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C5" w:rsidRPr="00F73AC5" w:rsidRDefault="00F73AC5" w:rsidP="00F73AC5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F73A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F73A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F73AC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F73AC5" w:rsidRPr="00F73AC5" w:rsidRDefault="00F73AC5" w:rsidP="00F73AC5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F73AC5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F73AC5" w:rsidRPr="00F73AC5" w:rsidRDefault="00F73AC5" w:rsidP="00F73AC5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F73AC5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 w:rsidRPr="00F73AC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ÔN: TOÁN 6 – 60 phút.</w:t>
      </w:r>
    </w:p>
    <w:p w:rsidR="00F73AC5" w:rsidRDefault="00F73AC5" w:rsidP="00C34132">
      <w:pPr>
        <w:rPr>
          <w:rFonts w:ascii="Palatino Linotype" w:hAnsi="Palatino Linotype"/>
          <w:b/>
          <w:bCs/>
          <w:sz w:val="24"/>
          <w:szCs w:val="24"/>
          <w:lang w:val="en-US"/>
        </w:rPr>
      </w:pPr>
      <w:bookmarkStart w:id="0" w:name="_GoBack"/>
      <w:bookmarkEnd w:id="0"/>
    </w:p>
    <w:p w:rsidR="00C34132" w:rsidRPr="00A920EA" w:rsidRDefault="00C34132" w:rsidP="00C34132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 xml:space="preserve">I. TRẮC NGHIỆM: </w:t>
      </w:r>
      <w:r w:rsidRPr="00A920EA">
        <w:rPr>
          <w:rFonts w:ascii="Palatino Linotype" w:hAnsi="Palatino Linotype"/>
          <w:sz w:val="24"/>
          <w:szCs w:val="24"/>
        </w:rPr>
        <w:t xml:space="preserve">(3 điểm) </w:t>
      </w:r>
    </w:p>
    <w:p w:rsidR="00C34132" w:rsidRPr="00A920EA" w:rsidRDefault="00C34132" w:rsidP="00C34132">
      <w:p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>Em hãy khoanh tròn vào chữ  cái đứng đầu câu trả lời đúng nhất</w:t>
      </w:r>
      <w:r w:rsidRPr="00A920EA">
        <w:rPr>
          <w:rFonts w:ascii="Palatino Linotype" w:hAnsi="Palatino Linotype"/>
          <w:b/>
          <w:bCs/>
          <w:sz w:val="24"/>
          <w:szCs w:val="24"/>
        </w:rPr>
        <w:t>.</w:t>
      </w:r>
    </w:p>
    <w:p w:rsidR="00C34132" w:rsidRPr="00A920EA" w:rsidRDefault="00C34132" w:rsidP="00C34132">
      <w:pPr>
        <w:tabs>
          <w:tab w:val="left" w:pos="709"/>
          <w:tab w:val="left" w:pos="3249"/>
          <w:tab w:val="left" w:pos="6156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Câu 1. </w:t>
      </w:r>
      <w:r w:rsidRPr="00A920EA">
        <w:rPr>
          <w:rFonts w:ascii="Palatino Linotype" w:hAnsi="Palatino Linotype"/>
          <w:sz w:val="24"/>
          <w:szCs w:val="24"/>
        </w:rPr>
        <w:t xml:space="preserve">Cho tập hợp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15.65pt" o:ole="">
            <v:imagedata r:id="rId9" o:title=""/>
          </v:shape>
          <o:OLEObject Type="Embed" ProgID="Equation.DSMT4" ShapeID="_x0000_i1025" DrawAspect="Content" ObjectID="_1696494460" r:id="rId10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1460" w:dyaOrig="440">
          <v:shape id="_x0000_i1026" type="#_x0000_t75" style="width:72.65pt;height:21.9pt" o:ole="">
            <v:imagedata r:id="rId11" o:title=""/>
          </v:shape>
          <o:OLEObject Type="Embed" ProgID="Equation.DSMT4" ShapeID="_x0000_i1026" DrawAspect="Content" ObjectID="_1696494461" r:id="rId12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C34132" w:rsidRPr="00A920EA" w:rsidRDefault="00C34132" w:rsidP="00C34132">
      <w:pPr>
        <w:tabs>
          <w:tab w:val="left" w:pos="709"/>
          <w:tab w:val="left" w:pos="1701"/>
          <w:tab w:val="left" w:pos="1985"/>
          <w:tab w:val="left" w:pos="2552"/>
          <w:tab w:val="left" w:pos="3249"/>
          <w:tab w:val="left" w:pos="3969"/>
          <w:tab w:val="left" w:pos="4820"/>
          <w:tab w:val="left" w:pos="5245"/>
          <w:tab w:val="left" w:pos="6156"/>
          <w:tab w:val="left" w:pos="7655"/>
          <w:tab w:val="left" w:pos="8505"/>
          <w:tab w:val="left" w:pos="8647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A.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27" type="#_x0000_t75" style="width:30.05pt;height:13.75pt" o:ole="">
            <v:imagedata r:id="rId13" o:title=""/>
          </v:shape>
          <o:OLEObject Type="Embed" ProgID="Equation.DSMT4" ShapeID="_x0000_i1027" DrawAspect="Content" ObjectID="_1696494462" r:id="rId14"/>
        </w:object>
      </w:r>
      <w:r w:rsidRPr="00A920EA">
        <w:rPr>
          <w:rFonts w:ascii="Palatino Linotype" w:hAnsi="Palatino Linotype"/>
          <w:sz w:val="24"/>
          <w:szCs w:val="24"/>
        </w:rPr>
        <w:t xml:space="preserve"> .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B. 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28" type="#_x0000_t75" style="width:31.3pt;height:13.75pt" o:ole="">
            <v:imagedata r:id="rId15" o:title=""/>
          </v:shape>
          <o:OLEObject Type="Embed" ProgID="Equation.DSMT4" ShapeID="_x0000_i1028" DrawAspect="Content" ObjectID="_1696494463" r:id="rId16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 xml:space="preserve">C. 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29" type="#_x0000_t75" style="width:30.05pt;height:16.3pt" o:ole="">
            <v:imagedata r:id="rId17" o:title=""/>
          </v:shape>
          <o:OLEObject Type="Embed" ProgID="Equation.DSMT4" ShapeID="_x0000_i1029" DrawAspect="Content" ObjectID="_1696494464" r:id="rId18"/>
        </w:object>
      </w:r>
      <w:r w:rsidRPr="00A920EA">
        <w:rPr>
          <w:rFonts w:ascii="Palatino Linotype" w:hAnsi="Palatino Linotype"/>
          <w:sz w:val="24"/>
          <w:szCs w:val="24"/>
        </w:rPr>
        <w:t xml:space="preserve"> 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D.</w:t>
      </w:r>
      <w:r w:rsidRPr="00A920EA">
        <w:rPr>
          <w:rFonts w:ascii="Palatino Linotype" w:hAnsi="Palatino Linotype"/>
          <w:position w:val="-10"/>
          <w:sz w:val="24"/>
          <w:szCs w:val="24"/>
        </w:rPr>
        <w:object w:dxaOrig="600" w:dyaOrig="320">
          <v:shape id="_x0000_i1030" type="#_x0000_t75" style="width:30.05pt;height:16.3pt" o:ole="">
            <v:imagedata r:id="rId19" o:title=""/>
          </v:shape>
          <o:OLEObject Type="Embed" ProgID="Equation.DSMT4" ShapeID="_x0000_i1030" DrawAspect="Content" ObjectID="_1696494465" r:id="rId20"/>
        </w:object>
      </w:r>
      <w:r w:rsidRPr="00A920EA">
        <w:rPr>
          <w:rFonts w:ascii="Palatino Linotype" w:hAnsi="Palatino Linotype"/>
          <w:sz w:val="24"/>
          <w:szCs w:val="24"/>
        </w:rPr>
        <w:tab/>
      </w:r>
    </w:p>
    <w:p w:rsidR="00C34132" w:rsidRPr="00A920EA" w:rsidRDefault="00C34132" w:rsidP="00C34132">
      <w:pPr>
        <w:tabs>
          <w:tab w:val="left" w:pos="709"/>
          <w:tab w:val="left" w:pos="3249"/>
          <w:tab w:val="left" w:pos="6156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 Câu 2. </w:t>
      </w:r>
      <w:r w:rsidRPr="00A920EA">
        <w:rPr>
          <w:rFonts w:ascii="Palatino Linotype" w:hAnsi="Palatino Linotype"/>
          <w:sz w:val="24"/>
          <w:szCs w:val="24"/>
        </w:rPr>
        <w:t xml:space="preserve">Tập hợp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2000" w:dyaOrig="440">
          <v:shape id="_x0000_i1031" type="#_x0000_t75" style="width:100.15pt;height:21.9pt" o:ole="">
            <v:imagedata r:id="rId21" o:title=""/>
          </v:shape>
          <o:OLEObject Type="Embed" ProgID="Equation.DSMT4" ShapeID="_x0000_i1031" DrawAspect="Content" ObjectID="_1696494466" r:id="rId22"/>
        </w:object>
      </w:r>
      <w:r w:rsidRPr="00A920EA">
        <w:rPr>
          <w:rFonts w:ascii="Palatino Linotype" w:hAnsi="Palatino Linotype"/>
          <w:sz w:val="24"/>
          <w:szCs w:val="24"/>
        </w:rPr>
        <w:t xml:space="preserve"> có số phần tử là:</w:t>
      </w:r>
    </w:p>
    <w:p w:rsidR="00C34132" w:rsidRPr="00A920EA" w:rsidRDefault="00C34132" w:rsidP="00C34132">
      <w:pPr>
        <w:tabs>
          <w:tab w:val="left" w:pos="709"/>
          <w:tab w:val="left" w:pos="2552"/>
          <w:tab w:val="left" w:pos="3249"/>
          <w:tab w:val="left" w:pos="4820"/>
          <w:tab w:val="left" w:pos="6156"/>
          <w:tab w:val="left" w:pos="7655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A. </w:t>
      </w:r>
      <w:r w:rsidRPr="00A920EA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32" type="#_x0000_t75" style="width:16.3pt;height:13.75pt" o:ole="">
            <v:imagedata r:id="rId23" o:title=""/>
          </v:shape>
          <o:OLEObject Type="Embed" ProgID="Equation.DSMT4" ShapeID="_x0000_i1032" DrawAspect="Content" ObjectID="_1696494467" r:id="rId24"/>
        </w:object>
      </w:r>
      <w:r w:rsidRPr="00A920EA">
        <w:rPr>
          <w:rFonts w:ascii="Palatino Linotype" w:hAnsi="Palatino Linotype"/>
          <w:sz w:val="24"/>
          <w:szCs w:val="24"/>
        </w:rPr>
        <w:t xml:space="preserve">.                    B. 100 .                    </w:t>
      </w:r>
      <w:r w:rsidRPr="00A920EA">
        <w:rPr>
          <w:rFonts w:ascii="Palatino Linotype" w:hAnsi="Palatino Linotype"/>
          <w:sz w:val="24"/>
          <w:szCs w:val="24"/>
        </w:rPr>
        <w:tab/>
        <w:t xml:space="preserve">C. 101.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D.102..</w:t>
      </w:r>
    </w:p>
    <w:p w:rsidR="00C34132" w:rsidRPr="00A920EA" w:rsidRDefault="00C34132" w:rsidP="00C34132">
      <w:pPr>
        <w:tabs>
          <w:tab w:val="left" w:pos="709"/>
          <w:tab w:val="left" w:pos="3249"/>
          <w:tab w:val="left" w:pos="6156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 Câu 3. </w:t>
      </w:r>
      <w:r w:rsidRPr="00A920EA">
        <w:rPr>
          <w:rFonts w:ascii="Palatino Linotype" w:hAnsi="Palatino Linotype"/>
          <w:sz w:val="24"/>
          <w:szCs w:val="24"/>
        </w:rPr>
        <w:t xml:space="preserve">Tập hợp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2079" w:dyaOrig="440">
          <v:shape id="_x0000_i1033" type="#_x0000_t75" style="width:103.3pt;height:21.9pt" o:ole="">
            <v:imagedata r:id="rId25" o:title=""/>
          </v:shape>
          <o:OLEObject Type="Embed" ProgID="Equation.DSMT4" ShapeID="_x0000_i1033" DrawAspect="Content" ObjectID="_1696494468" r:id="rId26"/>
        </w:object>
      </w:r>
      <w:r w:rsidRPr="00A920EA">
        <w:rPr>
          <w:rFonts w:ascii="Palatino Linotype" w:hAnsi="Palatino Linotype"/>
          <w:sz w:val="24"/>
          <w:szCs w:val="24"/>
        </w:rPr>
        <w:t xml:space="preserve"> có thể viết là:</w:t>
      </w:r>
    </w:p>
    <w:p w:rsidR="00C34132" w:rsidRPr="00A920EA" w:rsidRDefault="00C34132" w:rsidP="00C34132">
      <w:pPr>
        <w:tabs>
          <w:tab w:val="left" w:pos="709"/>
          <w:tab w:val="left" w:pos="3249"/>
          <w:tab w:val="left" w:pos="6156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A.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2700" w:dyaOrig="440">
          <v:shape id="_x0000_i1034" type="#_x0000_t75" style="width:135.25pt;height:21.9pt" o:ole="">
            <v:imagedata r:id="rId27" o:title=""/>
          </v:shape>
          <o:OLEObject Type="Embed" ProgID="Equation.DSMT4" ShapeID="_x0000_i1034" DrawAspect="Content" ObjectID="_1696494469" r:id="rId28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</w:r>
      <w:r w:rsidRPr="00A920EA">
        <w:rPr>
          <w:rFonts w:ascii="Palatino Linotype" w:hAnsi="Palatino Linotype"/>
          <w:sz w:val="24"/>
          <w:szCs w:val="24"/>
        </w:rPr>
        <w:tab/>
        <w:t>B.</w:t>
      </w:r>
      <w:r w:rsidRPr="00A920EA">
        <w:rPr>
          <w:rFonts w:ascii="Palatino Linotype" w:hAnsi="Palatino Linotype" w:cs="Tahoma"/>
          <w:sz w:val="24"/>
          <w:szCs w:val="24"/>
        </w:rPr>
        <w:t xml:space="preserve"> </w:t>
      </w:r>
      <w:r w:rsidRPr="00A920EA">
        <w:rPr>
          <w:rFonts w:ascii="Palatino Linotype" w:hAnsi="Palatino Linotype" w:cs="Tahoma"/>
          <w:position w:val="-16"/>
          <w:sz w:val="24"/>
          <w:szCs w:val="24"/>
        </w:rPr>
        <w:object w:dxaOrig="2740" w:dyaOrig="440">
          <v:shape id="_x0000_i1035" type="#_x0000_t75" style="width:136.5pt;height:21.9pt" o:ole="">
            <v:imagedata r:id="rId29" o:title=""/>
          </v:shape>
          <o:OLEObject Type="Embed" ProgID="Equation.DSMT4" ShapeID="_x0000_i1035" DrawAspect="Content" ObjectID="_1696494470" r:id="rId30"/>
        </w:object>
      </w:r>
      <w:r w:rsidRPr="00A920EA">
        <w:rPr>
          <w:rFonts w:ascii="Palatino Linotype" w:hAnsi="Palatino Linotype" w:cs="Tahoma"/>
          <w:sz w:val="24"/>
          <w:szCs w:val="24"/>
        </w:rPr>
        <w:t xml:space="preserve"> </w:t>
      </w:r>
    </w:p>
    <w:p w:rsidR="00C34132" w:rsidRPr="00A920EA" w:rsidRDefault="00C34132" w:rsidP="00C34132">
      <w:pPr>
        <w:tabs>
          <w:tab w:val="left" w:pos="709"/>
          <w:tab w:val="left" w:pos="3249"/>
          <w:tab w:val="left" w:pos="6156"/>
          <w:tab w:val="left" w:pos="9006"/>
        </w:tabs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C.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3220" w:dyaOrig="440">
          <v:shape id="_x0000_i1036" type="#_x0000_t75" style="width:160.9pt;height:21.9pt" o:ole="">
            <v:imagedata r:id="rId31" o:title=""/>
          </v:shape>
          <o:OLEObject Type="Embed" ProgID="Equation.DSMT4" ShapeID="_x0000_i1036" DrawAspect="Content" ObjectID="_1696494471" r:id="rId32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</w:rPr>
        <w:tab/>
        <w:t xml:space="preserve">D. </w:t>
      </w:r>
      <w:r w:rsidRPr="00A920EA">
        <w:rPr>
          <w:rFonts w:ascii="Palatino Linotype" w:hAnsi="Palatino Linotype"/>
          <w:position w:val="-16"/>
          <w:sz w:val="24"/>
          <w:szCs w:val="24"/>
        </w:rPr>
        <w:object w:dxaOrig="2580" w:dyaOrig="440">
          <v:shape id="_x0000_i1037" type="#_x0000_t75" style="width:128.35pt;height:21.9pt" o:ole="">
            <v:imagedata r:id="rId33" o:title=""/>
          </v:shape>
          <o:OLEObject Type="Embed" ProgID="Equation.DSMT4" ShapeID="_x0000_i1037" DrawAspect="Content" ObjectID="_1696494472" r:id="rId34"/>
        </w:object>
      </w:r>
      <w:r w:rsidRPr="00A920EA">
        <w:rPr>
          <w:rFonts w:ascii="Palatino Linotype" w:hAnsi="Palatino Linotype"/>
          <w:sz w:val="24"/>
          <w:szCs w:val="24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 Câu 4.</w: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  Cặp số chia hết cho 2 là 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219" w:dyaOrig="440">
          <v:shape id="_x0000_i1038" type="#_x0000_t75" style="width:60.75pt;height:21.9pt" o:ole="">
            <v:imagedata r:id="rId35" o:title=""/>
          </v:shape>
          <o:OLEObject Type="Embed" ProgID="Equation.DSMT4" ShapeID="_x0000_i1038" DrawAspect="Content" ObjectID="_1696494473" r:id="rId36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B. </w:t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100" w:dyaOrig="440">
          <v:shape id="_x0000_i1039" type="#_x0000_t75" style="width:55.1pt;height:21.9pt" o:ole="">
            <v:imagedata r:id="rId37" o:title=""/>
          </v:shape>
          <o:OLEObject Type="Embed" ProgID="Equation.DSMT4" ShapeID="_x0000_i1039" DrawAspect="Content" ObjectID="_1696494474" r:id="rId38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C. </w:t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100" w:dyaOrig="440">
          <v:shape id="_x0000_i1040" type="#_x0000_t75" style="width:55.1pt;height:21.9pt" o:ole="">
            <v:imagedata r:id="rId39" o:title=""/>
          </v:shape>
          <o:OLEObject Type="Embed" ProgID="Equation.DSMT4" ShapeID="_x0000_i1040" DrawAspect="Content" ObjectID="_1696494475" r:id="rId40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D. </w:t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100" w:dyaOrig="440">
          <v:shape id="_x0000_i1041" type="#_x0000_t75" style="width:55.1pt;height:21.9pt" o:ole="">
            <v:imagedata r:id="rId41" o:title=""/>
          </v:shape>
          <o:OLEObject Type="Embed" ProgID="Equation.DSMT4" ShapeID="_x0000_i1041" DrawAspect="Content" ObjectID="_1696494476" r:id="rId42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Câu 5. </w:t>
      </w:r>
      <w:r w:rsidRPr="00A920EA">
        <w:rPr>
          <w:rFonts w:ascii="Palatino Linotype" w:hAnsi="Palatino Linotype"/>
          <w:sz w:val="24"/>
          <w:szCs w:val="24"/>
          <w:lang w:val="fr-FR"/>
        </w:rPr>
        <w:t>Nếu a chia hết cho 3 và b chia hết cho 6 thì a + b chia hết cho: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200" w:dyaOrig="260">
          <v:shape id="_x0000_i1042" type="#_x0000_t75" style="width:9.4pt;height:13.15pt" o:ole="">
            <v:imagedata r:id="rId43" o:title=""/>
          </v:shape>
          <o:OLEObject Type="Embed" ProgID="Equation.DSMT4" ShapeID="_x0000_i1042" DrawAspect="Content" ObjectID="_1696494477" r:id="rId44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.        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B. 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180" w:dyaOrig="260">
          <v:shape id="_x0000_i1043" type="#_x0000_t75" style="width:8.75pt;height:13.15pt" o:ole="">
            <v:imagedata r:id="rId45" o:title=""/>
          </v:shape>
          <o:OLEObject Type="Embed" ProgID="Equation.DSMT4" ShapeID="_x0000_i1043" DrawAspect="Content" ObjectID="_1696494478" r:id="rId46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.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 C. 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180" w:dyaOrig="260">
          <v:shape id="_x0000_i1044" type="#_x0000_t75" style="width:8.75pt;height:13.15pt" o:ole="">
            <v:imagedata r:id="rId47" o:title=""/>
          </v:shape>
          <o:OLEObject Type="Embed" ProgID="Equation.DSMT4" ShapeID="_x0000_i1044" DrawAspect="Content" ObjectID="_1696494479" r:id="rId48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.     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  D.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180" w:dyaOrig="240">
          <v:shape id="_x0000_i1045" type="#_x0000_t75" style="width:8.75pt;height:11.9pt" o:ole="">
            <v:imagedata r:id="rId49" o:title=""/>
          </v:shape>
          <o:OLEObject Type="Embed" ProgID="Equation.DSMT4" ShapeID="_x0000_i1045" DrawAspect="Content" ObjectID="_1696494480" r:id="rId50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 Câu 6 . </w:t>
      </w:r>
      <w:r w:rsidRPr="00A920EA">
        <w:rPr>
          <w:rFonts w:ascii="Palatino Linotype" w:hAnsi="Palatino Linotype"/>
          <w:sz w:val="24"/>
          <w:szCs w:val="24"/>
          <w:lang w:val="fr-FR"/>
        </w:rPr>
        <w:t>Số vừa chia hết cho 3, vừa chia hết cho 5 là 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>A.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440" w:dyaOrig="260">
          <v:shape id="_x0000_i1046" type="#_x0000_t75" style="width:21.9pt;height:13.15pt" o:ole="">
            <v:imagedata r:id="rId51" o:title=""/>
          </v:shape>
          <o:OLEObject Type="Embed" ProgID="Equation.DSMT4" ShapeID="_x0000_i1046" DrawAspect="Content" ObjectID="_1696494481" r:id="rId52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  .   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B.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420" w:dyaOrig="260">
          <v:shape id="_x0000_i1047" type="#_x0000_t75" style="width:21.3pt;height:13.15pt" o:ole="">
            <v:imagedata r:id="rId53" o:title=""/>
          </v:shape>
          <o:OLEObject Type="Embed" ProgID="Equation.DSMT4" ShapeID="_x0000_i1047" DrawAspect="Content" ObjectID="_1696494482" r:id="rId54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.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C.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420" w:dyaOrig="260">
          <v:shape id="_x0000_i1048" type="#_x0000_t75" style="width:21.3pt;height:13.15pt" o:ole="">
            <v:imagedata r:id="rId55" o:title=""/>
          </v:shape>
          <o:OLEObject Type="Embed" ProgID="Equation.DSMT4" ShapeID="_x0000_i1048" DrawAspect="Content" ObjectID="_1696494483" r:id="rId56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D.</w:t>
      </w:r>
      <w:r w:rsidRPr="00A920EA">
        <w:rPr>
          <w:rFonts w:ascii="Palatino Linotype" w:hAnsi="Palatino Linotype"/>
          <w:position w:val="-4"/>
          <w:sz w:val="24"/>
          <w:szCs w:val="24"/>
          <w:lang w:val="fr-FR"/>
        </w:rPr>
        <w:object w:dxaOrig="420" w:dyaOrig="260">
          <v:shape id="_x0000_i1049" type="#_x0000_t75" style="width:21.3pt;height:13.15pt" o:ole="">
            <v:imagedata r:id="rId57" o:title=""/>
          </v:shape>
          <o:OLEObject Type="Embed" ProgID="Equation.DSMT4" ShapeID="_x0000_i1049" DrawAspect="Content" ObjectID="_1696494484" r:id="rId58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 Câu 7.</w: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Cho hai tập hợp: Ư(10) và Ư</w: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>(15) giao của hai tập hợp này là: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640" w:dyaOrig="440">
          <v:shape id="_x0000_i1050" type="#_x0000_t75" style="width:81.4pt;height:21.9pt" o:ole="">
            <v:imagedata r:id="rId59" o:title=""/>
          </v:shape>
          <o:OLEObject Type="Embed" ProgID="Equation.DSMT4" ShapeID="_x0000_i1050" DrawAspect="Content" ObjectID="_1696494485" r:id="rId60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359" w:dyaOrig="440">
          <v:shape id="_x0000_i1051" type="#_x0000_t75" style="width:68.25pt;height:21.9pt" o:ole="">
            <v:imagedata r:id="rId61" o:title=""/>
          </v:shape>
          <o:OLEObject Type="Embed" ProgID="Equation.DSMT4" ShapeID="_x0000_i1051" DrawAspect="Content" ObjectID="_1696494486" r:id="rId62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1380" w:dyaOrig="440">
          <v:shape id="_x0000_i1052" type="#_x0000_t75" style="width:68.85pt;height:21.9pt" o:ole="">
            <v:imagedata r:id="rId63" o:title=""/>
          </v:shape>
          <o:OLEObject Type="Embed" ProgID="Equation.DSMT4" ShapeID="_x0000_i1052" DrawAspect="Content" ObjectID="_1696494487" r:id="rId64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999" w:dyaOrig="440">
          <v:shape id="_x0000_i1053" type="#_x0000_t75" style="width:50.1pt;height:21.9pt" o:ole="">
            <v:imagedata r:id="rId65" o:title=""/>
          </v:shape>
          <o:OLEObject Type="Embed" ProgID="Equation.DSMT4" ShapeID="_x0000_i1053" DrawAspect="Content" ObjectID="_1696494488" r:id="rId66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Câu 8. </w:t>
      </w:r>
      <w:r w:rsidRPr="00A920EA">
        <w:rPr>
          <w:rFonts w:ascii="Palatino Linotype" w:hAnsi="Palatino Linotype"/>
          <w:sz w:val="24"/>
          <w:szCs w:val="24"/>
          <w:lang w:val="fr-FR"/>
        </w:rPr>
        <w:t>Các cặp số nào sau đây là nguyên tố cùng nhau ?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>A. 3 và 11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B. 4 và 6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C. 2 và 6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D. 9 và 12.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Câu 9. </w:t>
      </w:r>
      <w:r w:rsidRPr="00A920EA">
        <w:rPr>
          <w:rFonts w:ascii="Palatino Linotype" w:hAnsi="Palatino Linotype"/>
          <w:sz w:val="24"/>
          <w:szCs w:val="24"/>
          <w:lang w:val="fr-FR"/>
        </w:rPr>
        <w:t>Số</w:t>
      </w: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 </w:t>
      </w:r>
      <w:r w:rsidRPr="00A920EA">
        <w:rPr>
          <w:rFonts w:ascii="Palatino Linotype" w:hAnsi="Palatino Linotype"/>
          <w:sz w:val="24"/>
          <w:szCs w:val="24"/>
          <w:lang w:val="fr-FR"/>
        </w:rPr>
        <w:t>39 là 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A. số nguyên tố.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B. hợp số       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C. không phải là số nguyên tố.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D. không phải là hợp số.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>Câu 10</w:t>
      </w:r>
      <w:r w:rsidRPr="00A920EA">
        <w:rPr>
          <w:rFonts w:ascii="Palatino Linotype" w:hAnsi="Palatino Linotype"/>
          <w:sz w:val="24"/>
          <w:szCs w:val="24"/>
          <w:lang w:val="fr-FR"/>
        </w:rPr>
        <w:t>. Điểm M là trung điểm của đoạn thẳng AB nếu: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A. M cách đều hai điểm AB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B.   M nằm giữa hai điểm A và B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lastRenderedPageBreak/>
        <w:t>C. M nằm giữa hai điểm A và B và M cách đều hai điểm A và B.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 xml:space="preserve">Câu 11. </w: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Cho điểm B nằm giữa 2 điểm A và C. Tia đối của tia BA là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A.tia AB       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B. tia CA    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C. tia AC    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 D. tia BC.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b/>
          <w:sz w:val="24"/>
          <w:szCs w:val="24"/>
          <w:lang w:val="fr-FR"/>
        </w:rPr>
        <w:t>Câu 12.</w: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Cho 4 đường thẳng phân biệt. Có thể tạo ra nhiều nhất bao nhiêu giao điểm:</w:t>
      </w:r>
    </w:p>
    <w:p w:rsidR="00C34132" w:rsidRPr="00A920EA" w:rsidRDefault="00C34132" w:rsidP="00C34132">
      <w:pPr>
        <w:numPr>
          <w:ilvl w:val="0"/>
          <w:numId w:val="26"/>
        </w:num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3 giao điểm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B. 4 giao điểm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 xml:space="preserve">C.5 giao điểm        </w:t>
      </w:r>
      <w:r w:rsidRPr="00A920EA">
        <w:rPr>
          <w:rFonts w:ascii="Palatino Linotype" w:hAnsi="Palatino Linotype"/>
          <w:sz w:val="24"/>
          <w:szCs w:val="24"/>
          <w:lang w:val="fr-FR"/>
        </w:rPr>
        <w:tab/>
        <w:t>D. 6 giao điểm.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  <w:u w:val="single"/>
        </w:rPr>
      </w:pPr>
      <w:r w:rsidRPr="00A920EA">
        <w:rPr>
          <w:rFonts w:ascii="Palatino Linotype" w:hAnsi="Palatino Linotype"/>
          <w:b/>
          <w:sz w:val="24"/>
          <w:szCs w:val="24"/>
        </w:rPr>
        <w:t xml:space="preserve">II.  TỰ LUẬN : </w:t>
      </w:r>
      <w:r w:rsidRPr="00A920EA">
        <w:rPr>
          <w:rFonts w:ascii="Palatino Linotype" w:hAnsi="Palatino Linotype"/>
          <w:sz w:val="24"/>
          <w:szCs w:val="24"/>
        </w:rPr>
        <w:t>(7 điểm)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 xml:space="preserve">Câu 13. </w:t>
      </w:r>
      <w:r w:rsidRPr="00A920EA">
        <w:rPr>
          <w:rFonts w:ascii="Palatino Linotype" w:hAnsi="Palatino Linotype"/>
          <w:bCs/>
          <w:sz w:val="24"/>
          <w:szCs w:val="24"/>
        </w:rPr>
        <w:t>(0.5 đ)</w:t>
      </w:r>
      <w:r w:rsidRPr="00A920EA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Pr="00A920EA">
        <w:rPr>
          <w:rFonts w:ascii="Palatino Linotype" w:hAnsi="Palatino Linotype"/>
          <w:bCs/>
          <w:sz w:val="24"/>
          <w:szCs w:val="24"/>
        </w:rPr>
        <w:t xml:space="preserve">Viết tập hợp </w:t>
      </w:r>
      <w:r w:rsidRPr="00A920EA">
        <w:rPr>
          <w:rFonts w:ascii="Palatino Linotype" w:hAnsi="Palatino Linotype"/>
          <w:bCs/>
          <w:position w:val="-16"/>
          <w:sz w:val="24"/>
          <w:szCs w:val="24"/>
        </w:rPr>
        <w:object w:dxaOrig="2840" w:dyaOrig="440">
          <v:shape id="_x0000_i1054" type="#_x0000_t75" style="width:142.1pt;height:21.9pt" o:ole="">
            <v:imagedata r:id="rId67" o:title=""/>
          </v:shape>
          <o:OLEObject Type="Embed" ProgID="Equation.DSMT4" ShapeID="_x0000_i1054" DrawAspect="Content" ObjectID="_1696494489" r:id="rId68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bằng cách liệt kê các phần tử.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>Câu 14.</w:t>
      </w:r>
      <w:r w:rsidRPr="00A920EA">
        <w:rPr>
          <w:rFonts w:ascii="Palatino Linotype" w:hAnsi="Palatino Linotype"/>
          <w:bCs/>
          <w:sz w:val="24"/>
          <w:szCs w:val="24"/>
        </w:rPr>
        <w:t xml:space="preserve"> (1,75 đ) Thực hiện các phép tính sau ( một cách hợp lý):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 xml:space="preserve">a) </w:t>
      </w:r>
      <w:r w:rsidRPr="00A920EA">
        <w:rPr>
          <w:rFonts w:ascii="Palatino Linotype" w:hAnsi="Palatino Linotype"/>
          <w:bCs/>
          <w:position w:val="-6"/>
          <w:sz w:val="24"/>
          <w:szCs w:val="24"/>
        </w:rPr>
        <w:object w:dxaOrig="1840" w:dyaOrig="340">
          <v:shape id="_x0000_i1055" type="#_x0000_t75" style="width:92.05pt;height:16.9pt" o:ole="">
            <v:imagedata r:id="rId69" o:title=""/>
          </v:shape>
          <o:OLEObject Type="Embed" ProgID="Equation.DSMT4" ShapeID="_x0000_i1055" DrawAspect="Content" ObjectID="_1696494490" r:id="rId70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  <w:r w:rsidRPr="00A920EA">
        <w:rPr>
          <w:rFonts w:ascii="Palatino Linotype" w:hAnsi="Palatino Linotype"/>
          <w:bCs/>
          <w:sz w:val="24"/>
          <w:szCs w:val="24"/>
        </w:rPr>
        <w:tab/>
      </w:r>
      <w:r w:rsidRPr="00A920EA">
        <w:rPr>
          <w:rFonts w:ascii="Palatino Linotype" w:hAnsi="Palatino Linotype"/>
          <w:bCs/>
          <w:sz w:val="24"/>
          <w:szCs w:val="24"/>
        </w:rPr>
        <w:tab/>
      </w:r>
      <w:r w:rsidRPr="00A920EA">
        <w:rPr>
          <w:rFonts w:ascii="Palatino Linotype" w:hAnsi="Palatino Linotype"/>
          <w:bCs/>
          <w:sz w:val="24"/>
          <w:szCs w:val="24"/>
        </w:rPr>
        <w:tab/>
      </w:r>
      <w:r w:rsidRPr="00A920EA">
        <w:rPr>
          <w:rFonts w:ascii="Palatino Linotype" w:hAnsi="Palatino Linotype"/>
          <w:bCs/>
          <w:sz w:val="24"/>
          <w:szCs w:val="24"/>
        </w:rPr>
        <w:tab/>
        <w:t xml:space="preserve">b) </w:t>
      </w:r>
      <w:r w:rsidRPr="00A920EA">
        <w:rPr>
          <w:rFonts w:ascii="Palatino Linotype" w:hAnsi="Palatino Linotype"/>
          <w:bCs/>
          <w:position w:val="-6"/>
          <w:sz w:val="24"/>
          <w:szCs w:val="24"/>
        </w:rPr>
        <w:object w:dxaOrig="1719" w:dyaOrig="279">
          <v:shape id="_x0000_i1056" type="#_x0000_t75" style="width:85.75pt;height:13.75pt" o:ole="">
            <v:imagedata r:id="rId71" o:title=""/>
          </v:shape>
          <o:OLEObject Type="Embed" ProgID="Equation.DSMT4" ShapeID="_x0000_i1056" DrawAspect="Content" ObjectID="_1696494491" r:id="rId72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 xml:space="preserve">c) </w:t>
      </w:r>
      <w:r w:rsidRPr="00A920EA">
        <w:rPr>
          <w:rFonts w:ascii="Palatino Linotype" w:hAnsi="Palatino Linotype"/>
          <w:bCs/>
          <w:position w:val="-26"/>
          <w:sz w:val="24"/>
          <w:szCs w:val="24"/>
        </w:rPr>
        <w:object w:dxaOrig="2220" w:dyaOrig="639">
          <v:shape id="_x0000_i1057" type="#_x0000_t75" style="width:110.8pt;height:31.3pt" o:ole="">
            <v:imagedata r:id="rId73" o:title=""/>
          </v:shape>
          <o:OLEObject Type="Embed" ProgID="Equation.DSMT4" ShapeID="_x0000_i1057" DrawAspect="Content" ObjectID="_1696494492" r:id="rId74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  <w:r w:rsidRPr="00A920EA">
        <w:rPr>
          <w:rFonts w:ascii="Palatino Linotype" w:hAnsi="Palatino Linotype"/>
          <w:bCs/>
          <w:sz w:val="24"/>
          <w:szCs w:val="24"/>
        </w:rPr>
        <w:tab/>
      </w:r>
      <w:r w:rsidRPr="00A920EA">
        <w:rPr>
          <w:rFonts w:ascii="Palatino Linotype" w:hAnsi="Palatino Linotype"/>
          <w:bCs/>
          <w:sz w:val="24"/>
          <w:szCs w:val="24"/>
        </w:rPr>
        <w:tab/>
      </w:r>
      <w:r w:rsidRPr="00A920EA">
        <w:rPr>
          <w:rFonts w:ascii="Palatino Linotype" w:hAnsi="Palatino Linotype"/>
          <w:bCs/>
          <w:sz w:val="24"/>
          <w:szCs w:val="24"/>
        </w:rPr>
        <w:tab/>
        <w:t xml:space="preserve">d) </w:t>
      </w:r>
      <w:r w:rsidRPr="00A920EA">
        <w:rPr>
          <w:rFonts w:ascii="Palatino Linotype" w:hAnsi="Palatino Linotype"/>
          <w:b/>
          <w:bCs/>
          <w:position w:val="-6"/>
          <w:sz w:val="24"/>
          <w:szCs w:val="24"/>
        </w:rPr>
        <w:object w:dxaOrig="2940" w:dyaOrig="279">
          <v:shape id="_x0000_i1058" type="#_x0000_t75" style="width:147.15pt;height:13.75pt" o:ole="">
            <v:imagedata r:id="rId75" o:title=""/>
          </v:shape>
          <o:OLEObject Type="Embed" ProgID="Equation.DSMT4" ShapeID="_x0000_i1058" DrawAspect="Content" ObjectID="_1696494493" r:id="rId76"/>
        </w:object>
      </w:r>
      <w:r w:rsidRPr="00A920E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>Câu 15. (</w:t>
      </w:r>
      <w:r w:rsidRPr="00A920EA">
        <w:rPr>
          <w:rFonts w:ascii="Palatino Linotype" w:hAnsi="Palatino Linotype"/>
          <w:bCs/>
          <w:sz w:val="24"/>
          <w:szCs w:val="24"/>
        </w:rPr>
        <w:t xml:space="preserve">0,75 đ) Cho các số sau: </w:t>
      </w:r>
      <w:r w:rsidRPr="00A920EA">
        <w:rPr>
          <w:rFonts w:ascii="Palatino Linotype" w:hAnsi="Palatino Linotype"/>
          <w:bCs/>
          <w:position w:val="-10"/>
          <w:sz w:val="24"/>
          <w:szCs w:val="24"/>
        </w:rPr>
        <w:object w:dxaOrig="2560" w:dyaOrig="320">
          <v:shape id="_x0000_i1059" type="#_x0000_t75" style="width:127.7pt;height:16.3pt" o:ole="">
            <v:imagedata r:id="rId77" o:title=""/>
          </v:shape>
          <o:OLEObject Type="Embed" ProgID="Equation.DSMT4" ShapeID="_x0000_i1059" DrawAspect="Content" ObjectID="_1696494494" r:id="rId78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numPr>
          <w:ilvl w:val="0"/>
          <w:numId w:val="27"/>
        </w:numPr>
        <w:spacing w:beforeLines="50" w:before="120" w:afterLines="50" w:after="120"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Tìm số chia hết cho 2 và 3?</w:t>
      </w:r>
    </w:p>
    <w:p w:rsidR="00C34132" w:rsidRPr="00A920EA" w:rsidRDefault="00C34132" w:rsidP="00C34132">
      <w:pPr>
        <w:numPr>
          <w:ilvl w:val="0"/>
          <w:numId w:val="27"/>
        </w:numPr>
        <w:spacing w:beforeLines="50" w:before="120" w:afterLines="50" w:after="120"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Số nào chia hết cho cả 2, 3, 5 và 9?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 xml:space="preserve">Câu 16. </w:t>
      </w:r>
      <w:r w:rsidRPr="00A920EA">
        <w:rPr>
          <w:rFonts w:ascii="Palatino Linotype" w:hAnsi="Palatino Linotype"/>
          <w:bCs/>
          <w:sz w:val="24"/>
          <w:szCs w:val="24"/>
        </w:rPr>
        <w:t>(0,75 đ) Không thực hiện phép tính, hãy cho biết</w: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bCs/>
          <w:sz w:val="24"/>
          <w:szCs w:val="24"/>
        </w:rPr>
        <w:t>tổng (hiệu ) sau là số nguyên tố hay hợp số? Vì sao?</w:t>
      </w:r>
    </w:p>
    <w:p w:rsidR="00C34132" w:rsidRPr="00A920EA" w:rsidRDefault="00C34132" w:rsidP="00C34132">
      <w:pPr>
        <w:numPr>
          <w:ilvl w:val="0"/>
          <w:numId w:val="28"/>
        </w:num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position w:val="-6"/>
          <w:sz w:val="24"/>
          <w:szCs w:val="24"/>
        </w:rPr>
        <w:object w:dxaOrig="1120" w:dyaOrig="279">
          <v:shape id="_x0000_i1060" type="#_x0000_t75" style="width:55.7pt;height:13.75pt" o:ole="">
            <v:imagedata r:id="rId79" o:title=""/>
          </v:shape>
          <o:OLEObject Type="Embed" ProgID="Equation.DSMT4" ShapeID="_x0000_i1060" DrawAspect="Content" ObjectID="_1696494495" r:id="rId80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numPr>
          <w:ilvl w:val="0"/>
          <w:numId w:val="28"/>
        </w:num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position w:val="-6"/>
          <w:sz w:val="24"/>
          <w:szCs w:val="24"/>
        </w:rPr>
        <w:object w:dxaOrig="2200" w:dyaOrig="279">
          <v:shape id="_x0000_i1061" type="#_x0000_t75" style="width:110.2pt;height:13.75pt" o:ole="">
            <v:imagedata r:id="rId81" o:title=""/>
          </v:shape>
          <o:OLEObject Type="Embed" ProgID="Equation.DSMT4" ShapeID="_x0000_i1061" DrawAspect="Content" ObjectID="_1696494496" r:id="rId82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numPr>
          <w:ilvl w:val="0"/>
          <w:numId w:val="28"/>
        </w:num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position w:val="-6"/>
          <w:sz w:val="24"/>
          <w:szCs w:val="24"/>
        </w:rPr>
        <w:object w:dxaOrig="2659" w:dyaOrig="279">
          <v:shape id="_x0000_i1062" type="#_x0000_t75" style="width:132.75pt;height:13.75pt" o:ole="">
            <v:imagedata r:id="rId83" o:title=""/>
          </v:shape>
          <o:OLEObject Type="Embed" ProgID="Equation.DSMT4" ShapeID="_x0000_i1062" DrawAspect="Content" ObjectID="_1696494497" r:id="rId84"/>
        </w:object>
      </w:r>
      <w:r w:rsidRPr="00A920EA">
        <w:rPr>
          <w:rFonts w:ascii="Palatino Linotype" w:hAnsi="Palatino Linotype"/>
          <w:b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>Câu 17.</w:t>
      </w:r>
      <w:r w:rsidRPr="00A920EA">
        <w:rPr>
          <w:rFonts w:ascii="Palatino Linotype" w:hAnsi="Palatino Linotype"/>
          <w:bCs/>
          <w:sz w:val="24"/>
          <w:szCs w:val="24"/>
        </w:rPr>
        <w:t xml:space="preserve"> ( 1,5 đ).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a.Tìm ƯCLN (24,36).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b. Số học sinh khối 6 của trường trong khoảng từ 200 đến 400. Khi   xếp hàng 12, hàng 15 , hàng 18 đều vừa đủ hàng. Tính số học sinh của khối 6.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 xml:space="preserve">Câu 18. </w:t>
      </w:r>
      <w:r w:rsidRPr="00A920EA">
        <w:rPr>
          <w:rFonts w:ascii="Palatino Linotype" w:hAnsi="Palatino Linotype"/>
          <w:bCs/>
          <w:sz w:val="24"/>
          <w:szCs w:val="24"/>
        </w:rPr>
        <w:t>(1,5 đ) Trên tia Ax, vẽ hai điểm B, C sao cho</w:t>
      </w:r>
      <w:r w:rsidRPr="00A920EA">
        <w:rPr>
          <w:rFonts w:ascii="Palatino Linotype" w:hAnsi="Palatino Linotype"/>
          <w:bCs/>
          <w:position w:val="-18"/>
          <w:sz w:val="24"/>
          <w:szCs w:val="24"/>
        </w:rPr>
        <w:object w:dxaOrig="1200" w:dyaOrig="400">
          <v:shape id="_x0000_i1063" type="#_x0000_t75" style="width:60.1pt;height:20.05pt" o:ole="">
            <v:imagedata r:id="rId85" o:title=""/>
          </v:shape>
          <o:OLEObject Type="Embed" ProgID="Equation.DSMT4" ShapeID="_x0000_i1063" DrawAspect="Content" ObjectID="_1696494498" r:id="rId86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, </w:t>
      </w:r>
      <w:r w:rsidRPr="00A920EA">
        <w:rPr>
          <w:rFonts w:ascii="Palatino Linotype" w:hAnsi="Palatino Linotype"/>
          <w:bCs/>
          <w:position w:val="-18"/>
          <w:sz w:val="24"/>
          <w:szCs w:val="24"/>
        </w:rPr>
        <w:object w:dxaOrig="1260" w:dyaOrig="400">
          <v:shape id="_x0000_i1064" type="#_x0000_t75" style="width:63.25pt;height:20.05pt" o:ole="">
            <v:imagedata r:id="rId87" o:title=""/>
          </v:shape>
          <o:OLEObject Type="Embed" ProgID="Equation.DSMT4" ShapeID="_x0000_i1064" DrawAspect="Content" ObjectID="_1696494499" r:id="rId88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a) Điểm B có nằm giữa hai điểm A và C không? Vì sao?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b) So sánh AB và BC.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>c) Điểm B có là trung điểm của đoạn thẳng AC không? Vì sao ?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Cs/>
          <w:sz w:val="24"/>
          <w:szCs w:val="24"/>
        </w:rPr>
      </w:pPr>
      <w:r w:rsidRPr="00A920EA">
        <w:rPr>
          <w:rFonts w:ascii="Palatino Linotype" w:hAnsi="Palatino Linotype"/>
          <w:bCs/>
          <w:sz w:val="24"/>
          <w:szCs w:val="24"/>
        </w:rPr>
        <w:t xml:space="preserve">d) Vẽ tia </w:t>
      </w:r>
      <w:r w:rsidRPr="00A920EA">
        <w:rPr>
          <w:rFonts w:ascii="Palatino Linotype" w:hAnsi="Palatino Linotype"/>
          <w:bCs/>
          <w:position w:val="-4"/>
          <w:sz w:val="24"/>
          <w:szCs w:val="24"/>
        </w:rPr>
        <w:object w:dxaOrig="460" w:dyaOrig="260">
          <v:shape id="_x0000_i1065" type="#_x0000_t75" style="width:22.55pt;height:13.15pt" o:ole="">
            <v:imagedata r:id="rId89" o:title=""/>
          </v:shape>
          <o:OLEObject Type="Embed" ProgID="Equation.DSMT4" ShapeID="_x0000_i1065" DrawAspect="Content" ObjectID="_1696494500" r:id="rId90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 là tia đối của tia</w:t>
      </w:r>
      <w:r w:rsidRPr="00A920EA">
        <w:rPr>
          <w:rFonts w:ascii="Palatino Linotype" w:hAnsi="Palatino Linotype"/>
          <w:bCs/>
          <w:position w:val="-4"/>
          <w:sz w:val="24"/>
          <w:szCs w:val="24"/>
        </w:rPr>
        <w:object w:dxaOrig="380" w:dyaOrig="260">
          <v:shape id="_x0000_i1066" type="#_x0000_t75" style="width:18.8pt;height:13.15pt" o:ole="">
            <v:imagedata r:id="rId91" o:title=""/>
          </v:shape>
          <o:OLEObject Type="Embed" ProgID="Equation.DSMT4" ShapeID="_x0000_i1066" DrawAspect="Content" ObjectID="_1696494501" r:id="rId92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. Trên tia </w:t>
      </w:r>
      <w:r w:rsidRPr="00A920EA">
        <w:rPr>
          <w:rFonts w:ascii="Palatino Linotype" w:hAnsi="Palatino Linotype"/>
          <w:bCs/>
          <w:position w:val="-4"/>
          <w:sz w:val="24"/>
          <w:szCs w:val="24"/>
        </w:rPr>
        <w:object w:dxaOrig="460" w:dyaOrig="260">
          <v:shape id="_x0000_i1067" type="#_x0000_t75" style="width:22.55pt;height:13.15pt" o:ole="">
            <v:imagedata r:id="rId89" o:title=""/>
          </v:shape>
          <o:OLEObject Type="Embed" ProgID="Equation.DSMT4" ShapeID="_x0000_i1067" DrawAspect="Content" ObjectID="_1696494502" r:id="rId93"/>
        </w:object>
      </w:r>
      <w:r w:rsidRPr="00A920EA">
        <w:rPr>
          <w:rFonts w:ascii="Palatino Linotype" w:hAnsi="Palatino Linotype"/>
          <w:bCs/>
          <w:sz w:val="24"/>
          <w:szCs w:val="24"/>
        </w:rPr>
        <w:t xml:space="preserve"> lấy điểm D sao cho A là trung điểm của đoạn thẳng DB. Tính  độ dài đoạn thẳng DB.</w:t>
      </w:r>
    </w:p>
    <w:p w:rsidR="00C34132" w:rsidRDefault="00C34132" w:rsidP="00C34132">
      <w:pPr>
        <w:spacing w:beforeLines="50" w:before="120" w:afterLines="50" w:after="120" w:line="276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:rsidR="00C34132" w:rsidRDefault="00C34132" w:rsidP="00C34132">
      <w:pPr>
        <w:spacing w:beforeLines="50" w:before="120" w:afterLines="50" w:after="120" w:line="276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:rsidR="00C34132" w:rsidRDefault="00C34132" w:rsidP="00C34132">
      <w:pPr>
        <w:spacing w:beforeLines="50" w:before="120" w:afterLines="50" w:after="120" w:line="276" w:lineRule="auto"/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</w:p>
    <w:p w:rsidR="00C34132" w:rsidRPr="00A920EA" w:rsidRDefault="00C34132" w:rsidP="00C34132">
      <w:pPr>
        <w:spacing w:beforeLines="50" w:before="120" w:afterLines="50" w:after="120" w:line="276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>HƯỚNG DẪN CHẤM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b/>
          <w:bCs/>
          <w:sz w:val="24"/>
          <w:szCs w:val="24"/>
        </w:rPr>
      </w:pPr>
      <w:r w:rsidRPr="00A920EA">
        <w:rPr>
          <w:rFonts w:ascii="Palatino Linotype" w:hAnsi="Palatino Linotype"/>
          <w:b/>
          <w:bCs/>
          <w:sz w:val="24"/>
          <w:szCs w:val="24"/>
        </w:rPr>
        <w:t xml:space="preserve">I. TRẮC NGHIỆM: </w:t>
      </w:r>
      <w:r w:rsidRPr="00A920EA">
        <w:rPr>
          <w:rFonts w:ascii="Palatino Linotype" w:hAnsi="Palatino Linotype"/>
          <w:bCs/>
          <w:sz w:val="24"/>
          <w:szCs w:val="24"/>
        </w:rPr>
        <w:t>(3 điểm)</w:t>
      </w:r>
    </w:p>
    <w:p w:rsidR="00C34132" w:rsidRPr="00A920EA" w:rsidRDefault="00C34132" w:rsidP="00C34132">
      <w:pPr>
        <w:spacing w:beforeLines="50" w:before="120" w:afterLines="50" w:after="120" w:line="276" w:lineRule="auto"/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b/>
          <w:sz w:val="24"/>
          <w:szCs w:val="24"/>
        </w:rPr>
        <w:t>Câu 1:</w:t>
      </w:r>
      <w:r w:rsidRPr="00A920EA">
        <w:rPr>
          <w:rFonts w:ascii="Palatino Linotype" w:hAnsi="Palatino Linotype"/>
          <w:sz w:val="24"/>
          <w:szCs w:val="24"/>
        </w:rPr>
        <w:t xml:space="preserve">  (2 điểm) Mỗi câu trả lời đúng cho 0,25 điểm.</w:t>
      </w:r>
    </w:p>
    <w:tbl>
      <w:tblPr>
        <w:tblStyle w:val="GridTable1LightAccent1"/>
        <w:tblW w:w="10173" w:type="dxa"/>
        <w:tblLayout w:type="fixed"/>
        <w:tblLook w:val="0000" w:firstRow="0" w:lastRow="0" w:firstColumn="0" w:lastColumn="0" w:noHBand="0" w:noVBand="0"/>
      </w:tblPr>
      <w:tblGrid>
        <w:gridCol w:w="1276"/>
        <w:gridCol w:w="742"/>
        <w:gridCol w:w="742"/>
        <w:gridCol w:w="742"/>
        <w:gridCol w:w="742"/>
        <w:gridCol w:w="742"/>
        <w:gridCol w:w="741"/>
        <w:gridCol w:w="741"/>
        <w:gridCol w:w="741"/>
        <w:gridCol w:w="741"/>
        <w:gridCol w:w="741"/>
        <w:gridCol w:w="741"/>
        <w:gridCol w:w="741"/>
      </w:tblGrid>
      <w:tr w:rsidR="00C34132" w:rsidRPr="00A920EA" w:rsidTr="00CE4566">
        <w:trPr>
          <w:trHeight w:val="397"/>
        </w:trPr>
        <w:tc>
          <w:tcPr>
            <w:tcW w:w="1276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Câu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1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2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3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4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5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6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7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8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9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10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11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12</w:t>
            </w:r>
          </w:p>
        </w:tc>
      </w:tr>
      <w:tr w:rsidR="00C34132" w:rsidRPr="00A920EA" w:rsidTr="00CE4566">
        <w:trPr>
          <w:trHeight w:val="397"/>
        </w:trPr>
        <w:tc>
          <w:tcPr>
            <w:tcW w:w="1276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Đáp án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A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C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D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B</w:t>
            </w:r>
          </w:p>
        </w:tc>
        <w:tc>
          <w:tcPr>
            <w:tcW w:w="7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A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C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B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A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B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C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D</w:t>
            </w:r>
          </w:p>
        </w:tc>
        <w:tc>
          <w:tcPr>
            <w:tcW w:w="741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A920EA">
              <w:rPr>
                <w:rFonts w:ascii="Palatino Linotype" w:hAnsi="Palatino Linotype"/>
                <w:sz w:val="24"/>
                <w:szCs w:val="24"/>
                <w:lang w:val="pt-BR"/>
              </w:rPr>
              <w:t>D</w:t>
            </w:r>
          </w:p>
        </w:tc>
      </w:tr>
    </w:tbl>
    <w:p w:rsidR="00C34132" w:rsidRPr="00A920EA" w:rsidRDefault="00C34132" w:rsidP="00C34132">
      <w:pPr>
        <w:rPr>
          <w:rFonts w:ascii="Palatino Linotype" w:hAnsi="Palatino Linotype"/>
          <w:sz w:val="24"/>
          <w:szCs w:val="24"/>
        </w:rPr>
      </w:pPr>
    </w:p>
    <w:p w:rsidR="00C34132" w:rsidRPr="00A920EA" w:rsidRDefault="00C34132" w:rsidP="00C34132">
      <w:pPr>
        <w:rPr>
          <w:rFonts w:ascii="Palatino Linotype" w:hAnsi="Palatino Linotype"/>
          <w:bCs/>
          <w:sz w:val="24"/>
          <w:szCs w:val="24"/>
          <w:lang w:val="pt-BR"/>
        </w:rPr>
      </w:pPr>
      <w:r w:rsidRPr="00A920EA">
        <w:rPr>
          <w:rFonts w:ascii="Palatino Linotype" w:hAnsi="Palatino Linotype"/>
          <w:b/>
          <w:bCs/>
          <w:sz w:val="24"/>
          <w:szCs w:val="24"/>
          <w:lang w:val="pt-BR"/>
        </w:rPr>
        <w:t xml:space="preserve">II. TỰ LUẬN: </w:t>
      </w:r>
      <w:r w:rsidRPr="00A920EA">
        <w:rPr>
          <w:rFonts w:ascii="Palatino Linotype" w:hAnsi="Palatino Linotype"/>
          <w:bCs/>
          <w:sz w:val="24"/>
          <w:szCs w:val="24"/>
          <w:lang w:val="pt-BR"/>
        </w:rPr>
        <w:t>(7 điểm)</w:t>
      </w:r>
    </w:p>
    <w:tbl>
      <w:tblPr>
        <w:tblStyle w:val="GridTable1LightAccent1"/>
        <w:tblW w:w="0" w:type="auto"/>
        <w:tblLayout w:type="fixed"/>
        <w:tblLook w:val="0000" w:firstRow="0" w:lastRow="0" w:firstColumn="0" w:lastColumn="0" w:noHBand="0" w:noVBand="0"/>
      </w:tblPr>
      <w:tblGrid>
        <w:gridCol w:w="1049"/>
        <w:gridCol w:w="7942"/>
        <w:gridCol w:w="1320"/>
      </w:tblGrid>
      <w:tr w:rsidR="00C34132" w:rsidRPr="00A920EA" w:rsidTr="00CE4566">
        <w:trPr>
          <w:trHeight w:val="633"/>
        </w:trPr>
        <w:tc>
          <w:tcPr>
            <w:tcW w:w="1049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Câu</w:t>
            </w:r>
          </w:p>
        </w:tc>
        <w:tc>
          <w:tcPr>
            <w:tcW w:w="7942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Đáp án</w:t>
            </w:r>
          </w:p>
        </w:tc>
        <w:tc>
          <w:tcPr>
            <w:tcW w:w="1320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Biểu điểm</w:t>
            </w:r>
          </w:p>
        </w:tc>
      </w:tr>
      <w:tr w:rsidR="00C34132" w:rsidRPr="00A920EA" w:rsidTr="00CE4566">
        <w:tc>
          <w:tcPr>
            <w:tcW w:w="1049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0,5đ</w:t>
            </w:r>
          </w:p>
        </w:tc>
        <w:tc>
          <w:tcPr>
            <w:tcW w:w="79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2840" w:dyaOrig="440">
                <v:shape id="_x0000_i1068" type="#_x0000_t75" style="width:142.1pt;height:21.9pt" o:ole="">
                  <v:imagedata r:id="rId94" o:title=""/>
                </v:shape>
                <o:OLEObject Type="Embed" ProgID="Equation.DSMT4" ShapeID="_x0000_i1068" DrawAspect="Content" ObjectID="_1696494503" r:id="rId95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0,5đ</w:t>
            </w:r>
          </w:p>
        </w:tc>
      </w:tr>
      <w:tr w:rsidR="00C34132" w:rsidRPr="00A920EA" w:rsidTr="00CE4566">
        <w:tc>
          <w:tcPr>
            <w:tcW w:w="1049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(1,75đ)</w:t>
            </w:r>
          </w:p>
        </w:tc>
        <w:tc>
          <w:tcPr>
            <w:tcW w:w="79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a)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4980" w:dyaOrig="340">
                <v:shape id="_x0000_i1069" type="#_x0000_t75" style="width:249.2pt;height:16.9pt" o:ole="">
                  <v:imagedata r:id="rId96" o:title=""/>
                </v:shape>
                <o:OLEObject Type="Embed" ProgID="Equation.DSMT4" ShapeID="_x0000_i1069" DrawAspect="Content" ObjectID="_1696494504" r:id="rId97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b)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4780" w:dyaOrig="440">
                <v:shape id="_x0000_i1070" type="#_x0000_t75" style="width:238.55pt;height:21.9pt" o:ole="">
                  <v:imagedata r:id="rId98" o:title=""/>
                </v:shape>
                <o:OLEObject Type="Embed" ProgID="Equation.DSMT4" ShapeID="_x0000_i1070" DrawAspect="Content" ObjectID="_1696494505" r:id="rId99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c.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26"/>
                <w:sz w:val="24"/>
                <w:szCs w:val="24"/>
                <w:lang w:val="vi-VN"/>
              </w:rPr>
              <w:object w:dxaOrig="6120" w:dyaOrig="639">
                <v:shape id="_x0000_i1071" type="#_x0000_t75" style="width:305.55pt;height:31.3pt" o:ole="">
                  <v:imagedata r:id="rId100" o:title=""/>
                </v:shape>
                <o:OLEObject Type="Embed" ProgID="Equation.DSMT4" ShapeID="_x0000_i1071" DrawAspect="Content" ObjectID="_1696494506" r:id="rId101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1600" w:dyaOrig="260">
                <v:shape id="_x0000_i1072" type="#_x0000_t75" style="width:80.15pt;height:13.15pt" o:ole="">
                  <v:imagedata r:id="rId102" o:title=""/>
                </v:shape>
                <o:OLEObject Type="Embed" ProgID="Equation.DSMT4" ShapeID="_x0000_i1072" DrawAspect="Content" ObjectID="_1696494507" r:id="rId103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2520" w:dyaOrig="279">
                <v:shape id="_x0000_i1073" type="#_x0000_t75" style="width:126.45pt;height:13.75pt" o:ole="">
                  <v:imagedata r:id="rId104" o:title=""/>
                </v:shape>
                <o:OLEObject Type="Embed" ProgID="Equation.DSMT4" ShapeID="_x0000_i1073" DrawAspect="Content" ObjectID="_1696494508" r:id="rId105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Số số hạng của tổng là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1939" w:dyaOrig="440">
                <v:shape id="_x0000_i1074" type="#_x0000_t75" style="width:97.05pt;height:21.9pt" o:ole="">
                  <v:imagedata r:id="rId106" o:title=""/>
                </v:shape>
                <o:OLEObject Type="Embed" ProgID="Equation.DSMT4" ShapeID="_x0000_i1074" DrawAspect="Content" ObjectID="_1696494509" r:id="rId107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5000" w:dyaOrig="440">
                <v:shape id="_x0000_i1075" type="#_x0000_t75" style="width:249.8pt;height:21.9pt" o:ole="">
                  <v:imagedata r:id="rId108" o:title=""/>
                </v:shape>
                <o:OLEObject Type="Embed" ProgID="Equation.DSMT4" ShapeID="_x0000_i1075" DrawAspect="Content" ObjectID="_1696494510" r:id="rId109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0,5đ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0,5đ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0,25đ</w:t>
            </w:r>
          </w:p>
        </w:tc>
      </w:tr>
      <w:tr w:rsidR="00C34132" w:rsidRPr="00A920EA" w:rsidTr="00CE4566">
        <w:tc>
          <w:tcPr>
            <w:tcW w:w="1049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 xml:space="preserve">   15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(0,75đ)</w:t>
            </w:r>
          </w:p>
        </w:tc>
        <w:tc>
          <w:tcPr>
            <w:tcW w:w="79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a. Số chia hết cho 2 và 3 là: </w:t>
            </w:r>
            <w:r w:rsidRPr="00A920EA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920EA">
              <w:rPr>
                <w:rFonts w:ascii="Palatino Linotype" w:hAnsi="Palatino Linotype" w:cstheme="minorBidi"/>
                <w:bCs/>
                <w:color w:val="000000" w:themeColor="text1"/>
                <w:position w:val="-10"/>
                <w:sz w:val="24"/>
                <w:szCs w:val="24"/>
                <w:lang w:val="vi-VN"/>
              </w:rPr>
              <w:object w:dxaOrig="1380" w:dyaOrig="320">
                <v:shape id="_x0000_i1076" type="#_x0000_t75" style="width:68.85pt;height:16.3pt" o:ole="">
                  <v:imagedata r:id="rId110" o:title=""/>
                </v:shape>
                <o:OLEObject Type="Embed" ProgID="Equation.DSMT4" ShapeID="_x0000_i1076" DrawAspect="Content" ObjectID="_1696494511" r:id="rId111"/>
              </w:object>
            </w:r>
            <w:r w:rsidRPr="00A920EA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b. Số chia hết cho cả 2,3,5 và 9 là: </w:t>
            </w:r>
            <w:r w:rsidRPr="00A920EA">
              <w:rPr>
                <w:rFonts w:ascii="Palatino Linotype" w:hAnsi="Palatino Linotype" w:cstheme="minorBidi"/>
                <w:bCs/>
                <w:color w:val="000000" w:themeColor="text1"/>
                <w:position w:val="-4"/>
                <w:sz w:val="24"/>
                <w:szCs w:val="24"/>
                <w:lang w:val="vi-VN"/>
              </w:rPr>
              <w:object w:dxaOrig="720" w:dyaOrig="260">
                <v:shape id="_x0000_i1077" type="#_x0000_t75" style="width:36.3pt;height:13.15pt" o:ole="">
                  <v:imagedata r:id="rId112" o:title=""/>
                </v:shape>
                <o:OLEObject Type="Embed" ProgID="Equation.DSMT4" ShapeID="_x0000_i1077" DrawAspect="Content" ObjectID="_1696494512" r:id="rId113"/>
              </w:object>
            </w:r>
            <w:r w:rsidRPr="00A920EA">
              <w:rPr>
                <w:rFonts w:ascii="Palatino Linotype" w:hAnsi="Palatino Linotype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0,5đ 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0.25đ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C34132" w:rsidRPr="00A920EA" w:rsidTr="00CE4566">
        <w:tc>
          <w:tcPr>
            <w:tcW w:w="1049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  <w:t>(0,75đ)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9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a)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1240" w:dyaOrig="260">
                <v:shape id="_x0000_i1078" type="#_x0000_t75" style="width:62.6pt;height:13.15pt" o:ole="">
                  <v:imagedata r:id="rId114" o:title=""/>
                </v:shape>
                <o:OLEObject Type="Embed" ProgID="Equation.DSMT4" ShapeID="_x0000_i1078" DrawAspect="Content" ObjectID="_1696494513" r:id="rId115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là hợp số vì cả 812 và 234 đều chia hết cho 2 nên hiệu chia hết cho 2.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b)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2140" w:dyaOrig="279">
                <v:shape id="_x0000_i1079" type="#_x0000_t75" style="width:107.05pt;height:13.75pt" o:ole="">
                  <v:imagedata r:id="rId116" o:title=""/>
                </v:shape>
                <o:OLEObject Type="Embed" ProgID="Equation.DSMT4" ShapeID="_x0000_i1079" DrawAspect="Content" ObjectID="_1696494514" r:id="rId117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là hợp số vì cả hai tích đều chia hết cho 3 nên tổng chia hết cho 3.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c)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2580" w:dyaOrig="279">
                <v:shape id="_x0000_i1080" type="#_x0000_t75" style="width:128.35pt;height:13.75pt" o:ole="">
                  <v:imagedata r:id="rId118" o:title=""/>
                </v:shape>
                <o:OLEObject Type="Embed" ProgID="Equation.DSMT4" ShapeID="_x0000_i1080" DrawAspect="Content" ObjectID="_1696494515" r:id="rId119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Đây là tổng của hai số lẻ nên là số chẵn, vì vậy nên tổng chia hết cho 2, do đó tổng là hợp số</w:t>
            </w:r>
          </w:p>
        </w:tc>
        <w:tc>
          <w:tcPr>
            <w:tcW w:w="1320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0,5đ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0,5đ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0,25đ</w:t>
            </w:r>
          </w:p>
        </w:tc>
      </w:tr>
      <w:tr w:rsidR="00C34132" w:rsidRPr="00A920EA" w:rsidTr="00CE4566">
        <w:tc>
          <w:tcPr>
            <w:tcW w:w="1049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17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(1,5 đ).</w:t>
            </w:r>
          </w:p>
        </w:tc>
        <w:tc>
          <w:tcPr>
            <w:tcW w:w="79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a. Tìm ƯCLN (24,36).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1080" w:dyaOrig="320">
                <v:shape id="_x0000_i1081" type="#_x0000_t75" style="width:54.45pt;height:16.3pt" o:ole="">
                  <v:imagedata r:id="rId120" o:title=""/>
                </v:shape>
                <o:OLEObject Type="Embed" ProgID="Equation.DSMT4" ShapeID="_x0000_i1081" DrawAspect="Content" ObjectID="_1696494516" r:id="rId121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; 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1300" w:dyaOrig="320">
                <v:shape id="_x0000_i1082" type="#_x0000_t75" style="width:64.5pt;height:16.3pt" o:ole="">
                  <v:imagedata r:id="rId122" o:title=""/>
                </v:shape>
                <o:OLEObject Type="Embed" ProgID="Equation.DSMT4" ShapeID="_x0000_i1082" DrawAspect="Content" ObjectID="_1696494517" r:id="rId123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Thừa số nguyên tố chung 2,3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1080" w:dyaOrig="320">
                <v:shape id="_x0000_i1083" type="#_x0000_t75" style="width:54.45pt;height:16.3pt" o:ole="">
                  <v:imagedata r:id="rId124" o:title=""/>
                </v:shape>
                <o:OLEObject Type="Embed" ProgID="Equation.DSMT4" ShapeID="_x0000_i1083" DrawAspect="Content" ObjectID="_1696494518" r:id="rId125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. Vậy ƯCLN (24,36) = 12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b. Gọi a là số học sinh khối 6 . Khi đó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1880" w:dyaOrig="440">
                <v:shape id="_x0000_i1084" type="#_x0000_t75" style="width:93.9pt;height:21.9pt" o:ole="">
                  <v:imagedata r:id="rId126" o:title=""/>
                </v:shape>
                <o:OLEObject Type="Embed" ProgID="Equation.DSMT4" ShapeID="_x0000_i1084" DrawAspect="Content" ObjectID="_1696494519" r:id="rId127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và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1520" w:dyaOrig="279">
                <v:shape id="_x0000_i1085" type="#_x0000_t75" style="width:76.4pt;height:14.4pt" o:ole="">
                  <v:imagedata r:id="rId128" o:title=""/>
                </v:shape>
                <o:OLEObject Type="Embed" ProgID="Equation.DSMT4" ShapeID="_x0000_i1085" DrawAspect="Content" ObjectID="_1696494520" r:id="rId129"/>
              </w:objec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2500" w:dyaOrig="440">
                <v:shape id="_x0000_i1086" type="#_x0000_t75" style="width:125.2pt;height:21.9pt" o:ole="">
                  <v:imagedata r:id="rId130" o:title=""/>
                </v:shape>
                <o:OLEObject Type="Embed" ProgID="Equation.DSMT4" ShapeID="_x0000_i1086" DrawAspect="Content" ObjectID="_1696494521" r:id="rId131"/>
              </w:object>
            </w:r>
            <w:r w:rsidRPr="00A920E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t xml:space="preserve">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299" w:dyaOrig="239">
                <v:shape id="Object 5" o:spid="_x0000_i1087" type="#_x0000_t75" style="width:15.65pt;height:11.9pt;mso-position-horizontal-relative:page;mso-position-vertical-relative:page" o:ole="">
                  <v:imagedata r:id="rId132" o:title=""/>
                </v:shape>
                <o:OLEObject Type="Embed" ProgID="Equation.DSMT4" ShapeID="Object 5" DrawAspect="Content" ObjectID="_1696494522" r:id="rId133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16"/>
                <w:sz w:val="24"/>
                <w:szCs w:val="24"/>
                <w:lang w:val="vi-VN"/>
              </w:rPr>
              <w:object w:dxaOrig="5080" w:dyaOrig="440">
                <v:shape id="_x0000_i1088" type="#_x0000_t75" style="width:254.2pt;height:21.9pt" o:ole="">
                  <v:imagedata r:id="rId134" o:title=""/>
                </v:shape>
                <o:OLEObject Type="Embed" ProgID="Equation.DSMT4" ShapeID="_x0000_i1088" DrawAspect="Content" ObjectID="_1696494523" r:id="rId135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vi-VN"/>
              </w:rPr>
              <w:object w:dxaOrig="299" w:dyaOrig="239">
                <v:shape id="Object 8" o:spid="_x0000_i1089" type="#_x0000_t75" style="width:15.65pt;height:11.9pt;mso-position-horizontal-relative:page;mso-position-vertical-relative:page" o:ole="">
                  <v:imagedata r:id="rId132" o:title=""/>
                </v:shape>
                <o:OLEObject Type="Embed" ProgID="Equation.DSMT4" ShapeID="Object 8" DrawAspect="Content" ObjectID="_1696494524" r:id="rId136"/>
              </w:objec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vi-VN"/>
              </w:rPr>
              <w:object w:dxaOrig="880" w:dyaOrig="260">
                <v:shape id="_x0000_i1090" type="#_x0000_t75" style="width:43.85pt;height:13.15pt" o:ole="">
                  <v:imagedata r:id="rId137" o:title=""/>
                </v:shape>
                <o:OLEObject Type="Embed" ProgID="Equation.DSMT4" ShapeID="_x0000_i1090" DrawAspect="Content" ObjectID="_1696494525" r:id="rId138"/>
              </w:object>
            </w:r>
            <w:r w:rsidRPr="00A920EA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t xml:space="preserve"> </w: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ab/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ab/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ab/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ab/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ab/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lastRenderedPageBreak/>
              <w:t>+ Trả lời đúng : Số học sinh khối 6 là 360hs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1320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>0,5đ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>0,25đ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  0,5đ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  0,25đ</w:t>
            </w:r>
          </w:p>
        </w:tc>
      </w:tr>
      <w:tr w:rsidR="00C34132" w:rsidRPr="00A920EA" w:rsidTr="00CE4566">
        <w:tc>
          <w:tcPr>
            <w:tcW w:w="1049" w:type="dxa"/>
          </w:tcPr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18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</w:pPr>
            <w:r w:rsidRPr="00A920EA">
              <w:rPr>
                <w:rFonts w:ascii="Palatino Linotype" w:hAnsi="Palatino Linotype"/>
                <w:b/>
                <w:color w:val="000000" w:themeColor="text1"/>
                <w:sz w:val="24"/>
                <w:szCs w:val="24"/>
              </w:rPr>
              <w:t>(1,5đ)</w:t>
            </w:r>
          </w:p>
        </w:tc>
        <w:tc>
          <w:tcPr>
            <w:tcW w:w="7942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FD88FC" wp14:editId="1F7D09BC">
                  <wp:extent cx="4899025" cy="54991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02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>a) Điểm B nằm giữa hai điểm A và C vì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nl-NL"/>
              </w:rPr>
              <w:object w:dxaOrig="1120" w:dyaOrig="279">
                <v:shape id="_x0000_i1091" type="#_x0000_t75" style="width:55.7pt;height:13.75pt" o:ole="">
                  <v:imagedata r:id="rId140" o:title=""/>
                </v:shape>
                <o:OLEObject Type="Embed" ProgID="Equation.DSMT4" ShapeID="_x0000_i1091" DrawAspect="Content" ObjectID="_1696494526" r:id="rId141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.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b) Ta có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18"/>
                <w:sz w:val="24"/>
                <w:szCs w:val="24"/>
                <w:lang w:val="nl-NL"/>
              </w:rPr>
              <w:object w:dxaOrig="3379" w:dyaOrig="400">
                <v:shape id="_x0000_i1092" type="#_x0000_t75" style="width:169.05pt;height:20.05pt" o:ole="">
                  <v:imagedata r:id="rId142" o:title=""/>
                </v:shape>
                <o:OLEObject Type="Embed" ProgID="Equation.DSMT4" ShapeID="_x0000_i1092" DrawAspect="Content" ObjectID="_1696494527" r:id="rId143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Do đó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nl-NL"/>
              </w:rPr>
              <w:object w:dxaOrig="1120" w:dyaOrig="260">
                <v:shape id="_x0000_i1093" type="#_x0000_t75" style="width:55.7pt;height:13.15pt" o:ole="">
                  <v:imagedata r:id="rId144" o:title=""/>
                </v:shape>
                <o:OLEObject Type="Embed" ProgID="Equation.DSMT4" ShapeID="_x0000_i1093" DrawAspect="Content" ObjectID="_1696494528" r:id="rId145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. 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>c) Điểm B là trung điểm của đoạn thẳng AC vì điểm B nằm giữa hai điểm A và c và Ab = BC.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>d. Ta có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6"/>
                <w:sz w:val="24"/>
                <w:szCs w:val="24"/>
                <w:lang w:val="nl-NL"/>
              </w:rPr>
              <w:object w:dxaOrig="1740" w:dyaOrig="279">
                <v:shape id="_x0000_i1094" type="#_x0000_t75" style="width:87.65pt;height:13.75pt" o:ole="">
                  <v:imagedata r:id="rId146" o:title=""/>
                </v:shape>
                <o:OLEObject Type="Embed" ProgID="Equation.DSMT4" ShapeID="_x0000_i1094" DrawAspect="Content" ObjectID="_1696494529" r:id="rId147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, mà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18"/>
                <w:sz w:val="24"/>
                <w:szCs w:val="24"/>
                <w:lang w:val="nl-NL"/>
              </w:rPr>
              <w:object w:dxaOrig="1880" w:dyaOrig="400">
                <v:shape id="_x0000_i1095" type="#_x0000_t75" style="width:93.9pt;height:20.05pt" o:ole="">
                  <v:imagedata r:id="rId148" o:title=""/>
                </v:shape>
                <o:OLEObject Type="Embed" ProgID="Equation.DSMT4" ShapeID="_x0000_i1095" DrawAspect="Content" ObjectID="_1696494530" r:id="rId149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(vì D là trung điểm của AB )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Vậy </w:t>
            </w:r>
            <w:r w:rsidRPr="00A920EA">
              <w:rPr>
                <w:rFonts w:ascii="Palatino Linotype" w:hAnsi="Palatino Linotype" w:cstheme="minorBidi"/>
                <w:color w:val="000000" w:themeColor="text1"/>
                <w:position w:val="-4"/>
                <w:sz w:val="24"/>
                <w:szCs w:val="24"/>
                <w:lang w:val="nl-NL"/>
              </w:rPr>
              <w:object w:dxaOrig="1219" w:dyaOrig="260">
                <v:shape id="_x0000_i1096" type="#_x0000_t75" style="width:60.75pt;height:13.15pt" o:ole="">
                  <v:imagedata r:id="rId150" o:title=""/>
                </v:shape>
                <o:OLEObject Type="Embed" ProgID="Equation.DSMT4" ShapeID="_x0000_i1096" DrawAspect="Content" ObjectID="_1696494531" r:id="rId151"/>
              </w:object>
            </w: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320" w:type="dxa"/>
          </w:tcPr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>0,25đ</w:t>
            </w: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jc w:val="center"/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  0,5đ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  0,25đ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  0,25đ</w:t>
            </w: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</w:p>
          <w:p w:rsidR="00C34132" w:rsidRPr="00A920EA" w:rsidRDefault="00C34132" w:rsidP="00CE4566">
            <w:pPr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</w:pPr>
            <w:r w:rsidRPr="00A920EA">
              <w:rPr>
                <w:rFonts w:ascii="Palatino Linotype" w:hAnsi="Palatino Linotype"/>
                <w:color w:val="000000" w:themeColor="text1"/>
                <w:sz w:val="24"/>
                <w:szCs w:val="24"/>
                <w:lang w:val="nl-NL"/>
              </w:rPr>
              <w:t xml:space="preserve">  0,25đ</w:t>
            </w:r>
          </w:p>
        </w:tc>
      </w:tr>
    </w:tbl>
    <w:p w:rsidR="00C34132" w:rsidRPr="00A920EA" w:rsidRDefault="00C34132" w:rsidP="00C34132">
      <w:pPr>
        <w:ind w:left="180"/>
        <w:jc w:val="center"/>
        <w:rPr>
          <w:rFonts w:ascii="Palatino Linotype" w:hAnsi="Palatino Linotype"/>
          <w:b/>
          <w:sz w:val="24"/>
          <w:szCs w:val="24"/>
        </w:rPr>
      </w:pPr>
    </w:p>
    <w:p w:rsidR="002A774C" w:rsidRPr="00C34132" w:rsidRDefault="002A774C" w:rsidP="00C34132">
      <w:pPr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sectPr w:rsidR="002A774C" w:rsidRPr="00C34132" w:rsidSect="00BF2A5F">
      <w:headerReference w:type="default" r:id="rId15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0A" w:rsidRDefault="008B690A" w:rsidP="006846CF">
      <w:pPr>
        <w:spacing w:after="0" w:line="240" w:lineRule="auto"/>
      </w:pPr>
      <w:r>
        <w:separator/>
      </w:r>
    </w:p>
  </w:endnote>
  <w:endnote w:type="continuationSeparator" w:id="0">
    <w:p w:rsidR="008B690A" w:rsidRDefault="008B690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0A" w:rsidRDefault="008B690A" w:rsidP="006846CF">
      <w:pPr>
        <w:spacing w:after="0" w:line="240" w:lineRule="auto"/>
      </w:pPr>
      <w:r>
        <w:separator/>
      </w:r>
    </w:p>
  </w:footnote>
  <w:footnote w:type="continuationSeparator" w:id="0">
    <w:p w:rsidR="008B690A" w:rsidRDefault="008B690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7C3EB3"/>
    <w:multiLevelType w:val="hybridMultilevel"/>
    <w:tmpl w:val="357082C4"/>
    <w:lvl w:ilvl="0" w:tplc="58763A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F43A1"/>
    <w:multiLevelType w:val="multilevel"/>
    <w:tmpl w:val="1C9F43A1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852A2E"/>
    <w:multiLevelType w:val="hybridMultilevel"/>
    <w:tmpl w:val="59F0A2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2267DA"/>
    <w:multiLevelType w:val="hybridMultilevel"/>
    <w:tmpl w:val="3F2280B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391A0D"/>
    <w:multiLevelType w:val="hybridMultilevel"/>
    <w:tmpl w:val="3A588E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6CA34"/>
    <w:multiLevelType w:val="singleLevel"/>
    <w:tmpl w:val="2F66CA34"/>
    <w:lvl w:ilvl="0">
      <w:start w:val="1"/>
      <w:numFmt w:val="upperLetter"/>
      <w:suff w:val="space"/>
      <w:lvlText w:val="%1."/>
      <w:lvlJc w:val="left"/>
    </w:lvl>
  </w:abstractNum>
  <w:abstractNum w:abstractNumId="12">
    <w:nsid w:val="33173555"/>
    <w:multiLevelType w:val="hybridMultilevel"/>
    <w:tmpl w:val="CBE6D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3970F6"/>
    <w:multiLevelType w:val="hybridMultilevel"/>
    <w:tmpl w:val="9FC6F7E0"/>
    <w:lvl w:ilvl="0" w:tplc="E910C398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0204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C277F6"/>
    <w:multiLevelType w:val="hybridMultilevel"/>
    <w:tmpl w:val="47C272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257309"/>
    <w:multiLevelType w:val="hybridMultilevel"/>
    <w:tmpl w:val="41720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5B1614"/>
    <w:multiLevelType w:val="multilevel"/>
    <w:tmpl w:val="565B161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687A96"/>
    <w:multiLevelType w:val="hybridMultilevel"/>
    <w:tmpl w:val="BBB80E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6"/>
  </w:num>
  <w:num w:numId="7">
    <w:abstractNumId w:val="18"/>
  </w:num>
  <w:num w:numId="8">
    <w:abstractNumId w:val="20"/>
  </w:num>
  <w:num w:numId="9">
    <w:abstractNumId w:val="17"/>
  </w:num>
  <w:num w:numId="10">
    <w:abstractNumId w:val="13"/>
  </w:num>
  <w:num w:numId="11">
    <w:abstractNumId w:val="25"/>
  </w:num>
  <w:num w:numId="12">
    <w:abstractNumId w:val="16"/>
  </w:num>
  <w:num w:numId="13">
    <w:abstractNumId w:val="2"/>
  </w:num>
  <w:num w:numId="14">
    <w:abstractNumId w:val="3"/>
  </w:num>
  <w:num w:numId="15">
    <w:abstractNumId w:val="22"/>
  </w:num>
  <w:num w:numId="16">
    <w:abstractNumId w:val="15"/>
  </w:num>
  <w:num w:numId="17">
    <w:abstractNumId w:val="1"/>
  </w:num>
  <w:num w:numId="18">
    <w:abstractNumId w:val="7"/>
  </w:num>
  <w:num w:numId="19">
    <w:abstractNumId w:val="12"/>
  </w:num>
  <w:num w:numId="20">
    <w:abstractNumId w:val="10"/>
  </w:num>
  <w:num w:numId="21">
    <w:abstractNumId w:val="21"/>
  </w:num>
  <w:num w:numId="22">
    <w:abstractNumId w:val="19"/>
  </w:num>
  <w:num w:numId="23">
    <w:abstractNumId w:val="14"/>
  </w:num>
  <w:num w:numId="24">
    <w:abstractNumId w:val="27"/>
  </w:num>
  <w:num w:numId="25">
    <w:abstractNumId w:val="9"/>
  </w:num>
  <w:num w:numId="26">
    <w:abstractNumId w:val="11"/>
  </w:num>
  <w:num w:numId="27">
    <w:abstractNumId w:val="23"/>
  </w:num>
  <w:num w:numId="2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74C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B43"/>
    <w:rsid w:val="008B0751"/>
    <w:rsid w:val="008B579E"/>
    <w:rsid w:val="008B690A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356A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4132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3AC5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1790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GridTable1LightAccent1">
    <w:name w:val="Grid Table 1 Light Accent 1"/>
    <w:basedOn w:val="TableNormal"/>
    <w:uiPriority w:val="46"/>
    <w:rsid w:val="00C34132"/>
    <w:pPr>
      <w:spacing w:after="0" w:line="240" w:lineRule="auto"/>
    </w:pPr>
    <w:rPr>
      <w:rFonts w:ascii="Times New Roman" w:hAnsi="Times New Roman" w:cs="Times New Roman"/>
      <w:sz w:val="26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table" w:customStyle="1" w:styleId="GridTable1LightAccent1">
    <w:name w:val="Grid Table 1 Light Accent 1"/>
    <w:basedOn w:val="TableNormal"/>
    <w:uiPriority w:val="46"/>
    <w:rsid w:val="00C34132"/>
    <w:pPr>
      <w:spacing w:after="0" w:line="240" w:lineRule="auto"/>
    </w:pPr>
    <w:rPr>
      <w:rFonts w:ascii="Times New Roman" w:hAnsi="Times New Roman" w:cs="Times New Roman"/>
      <w:sz w:val="26"/>
      <w:szCs w:val="20"/>
      <w:lang w:val="en-U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3.bin"/><Relationship Id="rId118" Type="http://schemas.openxmlformats.org/officeDocument/2006/relationships/image" Target="media/image55.wmf"/><Relationship Id="rId134" Type="http://schemas.openxmlformats.org/officeDocument/2006/relationships/image" Target="media/image63.wmf"/><Relationship Id="rId139" Type="http://schemas.openxmlformats.org/officeDocument/2006/relationships/image" Target="media/image65.e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0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image" Target="media/image44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8.wmf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header" Target="head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9.wmf"/><Relationship Id="rId147" Type="http://schemas.openxmlformats.org/officeDocument/2006/relationships/oleObject" Target="embeddings/oleObject7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7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2.wmf"/><Relationship Id="rId153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54" Type="http://schemas.openxmlformats.org/officeDocument/2006/relationships/theme" Target="theme/theme1.xml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8.wmf"/><Relationship Id="rId90" Type="http://schemas.openxmlformats.org/officeDocument/2006/relationships/oleObject" Target="embeddings/oleObject4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3.png"/><Relationship Id="rId1" Type="http://schemas.openxmlformats.org/officeDocument/2006/relationships/image" Target="media/image7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8A4C-564B-4624-ACBA-5D5DF3613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815</Words>
  <Characters>4649</Characters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