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BA7" w:rsidRDefault="004C0BA7" w:rsidP="004C0BA7">
      <w:pPr>
        <w:spacing w:line="360" w:lineRule="auto"/>
        <w:ind w:left="0"/>
        <w:jc w:val="center"/>
        <w:rPr>
          <w:rFonts w:ascii="Palatino Linotype" w:hAnsi="Palatino Linotype"/>
          <w:b/>
          <w:color w:val="000000" w:themeColor="text1"/>
          <w:sz w:val="24"/>
          <w:szCs w:val="24"/>
        </w:rPr>
      </w:pPr>
      <w:r w:rsidRPr="004C0BA7">
        <w:rPr>
          <w:rFonts w:ascii="Palatino Linotype" w:hAnsi="Palatino Linotype"/>
          <w:b/>
          <w:color w:val="000000" w:themeColor="text1"/>
          <w:sz w:val="24"/>
          <w:szCs w:val="24"/>
        </w:rPr>
        <w:t xml:space="preserve">HH9-HK2 -Tuan 14 -Tiet 63- Hinh cau, dien tich, the tich mat cau </w:t>
      </w:r>
      <w:bookmarkStart w:id="0" w:name="_GoBack"/>
      <w:bookmarkEnd w:id="0"/>
    </w:p>
    <w:p w:rsidR="00B63C82" w:rsidRDefault="00B63C82" w:rsidP="00B63C82">
      <w:pPr>
        <w:spacing w:line="360" w:lineRule="auto"/>
        <w:ind w:left="0"/>
        <w:jc w:val="left"/>
        <w:rPr>
          <w:rFonts w:ascii="Palatino Linotype" w:hAnsi="Palatino Linotype"/>
          <w:b/>
          <w:color w:val="000000" w:themeColor="text1"/>
          <w:sz w:val="24"/>
          <w:szCs w:val="24"/>
          <w:lang w:val="vi-VN"/>
        </w:rPr>
      </w:pPr>
      <w:r>
        <w:rPr>
          <w:rFonts w:ascii="Palatino Linotype" w:hAnsi="Palatino Linotype"/>
          <w:b/>
          <w:color w:val="000000" w:themeColor="text1"/>
          <w:sz w:val="24"/>
          <w:szCs w:val="24"/>
          <w:lang w:val="vi-VN"/>
        </w:rPr>
        <w:t>Dạng 1: Tính bán kính mặt cầu</w:t>
      </w:r>
    </w:p>
    <w:p w:rsidR="00BF434E" w:rsidRDefault="00B63C82" w:rsidP="00B63C82">
      <w:pPr>
        <w:spacing w:line="360" w:lineRule="auto"/>
        <w:ind w:left="0"/>
        <w:jc w:val="left"/>
        <w:rPr>
          <w:rFonts w:ascii="Palatino Linotype" w:hAnsi="Palatino Linotype"/>
          <w:color w:val="000000" w:themeColor="text1"/>
          <w:sz w:val="24"/>
          <w:szCs w:val="24"/>
          <w:lang w:val="vi-VN"/>
        </w:rPr>
      </w:pPr>
      <w:r>
        <w:rPr>
          <w:rFonts w:ascii="Palatino Linotype" w:hAnsi="Palatino Linotype"/>
          <w:b/>
          <w:color w:val="000000" w:themeColor="text1"/>
          <w:sz w:val="24"/>
          <w:szCs w:val="24"/>
          <w:lang w:val="vi-VN"/>
        </w:rPr>
        <w:t xml:space="preserve">Bài 1: </w:t>
      </w:r>
      <w:r>
        <w:rPr>
          <w:rFonts w:ascii="Palatino Linotype" w:hAnsi="Palatino Linotype"/>
          <w:color w:val="000000" w:themeColor="text1"/>
          <w:sz w:val="24"/>
          <w:szCs w:val="24"/>
          <w:lang w:val="vi-VN"/>
        </w:rPr>
        <w:t xml:space="preserve">Một hình cầu có số đo thể tích ( tính bằng  </w:t>
      </w:r>
      <w:r w:rsidR="009D2CD6" w:rsidRPr="009D2CD6">
        <w:rPr>
          <w:rFonts w:ascii="Palatino Linotype" w:hAnsi="Palatino Linotype"/>
          <w:color w:val="000000" w:themeColor="text1"/>
          <w:position w:val="-6"/>
          <w:sz w:val="24"/>
          <w:szCs w:val="24"/>
          <w:lang w:val="vi-VN"/>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o:ole="">
            <v:imagedata r:id="rId8" o:title=""/>
          </v:shape>
          <o:OLEObject Type="Embed" ProgID="Equation.DSMT4" ShapeID="_x0000_i1025" DrawAspect="Content" ObjectID="_1628580592" r:id="rId9"/>
        </w:object>
      </w:r>
      <w:r w:rsidR="00A1655C">
        <w:rPr>
          <w:rFonts w:ascii="Palatino Linotype" w:hAnsi="Palatino Linotype"/>
          <w:color w:val="000000" w:themeColor="text1"/>
          <w:sz w:val="24"/>
          <w:szCs w:val="24"/>
          <w:lang w:val="vi-VN"/>
        </w:rPr>
        <w:t xml:space="preserve">) gấp đôi số đo diện tích mặt đất </w:t>
      </w:r>
    </w:p>
    <w:p w:rsidR="00B63C82" w:rsidRDefault="00A1655C" w:rsidP="00B63C82">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(tính bằng </w:t>
      </w:r>
      <w:r w:rsidRPr="00A1655C">
        <w:rPr>
          <w:rFonts w:ascii="Palatino Linotype" w:hAnsi="Palatino Linotype"/>
          <w:color w:val="000000" w:themeColor="text1"/>
          <w:position w:val="-6"/>
          <w:sz w:val="24"/>
          <w:szCs w:val="24"/>
          <w:lang w:val="vi-VN"/>
        </w:rPr>
        <w:object w:dxaOrig="440" w:dyaOrig="320">
          <v:shape id="_x0000_i1026" type="#_x0000_t75" style="width:22.5pt;height:15.75pt" o:ole="">
            <v:imagedata r:id="rId10" o:title=""/>
          </v:shape>
          <o:OLEObject Type="Embed" ProgID="Equation.DSMT4" ShapeID="_x0000_i1026" DrawAspect="Content" ObjectID="_1628580593" r:id="rId11"/>
        </w:object>
      </w:r>
      <w:r w:rsidR="006E2149">
        <w:rPr>
          <w:rFonts w:ascii="Palatino Linotype" w:hAnsi="Palatino Linotype"/>
          <w:color w:val="000000" w:themeColor="text1"/>
          <w:sz w:val="24"/>
          <w:szCs w:val="24"/>
          <w:lang w:val="vi-VN"/>
        </w:rPr>
        <w:t>). Tính bán kính của mặt cầu.</w:t>
      </w:r>
    </w:p>
    <w:p w:rsidR="006E2149" w:rsidRDefault="006E2149" w:rsidP="00B63C82">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2:</w:t>
      </w:r>
      <w:r>
        <w:rPr>
          <w:rFonts w:ascii="Palatino Linotype" w:hAnsi="Palatino Linotype"/>
          <w:color w:val="000000" w:themeColor="text1"/>
          <w:sz w:val="24"/>
          <w:szCs w:val="24"/>
          <w:lang w:val="vi-VN"/>
        </w:rPr>
        <w:t xml:space="preserve"> Tính bán kính của một hình cầu, biết thể tích của hình cầu bằng  </w:t>
      </w:r>
      <w:r w:rsidRPr="006E2149">
        <w:rPr>
          <w:rFonts w:ascii="Palatino Linotype" w:hAnsi="Palatino Linotype"/>
          <w:color w:val="000000" w:themeColor="text1"/>
          <w:position w:val="-6"/>
          <w:sz w:val="24"/>
          <w:szCs w:val="24"/>
          <w:lang w:val="vi-VN"/>
        </w:rPr>
        <w:object w:dxaOrig="859" w:dyaOrig="320">
          <v:shape id="_x0000_i1027" type="#_x0000_t75" style="width:42.75pt;height:15.75pt" o:ole="">
            <v:imagedata r:id="rId12" o:title=""/>
          </v:shape>
          <o:OLEObject Type="Embed" ProgID="Equation.DSMT4" ShapeID="_x0000_i1027" DrawAspect="Content" ObjectID="_1628580594" r:id="rId13"/>
        </w:object>
      </w:r>
      <w:r w:rsidR="00D45C40">
        <w:rPr>
          <w:rFonts w:ascii="Palatino Linotype" w:hAnsi="Palatino Linotype"/>
          <w:color w:val="000000" w:themeColor="text1"/>
          <w:sz w:val="24"/>
          <w:szCs w:val="24"/>
          <w:lang w:val="vi-VN"/>
        </w:rPr>
        <w:t>.</w:t>
      </w:r>
    </w:p>
    <w:p w:rsidR="00D45C40" w:rsidRDefault="00D45C40" w:rsidP="00B63C82">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3</w:t>
      </w:r>
      <w:r>
        <w:rPr>
          <w:rFonts w:ascii="Palatino Linotype" w:hAnsi="Palatino Linotype"/>
          <w:color w:val="000000" w:themeColor="text1"/>
          <w:sz w:val="24"/>
          <w:szCs w:val="24"/>
          <w:lang w:val="vi-VN"/>
        </w:rPr>
        <w:t xml:space="preserve">: </w:t>
      </w:r>
      <w:r w:rsidR="003E246F">
        <w:rPr>
          <w:rFonts w:ascii="Palatino Linotype" w:hAnsi="Palatino Linotype"/>
          <w:color w:val="000000" w:themeColor="text1"/>
          <w:sz w:val="24"/>
          <w:szCs w:val="24"/>
          <w:lang w:val="vi-VN"/>
        </w:rPr>
        <w:t xml:space="preserve">Một hình nón có bán kính đường tròn đáy bằng </w:t>
      </w:r>
      <w:r w:rsidR="00BF434E" w:rsidRPr="00BF434E">
        <w:rPr>
          <w:rFonts w:ascii="Palatino Linotype" w:hAnsi="Palatino Linotype"/>
          <w:color w:val="000000" w:themeColor="text1"/>
          <w:position w:val="-6"/>
          <w:sz w:val="24"/>
          <w:szCs w:val="24"/>
          <w:lang w:val="vi-VN"/>
        </w:rPr>
        <w:object w:dxaOrig="460" w:dyaOrig="279">
          <v:shape id="_x0000_i1119" type="#_x0000_t75" style="width:23.25pt;height:14.25pt" o:ole="">
            <v:imagedata r:id="rId14" o:title=""/>
          </v:shape>
          <o:OLEObject Type="Embed" ProgID="Equation.DSMT4" ShapeID="_x0000_i1119" DrawAspect="Content" ObjectID="_1628580595" r:id="rId15"/>
        </w:object>
      </w:r>
      <w:r w:rsidR="003E246F">
        <w:rPr>
          <w:rFonts w:ascii="Palatino Linotype" w:hAnsi="Palatino Linotype"/>
          <w:color w:val="000000" w:themeColor="text1"/>
          <w:sz w:val="24"/>
          <w:szCs w:val="24"/>
          <w:lang w:val="vi-VN"/>
        </w:rPr>
        <w:t xml:space="preserve">, chiều cao </w:t>
      </w:r>
      <w:r w:rsidR="00BF434E" w:rsidRPr="00BF434E">
        <w:rPr>
          <w:rFonts w:ascii="Palatino Linotype" w:hAnsi="Palatino Linotype"/>
          <w:color w:val="000000" w:themeColor="text1"/>
          <w:position w:val="-6"/>
          <w:sz w:val="24"/>
          <w:szCs w:val="24"/>
          <w:lang w:val="vi-VN"/>
        </w:rPr>
        <w:object w:dxaOrig="560" w:dyaOrig="279">
          <v:shape id="_x0000_i1116" type="#_x0000_t75" style="width:27.75pt;height:14.25pt" o:ole="">
            <v:imagedata r:id="rId16" o:title=""/>
          </v:shape>
          <o:OLEObject Type="Embed" ProgID="Equation.DSMT4" ShapeID="_x0000_i1116" DrawAspect="Content" ObjectID="_1628580596" r:id="rId17"/>
        </w:object>
      </w:r>
      <w:r w:rsidR="00BF434E">
        <w:rPr>
          <w:rFonts w:ascii="Palatino Linotype" w:hAnsi="Palatino Linotype"/>
          <w:color w:val="000000" w:themeColor="text1"/>
          <w:sz w:val="24"/>
          <w:szCs w:val="24"/>
          <w:lang w:val="vi-VN"/>
        </w:rPr>
        <w:t xml:space="preserve"> </w:t>
      </w:r>
      <w:r w:rsidR="003E246F">
        <w:rPr>
          <w:rFonts w:ascii="Palatino Linotype" w:hAnsi="Palatino Linotype"/>
          <w:color w:val="000000" w:themeColor="text1"/>
          <w:sz w:val="24"/>
          <w:szCs w:val="24"/>
          <w:lang w:val="vi-VN"/>
        </w:rPr>
        <w:t xml:space="preserve">. Một hình cầu có thể tích bằng  </w:t>
      </w:r>
      <w:r w:rsidR="003E246F" w:rsidRPr="003E246F">
        <w:rPr>
          <w:rFonts w:ascii="Palatino Linotype" w:hAnsi="Palatino Linotype"/>
          <w:color w:val="000000" w:themeColor="text1"/>
          <w:position w:val="-24"/>
          <w:sz w:val="24"/>
          <w:szCs w:val="24"/>
          <w:lang w:val="vi-VN"/>
        </w:rPr>
        <w:object w:dxaOrig="240" w:dyaOrig="620">
          <v:shape id="_x0000_i1028" type="#_x0000_t75" style="width:12pt;height:31.5pt" o:ole="">
            <v:imagedata r:id="rId18" o:title=""/>
          </v:shape>
          <o:OLEObject Type="Embed" ProgID="Equation.DSMT4" ShapeID="_x0000_i1028" DrawAspect="Content" ObjectID="_1628580597" r:id="rId19"/>
        </w:object>
      </w:r>
      <w:r w:rsidR="003B6AB1">
        <w:rPr>
          <w:rFonts w:ascii="Palatino Linotype" w:hAnsi="Palatino Linotype"/>
          <w:color w:val="000000" w:themeColor="text1"/>
          <w:sz w:val="24"/>
          <w:szCs w:val="24"/>
          <w:lang w:val="vi-VN"/>
        </w:rPr>
        <w:t xml:space="preserve"> thể tích hình nón. Tính bán kính của hình cầu.</w:t>
      </w:r>
    </w:p>
    <w:p w:rsidR="00671A35" w:rsidRPr="00671A35" w:rsidRDefault="00671A35" w:rsidP="00B63C82">
      <w:pPr>
        <w:spacing w:line="360" w:lineRule="auto"/>
        <w:ind w:left="0"/>
        <w:jc w:val="left"/>
        <w:rPr>
          <w:rFonts w:ascii="Palatino Linotype" w:hAnsi="Palatino Linotype"/>
          <w:b/>
          <w:color w:val="000000" w:themeColor="text1"/>
          <w:sz w:val="24"/>
          <w:szCs w:val="24"/>
          <w:lang w:val="vi-VN"/>
        </w:rPr>
      </w:pPr>
      <w:r w:rsidRPr="00671A35">
        <w:rPr>
          <w:rFonts w:ascii="Palatino Linotype" w:hAnsi="Palatino Linotype"/>
          <w:b/>
          <w:color w:val="000000" w:themeColor="text1"/>
          <w:sz w:val="24"/>
          <w:szCs w:val="24"/>
          <w:lang w:val="vi-VN"/>
        </w:rPr>
        <w:t>Dạng 2: Tính diện tích mặt cầu</w:t>
      </w:r>
    </w:p>
    <w:p w:rsidR="003B6AB1" w:rsidRDefault="003B6AB1" w:rsidP="00B63C82">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4:</w:t>
      </w:r>
      <w:r>
        <w:rPr>
          <w:rFonts w:ascii="Palatino Linotype" w:hAnsi="Palatino Linotype"/>
          <w:color w:val="000000" w:themeColor="text1"/>
          <w:sz w:val="24"/>
          <w:szCs w:val="24"/>
          <w:lang w:val="vi-VN"/>
        </w:rPr>
        <w:t xml:space="preserve"> </w:t>
      </w:r>
      <w:r w:rsidR="00671A35">
        <w:rPr>
          <w:rFonts w:ascii="Palatino Linotype" w:hAnsi="Palatino Linotype"/>
          <w:color w:val="000000" w:themeColor="text1"/>
          <w:sz w:val="24"/>
          <w:szCs w:val="24"/>
          <w:lang w:val="vi-VN"/>
        </w:rPr>
        <w:t xml:space="preserve">Một mặt cầu có diện tích  </w:t>
      </w:r>
      <w:r w:rsidR="00671A35" w:rsidRPr="00671A35">
        <w:rPr>
          <w:rFonts w:ascii="Palatino Linotype" w:hAnsi="Palatino Linotype"/>
          <w:color w:val="000000" w:themeColor="text1"/>
          <w:position w:val="-8"/>
          <w:sz w:val="24"/>
          <w:szCs w:val="24"/>
          <w:lang w:val="vi-VN"/>
        </w:rPr>
        <w:object w:dxaOrig="1100" w:dyaOrig="340">
          <v:shape id="_x0000_i1029" type="#_x0000_t75" style="width:54.75pt;height:17.25pt" o:ole="">
            <v:imagedata r:id="rId20" o:title=""/>
          </v:shape>
          <o:OLEObject Type="Embed" ProgID="Equation.DSMT4" ShapeID="_x0000_i1029" DrawAspect="Content" ObjectID="_1628580598" r:id="rId21"/>
        </w:object>
      </w:r>
      <w:r w:rsidR="00671A35">
        <w:rPr>
          <w:rFonts w:ascii="Palatino Linotype" w:hAnsi="Palatino Linotype"/>
          <w:color w:val="000000" w:themeColor="text1"/>
          <w:sz w:val="24"/>
          <w:szCs w:val="24"/>
          <w:lang w:val="vi-VN"/>
        </w:rPr>
        <w:t xml:space="preserve">. Mặt cầu thứ hai có bán kính bằng </w:t>
      </w:r>
      <w:r w:rsidR="00B7520C" w:rsidRPr="00B7520C">
        <w:rPr>
          <w:rFonts w:ascii="Palatino Linotype" w:hAnsi="Palatino Linotype"/>
          <w:color w:val="000000" w:themeColor="text1"/>
          <w:position w:val="-24"/>
          <w:sz w:val="24"/>
          <w:szCs w:val="24"/>
          <w:lang w:val="vi-VN"/>
        </w:rPr>
        <w:object w:dxaOrig="240" w:dyaOrig="620">
          <v:shape id="_x0000_i1030" type="#_x0000_t75" style="width:12pt;height:31.5pt" o:ole="">
            <v:imagedata r:id="rId22" o:title=""/>
          </v:shape>
          <o:OLEObject Type="Embed" ProgID="Equation.DSMT4" ShapeID="_x0000_i1030" DrawAspect="Content" ObjectID="_1628580599" r:id="rId23"/>
        </w:object>
      </w:r>
      <w:r w:rsidR="00B7520C">
        <w:rPr>
          <w:rFonts w:ascii="Palatino Linotype" w:hAnsi="Palatino Linotype"/>
          <w:color w:val="000000" w:themeColor="text1"/>
          <w:sz w:val="24"/>
          <w:szCs w:val="24"/>
          <w:lang w:val="vi-VN"/>
        </w:rPr>
        <w:t xml:space="preserve"> bán kính mặt cầu thứ nhất. Tính diện tích mặt cầu thứ hai ( lấy </w:t>
      </w:r>
      <w:r w:rsidR="00B7520C" w:rsidRPr="00B7520C">
        <w:rPr>
          <w:rFonts w:ascii="Palatino Linotype" w:hAnsi="Palatino Linotype"/>
          <w:color w:val="000000" w:themeColor="text1"/>
          <w:position w:val="-8"/>
          <w:sz w:val="24"/>
          <w:szCs w:val="24"/>
          <w:lang w:val="vi-VN"/>
        </w:rPr>
        <w:object w:dxaOrig="880" w:dyaOrig="300">
          <v:shape id="_x0000_i1031" type="#_x0000_t75" style="width:43.5pt;height:15pt" o:ole="">
            <v:imagedata r:id="rId24" o:title=""/>
          </v:shape>
          <o:OLEObject Type="Embed" ProgID="Equation.DSMT4" ShapeID="_x0000_i1031" DrawAspect="Content" ObjectID="_1628580600" r:id="rId25"/>
        </w:object>
      </w:r>
      <w:r w:rsidR="00B7520C">
        <w:rPr>
          <w:rFonts w:ascii="Palatino Linotype" w:hAnsi="Palatino Linotype"/>
          <w:color w:val="000000" w:themeColor="text1"/>
          <w:sz w:val="24"/>
          <w:szCs w:val="24"/>
          <w:lang w:val="vi-VN"/>
        </w:rPr>
        <w:t>).</w:t>
      </w:r>
    </w:p>
    <w:p w:rsidR="00B7520C" w:rsidRDefault="00B7520C" w:rsidP="00B63C82">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 xml:space="preserve">Bài 5: </w:t>
      </w:r>
      <w:r>
        <w:rPr>
          <w:rFonts w:ascii="Palatino Linotype" w:hAnsi="Palatino Linotype"/>
          <w:color w:val="000000" w:themeColor="text1"/>
          <w:sz w:val="24"/>
          <w:szCs w:val="24"/>
          <w:lang w:val="vi-VN"/>
        </w:rPr>
        <w:t xml:space="preserve">Trái đất được xem như một hình cầu, có bán kính </w:t>
      </w:r>
      <w:r w:rsidR="00EC4A34">
        <w:rPr>
          <w:rFonts w:ascii="Palatino Linotype" w:hAnsi="Palatino Linotype"/>
          <w:color w:val="000000" w:themeColor="text1"/>
          <w:sz w:val="24"/>
          <w:szCs w:val="24"/>
        </w:rPr>
        <w:t>v</w:t>
      </w:r>
      <w:r>
        <w:rPr>
          <w:rFonts w:ascii="Palatino Linotype" w:hAnsi="Palatino Linotype"/>
          <w:color w:val="000000" w:themeColor="text1"/>
          <w:sz w:val="24"/>
          <w:szCs w:val="24"/>
          <w:lang w:val="vi-VN"/>
        </w:rPr>
        <w:t xml:space="preserve">ào khoảng 6370 km. Nước chiếm khoảng </w:t>
      </w:r>
      <w:r w:rsidR="000556EA" w:rsidRPr="000556EA">
        <w:rPr>
          <w:rFonts w:ascii="Palatino Linotype" w:hAnsi="Palatino Linotype"/>
          <w:color w:val="000000" w:themeColor="text1"/>
          <w:position w:val="-10"/>
          <w:sz w:val="24"/>
          <w:szCs w:val="24"/>
          <w:lang w:val="vi-VN"/>
        </w:rPr>
        <w:object w:dxaOrig="700" w:dyaOrig="320">
          <v:shape id="_x0000_i1122" type="#_x0000_t75" style="width:35.25pt;height:15.75pt" o:ole="">
            <v:imagedata r:id="rId26" o:title=""/>
          </v:shape>
          <o:OLEObject Type="Embed" ProgID="Equation.DSMT4" ShapeID="_x0000_i1122" DrawAspect="Content" ObjectID="_1628580601" r:id="rId27"/>
        </w:object>
      </w:r>
      <w:r w:rsidR="000556EA">
        <w:rPr>
          <w:rFonts w:ascii="Palatino Linotype" w:hAnsi="Palatino Linotype"/>
          <w:color w:val="000000" w:themeColor="text1"/>
          <w:sz w:val="24"/>
          <w:szCs w:val="24"/>
          <w:lang w:val="vi-VN"/>
        </w:rPr>
        <w:t xml:space="preserve"> </w:t>
      </w:r>
      <w:r>
        <w:rPr>
          <w:rFonts w:ascii="Palatino Linotype" w:hAnsi="Palatino Linotype"/>
          <w:color w:val="000000" w:themeColor="text1"/>
          <w:sz w:val="24"/>
          <w:szCs w:val="24"/>
          <w:lang w:val="vi-VN"/>
        </w:rPr>
        <w:t>bề mặt Trái Đất.</w:t>
      </w:r>
    </w:p>
    <w:p w:rsidR="008021FB" w:rsidRDefault="00B7520C" w:rsidP="00B63C82">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a) </w:t>
      </w:r>
      <w:r w:rsidR="008021FB">
        <w:rPr>
          <w:rFonts w:ascii="Palatino Linotype" w:hAnsi="Palatino Linotype"/>
          <w:color w:val="000000" w:themeColor="text1"/>
          <w:sz w:val="24"/>
          <w:szCs w:val="24"/>
          <w:lang w:val="vi-VN"/>
        </w:rPr>
        <w:t>Tính diện tích phần nước bao phủ bề mặt Trái Đất ( làm tròn đến 1 triệu km</w:t>
      </w:r>
      <w:r w:rsidR="008021FB">
        <w:rPr>
          <w:rFonts w:ascii="Palatino Linotype" w:hAnsi="Palatino Linotype"/>
          <w:color w:val="000000" w:themeColor="text1"/>
          <w:sz w:val="24"/>
          <w:szCs w:val="24"/>
          <w:vertAlign w:val="superscript"/>
          <w:lang w:val="vi-VN"/>
        </w:rPr>
        <w:t>2</w:t>
      </w:r>
      <w:r w:rsidR="008021FB">
        <w:rPr>
          <w:rFonts w:ascii="Palatino Linotype" w:hAnsi="Palatino Linotype"/>
          <w:color w:val="000000" w:themeColor="text1"/>
          <w:sz w:val="24"/>
          <w:szCs w:val="24"/>
          <w:lang w:val="vi-VN"/>
        </w:rPr>
        <w:t>).</w:t>
      </w:r>
    </w:p>
    <w:p w:rsidR="008021FB" w:rsidRDefault="008021FB" w:rsidP="008021F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b) Thái Bình Dương là đại dương lớn nhất thế giới, chiếm </w:t>
      </w:r>
      <w:r w:rsidR="000556EA" w:rsidRPr="000556EA">
        <w:rPr>
          <w:rFonts w:ascii="Palatino Linotype" w:hAnsi="Palatino Linotype"/>
          <w:color w:val="000000" w:themeColor="text1"/>
          <w:position w:val="-6"/>
          <w:sz w:val="24"/>
          <w:szCs w:val="24"/>
          <w:lang w:val="vi-VN"/>
        </w:rPr>
        <w:object w:dxaOrig="520" w:dyaOrig="279">
          <v:shape id="_x0000_i1125" type="#_x0000_t75" style="width:26.25pt;height:14.25pt" o:ole="">
            <v:imagedata r:id="rId28" o:title=""/>
          </v:shape>
          <o:OLEObject Type="Embed" ProgID="Equation.DSMT4" ShapeID="_x0000_i1125" DrawAspect="Content" ObjectID="_1628580602" r:id="rId29"/>
        </w:object>
      </w:r>
      <w:r w:rsidR="000556EA">
        <w:rPr>
          <w:rFonts w:ascii="Palatino Linotype" w:hAnsi="Palatino Linotype"/>
          <w:color w:val="000000" w:themeColor="text1"/>
          <w:sz w:val="24"/>
          <w:szCs w:val="24"/>
          <w:lang w:val="vi-VN"/>
        </w:rPr>
        <w:t xml:space="preserve"> </w:t>
      </w:r>
      <w:r>
        <w:rPr>
          <w:rFonts w:ascii="Palatino Linotype" w:hAnsi="Palatino Linotype"/>
          <w:color w:val="000000" w:themeColor="text1"/>
          <w:sz w:val="24"/>
          <w:szCs w:val="24"/>
          <w:lang w:val="vi-VN"/>
        </w:rPr>
        <w:t xml:space="preserve"> diện tích phần nước bao phủ bề mặt Trái Đât. Tính diện tích của Thái Bình Dương ( làm tròn đến 1 triệu km</w:t>
      </w:r>
      <w:r>
        <w:rPr>
          <w:rFonts w:ascii="Palatino Linotype" w:hAnsi="Palatino Linotype"/>
          <w:color w:val="000000" w:themeColor="text1"/>
          <w:sz w:val="24"/>
          <w:szCs w:val="24"/>
          <w:vertAlign w:val="superscript"/>
          <w:lang w:val="vi-VN"/>
        </w:rPr>
        <w:t>2</w:t>
      </w:r>
      <w:r>
        <w:rPr>
          <w:rFonts w:ascii="Palatino Linotype" w:hAnsi="Palatino Linotype"/>
          <w:color w:val="000000" w:themeColor="text1"/>
          <w:sz w:val="24"/>
          <w:szCs w:val="24"/>
          <w:lang w:val="vi-VN"/>
        </w:rPr>
        <w:t>).</w:t>
      </w:r>
    </w:p>
    <w:p w:rsidR="008021FB" w:rsidRDefault="00A003F6" w:rsidP="00B63C82">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c) Biển Đông là biển lớn nhấ</w:t>
      </w:r>
      <w:r w:rsidR="00F65A82">
        <w:rPr>
          <w:rFonts w:ascii="Palatino Linotype" w:hAnsi="Palatino Linotype"/>
          <w:color w:val="000000" w:themeColor="text1"/>
          <w:sz w:val="24"/>
          <w:szCs w:val="24"/>
        </w:rPr>
        <w:t>t</w:t>
      </w:r>
      <w:r>
        <w:rPr>
          <w:rFonts w:ascii="Palatino Linotype" w:hAnsi="Palatino Linotype"/>
          <w:color w:val="000000" w:themeColor="text1"/>
          <w:sz w:val="24"/>
          <w:szCs w:val="24"/>
          <w:lang w:val="vi-VN"/>
        </w:rPr>
        <w:t xml:space="preserve"> thế giới với diện tích 3 triệu km</w:t>
      </w:r>
      <w:r>
        <w:rPr>
          <w:rFonts w:ascii="Palatino Linotype" w:hAnsi="Palatino Linotype"/>
          <w:color w:val="000000" w:themeColor="text1"/>
          <w:sz w:val="24"/>
          <w:szCs w:val="24"/>
          <w:vertAlign w:val="superscript"/>
          <w:lang w:val="vi-VN"/>
        </w:rPr>
        <w:t>2</w:t>
      </w:r>
      <w:r>
        <w:rPr>
          <w:rFonts w:ascii="Palatino Linotype" w:hAnsi="Palatino Linotype"/>
          <w:color w:val="000000" w:themeColor="text1"/>
          <w:sz w:val="24"/>
          <w:szCs w:val="24"/>
          <w:lang w:val="vi-VN"/>
        </w:rPr>
        <w:t>. Diện tích Biển Đông chiếm bao nhiêu phần trăm trong Thái Bình Dương ( làm tròn đến 0,1 % ).</w:t>
      </w:r>
    </w:p>
    <w:p w:rsidR="00A003F6" w:rsidRDefault="00A003F6" w:rsidP="00B63C82">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6:</w:t>
      </w:r>
      <w:r>
        <w:rPr>
          <w:rFonts w:ascii="Palatino Linotype" w:hAnsi="Palatino Linotype"/>
          <w:color w:val="000000" w:themeColor="text1"/>
          <w:sz w:val="24"/>
          <w:szCs w:val="24"/>
          <w:lang w:val="vi-VN"/>
        </w:rPr>
        <w:t xml:space="preserve"> Một hình trụ có bán kính đáy bằng chiều cao</w:t>
      </w:r>
      <w:r w:rsidR="001653DD">
        <w:rPr>
          <w:rFonts w:ascii="Palatino Linotype" w:hAnsi="Palatino Linotype"/>
          <w:color w:val="000000" w:themeColor="text1"/>
          <w:sz w:val="24"/>
          <w:szCs w:val="24"/>
          <w:lang w:val="vi-VN"/>
        </w:rPr>
        <w:t>. Một hình cầu có bán kính bằng bán kính đáy của hình trụ.</w:t>
      </w:r>
    </w:p>
    <w:p w:rsidR="001653DD" w:rsidRDefault="001653DD" w:rsidP="00B63C82">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a) So sánh diện tích toàn phần của hai hình.</w:t>
      </w:r>
    </w:p>
    <w:p w:rsidR="001653DD" w:rsidRDefault="001653DD" w:rsidP="00B63C82">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b)  So sánh thể tích của hai hình.</w:t>
      </w:r>
    </w:p>
    <w:p w:rsidR="002774F4" w:rsidRDefault="008261C8" w:rsidP="00B63C82">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lastRenderedPageBreak/>
        <w:t>Bài 7:</w:t>
      </w:r>
      <w:r>
        <w:rPr>
          <w:rFonts w:ascii="Palatino Linotype" w:hAnsi="Palatino Linotype"/>
          <w:color w:val="000000" w:themeColor="text1"/>
          <w:sz w:val="24"/>
          <w:szCs w:val="24"/>
          <w:lang w:val="vi-VN"/>
        </w:rPr>
        <w:t xml:space="preserve"> Một hình nón có đỉnh là tâm hình cầu, có đáy là hình t</w:t>
      </w:r>
      <w:r w:rsidR="007D42D1">
        <w:rPr>
          <w:rFonts w:ascii="Palatino Linotype" w:hAnsi="Palatino Linotype"/>
          <w:color w:val="000000" w:themeColor="text1"/>
          <w:sz w:val="24"/>
          <w:szCs w:val="24"/>
          <w:lang w:val="vi-VN"/>
        </w:rPr>
        <w:t>r</w:t>
      </w:r>
      <w:r>
        <w:rPr>
          <w:rFonts w:ascii="Palatino Linotype" w:hAnsi="Palatino Linotype"/>
          <w:color w:val="000000" w:themeColor="text1"/>
          <w:sz w:val="24"/>
          <w:szCs w:val="24"/>
          <w:lang w:val="vi-VN"/>
        </w:rPr>
        <w:t xml:space="preserve">òn tạo bỏi mặt cắt hình cầu và cách tâm hình cầu </w:t>
      </w:r>
      <w:r w:rsidR="000556EA" w:rsidRPr="000556EA">
        <w:rPr>
          <w:rFonts w:ascii="Palatino Linotype" w:hAnsi="Palatino Linotype"/>
          <w:color w:val="000000" w:themeColor="text1"/>
          <w:position w:val="-6"/>
          <w:sz w:val="24"/>
          <w:szCs w:val="24"/>
          <w:lang w:val="vi-VN"/>
        </w:rPr>
        <w:object w:dxaOrig="480" w:dyaOrig="279">
          <v:shape id="_x0000_i1128" type="#_x0000_t75" style="width:24pt;height:14.25pt" o:ole="">
            <v:imagedata r:id="rId30" o:title=""/>
          </v:shape>
          <o:OLEObject Type="Embed" ProgID="Equation.DSMT4" ShapeID="_x0000_i1128" DrawAspect="Content" ObjectID="_1628580603" r:id="rId31"/>
        </w:object>
      </w:r>
      <w:r w:rsidR="00FB3AFE">
        <w:rPr>
          <w:rFonts w:ascii="Palatino Linotype" w:hAnsi="Palatino Linotype"/>
          <w:color w:val="000000" w:themeColor="text1"/>
          <w:sz w:val="24"/>
          <w:szCs w:val="24"/>
          <w:lang w:val="vi-VN"/>
        </w:rPr>
        <w:t>. Tính diện tích xung quanh hình nón, biết bán kính hình cầu là 41dm.</w:t>
      </w:r>
    </w:p>
    <w:p w:rsidR="00FB3AFE" w:rsidRDefault="00FB3AFE" w:rsidP="00B63C82">
      <w:pPr>
        <w:spacing w:line="360" w:lineRule="auto"/>
        <w:ind w:left="0"/>
        <w:jc w:val="left"/>
        <w:rPr>
          <w:rFonts w:ascii="Palatino Linotype" w:hAnsi="Palatino Linotype"/>
          <w:b/>
          <w:color w:val="000000" w:themeColor="text1"/>
          <w:sz w:val="24"/>
          <w:szCs w:val="24"/>
          <w:lang w:val="vi-VN"/>
        </w:rPr>
      </w:pPr>
      <w:r w:rsidRPr="00FB3AFE">
        <w:rPr>
          <w:rFonts w:ascii="Palatino Linotype" w:hAnsi="Palatino Linotype"/>
          <w:b/>
          <w:color w:val="000000" w:themeColor="text1"/>
          <w:sz w:val="24"/>
          <w:szCs w:val="24"/>
          <w:lang w:val="vi-VN"/>
        </w:rPr>
        <w:t>Dạng 3: Tính thể tích mặt cầu</w:t>
      </w:r>
    </w:p>
    <w:p w:rsidR="00FB3AFE" w:rsidRDefault="00FB3AFE" w:rsidP="00B63C82">
      <w:pPr>
        <w:spacing w:line="360" w:lineRule="auto"/>
        <w:ind w:left="0"/>
        <w:jc w:val="left"/>
        <w:rPr>
          <w:rFonts w:ascii="Palatino Linotype" w:hAnsi="Palatino Linotype"/>
          <w:color w:val="000000" w:themeColor="text1"/>
          <w:sz w:val="24"/>
          <w:szCs w:val="24"/>
          <w:lang w:val="vi-VN"/>
        </w:rPr>
      </w:pPr>
      <w:r>
        <w:rPr>
          <w:rFonts w:ascii="Palatino Linotype" w:hAnsi="Palatino Linotype"/>
          <w:b/>
          <w:color w:val="000000" w:themeColor="text1"/>
          <w:sz w:val="24"/>
          <w:szCs w:val="24"/>
          <w:lang w:val="vi-VN"/>
        </w:rPr>
        <w:t xml:space="preserve">Bài 8: </w:t>
      </w:r>
      <w:r>
        <w:rPr>
          <w:rFonts w:ascii="Palatino Linotype" w:hAnsi="Palatino Linotype"/>
          <w:color w:val="000000" w:themeColor="text1"/>
          <w:sz w:val="24"/>
          <w:szCs w:val="24"/>
          <w:lang w:val="vi-VN"/>
        </w:rPr>
        <w:t xml:space="preserve">Cho tam giác đều </w:t>
      </w:r>
      <w:r w:rsidR="00545D5E" w:rsidRPr="00081B23">
        <w:rPr>
          <w:rFonts w:ascii="Palatino Linotype" w:hAnsi="Palatino Linotype"/>
          <w:color w:val="000000" w:themeColor="text1"/>
          <w:position w:val="-6"/>
          <w:sz w:val="24"/>
          <w:szCs w:val="24"/>
          <w:lang w:val="vi-VN"/>
        </w:rPr>
        <w:object w:dxaOrig="560" w:dyaOrig="279">
          <v:shape id="_x0000_i1032" type="#_x0000_t75" style="width:27.75pt;height:13.5pt" o:ole="">
            <v:imagedata r:id="rId32" o:title=""/>
          </v:shape>
          <o:OLEObject Type="Embed" ProgID="Equation.DSMT4" ShapeID="_x0000_i1032" DrawAspect="Content" ObjectID="_1628580604" r:id="rId33"/>
        </w:object>
      </w:r>
      <w:r w:rsidR="00081B23">
        <w:rPr>
          <w:rFonts w:ascii="Palatino Linotype" w:hAnsi="Palatino Linotype"/>
          <w:color w:val="000000" w:themeColor="text1"/>
          <w:sz w:val="24"/>
          <w:szCs w:val="24"/>
          <w:lang w:val="vi-VN"/>
        </w:rPr>
        <w:t xml:space="preserve"> </w:t>
      </w:r>
      <w:r>
        <w:rPr>
          <w:rFonts w:ascii="Palatino Linotype" w:hAnsi="Palatino Linotype"/>
          <w:color w:val="000000" w:themeColor="text1"/>
          <w:sz w:val="24"/>
          <w:szCs w:val="24"/>
          <w:lang w:val="vi-VN"/>
        </w:rPr>
        <w:t xml:space="preserve">cạnh </w:t>
      </w:r>
      <w:r w:rsidR="000556EA" w:rsidRPr="000556EA">
        <w:rPr>
          <w:rFonts w:ascii="Palatino Linotype" w:hAnsi="Palatino Linotype"/>
          <w:color w:val="000000" w:themeColor="text1"/>
          <w:position w:val="-6"/>
          <w:sz w:val="24"/>
          <w:szCs w:val="24"/>
          <w:lang w:val="vi-VN"/>
        </w:rPr>
        <w:object w:dxaOrig="560" w:dyaOrig="279">
          <v:shape id="_x0000_i1131" type="#_x0000_t75" style="width:27.75pt;height:14.25pt" o:ole="">
            <v:imagedata r:id="rId34" o:title=""/>
          </v:shape>
          <o:OLEObject Type="Embed" ProgID="Equation.DSMT4" ShapeID="_x0000_i1131" DrawAspect="Content" ObjectID="_1628580605" r:id="rId35"/>
        </w:object>
      </w:r>
      <w:r>
        <w:rPr>
          <w:rFonts w:ascii="Palatino Linotype" w:hAnsi="Palatino Linotype"/>
          <w:color w:val="000000" w:themeColor="text1"/>
          <w:sz w:val="24"/>
          <w:szCs w:val="24"/>
          <w:lang w:val="vi-VN"/>
        </w:rPr>
        <w:t xml:space="preserve">, chiều cao </w:t>
      </w:r>
      <w:r w:rsidR="00545D5E" w:rsidRPr="00545D5E">
        <w:rPr>
          <w:rFonts w:ascii="Palatino Linotype" w:hAnsi="Palatino Linotype"/>
          <w:color w:val="000000" w:themeColor="text1"/>
          <w:position w:val="-4"/>
          <w:sz w:val="24"/>
          <w:szCs w:val="24"/>
          <w:lang w:val="vi-VN"/>
        </w:rPr>
        <w:object w:dxaOrig="440" w:dyaOrig="260">
          <v:shape id="_x0000_i1033" type="#_x0000_t75" style="width:22.5pt;height:13.5pt" o:ole="">
            <v:imagedata r:id="rId36" o:title=""/>
          </v:shape>
          <o:OLEObject Type="Embed" ProgID="Equation.DSMT4" ShapeID="_x0000_i1033" DrawAspect="Content" ObjectID="_1628580606" r:id="rId37"/>
        </w:object>
      </w:r>
      <w:r>
        <w:rPr>
          <w:rFonts w:ascii="Palatino Linotype" w:hAnsi="Palatino Linotype"/>
          <w:color w:val="000000" w:themeColor="text1"/>
          <w:sz w:val="24"/>
          <w:szCs w:val="24"/>
          <w:lang w:val="vi-VN"/>
        </w:rPr>
        <w:t>, nội tiế</w:t>
      </w:r>
      <w:r w:rsidR="00933F86">
        <w:rPr>
          <w:rFonts w:ascii="Palatino Linotype" w:hAnsi="Palatino Linotype"/>
          <w:color w:val="000000" w:themeColor="text1"/>
          <w:sz w:val="24"/>
          <w:szCs w:val="24"/>
          <w:lang w:val="vi-VN"/>
        </w:rPr>
        <w:t>p một</w:t>
      </w:r>
      <w:r>
        <w:rPr>
          <w:rFonts w:ascii="Palatino Linotype" w:hAnsi="Palatino Linotype"/>
          <w:color w:val="000000" w:themeColor="text1"/>
          <w:sz w:val="24"/>
          <w:szCs w:val="24"/>
          <w:lang w:val="vi-VN"/>
        </w:rPr>
        <w:t xml:space="preserve"> đường tròn</w:t>
      </w:r>
      <w:r w:rsidR="00933F86">
        <w:rPr>
          <w:rFonts w:ascii="Palatino Linotype" w:hAnsi="Palatino Linotype"/>
          <w:color w:val="000000" w:themeColor="text1"/>
          <w:sz w:val="24"/>
          <w:szCs w:val="24"/>
          <w:lang w:val="vi-VN"/>
        </w:rPr>
        <w:t xml:space="preserve">. Cho hình quay một vòng quanh đường cao </w:t>
      </w:r>
      <w:r w:rsidR="00545D5E" w:rsidRPr="00545D5E">
        <w:rPr>
          <w:rFonts w:ascii="Palatino Linotype" w:hAnsi="Palatino Linotype"/>
          <w:color w:val="000000" w:themeColor="text1"/>
          <w:position w:val="-4"/>
          <w:sz w:val="24"/>
          <w:szCs w:val="24"/>
          <w:lang w:val="vi-VN"/>
        </w:rPr>
        <w:object w:dxaOrig="440" w:dyaOrig="260">
          <v:shape id="_x0000_i1034" type="#_x0000_t75" style="width:22.5pt;height:13.5pt" o:ole="">
            <v:imagedata r:id="rId36" o:title=""/>
          </v:shape>
          <o:OLEObject Type="Embed" ProgID="Equation.DSMT4" ShapeID="_x0000_i1034" DrawAspect="Content" ObjectID="_1628580607" r:id="rId38"/>
        </w:object>
      </w:r>
      <w:r w:rsidR="000556EA">
        <w:rPr>
          <w:rFonts w:ascii="Palatino Linotype" w:hAnsi="Palatino Linotype"/>
          <w:color w:val="000000" w:themeColor="text1"/>
          <w:sz w:val="24"/>
          <w:szCs w:val="24"/>
        </w:rPr>
        <w:t xml:space="preserve"> </w:t>
      </w:r>
      <w:r w:rsidR="00933F86">
        <w:rPr>
          <w:rFonts w:ascii="Palatino Linotype" w:hAnsi="Palatino Linotype"/>
          <w:color w:val="000000" w:themeColor="text1"/>
          <w:sz w:val="24"/>
          <w:szCs w:val="24"/>
          <w:lang w:val="vi-VN"/>
        </w:rPr>
        <w:t>ta được một hình cầu. Tính thể tích của hình cầu.</w:t>
      </w:r>
    </w:p>
    <w:p w:rsidR="00933F86" w:rsidRDefault="00933F86" w:rsidP="00933F86">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9:</w:t>
      </w:r>
      <w:r>
        <w:rPr>
          <w:rFonts w:ascii="Palatino Linotype" w:hAnsi="Palatino Linotype"/>
          <w:color w:val="000000" w:themeColor="text1"/>
          <w:sz w:val="24"/>
          <w:szCs w:val="24"/>
          <w:lang w:val="vi-VN"/>
        </w:rPr>
        <w:t xml:space="preserve"> </w:t>
      </w:r>
      <w:r>
        <w:rPr>
          <w:rFonts w:ascii="Palatino Linotype" w:hAnsi="Palatino Linotype"/>
          <w:b/>
          <w:color w:val="000000" w:themeColor="text1"/>
          <w:sz w:val="24"/>
          <w:szCs w:val="24"/>
          <w:lang w:val="vi-VN"/>
        </w:rPr>
        <w:t xml:space="preserve"> </w:t>
      </w:r>
      <w:r>
        <w:rPr>
          <w:rFonts w:ascii="Palatino Linotype" w:hAnsi="Palatino Linotype"/>
          <w:color w:val="000000" w:themeColor="text1"/>
          <w:sz w:val="24"/>
          <w:szCs w:val="24"/>
          <w:lang w:val="vi-VN"/>
        </w:rPr>
        <w:t xml:space="preserve">Cho tam giác đều </w:t>
      </w:r>
      <w:r w:rsidR="00545D5E" w:rsidRPr="00081B23">
        <w:rPr>
          <w:rFonts w:ascii="Palatino Linotype" w:hAnsi="Palatino Linotype"/>
          <w:color w:val="000000" w:themeColor="text1"/>
          <w:position w:val="-6"/>
          <w:sz w:val="24"/>
          <w:szCs w:val="24"/>
          <w:lang w:val="vi-VN"/>
        </w:rPr>
        <w:object w:dxaOrig="560" w:dyaOrig="279">
          <v:shape id="_x0000_i1035" type="#_x0000_t75" style="width:27.75pt;height:13.5pt" o:ole="">
            <v:imagedata r:id="rId32" o:title=""/>
          </v:shape>
          <o:OLEObject Type="Embed" ProgID="Equation.DSMT4" ShapeID="_x0000_i1035" DrawAspect="Content" ObjectID="_1628580608" r:id="rId39"/>
        </w:object>
      </w:r>
      <w:r>
        <w:rPr>
          <w:rFonts w:ascii="Palatino Linotype" w:hAnsi="Palatino Linotype"/>
          <w:color w:val="000000" w:themeColor="text1"/>
          <w:sz w:val="24"/>
          <w:szCs w:val="24"/>
          <w:lang w:val="vi-VN"/>
        </w:rPr>
        <w:t xml:space="preserve">cạnh 8cm, chiều cao </w:t>
      </w:r>
      <w:r w:rsidR="00545D5E" w:rsidRPr="00545D5E">
        <w:rPr>
          <w:rFonts w:ascii="Palatino Linotype" w:hAnsi="Palatino Linotype"/>
          <w:color w:val="000000" w:themeColor="text1"/>
          <w:position w:val="-4"/>
          <w:sz w:val="24"/>
          <w:szCs w:val="24"/>
          <w:lang w:val="vi-VN"/>
        </w:rPr>
        <w:object w:dxaOrig="440" w:dyaOrig="260">
          <v:shape id="_x0000_i1036" type="#_x0000_t75" style="width:22.5pt;height:13.5pt" o:ole="">
            <v:imagedata r:id="rId36" o:title=""/>
          </v:shape>
          <o:OLEObject Type="Embed" ProgID="Equation.DSMT4" ShapeID="_x0000_i1036" DrawAspect="Content" ObjectID="_1628580609" r:id="rId40"/>
        </w:object>
      </w:r>
      <w:r>
        <w:rPr>
          <w:rFonts w:ascii="Palatino Linotype" w:hAnsi="Palatino Linotype"/>
          <w:color w:val="000000" w:themeColor="text1"/>
          <w:sz w:val="24"/>
          <w:szCs w:val="24"/>
          <w:lang w:val="vi-VN"/>
        </w:rPr>
        <w:t xml:space="preserve">, ngoại tiếp một đường tròn. Cho hình quay một vòng quanh đường cao </w:t>
      </w:r>
      <w:r w:rsidR="00545D5E" w:rsidRPr="00545D5E">
        <w:rPr>
          <w:rFonts w:ascii="Palatino Linotype" w:hAnsi="Palatino Linotype"/>
          <w:color w:val="000000" w:themeColor="text1"/>
          <w:position w:val="-4"/>
          <w:sz w:val="24"/>
          <w:szCs w:val="24"/>
          <w:lang w:val="vi-VN"/>
        </w:rPr>
        <w:object w:dxaOrig="440" w:dyaOrig="260">
          <v:shape id="_x0000_i1037" type="#_x0000_t75" style="width:22.5pt;height:13.5pt" o:ole="">
            <v:imagedata r:id="rId36" o:title=""/>
          </v:shape>
          <o:OLEObject Type="Embed" ProgID="Equation.DSMT4" ShapeID="_x0000_i1037" DrawAspect="Content" ObjectID="_1628580610" r:id="rId41"/>
        </w:object>
      </w:r>
      <w:r>
        <w:rPr>
          <w:rFonts w:ascii="Palatino Linotype" w:hAnsi="Palatino Linotype"/>
          <w:color w:val="000000" w:themeColor="text1"/>
          <w:sz w:val="24"/>
          <w:szCs w:val="24"/>
          <w:lang w:val="vi-VN"/>
        </w:rPr>
        <w:t xml:space="preserve"> ta được một</w:t>
      </w:r>
      <w:r w:rsidR="0049028B">
        <w:rPr>
          <w:rFonts w:ascii="Palatino Linotype" w:hAnsi="Palatino Linotype"/>
          <w:color w:val="000000" w:themeColor="text1"/>
          <w:sz w:val="24"/>
          <w:szCs w:val="24"/>
          <w:lang w:val="vi-VN"/>
        </w:rPr>
        <w:t xml:space="preserve"> hình nón ngoại tiếp </w:t>
      </w:r>
      <w:r>
        <w:rPr>
          <w:rFonts w:ascii="Palatino Linotype" w:hAnsi="Palatino Linotype"/>
          <w:color w:val="000000" w:themeColor="text1"/>
          <w:sz w:val="24"/>
          <w:szCs w:val="24"/>
          <w:lang w:val="vi-VN"/>
        </w:rPr>
        <w:t xml:space="preserve"> hình cầu. Tính thể tích </w:t>
      </w:r>
      <w:r w:rsidR="0049028B">
        <w:rPr>
          <w:rFonts w:ascii="Palatino Linotype" w:hAnsi="Palatino Linotype"/>
          <w:color w:val="000000" w:themeColor="text1"/>
          <w:sz w:val="24"/>
          <w:szCs w:val="24"/>
          <w:lang w:val="vi-VN"/>
        </w:rPr>
        <w:t xml:space="preserve">phần hình nón bên ngoài </w:t>
      </w:r>
      <w:r>
        <w:rPr>
          <w:rFonts w:ascii="Palatino Linotype" w:hAnsi="Palatino Linotype"/>
          <w:color w:val="000000" w:themeColor="text1"/>
          <w:sz w:val="24"/>
          <w:szCs w:val="24"/>
          <w:lang w:val="vi-VN"/>
        </w:rPr>
        <w:t>hình cầu.</w:t>
      </w:r>
    </w:p>
    <w:p w:rsidR="00D3237B" w:rsidRDefault="00D3237B" w:rsidP="00933F86">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10:</w:t>
      </w:r>
      <w:r>
        <w:rPr>
          <w:rFonts w:ascii="Palatino Linotype" w:hAnsi="Palatino Linotype"/>
          <w:color w:val="000000" w:themeColor="text1"/>
          <w:sz w:val="24"/>
          <w:szCs w:val="24"/>
          <w:lang w:val="vi-VN"/>
        </w:rPr>
        <w:t xml:space="preserve"> Một khối sắt hình cầu có đường kính 1,2dm. Biết 1dm</w:t>
      </w:r>
      <w:r>
        <w:rPr>
          <w:rFonts w:ascii="Palatino Linotype" w:hAnsi="Palatino Linotype"/>
          <w:color w:val="000000" w:themeColor="text1"/>
          <w:sz w:val="24"/>
          <w:szCs w:val="24"/>
          <w:vertAlign w:val="superscript"/>
          <w:lang w:val="vi-VN"/>
        </w:rPr>
        <w:t>3</w:t>
      </w:r>
      <w:r>
        <w:rPr>
          <w:rFonts w:ascii="Palatino Linotype" w:hAnsi="Palatino Linotype"/>
          <w:color w:val="000000" w:themeColor="text1"/>
          <w:sz w:val="24"/>
          <w:szCs w:val="24"/>
          <w:lang w:val="vi-VN"/>
        </w:rPr>
        <w:t xml:space="preserve"> sắt có khối lượng</w:t>
      </w:r>
      <w:r w:rsidR="004F27F3">
        <w:rPr>
          <w:rFonts w:ascii="Palatino Linotype" w:hAnsi="Palatino Linotype"/>
          <w:color w:val="000000" w:themeColor="text1"/>
          <w:sz w:val="24"/>
          <w:szCs w:val="24"/>
          <w:lang w:val="vi-VN"/>
        </w:rPr>
        <w:t xml:space="preserve"> </w:t>
      </w:r>
      <w:r w:rsidR="000556EA" w:rsidRPr="000556EA">
        <w:rPr>
          <w:rFonts w:ascii="Palatino Linotype" w:hAnsi="Palatino Linotype"/>
          <w:color w:val="000000" w:themeColor="text1"/>
          <w:position w:val="-10"/>
          <w:sz w:val="24"/>
          <w:szCs w:val="24"/>
          <w:lang w:val="vi-VN"/>
        </w:rPr>
        <w:object w:dxaOrig="760" w:dyaOrig="320">
          <v:shape id="_x0000_i1134" type="#_x0000_t75" style="width:38.25pt;height:15.75pt" o:ole="">
            <v:imagedata r:id="rId42" o:title=""/>
          </v:shape>
          <o:OLEObject Type="Embed" ProgID="Equation.DSMT4" ShapeID="_x0000_i1134" DrawAspect="Content" ObjectID="_1628580611" r:id="rId43"/>
        </w:object>
      </w:r>
      <w:r w:rsidR="004F27F3">
        <w:rPr>
          <w:rFonts w:ascii="Palatino Linotype" w:hAnsi="Palatino Linotype"/>
          <w:color w:val="000000" w:themeColor="text1"/>
          <w:sz w:val="24"/>
          <w:szCs w:val="24"/>
          <w:lang w:val="vi-VN"/>
        </w:rPr>
        <w:t>. Tính khối lượng của khối sắt đó.</w:t>
      </w:r>
    </w:p>
    <w:p w:rsidR="00CC72DB" w:rsidRDefault="00F460A1" w:rsidP="00933F86">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11:</w:t>
      </w:r>
      <w:r>
        <w:rPr>
          <w:rFonts w:ascii="Palatino Linotype" w:hAnsi="Palatino Linotype"/>
          <w:color w:val="000000" w:themeColor="text1"/>
          <w:sz w:val="24"/>
          <w:szCs w:val="24"/>
          <w:lang w:val="vi-VN"/>
        </w:rPr>
        <w:t xml:space="preserve"> Cho một hình cầu có bán kính </w:t>
      </w:r>
      <w:r w:rsidR="00545D5E" w:rsidRPr="00545D5E">
        <w:rPr>
          <w:rFonts w:ascii="Palatino Linotype" w:hAnsi="Palatino Linotype"/>
          <w:color w:val="000000" w:themeColor="text1"/>
          <w:position w:val="-4"/>
          <w:sz w:val="24"/>
          <w:szCs w:val="24"/>
          <w:lang w:val="vi-VN"/>
        </w:rPr>
        <w:object w:dxaOrig="240" w:dyaOrig="260">
          <v:shape id="_x0000_i1038" type="#_x0000_t75" style="width:12pt;height:13.5pt" o:ole="">
            <v:imagedata r:id="rId44" o:title=""/>
          </v:shape>
          <o:OLEObject Type="Embed" ProgID="Equation.DSMT4" ShapeID="_x0000_i1038" DrawAspect="Content" ObjectID="_1628580612" r:id="rId45"/>
        </w:object>
      </w:r>
      <w:r w:rsidR="00545D5E">
        <w:rPr>
          <w:rFonts w:ascii="Palatino Linotype" w:hAnsi="Palatino Linotype"/>
          <w:color w:val="000000" w:themeColor="text1"/>
          <w:sz w:val="24"/>
          <w:szCs w:val="24"/>
        </w:rPr>
        <w:t>.</w:t>
      </w:r>
      <w:r>
        <w:rPr>
          <w:rFonts w:ascii="Palatino Linotype" w:hAnsi="Palatino Linotype"/>
          <w:color w:val="000000" w:themeColor="text1"/>
          <w:sz w:val="24"/>
          <w:szCs w:val="24"/>
          <w:lang w:val="vi-VN"/>
        </w:rPr>
        <w:t xml:space="preserve"> Một hình nón có đáy là hình tròn lớn của hình cầu và có đỉnh nằm trên mặt cầu. Thể tích của hình cầu gấp mấy lần thể tích của khối nón ?</w:t>
      </w:r>
      <w:r w:rsidR="00CC72DB">
        <w:rPr>
          <w:rFonts w:ascii="Palatino Linotype" w:hAnsi="Palatino Linotype"/>
          <w:color w:val="000000" w:themeColor="text1"/>
          <w:sz w:val="24"/>
          <w:szCs w:val="24"/>
          <w:lang w:val="vi-VN"/>
        </w:rPr>
        <w:t xml:space="preserve"> </w:t>
      </w:r>
    </w:p>
    <w:p w:rsidR="00F460A1" w:rsidRPr="00CC72DB" w:rsidRDefault="00CC72DB" w:rsidP="00CC72DB">
      <w:pPr>
        <w:spacing w:line="360" w:lineRule="auto"/>
        <w:ind w:left="0"/>
        <w:jc w:val="center"/>
        <w:rPr>
          <w:rFonts w:ascii="Palatino Linotype" w:hAnsi="Palatino Linotype"/>
          <w:b/>
          <w:color w:val="000000" w:themeColor="text1"/>
          <w:sz w:val="24"/>
          <w:szCs w:val="24"/>
          <w:lang w:val="vi-VN"/>
        </w:rPr>
      </w:pPr>
      <w:r w:rsidRPr="00CC72DB">
        <w:rPr>
          <w:rFonts w:ascii="Palatino Linotype" w:hAnsi="Palatino Linotype"/>
          <w:b/>
          <w:color w:val="000000" w:themeColor="text1"/>
          <w:sz w:val="24"/>
          <w:szCs w:val="24"/>
          <w:lang w:val="vi-VN"/>
        </w:rPr>
        <w:t>HƯỚNG DẪN GIẢI</w:t>
      </w:r>
    </w:p>
    <w:p w:rsidR="00CC72DB" w:rsidRDefault="00CC72DB" w:rsidP="00CC72DB">
      <w:pPr>
        <w:spacing w:line="360" w:lineRule="auto"/>
        <w:ind w:left="0"/>
        <w:jc w:val="left"/>
        <w:rPr>
          <w:rFonts w:ascii="Palatino Linotype" w:hAnsi="Palatino Linotype"/>
          <w:b/>
          <w:color w:val="000000" w:themeColor="text1"/>
          <w:sz w:val="24"/>
          <w:szCs w:val="24"/>
          <w:lang w:val="vi-VN"/>
        </w:rPr>
      </w:pPr>
      <w:r>
        <w:rPr>
          <w:rFonts w:ascii="Palatino Linotype" w:hAnsi="Palatino Linotype"/>
          <w:b/>
          <w:color w:val="000000" w:themeColor="text1"/>
          <w:sz w:val="24"/>
          <w:szCs w:val="24"/>
          <w:lang w:val="vi-VN"/>
        </w:rPr>
        <w:t>Dạng 1: Tính bán kính mặt cầu</w:t>
      </w:r>
    </w:p>
    <w:p w:rsidR="00CC72DB" w:rsidRDefault="00CC72DB" w:rsidP="00CC72DB">
      <w:pPr>
        <w:spacing w:line="360" w:lineRule="auto"/>
        <w:ind w:left="0"/>
        <w:jc w:val="left"/>
        <w:rPr>
          <w:rFonts w:ascii="Palatino Linotype" w:hAnsi="Palatino Linotype"/>
          <w:color w:val="000000" w:themeColor="text1"/>
          <w:sz w:val="24"/>
          <w:szCs w:val="24"/>
          <w:lang w:val="vi-VN"/>
        </w:rPr>
      </w:pPr>
      <w:r>
        <w:rPr>
          <w:rFonts w:ascii="Palatino Linotype" w:hAnsi="Palatino Linotype"/>
          <w:b/>
          <w:color w:val="000000" w:themeColor="text1"/>
          <w:sz w:val="24"/>
          <w:szCs w:val="24"/>
          <w:lang w:val="vi-VN"/>
        </w:rPr>
        <w:t xml:space="preserve">Bài 1: </w:t>
      </w:r>
      <w:r>
        <w:rPr>
          <w:rFonts w:ascii="Palatino Linotype" w:hAnsi="Palatino Linotype"/>
          <w:color w:val="000000" w:themeColor="text1"/>
          <w:sz w:val="24"/>
          <w:szCs w:val="24"/>
          <w:lang w:val="vi-VN"/>
        </w:rPr>
        <w:t xml:space="preserve">Một hình cầu có số đo thể tích ( tính bằng  </w:t>
      </w:r>
      <w:r w:rsidRPr="009D2CD6">
        <w:rPr>
          <w:rFonts w:ascii="Palatino Linotype" w:hAnsi="Palatino Linotype"/>
          <w:color w:val="000000" w:themeColor="text1"/>
          <w:position w:val="-6"/>
          <w:sz w:val="24"/>
          <w:szCs w:val="24"/>
          <w:lang w:val="vi-VN"/>
        </w:rPr>
        <w:object w:dxaOrig="420" w:dyaOrig="320">
          <v:shape id="_x0000_i1039" type="#_x0000_t75" style="width:21.75pt;height:15.75pt" o:ole="">
            <v:imagedata r:id="rId8" o:title=""/>
          </v:shape>
          <o:OLEObject Type="Embed" ProgID="Equation.DSMT4" ShapeID="_x0000_i1039" DrawAspect="Content" ObjectID="_1628580613" r:id="rId46"/>
        </w:object>
      </w:r>
      <w:r>
        <w:rPr>
          <w:rFonts w:ascii="Palatino Linotype" w:hAnsi="Palatino Linotype"/>
          <w:color w:val="000000" w:themeColor="text1"/>
          <w:sz w:val="24"/>
          <w:szCs w:val="24"/>
          <w:lang w:val="vi-VN"/>
        </w:rPr>
        <w:t xml:space="preserve">) gấp đôi số đo diện tích mặt đất ( tính bằng </w:t>
      </w:r>
      <w:r w:rsidRPr="00A1655C">
        <w:rPr>
          <w:rFonts w:ascii="Palatino Linotype" w:hAnsi="Palatino Linotype"/>
          <w:color w:val="000000" w:themeColor="text1"/>
          <w:position w:val="-6"/>
          <w:sz w:val="24"/>
          <w:szCs w:val="24"/>
          <w:lang w:val="vi-VN"/>
        </w:rPr>
        <w:object w:dxaOrig="440" w:dyaOrig="320">
          <v:shape id="_x0000_i1040" type="#_x0000_t75" style="width:22.5pt;height:15.75pt" o:ole="">
            <v:imagedata r:id="rId10" o:title=""/>
          </v:shape>
          <o:OLEObject Type="Embed" ProgID="Equation.DSMT4" ShapeID="_x0000_i1040" DrawAspect="Content" ObjectID="_1628580614" r:id="rId47"/>
        </w:object>
      </w:r>
      <w:r>
        <w:rPr>
          <w:rFonts w:ascii="Palatino Linotype" w:hAnsi="Palatino Linotype"/>
          <w:color w:val="000000" w:themeColor="text1"/>
          <w:sz w:val="24"/>
          <w:szCs w:val="24"/>
          <w:lang w:val="vi-VN"/>
        </w:rPr>
        <w:t>). Tính bán kính của mặt cầu.</w:t>
      </w:r>
    </w:p>
    <w:p w:rsidR="00CC72DB" w:rsidRDefault="00CC72DB" w:rsidP="00CC72D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Gọi R là bán kính của hình cầ</w:t>
      </w:r>
      <w:r w:rsidR="00CD119C">
        <w:rPr>
          <w:rFonts w:ascii="Palatino Linotype" w:hAnsi="Palatino Linotype"/>
          <w:color w:val="000000" w:themeColor="text1"/>
          <w:sz w:val="24"/>
          <w:szCs w:val="24"/>
          <w:lang w:val="vi-VN"/>
        </w:rPr>
        <w:t>u ta có:</w:t>
      </w:r>
    </w:p>
    <w:p w:rsidR="00CD119C" w:rsidRDefault="006B2CE1" w:rsidP="00CC72DB">
      <w:pPr>
        <w:spacing w:line="360" w:lineRule="auto"/>
        <w:ind w:left="0"/>
        <w:jc w:val="left"/>
        <w:rPr>
          <w:rFonts w:ascii="Palatino Linotype" w:hAnsi="Palatino Linotype"/>
          <w:color w:val="000000" w:themeColor="text1"/>
          <w:sz w:val="24"/>
          <w:szCs w:val="24"/>
          <w:lang w:val="vi-VN"/>
        </w:rPr>
      </w:pPr>
      <w:r w:rsidRPr="00CD119C">
        <w:rPr>
          <w:rFonts w:ascii="Palatino Linotype" w:hAnsi="Palatino Linotype"/>
          <w:color w:val="000000" w:themeColor="text1"/>
          <w:position w:val="-24"/>
          <w:sz w:val="24"/>
          <w:szCs w:val="24"/>
          <w:lang w:val="vi-VN"/>
        </w:rPr>
        <w:object w:dxaOrig="3640" w:dyaOrig="620">
          <v:shape id="_x0000_i1041" type="#_x0000_t75" style="width:182.25pt;height:31.5pt" o:ole="">
            <v:imagedata r:id="rId48" o:title=""/>
          </v:shape>
          <o:OLEObject Type="Embed" ProgID="Equation.DSMT4" ShapeID="_x0000_i1041" DrawAspect="Content" ObjectID="_1628580615" r:id="rId49"/>
        </w:object>
      </w:r>
    </w:p>
    <w:p w:rsidR="00FD5C3B" w:rsidRDefault="00FD5C3B" w:rsidP="00CC72D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Vậy bán kính của mặt cầu là 6cm.</w:t>
      </w:r>
    </w:p>
    <w:p w:rsidR="00FD5C3B" w:rsidRDefault="00FD5C3B" w:rsidP="00FD5C3B">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2:</w:t>
      </w:r>
      <w:r>
        <w:rPr>
          <w:rFonts w:ascii="Palatino Linotype" w:hAnsi="Palatino Linotype"/>
          <w:color w:val="000000" w:themeColor="text1"/>
          <w:sz w:val="24"/>
          <w:szCs w:val="24"/>
          <w:lang w:val="vi-VN"/>
        </w:rPr>
        <w:t xml:space="preserve"> Tính bán kính của một hình cầu, biết thể tích của hình cầu bằng  </w:t>
      </w:r>
      <w:r w:rsidRPr="006E2149">
        <w:rPr>
          <w:rFonts w:ascii="Palatino Linotype" w:hAnsi="Palatino Linotype"/>
          <w:color w:val="000000" w:themeColor="text1"/>
          <w:position w:val="-6"/>
          <w:sz w:val="24"/>
          <w:szCs w:val="24"/>
          <w:lang w:val="vi-VN"/>
        </w:rPr>
        <w:object w:dxaOrig="859" w:dyaOrig="320">
          <v:shape id="_x0000_i1042" type="#_x0000_t75" style="width:42.75pt;height:15.75pt" o:ole="">
            <v:imagedata r:id="rId12" o:title=""/>
          </v:shape>
          <o:OLEObject Type="Embed" ProgID="Equation.DSMT4" ShapeID="_x0000_i1042" DrawAspect="Content" ObjectID="_1628580616" r:id="rId50"/>
        </w:object>
      </w:r>
      <w:r>
        <w:rPr>
          <w:rFonts w:ascii="Palatino Linotype" w:hAnsi="Palatino Linotype"/>
          <w:color w:val="000000" w:themeColor="text1"/>
          <w:sz w:val="24"/>
          <w:szCs w:val="24"/>
          <w:lang w:val="vi-VN"/>
        </w:rPr>
        <w:t>.</w:t>
      </w:r>
    </w:p>
    <w:p w:rsidR="00E514C7" w:rsidRDefault="00E514C7" w:rsidP="00E514C7">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Gọi R là bán kính của hình cầu ta có:</w:t>
      </w:r>
    </w:p>
    <w:p w:rsidR="00E514C7" w:rsidRDefault="006B2CE1" w:rsidP="00FD5C3B">
      <w:pPr>
        <w:spacing w:line="360" w:lineRule="auto"/>
        <w:ind w:left="0"/>
        <w:jc w:val="left"/>
        <w:rPr>
          <w:rFonts w:ascii="Palatino Linotype" w:hAnsi="Palatino Linotype"/>
          <w:color w:val="000000" w:themeColor="text1"/>
          <w:sz w:val="24"/>
          <w:szCs w:val="24"/>
          <w:lang w:val="vi-VN"/>
        </w:rPr>
      </w:pPr>
      <w:r w:rsidRPr="00E514C7">
        <w:rPr>
          <w:rFonts w:ascii="Palatino Linotype" w:hAnsi="Palatino Linotype"/>
          <w:color w:val="000000" w:themeColor="text1"/>
          <w:position w:val="-24"/>
          <w:sz w:val="24"/>
          <w:szCs w:val="24"/>
          <w:lang w:val="vi-VN"/>
        </w:rPr>
        <w:object w:dxaOrig="2299" w:dyaOrig="620">
          <v:shape id="_x0000_i1043" type="#_x0000_t75" style="width:114.75pt;height:31.5pt" o:ole="">
            <v:imagedata r:id="rId51" o:title=""/>
          </v:shape>
          <o:OLEObject Type="Embed" ProgID="Equation.DSMT4" ShapeID="_x0000_i1043" DrawAspect="Content" ObjectID="_1628580617" r:id="rId52"/>
        </w:object>
      </w:r>
      <w:r w:rsidR="00E514C7">
        <w:rPr>
          <w:rFonts w:ascii="Palatino Linotype" w:hAnsi="Palatino Linotype"/>
          <w:color w:val="000000" w:themeColor="text1"/>
          <w:sz w:val="24"/>
          <w:szCs w:val="24"/>
          <w:lang w:val="vi-VN"/>
        </w:rPr>
        <w:t xml:space="preserve">. Suy ra </w:t>
      </w:r>
      <w:r w:rsidR="00E514C7" w:rsidRPr="00E514C7">
        <w:rPr>
          <w:rFonts w:ascii="Palatino Linotype" w:hAnsi="Palatino Linotype"/>
          <w:color w:val="000000" w:themeColor="text1"/>
          <w:position w:val="-6"/>
          <w:sz w:val="24"/>
          <w:szCs w:val="24"/>
          <w:lang w:val="vi-VN"/>
        </w:rPr>
        <w:object w:dxaOrig="880" w:dyaOrig="279">
          <v:shape id="_x0000_i1044" type="#_x0000_t75" style="width:43.5pt;height:13.5pt" o:ole="">
            <v:imagedata r:id="rId53" o:title=""/>
          </v:shape>
          <o:OLEObject Type="Embed" ProgID="Equation.DSMT4" ShapeID="_x0000_i1044" DrawAspect="Content" ObjectID="_1628580618" r:id="rId54"/>
        </w:object>
      </w:r>
    </w:p>
    <w:p w:rsidR="00976BBF" w:rsidRDefault="00976BBF" w:rsidP="00976BBF">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Vậy bán kính của mặt cầu là xấp xỉ 3dm.</w:t>
      </w:r>
    </w:p>
    <w:p w:rsidR="00976BBF" w:rsidRDefault="00976BBF" w:rsidP="00FD5C3B">
      <w:pPr>
        <w:spacing w:line="360" w:lineRule="auto"/>
        <w:ind w:left="0"/>
        <w:jc w:val="left"/>
        <w:rPr>
          <w:rFonts w:ascii="Palatino Linotype" w:hAnsi="Palatino Linotype"/>
          <w:color w:val="000000" w:themeColor="text1"/>
          <w:sz w:val="24"/>
          <w:szCs w:val="24"/>
          <w:lang w:val="vi-VN"/>
        </w:rPr>
      </w:pPr>
    </w:p>
    <w:p w:rsidR="00FD5C3B" w:rsidRDefault="00FD5C3B" w:rsidP="00FD5C3B">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3</w:t>
      </w:r>
      <w:r>
        <w:rPr>
          <w:rFonts w:ascii="Palatino Linotype" w:hAnsi="Palatino Linotype"/>
          <w:color w:val="000000" w:themeColor="text1"/>
          <w:sz w:val="24"/>
          <w:szCs w:val="24"/>
          <w:lang w:val="vi-VN"/>
        </w:rPr>
        <w:t xml:space="preserve">: Một hình nón có bán kính đường tròn đáy bằng 8cm, chiều cao </w:t>
      </w:r>
      <w:r w:rsidR="00EC4A34">
        <w:rPr>
          <w:rFonts w:ascii="Palatino Linotype" w:hAnsi="Palatino Linotype"/>
          <w:color w:val="000000" w:themeColor="text1"/>
          <w:sz w:val="24"/>
          <w:szCs w:val="24"/>
        </w:rPr>
        <w:t>1</w:t>
      </w:r>
      <w:r>
        <w:rPr>
          <w:rFonts w:ascii="Palatino Linotype" w:hAnsi="Palatino Linotype"/>
          <w:color w:val="000000" w:themeColor="text1"/>
          <w:sz w:val="24"/>
          <w:szCs w:val="24"/>
          <w:lang w:val="vi-VN"/>
        </w:rPr>
        <w:t xml:space="preserve">5cm. Một hình cầu có thể tích bằng  </w:t>
      </w:r>
      <w:r w:rsidRPr="003E246F">
        <w:rPr>
          <w:rFonts w:ascii="Palatino Linotype" w:hAnsi="Palatino Linotype"/>
          <w:color w:val="000000" w:themeColor="text1"/>
          <w:position w:val="-24"/>
          <w:sz w:val="24"/>
          <w:szCs w:val="24"/>
          <w:lang w:val="vi-VN"/>
        </w:rPr>
        <w:object w:dxaOrig="240" w:dyaOrig="620">
          <v:shape id="_x0000_i1045" type="#_x0000_t75" style="width:12pt;height:31.5pt" o:ole="">
            <v:imagedata r:id="rId18" o:title=""/>
          </v:shape>
          <o:OLEObject Type="Embed" ProgID="Equation.DSMT4" ShapeID="_x0000_i1045" DrawAspect="Content" ObjectID="_1628580619" r:id="rId55"/>
        </w:object>
      </w:r>
      <w:r>
        <w:rPr>
          <w:rFonts w:ascii="Palatino Linotype" w:hAnsi="Palatino Linotype"/>
          <w:color w:val="000000" w:themeColor="text1"/>
          <w:sz w:val="24"/>
          <w:szCs w:val="24"/>
          <w:lang w:val="vi-VN"/>
        </w:rPr>
        <w:t xml:space="preserve"> thể tích hình nón. Tính bán kính của hình cầu.</w:t>
      </w:r>
    </w:p>
    <w:p w:rsidR="00702B13" w:rsidRDefault="00702B13"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Thể tích hình nón </w:t>
      </w:r>
      <w:r w:rsidR="00E32A6A" w:rsidRPr="00E32A6A">
        <w:rPr>
          <w:rFonts w:ascii="Palatino Linotype" w:hAnsi="Palatino Linotype"/>
          <w:color w:val="000000" w:themeColor="text1"/>
          <w:position w:val="-12"/>
          <w:sz w:val="24"/>
          <w:szCs w:val="24"/>
          <w:lang w:val="vi-VN"/>
        </w:rPr>
        <w:object w:dxaOrig="240" w:dyaOrig="360">
          <v:shape id="_x0000_i1046" type="#_x0000_t75" style="width:12pt;height:18pt" o:ole="">
            <v:imagedata r:id="rId56" o:title=""/>
          </v:shape>
          <o:OLEObject Type="Embed" ProgID="Equation.DSMT4" ShapeID="_x0000_i1046" DrawAspect="Content" ObjectID="_1628580620" r:id="rId57"/>
        </w:object>
      </w:r>
      <w:r>
        <w:rPr>
          <w:rFonts w:ascii="Palatino Linotype" w:hAnsi="Palatino Linotype"/>
          <w:color w:val="000000" w:themeColor="text1"/>
          <w:sz w:val="24"/>
          <w:szCs w:val="24"/>
          <w:lang w:val="vi-VN"/>
        </w:rPr>
        <w:t xml:space="preserve"> là :</w:t>
      </w:r>
    </w:p>
    <w:p w:rsidR="00702B13" w:rsidRDefault="00702B13"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ab/>
      </w:r>
      <w:r w:rsidRPr="00702B13">
        <w:rPr>
          <w:rFonts w:ascii="Palatino Linotype" w:hAnsi="Palatino Linotype"/>
          <w:color w:val="000000" w:themeColor="text1"/>
          <w:position w:val="-24"/>
          <w:sz w:val="24"/>
          <w:szCs w:val="24"/>
          <w:lang w:val="vi-VN"/>
        </w:rPr>
        <w:object w:dxaOrig="3620" w:dyaOrig="620">
          <v:shape id="_x0000_i1047" type="#_x0000_t75" style="width:180.75pt;height:31.5pt" o:ole="">
            <v:imagedata r:id="rId58" o:title=""/>
          </v:shape>
          <o:OLEObject Type="Embed" ProgID="Equation.DSMT4" ShapeID="_x0000_i1047" DrawAspect="Content" ObjectID="_1628580621" r:id="rId59"/>
        </w:object>
      </w:r>
    </w:p>
    <w:p w:rsidR="001A2F1F" w:rsidRDefault="001A2F1F"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Theo đề bài thể tích hình cầu  </w:t>
      </w:r>
      <w:r w:rsidRPr="001A2F1F">
        <w:rPr>
          <w:rFonts w:ascii="Palatino Linotype" w:hAnsi="Palatino Linotype"/>
          <w:color w:val="000000" w:themeColor="text1"/>
          <w:position w:val="-12"/>
          <w:sz w:val="24"/>
          <w:szCs w:val="24"/>
          <w:lang w:val="vi-VN"/>
        </w:rPr>
        <w:object w:dxaOrig="260" w:dyaOrig="360">
          <v:shape id="_x0000_i1048" type="#_x0000_t75" style="width:13.5pt;height:18pt" o:ole="">
            <v:imagedata r:id="rId60" o:title=""/>
          </v:shape>
          <o:OLEObject Type="Embed" ProgID="Equation.DSMT4" ShapeID="_x0000_i1048" DrawAspect="Content" ObjectID="_1628580622" r:id="rId61"/>
        </w:object>
      </w:r>
      <w:r>
        <w:rPr>
          <w:rFonts w:ascii="Palatino Linotype" w:hAnsi="Palatino Linotype"/>
          <w:color w:val="000000" w:themeColor="text1"/>
          <w:sz w:val="24"/>
          <w:szCs w:val="24"/>
          <w:lang w:val="vi-VN"/>
        </w:rPr>
        <w:t xml:space="preserve"> bằng  </w:t>
      </w:r>
      <w:r w:rsidRPr="003E246F">
        <w:rPr>
          <w:rFonts w:ascii="Palatino Linotype" w:hAnsi="Palatino Linotype"/>
          <w:color w:val="000000" w:themeColor="text1"/>
          <w:position w:val="-24"/>
          <w:sz w:val="24"/>
          <w:szCs w:val="24"/>
          <w:lang w:val="vi-VN"/>
        </w:rPr>
        <w:object w:dxaOrig="240" w:dyaOrig="620">
          <v:shape id="_x0000_i1049" type="#_x0000_t75" style="width:12pt;height:31.5pt" o:ole="">
            <v:imagedata r:id="rId18" o:title=""/>
          </v:shape>
          <o:OLEObject Type="Embed" ProgID="Equation.DSMT4" ShapeID="_x0000_i1049" DrawAspect="Content" ObjectID="_1628580623" r:id="rId62"/>
        </w:object>
      </w:r>
      <w:r>
        <w:rPr>
          <w:rFonts w:ascii="Palatino Linotype" w:hAnsi="Palatino Linotype"/>
          <w:color w:val="000000" w:themeColor="text1"/>
          <w:sz w:val="24"/>
          <w:szCs w:val="24"/>
          <w:lang w:val="vi-VN"/>
        </w:rPr>
        <w:t xml:space="preserve"> thể tích hình nón </w:t>
      </w:r>
      <w:r w:rsidRPr="00E32A6A">
        <w:rPr>
          <w:rFonts w:ascii="Palatino Linotype" w:hAnsi="Palatino Linotype"/>
          <w:color w:val="000000" w:themeColor="text1"/>
          <w:position w:val="-12"/>
          <w:sz w:val="24"/>
          <w:szCs w:val="24"/>
          <w:lang w:val="vi-VN"/>
        </w:rPr>
        <w:object w:dxaOrig="240" w:dyaOrig="360">
          <v:shape id="_x0000_i1050" type="#_x0000_t75" style="width:12pt;height:18pt" o:ole="">
            <v:imagedata r:id="rId56" o:title=""/>
          </v:shape>
          <o:OLEObject Type="Embed" ProgID="Equation.DSMT4" ShapeID="_x0000_i1050" DrawAspect="Content" ObjectID="_1628580624" r:id="rId63"/>
        </w:object>
      </w:r>
      <w:r>
        <w:rPr>
          <w:rFonts w:ascii="Palatino Linotype" w:hAnsi="Palatino Linotype"/>
          <w:color w:val="000000" w:themeColor="text1"/>
          <w:sz w:val="24"/>
          <w:szCs w:val="24"/>
          <w:lang w:val="vi-VN"/>
        </w:rPr>
        <w:t xml:space="preserve"> nên:</w:t>
      </w:r>
    </w:p>
    <w:p w:rsidR="00C042D7" w:rsidRDefault="00C042D7" w:rsidP="00FD5C3B">
      <w:pPr>
        <w:spacing w:line="360" w:lineRule="auto"/>
        <w:ind w:left="0"/>
        <w:jc w:val="left"/>
        <w:rPr>
          <w:rFonts w:ascii="Palatino Linotype" w:hAnsi="Palatino Linotype"/>
          <w:color w:val="000000" w:themeColor="text1"/>
          <w:sz w:val="24"/>
          <w:szCs w:val="24"/>
          <w:lang w:val="vi-VN"/>
        </w:rPr>
      </w:pPr>
      <w:r w:rsidRPr="00C042D7">
        <w:rPr>
          <w:rFonts w:ascii="Palatino Linotype" w:hAnsi="Palatino Linotype"/>
          <w:color w:val="000000" w:themeColor="text1"/>
          <w:position w:val="-24"/>
          <w:sz w:val="24"/>
          <w:szCs w:val="24"/>
          <w:lang w:val="vi-VN"/>
        </w:rPr>
        <w:object w:dxaOrig="2680" w:dyaOrig="620">
          <v:shape id="_x0000_i1051" type="#_x0000_t75" style="width:133.5pt;height:31.5pt" o:ole="">
            <v:imagedata r:id="rId64" o:title=""/>
          </v:shape>
          <o:OLEObject Type="Embed" ProgID="Equation.DSMT4" ShapeID="_x0000_i1051" DrawAspect="Content" ObjectID="_1628580625" r:id="rId65"/>
        </w:object>
      </w:r>
      <w:r w:rsidR="00B030B6">
        <w:rPr>
          <w:rFonts w:ascii="Palatino Linotype" w:hAnsi="Palatino Linotype"/>
          <w:color w:val="000000" w:themeColor="text1"/>
          <w:sz w:val="24"/>
          <w:szCs w:val="24"/>
          <w:lang w:val="vi-VN"/>
        </w:rPr>
        <w:t>.</w:t>
      </w:r>
    </w:p>
    <w:p w:rsidR="00B030B6" w:rsidRDefault="00B030B6" w:rsidP="00B030B6">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Gọi R là bán kính của hình cầu</w:t>
      </w:r>
      <w:r w:rsidR="00266AE3">
        <w:rPr>
          <w:rFonts w:ascii="Palatino Linotype" w:hAnsi="Palatino Linotype"/>
          <w:color w:val="000000" w:themeColor="text1"/>
          <w:sz w:val="24"/>
          <w:szCs w:val="24"/>
          <w:lang w:val="vi-VN"/>
        </w:rPr>
        <w:t>,</w:t>
      </w:r>
      <w:r>
        <w:rPr>
          <w:rFonts w:ascii="Palatino Linotype" w:hAnsi="Palatino Linotype"/>
          <w:color w:val="000000" w:themeColor="text1"/>
          <w:sz w:val="24"/>
          <w:szCs w:val="24"/>
          <w:lang w:val="vi-VN"/>
        </w:rPr>
        <w:t xml:space="preserve"> ta có:</w:t>
      </w:r>
    </w:p>
    <w:p w:rsidR="00B030B6" w:rsidRDefault="00FC0642" w:rsidP="00FD5C3B">
      <w:pPr>
        <w:spacing w:line="360" w:lineRule="auto"/>
        <w:ind w:left="0"/>
        <w:jc w:val="left"/>
        <w:rPr>
          <w:rFonts w:ascii="Palatino Linotype" w:hAnsi="Palatino Linotype"/>
          <w:color w:val="000000" w:themeColor="text1"/>
          <w:sz w:val="24"/>
          <w:szCs w:val="24"/>
          <w:lang w:val="vi-VN"/>
        </w:rPr>
      </w:pPr>
      <w:r w:rsidRPr="00FC0642">
        <w:rPr>
          <w:rFonts w:ascii="Palatino Linotype" w:hAnsi="Palatino Linotype"/>
          <w:color w:val="000000" w:themeColor="text1"/>
          <w:position w:val="-24"/>
          <w:sz w:val="24"/>
          <w:szCs w:val="24"/>
          <w:lang w:val="vi-VN"/>
        </w:rPr>
        <w:object w:dxaOrig="4400" w:dyaOrig="620">
          <v:shape id="_x0000_i1052" type="#_x0000_t75" style="width:220.5pt;height:31.5pt" o:ole="">
            <v:imagedata r:id="rId66" o:title=""/>
          </v:shape>
          <o:OLEObject Type="Embed" ProgID="Equation.DSMT4" ShapeID="_x0000_i1052" DrawAspect="Content" ObjectID="_1628580626" r:id="rId67"/>
        </w:object>
      </w:r>
    </w:p>
    <w:p w:rsidR="00702B13" w:rsidRDefault="001A2F1F"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ab/>
      </w:r>
      <w:r w:rsidR="002D31FB" w:rsidRPr="00EF015D">
        <w:rPr>
          <w:rFonts w:ascii="Palatino Linotype" w:hAnsi="Palatino Linotype"/>
          <w:color w:val="000000" w:themeColor="text1"/>
          <w:position w:val="-4"/>
          <w:sz w:val="24"/>
          <w:szCs w:val="24"/>
          <w:lang w:val="vi-VN"/>
        </w:rPr>
        <w:object w:dxaOrig="180" w:dyaOrig="279">
          <v:shape id="_x0000_i1053" type="#_x0000_t75" style="width:9pt;height:13.5pt" o:ole="">
            <v:imagedata r:id="rId68" o:title=""/>
          </v:shape>
          <o:OLEObject Type="Embed" ProgID="Equation.DSMT4" ShapeID="_x0000_i1053" DrawAspect="Content" ObjectID="_1628580627" r:id="rId69"/>
        </w:object>
      </w:r>
      <w:r w:rsidR="00EF015D">
        <w:rPr>
          <w:rFonts w:ascii="Palatino Linotype" w:hAnsi="Palatino Linotype"/>
          <w:color w:val="000000" w:themeColor="text1"/>
          <w:sz w:val="24"/>
          <w:szCs w:val="24"/>
          <w:lang w:val="vi-VN"/>
        </w:rPr>
        <w:t xml:space="preserve"> </w:t>
      </w:r>
    </w:p>
    <w:p w:rsidR="00FD5C3B" w:rsidRPr="00671A35" w:rsidRDefault="00FD5C3B" w:rsidP="00FD5C3B">
      <w:pPr>
        <w:spacing w:line="360" w:lineRule="auto"/>
        <w:ind w:left="0"/>
        <w:jc w:val="left"/>
        <w:rPr>
          <w:rFonts w:ascii="Palatino Linotype" w:hAnsi="Palatino Linotype"/>
          <w:b/>
          <w:color w:val="000000" w:themeColor="text1"/>
          <w:sz w:val="24"/>
          <w:szCs w:val="24"/>
          <w:lang w:val="vi-VN"/>
        </w:rPr>
      </w:pPr>
      <w:r w:rsidRPr="00671A35">
        <w:rPr>
          <w:rFonts w:ascii="Palatino Linotype" w:hAnsi="Palatino Linotype"/>
          <w:b/>
          <w:color w:val="000000" w:themeColor="text1"/>
          <w:sz w:val="24"/>
          <w:szCs w:val="24"/>
          <w:lang w:val="vi-VN"/>
        </w:rPr>
        <w:t>Dạng 2: Tính diện tích mặt cầu</w:t>
      </w:r>
    </w:p>
    <w:p w:rsidR="00FD5C3B" w:rsidRDefault="00FD5C3B" w:rsidP="00FD5C3B">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4:</w:t>
      </w:r>
      <w:r>
        <w:rPr>
          <w:rFonts w:ascii="Palatino Linotype" w:hAnsi="Palatino Linotype"/>
          <w:color w:val="000000" w:themeColor="text1"/>
          <w:sz w:val="24"/>
          <w:szCs w:val="24"/>
          <w:lang w:val="vi-VN"/>
        </w:rPr>
        <w:t xml:space="preserve"> Một mặt cầu có diện tích  </w:t>
      </w:r>
      <w:r w:rsidRPr="00671A35">
        <w:rPr>
          <w:rFonts w:ascii="Palatino Linotype" w:hAnsi="Palatino Linotype"/>
          <w:color w:val="000000" w:themeColor="text1"/>
          <w:position w:val="-8"/>
          <w:sz w:val="24"/>
          <w:szCs w:val="24"/>
          <w:lang w:val="vi-VN"/>
        </w:rPr>
        <w:object w:dxaOrig="1100" w:dyaOrig="340">
          <v:shape id="_x0000_i1054" type="#_x0000_t75" style="width:54.75pt;height:17.25pt" o:ole="">
            <v:imagedata r:id="rId20" o:title=""/>
          </v:shape>
          <o:OLEObject Type="Embed" ProgID="Equation.DSMT4" ShapeID="_x0000_i1054" DrawAspect="Content" ObjectID="_1628580628" r:id="rId70"/>
        </w:object>
      </w:r>
      <w:r>
        <w:rPr>
          <w:rFonts w:ascii="Palatino Linotype" w:hAnsi="Palatino Linotype"/>
          <w:color w:val="000000" w:themeColor="text1"/>
          <w:sz w:val="24"/>
          <w:szCs w:val="24"/>
          <w:lang w:val="vi-VN"/>
        </w:rPr>
        <w:t xml:space="preserve">. Mặt cầu thứ hai có bán kính bằng </w:t>
      </w:r>
      <w:r w:rsidRPr="00B7520C">
        <w:rPr>
          <w:rFonts w:ascii="Palatino Linotype" w:hAnsi="Palatino Linotype"/>
          <w:color w:val="000000" w:themeColor="text1"/>
          <w:position w:val="-24"/>
          <w:sz w:val="24"/>
          <w:szCs w:val="24"/>
          <w:lang w:val="vi-VN"/>
        </w:rPr>
        <w:object w:dxaOrig="240" w:dyaOrig="620">
          <v:shape id="_x0000_i1055" type="#_x0000_t75" style="width:12pt;height:31.5pt" o:ole="">
            <v:imagedata r:id="rId22" o:title=""/>
          </v:shape>
          <o:OLEObject Type="Embed" ProgID="Equation.DSMT4" ShapeID="_x0000_i1055" DrawAspect="Content" ObjectID="_1628580629" r:id="rId71"/>
        </w:object>
      </w:r>
      <w:r>
        <w:rPr>
          <w:rFonts w:ascii="Palatino Linotype" w:hAnsi="Palatino Linotype"/>
          <w:color w:val="000000" w:themeColor="text1"/>
          <w:sz w:val="24"/>
          <w:szCs w:val="24"/>
          <w:lang w:val="vi-VN"/>
        </w:rPr>
        <w:t xml:space="preserve"> bán kính mặt cầu thứ nhất. Tính diện tích mặt cầu thứ hai ( lấy </w:t>
      </w:r>
      <w:r w:rsidRPr="00B7520C">
        <w:rPr>
          <w:rFonts w:ascii="Palatino Linotype" w:hAnsi="Palatino Linotype"/>
          <w:color w:val="000000" w:themeColor="text1"/>
          <w:position w:val="-8"/>
          <w:sz w:val="24"/>
          <w:szCs w:val="24"/>
          <w:lang w:val="vi-VN"/>
        </w:rPr>
        <w:object w:dxaOrig="880" w:dyaOrig="300">
          <v:shape id="_x0000_i1056" type="#_x0000_t75" style="width:43.5pt;height:15pt" o:ole="">
            <v:imagedata r:id="rId24" o:title=""/>
          </v:shape>
          <o:OLEObject Type="Embed" ProgID="Equation.DSMT4" ShapeID="_x0000_i1056" DrawAspect="Content" ObjectID="_1628580630" r:id="rId72"/>
        </w:object>
      </w:r>
      <w:r>
        <w:rPr>
          <w:rFonts w:ascii="Palatino Linotype" w:hAnsi="Palatino Linotype"/>
          <w:color w:val="000000" w:themeColor="text1"/>
          <w:sz w:val="24"/>
          <w:szCs w:val="24"/>
          <w:lang w:val="vi-VN"/>
        </w:rPr>
        <w:t>).</w:t>
      </w:r>
    </w:p>
    <w:p w:rsidR="00D774F9" w:rsidRDefault="00D774F9"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Gọi  </w:t>
      </w:r>
      <w:r w:rsidRPr="00D774F9">
        <w:rPr>
          <w:rFonts w:ascii="Palatino Linotype" w:hAnsi="Palatino Linotype"/>
          <w:color w:val="000000" w:themeColor="text1"/>
          <w:position w:val="-12"/>
          <w:sz w:val="24"/>
          <w:szCs w:val="24"/>
          <w:lang w:val="vi-VN"/>
        </w:rPr>
        <w:object w:dxaOrig="279" w:dyaOrig="360">
          <v:shape id="_x0000_i1057" type="#_x0000_t75" style="width:13.5pt;height:18pt" o:ole="">
            <v:imagedata r:id="rId73" o:title=""/>
          </v:shape>
          <o:OLEObject Type="Embed" ProgID="Equation.DSMT4" ShapeID="_x0000_i1057" DrawAspect="Content" ObjectID="_1628580631" r:id="rId74"/>
        </w:object>
      </w:r>
      <w:r>
        <w:rPr>
          <w:rFonts w:ascii="Palatino Linotype" w:hAnsi="Palatino Linotype"/>
          <w:color w:val="000000" w:themeColor="text1"/>
          <w:sz w:val="24"/>
          <w:szCs w:val="24"/>
          <w:lang w:val="vi-VN"/>
        </w:rPr>
        <w:t xml:space="preserve"> là bán kính củ</w:t>
      </w:r>
      <w:r w:rsidR="001D2C5B">
        <w:rPr>
          <w:rFonts w:ascii="Palatino Linotype" w:hAnsi="Palatino Linotype"/>
          <w:color w:val="000000" w:themeColor="text1"/>
          <w:sz w:val="24"/>
          <w:szCs w:val="24"/>
          <w:lang w:val="vi-VN"/>
        </w:rPr>
        <w:t>a mặt</w:t>
      </w:r>
      <w:r>
        <w:rPr>
          <w:rFonts w:ascii="Palatino Linotype" w:hAnsi="Palatino Linotype"/>
          <w:color w:val="000000" w:themeColor="text1"/>
          <w:sz w:val="24"/>
          <w:szCs w:val="24"/>
          <w:lang w:val="vi-VN"/>
        </w:rPr>
        <w:t xml:space="preserve"> cầu</w:t>
      </w:r>
      <w:r w:rsidR="001D2C5B">
        <w:rPr>
          <w:rFonts w:ascii="Palatino Linotype" w:hAnsi="Palatino Linotype"/>
          <w:color w:val="000000" w:themeColor="text1"/>
          <w:sz w:val="24"/>
          <w:szCs w:val="24"/>
          <w:lang w:val="vi-VN"/>
        </w:rPr>
        <w:t xml:space="preserve"> thứ nhất, ta có:</w:t>
      </w:r>
    </w:p>
    <w:p w:rsidR="001D2C5B" w:rsidRDefault="001D2C5B" w:rsidP="00FD5C3B">
      <w:pPr>
        <w:spacing w:line="360" w:lineRule="auto"/>
        <w:ind w:left="0"/>
        <w:jc w:val="left"/>
        <w:rPr>
          <w:rFonts w:ascii="Palatino Linotype" w:hAnsi="Palatino Linotype"/>
          <w:color w:val="000000" w:themeColor="text1"/>
          <w:sz w:val="24"/>
          <w:szCs w:val="24"/>
          <w:lang w:val="vi-VN"/>
        </w:rPr>
      </w:pPr>
      <w:r w:rsidRPr="001D2C5B">
        <w:rPr>
          <w:rFonts w:ascii="Palatino Linotype" w:hAnsi="Palatino Linotype"/>
          <w:color w:val="000000" w:themeColor="text1"/>
          <w:position w:val="-12"/>
          <w:sz w:val="24"/>
          <w:szCs w:val="24"/>
          <w:lang w:val="vi-VN"/>
        </w:rPr>
        <w:object w:dxaOrig="1939" w:dyaOrig="380">
          <v:shape id="_x0000_i1058" type="#_x0000_t75" style="width:96.75pt;height:18.75pt" o:ole="">
            <v:imagedata r:id="rId75" o:title=""/>
          </v:shape>
          <o:OLEObject Type="Embed" ProgID="Equation.DSMT4" ShapeID="_x0000_i1058" DrawAspect="Content" ObjectID="_1628580632" r:id="rId76"/>
        </w:object>
      </w:r>
      <w:r>
        <w:rPr>
          <w:rFonts w:ascii="Palatino Linotype" w:hAnsi="Palatino Linotype"/>
          <w:color w:val="000000" w:themeColor="text1"/>
          <w:sz w:val="24"/>
          <w:szCs w:val="24"/>
          <w:lang w:val="vi-VN"/>
        </w:rPr>
        <w:t>, suy ra</w:t>
      </w:r>
    </w:p>
    <w:p w:rsidR="003A6C79" w:rsidRDefault="003A6C79" w:rsidP="00FD5C3B">
      <w:pPr>
        <w:spacing w:line="360" w:lineRule="auto"/>
        <w:ind w:left="0"/>
        <w:jc w:val="left"/>
        <w:rPr>
          <w:rFonts w:ascii="Palatino Linotype" w:hAnsi="Palatino Linotype"/>
          <w:color w:val="000000" w:themeColor="text1"/>
          <w:sz w:val="24"/>
          <w:szCs w:val="24"/>
          <w:lang w:val="vi-VN"/>
        </w:rPr>
      </w:pPr>
      <w:r w:rsidRPr="003A6C79">
        <w:rPr>
          <w:rFonts w:ascii="Palatino Linotype" w:hAnsi="Palatino Linotype"/>
          <w:color w:val="000000" w:themeColor="text1"/>
          <w:position w:val="-28"/>
          <w:sz w:val="24"/>
          <w:szCs w:val="24"/>
          <w:lang w:val="vi-VN"/>
        </w:rPr>
        <w:object w:dxaOrig="3780" w:dyaOrig="660">
          <v:shape id="_x0000_i1059" type="#_x0000_t75" style="width:189pt;height:33pt" o:ole="">
            <v:imagedata r:id="rId77" o:title=""/>
          </v:shape>
          <o:OLEObject Type="Embed" ProgID="Equation.DSMT4" ShapeID="_x0000_i1059" DrawAspect="Content" ObjectID="_1628580633" r:id="rId78"/>
        </w:object>
      </w:r>
    </w:p>
    <w:p w:rsidR="007933A3" w:rsidRDefault="009D02F8" w:rsidP="009D02F8">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Gọi  </w:t>
      </w:r>
      <w:r w:rsidRPr="00D774F9">
        <w:rPr>
          <w:rFonts w:ascii="Palatino Linotype" w:hAnsi="Palatino Linotype"/>
          <w:color w:val="000000" w:themeColor="text1"/>
          <w:position w:val="-12"/>
          <w:sz w:val="24"/>
          <w:szCs w:val="24"/>
          <w:lang w:val="vi-VN"/>
        </w:rPr>
        <w:object w:dxaOrig="300" w:dyaOrig="360">
          <v:shape id="_x0000_i1060" type="#_x0000_t75" style="width:15pt;height:18pt" o:ole="">
            <v:imagedata r:id="rId79" o:title=""/>
          </v:shape>
          <o:OLEObject Type="Embed" ProgID="Equation.DSMT4" ShapeID="_x0000_i1060" DrawAspect="Content" ObjectID="_1628580634" r:id="rId80"/>
        </w:object>
      </w:r>
      <w:r>
        <w:rPr>
          <w:rFonts w:ascii="Palatino Linotype" w:hAnsi="Palatino Linotype"/>
          <w:color w:val="000000" w:themeColor="text1"/>
          <w:sz w:val="24"/>
          <w:szCs w:val="24"/>
          <w:lang w:val="vi-VN"/>
        </w:rPr>
        <w:t xml:space="preserve"> là bán kính của mặt cầu thứ</w:t>
      </w:r>
      <w:r w:rsidR="00FE1BAA">
        <w:rPr>
          <w:rFonts w:ascii="Palatino Linotype" w:hAnsi="Palatino Linotype"/>
          <w:color w:val="000000" w:themeColor="text1"/>
          <w:sz w:val="24"/>
          <w:szCs w:val="24"/>
          <w:lang w:val="vi-VN"/>
        </w:rPr>
        <w:t xml:space="preserve"> hai thì  </w:t>
      </w:r>
      <w:r w:rsidR="00FE1BAA" w:rsidRPr="00FE1BAA">
        <w:rPr>
          <w:rFonts w:ascii="Palatino Linotype" w:hAnsi="Palatino Linotype"/>
          <w:color w:val="000000" w:themeColor="text1"/>
          <w:position w:val="-24"/>
          <w:sz w:val="24"/>
          <w:szCs w:val="24"/>
          <w:lang w:val="vi-VN"/>
        </w:rPr>
        <w:object w:dxaOrig="1760" w:dyaOrig="620">
          <v:shape id="_x0000_i1061" type="#_x0000_t75" style="width:87.75pt;height:31.5pt" o:ole="">
            <v:imagedata r:id="rId81" o:title=""/>
          </v:shape>
          <o:OLEObject Type="Embed" ProgID="Equation.DSMT4" ShapeID="_x0000_i1061" DrawAspect="Content" ObjectID="_1628580635" r:id="rId82"/>
        </w:object>
      </w:r>
      <w:r w:rsidR="007933A3">
        <w:rPr>
          <w:rFonts w:ascii="Palatino Linotype" w:hAnsi="Palatino Linotype"/>
          <w:color w:val="000000" w:themeColor="text1"/>
          <w:sz w:val="24"/>
          <w:szCs w:val="24"/>
          <w:lang w:val="vi-VN"/>
        </w:rPr>
        <w:t>.</w:t>
      </w:r>
    </w:p>
    <w:p w:rsidR="007933A3" w:rsidRDefault="007933A3" w:rsidP="009D02F8">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lastRenderedPageBreak/>
        <w:t>Diện tích mặt cầu thứ hai là:</w:t>
      </w:r>
    </w:p>
    <w:p w:rsidR="007933A3" w:rsidRDefault="007933A3" w:rsidP="009D02F8">
      <w:pPr>
        <w:spacing w:line="360" w:lineRule="auto"/>
        <w:ind w:left="0"/>
        <w:jc w:val="left"/>
        <w:rPr>
          <w:rFonts w:ascii="Palatino Linotype" w:hAnsi="Palatino Linotype"/>
          <w:color w:val="000000" w:themeColor="text1"/>
          <w:sz w:val="24"/>
          <w:szCs w:val="24"/>
          <w:lang w:val="vi-VN"/>
        </w:rPr>
      </w:pPr>
      <w:r w:rsidRPr="007933A3">
        <w:rPr>
          <w:rFonts w:ascii="Palatino Linotype" w:hAnsi="Palatino Linotype"/>
          <w:color w:val="000000" w:themeColor="text1"/>
          <w:position w:val="-16"/>
          <w:sz w:val="24"/>
          <w:szCs w:val="24"/>
          <w:lang w:val="vi-VN"/>
        </w:rPr>
        <w:object w:dxaOrig="3260" w:dyaOrig="440">
          <v:shape id="_x0000_i1062" type="#_x0000_t75" style="width:162.75pt;height:22.5pt" o:ole="">
            <v:imagedata r:id="rId83" o:title=""/>
          </v:shape>
          <o:OLEObject Type="Embed" ProgID="Equation.DSMT4" ShapeID="_x0000_i1062" DrawAspect="Content" ObjectID="_1628580636" r:id="rId84"/>
        </w:object>
      </w:r>
    </w:p>
    <w:p w:rsidR="00FD5C3B" w:rsidRDefault="00FD5C3B" w:rsidP="00FD5C3B">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 xml:space="preserve">Bài 5: </w:t>
      </w:r>
      <w:r>
        <w:rPr>
          <w:rFonts w:ascii="Palatino Linotype" w:hAnsi="Palatino Linotype"/>
          <w:color w:val="000000" w:themeColor="text1"/>
          <w:sz w:val="24"/>
          <w:szCs w:val="24"/>
          <w:lang w:val="vi-VN"/>
        </w:rPr>
        <w:t xml:space="preserve">Trái đất được xem như một hình cầu, có bán kính </w:t>
      </w:r>
      <w:r w:rsidR="00EC4A34">
        <w:rPr>
          <w:rFonts w:ascii="Palatino Linotype" w:hAnsi="Palatino Linotype"/>
          <w:color w:val="000000" w:themeColor="text1"/>
          <w:sz w:val="24"/>
          <w:szCs w:val="24"/>
        </w:rPr>
        <w:t>v</w:t>
      </w:r>
      <w:r>
        <w:rPr>
          <w:rFonts w:ascii="Palatino Linotype" w:hAnsi="Palatino Linotype"/>
          <w:color w:val="000000" w:themeColor="text1"/>
          <w:sz w:val="24"/>
          <w:szCs w:val="24"/>
          <w:lang w:val="vi-VN"/>
        </w:rPr>
        <w:t>ào khoảng 6370 km. Nước chiếm khoảng 70,8% bề mặt Trái Đất.</w:t>
      </w:r>
    </w:p>
    <w:p w:rsidR="000B0CFD" w:rsidRDefault="00FD5C3B"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a) </w:t>
      </w:r>
      <w:r w:rsidR="000B0CFD">
        <w:rPr>
          <w:rFonts w:ascii="Palatino Linotype" w:hAnsi="Palatino Linotype"/>
          <w:color w:val="000000" w:themeColor="text1"/>
          <w:sz w:val="24"/>
          <w:szCs w:val="24"/>
          <w:lang w:val="vi-VN"/>
        </w:rPr>
        <w:t xml:space="preserve">Diện tích bề mặt Trái Đất bằng  </w:t>
      </w:r>
      <w:r w:rsidR="00B81977" w:rsidRPr="00B81977">
        <w:rPr>
          <w:rFonts w:ascii="Palatino Linotype" w:hAnsi="Palatino Linotype"/>
          <w:color w:val="000000" w:themeColor="text1"/>
          <w:position w:val="-6"/>
          <w:sz w:val="24"/>
          <w:szCs w:val="24"/>
          <w:lang w:val="vi-VN"/>
        </w:rPr>
        <w:object w:dxaOrig="1600" w:dyaOrig="320">
          <v:shape id="_x0000_i1063" type="#_x0000_t75" style="width:79.5pt;height:15.75pt" o:ole="">
            <v:imagedata r:id="rId85" o:title=""/>
          </v:shape>
          <o:OLEObject Type="Embed" ProgID="Equation.DSMT4" ShapeID="_x0000_i1063" DrawAspect="Content" ObjectID="_1628580637" r:id="rId86"/>
        </w:object>
      </w:r>
      <w:r w:rsidR="00B81977">
        <w:rPr>
          <w:rFonts w:ascii="Palatino Linotype" w:hAnsi="Palatino Linotype"/>
          <w:color w:val="000000" w:themeColor="text1"/>
          <w:sz w:val="24"/>
          <w:szCs w:val="24"/>
          <w:lang w:val="vi-VN"/>
        </w:rPr>
        <w:t xml:space="preserve"> triệu (km</w:t>
      </w:r>
      <w:r w:rsidR="00B81977">
        <w:rPr>
          <w:rFonts w:ascii="Palatino Linotype" w:hAnsi="Palatino Linotype"/>
          <w:color w:val="000000" w:themeColor="text1"/>
          <w:sz w:val="24"/>
          <w:szCs w:val="24"/>
          <w:vertAlign w:val="superscript"/>
          <w:lang w:val="vi-VN"/>
        </w:rPr>
        <w:t>2</w:t>
      </w:r>
      <w:r w:rsidR="00B81977">
        <w:rPr>
          <w:rFonts w:ascii="Palatino Linotype" w:hAnsi="Palatino Linotype"/>
          <w:color w:val="000000" w:themeColor="text1"/>
          <w:sz w:val="24"/>
          <w:szCs w:val="24"/>
          <w:lang w:val="vi-VN"/>
        </w:rPr>
        <w:t>)</w:t>
      </w:r>
      <w:r w:rsidR="00EE6134">
        <w:rPr>
          <w:rFonts w:ascii="Palatino Linotype" w:hAnsi="Palatino Linotype"/>
          <w:color w:val="000000" w:themeColor="text1"/>
          <w:sz w:val="24"/>
          <w:szCs w:val="24"/>
          <w:lang w:val="vi-VN"/>
        </w:rPr>
        <w:t>.</w:t>
      </w:r>
    </w:p>
    <w:p w:rsidR="00EE6134" w:rsidRDefault="00EE6134"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Diện tích phần nước bao phủ bề mặt Trái Đất bằng  </w:t>
      </w:r>
      <w:r w:rsidR="00B81977" w:rsidRPr="00B81977">
        <w:rPr>
          <w:rFonts w:ascii="Palatino Linotype" w:hAnsi="Palatino Linotype"/>
          <w:color w:val="000000" w:themeColor="text1"/>
          <w:position w:val="-8"/>
          <w:sz w:val="24"/>
          <w:szCs w:val="24"/>
          <w:lang w:val="vi-VN"/>
        </w:rPr>
        <w:object w:dxaOrig="1700" w:dyaOrig="300">
          <v:shape id="_x0000_i1064" type="#_x0000_t75" style="width:85.5pt;height:15pt" o:ole="">
            <v:imagedata r:id="rId87" o:title=""/>
          </v:shape>
          <o:OLEObject Type="Embed" ProgID="Equation.DSMT4" ShapeID="_x0000_i1064" DrawAspect="Content" ObjectID="_1628580638" r:id="rId88"/>
        </w:object>
      </w:r>
      <w:r w:rsidR="00B81977">
        <w:rPr>
          <w:rFonts w:ascii="Palatino Linotype" w:hAnsi="Palatino Linotype"/>
          <w:color w:val="000000" w:themeColor="text1"/>
          <w:sz w:val="24"/>
          <w:szCs w:val="24"/>
          <w:lang w:val="vi-VN"/>
        </w:rPr>
        <w:t xml:space="preserve"> triệu (km</w:t>
      </w:r>
      <w:r w:rsidR="00B81977">
        <w:rPr>
          <w:rFonts w:ascii="Palatino Linotype" w:hAnsi="Palatino Linotype"/>
          <w:color w:val="000000" w:themeColor="text1"/>
          <w:sz w:val="24"/>
          <w:szCs w:val="24"/>
          <w:vertAlign w:val="superscript"/>
          <w:lang w:val="vi-VN"/>
        </w:rPr>
        <w:t>2</w:t>
      </w:r>
      <w:r w:rsidR="00B81977">
        <w:rPr>
          <w:rFonts w:ascii="Palatino Linotype" w:hAnsi="Palatino Linotype"/>
          <w:color w:val="000000" w:themeColor="text1"/>
          <w:sz w:val="24"/>
          <w:szCs w:val="24"/>
          <w:lang w:val="vi-VN"/>
        </w:rPr>
        <w:t>)</w:t>
      </w:r>
    </w:p>
    <w:p w:rsidR="0066169B" w:rsidRDefault="00FD5C3B" w:rsidP="0066169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b) </w:t>
      </w:r>
      <w:r w:rsidR="00B81977">
        <w:rPr>
          <w:rFonts w:ascii="Palatino Linotype" w:hAnsi="Palatino Linotype"/>
          <w:color w:val="000000" w:themeColor="text1"/>
          <w:sz w:val="24"/>
          <w:szCs w:val="24"/>
          <w:lang w:val="vi-VN"/>
        </w:rPr>
        <w:t xml:space="preserve">Diện tích của Thái Bình Dương là  </w:t>
      </w:r>
      <w:r w:rsidR="00B81977" w:rsidRPr="00B81977">
        <w:rPr>
          <w:rFonts w:ascii="Palatino Linotype" w:hAnsi="Palatino Linotype"/>
          <w:color w:val="000000" w:themeColor="text1"/>
          <w:position w:val="-4"/>
          <w:sz w:val="24"/>
          <w:szCs w:val="24"/>
          <w:lang w:val="vi-VN"/>
        </w:rPr>
        <w:object w:dxaOrig="1520" w:dyaOrig="260">
          <v:shape id="_x0000_i1065" type="#_x0000_t75" style="width:76.5pt;height:13.5pt" o:ole="">
            <v:imagedata r:id="rId89" o:title=""/>
          </v:shape>
          <o:OLEObject Type="Embed" ProgID="Equation.DSMT4" ShapeID="_x0000_i1065" DrawAspect="Content" ObjectID="_1628580639" r:id="rId90"/>
        </w:object>
      </w:r>
      <w:r w:rsidR="0066169B">
        <w:rPr>
          <w:rFonts w:ascii="Palatino Linotype" w:hAnsi="Palatino Linotype"/>
          <w:color w:val="000000" w:themeColor="text1"/>
          <w:sz w:val="24"/>
          <w:szCs w:val="24"/>
          <w:lang w:val="vi-VN"/>
        </w:rPr>
        <w:t xml:space="preserve"> triệu (km</w:t>
      </w:r>
      <w:r w:rsidR="0066169B">
        <w:rPr>
          <w:rFonts w:ascii="Palatino Linotype" w:hAnsi="Palatino Linotype"/>
          <w:color w:val="000000" w:themeColor="text1"/>
          <w:sz w:val="24"/>
          <w:szCs w:val="24"/>
          <w:vertAlign w:val="superscript"/>
          <w:lang w:val="vi-VN"/>
        </w:rPr>
        <w:t>2</w:t>
      </w:r>
      <w:r w:rsidR="0066169B">
        <w:rPr>
          <w:rFonts w:ascii="Palatino Linotype" w:hAnsi="Palatino Linotype"/>
          <w:color w:val="000000" w:themeColor="text1"/>
          <w:sz w:val="24"/>
          <w:szCs w:val="24"/>
          <w:lang w:val="vi-VN"/>
        </w:rPr>
        <w:t>).</w:t>
      </w:r>
    </w:p>
    <w:p w:rsidR="00215C82" w:rsidRDefault="00FD5C3B" w:rsidP="005D4E5F">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c) </w:t>
      </w:r>
      <w:r w:rsidR="00215C82">
        <w:rPr>
          <w:rFonts w:ascii="Palatino Linotype" w:hAnsi="Palatino Linotype"/>
          <w:color w:val="000000" w:themeColor="text1"/>
          <w:sz w:val="24"/>
          <w:szCs w:val="24"/>
          <w:lang w:val="vi-VN"/>
        </w:rPr>
        <w:t xml:space="preserve">Diện tích Biển Đông chiếm bao nhiêu phần trăm trong Thái Bình Dương bằng </w:t>
      </w:r>
      <w:r w:rsidR="00215C82" w:rsidRPr="00215C82">
        <w:rPr>
          <w:rFonts w:ascii="Palatino Linotype" w:hAnsi="Palatino Linotype"/>
          <w:color w:val="000000" w:themeColor="text1"/>
          <w:position w:val="-8"/>
          <w:sz w:val="24"/>
          <w:szCs w:val="24"/>
          <w:lang w:val="vi-VN"/>
        </w:rPr>
        <w:object w:dxaOrig="1400" w:dyaOrig="300">
          <v:shape id="_x0000_i1066" type="#_x0000_t75" style="width:69.75pt;height:15pt" o:ole="">
            <v:imagedata r:id="rId91" o:title=""/>
          </v:shape>
          <o:OLEObject Type="Embed" ProgID="Equation.DSMT4" ShapeID="_x0000_i1066" DrawAspect="Content" ObjectID="_1628580640" r:id="rId92"/>
        </w:object>
      </w:r>
    </w:p>
    <w:p w:rsidR="00977A75" w:rsidRDefault="00977A75" w:rsidP="00977A75">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6:</w:t>
      </w:r>
      <w:r>
        <w:rPr>
          <w:rFonts w:ascii="Palatino Linotype" w:hAnsi="Palatino Linotype"/>
          <w:color w:val="000000" w:themeColor="text1"/>
          <w:sz w:val="24"/>
          <w:szCs w:val="24"/>
          <w:lang w:val="vi-VN"/>
        </w:rPr>
        <w:t xml:space="preserve"> Một hình trụ có bán kính đáy bằng chiều cao. Một hình cầu có bán kính bằng bán kính đáy của hình trụ.</w:t>
      </w:r>
    </w:p>
    <w:p w:rsidR="00977A75" w:rsidRDefault="00977A75" w:rsidP="00977A75">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a) So sánh diện tích toàn phần của hai hình.</w:t>
      </w:r>
    </w:p>
    <w:p w:rsidR="00977A75" w:rsidRDefault="00977A75" w:rsidP="00977A75">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b)  So sánh thể tích của hai hình.</w:t>
      </w:r>
    </w:p>
    <w:p w:rsidR="00FD5C3B" w:rsidRDefault="00673F58"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Gọi R là bán kính đáy của hình trụ và cũng là bán kính của hình cầu </w:t>
      </w:r>
    </w:p>
    <w:p w:rsidR="00673F58" w:rsidRDefault="00673F58"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a) Diện tích toàn phần của hình trụ là  </w:t>
      </w:r>
      <w:r w:rsidRPr="00673F58">
        <w:rPr>
          <w:rFonts w:ascii="Palatino Linotype" w:hAnsi="Palatino Linotype"/>
          <w:color w:val="000000" w:themeColor="text1"/>
          <w:position w:val="-6"/>
          <w:sz w:val="24"/>
          <w:szCs w:val="24"/>
          <w:lang w:val="vi-VN"/>
        </w:rPr>
        <w:object w:dxaOrig="2220" w:dyaOrig="320">
          <v:shape id="_x0000_i1067" type="#_x0000_t75" style="width:111.75pt;height:15.75pt" o:ole="">
            <v:imagedata r:id="rId93" o:title=""/>
          </v:shape>
          <o:OLEObject Type="Embed" ProgID="Equation.DSMT4" ShapeID="_x0000_i1067" DrawAspect="Content" ObjectID="_1628580641" r:id="rId94"/>
        </w:object>
      </w:r>
    </w:p>
    <w:p w:rsidR="00DC249A" w:rsidRDefault="00DC249A"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Diện tích mặt cầu bằng  </w:t>
      </w:r>
      <w:r w:rsidRPr="00DC249A">
        <w:rPr>
          <w:rFonts w:ascii="Palatino Linotype" w:hAnsi="Palatino Linotype"/>
          <w:color w:val="000000" w:themeColor="text1"/>
          <w:position w:val="-6"/>
          <w:sz w:val="24"/>
          <w:szCs w:val="24"/>
          <w:lang w:val="vi-VN"/>
        </w:rPr>
        <w:object w:dxaOrig="580" w:dyaOrig="320">
          <v:shape id="_x0000_i1068" type="#_x0000_t75" style="width:29.25pt;height:15.75pt" o:ole="">
            <v:imagedata r:id="rId95" o:title=""/>
          </v:shape>
          <o:OLEObject Type="Embed" ProgID="Equation.DSMT4" ShapeID="_x0000_i1068" DrawAspect="Content" ObjectID="_1628580642" r:id="rId96"/>
        </w:object>
      </w:r>
      <w:r w:rsidR="003308FE">
        <w:rPr>
          <w:rFonts w:ascii="Palatino Linotype" w:hAnsi="Palatino Linotype"/>
          <w:color w:val="000000" w:themeColor="text1"/>
          <w:sz w:val="24"/>
          <w:szCs w:val="24"/>
          <w:lang w:val="vi-VN"/>
        </w:rPr>
        <w:t>.</w:t>
      </w:r>
    </w:p>
    <w:p w:rsidR="003308FE" w:rsidRDefault="003308FE"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Vậy hai diện tích trên bằng nhau.</w:t>
      </w:r>
    </w:p>
    <w:p w:rsidR="003308FE" w:rsidRDefault="00FD5C3B"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b)  </w:t>
      </w:r>
    </w:p>
    <w:p w:rsidR="003308FE" w:rsidRDefault="003308FE"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Thể tích của hình trụ bằng  </w:t>
      </w:r>
      <w:r w:rsidRPr="003308FE">
        <w:rPr>
          <w:rFonts w:ascii="Palatino Linotype" w:hAnsi="Palatino Linotype"/>
          <w:color w:val="000000" w:themeColor="text1"/>
          <w:position w:val="-6"/>
          <w:sz w:val="24"/>
          <w:szCs w:val="24"/>
          <w:lang w:val="vi-VN"/>
        </w:rPr>
        <w:object w:dxaOrig="1359" w:dyaOrig="320">
          <v:shape id="_x0000_i1069" type="#_x0000_t75" style="width:68.25pt;height:15.75pt" o:ole="">
            <v:imagedata r:id="rId97" o:title=""/>
          </v:shape>
          <o:OLEObject Type="Embed" ProgID="Equation.DSMT4" ShapeID="_x0000_i1069" DrawAspect="Content" ObjectID="_1628580643" r:id="rId98"/>
        </w:object>
      </w:r>
    </w:p>
    <w:p w:rsidR="003308FE" w:rsidRDefault="003308FE"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Thể tích hình cầu bằng </w:t>
      </w:r>
      <w:r w:rsidRPr="003308FE">
        <w:rPr>
          <w:rFonts w:ascii="Palatino Linotype" w:hAnsi="Palatino Linotype"/>
          <w:color w:val="000000" w:themeColor="text1"/>
          <w:position w:val="-24"/>
          <w:sz w:val="24"/>
          <w:szCs w:val="24"/>
          <w:lang w:val="vi-VN"/>
        </w:rPr>
        <w:object w:dxaOrig="639" w:dyaOrig="620">
          <v:shape id="_x0000_i1070" type="#_x0000_t75" style="width:31.5pt;height:31.5pt" o:ole="">
            <v:imagedata r:id="rId99" o:title=""/>
          </v:shape>
          <o:OLEObject Type="Embed" ProgID="Equation.DSMT4" ShapeID="_x0000_i1070" DrawAspect="Content" ObjectID="_1628580644" r:id="rId100"/>
        </w:object>
      </w:r>
      <w:r>
        <w:rPr>
          <w:rFonts w:ascii="Palatino Linotype" w:hAnsi="Palatino Linotype"/>
          <w:color w:val="000000" w:themeColor="text1"/>
          <w:sz w:val="24"/>
          <w:szCs w:val="24"/>
          <w:lang w:val="vi-VN"/>
        </w:rPr>
        <w:t>.</w:t>
      </w:r>
    </w:p>
    <w:p w:rsidR="003308FE" w:rsidRDefault="003308FE"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Vậy </w:t>
      </w:r>
      <w:r w:rsidR="0090180E">
        <w:rPr>
          <w:rFonts w:ascii="Palatino Linotype" w:hAnsi="Palatino Linotype"/>
          <w:color w:val="000000" w:themeColor="text1"/>
          <w:sz w:val="24"/>
          <w:szCs w:val="24"/>
          <w:lang w:val="vi-VN"/>
        </w:rPr>
        <w:t xml:space="preserve">thể tích hình </w:t>
      </w:r>
      <w:r w:rsidR="00977A75">
        <w:rPr>
          <w:rFonts w:ascii="Palatino Linotype" w:hAnsi="Palatino Linotype"/>
          <w:color w:val="000000" w:themeColor="text1"/>
          <w:sz w:val="24"/>
          <w:szCs w:val="24"/>
        </w:rPr>
        <w:t>cầu</w:t>
      </w:r>
      <w:r w:rsidR="0090180E">
        <w:rPr>
          <w:rFonts w:ascii="Palatino Linotype" w:hAnsi="Palatino Linotype"/>
          <w:color w:val="000000" w:themeColor="text1"/>
          <w:sz w:val="24"/>
          <w:szCs w:val="24"/>
          <w:lang w:val="vi-VN"/>
        </w:rPr>
        <w:t xml:space="preserve"> bằng </w:t>
      </w:r>
      <w:r w:rsidR="00977A75" w:rsidRPr="0090180E">
        <w:rPr>
          <w:rFonts w:ascii="Palatino Linotype" w:hAnsi="Palatino Linotype"/>
          <w:color w:val="000000" w:themeColor="text1"/>
          <w:position w:val="-24"/>
          <w:sz w:val="24"/>
          <w:szCs w:val="24"/>
          <w:lang w:val="vi-VN"/>
        </w:rPr>
        <w:object w:dxaOrig="240" w:dyaOrig="620">
          <v:shape id="_x0000_i1071" type="#_x0000_t75" style="width:12pt;height:31.5pt" o:ole="">
            <v:imagedata r:id="rId101" o:title=""/>
          </v:shape>
          <o:OLEObject Type="Embed" ProgID="Equation.DSMT4" ShapeID="_x0000_i1071" DrawAspect="Content" ObjectID="_1628580645" r:id="rId102"/>
        </w:object>
      </w:r>
      <w:r w:rsidR="0090180E">
        <w:rPr>
          <w:rFonts w:ascii="Palatino Linotype" w:hAnsi="Palatino Linotype"/>
          <w:color w:val="000000" w:themeColor="text1"/>
          <w:sz w:val="24"/>
          <w:szCs w:val="24"/>
          <w:lang w:val="vi-VN"/>
        </w:rPr>
        <w:t xml:space="preserve"> thể tích hình </w:t>
      </w:r>
      <w:r w:rsidR="00977A75">
        <w:rPr>
          <w:rFonts w:ascii="Palatino Linotype" w:hAnsi="Palatino Linotype"/>
          <w:color w:val="000000" w:themeColor="text1"/>
          <w:sz w:val="24"/>
          <w:szCs w:val="24"/>
        </w:rPr>
        <w:t>trụ</w:t>
      </w:r>
      <w:r w:rsidR="0090180E">
        <w:rPr>
          <w:rFonts w:ascii="Palatino Linotype" w:hAnsi="Palatino Linotype"/>
          <w:color w:val="000000" w:themeColor="text1"/>
          <w:sz w:val="24"/>
          <w:szCs w:val="24"/>
          <w:lang w:val="vi-VN"/>
        </w:rPr>
        <w:t xml:space="preserve"> </w:t>
      </w:r>
    </w:p>
    <w:p w:rsidR="00FD5C3B" w:rsidRDefault="00627312"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noProof/>
          <w:color w:val="000000" w:themeColor="text1"/>
          <w:sz w:val="24"/>
          <w:szCs w:val="24"/>
        </w:rPr>
        <w:drawing>
          <wp:anchor distT="0" distB="0" distL="114300" distR="114300" simplePos="0" relativeHeight="251660288" behindDoc="0" locked="0" layoutInCell="1" allowOverlap="1" wp14:anchorId="7E7C90EC" wp14:editId="0BD0B462">
            <wp:simplePos x="0" y="0"/>
            <wp:positionH relativeFrom="column">
              <wp:posOffset>3246755</wp:posOffset>
            </wp:positionH>
            <wp:positionV relativeFrom="paragraph">
              <wp:posOffset>847725</wp:posOffset>
            </wp:positionV>
            <wp:extent cx="2813685" cy="3094990"/>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813685" cy="309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C3B" w:rsidRPr="00FD5C3B">
        <w:rPr>
          <w:rFonts w:ascii="Palatino Linotype" w:hAnsi="Palatino Linotype"/>
          <w:b/>
          <w:color w:val="000000" w:themeColor="text1"/>
          <w:sz w:val="24"/>
          <w:szCs w:val="24"/>
          <w:lang w:val="vi-VN"/>
        </w:rPr>
        <w:t>Bài 7:</w:t>
      </w:r>
      <w:r w:rsidR="00FD5C3B">
        <w:rPr>
          <w:rFonts w:ascii="Palatino Linotype" w:hAnsi="Palatino Linotype"/>
          <w:color w:val="000000" w:themeColor="text1"/>
          <w:sz w:val="24"/>
          <w:szCs w:val="24"/>
          <w:lang w:val="vi-VN"/>
        </w:rPr>
        <w:t xml:space="preserve"> Một hình nón có đỉnh là tâm hình cầu, có đáy là hình t</w:t>
      </w:r>
      <w:r w:rsidR="007D42D1">
        <w:rPr>
          <w:rFonts w:ascii="Palatino Linotype" w:hAnsi="Palatino Linotype"/>
          <w:color w:val="000000" w:themeColor="text1"/>
          <w:sz w:val="24"/>
          <w:szCs w:val="24"/>
          <w:lang w:val="vi-VN"/>
        </w:rPr>
        <w:t>r</w:t>
      </w:r>
      <w:r w:rsidR="00FD5C3B">
        <w:rPr>
          <w:rFonts w:ascii="Palatino Linotype" w:hAnsi="Palatino Linotype"/>
          <w:color w:val="000000" w:themeColor="text1"/>
          <w:sz w:val="24"/>
          <w:szCs w:val="24"/>
          <w:lang w:val="vi-VN"/>
        </w:rPr>
        <w:t xml:space="preserve">òn tạo bỏi mặt cắt hình cầu và </w:t>
      </w:r>
      <w:r w:rsidR="00FD5C3B">
        <w:rPr>
          <w:rFonts w:ascii="Palatino Linotype" w:hAnsi="Palatino Linotype"/>
          <w:color w:val="000000" w:themeColor="text1"/>
          <w:sz w:val="24"/>
          <w:szCs w:val="24"/>
          <w:lang w:val="vi-VN"/>
        </w:rPr>
        <w:lastRenderedPageBreak/>
        <w:t>cách tâm hình cầu 9dm. Tính diện tích xung quanh hình nón, biết bán kính hình cầu là 41dm.</w:t>
      </w:r>
    </w:p>
    <w:p w:rsidR="00844FBE" w:rsidRDefault="00844FBE" w:rsidP="00844FBE">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Đường sinh của hình nón là: </w:t>
      </w:r>
      <w:r w:rsidRPr="00301EC5">
        <w:rPr>
          <w:rFonts w:ascii="Palatino Linotype" w:hAnsi="Palatino Linotype"/>
          <w:color w:val="000000" w:themeColor="text1"/>
          <w:position w:val="-6"/>
          <w:sz w:val="24"/>
          <w:szCs w:val="24"/>
          <w:lang w:val="vi-VN"/>
        </w:rPr>
        <w:object w:dxaOrig="1880" w:dyaOrig="279">
          <v:shape id="_x0000_i1072" type="#_x0000_t75" style="width:94.5pt;height:13.5pt" o:ole="">
            <v:imagedata r:id="rId104" o:title=""/>
          </v:shape>
          <o:OLEObject Type="Embed" ProgID="Equation.DSMT4" ShapeID="_x0000_i1072" DrawAspect="Content" ObjectID="_1628580646" r:id="rId105"/>
        </w:object>
      </w:r>
    </w:p>
    <w:p w:rsidR="00844FBE" w:rsidRDefault="00844FBE" w:rsidP="00844FBE">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Khoảng cách từ tâm O hình cầu đến đường tròn đáy của hình nón là:</w:t>
      </w:r>
    </w:p>
    <w:p w:rsidR="00844FBE" w:rsidRDefault="00844FBE" w:rsidP="00844FBE">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OH=9 dm</w:t>
      </w:r>
    </w:p>
    <w:p w:rsidR="00844FBE" w:rsidRDefault="00844FBE" w:rsidP="00844FBE">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Tam giác AOH vuông ở H, ta có:</w:t>
      </w:r>
    </w:p>
    <w:p w:rsidR="00844FBE" w:rsidRDefault="00844FBE" w:rsidP="00844FBE">
      <w:pPr>
        <w:spacing w:line="360" w:lineRule="auto"/>
        <w:ind w:left="0"/>
        <w:jc w:val="left"/>
        <w:rPr>
          <w:rFonts w:ascii="Palatino Linotype" w:hAnsi="Palatino Linotype"/>
          <w:color w:val="000000" w:themeColor="text1"/>
          <w:sz w:val="24"/>
          <w:szCs w:val="24"/>
          <w:lang w:val="vi-VN"/>
        </w:rPr>
      </w:pPr>
      <w:r w:rsidRPr="002774F4">
        <w:rPr>
          <w:rFonts w:ascii="Palatino Linotype" w:hAnsi="Palatino Linotype"/>
          <w:color w:val="000000" w:themeColor="text1"/>
          <w:position w:val="-34"/>
          <w:sz w:val="24"/>
          <w:szCs w:val="24"/>
          <w:lang w:val="vi-VN"/>
        </w:rPr>
        <w:object w:dxaOrig="3560" w:dyaOrig="780">
          <v:shape id="_x0000_i1073" type="#_x0000_t75" style="width:177.75pt;height:39.75pt" o:ole="">
            <v:imagedata r:id="rId106" o:title=""/>
          </v:shape>
          <o:OLEObject Type="Embed" ProgID="Equation.DSMT4" ShapeID="_x0000_i1073" DrawAspect="Content" ObjectID="_1628580647" r:id="rId107"/>
        </w:object>
      </w:r>
    </w:p>
    <w:p w:rsidR="00844FBE" w:rsidRDefault="00844FBE" w:rsidP="00844FBE">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Diện tích xung quanh của hình nón là:</w:t>
      </w:r>
    </w:p>
    <w:p w:rsidR="00844FBE" w:rsidRDefault="00844FBE" w:rsidP="00844FBE">
      <w:pPr>
        <w:spacing w:line="360" w:lineRule="auto"/>
        <w:ind w:left="0"/>
        <w:jc w:val="left"/>
        <w:rPr>
          <w:rFonts w:ascii="Palatino Linotype" w:hAnsi="Palatino Linotype"/>
          <w:color w:val="000000" w:themeColor="text1"/>
          <w:sz w:val="24"/>
          <w:szCs w:val="24"/>
          <w:lang w:val="vi-VN"/>
        </w:rPr>
      </w:pPr>
      <w:r w:rsidRPr="002774F4">
        <w:rPr>
          <w:rFonts w:ascii="Palatino Linotype" w:hAnsi="Palatino Linotype"/>
          <w:color w:val="000000" w:themeColor="text1"/>
          <w:position w:val="-16"/>
          <w:sz w:val="24"/>
          <w:szCs w:val="24"/>
          <w:lang w:val="vi-VN"/>
        </w:rPr>
        <w:object w:dxaOrig="4260" w:dyaOrig="440">
          <v:shape id="_x0000_i1074" type="#_x0000_t75" style="width:213pt;height:22.5pt" o:ole="">
            <v:imagedata r:id="rId108" o:title=""/>
          </v:shape>
          <o:OLEObject Type="Embed" ProgID="Equation.DSMT4" ShapeID="_x0000_i1074" DrawAspect="Content" ObjectID="_1628580648" r:id="rId109"/>
        </w:object>
      </w:r>
    </w:p>
    <w:p w:rsidR="00FD5C3B" w:rsidRDefault="00FD5C3B" w:rsidP="00FD5C3B">
      <w:pPr>
        <w:spacing w:line="360" w:lineRule="auto"/>
        <w:ind w:left="0"/>
        <w:jc w:val="left"/>
        <w:rPr>
          <w:rFonts w:ascii="Palatino Linotype" w:hAnsi="Palatino Linotype"/>
          <w:b/>
          <w:color w:val="000000" w:themeColor="text1"/>
          <w:sz w:val="24"/>
          <w:szCs w:val="24"/>
          <w:lang w:val="vi-VN"/>
        </w:rPr>
      </w:pPr>
      <w:r w:rsidRPr="00FB3AFE">
        <w:rPr>
          <w:rFonts w:ascii="Palatino Linotype" w:hAnsi="Palatino Linotype"/>
          <w:b/>
          <w:color w:val="000000" w:themeColor="text1"/>
          <w:sz w:val="24"/>
          <w:szCs w:val="24"/>
          <w:lang w:val="vi-VN"/>
        </w:rPr>
        <w:t>Dạng 3: Tính thể tích mặt cầu</w:t>
      </w:r>
    </w:p>
    <w:p w:rsidR="00545D5E" w:rsidRDefault="00545D5E" w:rsidP="00545D5E">
      <w:pPr>
        <w:spacing w:line="360" w:lineRule="auto"/>
        <w:ind w:left="0"/>
        <w:jc w:val="left"/>
        <w:rPr>
          <w:rFonts w:ascii="Palatino Linotype" w:hAnsi="Palatino Linotype"/>
          <w:color w:val="000000" w:themeColor="text1"/>
          <w:sz w:val="24"/>
          <w:szCs w:val="24"/>
          <w:lang w:val="vi-VN"/>
        </w:rPr>
      </w:pPr>
      <w:r>
        <w:rPr>
          <w:rFonts w:ascii="Palatino Linotype" w:hAnsi="Palatino Linotype"/>
          <w:b/>
          <w:color w:val="000000" w:themeColor="text1"/>
          <w:sz w:val="24"/>
          <w:szCs w:val="24"/>
          <w:lang w:val="vi-VN"/>
        </w:rPr>
        <w:t xml:space="preserve">Bài 8: </w:t>
      </w:r>
      <w:r>
        <w:rPr>
          <w:rFonts w:ascii="Palatino Linotype" w:hAnsi="Palatino Linotype"/>
          <w:color w:val="000000" w:themeColor="text1"/>
          <w:sz w:val="24"/>
          <w:szCs w:val="24"/>
          <w:lang w:val="vi-VN"/>
        </w:rPr>
        <w:t xml:space="preserve">Cho tam giác đều </w:t>
      </w:r>
      <w:r w:rsidRPr="00081B23">
        <w:rPr>
          <w:rFonts w:ascii="Palatino Linotype" w:hAnsi="Palatino Linotype"/>
          <w:color w:val="000000" w:themeColor="text1"/>
          <w:position w:val="-6"/>
          <w:sz w:val="24"/>
          <w:szCs w:val="24"/>
          <w:lang w:val="vi-VN"/>
        </w:rPr>
        <w:object w:dxaOrig="560" w:dyaOrig="279">
          <v:shape id="_x0000_i1075" type="#_x0000_t75" style="width:27.75pt;height:13.5pt" o:ole="">
            <v:imagedata r:id="rId32" o:title=""/>
          </v:shape>
          <o:OLEObject Type="Embed" ProgID="Equation.DSMT4" ShapeID="_x0000_i1075" DrawAspect="Content" ObjectID="_1628580649" r:id="rId110"/>
        </w:object>
      </w:r>
      <w:r>
        <w:rPr>
          <w:rFonts w:ascii="Palatino Linotype" w:hAnsi="Palatino Linotype"/>
          <w:color w:val="000000" w:themeColor="text1"/>
          <w:sz w:val="24"/>
          <w:szCs w:val="24"/>
          <w:lang w:val="vi-VN"/>
        </w:rPr>
        <w:t xml:space="preserve"> cạnh 10cm, chiều cao </w:t>
      </w:r>
      <w:r w:rsidRPr="00545D5E">
        <w:rPr>
          <w:rFonts w:ascii="Palatino Linotype" w:hAnsi="Palatino Linotype"/>
          <w:color w:val="000000" w:themeColor="text1"/>
          <w:position w:val="-4"/>
          <w:sz w:val="24"/>
          <w:szCs w:val="24"/>
          <w:lang w:val="vi-VN"/>
        </w:rPr>
        <w:object w:dxaOrig="440" w:dyaOrig="260">
          <v:shape id="_x0000_i1076" type="#_x0000_t75" style="width:22.5pt;height:13.5pt" o:ole="">
            <v:imagedata r:id="rId36" o:title=""/>
          </v:shape>
          <o:OLEObject Type="Embed" ProgID="Equation.DSMT4" ShapeID="_x0000_i1076" DrawAspect="Content" ObjectID="_1628580650" r:id="rId111"/>
        </w:object>
      </w:r>
      <w:r>
        <w:rPr>
          <w:rFonts w:ascii="Palatino Linotype" w:hAnsi="Palatino Linotype"/>
          <w:color w:val="000000" w:themeColor="text1"/>
          <w:sz w:val="24"/>
          <w:szCs w:val="24"/>
          <w:lang w:val="vi-VN"/>
        </w:rPr>
        <w:t xml:space="preserve">, nội tiếp một đường tròn. Cho hình quay một vòng quanh đường cao </w:t>
      </w:r>
      <w:r w:rsidRPr="00545D5E">
        <w:rPr>
          <w:rFonts w:ascii="Palatino Linotype" w:hAnsi="Palatino Linotype"/>
          <w:color w:val="000000" w:themeColor="text1"/>
          <w:position w:val="-4"/>
          <w:sz w:val="24"/>
          <w:szCs w:val="24"/>
          <w:lang w:val="vi-VN"/>
        </w:rPr>
        <w:object w:dxaOrig="440" w:dyaOrig="260">
          <v:shape id="_x0000_i1077" type="#_x0000_t75" style="width:22.5pt;height:13.5pt" o:ole="">
            <v:imagedata r:id="rId36" o:title=""/>
          </v:shape>
          <o:OLEObject Type="Embed" ProgID="Equation.DSMT4" ShapeID="_x0000_i1077" DrawAspect="Content" ObjectID="_1628580651" r:id="rId112"/>
        </w:object>
      </w:r>
      <w:r>
        <w:rPr>
          <w:rFonts w:ascii="Palatino Linotype" w:hAnsi="Palatino Linotype"/>
          <w:color w:val="000000" w:themeColor="text1"/>
          <w:sz w:val="24"/>
          <w:szCs w:val="24"/>
          <w:lang w:val="vi-VN"/>
        </w:rPr>
        <w:t>ta được một hình cầu. Tính thể tích của hình cầu.</w:t>
      </w:r>
    </w:p>
    <w:p w:rsidR="002448BC" w:rsidRDefault="008C6176"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noProof/>
          <w:color w:val="000000" w:themeColor="text1"/>
          <w:sz w:val="24"/>
          <w:szCs w:val="24"/>
        </w:rPr>
        <w:drawing>
          <wp:anchor distT="0" distB="0" distL="114300" distR="114300" simplePos="0" relativeHeight="251659264" behindDoc="0" locked="0" layoutInCell="1" allowOverlap="1" wp14:anchorId="2547FB27" wp14:editId="557ADEAF">
            <wp:simplePos x="0" y="0"/>
            <wp:positionH relativeFrom="column">
              <wp:posOffset>4283710</wp:posOffset>
            </wp:positionH>
            <wp:positionV relativeFrom="paragraph">
              <wp:posOffset>58420</wp:posOffset>
            </wp:positionV>
            <wp:extent cx="2110105" cy="2180590"/>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11010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D5E" w:rsidRPr="00545D5E">
        <w:rPr>
          <w:rFonts w:ascii="Palatino Linotype" w:hAnsi="Palatino Linotype"/>
          <w:color w:val="000000" w:themeColor="text1"/>
          <w:position w:val="-4"/>
          <w:sz w:val="24"/>
          <w:szCs w:val="24"/>
          <w:lang w:val="vi-VN"/>
        </w:rPr>
        <w:object w:dxaOrig="440" w:dyaOrig="260">
          <v:shape id="_x0000_i1078" type="#_x0000_t75" style="width:22.5pt;height:13.5pt" o:ole="">
            <v:imagedata r:id="rId36" o:title=""/>
          </v:shape>
          <o:OLEObject Type="Embed" ProgID="Equation.DSMT4" ShapeID="_x0000_i1078" DrawAspect="Content" ObjectID="_1628580652" r:id="rId114"/>
        </w:object>
      </w:r>
      <w:r w:rsidR="002448BC">
        <w:rPr>
          <w:rFonts w:ascii="Palatino Linotype" w:hAnsi="Palatino Linotype"/>
          <w:color w:val="000000" w:themeColor="text1"/>
          <w:sz w:val="24"/>
          <w:szCs w:val="24"/>
          <w:lang w:val="vi-VN"/>
        </w:rPr>
        <w:t xml:space="preserve"> là đường cao của tam giác đều </w:t>
      </w:r>
      <w:r w:rsidR="00545D5E" w:rsidRPr="00081B23">
        <w:rPr>
          <w:rFonts w:ascii="Palatino Linotype" w:hAnsi="Palatino Linotype"/>
          <w:color w:val="000000" w:themeColor="text1"/>
          <w:position w:val="-6"/>
          <w:sz w:val="24"/>
          <w:szCs w:val="24"/>
          <w:lang w:val="vi-VN"/>
        </w:rPr>
        <w:object w:dxaOrig="560" w:dyaOrig="279">
          <v:shape id="_x0000_i1079" type="#_x0000_t75" style="width:27.75pt;height:13.5pt" o:ole="">
            <v:imagedata r:id="rId32" o:title=""/>
          </v:shape>
          <o:OLEObject Type="Embed" ProgID="Equation.DSMT4" ShapeID="_x0000_i1079" DrawAspect="Content" ObjectID="_1628580653" r:id="rId115"/>
        </w:object>
      </w:r>
      <w:r w:rsidR="002448BC">
        <w:rPr>
          <w:rFonts w:ascii="Palatino Linotype" w:hAnsi="Palatino Linotype"/>
          <w:color w:val="000000" w:themeColor="text1"/>
          <w:sz w:val="24"/>
          <w:szCs w:val="24"/>
          <w:lang w:val="vi-VN"/>
        </w:rPr>
        <w:t xml:space="preserve"> nên  </w:t>
      </w:r>
      <w:r w:rsidR="002448BC" w:rsidRPr="002448BC">
        <w:rPr>
          <w:rFonts w:ascii="Palatino Linotype" w:hAnsi="Palatino Linotype"/>
          <w:color w:val="000000" w:themeColor="text1"/>
          <w:position w:val="-24"/>
          <w:sz w:val="24"/>
          <w:szCs w:val="24"/>
          <w:lang w:val="vi-VN"/>
        </w:rPr>
        <w:object w:dxaOrig="2580" w:dyaOrig="620">
          <v:shape id="_x0000_i1080" type="#_x0000_t75" style="width:129.75pt;height:31.5pt" o:ole="">
            <v:imagedata r:id="rId116" o:title=""/>
          </v:shape>
          <o:OLEObject Type="Embed" ProgID="Equation.DSMT4" ShapeID="_x0000_i1080" DrawAspect="Content" ObjectID="_1628580654" r:id="rId117"/>
        </w:object>
      </w:r>
      <w:r w:rsidR="000E0922">
        <w:rPr>
          <w:rFonts w:ascii="Palatino Linotype" w:hAnsi="Palatino Linotype"/>
          <w:color w:val="000000" w:themeColor="text1"/>
          <w:sz w:val="24"/>
          <w:szCs w:val="24"/>
          <w:lang w:val="vi-VN"/>
        </w:rPr>
        <w:t>.</w:t>
      </w:r>
    </w:p>
    <w:p w:rsidR="000E0922" w:rsidRDefault="000E0922"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Tam giác </w:t>
      </w:r>
      <w:r w:rsidR="00545D5E" w:rsidRPr="00545D5E">
        <w:rPr>
          <w:rFonts w:ascii="Palatino Linotype" w:hAnsi="Palatino Linotype"/>
          <w:color w:val="000000" w:themeColor="text1"/>
          <w:position w:val="-4"/>
          <w:sz w:val="24"/>
          <w:szCs w:val="24"/>
          <w:lang w:val="vi-VN"/>
        </w:rPr>
        <w:object w:dxaOrig="560" w:dyaOrig="260">
          <v:shape id="_x0000_i1081" type="#_x0000_t75" style="width:27.75pt;height:13.5pt" o:ole="">
            <v:imagedata r:id="rId118" o:title=""/>
          </v:shape>
          <o:OLEObject Type="Embed" ProgID="Equation.DSMT4" ShapeID="_x0000_i1081" DrawAspect="Content" ObjectID="_1628580655" r:id="rId119"/>
        </w:object>
      </w:r>
      <w:r>
        <w:rPr>
          <w:rFonts w:ascii="Palatino Linotype" w:hAnsi="Palatino Linotype"/>
          <w:color w:val="000000" w:themeColor="text1"/>
          <w:sz w:val="24"/>
          <w:szCs w:val="24"/>
          <w:lang w:val="vi-VN"/>
        </w:rPr>
        <w:t xml:space="preserve"> vuông tại </w:t>
      </w:r>
      <w:r w:rsidR="00545D5E" w:rsidRPr="00545D5E">
        <w:rPr>
          <w:rFonts w:ascii="Palatino Linotype" w:hAnsi="Palatino Linotype"/>
          <w:color w:val="000000" w:themeColor="text1"/>
          <w:position w:val="-4"/>
          <w:sz w:val="24"/>
          <w:szCs w:val="24"/>
          <w:lang w:val="vi-VN"/>
        </w:rPr>
        <w:object w:dxaOrig="279" w:dyaOrig="260">
          <v:shape id="_x0000_i1082" type="#_x0000_t75" style="width:13.5pt;height:13.5pt" o:ole="">
            <v:imagedata r:id="rId120" o:title=""/>
          </v:shape>
          <o:OLEObject Type="Embed" ProgID="Equation.DSMT4" ShapeID="_x0000_i1082" DrawAspect="Content" ObjectID="_1628580656" r:id="rId121"/>
        </w:object>
      </w:r>
      <w:r w:rsidR="00545D5E">
        <w:rPr>
          <w:rFonts w:ascii="Palatino Linotype" w:hAnsi="Palatino Linotype"/>
          <w:color w:val="000000" w:themeColor="text1"/>
          <w:sz w:val="24"/>
          <w:szCs w:val="24"/>
          <w:lang w:val="vi-VN"/>
        </w:rPr>
        <w:t xml:space="preserve"> </w:t>
      </w:r>
      <w:r>
        <w:rPr>
          <w:rFonts w:ascii="Palatino Linotype" w:hAnsi="Palatino Linotype"/>
          <w:color w:val="000000" w:themeColor="text1"/>
          <w:sz w:val="24"/>
          <w:szCs w:val="24"/>
          <w:lang w:val="vi-VN"/>
        </w:rPr>
        <w:t>, theo định lý Py-ta-go ta có:</w:t>
      </w:r>
    </w:p>
    <w:p w:rsidR="000E0922" w:rsidRDefault="000E0922" w:rsidP="00FD5C3B">
      <w:pPr>
        <w:spacing w:line="360" w:lineRule="auto"/>
        <w:ind w:left="0"/>
        <w:jc w:val="left"/>
        <w:rPr>
          <w:rFonts w:ascii="Palatino Linotype" w:hAnsi="Palatino Linotype"/>
          <w:color w:val="000000" w:themeColor="text1"/>
          <w:sz w:val="24"/>
          <w:szCs w:val="24"/>
          <w:lang w:val="vi-VN"/>
        </w:rPr>
      </w:pPr>
      <w:r w:rsidRPr="000E0922">
        <w:rPr>
          <w:rFonts w:ascii="Palatino Linotype" w:hAnsi="Palatino Linotype"/>
          <w:color w:val="000000" w:themeColor="text1"/>
          <w:position w:val="-34"/>
          <w:sz w:val="24"/>
          <w:szCs w:val="24"/>
          <w:lang w:val="vi-VN"/>
        </w:rPr>
        <w:object w:dxaOrig="3300" w:dyaOrig="800">
          <v:shape id="_x0000_i1083" type="#_x0000_t75" style="width:165.75pt;height:40.5pt" o:ole="">
            <v:imagedata r:id="rId122" o:title=""/>
          </v:shape>
          <o:OLEObject Type="Embed" ProgID="Equation.DSMT4" ShapeID="_x0000_i1083" DrawAspect="Content" ObjectID="_1628580657" r:id="rId123"/>
        </w:object>
      </w:r>
    </w:p>
    <w:p w:rsidR="000E0922" w:rsidRDefault="00CB5BA6"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Tâm O đường tròn ngoại tiếp tam giác đều</w:t>
      </w:r>
      <w:r w:rsidR="00545D5E">
        <w:rPr>
          <w:rFonts w:ascii="Palatino Linotype" w:hAnsi="Palatino Linotype"/>
          <w:color w:val="000000" w:themeColor="text1"/>
          <w:sz w:val="24"/>
          <w:szCs w:val="24"/>
        </w:rPr>
        <w:t xml:space="preserve"> </w:t>
      </w:r>
      <w:r w:rsidR="00545D5E" w:rsidRPr="00081B23">
        <w:rPr>
          <w:rFonts w:ascii="Palatino Linotype" w:hAnsi="Palatino Linotype"/>
          <w:color w:val="000000" w:themeColor="text1"/>
          <w:position w:val="-6"/>
          <w:sz w:val="24"/>
          <w:szCs w:val="24"/>
          <w:lang w:val="vi-VN"/>
        </w:rPr>
        <w:object w:dxaOrig="560" w:dyaOrig="279">
          <v:shape id="_x0000_i1084" type="#_x0000_t75" style="width:27.75pt;height:13.5pt" o:ole="">
            <v:imagedata r:id="rId32" o:title=""/>
          </v:shape>
          <o:OLEObject Type="Embed" ProgID="Equation.DSMT4" ShapeID="_x0000_i1084" DrawAspect="Content" ObjectID="_1628580658" r:id="rId124"/>
        </w:object>
      </w:r>
      <w:r>
        <w:rPr>
          <w:rFonts w:ascii="Palatino Linotype" w:hAnsi="Palatino Linotype"/>
          <w:color w:val="000000" w:themeColor="text1"/>
          <w:sz w:val="24"/>
          <w:szCs w:val="24"/>
          <w:lang w:val="vi-VN"/>
        </w:rPr>
        <w:t xml:space="preserve">thuộc </w:t>
      </w:r>
      <w:r w:rsidR="00545D5E" w:rsidRPr="00545D5E">
        <w:rPr>
          <w:rFonts w:ascii="Palatino Linotype" w:hAnsi="Palatino Linotype"/>
          <w:color w:val="000000" w:themeColor="text1"/>
          <w:position w:val="-4"/>
          <w:sz w:val="24"/>
          <w:szCs w:val="24"/>
          <w:lang w:val="vi-VN"/>
        </w:rPr>
        <w:object w:dxaOrig="440" w:dyaOrig="260">
          <v:shape id="_x0000_i1085" type="#_x0000_t75" style="width:22.5pt;height:13.5pt" o:ole="">
            <v:imagedata r:id="rId125" o:title=""/>
          </v:shape>
          <o:OLEObject Type="Embed" ProgID="Equation.DSMT4" ShapeID="_x0000_i1085" DrawAspect="Content" ObjectID="_1628580659" r:id="rId126"/>
        </w:object>
      </w:r>
      <w:r w:rsidR="00545D5E">
        <w:rPr>
          <w:rFonts w:ascii="Palatino Linotype" w:hAnsi="Palatino Linotype"/>
          <w:color w:val="000000" w:themeColor="text1"/>
          <w:sz w:val="24"/>
          <w:szCs w:val="24"/>
          <w:lang w:val="vi-VN"/>
        </w:rPr>
        <w:t xml:space="preserve"> </w:t>
      </w:r>
      <w:r>
        <w:rPr>
          <w:rFonts w:ascii="Palatino Linotype" w:hAnsi="Palatino Linotype"/>
          <w:color w:val="000000" w:themeColor="text1"/>
          <w:sz w:val="24"/>
          <w:szCs w:val="24"/>
          <w:lang w:val="vi-VN"/>
        </w:rPr>
        <w:t xml:space="preserve">và </w:t>
      </w:r>
      <w:r w:rsidR="001A28C4">
        <w:rPr>
          <w:rFonts w:ascii="Palatino Linotype" w:hAnsi="Palatino Linotype"/>
          <w:color w:val="000000" w:themeColor="text1"/>
          <w:sz w:val="24"/>
          <w:szCs w:val="24"/>
          <w:lang w:val="vi-VN"/>
        </w:rPr>
        <w:t xml:space="preserve"> </w:t>
      </w:r>
      <w:r w:rsidR="001A28C4" w:rsidRPr="001A28C4">
        <w:rPr>
          <w:rFonts w:ascii="Palatino Linotype" w:hAnsi="Palatino Linotype"/>
          <w:color w:val="000000" w:themeColor="text1"/>
          <w:position w:val="-24"/>
          <w:sz w:val="24"/>
          <w:szCs w:val="24"/>
          <w:lang w:val="vi-VN"/>
        </w:rPr>
        <w:object w:dxaOrig="2460" w:dyaOrig="680">
          <v:shape id="_x0000_i1086" type="#_x0000_t75" style="width:123pt;height:33.75pt" o:ole="">
            <v:imagedata r:id="rId127" o:title=""/>
          </v:shape>
          <o:OLEObject Type="Embed" ProgID="Equation.DSMT4" ShapeID="_x0000_i1086" DrawAspect="Content" ObjectID="_1628580660" r:id="rId128"/>
        </w:object>
      </w:r>
      <w:r w:rsidR="005E2A9B">
        <w:rPr>
          <w:rFonts w:ascii="Palatino Linotype" w:hAnsi="Palatino Linotype"/>
          <w:color w:val="000000" w:themeColor="text1"/>
          <w:sz w:val="24"/>
          <w:szCs w:val="24"/>
          <w:lang w:val="vi-VN"/>
        </w:rPr>
        <w:t>.</w:t>
      </w:r>
    </w:p>
    <w:p w:rsidR="005E2A9B" w:rsidRDefault="005E2A9B"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Vậy thể tích của hình cầu tạo thành khi quay tam giác đều </w:t>
      </w:r>
      <w:r w:rsidR="00545D5E" w:rsidRPr="00081B23">
        <w:rPr>
          <w:rFonts w:ascii="Palatino Linotype" w:hAnsi="Palatino Linotype"/>
          <w:color w:val="000000" w:themeColor="text1"/>
          <w:position w:val="-6"/>
          <w:sz w:val="24"/>
          <w:szCs w:val="24"/>
          <w:lang w:val="vi-VN"/>
        </w:rPr>
        <w:object w:dxaOrig="560" w:dyaOrig="279">
          <v:shape id="_x0000_i1087" type="#_x0000_t75" style="width:27.75pt;height:13.5pt" o:ole="">
            <v:imagedata r:id="rId32" o:title=""/>
          </v:shape>
          <o:OLEObject Type="Embed" ProgID="Equation.DSMT4" ShapeID="_x0000_i1087" DrawAspect="Content" ObjectID="_1628580661" r:id="rId129"/>
        </w:object>
      </w:r>
      <w:r>
        <w:rPr>
          <w:rFonts w:ascii="Palatino Linotype" w:hAnsi="Palatino Linotype"/>
          <w:color w:val="000000" w:themeColor="text1"/>
          <w:sz w:val="24"/>
          <w:szCs w:val="24"/>
          <w:lang w:val="vi-VN"/>
        </w:rPr>
        <w:t xml:space="preserve">quanh đường cao </w:t>
      </w:r>
      <w:r w:rsidR="00545D5E" w:rsidRPr="00545D5E">
        <w:rPr>
          <w:rFonts w:ascii="Palatino Linotype" w:hAnsi="Palatino Linotype"/>
          <w:color w:val="000000" w:themeColor="text1"/>
          <w:position w:val="-4"/>
          <w:sz w:val="24"/>
          <w:szCs w:val="24"/>
          <w:lang w:val="vi-VN"/>
        </w:rPr>
        <w:object w:dxaOrig="440" w:dyaOrig="260">
          <v:shape id="_x0000_i1088" type="#_x0000_t75" style="width:22.5pt;height:13.5pt" o:ole="">
            <v:imagedata r:id="rId125" o:title=""/>
          </v:shape>
          <o:OLEObject Type="Embed" ProgID="Equation.DSMT4" ShapeID="_x0000_i1088" DrawAspect="Content" ObjectID="_1628580662" r:id="rId130"/>
        </w:object>
      </w:r>
      <w:r>
        <w:rPr>
          <w:rFonts w:ascii="Palatino Linotype" w:hAnsi="Palatino Linotype"/>
          <w:color w:val="000000" w:themeColor="text1"/>
          <w:sz w:val="24"/>
          <w:szCs w:val="24"/>
          <w:lang w:val="vi-VN"/>
        </w:rPr>
        <w:t xml:space="preserve"> là:</w:t>
      </w:r>
    </w:p>
    <w:p w:rsidR="005E2A9B" w:rsidRDefault="00FA20F3" w:rsidP="00FD5C3B">
      <w:pPr>
        <w:spacing w:line="360" w:lineRule="auto"/>
        <w:ind w:left="0"/>
        <w:jc w:val="left"/>
        <w:rPr>
          <w:rFonts w:ascii="Palatino Linotype" w:hAnsi="Palatino Linotype"/>
          <w:color w:val="000000" w:themeColor="text1"/>
          <w:sz w:val="24"/>
          <w:szCs w:val="24"/>
          <w:lang w:val="vi-VN"/>
        </w:rPr>
      </w:pPr>
      <w:r w:rsidRPr="005E2A9B">
        <w:rPr>
          <w:rFonts w:ascii="Palatino Linotype" w:hAnsi="Palatino Linotype"/>
          <w:color w:val="000000" w:themeColor="text1"/>
          <w:position w:val="-34"/>
          <w:sz w:val="24"/>
          <w:szCs w:val="24"/>
          <w:lang w:val="vi-VN"/>
        </w:rPr>
        <w:object w:dxaOrig="3240" w:dyaOrig="840">
          <v:shape id="_x0000_i1089" type="#_x0000_t75" style="width:162pt;height:42pt" o:ole="">
            <v:imagedata r:id="rId131" o:title=""/>
          </v:shape>
          <o:OLEObject Type="Embed" ProgID="Equation.DSMT4" ShapeID="_x0000_i1089" DrawAspect="Content" ObjectID="_1628580663" r:id="rId132"/>
        </w:object>
      </w:r>
    </w:p>
    <w:p w:rsidR="00FD5C3B" w:rsidRDefault="00FD5C3B" w:rsidP="00FD5C3B">
      <w:pPr>
        <w:spacing w:line="360" w:lineRule="auto"/>
        <w:ind w:left="0"/>
        <w:jc w:val="left"/>
        <w:rPr>
          <w:rFonts w:ascii="Palatino Linotype" w:hAnsi="Palatino Linotype"/>
          <w:color w:val="000000" w:themeColor="text1"/>
          <w:sz w:val="24"/>
          <w:szCs w:val="24"/>
          <w:lang w:val="vi-VN"/>
        </w:rPr>
      </w:pPr>
      <w:r w:rsidRPr="008C6176">
        <w:rPr>
          <w:rFonts w:ascii="Palatino Linotype" w:hAnsi="Palatino Linotype"/>
          <w:b/>
          <w:color w:val="000000" w:themeColor="text1"/>
          <w:sz w:val="24"/>
          <w:szCs w:val="24"/>
          <w:lang w:val="vi-VN"/>
        </w:rPr>
        <w:t xml:space="preserve">Bài 9: </w:t>
      </w:r>
      <w:r w:rsidRPr="00FA20F3">
        <w:rPr>
          <w:rFonts w:ascii="Palatino Linotype" w:hAnsi="Palatino Linotype"/>
          <w:color w:val="000000" w:themeColor="text1"/>
          <w:sz w:val="24"/>
          <w:szCs w:val="24"/>
          <w:lang w:val="vi-VN"/>
        </w:rPr>
        <w:t xml:space="preserve"> </w:t>
      </w:r>
      <w:r w:rsidR="008C6176" w:rsidRPr="00FA20F3">
        <w:rPr>
          <w:rFonts w:ascii="Palatino Linotype" w:hAnsi="Palatino Linotype"/>
          <w:color w:val="000000" w:themeColor="text1"/>
          <w:sz w:val="24"/>
          <w:szCs w:val="24"/>
          <w:lang w:val="vi-VN"/>
        </w:rPr>
        <w:t>( Hình H9)</w:t>
      </w:r>
      <w:r w:rsidR="008C6176">
        <w:rPr>
          <w:rFonts w:ascii="Palatino Linotype" w:hAnsi="Palatino Linotype"/>
          <w:b/>
          <w:color w:val="000000" w:themeColor="text1"/>
          <w:sz w:val="24"/>
          <w:szCs w:val="24"/>
          <w:lang w:val="vi-VN"/>
        </w:rPr>
        <w:t xml:space="preserve"> </w:t>
      </w:r>
      <w:r>
        <w:rPr>
          <w:rFonts w:ascii="Palatino Linotype" w:hAnsi="Palatino Linotype"/>
          <w:color w:val="000000" w:themeColor="text1"/>
          <w:sz w:val="24"/>
          <w:szCs w:val="24"/>
          <w:lang w:val="vi-VN"/>
        </w:rPr>
        <w:t xml:space="preserve">Cho tam giác đều </w:t>
      </w:r>
      <w:r w:rsidR="00545D5E" w:rsidRPr="00081B23">
        <w:rPr>
          <w:rFonts w:ascii="Palatino Linotype" w:hAnsi="Palatino Linotype"/>
          <w:color w:val="000000" w:themeColor="text1"/>
          <w:position w:val="-6"/>
          <w:sz w:val="24"/>
          <w:szCs w:val="24"/>
          <w:lang w:val="vi-VN"/>
        </w:rPr>
        <w:object w:dxaOrig="560" w:dyaOrig="279">
          <v:shape id="_x0000_i1090" type="#_x0000_t75" style="width:27.75pt;height:13.5pt" o:ole="">
            <v:imagedata r:id="rId32" o:title=""/>
          </v:shape>
          <o:OLEObject Type="Embed" ProgID="Equation.DSMT4" ShapeID="_x0000_i1090" DrawAspect="Content" ObjectID="_1628580664" r:id="rId133"/>
        </w:object>
      </w:r>
      <w:r>
        <w:rPr>
          <w:rFonts w:ascii="Palatino Linotype" w:hAnsi="Palatino Linotype"/>
          <w:color w:val="000000" w:themeColor="text1"/>
          <w:sz w:val="24"/>
          <w:szCs w:val="24"/>
          <w:lang w:val="vi-VN"/>
        </w:rPr>
        <w:t xml:space="preserve"> cạnh 8cm, chiều cao </w:t>
      </w:r>
      <w:r w:rsidR="00545D5E" w:rsidRPr="00545D5E">
        <w:rPr>
          <w:rFonts w:ascii="Palatino Linotype" w:hAnsi="Palatino Linotype"/>
          <w:color w:val="000000" w:themeColor="text1"/>
          <w:position w:val="-4"/>
          <w:sz w:val="24"/>
          <w:szCs w:val="24"/>
          <w:lang w:val="vi-VN"/>
        </w:rPr>
        <w:object w:dxaOrig="440" w:dyaOrig="260">
          <v:shape id="_x0000_i1091" type="#_x0000_t75" style="width:22.5pt;height:13.5pt" o:ole="">
            <v:imagedata r:id="rId125" o:title=""/>
          </v:shape>
          <o:OLEObject Type="Embed" ProgID="Equation.DSMT4" ShapeID="_x0000_i1091" DrawAspect="Content" ObjectID="_1628580665" r:id="rId134"/>
        </w:object>
      </w:r>
      <w:r>
        <w:rPr>
          <w:rFonts w:ascii="Palatino Linotype" w:hAnsi="Palatino Linotype"/>
          <w:color w:val="000000" w:themeColor="text1"/>
          <w:sz w:val="24"/>
          <w:szCs w:val="24"/>
          <w:lang w:val="vi-VN"/>
        </w:rPr>
        <w:t xml:space="preserve">, ngoại tiếp một đường tròn. Cho hình quay một vòng quanh đường cao </w:t>
      </w:r>
      <w:r w:rsidR="00545D5E" w:rsidRPr="00545D5E">
        <w:rPr>
          <w:rFonts w:ascii="Palatino Linotype" w:hAnsi="Palatino Linotype"/>
          <w:color w:val="000000" w:themeColor="text1"/>
          <w:position w:val="-4"/>
          <w:sz w:val="24"/>
          <w:szCs w:val="24"/>
          <w:lang w:val="vi-VN"/>
        </w:rPr>
        <w:object w:dxaOrig="440" w:dyaOrig="260">
          <v:shape id="_x0000_i1092" type="#_x0000_t75" style="width:22.5pt;height:13.5pt" o:ole="">
            <v:imagedata r:id="rId125" o:title=""/>
          </v:shape>
          <o:OLEObject Type="Embed" ProgID="Equation.DSMT4" ShapeID="_x0000_i1092" DrawAspect="Content" ObjectID="_1628580666" r:id="rId135"/>
        </w:object>
      </w:r>
      <w:r>
        <w:rPr>
          <w:rFonts w:ascii="Palatino Linotype" w:hAnsi="Palatino Linotype"/>
          <w:color w:val="000000" w:themeColor="text1"/>
          <w:sz w:val="24"/>
          <w:szCs w:val="24"/>
          <w:lang w:val="vi-VN"/>
        </w:rPr>
        <w:t xml:space="preserve"> ta được một hình nón ngoại tiếp  hình cầu. Tính thể tích phần hình nón bên ngoài hình cầu.</w:t>
      </w:r>
    </w:p>
    <w:p w:rsidR="00235FCB" w:rsidRDefault="008C6176" w:rsidP="00235FCB">
      <w:pPr>
        <w:spacing w:line="360" w:lineRule="auto"/>
        <w:ind w:left="0"/>
        <w:jc w:val="left"/>
        <w:rPr>
          <w:rFonts w:ascii="Palatino Linotype" w:hAnsi="Palatino Linotype"/>
          <w:color w:val="000000" w:themeColor="text1"/>
          <w:sz w:val="24"/>
          <w:szCs w:val="24"/>
          <w:lang w:val="vi-VN"/>
        </w:rPr>
      </w:pPr>
      <w:r>
        <w:rPr>
          <w:rFonts w:ascii="Palatino Linotype" w:hAnsi="Palatino Linotype"/>
          <w:noProof/>
          <w:color w:val="000000" w:themeColor="text1"/>
          <w:sz w:val="24"/>
          <w:szCs w:val="24"/>
        </w:rPr>
        <w:drawing>
          <wp:anchor distT="0" distB="0" distL="114300" distR="114300" simplePos="0" relativeHeight="251658240" behindDoc="0" locked="0" layoutInCell="1" allowOverlap="1">
            <wp:simplePos x="0" y="0"/>
            <wp:positionH relativeFrom="column">
              <wp:posOffset>3844925</wp:posOffset>
            </wp:positionH>
            <wp:positionV relativeFrom="paragraph">
              <wp:posOffset>73660</wp:posOffset>
            </wp:positionV>
            <wp:extent cx="2198370" cy="2133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19837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FCB">
        <w:rPr>
          <w:rFonts w:ascii="Palatino Linotype" w:hAnsi="Palatino Linotype"/>
          <w:color w:val="000000" w:themeColor="text1"/>
          <w:sz w:val="24"/>
          <w:szCs w:val="24"/>
          <w:lang w:val="vi-VN"/>
        </w:rPr>
        <w:t xml:space="preserve">Tam giác </w:t>
      </w:r>
      <w:r w:rsidR="00545D5E" w:rsidRPr="00545D5E">
        <w:rPr>
          <w:rFonts w:ascii="Palatino Linotype" w:hAnsi="Palatino Linotype"/>
          <w:color w:val="000000" w:themeColor="text1"/>
          <w:position w:val="-4"/>
          <w:sz w:val="24"/>
          <w:szCs w:val="24"/>
          <w:lang w:val="vi-VN"/>
        </w:rPr>
        <w:object w:dxaOrig="560" w:dyaOrig="260">
          <v:shape id="_x0000_i1093" type="#_x0000_t75" style="width:27.75pt;height:13.5pt" o:ole="">
            <v:imagedata r:id="rId137" o:title=""/>
          </v:shape>
          <o:OLEObject Type="Embed" ProgID="Equation.DSMT4" ShapeID="_x0000_i1093" DrawAspect="Content" ObjectID="_1628580667" r:id="rId138"/>
        </w:object>
      </w:r>
      <w:r w:rsidR="00235FCB">
        <w:rPr>
          <w:rFonts w:ascii="Palatino Linotype" w:hAnsi="Palatino Linotype"/>
          <w:color w:val="000000" w:themeColor="text1"/>
          <w:sz w:val="24"/>
          <w:szCs w:val="24"/>
          <w:lang w:val="vi-VN"/>
        </w:rPr>
        <w:t xml:space="preserve"> vuông tại </w:t>
      </w:r>
      <w:r w:rsidR="00545D5E" w:rsidRPr="00545D5E">
        <w:rPr>
          <w:rFonts w:ascii="Palatino Linotype" w:hAnsi="Palatino Linotype"/>
          <w:color w:val="000000" w:themeColor="text1"/>
          <w:position w:val="-4"/>
          <w:sz w:val="24"/>
          <w:szCs w:val="24"/>
          <w:lang w:val="vi-VN"/>
        </w:rPr>
        <w:object w:dxaOrig="279" w:dyaOrig="260">
          <v:shape id="_x0000_i1094" type="#_x0000_t75" style="width:13.5pt;height:13.5pt" o:ole="">
            <v:imagedata r:id="rId139" o:title=""/>
          </v:shape>
          <o:OLEObject Type="Embed" ProgID="Equation.DSMT4" ShapeID="_x0000_i1094" DrawAspect="Content" ObjectID="_1628580668" r:id="rId140"/>
        </w:object>
      </w:r>
      <w:r w:rsidR="00235FCB">
        <w:rPr>
          <w:rFonts w:ascii="Palatino Linotype" w:hAnsi="Palatino Linotype"/>
          <w:color w:val="000000" w:themeColor="text1"/>
          <w:sz w:val="24"/>
          <w:szCs w:val="24"/>
          <w:lang w:val="vi-VN"/>
        </w:rPr>
        <w:t>, theo định lý Py-ta-go ta có:</w:t>
      </w:r>
    </w:p>
    <w:p w:rsidR="00235FCB" w:rsidRDefault="00235FCB" w:rsidP="00FD5C3B">
      <w:pPr>
        <w:spacing w:line="360" w:lineRule="auto"/>
        <w:ind w:left="0"/>
        <w:jc w:val="left"/>
        <w:rPr>
          <w:rFonts w:ascii="Palatino Linotype" w:hAnsi="Palatino Linotype"/>
          <w:color w:val="000000" w:themeColor="text1"/>
          <w:sz w:val="24"/>
          <w:szCs w:val="24"/>
          <w:lang w:val="vi-VN"/>
        </w:rPr>
      </w:pPr>
      <w:r w:rsidRPr="00235FCB">
        <w:rPr>
          <w:rFonts w:ascii="Palatino Linotype" w:hAnsi="Palatino Linotype"/>
          <w:color w:val="000000" w:themeColor="text1"/>
          <w:position w:val="-34"/>
          <w:sz w:val="24"/>
          <w:szCs w:val="24"/>
          <w:lang w:val="vi-VN"/>
        </w:rPr>
        <w:object w:dxaOrig="3180" w:dyaOrig="800">
          <v:shape id="_x0000_i1095" type="#_x0000_t75" style="width:159pt;height:40.5pt" o:ole="">
            <v:imagedata r:id="rId141" o:title=""/>
          </v:shape>
          <o:OLEObject Type="Embed" ProgID="Equation.DSMT4" ShapeID="_x0000_i1095" DrawAspect="Content" ObjectID="_1628580669" r:id="rId142"/>
        </w:object>
      </w:r>
    </w:p>
    <w:p w:rsidR="00235FCB" w:rsidRDefault="00235FCB"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Gọi </w:t>
      </w:r>
      <w:r w:rsidR="00545D5E" w:rsidRPr="00545D5E">
        <w:rPr>
          <w:rFonts w:ascii="Palatino Linotype" w:hAnsi="Palatino Linotype"/>
          <w:color w:val="000000" w:themeColor="text1"/>
          <w:position w:val="-4"/>
          <w:sz w:val="24"/>
          <w:szCs w:val="24"/>
          <w:lang w:val="vi-VN"/>
        </w:rPr>
        <w:object w:dxaOrig="180" w:dyaOrig="200">
          <v:shape id="_x0000_i1096" type="#_x0000_t75" style="width:9pt;height:9.75pt" o:ole="">
            <v:imagedata r:id="rId143" o:title=""/>
          </v:shape>
          <o:OLEObject Type="Embed" ProgID="Equation.DSMT4" ShapeID="_x0000_i1096" DrawAspect="Content" ObjectID="_1628580670" r:id="rId144"/>
        </w:object>
      </w:r>
      <w:r w:rsidR="00545D5E">
        <w:rPr>
          <w:rFonts w:ascii="Palatino Linotype" w:hAnsi="Palatino Linotype"/>
          <w:color w:val="000000" w:themeColor="text1"/>
          <w:sz w:val="24"/>
          <w:szCs w:val="24"/>
          <w:lang w:val="vi-VN"/>
        </w:rPr>
        <w:t xml:space="preserve"> </w:t>
      </w:r>
      <w:r>
        <w:rPr>
          <w:rFonts w:ascii="Palatino Linotype" w:hAnsi="Palatino Linotype"/>
          <w:color w:val="000000" w:themeColor="text1"/>
          <w:sz w:val="24"/>
          <w:szCs w:val="24"/>
          <w:lang w:val="vi-VN"/>
        </w:rPr>
        <w:t xml:space="preserve">là bán kính đường tròn nội tiếp tam giác </w:t>
      </w:r>
      <w:r w:rsidR="00545D5E" w:rsidRPr="00081B23">
        <w:rPr>
          <w:rFonts w:ascii="Palatino Linotype" w:hAnsi="Palatino Linotype"/>
          <w:color w:val="000000" w:themeColor="text1"/>
          <w:position w:val="-6"/>
          <w:sz w:val="24"/>
          <w:szCs w:val="24"/>
          <w:lang w:val="vi-VN"/>
        </w:rPr>
        <w:object w:dxaOrig="560" w:dyaOrig="279">
          <v:shape id="_x0000_i1097" type="#_x0000_t75" style="width:27.75pt;height:13.5pt" o:ole="">
            <v:imagedata r:id="rId32" o:title=""/>
          </v:shape>
          <o:OLEObject Type="Embed" ProgID="Equation.DSMT4" ShapeID="_x0000_i1097" DrawAspect="Content" ObjectID="_1628580671" r:id="rId145"/>
        </w:object>
      </w:r>
      <w:r>
        <w:rPr>
          <w:rFonts w:ascii="Palatino Linotype" w:hAnsi="Palatino Linotype"/>
          <w:color w:val="000000" w:themeColor="text1"/>
          <w:sz w:val="24"/>
          <w:szCs w:val="24"/>
          <w:lang w:val="vi-VN"/>
        </w:rPr>
        <w:t xml:space="preserve"> thì </w:t>
      </w:r>
    </w:p>
    <w:p w:rsidR="00235FCB" w:rsidRDefault="00235FCB" w:rsidP="00FD5C3B">
      <w:pPr>
        <w:spacing w:line="360" w:lineRule="auto"/>
        <w:ind w:left="0"/>
        <w:jc w:val="left"/>
        <w:rPr>
          <w:rFonts w:ascii="Palatino Linotype" w:hAnsi="Palatino Linotype"/>
          <w:color w:val="000000" w:themeColor="text1"/>
          <w:sz w:val="24"/>
          <w:szCs w:val="24"/>
          <w:lang w:val="vi-VN"/>
        </w:rPr>
      </w:pPr>
      <w:r w:rsidRPr="00235FCB">
        <w:rPr>
          <w:rFonts w:ascii="Palatino Linotype" w:hAnsi="Palatino Linotype"/>
          <w:color w:val="000000" w:themeColor="text1"/>
          <w:position w:val="-24"/>
          <w:sz w:val="24"/>
          <w:szCs w:val="24"/>
          <w:lang w:val="vi-VN"/>
        </w:rPr>
        <w:object w:dxaOrig="2740" w:dyaOrig="680">
          <v:shape id="_x0000_i1098" type="#_x0000_t75" style="width:137.25pt;height:33.75pt" o:ole="">
            <v:imagedata r:id="rId146" o:title=""/>
          </v:shape>
          <o:OLEObject Type="Embed" ProgID="Equation.DSMT4" ShapeID="_x0000_i1098" DrawAspect="Content" ObjectID="_1628580672" r:id="rId147"/>
        </w:object>
      </w:r>
      <w:r w:rsidR="00D53B12">
        <w:rPr>
          <w:rFonts w:ascii="Palatino Linotype" w:hAnsi="Palatino Linotype"/>
          <w:color w:val="000000" w:themeColor="text1"/>
          <w:sz w:val="24"/>
          <w:szCs w:val="24"/>
          <w:lang w:val="vi-VN"/>
        </w:rPr>
        <w:t>.</w:t>
      </w:r>
    </w:p>
    <w:p w:rsidR="00D53B12" w:rsidRDefault="00D53B12"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Thể tích hình nón :</w:t>
      </w:r>
    </w:p>
    <w:p w:rsidR="00D53B12" w:rsidRDefault="00FF53B5" w:rsidP="00FD5C3B">
      <w:pPr>
        <w:spacing w:line="360" w:lineRule="auto"/>
        <w:ind w:left="0"/>
        <w:jc w:val="left"/>
        <w:rPr>
          <w:rFonts w:ascii="Palatino Linotype" w:hAnsi="Palatino Linotype"/>
          <w:color w:val="000000" w:themeColor="text1"/>
          <w:sz w:val="24"/>
          <w:szCs w:val="24"/>
          <w:lang w:val="vi-VN"/>
        </w:rPr>
      </w:pPr>
      <w:r w:rsidRPr="00FF53B5">
        <w:rPr>
          <w:rFonts w:ascii="Palatino Linotype" w:hAnsi="Palatino Linotype"/>
          <w:color w:val="000000" w:themeColor="text1"/>
          <w:position w:val="-24"/>
          <w:sz w:val="24"/>
          <w:szCs w:val="24"/>
          <w:lang w:val="vi-VN"/>
        </w:rPr>
        <w:object w:dxaOrig="4580" w:dyaOrig="680">
          <v:shape id="_x0000_i1099" type="#_x0000_t75" style="width:229.5pt;height:33.75pt" o:ole="">
            <v:imagedata r:id="rId148" o:title=""/>
          </v:shape>
          <o:OLEObject Type="Embed" ProgID="Equation.DSMT4" ShapeID="_x0000_i1099" DrawAspect="Content" ObjectID="_1628580673" r:id="rId149"/>
        </w:object>
      </w:r>
    </w:p>
    <w:p w:rsidR="00FD3B57" w:rsidRDefault="00FD3B57"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Thể tích hình cầu :</w:t>
      </w:r>
    </w:p>
    <w:p w:rsidR="00FD3B57" w:rsidRDefault="00FD3B57" w:rsidP="00FD5C3B">
      <w:pPr>
        <w:spacing w:line="360" w:lineRule="auto"/>
        <w:ind w:left="0"/>
        <w:jc w:val="left"/>
        <w:rPr>
          <w:rFonts w:ascii="Palatino Linotype" w:hAnsi="Palatino Linotype"/>
          <w:color w:val="000000" w:themeColor="text1"/>
          <w:sz w:val="24"/>
          <w:szCs w:val="24"/>
          <w:lang w:val="vi-VN"/>
        </w:rPr>
      </w:pPr>
      <w:r w:rsidRPr="00FD3B57">
        <w:rPr>
          <w:rFonts w:ascii="Palatino Linotype" w:hAnsi="Palatino Linotype"/>
          <w:color w:val="000000" w:themeColor="text1"/>
          <w:position w:val="-34"/>
          <w:sz w:val="24"/>
          <w:szCs w:val="24"/>
          <w:lang w:val="vi-VN"/>
        </w:rPr>
        <w:object w:dxaOrig="4260" w:dyaOrig="840">
          <v:shape id="_x0000_i1100" type="#_x0000_t75" style="width:213pt;height:42pt" o:ole="">
            <v:imagedata r:id="rId150" o:title=""/>
          </v:shape>
          <o:OLEObject Type="Embed" ProgID="Equation.DSMT4" ShapeID="_x0000_i1100" DrawAspect="Content" ObjectID="_1628580674" r:id="rId151"/>
        </w:object>
      </w:r>
    </w:p>
    <w:p w:rsidR="00502A12" w:rsidRDefault="00502A12"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Thể tích phần hình nón bên ngoài hình cầu là :</w:t>
      </w:r>
    </w:p>
    <w:p w:rsidR="00502A12" w:rsidRDefault="000F65F5" w:rsidP="00FD5C3B">
      <w:pPr>
        <w:spacing w:line="360" w:lineRule="auto"/>
        <w:ind w:left="0"/>
        <w:jc w:val="left"/>
        <w:rPr>
          <w:rFonts w:ascii="Palatino Linotype" w:hAnsi="Palatino Linotype"/>
          <w:color w:val="000000" w:themeColor="text1"/>
          <w:sz w:val="24"/>
          <w:szCs w:val="24"/>
          <w:lang w:val="vi-VN"/>
        </w:rPr>
      </w:pPr>
      <w:r w:rsidRPr="00502A12">
        <w:rPr>
          <w:rFonts w:ascii="Palatino Linotype" w:hAnsi="Palatino Linotype"/>
          <w:color w:val="000000" w:themeColor="text1"/>
          <w:position w:val="-24"/>
          <w:sz w:val="24"/>
          <w:szCs w:val="24"/>
          <w:lang w:val="vi-VN"/>
        </w:rPr>
        <w:object w:dxaOrig="4500" w:dyaOrig="680">
          <v:shape id="_x0000_i1101" type="#_x0000_t75" style="width:225pt;height:33.75pt" o:ole="">
            <v:imagedata r:id="rId152" o:title=""/>
          </v:shape>
          <o:OLEObject Type="Embed" ProgID="Equation.DSMT4" ShapeID="_x0000_i1101" DrawAspect="Content" ObjectID="_1628580675" r:id="rId153"/>
        </w:object>
      </w:r>
    </w:p>
    <w:p w:rsidR="00FD5C3B" w:rsidRDefault="00FD5C3B" w:rsidP="00FD5C3B">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10:</w:t>
      </w:r>
      <w:r>
        <w:rPr>
          <w:rFonts w:ascii="Palatino Linotype" w:hAnsi="Palatino Linotype"/>
          <w:color w:val="000000" w:themeColor="text1"/>
          <w:sz w:val="24"/>
          <w:szCs w:val="24"/>
          <w:lang w:val="vi-VN"/>
        </w:rPr>
        <w:t xml:space="preserve"> Một khối sắt hình cầu có đường kính 1,2dm. Biết 1dm</w:t>
      </w:r>
      <w:r>
        <w:rPr>
          <w:rFonts w:ascii="Palatino Linotype" w:hAnsi="Palatino Linotype"/>
          <w:color w:val="000000" w:themeColor="text1"/>
          <w:sz w:val="24"/>
          <w:szCs w:val="24"/>
          <w:vertAlign w:val="superscript"/>
          <w:lang w:val="vi-VN"/>
        </w:rPr>
        <w:t>3</w:t>
      </w:r>
      <w:r>
        <w:rPr>
          <w:rFonts w:ascii="Palatino Linotype" w:hAnsi="Palatino Linotype"/>
          <w:color w:val="000000" w:themeColor="text1"/>
          <w:sz w:val="24"/>
          <w:szCs w:val="24"/>
          <w:lang w:val="vi-VN"/>
        </w:rPr>
        <w:t xml:space="preserve"> sắt có khối lượng 7,87</w:t>
      </w:r>
      <w:r w:rsidR="000F65F5">
        <w:rPr>
          <w:rFonts w:ascii="Palatino Linotype" w:hAnsi="Palatino Linotype"/>
          <w:color w:val="000000" w:themeColor="text1"/>
          <w:sz w:val="24"/>
          <w:szCs w:val="24"/>
        </w:rPr>
        <w:t>kg</w:t>
      </w:r>
      <w:r>
        <w:rPr>
          <w:rFonts w:ascii="Palatino Linotype" w:hAnsi="Palatino Linotype"/>
          <w:color w:val="000000" w:themeColor="text1"/>
          <w:sz w:val="24"/>
          <w:szCs w:val="24"/>
          <w:lang w:val="vi-VN"/>
        </w:rPr>
        <w:t>. Tính khối lượng của khối sắt đó.</w:t>
      </w:r>
    </w:p>
    <w:p w:rsidR="00680DB6" w:rsidRDefault="00680DB6"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Thể tích khối sắt bằng  </w:t>
      </w:r>
      <w:r w:rsidRPr="00680DB6">
        <w:rPr>
          <w:rFonts w:ascii="Palatino Linotype" w:hAnsi="Palatino Linotype"/>
          <w:color w:val="000000" w:themeColor="text1"/>
          <w:position w:val="-24"/>
          <w:sz w:val="24"/>
          <w:szCs w:val="24"/>
          <w:lang w:val="vi-VN"/>
        </w:rPr>
        <w:object w:dxaOrig="2060" w:dyaOrig="620">
          <v:shape id="_x0000_i1102" type="#_x0000_t75" style="width:102.75pt;height:31.5pt" o:ole="">
            <v:imagedata r:id="rId154" o:title=""/>
          </v:shape>
          <o:OLEObject Type="Embed" ProgID="Equation.DSMT4" ShapeID="_x0000_i1102" DrawAspect="Content" ObjectID="_1628580676" r:id="rId155"/>
        </w:object>
      </w:r>
      <w:r w:rsidR="00C918D1">
        <w:rPr>
          <w:rFonts w:ascii="Palatino Linotype" w:hAnsi="Palatino Linotype"/>
          <w:color w:val="000000" w:themeColor="text1"/>
          <w:sz w:val="24"/>
          <w:szCs w:val="24"/>
          <w:lang w:val="vi-VN"/>
        </w:rPr>
        <w:t>.</w:t>
      </w:r>
    </w:p>
    <w:p w:rsidR="00C918D1" w:rsidRDefault="00C918D1"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lastRenderedPageBreak/>
        <w:t xml:space="preserve">Khối lượng của khối sắt bằng  </w:t>
      </w:r>
      <w:r w:rsidRPr="00C918D1">
        <w:rPr>
          <w:rFonts w:ascii="Palatino Linotype" w:hAnsi="Palatino Linotype"/>
          <w:color w:val="000000" w:themeColor="text1"/>
          <w:position w:val="-14"/>
          <w:sz w:val="24"/>
          <w:szCs w:val="24"/>
          <w:lang w:val="vi-VN"/>
        </w:rPr>
        <w:object w:dxaOrig="2000" w:dyaOrig="400">
          <v:shape id="_x0000_i1103" type="#_x0000_t75" style="width:100.5pt;height:20.25pt" o:ole="">
            <v:imagedata r:id="rId156" o:title=""/>
          </v:shape>
          <o:OLEObject Type="Embed" ProgID="Equation.DSMT4" ShapeID="_x0000_i1103" DrawAspect="Content" ObjectID="_1628580677" r:id="rId157"/>
        </w:object>
      </w:r>
      <w:r w:rsidR="00381105">
        <w:rPr>
          <w:rFonts w:ascii="Palatino Linotype" w:hAnsi="Palatino Linotype"/>
          <w:color w:val="000000" w:themeColor="text1"/>
          <w:sz w:val="24"/>
          <w:szCs w:val="24"/>
          <w:lang w:val="vi-VN"/>
        </w:rPr>
        <w:t>.</w:t>
      </w:r>
    </w:p>
    <w:p w:rsidR="00FD5C3B" w:rsidRDefault="00FD5C3B" w:rsidP="00FD5C3B">
      <w:pPr>
        <w:spacing w:line="360" w:lineRule="auto"/>
        <w:ind w:left="0"/>
        <w:jc w:val="left"/>
        <w:rPr>
          <w:rFonts w:ascii="Palatino Linotype" w:hAnsi="Palatino Linotype"/>
          <w:color w:val="000000" w:themeColor="text1"/>
          <w:sz w:val="24"/>
          <w:szCs w:val="24"/>
          <w:lang w:val="vi-VN"/>
        </w:rPr>
      </w:pPr>
      <w:r w:rsidRPr="00FD5C3B">
        <w:rPr>
          <w:rFonts w:ascii="Palatino Linotype" w:hAnsi="Palatino Linotype"/>
          <w:b/>
          <w:color w:val="000000" w:themeColor="text1"/>
          <w:sz w:val="24"/>
          <w:szCs w:val="24"/>
          <w:lang w:val="vi-VN"/>
        </w:rPr>
        <w:t>Bài 11:</w:t>
      </w:r>
      <w:r>
        <w:rPr>
          <w:rFonts w:ascii="Palatino Linotype" w:hAnsi="Palatino Linotype"/>
          <w:color w:val="000000" w:themeColor="text1"/>
          <w:sz w:val="24"/>
          <w:szCs w:val="24"/>
          <w:lang w:val="vi-VN"/>
        </w:rPr>
        <w:t xml:space="preserve"> Cho một hình cầu có bán kính </w:t>
      </w:r>
      <w:r w:rsidR="00545D5E" w:rsidRPr="00545D5E">
        <w:rPr>
          <w:rFonts w:ascii="Palatino Linotype" w:hAnsi="Palatino Linotype"/>
          <w:color w:val="000000" w:themeColor="text1"/>
          <w:position w:val="-4"/>
          <w:sz w:val="24"/>
          <w:szCs w:val="24"/>
          <w:lang w:val="vi-VN"/>
        </w:rPr>
        <w:object w:dxaOrig="240" w:dyaOrig="260">
          <v:shape id="_x0000_i1104" type="#_x0000_t75" style="width:12pt;height:13.5pt" o:ole="">
            <v:imagedata r:id="rId158" o:title=""/>
          </v:shape>
          <o:OLEObject Type="Embed" ProgID="Equation.DSMT4" ShapeID="_x0000_i1104" DrawAspect="Content" ObjectID="_1628580678" r:id="rId159"/>
        </w:object>
      </w:r>
      <w:r>
        <w:rPr>
          <w:rFonts w:ascii="Palatino Linotype" w:hAnsi="Palatino Linotype"/>
          <w:color w:val="000000" w:themeColor="text1"/>
          <w:sz w:val="24"/>
          <w:szCs w:val="24"/>
          <w:lang w:val="vi-VN"/>
        </w:rPr>
        <w:t xml:space="preserve">. Một hình nón có đáy là hình tròn lớn của hình cầu và có đỉnh nằm trên mặt cầu. Thể tích của hình cầu gấp mấy lần thể tích của khối nón ? </w:t>
      </w:r>
    </w:p>
    <w:p w:rsidR="00AB3723" w:rsidRDefault="00AB3723"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Hình nón có bán kính đáy và chiều cao đều bằng </w:t>
      </w:r>
      <w:r w:rsidR="00545D5E" w:rsidRPr="00545D5E">
        <w:rPr>
          <w:rFonts w:ascii="Palatino Linotype" w:hAnsi="Palatino Linotype"/>
          <w:color w:val="000000" w:themeColor="text1"/>
          <w:position w:val="-4"/>
          <w:sz w:val="24"/>
          <w:szCs w:val="24"/>
          <w:lang w:val="vi-VN"/>
        </w:rPr>
        <w:object w:dxaOrig="240" w:dyaOrig="260">
          <v:shape id="_x0000_i1105" type="#_x0000_t75" style="width:12pt;height:13.5pt" o:ole="">
            <v:imagedata r:id="rId158" o:title=""/>
          </v:shape>
          <o:OLEObject Type="Embed" ProgID="Equation.DSMT4" ShapeID="_x0000_i1105" DrawAspect="Content" ObjectID="_1628580679" r:id="rId160"/>
        </w:object>
      </w:r>
      <w:r>
        <w:rPr>
          <w:rFonts w:ascii="Palatino Linotype" w:hAnsi="Palatino Linotype"/>
          <w:color w:val="000000" w:themeColor="text1"/>
          <w:sz w:val="24"/>
          <w:szCs w:val="24"/>
          <w:lang w:val="vi-VN"/>
        </w:rPr>
        <w:t>.</w:t>
      </w:r>
    </w:p>
    <w:p w:rsidR="00AB3723" w:rsidRDefault="00AB3723"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Thể tích hình nón </w:t>
      </w:r>
      <w:r w:rsidRPr="00AB3723">
        <w:rPr>
          <w:rFonts w:ascii="Palatino Linotype" w:hAnsi="Palatino Linotype"/>
          <w:color w:val="000000" w:themeColor="text1"/>
          <w:position w:val="-24"/>
          <w:sz w:val="24"/>
          <w:szCs w:val="24"/>
          <w:lang w:val="vi-VN"/>
        </w:rPr>
        <w:object w:dxaOrig="2340" w:dyaOrig="620">
          <v:shape id="_x0000_i1106" type="#_x0000_t75" style="width:117pt;height:31.5pt" o:ole="">
            <v:imagedata r:id="rId161" o:title=""/>
          </v:shape>
          <o:OLEObject Type="Embed" ProgID="Equation.DSMT4" ShapeID="_x0000_i1106" DrawAspect="Content" ObjectID="_1628580680" r:id="rId162"/>
        </w:object>
      </w:r>
    </w:p>
    <w:p w:rsidR="00AB3723" w:rsidRDefault="00AB3723"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lang w:val="vi-VN"/>
        </w:rPr>
        <w:t xml:space="preserve">Thể tích hình cầu </w:t>
      </w:r>
      <w:r w:rsidR="00895F08" w:rsidRPr="00895F08">
        <w:rPr>
          <w:rFonts w:ascii="Palatino Linotype" w:hAnsi="Palatino Linotype"/>
          <w:color w:val="000000" w:themeColor="text1"/>
          <w:position w:val="-24"/>
          <w:sz w:val="24"/>
          <w:szCs w:val="24"/>
          <w:lang w:val="vi-VN"/>
        </w:rPr>
        <w:object w:dxaOrig="1200" w:dyaOrig="620">
          <v:shape id="_x0000_i1107" type="#_x0000_t75" style="width:60pt;height:31.5pt" o:ole="">
            <v:imagedata r:id="rId163" o:title=""/>
          </v:shape>
          <o:OLEObject Type="Embed" ProgID="Equation.DSMT4" ShapeID="_x0000_i1107" DrawAspect="Content" ObjectID="_1628580681" r:id="rId164"/>
        </w:object>
      </w:r>
    </w:p>
    <w:p w:rsidR="00895F08" w:rsidRDefault="00081B23" w:rsidP="00FD5C3B">
      <w:pPr>
        <w:spacing w:line="360" w:lineRule="auto"/>
        <w:ind w:left="0"/>
        <w:jc w:val="left"/>
        <w:rPr>
          <w:rFonts w:ascii="Palatino Linotype" w:hAnsi="Palatino Linotype"/>
          <w:color w:val="000000" w:themeColor="text1"/>
          <w:sz w:val="24"/>
          <w:szCs w:val="24"/>
          <w:lang w:val="vi-VN"/>
        </w:rPr>
      </w:pPr>
      <w:r>
        <w:rPr>
          <w:rFonts w:ascii="Palatino Linotype" w:hAnsi="Palatino Linotype"/>
          <w:color w:val="000000" w:themeColor="text1"/>
          <w:sz w:val="24"/>
          <w:szCs w:val="24"/>
        </w:rPr>
        <w:t>Vậy t</w:t>
      </w:r>
      <w:r w:rsidR="00895F08">
        <w:rPr>
          <w:rFonts w:ascii="Palatino Linotype" w:hAnsi="Palatino Linotype"/>
          <w:color w:val="000000" w:themeColor="text1"/>
          <w:sz w:val="24"/>
          <w:szCs w:val="24"/>
          <w:lang w:val="vi-VN"/>
        </w:rPr>
        <w:t>hể tích hình cầu gấp 4 lần thể tích hình nón</w:t>
      </w:r>
      <w:r w:rsidR="0072609E">
        <w:rPr>
          <w:rFonts w:ascii="Palatino Linotype" w:hAnsi="Palatino Linotype"/>
          <w:color w:val="000000" w:themeColor="text1"/>
          <w:sz w:val="24"/>
          <w:szCs w:val="24"/>
          <w:lang w:val="vi-VN"/>
        </w:rPr>
        <w:t>.</w:t>
      </w:r>
    </w:p>
    <w:p w:rsidR="00933F86" w:rsidRPr="00FB3AFE" w:rsidRDefault="00933F86" w:rsidP="00B63C82">
      <w:pPr>
        <w:spacing w:line="360" w:lineRule="auto"/>
        <w:ind w:left="0"/>
        <w:jc w:val="left"/>
        <w:rPr>
          <w:rFonts w:ascii="Palatino Linotype" w:hAnsi="Palatino Linotype"/>
          <w:color w:val="000000" w:themeColor="text1"/>
          <w:sz w:val="24"/>
          <w:szCs w:val="24"/>
          <w:lang w:val="vi-VN"/>
        </w:rPr>
      </w:pPr>
    </w:p>
    <w:sectPr w:rsidR="00933F86" w:rsidRPr="00FB3AFE" w:rsidSect="00844BB4">
      <w:headerReference w:type="even" r:id="rId165"/>
      <w:headerReference w:type="default" r:id="rId166"/>
      <w:footerReference w:type="default" r:id="rId167"/>
      <w:headerReference w:type="first" r:id="rId168"/>
      <w:type w:val="continuous"/>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D3C" w:rsidRDefault="00A45D3C" w:rsidP="00343D43">
      <w:pPr>
        <w:spacing w:before="0" w:after="0"/>
      </w:pPr>
      <w:r>
        <w:separator/>
      </w:r>
    </w:p>
  </w:endnote>
  <w:endnote w:type="continuationSeparator" w:id="0">
    <w:p w:rsidR="00A45D3C" w:rsidRDefault="00A45D3C" w:rsidP="00343D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8" w:space="0" w:color="C45911"/>
      </w:tblBorders>
      <w:tblCellMar>
        <w:top w:w="113" w:type="dxa"/>
        <w:bottom w:w="113" w:type="dxa"/>
      </w:tblCellMar>
      <w:tblLook w:val="04A0" w:firstRow="1" w:lastRow="0" w:firstColumn="1" w:lastColumn="0" w:noHBand="0" w:noVBand="1"/>
    </w:tblPr>
    <w:tblGrid>
      <w:gridCol w:w="9350"/>
    </w:tblGrid>
    <w:tr w:rsidR="007B6DCC" w:rsidRPr="00030AEF">
      <w:tc>
        <w:tcPr>
          <w:tcW w:w="9350" w:type="dxa"/>
        </w:tcPr>
        <w:p w:rsidR="007B6DCC" w:rsidRPr="00030AEF" w:rsidRDefault="007B6DCC">
          <w:pPr>
            <w:pStyle w:val="Footer"/>
            <w:rPr>
              <w:sz w:val="22"/>
            </w:rPr>
          </w:pPr>
        </w:p>
      </w:tc>
    </w:tr>
  </w:tbl>
  <w:p w:rsidR="007B6DCC" w:rsidRDefault="007B6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D3C" w:rsidRDefault="00A45D3C" w:rsidP="00343D43">
      <w:pPr>
        <w:spacing w:before="0" w:after="0"/>
      </w:pPr>
      <w:r>
        <w:separator/>
      </w:r>
    </w:p>
  </w:footnote>
  <w:footnote w:type="continuationSeparator" w:id="0">
    <w:p w:rsidR="00A45D3C" w:rsidRDefault="00A45D3C" w:rsidP="00343D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DCC" w:rsidRDefault="007B6DCC">
    <w:pPr>
      <w:pStyle w:val="Header"/>
    </w:pPr>
    <w:r>
      <w:rPr>
        <w:noProof/>
      </w:rPr>
      <w:drawing>
        <wp:anchor distT="0" distB="0" distL="114300" distR="114300" simplePos="0" relativeHeight="251660288" behindDoc="1" locked="0" layoutInCell="0" allowOverlap="1" wp14:anchorId="68936B95" wp14:editId="7A932B16">
          <wp:simplePos x="0" y="0"/>
          <wp:positionH relativeFrom="margin">
            <wp:align>center</wp:align>
          </wp:positionH>
          <wp:positionV relativeFrom="margin">
            <wp:align>center</wp:align>
          </wp:positionV>
          <wp:extent cx="5940425" cy="5940425"/>
          <wp:effectExtent l="0" t="0" r="3175" b="3175"/>
          <wp:wrapNone/>
          <wp:docPr id="16" name="Picture 16" descr="LoGoTH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THCS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C45911"/>
      </w:tblBorders>
      <w:tblCellMar>
        <w:top w:w="113" w:type="dxa"/>
        <w:bottom w:w="113" w:type="dxa"/>
      </w:tblCellMar>
      <w:tblLook w:val="04A0" w:firstRow="1" w:lastRow="0" w:firstColumn="1" w:lastColumn="0" w:noHBand="0" w:noVBand="1"/>
    </w:tblPr>
    <w:tblGrid>
      <w:gridCol w:w="4788"/>
      <w:gridCol w:w="4788"/>
    </w:tblGrid>
    <w:tr w:rsidR="007B6DCC" w:rsidRPr="000B3936">
      <w:tc>
        <w:tcPr>
          <w:tcW w:w="2500" w:type="pct"/>
          <w:vAlign w:val="center"/>
        </w:tcPr>
        <w:p w:rsidR="007B6DCC" w:rsidRPr="00006CC8" w:rsidRDefault="007B6DCC" w:rsidP="00844BB4">
          <w:pPr>
            <w:pStyle w:val="Header"/>
            <w:rPr>
              <w:rFonts w:ascii="Cambria Math" w:hAnsi="Cambria Math"/>
              <w:b/>
              <w:sz w:val="22"/>
              <w:lang w:val="vi-VN"/>
            </w:rPr>
          </w:pPr>
          <w:r w:rsidRPr="00030AEF">
            <w:rPr>
              <w:rFonts w:ascii="Cambria Math" w:hAnsi="Cambria Math"/>
              <w:b/>
              <w:color w:val="FF0000"/>
              <w:sz w:val="32"/>
            </w:rPr>
            <w:t>Nhóm Chuyên Đề</w:t>
          </w:r>
          <w:r w:rsidR="00006CC8">
            <w:rPr>
              <w:rFonts w:ascii="Cambria Math" w:hAnsi="Cambria Math"/>
              <w:b/>
              <w:color w:val="FF0000"/>
              <w:sz w:val="32"/>
            </w:rPr>
            <w:t xml:space="preserve"> Toán </w:t>
          </w:r>
          <w:r w:rsidR="00006CC8">
            <w:rPr>
              <w:rFonts w:ascii="Cambria Math" w:hAnsi="Cambria Math"/>
              <w:b/>
              <w:color w:val="FF0000"/>
              <w:sz w:val="32"/>
              <w:lang w:val="vi-VN"/>
            </w:rPr>
            <w:t>8</w:t>
          </w:r>
          <w:r w:rsidR="00006CC8">
            <w:rPr>
              <w:rFonts w:ascii="Cambria Math" w:hAnsi="Cambria Math"/>
              <w:b/>
              <w:color w:val="FF0000"/>
              <w:sz w:val="32"/>
            </w:rPr>
            <w:t xml:space="preserve">, </w:t>
          </w:r>
          <w:r w:rsidR="00006CC8">
            <w:rPr>
              <w:rFonts w:ascii="Cambria Math" w:hAnsi="Cambria Math"/>
              <w:b/>
              <w:color w:val="FF0000"/>
              <w:sz w:val="32"/>
              <w:lang w:val="vi-VN"/>
            </w:rPr>
            <w:t>9</w:t>
          </w:r>
        </w:p>
      </w:tc>
      <w:tc>
        <w:tcPr>
          <w:tcW w:w="2500" w:type="pct"/>
          <w:vAlign w:val="center"/>
        </w:tcPr>
        <w:p w:rsidR="007B6DCC" w:rsidRPr="000B3936" w:rsidRDefault="007B6DCC" w:rsidP="00844BB4">
          <w:pPr>
            <w:pStyle w:val="Header"/>
            <w:jc w:val="right"/>
            <w:rPr>
              <w:rFonts w:ascii="Cambria Math" w:hAnsi="Cambria Math"/>
              <w:b/>
              <w:color w:val="0000CC"/>
              <w:sz w:val="22"/>
              <w:lang w:val="fr-FR"/>
            </w:rPr>
          </w:pPr>
          <w:r w:rsidRPr="000B3936">
            <w:rPr>
              <w:rFonts w:ascii="Cambria Math" w:hAnsi="Cambria Math"/>
              <w:b/>
              <w:color w:val="0000CC"/>
              <w:sz w:val="28"/>
              <w:lang w:val="fr-FR"/>
            </w:rPr>
            <w:t>Toán học là đam mê</w:t>
          </w:r>
        </w:p>
      </w:tc>
    </w:tr>
  </w:tbl>
  <w:p w:rsidR="007B6DCC" w:rsidRDefault="007B6DCC">
    <w:pPr>
      <w:pStyle w:val="Header"/>
    </w:pPr>
    <w:r>
      <w:rPr>
        <w:caps/>
        <w:noProof/>
        <w:color w:val="808080"/>
        <w:sz w:val="20"/>
        <w:szCs w:val="20"/>
      </w:rPr>
      <mc:AlternateContent>
        <mc:Choice Requires="wpg">
          <w:drawing>
            <wp:anchor distT="0" distB="0" distL="114300" distR="114300" simplePos="0" relativeHeight="251656192" behindDoc="1" locked="0" layoutInCell="1" allowOverlap="1" wp14:anchorId="7AE8E3C6" wp14:editId="53771BA3">
              <wp:simplePos x="0" y="0"/>
              <wp:positionH relativeFrom="page">
                <wp:posOffset>0</wp:posOffset>
              </wp:positionH>
              <wp:positionV relativeFrom="page">
                <wp:posOffset>231140</wp:posOffset>
              </wp:positionV>
              <wp:extent cx="1700530" cy="1024255"/>
              <wp:effectExtent l="0" t="2540" r="4445" b="190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Group 159"/>
                      <wpg:cNvGrpSpPr>
                        <a:grpSpLocks/>
                      </wpg:cNvGrpSpPr>
                      <wpg:grpSpPr bwMode="auto">
                        <a:xfrm>
                          <a:off x="0" y="0"/>
                          <a:ext cx="17007" cy="10241"/>
                          <a:chOff x="0" y="0"/>
                          <a:chExt cx="17007" cy="10241"/>
                        </a:xfrm>
                      </wpg:grpSpPr>
                      <wps:wsp>
                        <wps:cNvPr id="3" name="Rectangle 160"/>
                        <wps:cNvSpPr>
                          <a:spLocks noChangeArrowheads="1"/>
                        </wps:cNvSpPr>
                        <wps:spPr bwMode="auto">
                          <a:xfrm>
                            <a:off x="0" y="0"/>
                            <a:ext cx="17007" cy="10241"/>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6"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B6DCC" w:rsidRPr="00030AEF" w:rsidRDefault="007B6DCC">
                            <w:pPr>
                              <w:pStyle w:val="Header"/>
                              <w:tabs>
                                <w:tab w:val="clear" w:pos="4680"/>
                                <w:tab w:val="clear" w:pos="9360"/>
                              </w:tabs>
                              <w:jc w:val="right"/>
                              <w:rPr>
                                <w:color w:val="FFFFFF"/>
                                <w:szCs w:val="24"/>
                              </w:rPr>
                            </w:pPr>
                            <w:r w:rsidRPr="00030AEF">
                              <w:rPr>
                                <w:color w:val="FFFFFF"/>
                                <w:szCs w:val="24"/>
                              </w:rPr>
                              <w:fldChar w:fldCharType="begin"/>
                            </w:r>
                            <w:r w:rsidRPr="00030AEF">
                              <w:rPr>
                                <w:color w:val="FFFFFF"/>
                                <w:szCs w:val="24"/>
                              </w:rPr>
                              <w:instrText xml:space="preserve"> PAGE   \* MERGEFORMAT </w:instrText>
                            </w:r>
                            <w:r w:rsidRPr="00030AEF">
                              <w:rPr>
                                <w:color w:val="FFFFFF"/>
                                <w:szCs w:val="24"/>
                              </w:rPr>
                              <w:fldChar w:fldCharType="separate"/>
                            </w:r>
                            <w:r w:rsidR="00386145">
                              <w:rPr>
                                <w:noProof/>
                                <w:color w:val="FFFFFF"/>
                                <w:szCs w:val="24"/>
                              </w:rPr>
                              <w:t>1</w:t>
                            </w:r>
                            <w:r w:rsidRPr="00030AEF">
                              <w:rPr>
                                <w:noProof/>
                                <w:color w:val="FFFFFF"/>
                                <w:szCs w:val="24"/>
                              </w:rPr>
                              <w:fldChar w:fldCharType="end"/>
                            </w:r>
                            <w:r w:rsidRPr="00030AEF">
                              <w:rPr>
                                <w:noProof/>
                                <w:color w:val="FFFFFF"/>
                                <w:szCs w:val="24"/>
                              </w:rPr>
                              <w:t>/</w:t>
                            </w:r>
                            <w:fldSimple w:instr=" NUMPAGES   \* MERGEFORMAT ">
                              <w:r w:rsidR="00386145" w:rsidRPr="00386145">
                                <w:rPr>
                                  <w:noProof/>
                                  <w:color w:val="FFFFFF"/>
                                  <w:szCs w:val="24"/>
                                </w:rPr>
                                <w:t>7</w:t>
                              </w:r>
                            </w:fldSimple>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E8E3C6" id="Group 9" o:spid="_x0000_s1026" style="position:absolute;margin-left:0;margin-top:18.2pt;width:133.9pt;height:80.65pt;z-index:-2516602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"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" path="m,l1462822,,910372,376306,,1014481,,xe" fillcolor="#4472c4" stroked="f" strokeweight="1pt">
                  <v:stroke joinstyle="miter"/>
                  <v:path arrowok="t" o:connecttype="custom" o:connectlocs="0,0;14632,0;9106,3766;0,1015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" filled="f" stroked="f" strokeweight=".5pt">
                <v:textbox inset=",7.2pt,,7.2pt">
                  <w:txbxContent>
                    <w:p w:rsidR="007B6DCC" w:rsidRPr="00030AEF" w:rsidRDefault="007B6DCC">
                      <w:pPr>
                        <w:pStyle w:val="Header"/>
                        <w:tabs>
                          <w:tab w:val="clear" w:pos="4680"/>
                          <w:tab w:val="clear" w:pos="9360"/>
                        </w:tabs>
                        <w:jc w:val="right"/>
                        <w:rPr>
                          <w:color w:val="FFFFFF"/>
                          <w:szCs w:val="24"/>
                        </w:rPr>
                      </w:pPr>
                      <w:r w:rsidRPr="00030AEF">
                        <w:rPr>
                          <w:color w:val="FFFFFF"/>
                          <w:szCs w:val="24"/>
                        </w:rPr>
                        <w:fldChar w:fldCharType="begin"/>
                      </w:r>
                      <w:r w:rsidRPr="00030AEF">
                        <w:rPr>
                          <w:color w:val="FFFFFF"/>
                          <w:szCs w:val="24"/>
                        </w:rPr>
                        <w:instrText xml:space="preserve"> PAGE   \* MERGEFORMAT </w:instrText>
                      </w:r>
                      <w:r w:rsidRPr="00030AEF">
                        <w:rPr>
                          <w:color w:val="FFFFFF"/>
                          <w:szCs w:val="24"/>
                        </w:rPr>
                        <w:fldChar w:fldCharType="separate"/>
                      </w:r>
                      <w:r w:rsidR="00386145">
                        <w:rPr>
                          <w:noProof/>
                          <w:color w:val="FFFFFF"/>
                          <w:szCs w:val="24"/>
                        </w:rPr>
                        <w:t>1</w:t>
                      </w:r>
                      <w:r w:rsidRPr="00030AEF">
                        <w:rPr>
                          <w:noProof/>
                          <w:color w:val="FFFFFF"/>
                          <w:szCs w:val="24"/>
                        </w:rPr>
                        <w:fldChar w:fldCharType="end"/>
                      </w:r>
                      <w:r w:rsidRPr="00030AEF">
                        <w:rPr>
                          <w:noProof/>
                          <w:color w:val="FFFFFF"/>
                          <w:szCs w:val="24"/>
                        </w:rPr>
                        <w:t>/</w:t>
                      </w:r>
                      <w:fldSimple w:instr=" NUMPAGES   \* MERGEFORMAT ">
                        <w:r w:rsidR="00386145" w:rsidRPr="00386145">
                          <w:rPr>
                            <w:noProof/>
                            <w:color w:val="FFFFFF"/>
                            <w:szCs w:val="24"/>
                          </w:rPr>
                          <w:t>7</w:t>
                        </w:r>
                      </w:fldSimple>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DCC" w:rsidRDefault="007B6DCC">
    <w:pPr>
      <w:pStyle w:val="Header"/>
    </w:pPr>
    <w:r>
      <w:rPr>
        <w:noProof/>
      </w:rPr>
      <w:drawing>
        <wp:anchor distT="0" distB="0" distL="114300" distR="114300" simplePos="0" relativeHeight="251658240" behindDoc="1" locked="0" layoutInCell="0" allowOverlap="1" wp14:anchorId="1B6C2E09" wp14:editId="202EBF60">
          <wp:simplePos x="0" y="0"/>
          <wp:positionH relativeFrom="margin">
            <wp:align>center</wp:align>
          </wp:positionH>
          <wp:positionV relativeFrom="margin">
            <wp:align>center</wp:align>
          </wp:positionV>
          <wp:extent cx="5940425" cy="5940425"/>
          <wp:effectExtent l="0" t="0" r="3175" b="3175"/>
          <wp:wrapNone/>
          <wp:docPr id="15" name="Picture 15" descr="LoGoTH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HCS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24AF"/>
    <w:multiLevelType w:val="hybridMultilevel"/>
    <w:tmpl w:val="D482F6DE"/>
    <w:lvl w:ilvl="0" w:tplc="D9BEDE3A">
      <w:start w:val="2"/>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35EB5"/>
    <w:multiLevelType w:val="hybridMultilevel"/>
    <w:tmpl w:val="A594C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C154E"/>
    <w:multiLevelType w:val="hybridMultilevel"/>
    <w:tmpl w:val="CAE8A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07159"/>
    <w:multiLevelType w:val="hybridMultilevel"/>
    <w:tmpl w:val="96105C16"/>
    <w:lvl w:ilvl="0" w:tplc="1108D0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773CA"/>
    <w:multiLevelType w:val="hybridMultilevel"/>
    <w:tmpl w:val="49BC0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2246D"/>
    <w:multiLevelType w:val="hybridMultilevel"/>
    <w:tmpl w:val="ECC02B8A"/>
    <w:lvl w:ilvl="0" w:tplc="414A006E">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736B7"/>
    <w:multiLevelType w:val="hybridMultilevel"/>
    <w:tmpl w:val="6DB64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13ED9"/>
    <w:multiLevelType w:val="hybridMultilevel"/>
    <w:tmpl w:val="C76C2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683292"/>
    <w:multiLevelType w:val="hybridMultilevel"/>
    <w:tmpl w:val="D80242C4"/>
    <w:lvl w:ilvl="0" w:tplc="4DD42A9A">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8"/>
  </w:num>
  <w:num w:numId="5">
    <w:abstractNumId w:val="1"/>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345"/>
    <w:rsid w:val="0000032A"/>
    <w:rsid w:val="00006CC8"/>
    <w:rsid w:val="00043FE8"/>
    <w:rsid w:val="00044DF0"/>
    <w:rsid w:val="000556EA"/>
    <w:rsid w:val="00081B23"/>
    <w:rsid w:val="000B0CFD"/>
    <w:rsid w:val="000C6776"/>
    <w:rsid w:val="000E0922"/>
    <w:rsid w:val="000E4728"/>
    <w:rsid w:val="000F1A5E"/>
    <w:rsid w:val="000F65F5"/>
    <w:rsid w:val="001064FA"/>
    <w:rsid w:val="00123072"/>
    <w:rsid w:val="0013727F"/>
    <w:rsid w:val="001378EB"/>
    <w:rsid w:val="0015563C"/>
    <w:rsid w:val="001653DD"/>
    <w:rsid w:val="001A28C4"/>
    <w:rsid w:val="001A2F1F"/>
    <w:rsid w:val="001B11D2"/>
    <w:rsid w:val="001D2A50"/>
    <w:rsid w:val="001D2C5B"/>
    <w:rsid w:val="001D5581"/>
    <w:rsid w:val="00201DC0"/>
    <w:rsid w:val="00204126"/>
    <w:rsid w:val="00210FDB"/>
    <w:rsid w:val="00215C82"/>
    <w:rsid w:val="00225493"/>
    <w:rsid w:val="00235FCB"/>
    <w:rsid w:val="00241E79"/>
    <w:rsid w:val="002448BC"/>
    <w:rsid w:val="00266AE3"/>
    <w:rsid w:val="002774F4"/>
    <w:rsid w:val="002842C9"/>
    <w:rsid w:val="002A769C"/>
    <w:rsid w:val="002C3A3A"/>
    <w:rsid w:val="002D20F3"/>
    <w:rsid w:val="002D31FB"/>
    <w:rsid w:val="002E1C1D"/>
    <w:rsid w:val="002F49A6"/>
    <w:rsid w:val="00301345"/>
    <w:rsid w:val="00301EC5"/>
    <w:rsid w:val="00313F42"/>
    <w:rsid w:val="00326B94"/>
    <w:rsid w:val="003308FE"/>
    <w:rsid w:val="00330DEF"/>
    <w:rsid w:val="00343D43"/>
    <w:rsid w:val="003471FA"/>
    <w:rsid w:val="00372089"/>
    <w:rsid w:val="00381105"/>
    <w:rsid w:val="00386145"/>
    <w:rsid w:val="003A6C79"/>
    <w:rsid w:val="003B6AB1"/>
    <w:rsid w:val="003E246F"/>
    <w:rsid w:val="00411688"/>
    <w:rsid w:val="004608A9"/>
    <w:rsid w:val="0049028B"/>
    <w:rsid w:val="004A6E80"/>
    <w:rsid w:val="004C0BA7"/>
    <w:rsid w:val="004D1EF4"/>
    <w:rsid w:val="004F27F3"/>
    <w:rsid w:val="00502A12"/>
    <w:rsid w:val="00506492"/>
    <w:rsid w:val="00520EDD"/>
    <w:rsid w:val="00545D5E"/>
    <w:rsid w:val="00575AFE"/>
    <w:rsid w:val="00595B6D"/>
    <w:rsid w:val="005A56F1"/>
    <w:rsid w:val="005B6C8E"/>
    <w:rsid w:val="005D24ED"/>
    <w:rsid w:val="005D4E5F"/>
    <w:rsid w:val="005E2A9B"/>
    <w:rsid w:val="0060517C"/>
    <w:rsid w:val="00611B2C"/>
    <w:rsid w:val="00616D91"/>
    <w:rsid w:val="00627312"/>
    <w:rsid w:val="00641F95"/>
    <w:rsid w:val="0066169B"/>
    <w:rsid w:val="00663AE1"/>
    <w:rsid w:val="00671A35"/>
    <w:rsid w:val="00673F58"/>
    <w:rsid w:val="00680DB6"/>
    <w:rsid w:val="00691B30"/>
    <w:rsid w:val="00694DBF"/>
    <w:rsid w:val="006A7502"/>
    <w:rsid w:val="006B2CE1"/>
    <w:rsid w:val="006C14A6"/>
    <w:rsid w:val="006C3F5B"/>
    <w:rsid w:val="006E2149"/>
    <w:rsid w:val="006E6FE1"/>
    <w:rsid w:val="006F1974"/>
    <w:rsid w:val="00702B13"/>
    <w:rsid w:val="00705FDD"/>
    <w:rsid w:val="00711504"/>
    <w:rsid w:val="007148B8"/>
    <w:rsid w:val="0072334F"/>
    <w:rsid w:val="0072609E"/>
    <w:rsid w:val="00735A70"/>
    <w:rsid w:val="00741B1C"/>
    <w:rsid w:val="007466CA"/>
    <w:rsid w:val="007933A3"/>
    <w:rsid w:val="007B6DCC"/>
    <w:rsid w:val="007D42D1"/>
    <w:rsid w:val="008021FB"/>
    <w:rsid w:val="00804A9D"/>
    <w:rsid w:val="008109A2"/>
    <w:rsid w:val="008261C8"/>
    <w:rsid w:val="00844BB4"/>
    <w:rsid w:val="00844FBE"/>
    <w:rsid w:val="00845983"/>
    <w:rsid w:val="00872110"/>
    <w:rsid w:val="0088082E"/>
    <w:rsid w:val="008925AA"/>
    <w:rsid w:val="00895F08"/>
    <w:rsid w:val="008B2B74"/>
    <w:rsid w:val="008C6176"/>
    <w:rsid w:val="008D5785"/>
    <w:rsid w:val="008E6049"/>
    <w:rsid w:val="0090180E"/>
    <w:rsid w:val="009113D9"/>
    <w:rsid w:val="00933F86"/>
    <w:rsid w:val="00976BBF"/>
    <w:rsid w:val="00977A75"/>
    <w:rsid w:val="009D02F8"/>
    <w:rsid w:val="009D2CD6"/>
    <w:rsid w:val="009E4620"/>
    <w:rsid w:val="00A003F6"/>
    <w:rsid w:val="00A00AE9"/>
    <w:rsid w:val="00A14C7B"/>
    <w:rsid w:val="00A1655C"/>
    <w:rsid w:val="00A3640D"/>
    <w:rsid w:val="00A45D3C"/>
    <w:rsid w:val="00A670DE"/>
    <w:rsid w:val="00A91065"/>
    <w:rsid w:val="00AA34FC"/>
    <w:rsid w:val="00AA640A"/>
    <w:rsid w:val="00AB3723"/>
    <w:rsid w:val="00B02FD1"/>
    <w:rsid w:val="00B030B6"/>
    <w:rsid w:val="00B0656F"/>
    <w:rsid w:val="00B07DFF"/>
    <w:rsid w:val="00B63C82"/>
    <w:rsid w:val="00B7520C"/>
    <w:rsid w:val="00B81977"/>
    <w:rsid w:val="00B92902"/>
    <w:rsid w:val="00BC1C07"/>
    <w:rsid w:val="00BD10DC"/>
    <w:rsid w:val="00BF434E"/>
    <w:rsid w:val="00BF578F"/>
    <w:rsid w:val="00C042D7"/>
    <w:rsid w:val="00C918D1"/>
    <w:rsid w:val="00CA4029"/>
    <w:rsid w:val="00CB5BA6"/>
    <w:rsid w:val="00CC72DB"/>
    <w:rsid w:val="00CD119C"/>
    <w:rsid w:val="00D060AA"/>
    <w:rsid w:val="00D131C3"/>
    <w:rsid w:val="00D2637D"/>
    <w:rsid w:val="00D3237B"/>
    <w:rsid w:val="00D45C40"/>
    <w:rsid w:val="00D53B12"/>
    <w:rsid w:val="00D774F9"/>
    <w:rsid w:val="00D87240"/>
    <w:rsid w:val="00D90D9E"/>
    <w:rsid w:val="00DC249A"/>
    <w:rsid w:val="00E13507"/>
    <w:rsid w:val="00E32A6A"/>
    <w:rsid w:val="00E514C7"/>
    <w:rsid w:val="00E73A49"/>
    <w:rsid w:val="00E86591"/>
    <w:rsid w:val="00EB33DC"/>
    <w:rsid w:val="00EC4A34"/>
    <w:rsid w:val="00EE6134"/>
    <w:rsid w:val="00EF015D"/>
    <w:rsid w:val="00F460A1"/>
    <w:rsid w:val="00F65A82"/>
    <w:rsid w:val="00F74891"/>
    <w:rsid w:val="00F76214"/>
    <w:rsid w:val="00FA20F3"/>
    <w:rsid w:val="00FB3AFE"/>
    <w:rsid w:val="00FC0642"/>
    <w:rsid w:val="00FD3B57"/>
    <w:rsid w:val="00FD5C3B"/>
    <w:rsid w:val="00FE1BAA"/>
    <w:rsid w:val="00FF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CF25D"/>
  <w15:docId w15:val="{8F56B49C-F9B4-45C5-9F7E-FAFD6FC2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40" w:after="20"/>
        <w:ind w:left="99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A49"/>
    <w:pPr>
      <w:ind w:left="0"/>
    </w:pPr>
    <w:rPr>
      <w:rFonts w:ascii="Tahoma" w:eastAsia="Calibri" w:hAnsi="Tahoma"/>
      <w:sz w:val="16"/>
      <w:szCs w:val="16"/>
      <w:lang w:val="en-GB"/>
    </w:rPr>
  </w:style>
  <w:style w:type="character" w:customStyle="1" w:styleId="BalloonTextChar">
    <w:name w:val="Balloon Text Char"/>
    <w:basedOn w:val="DefaultParagraphFont"/>
    <w:link w:val="BalloonText"/>
    <w:uiPriority w:val="99"/>
    <w:semiHidden/>
    <w:rsid w:val="00E73A49"/>
    <w:rPr>
      <w:rFonts w:ascii="Tahoma" w:eastAsia="Calibri" w:hAnsi="Tahoma"/>
      <w:color w:val="auto"/>
      <w:sz w:val="16"/>
      <w:szCs w:val="16"/>
      <w:lang w:val="en-GB"/>
    </w:rPr>
  </w:style>
  <w:style w:type="paragraph" w:styleId="Header">
    <w:name w:val="header"/>
    <w:basedOn w:val="Normal"/>
    <w:link w:val="HeaderChar"/>
    <w:uiPriority w:val="99"/>
    <w:unhideWhenUsed/>
    <w:rsid w:val="00301345"/>
    <w:pPr>
      <w:tabs>
        <w:tab w:val="center" w:pos="4680"/>
        <w:tab w:val="right" w:pos="9360"/>
      </w:tabs>
      <w:spacing w:before="0" w:after="0"/>
      <w:ind w:left="0"/>
      <w:jc w:val="left"/>
    </w:pPr>
    <w:rPr>
      <w:rFonts w:eastAsia="Calibri"/>
      <w:sz w:val="24"/>
      <w:szCs w:val="22"/>
    </w:rPr>
  </w:style>
  <w:style w:type="character" w:customStyle="1" w:styleId="HeaderChar">
    <w:name w:val="Header Char"/>
    <w:basedOn w:val="DefaultParagraphFont"/>
    <w:link w:val="Header"/>
    <w:uiPriority w:val="99"/>
    <w:rsid w:val="00301345"/>
    <w:rPr>
      <w:rFonts w:eastAsia="Calibri"/>
      <w:sz w:val="24"/>
      <w:szCs w:val="22"/>
    </w:rPr>
  </w:style>
  <w:style w:type="paragraph" w:styleId="Footer">
    <w:name w:val="footer"/>
    <w:basedOn w:val="Normal"/>
    <w:link w:val="FooterChar"/>
    <w:uiPriority w:val="99"/>
    <w:unhideWhenUsed/>
    <w:rsid w:val="00301345"/>
    <w:pPr>
      <w:tabs>
        <w:tab w:val="center" w:pos="4680"/>
        <w:tab w:val="right" w:pos="9360"/>
      </w:tabs>
      <w:spacing w:before="0" w:after="0"/>
      <w:ind w:left="0"/>
      <w:jc w:val="left"/>
    </w:pPr>
    <w:rPr>
      <w:rFonts w:eastAsia="Calibri"/>
      <w:sz w:val="24"/>
      <w:szCs w:val="22"/>
    </w:rPr>
  </w:style>
  <w:style w:type="character" w:customStyle="1" w:styleId="FooterChar">
    <w:name w:val="Footer Char"/>
    <w:basedOn w:val="DefaultParagraphFont"/>
    <w:link w:val="Footer"/>
    <w:uiPriority w:val="99"/>
    <w:rsid w:val="00301345"/>
    <w:rPr>
      <w:rFonts w:eastAsia="Calibri"/>
      <w:sz w:val="24"/>
      <w:szCs w:val="22"/>
    </w:rPr>
  </w:style>
  <w:style w:type="paragraph" w:customStyle="1" w:styleId="MTDisplayEquation">
    <w:name w:val="MTDisplayEquation"/>
    <w:basedOn w:val="Normal"/>
    <w:next w:val="Normal"/>
    <w:link w:val="MTDisplayEquationChar"/>
    <w:rsid w:val="0000032A"/>
    <w:pPr>
      <w:tabs>
        <w:tab w:val="center" w:pos="4680"/>
        <w:tab w:val="right" w:pos="9360"/>
      </w:tabs>
      <w:spacing w:line="360" w:lineRule="auto"/>
      <w:ind w:left="0"/>
    </w:pPr>
    <w:rPr>
      <w:sz w:val="24"/>
      <w:szCs w:val="24"/>
    </w:rPr>
  </w:style>
  <w:style w:type="character" w:customStyle="1" w:styleId="MTDisplayEquationChar">
    <w:name w:val="MTDisplayEquation Char"/>
    <w:basedOn w:val="DefaultParagraphFont"/>
    <w:link w:val="MTDisplayEquation"/>
    <w:rsid w:val="0000032A"/>
    <w:rPr>
      <w:sz w:val="24"/>
      <w:szCs w:val="24"/>
    </w:rPr>
  </w:style>
  <w:style w:type="paragraph" w:styleId="ListParagraph">
    <w:name w:val="List Paragraph"/>
    <w:basedOn w:val="Normal"/>
    <w:uiPriority w:val="34"/>
    <w:qFormat/>
    <w:rsid w:val="001D2A50"/>
    <w:pPr>
      <w:ind w:left="720"/>
      <w:contextualSpacing/>
    </w:pPr>
  </w:style>
  <w:style w:type="paragraph" w:styleId="NormalWeb">
    <w:name w:val="Normal (Web)"/>
    <w:basedOn w:val="Normal"/>
    <w:uiPriority w:val="99"/>
    <w:semiHidden/>
    <w:unhideWhenUsed/>
    <w:rsid w:val="001D2A50"/>
    <w:pPr>
      <w:spacing w:before="100" w:beforeAutospacing="1" w:after="100" w:afterAutospacing="1"/>
      <w:ind w:left="0"/>
      <w:jc w:val="left"/>
    </w:pPr>
    <w:rPr>
      <w:rFonts w:eastAsia="Times New Roman"/>
      <w:sz w:val="24"/>
      <w:szCs w:val="24"/>
    </w:rPr>
  </w:style>
  <w:style w:type="character" w:styleId="Hyperlink">
    <w:name w:val="Hyperlink"/>
    <w:basedOn w:val="DefaultParagraphFont"/>
    <w:uiPriority w:val="99"/>
    <w:semiHidden/>
    <w:unhideWhenUsed/>
    <w:rsid w:val="001D2A50"/>
    <w:rPr>
      <w:color w:val="0000FF"/>
      <w:u w:val="single"/>
    </w:rPr>
  </w:style>
  <w:style w:type="table" w:styleId="TableGrid">
    <w:name w:val="Table Grid"/>
    <w:basedOn w:val="TableNormal"/>
    <w:uiPriority w:val="59"/>
    <w:rsid w:val="001D2A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3.bin"/><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image" Target="media/image26.wmf"/><Relationship Id="rId84" Type="http://schemas.openxmlformats.org/officeDocument/2006/relationships/oleObject" Target="embeddings/oleObject45.bin"/><Relationship Id="rId89" Type="http://schemas.openxmlformats.org/officeDocument/2006/relationships/image" Target="media/image35.wmf"/><Relationship Id="rId112" Type="http://schemas.openxmlformats.org/officeDocument/2006/relationships/oleObject" Target="embeddings/oleObject60.bin"/><Relationship Id="rId133" Type="http://schemas.openxmlformats.org/officeDocument/2006/relationships/oleObject" Target="embeddings/oleObject73.bin"/><Relationship Id="rId138" Type="http://schemas.openxmlformats.org/officeDocument/2006/relationships/oleObject" Target="embeddings/oleObject76.bin"/><Relationship Id="rId154" Type="http://schemas.openxmlformats.org/officeDocument/2006/relationships/image" Target="media/image63.wmf"/><Relationship Id="rId159" Type="http://schemas.openxmlformats.org/officeDocument/2006/relationships/oleObject" Target="embeddings/oleObject87.bin"/><Relationship Id="rId17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0.wmf"/><Relationship Id="rId58" Type="http://schemas.openxmlformats.org/officeDocument/2006/relationships/image" Target="media/image22.wmf"/><Relationship Id="rId74" Type="http://schemas.openxmlformats.org/officeDocument/2006/relationships/oleObject" Target="embeddings/oleObject40.bin"/><Relationship Id="rId79" Type="http://schemas.openxmlformats.org/officeDocument/2006/relationships/image" Target="media/image30.wmf"/><Relationship Id="rId102" Type="http://schemas.openxmlformats.org/officeDocument/2006/relationships/oleObject" Target="embeddings/oleObject54.bin"/><Relationship Id="rId123" Type="http://schemas.openxmlformats.org/officeDocument/2006/relationships/oleObject" Target="embeddings/oleObject66.bin"/><Relationship Id="rId128" Type="http://schemas.openxmlformats.org/officeDocument/2006/relationships/oleObject" Target="embeddings/oleObject69.bin"/><Relationship Id="rId144" Type="http://schemas.openxmlformats.org/officeDocument/2006/relationships/oleObject" Target="embeddings/oleObject79.bin"/><Relationship Id="rId149" Type="http://schemas.openxmlformats.org/officeDocument/2006/relationships/oleObject" Target="embeddings/oleObject82.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8.wmf"/><Relationship Id="rId160" Type="http://schemas.openxmlformats.org/officeDocument/2006/relationships/oleObject" Target="embeddings/oleObject88.bin"/><Relationship Id="rId165" Type="http://schemas.openxmlformats.org/officeDocument/2006/relationships/header" Target="header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image" Target="media/image18.wmf"/><Relationship Id="rId64" Type="http://schemas.openxmlformats.org/officeDocument/2006/relationships/image" Target="media/image24.wmf"/><Relationship Id="rId69" Type="http://schemas.openxmlformats.org/officeDocument/2006/relationships/oleObject" Target="embeddings/oleObject36.bin"/><Relationship Id="rId113" Type="http://schemas.openxmlformats.org/officeDocument/2006/relationships/image" Target="media/image46.png"/><Relationship Id="rId118" Type="http://schemas.openxmlformats.org/officeDocument/2006/relationships/image" Target="media/image48.wmf"/><Relationship Id="rId134" Type="http://schemas.openxmlformats.org/officeDocument/2006/relationships/oleObject" Target="embeddings/oleObject74.bin"/><Relationship Id="rId139" Type="http://schemas.openxmlformats.org/officeDocument/2006/relationships/image" Target="media/image56.wmf"/><Relationship Id="rId80" Type="http://schemas.openxmlformats.org/officeDocument/2006/relationships/oleObject" Target="embeddings/oleObject43.bin"/><Relationship Id="rId85" Type="http://schemas.openxmlformats.org/officeDocument/2006/relationships/image" Target="media/image33.wmf"/><Relationship Id="rId150" Type="http://schemas.openxmlformats.org/officeDocument/2006/relationships/image" Target="media/image61.wmf"/><Relationship Id="rId155" Type="http://schemas.openxmlformats.org/officeDocument/2006/relationships/oleObject" Target="embeddings/oleObject8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image" Target="media/image42.png"/><Relationship Id="rId108" Type="http://schemas.openxmlformats.org/officeDocument/2006/relationships/image" Target="media/image45.wmf"/><Relationship Id="rId124" Type="http://schemas.openxmlformats.org/officeDocument/2006/relationships/oleObject" Target="embeddings/oleObject67.bin"/><Relationship Id="rId129" Type="http://schemas.openxmlformats.org/officeDocument/2006/relationships/oleObject" Target="embeddings/oleObject70.bin"/><Relationship Id="rId54" Type="http://schemas.openxmlformats.org/officeDocument/2006/relationships/oleObject" Target="embeddings/oleObject27.bin"/><Relationship Id="rId70" Type="http://schemas.openxmlformats.org/officeDocument/2006/relationships/oleObject" Target="embeddings/oleObject37.bin"/><Relationship Id="rId75" Type="http://schemas.openxmlformats.org/officeDocument/2006/relationships/image" Target="media/image28.wmf"/><Relationship Id="rId91" Type="http://schemas.openxmlformats.org/officeDocument/2006/relationships/image" Target="media/image36.wmf"/><Relationship Id="rId96" Type="http://schemas.openxmlformats.org/officeDocument/2006/relationships/oleObject" Target="embeddings/oleObject51.bin"/><Relationship Id="rId140" Type="http://schemas.openxmlformats.org/officeDocument/2006/relationships/oleObject" Target="embeddings/oleObject77.bin"/><Relationship Id="rId145" Type="http://schemas.openxmlformats.org/officeDocument/2006/relationships/oleObject" Target="embeddings/oleObject80.bin"/><Relationship Id="rId161" Type="http://schemas.openxmlformats.org/officeDocument/2006/relationships/image" Target="media/image66.wmf"/><Relationship Id="rId16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image" Target="media/image44.wmf"/><Relationship Id="rId114" Type="http://schemas.openxmlformats.org/officeDocument/2006/relationships/oleObject" Target="embeddings/oleObject61.bin"/><Relationship Id="rId119" Type="http://schemas.openxmlformats.org/officeDocument/2006/relationships/oleObject" Target="embeddings/oleObject64.bin"/><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image" Target="media/image23.wmf"/><Relationship Id="rId65" Type="http://schemas.openxmlformats.org/officeDocument/2006/relationships/oleObject" Target="embeddings/oleObject34.bin"/><Relationship Id="rId73" Type="http://schemas.openxmlformats.org/officeDocument/2006/relationships/image" Target="media/image27.wmf"/><Relationship Id="rId78" Type="http://schemas.openxmlformats.org/officeDocument/2006/relationships/oleObject" Target="embeddings/oleObject42.bin"/><Relationship Id="rId81" Type="http://schemas.openxmlformats.org/officeDocument/2006/relationships/image" Target="media/image31.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0.wmf"/><Relationship Id="rId130" Type="http://schemas.openxmlformats.org/officeDocument/2006/relationships/oleObject" Target="embeddings/oleObject71.bin"/><Relationship Id="rId135" Type="http://schemas.openxmlformats.org/officeDocument/2006/relationships/oleObject" Target="embeddings/oleObject75.bin"/><Relationship Id="rId143" Type="http://schemas.openxmlformats.org/officeDocument/2006/relationships/image" Target="media/image58.wmf"/><Relationship Id="rId148" Type="http://schemas.openxmlformats.org/officeDocument/2006/relationships/image" Target="media/image60.wmf"/><Relationship Id="rId151" Type="http://schemas.openxmlformats.org/officeDocument/2006/relationships/oleObject" Target="embeddings/oleObject83.bin"/><Relationship Id="rId156" Type="http://schemas.openxmlformats.org/officeDocument/2006/relationships/image" Target="media/image64.wmf"/><Relationship Id="rId164" Type="http://schemas.openxmlformats.org/officeDocument/2006/relationships/oleObject" Target="embeddings/oleObject90.bin"/><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image" Target="media/image39.wmf"/><Relationship Id="rId104" Type="http://schemas.openxmlformats.org/officeDocument/2006/relationships/image" Target="media/image43.wmf"/><Relationship Id="rId120" Type="http://schemas.openxmlformats.org/officeDocument/2006/relationships/image" Target="media/image49.wmf"/><Relationship Id="rId125" Type="http://schemas.openxmlformats.org/officeDocument/2006/relationships/image" Target="media/image51.wmf"/><Relationship Id="rId141" Type="http://schemas.openxmlformats.org/officeDocument/2006/relationships/image" Target="media/image57.wmf"/><Relationship Id="rId146" Type="http://schemas.openxmlformats.org/officeDocument/2006/relationships/image" Target="media/image59.wmf"/><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5.wmf"/><Relationship Id="rId87" Type="http://schemas.openxmlformats.org/officeDocument/2006/relationships/image" Target="media/image34.wmf"/><Relationship Id="rId110" Type="http://schemas.openxmlformats.org/officeDocument/2006/relationships/oleObject" Target="embeddings/oleObject58.bin"/><Relationship Id="rId115" Type="http://schemas.openxmlformats.org/officeDocument/2006/relationships/oleObject" Target="embeddings/oleObject62.bin"/><Relationship Id="rId131" Type="http://schemas.openxmlformats.org/officeDocument/2006/relationships/image" Target="media/image53.wmf"/><Relationship Id="rId136" Type="http://schemas.openxmlformats.org/officeDocument/2006/relationships/image" Target="media/image54.png"/><Relationship Id="rId157" Type="http://schemas.openxmlformats.org/officeDocument/2006/relationships/oleObject" Target="embeddings/oleObject86.bin"/><Relationship Id="rId61" Type="http://schemas.openxmlformats.org/officeDocument/2006/relationships/oleObject" Target="embeddings/oleObject31.bin"/><Relationship Id="rId82" Type="http://schemas.openxmlformats.org/officeDocument/2006/relationships/oleObject" Target="embeddings/oleObject44.bin"/><Relationship Id="rId152" Type="http://schemas.openxmlformats.org/officeDocument/2006/relationships/image" Target="media/image6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image" Target="media/image29.wmf"/><Relationship Id="rId100" Type="http://schemas.openxmlformats.org/officeDocument/2006/relationships/oleObject" Target="embeddings/oleObject53.bin"/><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oleObject" Target="embeddings/oleObject81.bin"/><Relationship Id="rId168"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oleObject" Target="embeddings/oleObject39.bin"/><Relationship Id="rId93" Type="http://schemas.openxmlformats.org/officeDocument/2006/relationships/image" Target="media/image37.wmf"/><Relationship Id="rId98" Type="http://schemas.openxmlformats.org/officeDocument/2006/relationships/oleObject" Target="embeddings/oleObject52.bin"/><Relationship Id="rId121" Type="http://schemas.openxmlformats.org/officeDocument/2006/relationships/oleObject" Target="embeddings/oleObject65.bin"/><Relationship Id="rId142" Type="http://schemas.openxmlformats.org/officeDocument/2006/relationships/oleObject" Target="embeddings/oleObject78.bin"/><Relationship Id="rId163" Type="http://schemas.openxmlformats.org/officeDocument/2006/relationships/image" Target="media/image6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35.bin"/><Relationship Id="rId116" Type="http://schemas.openxmlformats.org/officeDocument/2006/relationships/image" Target="media/image47.wmf"/><Relationship Id="rId137" Type="http://schemas.openxmlformats.org/officeDocument/2006/relationships/image" Target="media/image55.wmf"/><Relationship Id="rId158" Type="http://schemas.openxmlformats.org/officeDocument/2006/relationships/image" Target="media/image65.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2.wmf"/><Relationship Id="rId88" Type="http://schemas.openxmlformats.org/officeDocument/2006/relationships/oleObject" Target="embeddings/oleObject47.bin"/><Relationship Id="rId111" Type="http://schemas.openxmlformats.org/officeDocument/2006/relationships/oleObject" Target="embeddings/oleObject59.bin"/><Relationship Id="rId132" Type="http://schemas.openxmlformats.org/officeDocument/2006/relationships/oleObject" Target="embeddings/oleObject72.bin"/><Relationship Id="rId153" Type="http://schemas.openxmlformats.org/officeDocument/2006/relationships/oleObject" Target="embeddings/oleObject84.bin"/></Relationships>
</file>

<file path=word/_rels/header1.xml.rels><?xml version="1.0" encoding="UTF-8" standalone="yes"?>
<Relationships xmlns="http://schemas.openxmlformats.org/package/2006/relationships"><Relationship Id="rId1" Type="http://schemas.openxmlformats.org/officeDocument/2006/relationships/image" Target="media/image68.png"/></Relationships>
</file>

<file path=word/_rels/header2.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69.png"/></Relationships>
</file>

<file path=word/_rels/header3.xml.rels><?xml version="1.0" encoding="UTF-8" standalone="yes"?>
<Relationships xmlns="http://schemas.openxmlformats.org/package/2006/relationships"><Relationship Id="rId1" Type="http://schemas.openxmlformats.org/officeDocument/2006/relationships/image" Target="media/image6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45661-8129-45BF-BA34-39105E5B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Manh Trung Tran</cp:lastModifiedBy>
  <cp:revision>74</cp:revision>
  <dcterms:created xsi:type="dcterms:W3CDTF">2019-08-18T04:59:00Z</dcterms:created>
  <dcterms:modified xsi:type="dcterms:W3CDTF">2019-08-29T03:35:00Z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