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1"/>
        <w:tblW w:w="9720" w:type="dxa"/>
        <w:tblLook w:val="04A0" w:firstRow="1" w:lastRow="0" w:firstColumn="1" w:lastColumn="0" w:noHBand="0" w:noVBand="1"/>
      </w:tblPr>
      <w:tblGrid>
        <w:gridCol w:w="5245"/>
        <w:gridCol w:w="4475"/>
      </w:tblGrid>
      <w:tr w:rsidR="00974852" w:rsidRPr="00EE75D7" w14:paraId="1ECC6699" w14:textId="77777777" w:rsidTr="004430C5">
        <w:trPr>
          <w:trHeight w:val="1555"/>
        </w:trPr>
        <w:tc>
          <w:tcPr>
            <w:tcW w:w="5245" w:type="dxa"/>
          </w:tcPr>
          <w:p w14:paraId="753D619C" w14:textId="3D85FA0C" w:rsidR="00974852" w:rsidRPr="00EE75D7" w:rsidRDefault="00937AEE" w:rsidP="004430C5">
            <w:pPr>
              <w:spacing w:after="40" w:line="257" w:lineRule="auto"/>
              <w:jc w:val="center"/>
              <w:rPr>
                <w:rFonts w:cs="Times New Roman"/>
                <w:szCs w:val="28"/>
                <w:lang w:val="it-IT"/>
              </w:rPr>
            </w:pPr>
            <w:r>
              <w:rPr>
                <w:rFonts w:cs="Times New Roman"/>
                <w:szCs w:val="28"/>
                <w:lang w:val="it-IT"/>
              </w:rPr>
              <w:t xml:space="preserve">UBND HUYỆN </w:t>
            </w:r>
          </w:p>
          <w:p w14:paraId="4ED6A67E" w14:textId="00DF705E" w:rsidR="00974852" w:rsidRPr="00EE75D7" w:rsidRDefault="00974852" w:rsidP="004430C5">
            <w:pPr>
              <w:spacing w:after="40" w:line="257" w:lineRule="auto"/>
              <w:ind w:right="-108"/>
              <w:rPr>
                <w:rFonts w:cs="Times New Roman"/>
                <w:b/>
                <w:szCs w:val="28"/>
                <w:lang w:val="it-IT"/>
              </w:rPr>
            </w:pPr>
            <w:r w:rsidRPr="00EE75D7">
              <w:rPr>
                <w:rFonts w:cs="Times New Roman"/>
                <w:noProof/>
                <w:szCs w:val="28"/>
              </w:rPr>
              <mc:AlternateContent>
                <mc:Choice Requires="wps">
                  <w:drawing>
                    <wp:anchor distT="4294967295" distB="4294967295" distL="114300" distR="114300" simplePos="0" relativeHeight="251659264" behindDoc="0" locked="0" layoutInCell="1" allowOverlap="1" wp14:anchorId="37931A97" wp14:editId="216FD7CB">
                      <wp:simplePos x="0" y="0"/>
                      <wp:positionH relativeFrom="column">
                        <wp:posOffset>541631</wp:posOffset>
                      </wp:positionH>
                      <wp:positionV relativeFrom="paragraph">
                        <wp:posOffset>193076</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352B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5pt,15.2pt" to="213.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"/>
                  </w:pict>
                </mc:Fallback>
              </mc:AlternateContent>
            </w:r>
            <w:r w:rsidRPr="00EE75D7">
              <w:rPr>
                <w:rFonts w:cs="Times New Roman"/>
                <w:b/>
                <w:szCs w:val="28"/>
                <w:lang w:val="it-IT"/>
              </w:rPr>
              <w:t xml:space="preserve">TRƯỜNG </w:t>
            </w:r>
          </w:p>
          <w:p w14:paraId="1BBE08B7" w14:textId="77777777" w:rsidR="00974852" w:rsidRPr="00EE75D7" w:rsidRDefault="00974852" w:rsidP="004430C5">
            <w:pPr>
              <w:spacing w:line="256" w:lineRule="auto"/>
              <w:jc w:val="center"/>
              <w:rPr>
                <w:rFonts w:cs="Times New Roman"/>
                <w:b/>
                <w:szCs w:val="28"/>
                <w:lang w:val="vi-VN"/>
              </w:rPr>
            </w:pPr>
            <w:r w:rsidRPr="00EE75D7">
              <w:rPr>
                <w:rFonts w:cs="Times New Roman"/>
                <w:noProof/>
                <w:szCs w:val="28"/>
              </w:rPr>
              <mc:AlternateContent>
                <mc:Choice Requires="wps">
                  <w:drawing>
                    <wp:anchor distT="0" distB="0" distL="114300" distR="114300" simplePos="0" relativeHeight="251660288" behindDoc="0" locked="0" layoutInCell="1" allowOverlap="1" wp14:anchorId="5AB649E1" wp14:editId="1E3D335A">
                      <wp:simplePos x="0" y="0"/>
                      <wp:positionH relativeFrom="column">
                        <wp:posOffset>816758</wp:posOffset>
                      </wp:positionH>
                      <wp:positionV relativeFrom="paragraph">
                        <wp:posOffset>23576</wp:posOffset>
                      </wp:positionV>
                      <wp:extent cx="1848255" cy="690664"/>
                      <wp:effectExtent l="0" t="0" r="1905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255" cy="690664"/>
                              </a:xfrm>
                              <a:prstGeom prst="rect">
                                <a:avLst/>
                              </a:prstGeom>
                              <a:solidFill>
                                <a:srgbClr val="FFFFFF"/>
                              </a:solidFill>
                              <a:ln w="9525">
                                <a:solidFill>
                                  <a:srgbClr val="000000"/>
                                </a:solidFill>
                                <a:miter lim="800000"/>
                                <a:headEnd/>
                                <a:tailEnd/>
                              </a:ln>
                            </wps:spPr>
                            <wps:txbx>
                              <w:txbxContent>
                                <w:p w14:paraId="2CE7CBC7" w14:textId="77777777" w:rsidR="00974852" w:rsidRDefault="00974852" w:rsidP="00974852">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000923BF">
                                    <w:rPr>
                                      <w:rFonts w:cs="Times New Roman"/>
                                      <w:szCs w:val="28"/>
                                    </w:rPr>
                                    <w:t>2</w:t>
                                  </w:r>
                                </w:p>
                                <w:p w14:paraId="53816117" w14:textId="77777777" w:rsidR="00974852" w:rsidRPr="00994FDA" w:rsidRDefault="00974852" w:rsidP="00974852">
                                  <w:pPr>
                                    <w:jc w:val="center"/>
                                    <w:rPr>
                                      <w:rFonts w:cs="Times New Roman"/>
                                      <w:i/>
                                      <w:szCs w:val="28"/>
                                    </w:rPr>
                                  </w:pPr>
                                  <w:r w:rsidRPr="00994FDA">
                                    <w:rPr>
                                      <w:rFonts w:cs="Times New Roman"/>
                                      <w:i/>
                                      <w:szCs w:val="28"/>
                                    </w:rPr>
                                    <w:t>(Đáp án gồm 02 trang)</w:t>
                                  </w:r>
                                </w:p>
                                <w:p w14:paraId="25769A5B" w14:textId="77777777" w:rsidR="00974852" w:rsidRPr="00750A80" w:rsidRDefault="00974852" w:rsidP="00974852">
                                  <w:pPr>
                                    <w:jc w:val="center"/>
                                    <w:rPr>
                                      <w:rFonts w:cs="Times New Roman"/>
                                      <w:szCs w:val="28"/>
                                      <w:lang w:val="vi-VN"/>
                                    </w:rPr>
                                  </w:pPr>
                                </w:p>
                                <w:p w14:paraId="520C5738" w14:textId="77777777" w:rsidR="00974852" w:rsidRDefault="00974852" w:rsidP="00974852">
                                  <w:pPr>
                                    <w:jc w:val="center"/>
                                    <w:rPr>
                                      <w:rFonts w:cs="Times New Roman"/>
                                      <w:szCs w:val="28"/>
                                      <w:lang w:val="vi-VN"/>
                                    </w:rPr>
                                  </w:pPr>
                                </w:p>
                                <w:p w14:paraId="3E7AE818" w14:textId="77777777" w:rsidR="00974852" w:rsidRPr="00750A80" w:rsidRDefault="00974852" w:rsidP="00974852">
                                  <w:pPr>
                                    <w:jc w:val="center"/>
                                    <w:rPr>
                                      <w:rFonts w:cs="Times New Roman"/>
                                      <w:szCs w:val="28"/>
                                      <w:lang w:val="vi-VN"/>
                                    </w:rPr>
                                  </w:pPr>
                                </w:p>
                                <w:p w14:paraId="0C26B804" w14:textId="77777777" w:rsidR="00974852" w:rsidRPr="00750A80" w:rsidRDefault="00974852" w:rsidP="00974852">
                                  <w:pPr>
                                    <w:jc w:val="center"/>
                                    <w:rPr>
                                      <w:rFonts w:cs="Times New Roman"/>
                                      <w:szCs w:val="28"/>
                                      <w:lang w:val="vi-VN"/>
                                    </w:rPr>
                                  </w:pPr>
                                </w:p>
                                <w:p w14:paraId="446E1605" w14:textId="77777777" w:rsidR="00974852" w:rsidRDefault="00974852" w:rsidP="00974852">
                                  <w:pPr>
                                    <w:jc w:val="center"/>
                                    <w:rPr>
                                      <w:rFonts w:cs="Times New Roman"/>
                                      <w:szCs w:val="28"/>
                                      <w:lang w:val="vi-VN"/>
                                    </w:rPr>
                                  </w:pPr>
                                </w:p>
                                <w:p w14:paraId="4E4F89DE" w14:textId="77777777" w:rsidR="00974852" w:rsidRPr="00750A80" w:rsidRDefault="00974852" w:rsidP="00974852">
                                  <w:pPr>
                                    <w:jc w:val="center"/>
                                    <w:rPr>
                                      <w:rFonts w:cs="Times New Roman"/>
                                      <w:szCs w:val="28"/>
                                      <w:lang w:val="vi-VN"/>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649E1" id="_x0000_t202" coordsize="21600,21600" o:spt="202" path="m,l,21600r21600,l21600,xe">
                      <v:stroke joinstyle="miter"/>
                      <v:path gradientshapeok="t" o:connecttype="rect"/>
                    </v:shapetype>
                    <v:shape id="Text Box 1" o:spid="_x0000_s1026" type="#_x0000_t202" style="position:absolute;left:0;text-align:left;margin-left:64.3pt;margin-top:1.85pt;width:145.5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">
                      <v:textbox inset="1.5mm,1.5mm,1.5mm,1.5mm">
                        <w:txbxContent>
                          <w:p w14:paraId="2CE7CBC7" w14:textId="77777777" w:rsidR="00974852" w:rsidRDefault="00974852" w:rsidP="00974852">
                            <w:pPr>
                              <w:spacing w:after="0"/>
                              <w:jc w:val="center"/>
                              <w:rPr>
                                <w:rFonts w:cs="Times New Roman"/>
                                <w:szCs w:val="28"/>
                                <w:lang w:val="vi-VN"/>
                              </w:rPr>
                            </w:pPr>
                            <w:r w:rsidRPr="003978F2">
                              <w:rPr>
                                <w:rFonts w:cs="Times New Roman"/>
                                <w:szCs w:val="28"/>
                              </w:rPr>
                              <w:t>ĐỀ SỐ</w:t>
                            </w:r>
                            <w:r>
                              <w:rPr>
                                <w:rFonts w:cs="Times New Roman"/>
                                <w:szCs w:val="28"/>
                              </w:rPr>
                              <w:t xml:space="preserve"> </w:t>
                            </w:r>
                            <w:r w:rsidR="000923BF">
                              <w:rPr>
                                <w:rFonts w:cs="Times New Roman"/>
                                <w:szCs w:val="28"/>
                              </w:rPr>
                              <w:t>2</w:t>
                            </w:r>
                          </w:p>
                          <w:p w14:paraId="53816117" w14:textId="77777777" w:rsidR="00974852" w:rsidRPr="00994FDA" w:rsidRDefault="00974852" w:rsidP="00974852">
                            <w:pPr>
                              <w:jc w:val="center"/>
                              <w:rPr>
                                <w:rFonts w:cs="Times New Roman"/>
                                <w:i/>
                                <w:szCs w:val="28"/>
                              </w:rPr>
                            </w:pPr>
                            <w:r w:rsidRPr="00994FDA">
                              <w:rPr>
                                <w:rFonts w:cs="Times New Roman"/>
                                <w:i/>
                                <w:szCs w:val="28"/>
                              </w:rPr>
                              <w:t>(Đáp án gồm 02 trang)</w:t>
                            </w:r>
                          </w:p>
                          <w:p w14:paraId="25769A5B" w14:textId="77777777" w:rsidR="00974852" w:rsidRPr="00750A80" w:rsidRDefault="00974852" w:rsidP="00974852">
                            <w:pPr>
                              <w:jc w:val="center"/>
                              <w:rPr>
                                <w:rFonts w:cs="Times New Roman"/>
                                <w:szCs w:val="28"/>
                                <w:lang w:val="vi-VN"/>
                              </w:rPr>
                            </w:pPr>
                          </w:p>
                          <w:p w14:paraId="520C5738" w14:textId="77777777" w:rsidR="00974852" w:rsidRDefault="00974852" w:rsidP="00974852">
                            <w:pPr>
                              <w:jc w:val="center"/>
                              <w:rPr>
                                <w:rFonts w:cs="Times New Roman"/>
                                <w:szCs w:val="28"/>
                                <w:lang w:val="vi-VN"/>
                              </w:rPr>
                            </w:pPr>
                          </w:p>
                          <w:p w14:paraId="3E7AE818" w14:textId="77777777" w:rsidR="00974852" w:rsidRPr="00750A80" w:rsidRDefault="00974852" w:rsidP="00974852">
                            <w:pPr>
                              <w:jc w:val="center"/>
                              <w:rPr>
                                <w:rFonts w:cs="Times New Roman"/>
                                <w:szCs w:val="28"/>
                                <w:lang w:val="vi-VN"/>
                              </w:rPr>
                            </w:pPr>
                          </w:p>
                          <w:p w14:paraId="0C26B804" w14:textId="77777777" w:rsidR="00974852" w:rsidRPr="00750A80" w:rsidRDefault="00974852" w:rsidP="00974852">
                            <w:pPr>
                              <w:jc w:val="center"/>
                              <w:rPr>
                                <w:rFonts w:cs="Times New Roman"/>
                                <w:szCs w:val="28"/>
                                <w:lang w:val="vi-VN"/>
                              </w:rPr>
                            </w:pPr>
                          </w:p>
                          <w:p w14:paraId="446E1605" w14:textId="77777777" w:rsidR="00974852" w:rsidRDefault="00974852" w:rsidP="00974852">
                            <w:pPr>
                              <w:jc w:val="center"/>
                              <w:rPr>
                                <w:rFonts w:cs="Times New Roman"/>
                                <w:szCs w:val="28"/>
                                <w:lang w:val="vi-VN"/>
                              </w:rPr>
                            </w:pPr>
                          </w:p>
                          <w:p w14:paraId="4E4F89DE" w14:textId="77777777" w:rsidR="00974852" w:rsidRPr="00750A80" w:rsidRDefault="00974852" w:rsidP="00974852">
                            <w:pPr>
                              <w:jc w:val="center"/>
                              <w:rPr>
                                <w:rFonts w:cs="Times New Roman"/>
                                <w:szCs w:val="28"/>
                                <w:lang w:val="vi-VN"/>
                              </w:rPr>
                            </w:pPr>
                          </w:p>
                        </w:txbxContent>
                      </v:textbox>
                    </v:shape>
                  </w:pict>
                </mc:Fallback>
              </mc:AlternateContent>
            </w:r>
          </w:p>
        </w:tc>
        <w:tc>
          <w:tcPr>
            <w:tcW w:w="4475" w:type="dxa"/>
          </w:tcPr>
          <w:p w14:paraId="64611F42" w14:textId="77777777" w:rsidR="00974852" w:rsidRPr="00EE75D7" w:rsidRDefault="00974852" w:rsidP="004430C5">
            <w:pPr>
              <w:spacing w:after="0" w:line="240" w:lineRule="auto"/>
              <w:jc w:val="center"/>
              <w:rPr>
                <w:rFonts w:eastAsia="Calibri" w:cs="Times New Roman"/>
                <w:b/>
                <w:szCs w:val="28"/>
                <w:lang w:val="pt-BR" w:eastAsia="vi-VN"/>
              </w:rPr>
            </w:pPr>
            <w:r w:rsidRPr="00EE75D7">
              <w:rPr>
                <w:rFonts w:eastAsia="Calibri" w:cs="Times New Roman"/>
                <w:b/>
                <w:szCs w:val="28"/>
                <w:lang w:val="pt-BR" w:eastAsia="vi-VN"/>
              </w:rPr>
              <w:t>HƯỚNG DẪN CHẤM ĐỀ KIỂM TRA GIỮA HỌC KÌ II</w:t>
            </w:r>
          </w:p>
          <w:p w14:paraId="7CF90B74" w14:textId="77777777" w:rsidR="00974852" w:rsidRPr="00EE75D7" w:rsidRDefault="00974852" w:rsidP="004430C5">
            <w:pPr>
              <w:spacing w:after="0" w:line="240" w:lineRule="auto"/>
              <w:jc w:val="center"/>
              <w:rPr>
                <w:rFonts w:eastAsia="Calibri" w:cs="Times New Roman"/>
                <w:b/>
                <w:szCs w:val="28"/>
                <w:lang w:val="vi-VN" w:eastAsia="vi-VN"/>
              </w:rPr>
            </w:pPr>
            <w:r w:rsidRPr="00EE75D7">
              <w:rPr>
                <w:rFonts w:eastAsia="Calibri" w:cs="Times New Roman"/>
                <w:b/>
                <w:szCs w:val="28"/>
                <w:lang w:val="pt-BR" w:eastAsia="vi-VN"/>
              </w:rPr>
              <w:t>NĂM HỌC 2023 – 2024</w:t>
            </w:r>
          </w:p>
          <w:p w14:paraId="7939513B" w14:textId="77777777" w:rsidR="00974852" w:rsidRPr="00EE75D7" w:rsidRDefault="00974852" w:rsidP="004430C5">
            <w:pPr>
              <w:spacing w:after="0" w:line="256" w:lineRule="auto"/>
              <w:jc w:val="center"/>
              <w:rPr>
                <w:rFonts w:eastAsia="Calibri" w:cs="Times New Roman"/>
                <w:b/>
                <w:szCs w:val="28"/>
                <w:lang w:val="pt-BR" w:eastAsia="vi-VN"/>
              </w:rPr>
            </w:pPr>
            <w:r w:rsidRPr="00EE75D7">
              <w:rPr>
                <w:rFonts w:eastAsia="Calibri" w:cs="Times New Roman"/>
                <w:b/>
                <w:szCs w:val="28"/>
                <w:lang w:val="pt-BR" w:eastAsia="vi-VN"/>
              </w:rPr>
              <w:t>MÔN:</w:t>
            </w:r>
            <w:r w:rsidRPr="00EE75D7">
              <w:rPr>
                <w:rFonts w:eastAsia="Calibri" w:cs="Times New Roman"/>
                <w:b/>
                <w:szCs w:val="28"/>
                <w:lang w:val="vi-VN" w:eastAsia="vi-VN"/>
              </w:rPr>
              <w:t xml:space="preserve"> NGỮ VĂN</w:t>
            </w:r>
            <w:r w:rsidRPr="00EE75D7">
              <w:rPr>
                <w:rFonts w:eastAsia="Calibri" w:cs="Times New Roman"/>
                <w:b/>
                <w:szCs w:val="28"/>
                <w:lang w:val="pt-BR" w:eastAsia="vi-VN"/>
              </w:rPr>
              <w:t xml:space="preserve"> LỚP 8</w:t>
            </w:r>
          </w:p>
          <w:p w14:paraId="26EE3A73" w14:textId="77777777" w:rsidR="00974852" w:rsidRPr="00EE75D7" w:rsidRDefault="00974852" w:rsidP="004430C5">
            <w:pPr>
              <w:spacing w:after="0" w:line="254" w:lineRule="auto"/>
              <w:jc w:val="center"/>
              <w:rPr>
                <w:rFonts w:eastAsia="Calibri" w:cs="Times New Roman"/>
                <w:b/>
                <w:szCs w:val="28"/>
                <w:lang w:val="pt-BR" w:eastAsia="vi-VN"/>
              </w:rPr>
            </w:pPr>
            <w:r w:rsidRPr="00EE75D7">
              <w:rPr>
                <w:rFonts w:eastAsia="Calibri" w:cs="Times New Roman"/>
                <w:b/>
                <w:szCs w:val="28"/>
                <w:lang w:val="pt-BR" w:eastAsia="vi-VN"/>
              </w:rPr>
              <w:t>Thời gian làm bài: 90 phút</w:t>
            </w:r>
          </w:p>
          <w:p w14:paraId="1C45048D" w14:textId="77777777" w:rsidR="00974852" w:rsidRPr="00EE75D7" w:rsidRDefault="00974852" w:rsidP="004430C5">
            <w:pPr>
              <w:spacing w:after="0" w:line="256" w:lineRule="auto"/>
              <w:jc w:val="center"/>
              <w:rPr>
                <w:rFonts w:eastAsia="Calibri" w:cs="Times New Roman"/>
                <w:b/>
                <w:szCs w:val="28"/>
                <w:lang w:val="vi-VN" w:eastAsia="vi-VN"/>
              </w:rPr>
            </w:pPr>
            <w:r w:rsidRPr="00EE75D7">
              <w:rPr>
                <w:rFonts w:eastAsia="Calibri" w:cs="Times New Roman"/>
                <w:b/>
                <w:szCs w:val="28"/>
                <w:lang w:val="pt-BR" w:eastAsia="vi-VN"/>
              </w:rPr>
              <w:t>(Không kể thời gian giao đề)</w:t>
            </w:r>
          </w:p>
        </w:tc>
      </w:tr>
    </w:tbl>
    <w:p w14:paraId="2288B91A" w14:textId="77777777" w:rsidR="00974852" w:rsidRPr="00EE75D7" w:rsidRDefault="00974852" w:rsidP="009D7804">
      <w:pPr>
        <w:spacing w:before="40" w:after="40" w:line="240" w:lineRule="auto"/>
        <w:jc w:val="center"/>
        <w:rPr>
          <w:rFonts w:cs="Times New Roman"/>
          <w:b/>
          <w:szCs w:val="28"/>
        </w:rPr>
      </w:pPr>
      <w:r w:rsidRPr="00EE75D7">
        <w:rPr>
          <w:rFonts w:cs="Times New Roman"/>
          <w:b/>
          <w:szCs w:val="28"/>
        </w:rPr>
        <w:t>I. PHẦN ĐỌC HIỂU</w:t>
      </w:r>
    </w:p>
    <w:tbl>
      <w:tblPr>
        <w:tblStyle w:val="TableGrid"/>
        <w:tblW w:w="5000" w:type="pct"/>
        <w:jc w:val="center"/>
        <w:tblLook w:val="04A0" w:firstRow="1" w:lastRow="0" w:firstColumn="1" w:lastColumn="0" w:noHBand="0" w:noVBand="1"/>
      </w:tblPr>
      <w:tblGrid>
        <w:gridCol w:w="824"/>
        <w:gridCol w:w="6"/>
        <w:gridCol w:w="1829"/>
        <w:gridCol w:w="1983"/>
        <w:gridCol w:w="2129"/>
        <w:gridCol w:w="1663"/>
        <w:gridCol w:w="854"/>
      </w:tblGrid>
      <w:tr w:rsidR="00974852" w:rsidRPr="00EE75D7" w14:paraId="19EDDE56" w14:textId="77777777" w:rsidTr="004430C5">
        <w:trPr>
          <w:jc w:val="center"/>
        </w:trPr>
        <w:tc>
          <w:tcPr>
            <w:tcW w:w="444" w:type="pct"/>
            <w:vAlign w:val="center"/>
          </w:tcPr>
          <w:p w14:paraId="7231D2CA" w14:textId="77777777" w:rsidR="00974852" w:rsidRPr="00EE75D7" w:rsidRDefault="00974852" w:rsidP="004430C5">
            <w:pPr>
              <w:widowControl w:val="0"/>
              <w:spacing w:before="40"/>
              <w:ind w:left="284" w:hanging="284"/>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Câu</w:t>
            </w:r>
          </w:p>
        </w:tc>
        <w:tc>
          <w:tcPr>
            <w:tcW w:w="4097" w:type="pct"/>
            <w:gridSpan w:val="5"/>
            <w:vAlign w:val="center"/>
          </w:tcPr>
          <w:p w14:paraId="7C707FFF" w14:textId="77777777" w:rsidR="00974852" w:rsidRPr="00EE75D7" w:rsidRDefault="00974852" w:rsidP="004430C5">
            <w:pPr>
              <w:widowControl w:val="0"/>
              <w:spacing w:before="40"/>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Đáp án</w:t>
            </w:r>
          </w:p>
        </w:tc>
        <w:tc>
          <w:tcPr>
            <w:tcW w:w="460" w:type="pct"/>
            <w:vAlign w:val="center"/>
          </w:tcPr>
          <w:p w14:paraId="02EB5A25" w14:textId="77777777" w:rsidR="00974852" w:rsidRPr="00EE75D7" w:rsidRDefault="00974852" w:rsidP="004430C5">
            <w:pPr>
              <w:widowControl w:val="0"/>
              <w:spacing w:before="40"/>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Điểm</w:t>
            </w:r>
          </w:p>
        </w:tc>
      </w:tr>
      <w:tr w:rsidR="00974852" w:rsidRPr="00EE75D7" w14:paraId="1BC30CE7" w14:textId="77777777" w:rsidTr="004430C5">
        <w:trPr>
          <w:jc w:val="center"/>
        </w:trPr>
        <w:tc>
          <w:tcPr>
            <w:tcW w:w="444" w:type="pct"/>
            <w:vAlign w:val="center"/>
          </w:tcPr>
          <w:p w14:paraId="5577591E"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p>
        </w:tc>
        <w:tc>
          <w:tcPr>
            <w:tcW w:w="988" w:type="pct"/>
            <w:gridSpan w:val="2"/>
          </w:tcPr>
          <w:p w14:paraId="5EA2B681" w14:textId="77777777" w:rsidR="00974852" w:rsidRPr="00EE75D7" w:rsidRDefault="00974852" w:rsidP="004430C5">
            <w:pPr>
              <w:widowControl w:val="0"/>
              <w:spacing w:before="40"/>
              <w:jc w:val="center"/>
              <w:rPr>
                <w:rFonts w:ascii="Times New Roman" w:eastAsia="Times New Roman" w:hAnsi="Times New Roman" w:cs="Times New Roman"/>
                <w:b/>
                <w:color w:val="000000" w:themeColor="text1"/>
                <w:sz w:val="28"/>
                <w:szCs w:val="28"/>
              </w:rPr>
            </w:pPr>
            <w:r w:rsidRPr="00EE75D7">
              <w:rPr>
                <w:rFonts w:ascii="Times New Roman" w:eastAsia="Times New Roman" w:hAnsi="Times New Roman" w:cs="Times New Roman"/>
                <w:b/>
                <w:color w:val="000000" w:themeColor="text1"/>
                <w:sz w:val="28"/>
                <w:szCs w:val="28"/>
              </w:rPr>
              <w:t>Mã đề 1</w:t>
            </w:r>
          </w:p>
        </w:tc>
        <w:tc>
          <w:tcPr>
            <w:tcW w:w="1068" w:type="pct"/>
          </w:tcPr>
          <w:p w14:paraId="23404E34" w14:textId="77777777" w:rsidR="00974852" w:rsidRPr="00EE75D7" w:rsidRDefault="00974852" w:rsidP="004430C5">
            <w:pPr>
              <w:widowControl w:val="0"/>
              <w:spacing w:before="40"/>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Mã đề 2</w:t>
            </w:r>
          </w:p>
        </w:tc>
        <w:tc>
          <w:tcPr>
            <w:tcW w:w="1146" w:type="pct"/>
          </w:tcPr>
          <w:p w14:paraId="7504E479" w14:textId="77777777" w:rsidR="00974852" w:rsidRPr="00EE75D7" w:rsidRDefault="00974852" w:rsidP="004430C5">
            <w:pPr>
              <w:widowControl w:val="0"/>
              <w:spacing w:before="40"/>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Mã đề 3</w:t>
            </w:r>
          </w:p>
        </w:tc>
        <w:tc>
          <w:tcPr>
            <w:tcW w:w="895" w:type="pct"/>
          </w:tcPr>
          <w:p w14:paraId="57BDF004" w14:textId="77777777" w:rsidR="00974852" w:rsidRPr="00EE75D7" w:rsidRDefault="00974852" w:rsidP="004430C5">
            <w:pPr>
              <w:widowControl w:val="0"/>
              <w:spacing w:before="40"/>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Mã đề 4</w:t>
            </w:r>
          </w:p>
        </w:tc>
        <w:tc>
          <w:tcPr>
            <w:tcW w:w="460" w:type="pct"/>
            <w:vAlign w:val="center"/>
          </w:tcPr>
          <w:p w14:paraId="2CAD9F3F"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p>
        </w:tc>
      </w:tr>
      <w:tr w:rsidR="00974852" w:rsidRPr="00EE75D7" w14:paraId="3F8050F9" w14:textId="77777777" w:rsidTr="004430C5">
        <w:trPr>
          <w:jc w:val="center"/>
        </w:trPr>
        <w:tc>
          <w:tcPr>
            <w:tcW w:w="444" w:type="pct"/>
            <w:vAlign w:val="center"/>
          </w:tcPr>
          <w:p w14:paraId="24D2CBAB"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1</w:t>
            </w:r>
          </w:p>
        </w:tc>
        <w:tc>
          <w:tcPr>
            <w:tcW w:w="988" w:type="pct"/>
            <w:gridSpan w:val="2"/>
          </w:tcPr>
          <w:p w14:paraId="45DC191E" w14:textId="77777777" w:rsidR="00974852" w:rsidRPr="00EE75D7" w:rsidRDefault="00263820"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C</w:t>
            </w:r>
          </w:p>
        </w:tc>
        <w:tc>
          <w:tcPr>
            <w:tcW w:w="1068" w:type="pct"/>
          </w:tcPr>
          <w:p w14:paraId="27BC5E01"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1146" w:type="pct"/>
          </w:tcPr>
          <w:p w14:paraId="006F187F"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95" w:type="pct"/>
          </w:tcPr>
          <w:p w14:paraId="410B623B"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460" w:type="pct"/>
            <w:vAlign w:val="center"/>
          </w:tcPr>
          <w:p w14:paraId="6CC43DB6"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33336B88" w14:textId="77777777" w:rsidTr="004430C5">
        <w:trPr>
          <w:jc w:val="center"/>
        </w:trPr>
        <w:tc>
          <w:tcPr>
            <w:tcW w:w="444" w:type="pct"/>
            <w:vAlign w:val="center"/>
          </w:tcPr>
          <w:p w14:paraId="38AF42FD"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2</w:t>
            </w:r>
          </w:p>
        </w:tc>
        <w:tc>
          <w:tcPr>
            <w:tcW w:w="988" w:type="pct"/>
            <w:gridSpan w:val="2"/>
          </w:tcPr>
          <w:p w14:paraId="36A9B848" w14:textId="77777777" w:rsidR="00974852" w:rsidRPr="00EE75D7" w:rsidRDefault="00263820"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C</w:t>
            </w:r>
          </w:p>
        </w:tc>
        <w:tc>
          <w:tcPr>
            <w:tcW w:w="1068" w:type="pct"/>
          </w:tcPr>
          <w:p w14:paraId="280F69DD"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1146" w:type="pct"/>
          </w:tcPr>
          <w:p w14:paraId="725D169A"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95" w:type="pct"/>
          </w:tcPr>
          <w:p w14:paraId="7839118C"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460" w:type="pct"/>
            <w:vAlign w:val="center"/>
          </w:tcPr>
          <w:p w14:paraId="40630E96"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6378AFE3" w14:textId="77777777" w:rsidTr="004430C5">
        <w:trPr>
          <w:jc w:val="center"/>
        </w:trPr>
        <w:tc>
          <w:tcPr>
            <w:tcW w:w="444" w:type="pct"/>
            <w:vAlign w:val="center"/>
          </w:tcPr>
          <w:p w14:paraId="56B10E7B"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3</w:t>
            </w:r>
          </w:p>
        </w:tc>
        <w:tc>
          <w:tcPr>
            <w:tcW w:w="988" w:type="pct"/>
            <w:gridSpan w:val="2"/>
          </w:tcPr>
          <w:p w14:paraId="618568DC" w14:textId="77777777" w:rsidR="00974852" w:rsidRPr="00EE75D7" w:rsidRDefault="00263820"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D</w:t>
            </w:r>
          </w:p>
        </w:tc>
        <w:tc>
          <w:tcPr>
            <w:tcW w:w="1068" w:type="pct"/>
          </w:tcPr>
          <w:p w14:paraId="5614BA81"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1146" w:type="pct"/>
          </w:tcPr>
          <w:p w14:paraId="7443C6FE"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95" w:type="pct"/>
          </w:tcPr>
          <w:p w14:paraId="67360032"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460" w:type="pct"/>
            <w:vAlign w:val="center"/>
          </w:tcPr>
          <w:p w14:paraId="1DB27D2C"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00CB30C8" w14:textId="77777777" w:rsidTr="004430C5">
        <w:trPr>
          <w:jc w:val="center"/>
        </w:trPr>
        <w:tc>
          <w:tcPr>
            <w:tcW w:w="444" w:type="pct"/>
            <w:vAlign w:val="center"/>
          </w:tcPr>
          <w:p w14:paraId="28008C6E"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4</w:t>
            </w:r>
          </w:p>
        </w:tc>
        <w:tc>
          <w:tcPr>
            <w:tcW w:w="988" w:type="pct"/>
            <w:gridSpan w:val="2"/>
          </w:tcPr>
          <w:p w14:paraId="38182031" w14:textId="77777777" w:rsidR="00974852" w:rsidRPr="00EE75D7" w:rsidRDefault="00263820" w:rsidP="004430C5">
            <w:pPr>
              <w:widowControl w:val="0"/>
              <w:shd w:val="clear" w:color="auto" w:fill="FFFFFF"/>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C</w:t>
            </w:r>
          </w:p>
        </w:tc>
        <w:tc>
          <w:tcPr>
            <w:tcW w:w="1068" w:type="pct"/>
          </w:tcPr>
          <w:p w14:paraId="1097D58A"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1146" w:type="pct"/>
          </w:tcPr>
          <w:p w14:paraId="2BE7CB87"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895" w:type="pct"/>
          </w:tcPr>
          <w:p w14:paraId="7677BCF3"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460" w:type="pct"/>
            <w:vAlign w:val="center"/>
          </w:tcPr>
          <w:p w14:paraId="6A98BE58"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5DB58B97" w14:textId="77777777" w:rsidTr="004430C5">
        <w:trPr>
          <w:jc w:val="center"/>
        </w:trPr>
        <w:tc>
          <w:tcPr>
            <w:tcW w:w="444" w:type="pct"/>
            <w:vAlign w:val="center"/>
          </w:tcPr>
          <w:p w14:paraId="0E1B10F9"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5</w:t>
            </w:r>
          </w:p>
        </w:tc>
        <w:tc>
          <w:tcPr>
            <w:tcW w:w="988" w:type="pct"/>
            <w:gridSpan w:val="2"/>
          </w:tcPr>
          <w:p w14:paraId="3F66C94B" w14:textId="77777777" w:rsidR="00974852" w:rsidRPr="00EE75D7" w:rsidRDefault="00E4382F"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B</w:t>
            </w:r>
          </w:p>
        </w:tc>
        <w:tc>
          <w:tcPr>
            <w:tcW w:w="1068" w:type="pct"/>
          </w:tcPr>
          <w:p w14:paraId="6545275C"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1146" w:type="pct"/>
          </w:tcPr>
          <w:p w14:paraId="2903E62A"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895" w:type="pct"/>
          </w:tcPr>
          <w:p w14:paraId="15A1A8C2"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460" w:type="pct"/>
            <w:vAlign w:val="center"/>
          </w:tcPr>
          <w:p w14:paraId="75D3E999"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7CD5266D" w14:textId="77777777" w:rsidTr="004430C5">
        <w:trPr>
          <w:jc w:val="center"/>
        </w:trPr>
        <w:tc>
          <w:tcPr>
            <w:tcW w:w="444" w:type="pct"/>
            <w:vAlign w:val="center"/>
          </w:tcPr>
          <w:p w14:paraId="18B9072F"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6</w:t>
            </w:r>
          </w:p>
        </w:tc>
        <w:tc>
          <w:tcPr>
            <w:tcW w:w="988" w:type="pct"/>
            <w:gridSpan w:val="2"/>
          </w:tcPr>
          <w:p w14:paraId="0D555C10" w14:textId="77777777" w:rsidR="00974852" w:rsidRPr="00EE75D7" w:rsidRDefault="00E4382F"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A</w:t>
            </w:r>
          </w:p>
        </w:tc>
        <w:tc>
          <w:tcPr>
            <w:tcW w:w="1068" w:type="pct"/>
          </w:tcPr>
          <w:p w14:paraId="1EB977F4"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1146" w:type="pct"/>
          </w:tcPr>
          <w:p w14:paraId="4C3B9093"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95" w:type="pct"/>
          </w:tcPr>
          <w:p w14:paraId="24263570"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460" w:type="pct"/>
            <w:vAlign w:val="center"/>
          </w:tcPr>
          <w:p w14:paraId="68DCE1F3"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22865477" w14:textId="77777777" w:rsidTr="004430C5">
        <w:trPr>
          <w:jc w:val="center"/>
        </w:trPr>
        <w:tc>
          <w:tcPr>
            <w:tcW w:w="444" w:type="pct"/>
            <w:vAlign w:val="center"/>
          </w:tcPr>
          <w:p w14:paraId="18302D2B"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7</w:t>
            </w:r>
          </w:p>
        </w:tc>
        <w:tc>
          <w:tcPr>
            <w:tcW w:w="988" w:type="pct"/>
            <w:gridSpan w:val="2"/>
          </w:tcPr>
          <w:p w14:paraId="0B4190FB" w14:textId="77777777" w:rsidR="00974852" w:rsidRPr="00EE75D7" w:rsidRDefault="00E4382F"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A</w:t>
            </w:r>
          </w:p>
        </w:tc>
        <w:tc>
          <w:tcPr>
            <w:tcW w:w="1068" w:type="pct"/>
          </w:tcPr>
          <w:p w14:paraId="6D63B629"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1146" w:type="pct"/>
          </w:tcPr>
          <w:p w14:paraId="25503FF4"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95" w:type="pct"/>
          </w:tcPr>
          <w:p w14:paraId="12B22D43"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460" w:type="pct"/>
            <w:vAlign w:val="center"/>
          </w:tcPr>
          <w:p w14:paraId="587F30F7"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4586BD4F" w14:textId="77777777" w:rsidTr="004430C5">
        <w:trPr>
          <w:jc w:val="center"/>
        </w:trPr>
        <w:tc>
          <w:tcPr>
            <w:tcW w:w="444" w:type="pct"/>
            <w:vAlign w:val="center"/>
          </w:tcPr>
          <w:p w14:paraId="16631FD1"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8</w:t>
            </w:r>
          </w:p>
        </w:tc>
        <w:tc>
          <w:tcPr>
            <w:tcW w:w="988" w:type="pct"/>
            <w:gridSpan w:val="2"/>
          </w:tcPr>
          <w:p w14:paraId="73C84C72" w14:textId="77777777" w:rsidR="00974852" w:rsidRPr="00EE75D7" w:rsidRDefault="00E4382F"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C</w:t>
            </w:r>
          </w:p>
        </w:tc>
        <w:tc>
          <w:tcPr>
            <w:tcW w:w="1068" w:type="pct"/>
          </w:tcPr>
          <w:p w14:paraId="6629A21B"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p>
        </w:tc>
        <w:tc>
          <w:tcPr>
            <w:tcW w:w="1146" w:type="pct"/>
          </w:tcPr>
          <w:p w14:paraId="663CC6D7" w14:textId="77777777" w:rsidR="00974852" w:rsidRPr="00EE75D7" w:rsidRDefault="00FF35A5"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895" w:type="pct"/>
          </w:tcPr>
          <w:p w14:paraId="44A50890" w14:textId="77777777" w:rsidR="00974852" w:rsidRPr="00EE75D7" w:rsidRDefault="00104E8A" w:rsidP="004430C5">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460" w:type="pct"/>
            <w:vAlign w:val="center"/>
          </w:tcPr>
          <w:p w14:paraId="0A4649B8"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0,5</w:t>
            </w:r>
          </w:p>
        </w:tc>
      </w:tr>
      <w:tr w:rsidR="00974852" w:rsidRPr="00EE75D7" w14:paraId="0AF0F8A5" w14:textId="77777777" w:rsidTr="004430C5">
        <w:trPr>
          <w:jc w:val="center"/>
        </w:trPr>
        <w:tc>
          <w:tcPr>
            <w:tcW w:w="444" w:type="pct"/>
            <w:vAlign w:val="center"/>
          </w:tcPr>
          <w:p w14:paraId="5D1952A5"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9</w:t>
            </w:r>
          </w:p>
        </w:tc>
        <w:tc>
          <w:tcPr>
            <w:tcW w:w="4097" w:type="pct"/>
            <w:gridSpan w:val="5"/>
          </w:tcPr>
          <w:p w14:paraId="2F8460B4" w14:textId="77777777" w:rsidR="00974852" w:rsidRPr="00EE75D7" w:rsidRDefault="009335EC" w:rsidP="00943410">
            <w:pPr>
              <w:widowControl w:val="0"/>
              <w:spacing w:before="40"/>
              <w:rPr>
                <w:rFonts w:ascii="Times New Roman" w:eastAsia="Times New Roman" w:hAnsi="Times New Roman" w:cs="Times New Roman"/>
                <w:color w:val="000000" w:themeColor="text1"/>
                <w:sz w:val="28"/>
                <w:szCs w:val="28"/>
              </w:rPr>
            </w:pPr>
            <w:r w:rsidRPr="00EE75D7">
              <w:rPr>
                <w:rFonts w:ascii="Times New Roman" w:eastAsia="Times New Roman" w:hAnsi="Times New Roman" w:cs="Times New Roman"/>
                <w:color w:val="000000" w:themeColor="text1"/>
                <w:sz w:val="28"/>
                <w:szCs w:val="28"/>
              </w:rPr>
              <w:t>- Thông điệp mà tác giả muốn gửi gắm hãy luôn trân trọng yêu quý vẻ đẹp bình dị của quê hương</w:t>
            </w:r>
            <w:r w:rsidR="00943410" w:rsidRPr="00EE75D7">
              <w:rPr>
                <w:rFonts w:ascii="Times New Roman" w:eastAsia="Times New Roman" w:hAnsi="Times New Roman" w:cs="Times New Roman"/>
                <w:color w:val="000000" w:themeColor="text1"/>
                <w:sz w:val="28"/>
                <w:szCs w:val="28"/>
              </w:rPr>
              <w:t>.</w:t>
            </w:r>
          </w:p>
        </w:tc>
        <w:tc>
          <w:tcPr>
            <w:tcW w:w="460" w:type="pct"/>
            <w:vAlign w:val="center"/>
          </w:tcPr>
          <w:p w14:paraId="047EAE4A"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1,0</w:t>
            </w:r>
          </w:p>
        </w:tc>
      </w:tr>
      <w:tr w:rsidR="00974852" w:rsidRPr="00EE75D7" w14:paraId="08198153" w14:textId="77777777" w:rsidTr="004430C5">
        <w:trPr>
          <w:jc w:val="center"/>
        </w:trPr>
        <w:tc>
          <w:tcPr>
            <w:tcW w:w="444" w:type="pct"/>
            <w:vAlign w:val="center"/>
          </w:tcPr>
          <w:p w14:paraId="597F886A"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10</w:t>
            </w:r>
          </w:p>
        </w:tc>
        <w:tc>
          <w:tcPr>
            <w:tcW w:w="4097" w:type="pct"/>
            <w:gridSpan w:val="5"/>
          </w:tcPr>
          <w:p w14:paraId="0CA12660" w14:textId="77777777" w:rsidR="00BA055C" w:rsidRPr="00EE75D7" w:rsidRDefault="00BA055C" w:rsidP="00BA055C">
            <w:pPr>
              <w:spacing w:before="40" w:after="40"/>
              <w:jc w:val="both"/>
              <w:rPr>
                <w:rFonts w:ascii="Times New Roman" w:eastAsia="Times New Roman" w:hAnsi="Times New Roman" w:cs="Times New Roman"/>
                <w:i/>
                <w:sz w:val="28"/>
                <w:szCs w:val="28"/>
                <w:lang w:val="vi-VN"/>
              </w:rPr>
            </w:pPr>
            <w:r w:rsidRPr="00EE75D7">
              <w:rPr>
                <w:rFonts w:ascii="Times New Roman" w:eastAsia="Times New Roman" w:hAnsi="Times New Roman" w:cs="Times New Roman"/>
                <w:i/>
                <w:sz w:val="28"/>
                <w:szCs w:val="28"/>
                <w:lang w:val="vi-VN"/>
              </w:rPr>
              <w:t>Hình thức: đảm bảo hình thức một đoạn văn (từ 5-7 câu), trình bày sạch sẽ, rõ ràng.</w:t>
            </w:r>
          </w:p>
          <w:p w14:paraId="1D49D884" w14:textId="77777777" w:rsidR="00BA055C" w:rsidRPr="00EE75D7" w:rsidRDefault="00BA055C" w:rsidP="00BA055C">
            <w:pPr>
              <w:spacing w:before="40" w:after="40"/>
              <w:jc w:val="both"/>
              <w:rPr>
                <w:rFonts w:ascii="Times New Roman" w:eastAsia="Times New Roman" w:hAnsi="Times New Roman" w:cs="Times New Roman"/>
                <w:sz w:val="28"/>
                <w:szCs w:val="28"/>
                <w:lang w:val="vi-VN"/>
              </w:rPr>
            </w:pPr>
            <w:r w:rsidRPr="00EE75D7">
              <w:rPr>
                <w:rFonts w:ascii="Times New Roman" w:eastAsia="Times New Roman" w:hAnsi="Times New Roman" w:cs="Times New Roman"/>
                <w:sz w:val="28"/>
                <w:szCs w:val="28"/>
                <w:lang w:val="vi-VN"/>
              </w:rPr>
              <w:t xml:space="preserve">Học sinh bộc lộ được quan điểm cá nhân tập trung thể hiện </w:t>
            </w:r>
            <w:r w:rsidRPr="00EE75D7">
              <w:rPr>
                <w:rFonts w:ascii="Times New Roman" w:eastAsia="Times New Roman" w:hAnsi="Times New Roman" w:cs="Times New Roman"/>
                <w:sz w:val="28"/>
                <w:szCs w:val="28"/>
              </w:rPr>
              <w:t xml:space="preserve">chủ đề: </w:t>
            </w:r>
            <w:r w:rsidRPr="00EE75D7">
              <w:rPr>
                <w:rFonts w:ascii="Times New Roman" w:eastAsia="Times New Roman" w:hAnsi="Times New Roman" w:cs="Times New Roman"/>
                <w:sz w:val="28"/>
                <w:szCs w:val="28"/>
                <w:lang w:val="vi-VN"/>
              </w:rPr>
              <w:t>tình yêu đối với quê hương, đất nước.</w:t>
            </w:r>
          </w:p>
          <w:p w14:paraId="3503F6CD" w14:textId="77777777" w:rsidR="00974852" w:rsidRPr="00EE75D7" w:rsidRDefault="00BA055C" w:rsidP="004D7B02">
            <w:pPr>
              <w:widowControl w:val="0"/>
              <w:spacing w:before="40"/>
              <w:rPr>
                <w:rFonts w:ascii="Times New Roman" w:hAnsi="Times New Roman" w:cs="Times New Roman"/>
                <w:color w:val="000000" w:themeColor="text1"/>
                <w:sz w:val="28"/>
                <w:szCs w:val="28"/>
              </w:rPr>
            </w:pPr>
            <w:r w:rsidRPr="00EE75D7">
              <w:rPr>
                <w:rFonts w:ascii="Times New Roman" w:eastAsia="Times New Roman" w:hAnsi="Times New Roman" w:cs="Times New Roman"/>
                <w:i/>
                <w:sz w:val="28"/>
                <w:szCs w:val="28"/>
                <w:lang w:val="vi-VN"/>
              </w:rPr>
              <w:t>* Lưu ý: Giáo viên linh hoạt trong khi chấm, khuyến khích bài viết có sự sáng tạo.</w:t>
            </w:r>
          </w:p>
        </w:tc>
        <w:tc>
          <w:tcPr>
            <w:tcW w:w="460" w:type="pct"/>
            <w:vAlign w:val="center"/>
          </w:tcPr>
          <w:p w14:paraId="741FEECF" w14:textId="77777777" w:rsidR="00974852" w:rsidRPr="00EE75D7" w:rsidRDefault="0097485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t>1,0</w:t>
            </w:r>
          </w:p>
        </w:tc>
      </w:tr>
      <w:tr w:rsidR="00BD2DA4" w:rsidRPr="00EE75D7" w14:paraId="5213B069" w14:textId="77777777" w:rsidTr="001B062A">
        <w:trPr>
          <w:jc w:val="center"/>
        </w:trPr>
        <w:tc>
          <w:tcPr>
            <w:tcW w:w="447" w:type="pct"/>
            <w:gridSpan w:val="2"/>
          </w:tcPr>
          <w:p w14:paraId="55830606" w14:textId="77777777" w:rsidR="00BD2DA4" w:rsidRPr="00EE75D7" w:rsidRDefault="00BD2DA4" w:rsidP="004430C5">
            <w:pPr>
              <w:widowControl w:val="0"/>
              <w:spacing w:before="40"/>
              <w:jc w:val="center"/>
              <w:rPr>
                <w:rFonts w:ascii="Times New Roman" w:hAnsi="Times New Roman" w:cs="Times New Roman"/>
                <w:b/>
                <w:color w:val="000000" w:themeColor="text1"/>
                <w:sz w:val="28"/>
                <w:szCs w:val="28"/>
              </w:rPr>
            </w:pPr>
          </w:p>
        </w:tc>
        <w:tc>
          <w:tcPr>
            <w:tcW w:w="4553" w:type="pct"/>
            <w:gridSpan w:val="5"/>
          </w:tcPr>
          <w:p w14:paraId="1E8AE8DA" w14:textId="77777777" w:rsidR="00BD2DA4" w:rsidRPr="00EE75D7" w:rsidRDefault="00BD2DA4" w:rsidP="004430C5">
            <w:pPr>
              <w:widowControl w:val="0"/>
              <w:spacing w:before="40"/>
              <w:jc w:val="center"/>
              <w:rPr>
                <w:rFonts w:ascii="Times New Roman" w:hAnsi="Times New Roman" w:cs="Times New Roman"/>
                <w:b/>
                <w:color w:val="000000" w:themeColor="text1"/>
                <w:sz w:val="28"/>
                <w:szCs w:val="28"/>
              </w:rPr>
            </w:pPr>
            <w:r w:rsidRPr="00EE75D7">
              <w:rPr>
                <w:rFonts w:ascii="Times New Roman" w:hAnsi="Times New Roman" w:cs="Times New Roman"/>
                <w:b/>
                <w:color w:val="000000" w:themeColor="text1"/>
                <w:sz w:val="28"/>
                <w:szCs w:val="28"/>
              </w:rPr>
              <w:t>PHẦN VIẾT</w:t>
            </w:r>
          </w:p>
        </w:tc>
      </w:tr>
      <w:tr w:rsidR="004D7B02" w:rsidRPr="00EE75D7" w14:paraId="00CF4BD2" w14:textId="77777777" w:rsidTr="00D16651">
        <w:trPr>
          <w:jc w:val="center"/>
        </w:trPr>
        <w:tc>
          <w:tcPr>
            <w:tcW w:w="444" w:type="pct"/>
            <w:vMerge w:val="restart"/>
            <w:vAlign w:val="center"/>
          </w:tcPr>
          <w:p w14:paraId="58639558" w14:textId="77777777" w:rsidR="004D7B02" w:rsidRPr="00EE75D7" w:rsidRDefault="004D7B02" w:rsidP="004430C5">
            <w:pPr>
              <w:widowControl w:val="0"/>
              <w:spacing w:before="40"/>
              <w:jc w:val="center"/>
              <w:rPr>
                <w:rFonts w:cs="Times New Roman"/>
                <w:color w:val="000000" w:themeColor="text1"/>
                <w:szCs w:val="28"/>
              </w:rPr>
            </w:pPr>
          </w:p>
        </w:tc>
        <w:tc>
          <w:tcPr>
            <w:tcW w:w="4097" w:type="pct"/>
            <w:gridSpan w:val="5"/>
          </w:tcPr>
          <w:p w14:paraId="7F652BB4" w14:textId="77777777" w:rsidR="004D7B02" w:rsidRPr="004D7B02" w:rsidRDefault="004D7B02" w:rsidP="00414FB8">
            <w:pPr>
              <w:jc w:val="both"/>
              <w:rPr>
                <w:rFonts w:ascii="Times New Roman" w:hAnsi="Times New Roman" w:cs="Times New Roman"/>
                <w:i/>
                <w:iCs/>
                <w:sz w:val="28"/>
                <w:szCs w:val="28"/>
                <w:lang w:val="vi-VN"/>
              </w:rPr>
            </w:pPr>
            <w:r w:rsidRPr="004D7B02">
              <w:rPr>
                <w:rFonts w:ascii="Times New Roman" w:hAnsi="Times New Roman" w:cs="Times New Roman"/>
                <w:i/>
                <w:iCs/>
                <w:sz w:val="28"/>
                <w:szCs w:val="28"/>
              </w:rPr>
              <w:t>a. Đảm bảo cấu trúc bài văn nghị luận</w:t>
            </w:r>
            <w:r w:rsidRPr="004D7B02">
              <w:rPr>
                <w:rFonts w:ascii="Times New Roman" w:hAnsi="Times New Roman" w:cs="Times New Roman"/>
                <w:i/>
                <w:iCs/>
                <w:sz w:val="28"/>
                <w:szCs w:val="28"/>
                <w:lang w:val="vi-VN"/>
              </w:rPr>
              <w:t xml:space="preserve"> văn học</w:t>
            </w:r>
          </w:p>
          <w:p w14:paraId="674A9751" w14:textId="77777777" w:rsidR="004D7B02" w:rsidRPr="004D7B02" w:rsidRDefault="004D7B02" w:rsidP="00414FB8">
            <w:pPr>
              <w:jc w:val="both"/>
              <w:rPr>
                <w:rFonts w:ascii="Times New Roman" w:hAnsi="Times New Roman" w:cs="Times New Roman"/>
                <w:sz w:val="28"/>
                <w:szCs w:val="28"/>
              </w:rPr>
            </w:pPr>
            <w:r w:rsidRPr="004D7B02">
              <w:rPr>
                <w:rFonts w:ascii="Times New Roman" w:hAnsi="Times New Roman" w:cs="Times New Roman"/>
                <w:sz w:val="28"/>
                <w:szCs w:val="28"/>
              </w:rPr>
              <w:t>Đủ 3 phần mở bài, thân bài, kết bài; các ý được sắp xếp theo một trình tự hợp lí.</w:t>
            </w:r>
          </w:p>
        </w:tc>
        <w:tc>
          <w:tcPr>
            <w:tcW w:w="460" w:type="pct"/>
            <w:vAlign w:val="center"/>
          </w:tcPr>
          <w:p w14:paraId="339BF33D" w14:textId="77777777" w:rsidR="004D7B02" w:rsidRPr="004D7B02" w:rsidRDefault="004D7B02" w:rsidP="004430C5">
            <w:pPr>
              <w:widowControl w:val="0"/>
              <w:spacing w:before="40"/>
              <w:jc w:val="center"/>
              <w:rPr>
                <w:rFonts w:ascii="Times New Roman" w:hAnsi="Times New Roman" w:cs="Times New Roman"/>
                <w:color w:val="000000" w:themeColor="text1"/>
                <w:sz w:val="28"/>
                <w:szCs w:val="28"/>
              </w:rPr>
            </w:pPr>
            <w:r w:rsidRPr="004D7B02">
              <w:rPr>
                <w:rFonts w:ascii="Times New Roman" w:hAnsi="Times New Roman" w:cs="Times New Roman"/>
                <w:color w:val="000000" w:themeColor="text1"/>
                <w:sz w:val="28"/>
                <w:szCs w:val="28"/>
              </w:rPr>
              <w:t>0,25</w:t>
            </w:r>
          </w:p>
        </w:tc>
      </w:tr>
      <w:tr w:rsidR="004D7B02" w:rsidRPr="00EE75D7" w14:paraId="2B346E6D" w14:textId="77777777" w:rsidTr="00D16651">
        <w:trPr>
          <w:jc w:val="center"/>
        </w:trPr>
        <w:tc>
          <w:tcPr>
            <w:tcW w:w="444" w:type="pct"/>
            <w:vMerge/>
            <w:vAlign w:val="center"/>
          </w:tcPr>
          <w:p w14:paraId="2B9C76E8" w14:textId="77777777" w:rsidR="004D7B02" w:rsidRPr="00EE75D7" w:rsidRDefault="004D7B02" w:rsidP="004430C5">
            <w:pPr>
              <w:widowControl w:val="0"/>
              <w:spacing w:before="40"/>
              <w:jc w:val="center"/>
              <w:rPr>
                <w:rFonts w:cs="Times New Roman"/>
                <w:color w:val="000000" w:themeColor="text1"/>
                <w:szCs w:val="28"/>
              </w:rPr>
            </w:pPr>
          </w:p>
        </w:tc>
        <w:tc>
          <w:tcPr>
            <w:tcW w:w="4097" w:type="pct"/>
            <w:gridSpan w:val="5"/>
          </w:tcPr>
          <w:p w14:paraId="2C8A5DED" w14:textId="77777777" w:rsidR="004D7B02" w:rsidRPr="004D7B02" w:rsidRDefault="004D7B02" w:rsidP="00414FB8">
            <w:pPr>
              <w:jc w:val="both"/>
              <w:rPr>
                <w:rFonts w:ascii="Times New Roman" w:hAnsi="Times New Roman" w:cs="Times New Roman"/>
                <w:i/>
                <w:color w:val="000000"/>
                <w:sz w:val="28"/>
                <w:szCs w:val="28"/>
                <w:lang w:val="vi-VN"/>
              </w:rPr>
            </w:pPr>
            <w:r w:rsidRPr="004D7B02">
              <w:rPr>
                <w:rFonts w:ascii="Times New Roman" w:hAnsi="Times New Roman" w:cs="Times New Roman"/>
                <w:i/>
                <w:sz w:val="28"/>
                <w:szCs w:val="28"/>
              </w:rPr>
              <w:t>b</w:t>
            </w:r>
            <w:r w:rsidRPr="004D7B02">
              <w:rPr>
                <w:rFonts w:ascii="Times New Roman" w:hAnsi="Times New Roman" w:cs="Times New Roman"/>
                <w:i/>
                <w:sz w:val="28"/>
                <w:szCs w:val="28"/>
                <w:lang w:val="vi-VN"/>
              </w:rPr>
              <w:t xml:space="preserve">. Xác định đúng </w:t>
            </w:r>
            <w:r w:rsidRPr="004D7B02">
              <w:rPr>
                <w:rFonts w:ascii="Times New Roman" w:hAnsi="Times New Roman" w:cs="Times New Roman"/>
                <w:i/>
                <w:sz w:val="28"/>
                <w:szCs w:val="28"/>
              </w:rPr>
              <w:t xml:space="preserve">yêu cầu của một bài văn nghị luận </w:t>
            </w:r>
            <w:r w:rsidRPr="004D7B02">
              <w:rPr>
                <w:rFonts w:ascii="Times New Roman" w:hAnsi="Times New Roman" w:cs="Times New Roman"/>
                <w:i/>
                <w:sz w:val="28"/>
                <w:szCs w:val="28"/>
                <w:lang w:val="vi-VN"/>
              </w:rPr>
              <w:t>văn học</w:t>
            </w:r>
          </w:p>
        </w:tc>
        <w:tc>
          <w:tcPr>
            <w:tcW w:w="460" w:type="pct"/>
            <w:vAlign w:val="center"/>
          </w:tcPr>
          <w:p w14:paraId="5342228D" w14:textId="77777777" w:rsidR="004D7B02" w:rsidRPr="004D7B02" w:rsidRDefault="004D7B02" w:rsidP="004430C5">
            <w:pPr>
              <w:widowControl w:val="0"/>
              <w:spacing w:before="40"/>
              <w:jc w:val="center"/>
              <w:rPr>
                <w:rFonts w:ascii="Times New Roman" w:hAnsi="Times New Roman" w:cs="Times New Roman"/>
                <w:color w:val="000000" w:themeColor="text1"/>
                <w:sz w:val="28"/>
                <w:szCs w:val="28"/>
              </w:rPr>
            </w:pPr>
            <w:r w:rsidRPr="004D7B02">
              <w:rPr>
                <w:rFonts w:ascii="Times New Roman" w:hAnsi="Times New Roman" w:cs="Times New Roman"/>
                <w:color w:val="000000" w:themeColor="text1"/>
                <w:sz w:val="28"/>
                <w:szCs w:val="28"/>
              </w:rPr>
              <w:t>0,25</w:t>
            </w:r>
          </w:p>
        </w:tc>
      </w:tr>
      <w:tr w:rsidR="004D7B02" w:rsidRPr="00EE75D7" w14:paraId="1A29526F" w14:textId="77777777" w:rsidTr="002B3CBC">
        <w:trPr>
          <w:jc w:val="center"/>
        </w:trPr>
        <w:tc>
          <w:tcPr>
            <w:tcW w:w="444" w:type="pct"/>
            <w:vMerge/>
            <w:vAlign w:val="center"/>
          </w:tcPr>
          <w:p w14:paraId="157D1CAC"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rPr>
            </w:pPr>
          </w:p>
        </w:tc>
        <w:tc>
          <w:tcPr>
            <w:tcW w:w="4097" w:type="pct"/>
            <w:gridSpan w:val="5"/>
            <w:vAlign w:val="center"/>
          </w:tcPr>
          <w:p w14:paraId="7BC1BA7D"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b/>
                <w:bCs/>
                <w:sz w:val="28"/>
                <w:szCs w:val="28"/>
              </w:rPr>
              <w:t>* Mở bài</w:t>
            </w:r>
          </w:p>
          <w:p w14:paraId="521C3C9A"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Giới thiệu tác giả Nguyễn Thành Long và tác phẩm “</w:t>
            </w:r>
            <w:r w:rsidRPr="004D7B02">
              <w:rPr>
                <w:rFonts w:ascii="Times New Roman" w:hAnsi="Times New Roman" w:cs="Times New Roman"/>
                <w:i/>
                <w:iCs/>
                <w:sz w:val="28"/>
                <w:szCs w:val="28"/>
              </w:rPr>
              <w:t>Lặng lẽ Sa Pa”.</w:t>
            </w:r>
            <w:r w:rsidRPr="004D7B02">
              <w:rPr>
                <w:rFonts w:ascii="Times New Roman" w:hAnsi="Times New Roman" w:cs="Times New Roman"/>
                <w:iCs/>
                <w:sz w:val="28"/>
                <w:szCs w:val="28"/>
              </w:rPr>
              <w:t>Giới thiệu khái quát về nhân vật anh thanh niên</w:t>
            </w:r>
          </w:p>
          <w:p w14:paraId="204DCF11"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b/>
                <w:bCs/>
                <w:sz w:val="28"/>
                <w:szCs w:val="28"/>
              </w:rPr>
              <w:t>* Thân bài</w:t>
            </w:r>
          </w:p>
          <w:p w14:paraId="640D80F6"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b/>
                <w:bCs/>
                <w:i/>
                <w:iCs/>
                <w:sz w:val="28"/>
                <w:szCs w:val="28"/>
              </w:rPr>
              <w:t xml:space="preserve"> Giới thiệu tình huống truyện</w:t>
            </w:r>
          </w:p>
          <w:p w14:paraId="751949A3"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Cuộc gặp gỡ giữa anh thanh niên làm việc ở một mình trên trạm khí tượng với bác lái xe, ông kĩ sư và cô họa sĩ trên chuyến xe lên Sa Pa.</w:t>
            </w:r>
          </w:p>
          <w:p w14:paraId="662ADE1C"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Tình huống truyện đặc sắc, tạo điều kiện bộc lộ tư tưởng, quan điểm của tác giả khi ngợi ca con người lao động.</w:t>
            </w:r>
          </w:p>
          <w:p w14:paraId="1597C798"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b/>
                <w:bCs/>
                <w:i/>
                <w:iCs/>
                <w:sz w:val="28"/>
                <w:szCs w:val="28"/>
              </w:rPr>
              <w:t>*Phân tích nhân vật anh thanh niên</w:t>
            </w:r>
          </w:p>
          <w:p w14:paraId="7AD0C983"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lastRenderedPageBreak/>
              <w:t>- Hoàn cảnh sống và làm việc của anh thanh niên</w:t>
            </w:r>
          </w:p>
          <w:p w14:paraId="36CFA8BE"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Làm công tác khí tượng kiêm vật lí địa cầu trên đỉnh Yên Sơn cao 2600 m, quanh năm sống với hoa cỏ</w:t>
            </w:r>
          </w:p>
          <w:p w14:paraId="57894821"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Công việc của anh: đo gió, đo mưa, đo nắng, tính mây, đo chấn động mặt đất, dựa vào công việc dự báo trước thời tiết hằng ngày, phục vụ sản xuất và chiến đấu</w:t>
            </w:r>
          </w:p>
          <w:p w14:paraId="48A1024A"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Công việc đòi hỏi tỉ mỉ, chính xác cũng như tinh thần trách nhiệm cao (nửa đêm đi ốp dù trời mưa tuyết, giá lạnh)</w:t>
            </w:r>
          </w:p>
          <w:p w14:paraId="63E1A4BA"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=&gt; Điều gian khổ nhất chính là vượt qua nỗi cô đơn, vắng vẻ, quanh năm suốt tháng chỉ sống trên đỉnh núi một mình.</w:t>
            </w:r>
          </w:p>
          <w:p w14:paraId="62795739"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Những nét đẹp trong cách sống, suy nghĩ, hành động và quan hệ tình cảm với mọi người</w:t>
            </w:r>
          </w:p>
          <w:p w14:paraId="641415DF"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Vượt lên hoàn cảnh sống khắc nghiệt, anh có suy nghĩ rất đẹp:</w:t>
            </w:r>
          </w:p>
          <w:p w14:paraId="719808FD" w14:textId="77777777" w:rsidR="004D7B02" w:rsidRPr="004D7B02" w:rsidRDefault="004D7B02" w:rsidP="004D7B02">
            <w:pPr>
              <w:numPr>
                <w:ilvl w:val="0"/>
                <w:numId w:val="1"/>
              </w:numPr>
              <w:ind w:left="0"/>
              <w:jc w:val="both"/>
              <w:rPr>
                <w:rFonts w:ascii="Times New Roman" w:hAnsi="Times New Roman" w:cs="Times New Roman"/>
                <w:sz w:val="28"/>
                <w:szCs w:val="28"/>
              </w:rPr>
            </w:pPr>
            <w:r w:rsidRPr="004D7B02">
              <w:rPr>
                <w:rFonts w:ascii="Times New Roman" w:hAnsi="Times New Roman" w:cs="Times New Roman"/>
                <w:sz w:val="28"/>
                <w:szCs w:val="28"/>
              </w:rPr>
              <w:t>Với công việc khắc nghiệt gian khổ, anh luôn yêu và mong muốn được làm việc ở điều kiện lý tưởng (đỉnh cao 3000m)</w:t>
            </w:r>
          </w:p>
          <w:p w14:paraId="709DD136" w14:textId="77777777" w:rsidR="004D7B02" w:rsidRPr="004D7B02" w:rsidRDefault="004D7B02" w:rsidP="004D7B02">
            <w:pPr>
              <w:numPr>
                <w:ilvl w:val="0"/>
                <w:numId w:val="1"/>
              </w:numPr>
              <w:ind w:left="0"/>
              <w:jc w:val="both"/>
              <w:rPr>
                <w:rFonts w:ascii="Times New Roman" w:hAnsi="Times New Roman" w:cs="Times New Roman"/>
                <w:sz w:val="28"/>
                <w:szCs w:val="28"/>
              </w:rPr>
            </w:pPr>
            <w:r w:rsidRPr="004D7B02">
              <w:rPr>
                <w:rFonts w:ascii="Times New Roman" w:hAnsi="Times New Roman" w:cs="Times New Roman"/>
                <w:sz w:val="28"/>
                <w:szCs w:val="28"/>
              </w:rPr>
              <w:t>Anh có những suy nghĩ đúng đắn, sâu sắc về cuộc sống con người: “khi ta làm việc, ta với công việc là một, sao lại gọi là một mình được”</w:t>
            </w:r>
          </w:p>
          <w:p w14:paraId="716FF5D5" w14:textId="77777777" w:rsidR="004D7B02" w:rsidRPr="004D7B02" w:rsidRDefault="004D7B02" w:rsidP="004D7B02">
            <w:pPr>
              <w:numPr>
                <w:ilvl w:val="0"/>
                <w:numId w:val="1"/>
              </w:numPr>
              <w:ind w:left="0"/>
              <w:jc w:val="both"/>
              <w:rPr>
                <w:rFonts w:ascii="Times New Roman" w:hAnsi="Times New Roman" w:cs="Times New Roman"/>
                <w:sz w:val="28"/>
                <w:szCs w:val="28"/>
              </w:rPr>
            </w:pPr>
            <w:r w:rsidRPr="004D7B02">
              <w:rPr>
                <w:rFonts w:ascii="Times New Roman" w:hAnsi="Times New Roman" w:cs="Times New Roman"/>
                <w:sz w:val="28"/>
                <w:szCs w:val="28"/>
              </w:rPr>
              <w:t>Anh thấu hiểu nỗi vất vả của đồng nghiệp</w:t>
            </w:r>
          </w:p>
          <w:p w14:paraId="6F36D7E6" w14:textId="77777777" w:rsidR="004D7B02" w:rsidRPr="004D7B02" w:rsidRDefault="004D7B02" w:rsidP="004D7B02">
            <w:pPr>
              <w:numPr>
                <w:ilvl w:val="0"/>
                <w:numId w:val="1"/>
              </w:numPr>
              <w:ind w:left="0"/>
              <w:jc w:val="both"/>
              <w:rPr>
                <w:rFonts w:ascii="Times New Roman" w:hAnsi="Times New Roman" w:cs="Times New Roman"/>
                <w:sz w:val="28"/>
                <w:szCs w:val="28"/>
              </w:rPr>
            </w:pPr>
            <w:r w:rsidRPr="004D7B02">
              <w:rPr>
                <w:rFonts w:ascii="Times New Roman" w:hAnsi="Times New Roman" w:cs="Times New Roman"/>
                <w:sz w:val="28"/>
                <w:szCs w:val="28"/>
              </w:rPr>
              <w:t>- Quan niệm về hạnh phúc của anh thật đơn giản và tốt đẹp</w:t>
            </w:r>
          </w:p>
          <w:p w14:paraId="26058592"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Hành động, việc làm đẹp</w:t>
            </w:r>
          </w:p>
          <w:p w14:paraId="3CE204FC" w14:textId="77777777" w:rsidR="004D7B02" w:rsidRPr="004D7B02" w:rsidRDefault="004D7B02" w:rsidP="004D7B02">
            <w:pPr>
              <w:numPr>
                <w:ilvl w:val="0"/>
                <w:numId w:val="2"/>
              </w:numPr>
              <w:ind w:left="0"/>
              <w:jc w:val="both"/>
              <w:rPr>
                <w:rFonts w:ascii="Times New Roman" w:hAnsi="Times New Roman" w:cs="Times New Roman"/>
                <w:sz w:val="28"/>
                <w:szCs w:val="28"/>
              </w:rPr>
            </w:pPr>
            <w:r w:rsidRPr="004D7B02">
              <w:rPr>
                <w:rFonts w:ascii="Times New Roman" w:hAnsi="Times New Roman" w:cs="Times New Roman"/>
                <w:sz w:val="28"/>
                <w:szCs w:val="28"/>
              </w:rPr>
              <w:t>Mặc dù chỉ có một mình không ai giám sát nhưng anh luôn tự giác hoàn thành nhiệm vụ với tinh thần trách nhiệm cao (nửa đêm đúng giờ ốp dù mưa gió thế nào anh cũng trở dậy ra ngoài trời làm việc một cách đều đặn và chính xác 4 lần trong một ngày)</w:t>
            </w:r>
          </w:p>
          <w:p w14:paraId="45E6144F"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Anh thanh niên có phong cách sống cao đẹp</w:t>
            </w:r>
          </w:p>
          <w:p w14:paraId="26A5EF98" w14:textId="77777777" w:rsidR="004D7B02" w:rsidRPr="004D7B02" w:rsidRDefault="004D7B02" w:rsidP="004D7B02">
            <w:pPr>
              <w:numPr>
                <w:ilvl w:val="0"/>
                <w:numId w:val="3"/>
              </w:numPr>
              <w:ind w:left="0"/>
              <w:jc w:val="both"/>
              <w:rPr>
                <w:rFonts w:ascii="Times New Roman" w:hAnsi="Times New Roman" w:cs="Times New Roman"/>
                <w:sz w:val="28"/>
                <w:szCs w:val="28"/>
              </w:rPr>
            </w:pPr>
            <w:r w:rsidRPr="004D7B02">
              <w:rPr>
                <w:rFonts w:ascii="Times New Roman" w:hAnsi="Times New Roman" w:cs="Times New Roman"/>
                <w:sz w:val="28"/>
                <w:szCs w:val="28"/>
              </w:rPr>
              <w:t>Anh có nếp sống đẹp khi tự sắp xếp công việc, cuộc sống của mình ở trạm một cách ngăn nắp: có vườn rau xanh, có đàn gà đẻ trứng, có vườn hoa rực</w:t>
            </w:r>
          </w:p>
          <w:p w14:paraId="46E56C57" w14:textId="77777777" w:rsidR="004D7B02" w:rsidRPr="004D7B02" w:rsidRDefault="004D7B02" w:rsidP="004D7B02">
            <w:pPr>
              <w:numPr>
                <w:ilvl w:val="0"/>
                <w:numId w:val="3"/>
              </w:numPr>
              <w:ind w:left="0"/>
              <w:jc w:val="both"/>
              <w:rPr>
                <w:rFonts w:ascii="Times New Roman" w:hAnsi="Times New Roman" w:cs="Times New Roman"/>
                <w:sz w:val="28"/>
                <w:szCs w:val="28"/>
              </w:rPr>
            </w:pPr>
            <w:r w:rsidRPr="004D7B02">
              <w:rPr>
                <w:rFonts w:ascii="Times New Roman" w:hAnsi="Times New Roman" w:cs="Times New Roman"/>
                <w:sz w:val="28"/>
                <w:szCs w:val="28"/>
              </w:rPr>
              <w:t>Đó là sự cởi mở chân thành với khách, quý trọng tình cảm của mọi người</w:t>
            </w:r>
          </w:p>
          <w:p w14:paraId="6A7A2270" w14:textId="77777777" w:rsidR="004D7B02" w:rsidRPr="004D7B02" w:rsidRDefault="004D7B02" w:rsidP="004D7B02">
            <w:pPr>
              <w:numPr>
                <w:ilvl w:val="0"/>
                <w:numId w:val="3"/>
              </w:numPr>
              <w:ind w:left="0"/>
              <w:jc w:val="both"/>
              <w:rPr>
                <w:rFonts w:ascii="Times New Roman" w:hAnsi="Times New Roman" w:cs="Times New Roman"/>
                <w:sz w:val="28"/>
                <w:szCs w:val="28"/>
              </w:rPr>
            </w:pPr>
            <w:r w:rsidRPr="004D7B02">
              <w:rPr>
                <w:rFonts w:ascii="Times New Roman" w:hAnsi="Times New Roman" w:cs="Times New Roman"/>
                <w:sz w:val="28"/>
                <w:szCs w:val="28"/>
              </w:rPr>
              <w:t>Anh còn là người khiêm tốn, thành thực cảm thấy công việc của mình có những đóng góp chỉ là nhỏ bé</w:t>
            </w:r>
          </w:p>
          <w:p w14:paraId="6A8824E9"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=&gt; Chỉ bằng những chi tiết và chỉ xuất hiện trong một khoảnh khắc của truyện, tác giả phác họa được chân dung nhân vật chính với vẻ đẹp tinh thần, tình cảm, cách sống và những suy nghĩ về cuộc sống, về ý nghĩa công việc.</w:t>
            </w:r>
          </w:p>
          <w:p w14:paraId="03FCF303"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Anh thanh niên đại diện cho người lao động</w:t>
            </w:r>
          </w:p>
          <w:p w14:paraId="1A0370F1" w14:textId="77777777" w:rsidR="004D7B02" w:rsidRPr="004D7B02" w:rsidRDefault="004D7B02" w:rsidP="004D7B02">
            <w:pPr>
              <w:numPr>
                <w:ilvl w:val="0"/>
                <w:numId w:val="4"/>
              </w:numPr>
              <w:ind w:left="0"/>
              <w:jc w:val="both"/>
              <w:rPr>
                <w:rFonts w:ascii="Times New Roman" w:hAnsi="Times New Roman" w:cs="Times New Roman"/>
                <w:sz w:val="28"/>
                <w:szCs w:val="28"/>
              </w:rPr>
            </w:pPr>
            <w:r w:rsidRPr="004D7B02">
              <w:rPr>
                <w:rFonts w:ascii="Times New Roman" w:hAnsi="Times New Roman" w:cs="Times New Roman"/>
                <w:sz w:val="28"/>
                <w:szCs w:val="28"/>
              </w:rPr>
              <w:t>Anh thanh niên là đại diện chung cho những người lao động nhiệt huyết, sống đẹp, cống hiến vì Tổ quốc một cách thầm lặng, vô tư.</w:t>
            </w:r>
          </w:p>
          <w:p w14:paraId="11107F88" w14:textId="77777777" w:rsidR="004D7B02" w:rsidRPr="004D7B02" w:rsidRDefault="004D7B02" w:rsidP="004D7B02">
            <w:pPr>
              <w:numPr>
                <w:ilvl w:val="0"/>
                <w:numId w:val="4"/>
              </w:numPr>
              <w:ind w:left="0"/>
              <w:jc w:val="both"/>
              <w:rPr>
                <w:rFonts w:ascii="Times New Roman" w:hAnsi="Times New Roman" w:cs="Times New Roman"/>
                <w:sz w:val="28"/>
                <w:szCs w:val="28"/>
              </w:rPr>
            </w:pPr>
            <w:r w:rsidRPr="004D7B02">
              <w:rPr>
                <w:rFonts w:ascii="Times New Roman" w:hAnsi="Times New Roman" w:cs="Times New Roman"/>
                <w:sz w:val="28"/>
                <w:szCs w:val="28"/>
              </w:rPr>
              <w:t>Những con người khiêm tốn, giản dị, trung thực, âm thầm thực hiện công việc nhiệm vụ được giao.</w:t>
            </w:r>
          </w:p>
          <w:p w14:paraId="40F93DCD"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b/>
                <w:bCs/>
                <w:sz w:val="28"/>
                <w:szCs w:val="28"/>
              </w:rPr>
              <w:t>* Kết bài</w:t>
            </w:r>
          </w:p>
          <w:p w14:paraId="34C4C08F"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xml:space="preserve">- Nêu cảm nhận hình tượng anh thanh niên (Hình tượng nhân vật anh thanh niên miệt mài, hăng say lao động vì lợi ích đất nước, </w:t>
            </w:r>
            <w:r w:rsidRPr="004D7B02">
              <w:rPr>
                <w:rFonts w:ascii="Times New Roman" w:hAnsi="Times New Roman" w:cs="Times New Roman"/>
                <w:sz w:val="28"/>
                <w:szCs w:val="28"/>
              </w:rPr>
              <w:lastRenderedPageBreak/>
              <w:t>có sức lan tỏa tới những người xung quanh).</w:t>
            </w:r>
          </w:p>
          <w:p w14:paraId="7B1BF4AE" w14:textId="77777777" w:rsidR="004D7B02" w:rsidRPr="004D7B02" w:rsidRDefault="004D7B02" w:rsidP="004D7B02">
            <w:pPr>
              <w:jc w:val="both"/>
              <w:rPr>
                <w:rFonts w:ascii="Times New Roman" w:hAnsi="Times New Roman" w:cs="Times New Roman"/>
                <w:sz w:val="28"/>
                <w:szCs w:val="28"/>
              </w:rPr>
            </w:pPr>
            <w:r w:rsidRPr="004D7B02">
              <w:rPr>
                <w:rFonts w:ascii="Times New Roman" w:hAnsi="Times New Roman" w:cs="Times New Roman"/>
                <w:sz w:val="28"/>
                <w:szCs w:val="28"/>
              </w:rPr>
              <w:t>- Thành công về nghệ thuật (Tác giả rất thành công khi xây dựng hình tượng nhân vật anh thanh niên cùng những người đồng nghiệp thầm lặng cống hiến sức trẻ, thanh xuân cho đất nước, dân tộc).</w:t>
            </w:r>
          </w:p>
        </w:tc>
        <w:tc>
          <w:tcPr>
            <w:tcW w:w="460" w:type="pct"/>
            <w:vAlign w:val="center"/>
          </w:tcPr>
          <w:p w14:paraId="7A86A308"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rPr>
            </w:pPr>
            <w:r w:rsidRPr="00EE75D7">
              <w:rPr>
                <w:rFonts w:ascii="Times New Roman" w:hAnsi="Times New Roman" w:cs="Times New Roman"/>
                <w:color w:val="000000" w:themeColor="text1"/>
                <w:sz w:val="28"/>
                <w:szCs w:val="28"/>
              </w:rPr>
              <w:lastRenderedPageBreak/>
              <w:t>3.0</w:t>
            </w:r>
          </w:p>
        </w:tc>
      </w:tr>
      <w:tr w:rsidR="004D7B02" w:rsidRPr="00EE75D7" w14:paraId="6C17AB28" w14:textId="77777777" w:rsidTr="002B3CBC">
        <w:trPr>
          <w:jc w:val="center"/>
        </w:trPr>
        <w:tc>
          <w:tcPr>
            <w:tcW w:w="444" w:type="pct"/>
            <w:vMerge/>
            <w:vAlign w:val="center"/>
          </w:tcPr>
          <w:p w14:paraId="3E4C2EC9"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rPr>
            </w:pPr>
          </w:p>
        </w:tc>
        <w:tc>
          <w:tcPr>
            <w:tcW w:w="4097" w:type="pct"/>
            <w:gridSpan w:val="5"/>
          </w:tcPr>
          <w:p w14:paraId="0BABB348"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shd w:val="clear" w:color="auto" w:fill="FFFFFF"/>
                <w:lang w:val="nl-NL"/>
              </w:rPr>
            </w:pPr>
            <w:r w:rsidRPr="00EE75D7">
              <w:rPr>
                <w:rFonts w:ascii="Times New Roman" w:hAnsi="Times New Roman" w:cs="Times New Roman"/>
                <w:i/>
                <w:color w:val="000000" w:themeColor="text1"/>
                <w:sz w:val="28"/>
                <w:szCs w:val="28"/>
                <w:lang w:val="nl-NL"/>
              </w:rPr>
              <w:t>d. Sáng tạo: Cách diễn đạt độc đáo, suy nghĩ sâu sắc, sáng tạo.</w:t>
            </w:r>
          </w:p>
        </w:tc>
        <w:tc>
          <w:tcPr>
            <w:tcW w:w="460" w:type="pct"/>
          </w:tcPr>
          <w:p w14:paraId="550997F6"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shd w:val="clear" w:color="auto" w:fill="FFFFFF"/>
                <w:lang w:val="nl-NL"/>
              </w:rPr>
            </w:pPr>
            <w:r w:rsidRPr="00EE75D7">
              <w:rPr>
                <w:rFonts w:ascii="Times New Roman" w:hAnsi="Times New Roman" w:cs="Times New Roman"/>
                <w:color w:val="000000" w:themeColor="text1"/>
                <w:sz w:val="28"/>
                <w:szCs w:val="28"/>
                <w:shd w:val="clear" w:color="auto" w:fill="FFFFFF"/>
                <w:lang w:val="nl-NL"/>
              </w:rPr>
              <w:t>0,25</w:t>
            </w:r>
          </w:p>
        </w:tc>
      </w:tr>
      <w:tr w:rsidR="004D7B02" w:rsidRPr="00EE75D7" w14:paraId="42048EBC" w14:textId="77777777" w:rsidTr="002B3CBC">
        <w:trPr>
          <w:jc w:val="center"/>
        </w:trPr>
        <w:tc>
          <w:tcPr>
            <w:tcW w:w="444" w:type="pct"/>
            <w:vMerge/>
            <w:vAlign w:val="center"/>
          </w:tcPr>
          <w:p w14:paraId="630E01DC"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rPr>
            </w:pPr>
          </w:p>
        </w:tc>
        <w:tc>
          <w:tcPr>
            <w:tcW w:w="4097" w:type="pct"/>
            <w:gridSpan w:val="5"/>
          </w:tcPr>
          <w:p w14:paraId="2B6A3728" w14:textId="77777777" w:rsidR="004D7B02" w:rsidRPr="00EE75D7" w:rsidRDefault="004D7B02" w:rsidP="004D7B02">
            <w:pPr>
              <w:widowControl w:val="0"/>
              <w:spacing w:before="40"/>
              <w:rPr>
                <w:rFonts w:ascii="Times New Roman" w:hAnsi="Times New Roman" w:cs="Times New Roman"/>
                <w:color w:val="000000" w:themeColor="text1"/>
                <w:sz w:val="28"/>
                <w:szCs w:val="28"/>
                <w:shd w:val="clear" w:color="auto" w:fill="FFFFFF"/>
                <w:lang w:val="nl-NL"/>
              </w:rPr>
            </w:pPr>
            <w:r w:rsidRPr="00EE75D7">
              <w:rPr>
                <w:rFonts w:ascii="Times New Roman" w:hAnsi="Times New Roman" w:cs="Times New Roman"/>
                <w:i/>
                <w:color w:val="000000" w:themeColor="text1"/>
                <w:sz w:val="28"/>
                <w:szCs w:val="28"/>
                <w:lang w:val="nl-NL"/>
              </w:rPr>
              <w:t>e. Chính tả, dùng từ, đặt câu: Đảm bảo chuẩn chính tả, ngữ pháp, ngữ nghĩa tiếng Việt.</w:t>
            </w:r>
          </w:p>
        </w:tc>
        <w:tc>
          <w:tcPr>
            <w:tcW w:w="460" w:type="pct"/>
          </w:tcPr>
          <w:p w14:paraId="24D2B207" w14:textId="77777777" w:rsidR="004D7B02" w:rsidRPr="00EE75D7" w:rsidRDefault="004D7B02" w:rsidP="004430C5">
            <w:pPr>
              <w:widowControl w:val="0"/>
              <w:spacing w:before="40"/>
              <w:jc w:val="center"/>
              <w:rPr>
                <w:rFonts w:ascii="Times New Roman" w:hAnsi="Times New Roman" w:cs="Times New Roman"/>
                <w:color w:val="000000" w:themeColor="text1"/>
                <w:sz w:val="28"/>
                <w:szCs w:val="28"/>
                <w:shd w:val="clear" w:color="auto" w:fill="FFFFFF"/>
                <w:lang w:val="nl-NL"/>
              </w:rPr>
            </w:pPr>
            <w:r w:rsidRPr="00EE75D7">
              <w:rPr>
                <w:rFonts w:ascii="Times New Roman" w:hAnsi="Times New Roman" w:cs="Times New Roman"/>
                <w:color w:val="000000" w:themeColor="text1"/>
                <w:sz w:val="28"/>
                <w:szCs w:val="28"/>
                <w:shd w:val="clear" w:color="auto" w:fill="FFFFFF"/>
                <w:lang w:val="nl-NL"/>
              </w:rPr>
              <w:t>0,25</w:t>
            </w:r>
          </w:p>
        </w:tc>
      </w:tr>
    </w:tbl>
    <w:p w14:paraId="43E4941E" w14:textId="77777777" w:rsidR="00974852" w:rsidRPr="00EE75D7" w:rsidRDefault="00974852" w:rsidP="00974852">
      <w:pPr>
        <w:rPr>
          <w:rFonts w:cs="Times New Roman"/>
          <w:szCs w:val="28"/>
        </w:rPr>
      </w:pPr>
    </w:p>
    <w:p w14:paraId="33132A3A" w14:textId="77777777" w:rsidR="00974852" w:rsidRPr="00EE75D7" w:rsidRDefault="00974852" w:rsidP="00974852">
      <w:pPr>
        <w:rPr>
          <w:rFonts w:cs="Times New Roman"/>
          <w:szCs w:val="28"/>
        </w:rPr>
      </w:pPr>
    </w:p>
    <w:p w14:paraId="0147B90F" w14:textId="77777777" w:rsidR="00222008" w:rsidRPr="00EE75D7" w:rsidRDefault="00222008">
      <w:pPr>
        <w:rPr>
          <w:rFonts w:cs="Times New Roman"/>
          <w:szCs w:val="28"/>
        </w:rPr>
      </w:pPr>
    </w:p>
    <w:sectPr w:rsidR="00222008" w:rsidRPr="00EE75D7" w:rsidSect="00053E1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161"/>
    <w:multiLevelType w:val="multilevel"/>
    <w:tmpl w:val="08B2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26541"/>
    <w:multiLevelType w:val="multilevel"/>
    <w:tmpl w:val="9BFC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C3CDA"/>
    <w:multiLevelType w:val="multilevel"/>
    <w:tmpl w:val="73A4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70CC4"/>
    <w:multiLevelType w:val="multilevel"/>
    <w:tmpl w:val="C8A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53A"/>
    <w:rsid w:val="00053E1A"/>
    <w:rsid w:val="000923BF"/>
    <w:rsid w:val="00104E8A"/>
    <w:rsid w:val="001B062A"/>
    <w:rsid w:val="001C5A7D"/>
    <w:rsid w:val="00222008"/>
    <w:rsid w:val="00263820"/>
    <w:rsid w:val="002B3CBC"/>
    <w:rsid w:val="00337C6D"/>
    <w:rsid w:val="0037222C"/>
    <w:rsid w:val="004854C8"/>
    <w:rsid w:val="004D7B02"/>
    <w:rsid w:val="005138D3"/>
    <w:rsid w:val="005A36B3"/>
    <w:rsid w:val="006E453A"/>
    <w:rsid w:val="0070102E"/>
    <w:rsid w:val="00746389"/>
    <w:rsid w:val="009310E5"/>
    <w:rsid w:val="009335EC"/>
    <w:rsid w:val="00937AEE"/>
    <w:rsid w:val="00943410"/>
    <w:rsid w:val="00974852"/>
    <w:rsid w:val="009D7804"/>
    <w:rsid w:val="009E512C"/>
    <w:rsid w:val="00BA055C"/>
    <w:rsid w:val="00BD2DA4"/>
    <w:rsid w:val="00E4382F"/>
    <w:rsid w:val="00EE75D7"/>
    <w:rsid w:val="00F22503"/>
    <w:rsid w:val="00FF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EAF5"/>
  <w15:docId w15:val="{C428EA8D-B743-415C-A7E6-5DF940B5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974852"/>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D7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612</Words>
  <Characters>3494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2024-02-28T06:35:00Z</cp:lastPrinted>
  <dcterms:created xsi:type="dcterms:W3CDTF">2024-02-27T03:26:00Z</dcterms:created>
  <dcterms:modified xsi:type="dcterms:W3CDTF">2024-04-01T02:25:00Z</dcterms:modified>
</cp:coreProperties>
</file>