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01EA" w14:textId="597F7E22" w:rsidR="00E8368E" w:rsidRPr="00926600" w:rsidRDefault="00FB1340" w:rsidP="00FB1340">
      <w:pPr>
        <w:pStyle w:val="Heading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Toc104293701"/>
      <w:bookmarkStart w:id="1" w:name="_Toc104948176"/>
      <w:bookmarkStart w:id="2" w:name="_Toc135663721"/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MA TR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Ậ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N 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ĐỀ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V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À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ĐẶ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C T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Ả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MA TR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Ậ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N - KI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Ể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M TRA GI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ỮA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K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Ỳ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1 – M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Ô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N V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Ậ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T L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r w:rsidRPr="0092660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11</w:t>
      </w:r>
    </w:p>
    <w:p w14:paraId="77121F60" w14:textId="77777777" w:rsidR="00E8368E" w:rsidRDefault="00E8368E" w:rsidP="00864327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78681" w14:textId="0D4A9E83" w:rsidR="00864327" w:rsidRPr="009102F4" w:rsidRDefault="00864327" w:rsidP="00864327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Ma trận, bản đặc tả và đề kiểm tra giữa kì 1, Vật lí </w:t>
      </w:r>
      <w:bookmarkEnd w:id="0"/>
      <w:bookmarkEnd w:id="1"/>
      <w:bookmarkEnd w:id="2"/>
      <w:r w:rsidRPr="009102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</w:t>
      </w:r>
    </w:p>
    <w:p w14:paraId="329FC5C7" w14:textId="77777777" w:rsidR="00864327" w:rsidRPr="009102F4" w:rsidRDefault="00864327" w:rsidP="0086432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" w:name="_Toc135663722"/>
      <w:r w:rsidRPr="009102F4">
        <w:rPr>
          <w:rFonts w:ascii="Times New Roman" w:hAnsi="Times New Roman" w:cs="Times New Roman"/>
          <w:sz w:val="24"/>
          <w:szCs w:val="24"/>
        </w:rPr>
        <w:t>1. Ma trận</w:t>
      </w:r>
      <w:bookmarkEnd w:id="3"/>
    </w:p>
    <w:p w14:paraId="36731EA3" w14:textId="77777777" w:rsidR="00864327" w:rsidRPr="009102F4" w:rsidRDefault="00864327" w:rsidP="0086432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10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Thời điểm kiểm tra: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Kiểm tra giữa học kì 1.</w:t>
      </w:r>
    </w:p>
    <w:p w14:paraId="796B27A8" w14:textId="77777777" w:rsidR="00864327" w:rsidRPr="009102F4" w:rsidRDefault="00864327" w:rsidP="0086432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10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Thời gian làm bài: 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>45 phút.</w:t>
      </w:r>
    </w:p>
    <w:p w14:paraId="1EDD4D12" w14:textId="77777777" w:rsidR="00864327" w:rsidRPr="009102F4" w:rsidRDefault="00864327" w:rsidP="0086432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10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Hình thức kiểm tra: 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>Kết hợp giữa trắc nghiệm và tự luận (70% trắc nghiệm, 30% tự luận).</w:t>
      </w:r>
    </w:p>
    <w:p w14:paraId="2AE27AE4" w14:textId="77777777" w:rsidR="00864327" w:rsidRPr="009102F4" w:rsidRDefault="00864327" w:rsidP="00864327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10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Cấu trúc:</w:t>
      </w:r>
    </w:p>
    <w:p w14:paraId="4D913E04" w14:textId="77777777" w:rsidR="00864327" w:rsidRPr="009102F4" w:rsidRDefault="00864327" w:rsidP="00864327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+ Mức độ đề:</w:t>
      </w:r>
      <w:r w:rsidRPr="009102F4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9102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40% Nhận biết; 30% Thông hiểu; 20% Vận dụng; 10% Vận dụng cao.</w:t>
      </w:r>
    </w:p>
    <w:p w14:paraId="5804FA57" w14:textId="77777777" w:rsidR="00864327" w:rsidRPr="009102F4" w:rsidRDefault="00864327" w:rsidP="00864327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+ Phần 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trắc</w:t>
      </w:r>
      <w:r w:rsidRPr="009102F4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nghiệm: </w:t>
      </w:r>
      <w:r w:rsidRPr="009102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7,0 điểm 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(gồm 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28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 hỏi: nhận biết: 16 câu, thông hiểu: 12 câu)</w:t>
      </w:r>
      <w:r w:rsidRPr="009102F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, mỗi câu 0,25 điểm.</w:t>
      </w:r>
    </w:p>
    <w:p w14:paraId="5204C21B" w14:textId="77777777" w:rsidR="00864327" w:rsidRPr="009102F4" w:rsidRDefault="00864327" w:rsidP="00864327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</w:t>
      </w:r>
      <w:r w:rsidRPr="009102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Phần tự luận: 3,0 điểm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(Vận dụng: 2,0 điểm; Vận dụng cao: 1,0 điểm), mỗi YCCĐ 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0,5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điểm.</w:t>
      </w:r>
    </w:p>
    <w:p w14:paraId="1B97723B" w14:textId="2F539E36" w:rsidR="00864327" w:rsidRDefault="00864327" w:rsidP="00864327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Nội dung: </w:t>
      </w:r>
      <w:r w:rsidR="0028766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ch</w:t>
      </w:r>
      <w:r w:rsidR="00287660" w:rsidRPr="0028766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ươ</w:t>
      </w:r>
      <w:r w:rsidR="0028766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 xml:space="preserve">ng 1 – Dao </w:t>
      </w:r>
      <w:r w:rsidR="00287660" w:rsidRPr="0028766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độ</w:t>
      </w:r>
      <w:r w:rsidR="0028766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ng</w:t>
      </w:r>
    </w:p>
    <w:p w14:paraId="0428E482" w14:textId="77777777" w:rsidR="00FB1340" w:rsidRPr="009102F4" w:rsidRDefault="00FB1340" w:rsidP="00864327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</w:p>
    <w:tbl>
      <w:tblPr>
        <w:tblW w:w="1466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1998"/>
        <w:gridCol w:w="3275"/>
        <w:gridCol w:w="753"/>
        <w:gridCol w:w="753"/>
        <w:gridCol w:w="754"/>
        <w:gridCol w:w="754"/>
        <w:gridCol w:w="754"/>
        <w:gridCol w:w="754"/>
        <w:gridCol w:w="846"/>
        <w:gridCol w:w="783"/>
        <w:gridCol w:w="634"/>
        <w:gridCol w:w="754"/>
        <w:gridCol w:w="1096"/>
      </w:tblGrid>
      <w:tr w:rsidR="00A4192E" w:rsidRPr="009102F4" w14:paraId="62552ED7" w14:textId="77777777" w:rsidTr="00B17D1F">
        <w:trPr>
          <w:trHeight w:val="353"/>
          <w:tblHeader/>
        </w:trPr>
        <w:tc>
          <w:tcPr>
            <w:tcW w:w="757" w:type="dxa"/>
            <w:vMerge w:val="restart"/>
            <w:vAlign w:val="center"/>
          </w:tcPr>
          <w:p w14:paraId="1C0614E8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STT</w:t>
            </w:r>
          </w:p>
        </w:tc>
        <w:tc>
          <w:tcPr>
            <w:tcW w:w="1998" w:type="dxa"/>
            <w:vMerge w:val="restart"/>
            <w:vAlign w:val="center"/>
          </w:tcPr>
          <w:p w14:paraId="305CC918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729B7C20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6151" w:type="dxa"/>
            <w:gridSpan w:val="8"/>
            <w:shd w:val="clear" w:color="auto" w:fill="auto"/>
            <w:vAlign w:val="center"/>
          </w:tcPr>
          <w:p w14:paraId="51F5D2BB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Mức độ đánh giá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14:paraId="5EA23A8E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Tổng </w:t>
            </w: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br/>
              <w:t>số câu</w:t>
            </w:r>
          </w:p>
        </w:tc>
        <w:tc>
          <w:tcPr>
            <w:tcW w:w="1096" w:type="dxa"/>
            <w:vMerge w:val="restart"/>
            <w:vAlign w:val="center"/>
          </w:tcPr>
          <w:p w14:paraId="10AD45A3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</w:tr>
      <w:tr w:rsidR="00A4192E" w:rsidRPr="009102F4" w14:paraId="11482621" w14:textId="77777777" w:rsidTr="00B17D1F">
        <w:trPr>
          <w:trHeight w:val="415"/>
          <w:tblHeader/>
        </w:trPr>
        <w:tc>
          <w:tcPr>
            <w:tcW w:w="757" w:type="dxa"/>
            <w:vMerge/>
          </w:tcPr>
          <w:p w14:paraId="78F2E9E2" w14:textId="77777777" w:rsidR="00864327" w:rsidRPr="009102F4" w:rsidRDefault="00864327" w:rsidP="007861E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98" w:type="dxa"/>
            <w:vMerge/>
          </w:tcPr>
          <w:p w14:paraId="1A038601" w14:textId="77777777" w:rsidR="00864327" w:rsidRPr="009102F4" w:rsidRDefault="00864327" w:rsidP="007861E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275" w:type="dxa"/>
            <w:vMerge/>
            <w:shd w:val="clear" w:color="auto" w:fill="auto"/>
            <w:vAlign w:val="center"/>
          </w:tcPr>
          <w:p w14:paraId="1438946E" w14:textId="77777777" w:rsidR="00864327" w:rsidRPr="009102F4" w:rsidRDefault="00864327" w:rsidP="007861E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59A2FF0D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5D1F6D50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19B17CDE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62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00C37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1388" w:type="dxa"/>
            <w:gridSpan w:val="2"/>
            <w:vMerge/>
            <w:vAlign w:val="center"/>
          </w:tcPr>
          <w:p w14:paraId="07B18355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6" w:type="dxa"/>
            <w:vMerge/>
            <w:vAlign w:val="center"/>
          </w:tcPr>
          <w:p w14:paraId="40081631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A4192E" w:rsidRPr="009102F4" w14:paraId="7C49F407" w14:textId="77777777" w:rsidTr="00B17D1F">
        <w:trPr>
          <w:tblHeader/>
        </w:trPr>
        <w:tc>
          <w:tcPr>
            <w:tcW w:w="757" w:type="dxa"/>
            <w:vMerge/>
          </w:tcPr>
          <w:p w14:paraId="17EB68AD" w14:textId="77777777" w:rsidR="00864327" w:rsidRPr="009102F4" w:rsidRDefault="00864327" w:rsidP="007861E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98" w:type="dxa"/>
            <w:vMerge/>
          </w:tcPr>
          <w:p w14:paraId="3D1B8087" w14:textId="77777777" w:rsidR="00864327" w:rsidRPr="009102F4" w:rsidRDefault="00864327" w:rsidP="007861E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275" w:type="dxa"/>
            <w:vMerge/>
            <w:shd w:val="clear" w:color="auto" w:fill="auto"/>
            <w:vAlign w:val="center"/>
          </w:tcPr>
          <w:p w14:paraId="631E800D" w14:textId="77777777" w:rsidR="00864327" w:rsidRPr="009102F4" w:rsidRDefault="00864327" w:rsidP="007861E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42357BA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AE94EB6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37D9BA5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4C8E8C6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A96D9FC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8355B28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6F9BB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AD73980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34" w:type="dxa"/>
            <w:vAlign w:val="center"/>
          </w:tcPr>
          <w:p w14:paraId="3DC5B0AD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754" w:type="dxa"/>
            <w:vAlign w:val="center"/>
          </w:tcPr>
          <w:p w14:paraId="6417BA22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096" w:type="dxa"/>
            <w:vAlign w:val="center"/>
          </w:tcPr>
          <w:p w14:paraId="7D4C89A8" w14:textId="77777777" w:rsidR="00864327" w:rsidRPr="009102F4" w:rsidRDefault="00864327" w:rsidP="00786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5D02C82E" w14:textId="77777777" w:rsidTr="00B17D1F">
        <w:trPr>
          <w:trHeight w:val="257"/>
          <w:tblHeader/>
        </w:trPr>
        <w:tc>
          <w:tcPr>
            <w:tcW w:w="757" w:type="dxa"/>
          </w:tcPr>
          <w:p w14:paraId="3C23B671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14:paraId="411AD74E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DC2A566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F5020A1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000B3E0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6018E16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4B4C99E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  <w:t>7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A79442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nl-NL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nl-NL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EF63FE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  <w:t>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BF412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nl-NL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02F267D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nl-NL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634" w:type="dxa"/>
            <w:vAlign w:val="center"/>
          </w:tcPr>
          <w:p w14:paraId="1BE45BFC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fr-FR" w:eastAsia="fr-FR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754" w:type="dxa"/>
            <w:vAlign w:val="center"/>
          </w:tcPr>
          <w:p w14:paraId="22A98C78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fr-FR" w:eastAsia="fr-FR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fr-FR" w:eastAsia="fr-FR"/>
              </w:rPr>
              <w:t>13</w:t>
            </w:r>
          </w:p>
        </w:tc>
        <w:tc>
          <w:tcPr>
            <w:tcW w:w="1096" w:type="dxa"/>
            <w:vAlign w:val="center"/>
          </w:tcPr>
          <w:p w14:paraId="5D7E9ABA" w14:textId="77777777" w:rsidR="00864327" w:rsidRPr="00FB1340" w:rsidRDefault="00864327" w:rsidP="007861E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fr-FR" w:eastAsia="fr-FR"/>
              </w:rPr>
            </w:pPr>
            <w:r w:rsidRPr="00FB134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fr-FR" w:eastAsia="fr-FR"/>
              </w:rPr>
              <w:t>14</w:t>
            </w:r>
          </w:p>
        </w:tc>
      </w:tr>
      <w:tr w:rsidR="00FB1340" w:rsidRPr="009102F4" w14:paraId="22882076" w14:textId="77777777" w:rsidTr="00B17D1F">
        <w:tc>
          <w:tcPr>
            <w:tcW w:w="757" w:type="dxa"/>
            <w:vMerge w:val="restart"/>
            <w:vAlign w:val="center"/>
          </w:tcPr>
          <w:p w14:paraId="4EC67B28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98" w:type="dxa"/>
            <w:vMerge w:val="restart"/>
            <w:vAlign w:val="center"/>
          </w:tcPr>
          <w:p w14:paraId="4CD7D799" w14:textId="77777777" w:rsidR="00FB1340" w:rsidRDefault="00FB1340" w:rsidP="007861E4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Dao động </w:t>
            </w:r>
          </w:p>
          <w:p w14:paraId="2F6F7D55" w14:textId="2788F97C" w:rsidR="00FB1340" w:rsidRPr="009102F4" w:rsidRDefault="00FB1340" w:rsidP="007861E4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(14 tiết)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327EA83" w14:textId="4B9EA14C" w:rsidR="00FB1340" w:rsidRPr="009102F4" w:rsidRDefault="00FB1340" w:rsidP="007861E4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Mô tả dao động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D5C8C1E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32781D49" w14:textId="12B81E14" w:rsidR="00FB134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0850D0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11067D" w14:textId="1AF1A2DA" w:rsidR="00FB1340" w:rsidRPr="009102F4" w:rsidRDefault="0049000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732DBD4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5281594" w14:textId="19C1F6E7" w:rsidR="00FB134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0A622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823840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76B4B72E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vAlign w:val="center"/>
          </w:tcPr>
          <w:p w14:paraId="0DE447F1" w14:textId="7686F685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096" w:type="dxa"/>
            <w:vAlign w:val="center"/>
          </w:tcPr>
          <w:p w14:paraId="09A88F24" w14:textId="370B3072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B1340" w:rsidRPr="009102F4" w14:paraId="489376AC" w14:textId="77777777" w:rsidTr="00B17D1F">
        <w:tc>
          <w:tcPr>
            <w:tcW w:w="757" w:type="dxa"/>
            <w:vMerge/>
            <w:vAlign w:val="center"/>
          </w:tcPr>
          <w:p w14:paraId="738D791F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998" w:type="dxa"/>
            <w:vMerge/>
            <w:vAlign w:val="center"/>
          </w:tcPr>
          <w:p w14:paraId="156C8962" w14:textId="77777777" w:rsidR="00FB1340" w:rsidRPr="009102F4" w:rsidRDefault="00FB1340" w:rsidP="007861E4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7FDF3676" w14:textId="0F3F1EFF" w:rsidR="00FB1340" w:rsidRPr="009102F4" w:rsidRDefault="00FB1340" w:rsidP="007861E4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Phương trình dao động điều hoà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139401C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7C5D33BB" w14:textId="35AC494B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91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E968AAA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0526DCF" w14:textId="2D197D58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91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4B4DB4" w14:textId="3CE08B5D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  <w:r w:rsidRPr="0091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4F0D25F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5C37A80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73F613B" w14:textId="54ECA210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65820161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vAlign w:val="center"/>
          </w:tcPr>
          <w:p w14:paraId="477BC420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096" w:type="dxa"/>
            <w:vAlign w:val="center"/>
          </w:tcPr>
          <w:p w14:paraId="721FC9F3" w14:textId="434E46E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B1340" w:rsidRPr="009102F4" w14:paraId="30EB3971" w14:textId="77777777" w:rsidTr="00B17D1F">
        <w:tc>
          <w:tcPr>
            <w:tcW w:w="757" w:type="dxa"/>
            <w:vMerge/>
            <w:vAlign w:val="center"/>
          </w:tcPr>
          <w:p w14:paraId="4E0D7AE2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998" w:type="dxa"/>
            <w:vMerge/>
            <w:vAlign w:val="center"/>
          </w:tcPr>
          <w:p w14:paraId="76300152" w14:textId="77777777" w:rsidR="00FB1340" w:rsidRPr="009102F4" w:rsidRDefault="00FB1340" w:rsidP="007861E4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67F58BE3" w14:textId="77777777" w:rsidR="00FB1340" w:rsidRDefault="00FB1340" w:rsidP="007861E4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Năng lượng trong dao động điều hoà</w:t>
            </w:r>
          </w:p>
          <w:p w14:paraId="2AAFA319" w14:textId="67F812A5" w:rsidR="008037EA" w:rsidRPr="009102F4" w:rsidRDefault="008037EA" w:rsidP="007861E4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Độ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ng n</w:t>
            </w: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ă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ng, th</w:t>
            </w: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ế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n</w:t>
            </w: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ă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ng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10B6BF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F3F8DDC" w14:textId="2D849CE9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91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4320DE9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F4C6714" w14:textId="7E750500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91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11B5663" w14:textId="20831EF6" w:rsidR="00FB1340" w:rsidRPr="009102F4" w:rsidRDefault="008037E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0CDF201" w14:textId="40F35F2A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7C9C243" w14:textId="2D480ED8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22E837F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1D776798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vAlign w:val="center"/>
          </w:tcPr>
          <w:p w14:paraId="08CDFE80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096" w:type="dxa"/>
            <w:vAlign w:val="center"/>
          </w:tcPr>
          <w:p w14:paraId="61A92487" w14:textId="2D02DC51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B1340" w:rsidRPr="009102F4" w14:paraId="22EEA497" w14:textId="77777777" w:rsidTr="00B17D1F">
        <w:tc>
          <w:tcPr>
            <w:tcW w:w="757" w:type="dxa"/>
            <w:vMerge/>
            <w:vAlign w:val="center"/>
          </w:tcPr>
          <w:p w14:paraId="1C9E560A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998" w:type="dxa"/>
            <w:vMerge/>
            <w:vAlign w:val="center"/>
          </w:tcPr>
          <w:p w14:paraId="0157735C" w14:textId="77777777" w:rsidR="00FB1340" w:rsidRPr="009102F4" w:rsidRDefault="00FB1340" w:rsidP="007861E4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12F14CF8" w14:textId="496872AA" w:rsidR="00FB1340" w:rsidRPr="009102F4" w:rsidRDefault="0049000A" w:rsidP="007861E4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BF0BDA">
              <w:rPr>
                <w:rFonts w:ascii="Times New Roman" w:hAnsi="Times New Roman" w:cs="Times New Roman"/>
                <w:sz w:val="24"/>
                <w:szCs w:val="24"/>
              </w:rPr>
              <w:t xml:space="preserve">-Sử dụng đồ thị, phân tích và thực hiện phép tính cần thiết để xác định được: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x,v,a</w:t>
            </w:r>
            <w:r w:rsidR="00F615C0">
              <w:rPr>
                <w:rFonts w:ascii="Times New Roman" w:hAnsi="Times New Roman" w:cs="Times New Roman"/>
                <w:sz w:val="24"/>
                <w:szCs w:val="24"/>
              </w:rPr>
              <w:t>, vi</w:t>
            </w:r>
            <w:r w:rsidR="00F615C0" w:rsidRPr="00F615C0">
              <w:rPr>
                <w:rFonts w:ascii="Times New Roman" w:hAnsi="Times New Roman" w:cs="Times New Roman"/>
                <w:sz w:val="24"/>
                <w:szCs w:val="24"/>
              </w:rPr>
              <w:t>ết</w:t>
            </w:r>
            <w:r w:rsidR="00F615C0">
              <w:rPr>
                <w:rFonts w:ascii="Times New Roman" w:hAnsi="Times New Roman" w:cs="Times New Roman"/>
                <w:sz w:val="24"/>
                <w:szCs w:val="24"/>
              </w:rPr>
              <w:t xml:space="preserve"> pt dao </w:t>
            </w:r>
            <w:r w:rsidR="00F615C0" w:rsidRPr="00F615C0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r w:rsidR="00F615C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BF0BDA">
              <w:rPr>
                <w:rFonts w:ascii="Times New Roman" w:hAnsi="Times New Roman" w:cs="Times New Roman"/>
                <w:sz w:val="24"/>
                <w:szCs w:val="24"/>
              </w:rPr>
              <w:t>trong dao động điều</w:t>
            </w:r>
            <w:r w:rsidRPr="00BF0B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0BDA">
              <w:rPr>
                <w:rFonts w:ascii="Times New Roman" w:hAnsi="Times New Roman" w:cs="Times New Roman"/>
                <w:sz w:val="24"/>
                <w:szCs w:val="24"/>
              </w:rPr>
              <w:t>hoà.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E227094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1A45C2BC" w14:textId="3C66A661" w:rsidR="00FB134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14C63BE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A9B2166" w14:textId="25A7D974" w:rsidR="00FB1340" w:rsidRPr="009102F4" w:rsidRDefault="0049000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C5D3ACB" w14:textId="0659078B" w:rsidR="00FB1340" w:rsidRPr="008037EA" w:rsidRDefault="00FB1340" w:rsidP="00A4192E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FA562E5" w14:textId="5396A2B3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6CFF3A4" w14:textId="62EC3D13" w:rsidR="00FB1340" w:rsidRPr="009102F4" w:rsidRDefault="0049000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2C28536" w14:textId="15123561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2B7D5005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vAlign w:val="center"/>
          </w:tcPr>
          <w:p w14:paraId="01739CC6" w14:textId="77777777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096" w:type="dxa"/>
            <w:vAlign w:val="center"/>
          </w:tcPr>
          <w:p w14:paraId="4B51F9F2" w14:textId="61CAE571" w:rsidR="00FB1340" w:rsidRPr="009102F4" w:rsidRDefault="00FB134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B1340" w:rsidRPr="009102F4" w14:paraId="3FC59A80" w14:textId="77777777" w:rsidTr="00B17D1F">
        <w:tc>
          <w:tcPr>
            <w:tcW w:w="757" w:type="dxa"/>
            <w:vAlign w:val="center"/>
          </w:tcPr>
          <w:p w14:paraId="33FEFFBD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998" w:type="dxa"/>
            <w:vMerge/>
            <w:vAlign w:val="center"/>
          </w:tcPr>
          <w:p w14:paraId="58A5BF04" w14:textId="77777777" w:rsidR="00FB1340" w:rsidRPr="009102F4" w:rsidRDefault="00FB1340" w:rsidP="00FB1340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0A0D7CDF" w14:textId="61C024EC" w:rsidR="00FB1340" w:rsidRDefault="00FB1340" w:rsidP="00FB1340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C</w:t>
            </w:r>
            <w:r w:rsid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hu k</w:t>
            </w:r>
            <w:r w:rsidR="008037EA"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ỳ</w:t>
            </w:r>
            <w:r w:rsid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, t</w:t>
            </w:r>
            <w:r w:rsidR="008037EA"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ầ</w:t>
            </w:r>
            <w:r w:rsid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 s</w:t>
            </w:r>
            <w:r w:rsidR="008037EA"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ố</w:t>
            </w:r>
            <w:r w:rsid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, c</w:t>
            </w:r>
            <w:r w:rsidR="008037EA"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ơ</w:t>
            </w:r>
            <w:r w:rsid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n</w:t>
            </w:r>
            <w:r w:rsidR="008037EA"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ă</w:t>
            </w:r>
            <w:r w:rsid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ng C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on l</w:t>
            </w:r>
            <w:r w:rsidRPr="00FB13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ắ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c l</w:t>
            </w:r>
            <w:r w:rsidRPr="00FB13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ò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xo</w:t>
            </w:r>
            <w:r w:rsid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. </w:t>
            </w:r>
          </w:p>
          <w:p w14:paraId="699DCF9F" w14:textId="235549A1" w:rsidR="00FB1340" w:rsidRPr="009102F4" w:rsidRDefault="008037EA" w:rsidP="008037EA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Chu k</w:t>
            </w: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ỳ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, t</w:t>
            </w: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ầ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 s</w:t>
            </w: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ố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, c</w:t>
            </w: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ơ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n</w:t>
            </w:r>
            <w:r w:rsidRPr="008037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ă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ng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c</w:t>
            </w:r>
            <w:r w:rsidR="00FB13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on l</w:t>
            </w:r>
            <w:r w:rsidR="00FB1340" w:rsidRPr="00FB13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ắ</w:t>
            </w:r>
            <w:r w:rsidR="00FB13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c </w:t>
            </w:r>
            <w:r w:rsidR="00FB1340" w:rsidRPr="00FB13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đơ</w:t>
            </w:r>
            <w:r w:rsidR="00FB134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n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.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632F86D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FB07802" w14:textId="77777777" w:rsidR="00FB1340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  <w:p w14:paraId="4C715C7E" w14:textId="1FF8A791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3F62105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1411A0E" w14:textId="77777777" w:rsidR="00FB1340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  <w:p w14:paraId="045D8F17" w14:textId="59913D49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4729C5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91A17D4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910C867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3E4ED96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207B68FD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vAlign w:val="center"/>
          </w:tcPr>
          <w:p w14:paraId="39776F0D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096" w:type="dxa"/>
            <w:vAlign w:val="center"/>
          </w:tcPr>
          <w:p w14:paraId="35EC27F4" w14:textId="3FD10DF9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FB1340" w:rsidRPr="009102F4" w14:paraId="6122824F" w14:textId="77777777" w:rsidTr="00B17D1F">
        <w:tc>
          <w:tcPr>
            <w:tcW w:w="757" w:type="dxa"/>
            <w:vAlign w:val="center"/>
          </w:tcPr>
          <w:p w14:paraId="5FBA6425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998" w:type="dxa"/>
            <w:vMerge/>
            <w:vAlign w:val="center"/>
          </w:tcPr>
          <w:p w14:paraId="0CA0B65D" w14:textId="77777777" w:rsidR="00FB1340" w:rsidRPr="009102F4" w:rsidRDefault="00FB1340" w:rsidP="00FB1340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0C80C157" w14:textId="3643B9C1" w:rsidR="00FB1340" w:rsidRPr="009102F4" w:rsidRDefault="00FB1340" w:rsidP="00FB1340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Dao động tắt dần và hiện tượng cộng hưởng (4 tiết)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285D8E2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3DE2B5F" w14:textId="5411F212" w:rsidR="00FB1340" w:rsidRPr="009102F4" w:rsidRDefault="0028766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D32AA1D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BB4E2C4" w14:textId="4D26C24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910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56C56F1" w14:textId="52563CBB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85017F1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3B361D3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3BCBD5C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0AB946DF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vAlign w:val="center"/>
          </w:tcPr>
          <w:p w14:paraId="00E08154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096" w:type="dxa"/>
            <w:vAlign w:val="center"/>
          </w:tcPr>
          <w:p w14:paraId="3FCE1C5A" w14:textId="77777777" w:rsidR="00FB1340" w:rsidRPr="009102F4" w:rsidRDefault="00FB1340" w:rsidP="00FB1340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A4192E" w:rsidRPr="009102F4" w14:paraId="1458A164" w14:textId="77777777" w:rsidTr="00B17D1F">
        <w:tc>
          <w:tcPr>
            <w:tcW w:w="757" w:type="dxa"/>
            <w:vAlign w:val="center"/>
          </w:tcPr>
          <w:p w14:paraId="6CFD2A43" w14:textId="403C8B18" w:rsidR="00864327" w:rsidRPr="009102F4" w:rsidRDefault="00BB407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2</w:t>
            </w:r>
          </w:p>
        </w:tc>
        <w:tc>
          <w:tcPr>
            <w:tcW w:w="5273" w:type="dxa"/>
            <w:gridSpan w:val="2"/>
            <w:vAlign w:val="center"/>
          </w:tcPr>
          <w:p w14:paraId="474B4F77" w14:textId="77777777" w:rsidR="00864327" w:rsidRPr="009102F4" w:rsidRDefault="00864327" w:rsidP="007861E4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Số câu TN/ Số ý TL (Số YCCĐ)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345D47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6EB267E" w14:textId="05B4A016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  <w:r w:rsidR="00FB1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305E02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89328FA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97C5C8" w14:textId="25C251E8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98B3DA8" w14:textId="72F646C1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DC9321E" w14:textId="12622D4A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A948BCF" w14:textId="67062CEC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7FC42EAE" w14:textId="2C121033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vAlign w:val="center"/>
          </w:tcPr>
          <w:p w14:paraId="243FC90A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28</w:t>
            </w:r>
          </w:p>
        </w:tc>
        <w:tc>
          <w:tcPr>
            <w:tcW w:w="1096" w:type="dxa"/>
            <w:vAlign w:val="center"/>
          </w:tcPr>
          <w:p w14:paraId="3E1059FA" w14:textId="167E5F85" w:rsidR="00864327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7,0</w:t>
            </w:r>
          </w:p>
        </w:tc>
      </w:tr>
      <w:tr w:rsidR="00287660" w:rsidRPr="009102F4" w14:paraId="3E401157" w14:textId="77777777" w:rsidTr="00B17D1F">
        <w:tc>
          <w:tcPr>
            <w:tcW w:w="757" w:type="dxa"/>
            <w:vAlign w:val="center"/>
          </w:tcPr>
          <w:p w14:paraId="2FB51063" w14:textId="3AE5FF96" w:rsidR="00287660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</w:t>
            </w:r>
          </w:p>
        </w:tc>
        <w:tc>
          <w:tcPr>
            <w:tcW w:w="5273" w:type="dxa"/>
            <w:gridSpan w:val="2"/>
            <w:vAlign w:val="center"/>
          </w:tcPr>
          <w:p w14:paraId="504276BD" w14:textId="761E274B" w:rsidR="00287660" w:rsidRPr="009102F4" w:rsidRDefault="00287660" w:rsidP="007861E4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S</w:t>
            </w:r>
            <w:r w:rsidRPr="002876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 xml:space="preserve"> c</w:t>
            </w:r>
            <w:r w:rsidRPr="002876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u t</w:t>
            </w:r>
            <w:r w:rsidRPr="002876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 xml:space="preserve"> lu</w:t>
            </w:r>
            <w:r w:rsidRPr="002876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n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0D20329" w14:textId="77777777" w:rsidR="0028766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33CFEED9" w14:textId="77777777" w:rsidR="0028766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B0AC217" w14:textId="77777777" w:rsidR="0028766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6C4BC3A" w14:textId="77777777" w:rsidR="0028766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475EF09" w14:textId="0B5BA0E7" w:rsidR="00287660" w:rsidRDefault="008037E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B6010BF" w14:textId="77777777" w:rsidR="00287660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F6F5F8E" w14:textId="2ACCEB0D" w:rsidR="0028766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EB1A147" w14:textId="77777777" w:rsidR="0028766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0F8500B4" w14:textId="7D4D7673" w:rsidR="00287660" w:rsidRPr="009102F4" w:rsidRDefault="008037E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754" w:type="dxa"/>
            <w:vAlign w:val="center"/>
          </w:tcPr>
          <w:p w14:paraId="7C78C00B" w14:textId="77777777" w:rsidR="0028766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1096" w:type="dxa"/>
            <w:vAlign w:val="center"/>
          </w:tcPr>
          <w:p w14:paraId="3F6C7137" w14:textId="0F0467B4" w:rsidR="00287660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3,0</w:t>
            </w:r>
          </w:p>
        </w:tc>
      </w:tr>
      <w:tr w:rsidR="00A4192E" w:rsidRPr="009102F4" w14:paraId="63FA8450" w14:textId="77777777" w:rsidTr="00B17D1F">
        <w:tc>
          <w:tcPr>
            <w:tcW w:w="757" w:type="dxa"/>
            <w:vAlign w:val="center"/>
          </w:tcPr>
          <w:p w14:paraId="27343D71" w14:textId="01C68EFD" w:rsidR="00864327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5273" w:type="dxa"/>
            <w:gridSpan w:val="2"/>
            <w:vAlign w:val="center"/>
          </w:tcPr>
          <w:p w14:paraId="1A25CFCD" w14:textId="77777777" w:rsidR="00864327" w:rsidRPr="009102F4" w:rsidRDefault="00864327" w:rsidP="007861E4">
            <w:pPr>
              <w:spacing w:before="40" w:afterLines="40"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7A1A458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F2A98A3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02E88CC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442BCF3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F576AA8" w14:textId="72B911F8" w:rsidR="00864327" w:rsidRPr="009102F4" w:rsidRDefault="008037E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2</w:t>
            </w:r>
            <w:r w:rsidR="00864327"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,0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7A3613C" w14:textId="721C6AAC" w:rsidR="00864327" w:rsidRPr="009102F4" w:rsidRDefault="008037E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60919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27D6CD" w14:textId="16CB328F" w:rsidR="00864327" w:rsidRPr="009102F4" w:rsidRDefault="008037E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634" w:type="dxa"/>
            <w:vAlign w:val="center"/>
          </w:tcPr>
          <w:p w14:paraId="526864B1" w14:textId="60580F19" w:rsidR="00864327" w:rsidRPr="009102F4" w:rsidRDefault="008037EA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</w:t>
            </w:r>
            <w:r w:rsidR="00864327"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,0</w:t>
            </w:r>
          </w:p>
        </w:tc>
        <w:tc>
          <w:tcPr>
            <w:tcW w:w="754" w:type="dxa"/>
            <w:vAlign w:val="center"/>
          </w:tcPr>
          <w:p w14:paraId="09EBBB90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7,0</w:t>
            </w:r>
          </w:p>
        </w:tc>
        <w:tc>
          <w:tcPr>
            <w:tcW w:w="1096" w:type="dxa"/>
            <w:vAlign w:val="center"/>
          </w:tcPr>
          <w:p w14:paraId="33872DF3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 w:eastAsia="fr-FR"/>
              </w:rPr>
              <w:t>10,0</w:t>
            </w:r>
          </w:p>
        </w:tc>
      </w:tr>
      <w:tr w:rsidR="00A4192E" w:rsidRPr="009102F4" w14:paraId="34625AD6" w14:textId="77777777" w:rsidTr="00B17D1F">
        <w:tc>
          <w:tcPr>
            <w:tcW w:w="757" w:type="dxa"/>
            <w:vAlign w:val="center"/>
          </w:tcPr>
          <w:p w14:paraId="1CB2E461" w14:textId="6AA84FBF" w:rsidR="00864327" w:rsidRPr="009102F4" w:rsidRDefault="00287660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5273" w:type="dxa"/>
            <w:gridSpan w:val="2"/>
            <w:vAlign w:val="center"/>
          </w:tcPr>
          <w:p w14:paraId="15F0259F" w14:textId="77777777" w:rsidR="00864327" w:rsidRPr="009102F4" w:rsidRDefault="00864327" w:rsidP="007861E4">
            <w:pPr>
              <w:spacing w:before="40" w:afterLines="40"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38E00A12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4,0 điểm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05EF2F0E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43ECEFBF" w14:textId="6D1D6A18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2,0 điểm</w:t>
            </w:r>
            <w:r w:rsidR="00103B4C"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           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73B64D0C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1388" w:type="dxa"/>
            <w:gridSpan w:val="2"/>
            <w:vAlign w:val="center"/>
          </w:tcPr>
          <w:p w14:paraId="33B6BD52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1096" w:type="dxa"/>
            <w:vAlign w:val="center"/>
          </w:tcPr>
          <w:p w14:paraId="0489C54A" w14:textId="77777777" w:rsidR="00864327" w:rsidRPr="009102F4" w:rsidRDefault="00864327" w:rsidP="007861E4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</w:tr>
    </w:tbl>
    <w:p w14:paraId="007CC910" w14:textId="77777777" w:rsidR="00910C24" w:rsidRDefault="00910C24" w:rsidP="00851AE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" w:name="_Toc135663723"/>
    </w:p>
    <w:p w14:paraId="24220BA8" w14:textId="77777777" w:rsidR="00910C24" w:rsidRPr="00910C24" w:rsidRDefault="00910C24" w:rsidP="00910C24"/>
    <w:p w14:paraId="091A7D09" w14:textId="2EDA1C4F" w:rsidR="00B132BB" w:rsidRPr="009102F4" w:rsidRDefault="00851AEE" w:rsidP="00851AE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9102F4">
        <w:rPr>
          <w:rFonts w:ascii="Times New Roman" w:hAnsi="Times New Roman" w:cs="Times New Roman"/>
          <w:sz w:val="24"/>
          <w:szCs w:val="24"/>
        </w:rPr>
        <w:t>2. Bản đặc tả</w:t>
      </w:r>
      <w:bookmarkEnd w:id="4"/>
    </w:p>
    <w:tbl>
      <w:tblPr>
        <w:tblStyle w:val="TableGrid"/>
        <w:tblW w:w="146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6"/>
        <w:gridCol w:w="8727"/>
        <w:gridCol w:w="1080"/>
        <w:gridCol w:w="990"/>
        <w:gridCol w:w="900"/>
        <w:gridCol w:w="1530"/>
      </w:tblGrid>
      <w:tr w:rsidR="00A4192E" w:rsidRPr="009102F4" w14:paraId="0BF26003" w14:textId="77777777" w:rsidTr="00E8368E">
        <w:tc>
          <w:tcPr>
            <w:tcW w:w="1466" w:type="dxa"/>
            <w:vMerge w:val="restart"/>
          </w:tcPr>
          <w:p w14:paraId="53B0BA27" w14:textId="5D88931C" w:rsidR="00851AEE" w:rsidRPr="009102F4" w:rsidRDefault="00851AEE" w:rsidP="00851AE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8727" w:type="dxa"/>
            <w:vMerge w:val="restart"/>
            <w:vAlign w:val="center"/>
          </w:tcPr>
          <w:p w14:paraId="3DE24249" w14:textId="7171CA29" w:rsidR="00851AEE" w:rsidRPr="009102F4" w:rsidRDefault="00851AEE" w:rsidP="00851AE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 độ đánh giá</w:t>
            </w:r>
          </w:p>
        </w:tc>
        <w:tc>
          <w:tcPr>
            <w:tcW w:w="2070" w:type="dxa"/>
            <w:gridSpan w:val="2"/>
          </w:tcPr>
          <w:p w14:paraId="57DBE8F5" w14:textId="1F69F126" w:rsidR="00851AEE" w:rsidRPr="009102F4" w:rsidRDefault="00851AEE" w:rsidP="00851AE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</w:t>
            </w:r>
          </w:p>
        </w:tc>
        <w:tc>
          <w:tcPr>
            <w:tcW w:w="2430" w:type="dxa"/>
            <w:gridSpan w:val="2"/>
          </w:tcPr>
          <w:p w14:paraId="483748D8" w14:textId="4B4C1958" w:rsidR="00851AEE" w:rsidRPr="009102F4" w:rsidRDefault="00851AEE" w:rsidP="00851AEE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 hỏi</w:t>
            </w:r>
          </w:p>
        </w:tc>
      </w:tr>
      <w:tr w:rsidR="00A4192E" w:rsidRPr="009102F4" w14:paraId="215908A7" w14:textId="77777777" w:rsidTr="00E8368E">
        <w:tc>
          <w:tcPr>
            <w:tcW w:w="1466" w:type="dxa"/>
            <w:vMerge/>
          </w:tcPr>
          <w:p w14:paraId="65D2AF0E" w14:textId="1273B489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Merge/>
            <w:vAlign w:val="center"/>
          </w:tcPr>
          <w:p w14:paraId="5E929369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2E0F7E" w14:textId="6D921574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</w:tcPr>
          <w:p w14:paraId="5A152146" w14:textId="224C82D4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00" w:type="dxa"/>
          </w:tcPr>
          <w:p w14:paraId="77AA65B9" w14:textId="001CEFAB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530" w:type="dxa"/>
          </w:tcPr>
          <w:p w14:paraId="5F0D6E9B" w14:textId="6C530FD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</w:tr>
      <w:tr w:rsidR="00A4192E" w:rsidRPr="009102F4" w14:paraId="32D6D706" w14:textId="77777777" w:rsidTr="00E8368E">
        <w:tc>
          <w:tcPr>
            <w:tcW w:w="14693" w:type="dxa"/>
            <w:gridSpan w:val="6"/>
          </w:tcPr>
          <w:p w14:paraId="688AE096" w14:textId="780F1600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1. Dao động (14 tiết)</w:t>
            </w:r>
          </w:p>
        </w:tc>
      </w:tr>
      <w:tr w:rsidR="00A4192E" w:rsidRPr="009102F4" w14:paraId="6BACDFC7" w14:textId="77777777" w:rsidTr="00E8368E">
        <w:tc>
          <w:tcPr>
            <w:tcW w:w="1466" w:type="dxa"/>
            <w:vMerge w:val="restart"/>
          </w:tcPr>
          <w:p w14:paraId="7F2D7CE1" w14:textId="62DF86B5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1. Dao động điều hoà</w:t>
            </w:r>
            <w:r w:rsidR="00654C2C" w:rsidRPr="009102F4">
              <w:rPr>
                <w:rFonts w:cs="Times New Roman"/>
                <w:color w:val="000000" w:themeColor="text1"/>
                <w:sz w:val="24"/>
                <w:szCs w:val="24"/>
              </w:rPr>
              <w:t xml:space="preserve"> (10 tiết)</w:t>
            </w:r>
          </w:p>
        </w:tc>
        <w:tc>
          <w:tcPr>
            <w:tcW w:w="8727" w:type="dxa"/>
            <w:vAlign w:val="center"/>
          </w:tcPr>
          <w:p w14:paraId="0F1CC5D1" w14:textId="4116F92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1080" w:type="dxa"/>
          </w:tcPr>
          <w:p w14:paraId="5DDDA2FD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AC2A95E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E82C61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FB45AD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6061FC94" w14:textId="77777777" w:rsidTr="00E8368E">
        <w:tc>
          <w:tcPr>
            <w:tcW w:w="1466" w:type="dxa"/>
            <w:vMerge/>
          </w:tcPr>
          <w:p w14:paraId="2C5D60AE" w14:textId="5631E8C6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1552B899" w14:textId="762DF422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Cs/>
                <w:color w:val="000000" w:themeColor="text1"/>
                <w:sz w:val="24"/>
                <w:szCs w:val="24"/>
              </w:rPr>
              <w:t>- Nhận biết được các thí nghiệm đơn giản để tạo ra được các dao động.</w:t>
            </w:r>
          </w:p>
        </w:tc>
        <w:tc>
          <w:tcPr>
            <w:tcW w:w="1080" w:type="dxa"/>
          </w:tcPr>
          <w:p w14:paraId="218080B4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D638EE" w14:textId="3E7C707E" w:rsidR="00851AEE" w:rsidRPr="009102F4" w:rsidRDefault="00F615C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0A52DD81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084594" w14:textId="55D5D28E" w:rsidR="00851AEE" w:rsidRPr="009102F4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C1</w:t>
            </w:r>
            <w:r w:rsidR="00910C24">
              <w:rPr>
                <w:rFonts w:cs="Times New Roman"/>
                <w:b/>
                <w:color w:val="000000" w:themeColor="text1"/>
                <w:sz w:val="24"/>
                <w:szCs w:val="24"/>
              </w:rPr>
              <w:t>, C2</w:t>
            </w:r>
          </w:p>
        </w:tc>
      </w:tr>
      <w:tr w:rsidR="00A4192E" w:rsidRPr="009102F4" w14:paraId="12A4B4F1" w14:textId="77777777" w:rsidTr="00E8368E">
        <w:tc>
          <w:tcPr>
            <w:tcW w:w="1466" w:type="dxa"/>
            <w:vMerge/>
          </w:tcPr>
          <w:p w14:paraId="795ED96C" w14:textId="0B832EB6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46C80111" w14:textId="1F59E73B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Cs/>
                <w:color w:val="000000" w:themeColor="text1"/>
                <w:sz w:val="24"/>
                <w:szCs w:val="24"/>
              </w:rPr>
              <w:t>- Nêu được một số ví dụ đơn giản về dao động tự do.</w:t>
            </w:r>
          </w:p>
        </w:tc>
        <w:tc>
          <w:tcPr>
            <w:tcW w:w="1080" w:type="dxa"/>
          </w:tcPr>
          <w:p w14:paraId="01DDB455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5BDB79" w14:textId="2994DA6D" w:rsidR="00851AEE" w:rsidRPr="009102F4" w:rsidRDefault="00F615C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BFF8C73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BD9F1" w14:textId="693248CB" w:rsidR="00851AEE" w:rsidRPr="009102F4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 w:rsidR="00910C24">
              <w:rPr>
                <w:rFonts w:cs="Times New Roman"/>
                <w:b/>
                <w:color w:val="000000" w:themeColor="text1"/>
                <w:sz w:val="24"/>
                <w:szCs w:val="24"/>
              </w:rPr>
              <w:t>3, C4</w:t>
            </w:r>
          </w:p>
        </w:tc>
      </w:tr>
      <w:tr w:rsidR="00A4192E" w:rsidRPr="009102F4" w14:paraId="24F5931F" w14:textId="77777777" w:rsidTr="00E8368E">
        <w:tc>
          <w:tcPr>
            <w:tcW w:w="1466" w:type="dxa"/>
            <w:vMerge/>
          </w:tcPr>
          <w:p w14:paraId="2DE71668" w14:textId="2D63319D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155354D2" w14:textId="60CA541D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Cs/>
                <w:color w:val="000000" w:themeColor="text1"/>
                <w:sz w:val="24"/>
                <w:szCs w:val="24"/>
              </w:rPr>
              <w:t>- Nêu được các định nghĩa biên độ, chu kỳ, tần số, tần số góc, độ lệch pha</w:t>
            </w:r>
            <w:r w:rsidR="00C827D7" w:rsidRPr="009102F4">
              <w:rPr>
                <w:rFonts w:cs="Times New Roman"/>
                <w:bCs/>
                <w:color w:val="000000" w:themeColor="text1"/>
                <w:sz w:val="24"/>
                <w:szCs w:val="24"/>
              </w:rPr>
              <w:t>, dao động điều hoà.</w:t>
            </w:r>
          </w:p>
        </w:tc>
        <w:tc>
          <w:tcPr>
            <w:tcW w:w="1080" w:type="dxa"/>
          </w:tcPr>
          <w:p w14:paraId="38E9C93E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BDA17E7" w14:textId="7CD8A811" w:rsidR="00851AEE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8D3E496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5306A5" w14:textId="7538ABE5" w:rsidR="004021F0" w:rsidRPr="009102F4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 w:rsidR="00910C24"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,C</w:t>
            </w:r>
            <w:r w:rsidR="00910C24"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14:paraId="73F54F71" w14:textId="776E8559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378F439A" w14:textId="77777777" w:rsidTr="00E8368E">
        <w:tc>
          <w:tcPr>
            <w:tcW w:w="1466" w:type="dxa"/>
            <w:vMerge/>
          </w:tcPr>
          <w:p w14:paraId="3C5EC53D" w14:textId="77777777" w:rsidR="00E6029A" w:rsidRPr="009102F4" w:rsidRDefault="00E6029A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1AC19020" w14:textId="5570FB86" w:rsidR="00E6029A" w:rsidRPr="009102F4" w:rsidRDefault="00E6029A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Cs/>
                <w:color w:val="000000" w:themeColor="text1"/>
                <w:sz w:val="24"/>
                <w:szCs w:val="24"/>
              </w:rPr>
              <w:t>- Nhận biết được hình dạng đồ thị dao động điều hoà.</w:t>
            </w:r>
          </w:p>
        </w:tc>
        <w:tc>
          <w:tcPr>
            <w:tcW w:w="1080" w:type="dxa"/>
          </w:tcPr>
          <w:p w14:paraId="0EC2E2BC" w14:textId="77777777" w:rsidR="00E6029A" w:rsidRPr="009102F4" w:rsidRDefault="00E6029A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81083B" w14:textId="66E45FAC" w:rsidR="00E6029A" w:rsidRPr="009102F4" w:rsidRDefault="00E6029A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225B9A5" w14:textId="77777777" w:rsidR="00E6029A" w:rsidRPr="009102F4" w:rsidRDefault="00E6029A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4FAC3C" w14:textId="0D46C3EE" w:rsidR="00E6029A" w:rsidRPr="009102F4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 w:rsidR="004B3151">
              <w:rPr>
                <w:rFonts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A4192E" w:rsidRPr="009102F4" w14:paraId="64C44581" w14:textId="77777777" w:rsidTr="00E8368E">
        <w:tc>
          <w:tcPr>
            <w:tcW w:w="1466" w:type="dxa"/>
            <w:vMerge/>
          </w:tcPr>
          <w:p w14:paraId="76242BB6" w14:textId="7165609F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64ADDBA7" w14:textId="6A6E1E6A" w:rsidR="00851AEE" w:rsidRPr="009102F4" w:rsidRDefault="00E6029A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Cs/>
                <w:color w:val="000000" w:themeColor="text1"/>
                <w:sz w:val="24"/>
                <w:szCs w:val="24"/>
              </w:rPr>
              <w:t>- Nhận biết được sự biến đổi năng lượng trong dao động điều hoà; biểu thức thế năng, động năng, cơ năng của dao động điều hoà.</w:t>
            </w:r>
          </w:p>
        </w:tc>
        <w:tc>
          <w:tcPr>
            <w:tcW w:w="1080" w:type="dxa"/>
          </w:tcPr>
          <w:p w14:paraId="7CD07D4A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63881A" w14:textId="5FCBEB96" w:rsidR="00851AEE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6692FFA" w14:textId="3987443D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625E30" w14:textId="3770A9AC" w:rsidR="004021F0" w:rsidRPr="009102F4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 w:rsidR="004B3151">
              <w:rPr>
                <w:rFonts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910C2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 w:rsidR="004B3151">
              <w:rPr>
                <w:rFonts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,C1</w:t>
            </w:r>
            <w:r w:rsidR="004B3151">
              <w:rPr>
                <w:rFonts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910C2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26600" w:rsidRPr="009102F4" w14:paraId="4C514D13" w14:textId="77777777" w:rsidTr="00E8368E">
        <w:tc>
          <w:tcPr>
            <w:tcW w:w="1466" w:type="dxa"/>
            <w:vMerge/>
          </w:tcPr>
          <w:p w14:paraId="3681D209" w14:textId="77777777" w:rsidR="00926600" w:rsidRPr="009102F4" w:rsidRDefault="0092660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2D636907" w14:textId="1892D48D" w:rsidR="00926600" w:rsidRPr="009102F4" w:rsidRDefault="0092660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- Con l</w:t>
            </w:r>
            <w:r w:rsidRPr="00926600">
              <w:rPr>
                <w:rFonts w:cs="Times New Roman"/>
                <w:bCs/>
                <w:color w:val="000000" w:themeColor="text1"/>
                <w:sz w:val="24"/>
                <w:szCs w:val="24"/>
              </w:rPr>
              <w:t>ắ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c l</w:t>
            </w:r>
            <w:r w:rsidRPr="00926600">
              <w:rPr>
                <w:rFonts w:cs="Times New Roman"/>
                <w:bCs/>
                <w:color w:val="000000" w:themeColor="text1"/>
                <w:sz w:val="24"/>
                <w:szCs w:val="24"/>
              </w:rPr>
              <w:t>ò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xo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, con l</w:t>
            </w:r>
            <w:r w:rsidR="004B3151" w:rsidRP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ắ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c </w:t>
            </w:r>
            <w:r w:rsidR="004B3151" w:rsidRP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đơ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4B3151" w:rsidRP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í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nh </w:t>
            </w:r>
            <w:r w:rsidR="004B3151" w:rsidRP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đượ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c chu k</w:t>
            </w:r>
            <w:r w:rsidR="004B3151" w:rsidRP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ỳ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, t</w:t>
            </w:r>
            <w:r w:rsidR="004B3151" w:rsidRP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ầ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n s</w:t>
            </w:r>
            <w:r w:rsidR="004B3151" w:rsidRP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ố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dao </w:t>
            </w:r>
            <w:r w:rsidR="004B3151" w:rsidRP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độ</w:t>
            </w:r>
            <w:r w:rsidR="004B31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ng …..</w:t>
            </w:r>
          </w:p>
        </w:tc>
        <w:tc>
          <w:tcPr>
            <w:tcW w:w="1080" w:type="dxa"/>
          </w:tcPr>
          <w:p w14:paraId="59C10F80" w14:textId="77777777" w:rsidR="00926600" w:rsidRPr="009102F4" w:rsidRDefault="0092660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E7C9929" w14:textId="3D450242" w:rsidR="00926600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6D0C96CE" w14:textId="77777777" w:rsidR="00926600" w:rsidRPr="009102F4" w:rsidRDefault="0092660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23FAB" w14:textId="4644C711" w:rsidR="00926600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,C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A4192E" w:rsidRPr="009102F4" w14:paraId="41B84441" w14:textId="4E678F78" w:rsidTr="00E8368E">
        <w:tc>
          <w:tcPr>
            <w:tcW w:w="1466" w:type="dxa"/>
            <w:vMerge/>
          </w:tcPr>
          <w:p w14:paraId="43EBD903" w14:textId="66557888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49F11B7C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1080" w:type="dxa"/>
          </w:tcPr>
          <w:p w14:paraId="3D112A6F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59E4AD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D6E2E4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F7C309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11ECAC64" w14:textId="3D02254F" w:rsidTr="00E8368E">
        <w:tc>
          <w:tcPr>
            <w:tcW w:w="1466" w:type="dxa"/>
            <w:vMerge/>
          </w:tcPr>
          <w:p w14:paraId="2DEBE3D0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4D8F6A45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-Trình bày được các bước thí nghiệm đơn giản tạo ra được dao động và mô tả được một số ví dụ đơn giản về dao động tự do.</w:t>
            </w:r>
          </w:p>
        </w:tc>
        <w:tc>
          <w:tcPr>
            <w:tcW w:w="1080" w:type="dxa"/>
          </w:tcPr>
          <w:p w14:paraId="4AF7B40F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52F2E25" w14:textId="1D91C770" w:rsidR="00851AEE" w:rsidRPr="009102F4" w:rsidRDefault="00E6029A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C287D0A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5E170D" w14:textId="24F9B506" w:rsidR="00851AEE" w:rsidRPr="009102F4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C1</w:t>
            </w:r>
            <w:r w:rsidR="004B315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B3151" w:rsidRPr="009102F4" w14:paraId="68BFE86A" w14:textId="77777777" w:rsidTr="00E8368E">
        <w:tc>
          <w:tcPr>
            <w:tcW w:w="1466" w:type="dxa"/>
            <w:vMerge/>
          </w:tcPr>
          <w:p w14:paraId="6B636B38" w14:textId="77777777" w:rsidR="004B3151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6015377B" w14:textId="622E5198" w:rsidR="004B3151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 Con l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ắ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c l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ò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xo, con l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ắ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 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đơ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n: t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í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nh 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đượ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c c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ơ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n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ă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ng khi bi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ết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kh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ố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 l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ượ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ng, bi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ê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n 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độ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dao </w:t>
            </w:r>
            <w:r w:rsidRPr="004B3151">
              <w:rPr>
                <w:rFonts w:cs="Times New Roman"/>
                <w:color w:val="000000" w:themeColor="text1"/>
                <w:sz w:val="24"/>
                <w:szCs w:val="24"/>
              </w:rPr>
              <w:t>độ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ng …</w:t>
            </w:r>
          </w:p>
        </w:tc>
        <w:tc>
          <w:tcPr>
            <w:tcW w:w="1080" w:type="dxa"/>
          </w:tcPr>
          <w:p w14:paraId="28FE5881" w14:textId="77777777" w:rsidR="004B3151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961924" w14:textId="3232BA17" w:rsidR="004B3151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94F5078" w14:textId="77777777" w:rsidR="004B3151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CEF5FE" w14:textId="7F3E0B75" w:rsidR="004B3151" w:rsidRPr="009102F4" w:rsidRDefault="004B315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C1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,C1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A4192E" w:rsidRPr="009102F4" w14:paraId="4EE48500" w14:textId="32A70EE9" w:rsidTr="00E8368E">
        <w:tc>
          <w:tcPr>
            <w:tcW w:w="1466" w:type="dxa"/>
            <w:vMerge/>
          </w:tcPr>
          <w:p w14:paraId="31EC508B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51DAB87D" w14:textId="6000E0F4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 xml:space="preserve">- Dùng đồ thị li độ - thời gian có dạng hình sin (tạo ra bằng thí nghiệm, hoặc hình vẽ cho trước), 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>x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á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 xml:space="preserve">c 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đị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 xml:space="preserve">nh 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đượ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>c chu k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ì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>, t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ầ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>n s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ố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>, vi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ết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đượ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 xml:space="preserve">c pt dao 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độ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 xml:space="preserve">ng 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đ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>i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ề</w:t>
            </w:r>
            <w:r w:rsidR="00910C24">
              <w:rPr>
                <w:rFonts w:cs="Times New Roman"/>
                <w:color w:val="000000" w:themeColor="text1"/>
                <w:sz w:val="24"/>
                <w:szCs w:val="24"/>
              </w:rPr>
              <w:t>u ho</w:t>
            </w:r>
            <w:r w:rsidR="00910C24" w:rsidRPr="00910C24">
              <w:rPr>
                <w:rFonts w:cs="Times New Roman"/>
                <w:color w:val="000000" w:themeColor="text1"/>
                <w:sz w:val="24"/>
                <w:szCs w:val="24"/>
              </w:rPr>
              <w:t>à</w:t>
            </w:r>
            <w:r w:rsidR="004B3151">
              <w:rPr>
                <w:rFonts w:cs="Times New Roman"/>
                <w:color w:val="000000" w:themeColor="text1"/>
                <w:sz w:val="24"/>
                <w:szCs w:val="24"/>
              </w:rPr>
              <w:t xml:space="preserve"> ….</w:t>
            </w:r>
          </w:p>
        </w:tc>
        <w:tc>
          <w:tcPr>
            <w:tcW w:w="1080" w:type="dxa"/>
          </w:tcPr>
          <w:p w14:paraId="3390C9BD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07DEE0" w14:textId="6014D479" w:rsidR="00851AEE" w:rsidRPr="009102F4" w:rsidRDefault="00910C2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331328C" w14:textId="15519A66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F3DB88" w14:textId="2FB50F81" w:rsidR="00851AEE" w:rsidRPr="009102F4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C1</w:t>
            </w:r>
            <w:r w:rsidR="00910C2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6, C17</w:t>
            </w:r>
            <w:r w:rsid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,C18</w:t>
            </w:r>
          </w:p>
        </w:tc>
      </w:tr>
      <w:tr w:rsidR="00A4192E" w:rsidRPr="009102F4" w14:paraId="6DF0EFEB" w14:textId="1F39D6E9" w:rsidTr="00E8368E">
        <w:tc>
          <w:tcPr>
            <w:tcW w:w="1466" w:type="dxa"/>
            <w:vMerge/>
          </w:tcPr>
          <w:p w14:paraId="3BC7B377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773CAE20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- Vận dụng được các khái niệm: biên độ, chu kì, tần số, tần số góc, độ lệch pha để mô tả dao động điều hoà.</w:t>
            </w:r>
          </w:p>
        </w:tc>
        <w:tc>
          <w:tcPr>
            <w:tcW w:w="1080" w:type="dxa"/>
          </w:tcPr>
          <w:p w14:paraId="6E1FE820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D65473" w14:textId="49F66636" w:rsidR="00851AEE" w:rsidRPr="009102F4" w:rsidRDefault="00910C2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81BA843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F66EB5" w14:textId="27E22D1C" w:rsidR="00851AEE" w:rsidRPr="009102F4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C1</w:t>
            </w:r>
            <w:r w:rsid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910C2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, C</w:t>
            </w:r>
            <w:r w:rsid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A4192E" w:rsidRPr="009102F4" w14:paraId="1C70717B" w14:textId="7101C2DC" w:rsidTr="00E8368E">
        <w:tc>
          <w:tcPr>
            <w:tcW w:w="1466" w:type="dxa"/>
            <w:vMerge/>
          </w:tcPr>
          <w:p w14:paraId="23D7A489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22CFE427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- Sử dụng đồ thị, phân tích và thực hiện phép tính cần thiết để xác định được: độ dịch chuyển, vận tốc và gia tốc trong dao động điều hoà.</w:t>
            </w:r>
          </w:p>
        </w:tc>
        <w:tc>
          <w:tcPr>
            <w:tcW w:w="1080" w:type="dxa"/>
          </w:tcPr>
          <w:p w14:paraId="30F26B02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911E45E" w14:textId="22E80151" w:rsidR="00851AEE" w:rsidRPr="009102F4" w:rsidRDefault="00910C2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3EDEC95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9D5919" w14:textId="4D079BFA" w:rsidR="00851AEE" w:rsidRPr="00EA75F1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910C24"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A75F1"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910C24"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, C2</w:t>
            </w:r>
            <w:r w:rsidR="00EA75F1"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4192E" w:rsidRPr="009102F4" w14:paraId="77360139" w14:textId="0E6FF292" w:rsidTr="00E8368E">
        <w:tc>
          <w:tcPr>
            <w:tcW w:w="1466" w:type="dxa"/>
            <w:vMerge/>
          </w:tcPr>
          <w:p w14:paraId="3B3DE867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51099215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- Sử dụng đồ thị, phân tích và thực hiện phép tính cần thiết để mô tả được sự chuyển hoá động năng và thế năng trong dao động điều hoà.</w:t>
            </w:r>
          </w:p>
        </w:tc>
        <w:tc>
          <w:tcPr>
            <w:tcW w:w="1080" w:type="dxa"/>
          </w:tcPr>
          <w:p w14:paraId="1F2FF9DC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1183224" w14:textId="7D2C1802" w:rsidR="00851AEE" w:rsidRPr="009102F4" w:rsidRDefault="00E6029A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0CD4CD42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7D05A6" w14:textId="5938E92E" w:rsidR="00851AEE" w:rsidRPr="00EA75F1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910C24"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A75F1"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10C24"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, C2</w:t>
            </w:r>
            <w:r w:rsidR="00EA75F1" w:rsidRP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77B98076" w14:textId="371CC761" w:rsidR="004021F0" w:rsidRPr="00EA75F1" w:rsidRDefault="004021F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0327A6F4" w14:textId="22821C44" w:rsidTr="00E8368E">
        <w:tc>
          <w:tcPr>
            <w:tcW w:w="1466" w:type="dxa"/>
            <w:vMerge/>
          </w:tcPr>
          <w:p w14:paraId="5A86141E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64BEB4B6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dụng:</w:t>
            </w:r>
          </w:p>
        </w:tc>
        <w:tc>
          <w:tcPr>
            <w:tcW w:w="1080" w:type="dxa"/>
          </w:tcPr>
          <w:p w14:paraId="711614E7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8534612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D4C7B1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317AB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25A9F656" w14:textId="642FF973" w:rsidTr="00E8368E">
        <w:tc>
          <w:tcPr>
            <w:tcW w:w="1466" w:type="dxa"/>
            <w:vMerge/>
          </w:tcPr>
          <w:p w14:paraId="6385342D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40BC015A" w14:textId="5A54DB1A" w:rsidR="00851AEE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- Vận dụng được các phương trình về li độ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 xml:space="preserve"> ho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ặ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 xml:space="preserve"> vận tốc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 xml:space="preserve"> ho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ặ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 xml:space="preserve"> gia tốc của dao động điều hoà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 xml:space="preserve"> cho tr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ướ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>c, t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ì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 xml:space="preserve">m 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đượ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>c ph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ươ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>ng tr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ì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>nh ch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ư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>a bi</w:t>
            </w:r>
            <w:r w:rsidR="00EA75F1" w:rsidRPr="00EA75F1">
              <w:rPr>
                <w:rFonts w:cs="Times New Roman"/>
                <w:color w:val="000000" w:themeColor="text1"/>
                <w:sz w:val="24"/>
                <w:szCs w:val="24"/>
              </w:rPr>
              <w:t>ết</w:t>
            </w:r>
            <w:r w:rsidR="00EA75F1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082F9D15" w14:textId="20824FD8" w:rsidR="00F615C0" w:rsidRPr="009102F4" w:rsidRDefault="00F615C0" w:rsidP="00F615C0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Phân tích đồ thị năng lượng trong dao động điều hoà; vận dụng các biểu thức tính năng lượng trong dao động điều hoà</w:t>
            </w:r>
            <w:r w:rsidR="00DD2DB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2DBB" w:rsidRPr="00DD2DBB">
              <w:rPr>
                <w:rFonts w:cs="Times New Roman"/>
                <w:color w:val="000000" w:themeColor="text1"/>
                <w:sz w:val="24"/>
                <w:szCs w:val="24"/>
              </w:rPr>
              <w:t>để</w:t>
            </w:r>
            <w:r w:rsidR="00DD2DBB">
              <w:rPr>
                <w:rFonts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DD2DBB" w:rsidRPr="00DD2DBB">
              <w:rPr>
                <w:rFonts w:cs="Times New Roman"/>
                <w:color w:val="000000" w:themeColor="text1"/>
                <w:sz w:val="24"/>
                <w:szCs w:val="24"/>
              </w:rPr>
              <w:t>ì</w:t>
            </w:r>
            <w:r w:rsidR="00DD2DBB">
              <w:rPr>
                <w:rFonts w:cs="Times New Roman"/>
                <w:color w:val="000000" w:themeColor="text1"/>
                <w:sz w:val="24"/>
                <w:szCs w:val="24"/>
              </w:rPr>
              <w:t xml:space="preserve">m </w:t>
            </w:r>
            <w:r w:rsidR="00DD2DBB" w:rsidRPr="00DD2DBB">
              <w:rPr>
                <w:rFonts w:cs="Times New Roman"/>
                <w:color w:val="000000" w:themeColor="text1"/>
                <w:sz w:val="24"/>
                <w:szCs w:val="24"/>
              </w:rPr>
              <w:t>đạ</w:t>
            </w:r>
            <w:r w:rsidR="00DD2DBB">
              <w:rPr>
                <w:rFonts w:cs="Times New Roman"/>
                <w:color w:val="000000" w:themeColor="text1"/>
                <w:sz w:val="24"/>
                <w:szCs w:val="24"/>
              </w:rPr>
              <w:t>i l</w:t>
            </w:r>
            <w:r w:rsidR="00DD2DBB" w:rsidRPr="00DD2DBB">
              <w:rPr>
                <w:rFonts w:cs="Times New Roman"/>
                <w:color w:val="000000" w:themeColor="text1"/>
                <w:sz w:val="24"/>
                <w:szCs w:val="24"/>
              </w:rPr>
              <w:t>ượ</w:t>
            </w:r>
            <w:r w:rsidR="00DD2DBB">
              <w:rPr>
                <w:rFonts w:cs="Times New Roman"/>
                <w:color w:val="000000" w:themeColor="text1"/>
                <w:sz w:val="24"/>
                <w:szCs w:val="24"/>
              </w:rPr>
              <w:t>ng ch</w:t>
            </w:r>
            <w:r w:rsidR="00DD2DBB" w:rsidRPr="00DD2DBB">
              <w:rPr>
                <w:rFonts w:cs="Times New Roman"/>
                <w:color w:val="000000" w:themeColor="text1"/>
                <w:sz w:val="24"/>
                <w:szCs w:val="24"/>
              </w:rPr>
              <w:t>ư</w:t>
            </w:r>
            <w:r w:rsidR="00DD2DBB">
              <w:rPr>
                <w:rFonts w:cs="Times New Roman"/>
                <w:color w:val="000000" w:themeColor="text1"/>
                <w:sz w:val="24"/>
                <w:szCs w:val="24"/>
              </w:rPr>
              <w:t>a bi</w:t>
            </w:r>
            <w:r w:rsidR="00DD2DBB" w:rsidRPr="00DD2DBB">
              <w:rPr>
                <w:rFonts w:cs="Times New Roman"/>
                <w:color w:val="000000" w:themeColor="text1"/>
                <w:sz w:val="24"/>
                <w:szCs w:val="24"/>
              </w:rPr>
              <w:t>ết</w:t>
            </w:r>
            <w:r w:rsidR="00DD2DB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42170647" w14:textId="77777777" w:rsidR="00851AEE" w:rsidRDefault="00EA75F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  <w:p w14:paraId="4A1C95C9" w14:textId="77777777" w:rsidR="00EA75F1" w:rsidRDefault="00EA75F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10CEA6DF" w14:textId="45AB1EA7" w:rsidR="00EA75F1" w:rsidRPr="00F615C0" w:rsidRDefault="00EA75F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8C0A935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01BF9D" w14:textId="0307589F" w:rsidR="00EA75F1" w:rsidRPr="00926600" w:rsidRDefault="00A4192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0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92660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  <w:p w14:paraId="4A21C6EC" w14:textId="77777777" w:rsidR="00EA75F1" w:rsidRPr="00926600" w:rsidRDefault="00EA75F1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D1C7DC" w14:textId="5220A9E0" w:rsidR="004448E2" w:rsidRPr="00926600" w:rsidRDefault="00F615C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0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530" w:type="dxa"/>
          </w:tcPr>
          <w:p w14:paraId="1F819436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74E869C4" w14:textId="77777777" w:rsidTr="00E8368E">
        <w:tc>
          <w:tcPr>
            <w:tcW w:w="1466" w:type="dxa"/>
            <w:vMerge/>
          </w:tcPr>
          <w:p w14:paraId="15C73BA0" w14:textId="77777777" w:rsidR="00E36964" w:rsidRPr="009102F4" w:rsidRDefault="00E3696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174732EF" w14:textId="42C75CB1" w:rsidR="00E36964" w:rsidRPr="009102F4" w:rsidRDefault="00E3696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 dụng cao:</w:t>
            </w:r>
          </w:p>
        </w:tc>
        <w:tc>
          <w:tcPr>
            <w:tcW w:w="1080" w:type="dxa"/>
          </w:tcPr>
          <w:p w14:paraId="2179AB15" w14:textId="77777777" w:rsidR="00E36964" w:rsidRPr="009102F4" w:rsidRDefault="00E3696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A4F734" w14:textId="77777777" w:rsidR="00E36964" w:rsidRPr="009102F4" w:rsidRDefault="00E3696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AC7707" w14:textId="77777777" w:rsidR="00E36964" w:rsidRPr="00926600" w:rsidRDefault="00E3696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F5263" w14:textId="77777777" w:rsidR="00E36964" w:rsidRPr="009102F4" w:rsidRDefault="00E36964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1081E95F" w14:textId="491F9084" w:rsidTr="00E8368E">
        <w:tc>
          <w:tcPr>
            <w:tcW w:w="1466" w:type="dxa"/>
            <w:vMerge/>
          </w:tcPr>
          <w:p w14:paraId="5B8DB18D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7" w:type="dxa"/>
            <w:vAlign w:val="center"/>
          </w:tcPr>
          <w:p w14:paraId="65E154DF" w14:textId="425EA237" w:rsidR="00F615C0" w:rsidRPr="009102F4" w:rsidRDefault="00F615C0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BF0BDA">
              <w:rPr>
                <w:rFonts w:cs="Times New Roman"/>
                <w:sz w:val="24"/>
                <w:szCs w:val="24"/>
              </w:rPr>
              <w:t xml:space="preserve">-Sử dụng đồ thị, phân tích và thực hiện phép tính cần thiết để xác định được: </w:t>
            </w:r>
            <w:r>
              <w:rPr>
                <w:rFonts w:cs="Times New Roman"/>
                <w:sz w:val="24"/>
                <w:szCs w:val="24"/>
              </w:rPr>
              <w:t>T,f,</w:t>
            </w:r>
            <w:r>
              <w:rPr>
                <w:rFonts w:cs="Times New Roman"/>
                <w:sz w:val="24"/>
                <w:szCs w:val="24"/>
              </w:rPr>
              <w:t xml:space="preserve"> vi</w:t>
            </w:r>
            <w:r w:rsidRPr="00F615C0">
              <w:rPr>
                <w:rFonts w:cs="Times New Roman"/>
                <w:sz w:val="24"/>
                <w:szCs w:val="24"/>
              </w:rPr>
              <w:t>ết</w:t>
            </w:r>
            <w:r>
              <w:rPr>
                <w:rFonts w:cs="Times New Roman"/>
                <w:sz w:val="24"/>
                <w:szCs w:val="24"/>
              </w:rPr>
              <w:t xml:space="preserve"> pt dao </w:t>
            </w:r>
            <w:r w:rsidRPr="00F615C0">
              <w:rPr>
                <w:rFonts w:cs="Times New Roman"/>
                <w:sz w:val="24"/>
                <w:szCs w:val="24"/>
              </w:rPr>
              <w:t>độ</w:t>
            </w:r>
            <w:r>
              <w:rPr>
                <w:rFonts w:cs="Times New Roman"/>
                <w:sz w:val="24"/>
                <w:szCs w:val="24"/>
              </w:rPr>
              <w:t xml:space="preserve">ng </w:t>
            </w:r>
            <w:r w:rsidRPr="00BF0BDA">
              <w:rPr>
                <w:rFonts w:cs="Times New Roman"/>
                <w:sz w:val="24"/>
                <w:szCs w:val="24"/>
              </w:rPr>
              <w:t>trong dao động điều</w:t>
            </w:r>
            <w:r w:rsidRPr="00BF0BDA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BF0BDA">
              <w:rPr>
                <w:rFonts w:cs="Times New Roman"/>
                <w:sz w:val="24"/>
                <w:szCs w:val="24"/>
              </w:rPr>
              <w:t>hoà.</w:t>
            </w:r>
          </w:p>
        </w:tc>
        <w:tc>
          <w:tcPr>
            <w:tcW w:w="1080" w:type="dxa"/>
          </w:tcPr>
          <w:p w14:paraId="6F5F51E0" w14:textId="7EA54188" w:rsidR="00851AEE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6A69A0C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F9F319" w14:textId="786B7B19" w:rsidR="00851AEE" w:rsidRPr="00926600" w:rsidRDefault="00A4192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2660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92660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1530" w:type="dxa"/>
          </w:tcPr>
          <w:p w14:paraId="5AF7FAEF" w14:textId="77777777" w:rsidR="00851AEE" w:rsidRPr="009102F4" w:rsidRDefault="00851AEE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586999EF" w14:textId="329AC561" w:rsidTr="00E8368E">
        <w:tc>
          <w:tcPr>
            <w:tcW w:w="1466" w:type="dxa"/>
            <w:vMerge w:val="restart"/>
          </w:tcPr>
          <w:p w14:paraId="76208891" w14:textId="409663F9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2. Dao động tắt dần, hiện tượng cộng hưởng</w:t>
            </w:r>
            <w:r w:rsidR="00654C2C" w:rsidRPr="009102F4">
              <w:rPr>
                <w:rFonts w:cs="Times New Roman"/>
                <w:color w:val="000000" w:themeColor="text1"/>
                <w:sz w:val="24"/>
                <w:szCs w:val="24"/>
              </w:rPr>
              <w:t xml:space="preserve"> (4 tiết)</w:t>
            </w:r>
          </w:p>
        </w:tc>
        <w:tc>
          <w:tcPr>
            <w:tcW w:w="8727" w:type="dxa"/>
          </w:tcPr>
          <w:p w14:paraId="592415EA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1080" w:type="dxa"/>
          </w:tcPr>
          <w:p w14:paraId="5792D4FB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8220CC3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41075D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92E550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6381F33A" w14:textId="7C742E69" w:rsidTr="00E8368E">
        <w:tc>
          <w:tcPr>
            <w:tcW w:w="1466" w:type="dxa"/>
            <w:vMerge/>
          </w:tcPr>
          <w:p w14:paraId="3C8F52B3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</w:p>
        </w:tc>
        <w:tc>
          <w:tcPr>
            <w:tcW w:w="8727" w:type="dxa"/>
          </w:tcPr>
          <w:p w14:paraId="616464F5" w14:textId="78566ABE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- Nêu được ví dụ thực tế về dao động tắt dần, dao động cưỡng bức và hiện tượng cộng hưởng; nhận biết được các đặc điểm của dao động tắt dần, cưỡng bức, dao động cộng hưởng.</w:t>
            </w:r>
          </w:p>
        </w:tc>
        <w:tc>
          <w:tcPr>
            <w:tcW w:w="1080" w:type="dxa"/>
          </w:tcPr>
          <w:p w14:paraId="4E1E8F42" w14:textId="27ED651B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DF5BCF4" w14:textId="0479D8B3" w:rsidR="00423465" w:rsidRPr="009102F4" w:rsidRDefault="00F615C0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4C8422E" w14:textId="659345A5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30" w:type="dxa"/>
          </w:tcPr>
          <w:p w14:paraId="6C6ED4B2" w14:textId="28AFB1C8" w:rsidR="00423465" w:rsidRPr="009102F4" w:rsidRDefault="004448E2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Pr="009102F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,C</w:t>
            </w:r>
            <w:r w:rsid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  <w:p w14:paraId="10257832" w14:textId="69509B97" w:rsidR="004448E2" w:rsidRPr="009102F4" w:rsidRDefault="004448E2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601491E3" w14:textId="0880C7FF" w:rsidTr="00E8368E">
        <w:tc>
          <w:tcPr>
            <w:tcW w:w="1466" w:type="dxa"/>
            <w:vMerge/>
          </w:tcPr>
          <w:p w14:paraId="06BC1D7B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</w:p>
        </w:tc>
        <w:tc>
          <w:tcPr>
            <w:tcW w:w="8727" w:type="dxa"/>
          </w:tcPr>
          <w:p w14:paraId="79C39ABF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9102F4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1080" w:type="dxa"/>
          </w:tcPr>
          <w:p w14:paraId="68E2F589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CDFDEA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4438BC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52D18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92E" w:rsidRPr="009102F4" w14:paraId="1BE299A8" w14:textId="431FD90C" w:rsidTr="00E8368E">
        <w:tc>
          <w:tcPr>
            <w:tcW w:w="1466" w:type="dxa"/>
            <w:vMerge/>
          </w:tcPr>
          <w:p w14:paraId="413CDEDE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</w:p>
        </w:tc>
        <w:tc>
          <w:tcPr>
            <w:tcW w:w="8727" w:type="dxa"/>
          </w:tcPr>
          <w:p w14:paraId="573EB640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- Lập luận, đánh giá được sự có lợi hay có hại của cộng hưởng trong một số trường hợp cụ thể.</w:t>
            </w:r>
          </w:p>
        </w:tc>
        <w:tc>
          <w:tcPr>
            <w:tcW w:w="1080" w:type="dxa"/>
          </w:tcPr>
          <w:p w14:paraId="223044A5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03B7287" w14:textId="2649F1DD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DCB78A9" w14:textId="77777777" w:rsidR="00423465" w:rsidRPr="009102F4" w:rsidRDefault="00423465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D66758" w14:textId="087E2610" w:rsidR="00423465" w:rsidRPr="009102F4" w:rsidRDefault="004448E2" w:rsidP="007861E4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2F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C2</w:t>
            </w:r>
            <w:r w:rsid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9102F4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,C2</w:t>
            </w:r>
            <w:r w:rsidR="00EA75F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0696616A" w14:textId="77777777" w:rsidR="00851AEE" w:rsidRPr="009102F4" w:rsidRDefault="00851AEE" w:rsidP="00851A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C29C1" w14:textId="77777777" w:rsidR="00926600" w:rsidRDefault="00926600" w:rsidP="00926600">
      <w:pPr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10025" w14:textId="77777777" w:rsidR="00926600" w:rsidRDefault="00926600" w:rsidP="0092660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926600">
        <w:rPr>
          <w:rFonts w:ascii="Times New Roman" w:hAnsi="Times New Roman" w:cs="Times New Roman"/>
          <w:b/>
          <w:color w:val="0000FF"/>
          <w:sz w:val="24"/>
          <w:szCs w:val="24"/>
        </w:rPr>
        <w:t>ú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26600">
        <w:rPr>
          <w:rFonts w:ascii="Times New Roman" w:hAnsi="Times New Roman" w:cs="Times New Roman"/>
          <w:b/>
          <w:color w:val="0000FF"/>
          <w:sz w:val="24"/>
          <w:szCs w:val="24"/>
        </w:rPr>
        <w:t>ý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14:paraId="39550ADE" w14:textId="094D17FB" w:rsidR="00926600" w:rsidRPr="00926600" w:rsidRDefault="00926600" w:rsidP="00926600">
      <w:pPr>
        <w:ind w:firstLine="677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+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Ph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ầ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n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Tự luận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: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Để đa dạng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l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ựa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ch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ọ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n, th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ầy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c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ô soạn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6 b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à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i t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ự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lu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ậ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m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, sau này thầy cô muốn dùng câu nào thì xóa câu các câu còn lại! </w:t>
      </w:r>
    </w:p>
    <w:p w14:paraId="5A54F8B0" w14:textId="77777777" w:rsidR="00926600" w:rsidRPr="00926600" w:rsidRDefault="00926600" w:rsidP="00926600">
      <w:pPr>
        <w:ind w:firstLine="677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Trong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3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b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à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i t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ự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lu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ậ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n,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có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2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b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à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i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vận dụng và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1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b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à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i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vận dụng cao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M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ỗ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i b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à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i,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  <w:highlight w:val="cyan"/>
        </w:rPr>
        <w:t xml:space="preserve"> có thể nhiều ý nhỏ a), b), c), d) đều được!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</w:p>
    <w:p w14:paraId="7AE328D9" w14:textId="20AFAA3C" w:rsidR="00926600" w:rsidRPr="00926600" w:rsidRDefault="00926600" w:rsidP="00926600">
      <w:pPr>
        <w:ind w:firstLine="677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+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Nhớ trình bày lời giải đầy đủ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v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à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h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ì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nh v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ẽ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r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õ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4F3DA4B6" w14:textId="5AC41511" w:rsidR="00926600" w:rsidRPr="00926600" w:rsidRDefault="00926600" w:rsidP="00926600">
      <w:pPr>
        <w:ind w:firstLine="677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+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Thứ tự câu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TN </w:t>
      </w:r>
      <w:r w:rsidRPr="00926600">
        <w:rPr>
          <w:rFonts w:ascii="Times New Roman" w:hAnsi="Times New Roman" w:cs="Times New Roman"/>
          <w:b/>
          <w:color w:val="0000CC"/>
          <w:sz w:val="24"/>
          <w:szCs w:val="24"/>
        </w:rPr>
        <w:t>sẽ thay đổi (trong cùng mức độ) sau khi trộn đề.</w:t>
      </w:r>
    </w:p>
    <w:p w14:paraId="4E6B3D80" w14:textId="77777777" w:rsidR="00926600" w:rsidRPr="009102F4" w:rsidRDefault="00926600" w:rsidP="00926600">
      <w:pPr>
        <w:ind w:left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6600" w:rsidRPr="009102F4" w:rsidSect="00FB1340">
      <w:pgSz w:w="16838" w:h="11906" w:orient="landscape" w:code="9"/>
      <w:pgMar w:top="567" w:right="680" w:bottom="567" w:left="68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DC24" w14:textId="77777777" w:rsidR="00BB4077" w:rsidRDefault="00BB4077" w:rsidP="00BB4077">
      <w:pPr>
        <w:spacing w:line="240" w:lineRule="auto"/>
      </w:pPr>
      <w:r>
        <w:separator/>
      </w:r>
    </w:p>
  </w:endnote>
  <w:endnote w:type="continuationSeparator" w:id="0">
    <w:p w14:paraId="3DE5CCDB" w14:textId="77777777" w:rsidR="00BB4077" w:rsidRDefault="00BB4077" w:rsidP="00BB4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78AA" w14:textId="77777777" w:rsidR="00BB4077" w:rsidRDefault="00BB4077" w:rsidP="00BB4077">
      <w:pPr>
        <w:spacing w:line="240" w:lineRule="auto"/>
      </w:pPr>
      <w:r>
        <w:separator/>
      </w:r>
    </w:p>
  </w:footnote>
  <w:footnote w:type="continuationSeparator" w:id="0">
    <w:p w14:paraId="3651C968" w14:textId="77777777" w:rsidR="00BB4077" w:rsidRDefault="00BB4077" w:rsidP="00BB40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27"/>
    <w:rsid w:val="00103B4C"/>
    <w:rsid w:val="001F63D6"/>
    <w:rsid w:val="00287660"/>
    <w:rsid w:val="00335C70"/>
    <w:rsid w:val="003B7A11"/>
    <w:rsid w:val="003F4EDB"/>
    <w:rsid w:val="004021F0"/>
    <w:rsid w:val="00423465"/>
    <w:rsid w:val="004448E2"/>
    <w:rsid w:val="00471E36"/>
    <w:rsid w:val="0049000A"/>
    <w:rsid w:val="004B3151"/>
    <w:rsid w:val="004B56E0"/>
    <w:rsid w:val="00654C2C"/>
    <w:rsid w:val="00796FDA"/>
    <w:rsid w:val="008037EA"/>
    <w:rsid w:val="00851AEE"/>
    <w:rsid w:val="00864327"/>
    <w:rsid w:val="009102F4"/>
    <w:rsid w:val="00910C24"/>
    <w:rsid w:val="00926600"/>
    <w:rsid w:val="00A4192E"/>
    <w:rsid w:val="00B132BB"/>
    <w:rsid w:val="00B17D1F"/>
    <w:rsid w:val="00BB4077"/>
    <w:rsid w:val="00C27413"/>
    <w:rsid w:val="00C827D7"/>
    <w:rsid w:val="00DD2DBB"/>
    <w:rsid w:val="00E36964"/>
    <w:rsid w:val="00E6029A"/>
    <w:rsid w:val="00E8368E"/>
    <w:rsid w:val="00EA340F"/>
    <w:rsid w:val="00EA75F1"/>
    <w:rsid w:val="00F1519D"/>
    <w:rsid w:val="00F615C0"/>
    <w:rsid w:val="00F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7C96CCC1"/>
  <w15:chartTrackingRefBased/>
  <w15:docId w15:val="{2040799F-F85D-429A-9FF6-672D97AB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3"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327"/>
    <w:pPr>
      <w:spacing w:line="276" w:lineRule="auto"/>
      <w:ind w:left="0" w:right="0"/>
      <w:jc w:val="left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327"/>
    <w:pPr>
      <w:keepNext/>
      <w:keepLines/>
      <w:tabs>
        <w:tab w:val="left" w:pos="567"/>
      </w:tabs>
      <w:spacing w:beforeLines="20" w:before="48" w:afterLines="20" w:after="48" w:line="312" w:lineRule="auto"/>
      <w:ind w:left="0" w:right="0"/>
      <w:jc w:val="left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27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64327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851AEE"/>
    <w:pPr>
      <w:spacing w:line="240" w:lineRule="auto"/>
      <w:ind w:left="0" w:right="0"/>
      <w:jc w:val="left"/>
    </w:pPr>
    <w:rPr>
      <w:rFonts w:ascii="Times New Roman" w:eastAsia="Courier New" w:hAnsi="Times New Roman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851AEE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851AEE"/>
    <w:pPr>
      <w:widowControl w:val="0"/>
      <w:shd w:val="clear" w:color="auto" w:fill="FFFFFF"/>
      <w:spacing w:after="40" w:line="276" w:lineRule="auto"/>
      <w:ind w:left="0" w:right="0"/>
      <w:jc w:val="left"/>
    </w:pPr>
    <w:rPr>
      <w:rFonts w:eastAsia="Times New Roman" w:cs="Times New Roman"/>
      <w:szCs w:val="28"/>
    </w:rPr>
  </w:style>
  <w:style w:type="paragraph" w:customStyle="1" w:styleId="Tablecaption">
    <w:name w:val="Table caption"/>
    <w:basedOn w:val="Normal"/>
    <w:rsid w:val="00851AEE"/>
    <w:pPr>
      <w:widowControl w:val="0"/>
      <w:spacing w:line="240" w:lineRule="auto"/>
      <w:ind w:left="0" w:right="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NormalWeb">
    <w:name w:val="Normal (Web)"/>
    <w:basedOn w:val="Normal0"/>
    <w:rsid w:val="00A4192E"/>
    <w:pPr>
      <w:ind w:firstLine="300"/>
      <w:jc w:val="both"/>
    </w:pPr>
    <w:rPr>
      <w:rFonts w:hint="cs"/>
      <w:sz w:val="24"/>
      <w:szCs w:val="24"/>
    </w:rPr>
  </w:style>
  <w:style w:type="paragraph" w:customStyle="1" w:styleId="Normal0">
    <w:name w:val="Normal_0"/>
    <w:qFormat/>
    <w:rsid w:val="00A4192E"/>
    <w:pPr>
      <w:widowControl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4192E"/>
    <w:pPr>
      <w:widowControl w:val="0"/>
      <w:spacing w:line="240" w:lineRule="auto"/>
      <w:ind w:left="0" w:right="0"/>
      <w:jc w:val="left"/>
    </w:pPr>
    <w:rPr>
      <w:rFonts w:ascii="Calibri" w:eastAsia="Times New Roman" w:hAnsi="Calibri" w:cs="Times New Roman" w:hint="cs"/>
      <w:szCs w:val="20"/>
    </w:rPr>
  </w:style>
  <w:style w:type="paragraph" w:styleId="Header">
    <w:name w:val="header"/>
    <w:basedOn w:val="Normal"/>
    <w:link w:val="HeaderChar"/>
    <w:uiPriority w:val="99"/>
    <w:unhideWhenUsed/>
    <w:rsid w:val="00BB40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77"/>
  </w:style>
  <w:style w:type="paragraph" w:styleId="Footer">
    <w:name w:val="footer"/>
    <w:basedOn w:val="Normal"/>
    <w:link w:val="FooterChar"/>
    <w:uiPriority w:val="99"/>
    <w:unhideWhenUsed/>
    <w:rsid w:val="00BB40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77"/>
  </w:style>
  <w:style w:type="paragraph" w:styleId="ListParagraph">
    <w:name w:val="List Paragraph"/>
    <w:basedOn w:val="Normal"/>
    <w:uiPriority w:val="34"/>
    <w:qFormat/>
    <w:rsid w:val="0092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637</Words>
  <Characters>3637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2023-09-18T02:17:00Z</dcterms:created>
  <dcterms:modified xsi:type="dcterms:W3CDTF">2023-09-18T03:52:00Z</dcterms:modified>
</cp:coreProperties>
</file>