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50" w:rsidRPr="00B53F40" w:rsidRDefault="00B53F40" w:rsidP="00B53F40">
      <w:pPr>
        <w:jc w:val="center"/>
        <w:rPr>
          <w:rFonts w:ascii="Times New Roman" w:hAnsi="Times New Roman" w:cs="Times New Roman"/>
          <w:b/>
          <w:sz w:val="28"/>
          <w:szCs w:val="28"/>
        </w:rPr>
      </w:pPr>
      <w:r w:rsidRPr="00B53F40">
        <w:rPr>
          <w:rFonts w:ascii="Times New Roman" w:hAnsi="Times New Roman" w:cs="Times New Roman"/>
          <w:b/>
          <w:sz w:val="28"/>
          <w:szCs w:val="28"/>
        </w:rPr>
        <w:t>KẾ HOẠCH DẠY HỌC: HỆ BÀI TIẾT (KHTN8)</w:t>
      </w:r>
    </w:p>
    <w:p w:rsidR="00B53F40" w:rsidRDefault="00B53F40" w:rsidP="00B53F40">
      <w:pPr>
        <w:jc w:val="center"/>
        <w:rPr>
          <w:rFonts w:ascii="Times New Roman" w:hAnsi="Times New Roman" w:cs="Times New Roman"/>
          <w:b/>
          <w:sz w:val="28"/>
          <w:szCs w:val="28"/>
        </w:rPr>
      </w:pPr>
      <w:r w:rsidRPr="00B53F40">
        <w:rPr>
          <w:rFonts w:ascii="Times New Roman" w:hAnsi="Times New Roman" w:cs="Times New Roman"/>
          <w:b/>
          <w:sz w:val="28"/>
          <w:szCs w:val="28"/>
        </w:rPr>
        <w:t>(Các cơ quan của hệ bài tiết)</w:t>
      </w:r>
    </w:p>
    <w:p w:rsidR="00B53F40" w:rsidRPr="00496E31" w:rsidRDefault="00B53F40" w:rsidP="00B53F40">
      <w:pPr>
        <w:pStyle w:val="ListParagraph"/>
        <w:numPr>
          <w:ilvl w:val="0"/>
          <w:numId w:val="3"/>
        </w:numPr>
        <w:rPr>
          <w:rFonts w:ascii="Times New Roman" w:hAnsi="Times New Roman" w:cs="Times New Roman"/>
          <w:b/>
          <w:sz w:val="28"/>
          <w:szCs w:val="28"/>
        </w:rPr>
      </w:pPr>
      <w:r w:rsidRPr="00496E31">
        <w:rPr>
          <w:rFonts w:ascii="Times New Roman" w:hAnsi="Times New Roman" w:cs="Times New Roman"/>
          <w:b/>
          <w:sz w:val="28"/>
          <w:szCs w:val="28"/>
        </w:rPr>
        <w:t>Yêu cầu cần đạt</w:t>
      </w:r>
    </w:p>
    <w:p w:rsidR="00B53F40" w:rsidRDefault="00B53F40" w:rsidP="00B53F4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Dựa vào hình ảnh hay mô hình kể tên được các cơ quan của hệ bài tiết nước tiểu</w:t>
      </w:r>
    </w:p>
    <w:p w:rsidR="002A76A5" w:rsidRDefault="00B53F40" w:rsidP="002A76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Dựa vào hình ảnh sơ lược, kể tên các bộ phận chủ yếu của thận.</w:t>
      </w:r>
    </w:p>
    <w:p w:rsidR="002A76A5" w:rsidRPr="00496E31" w:rsidRDefault="002A76A5" w:rsidP="002A76A5">
      <w:pPr>
        <w:pStyle w:val="ListParagraph"/>
        <w:numPr>
          <w:ilvl w:val="0"/>
          <w:numId w:val="3"/>
        </w:numPr>
        <w:rPr>
          <w:rFonts w:ascii="Times New Roman" w:hAnsi="Times New Roman" w:cs="Times New Roman"/>
          <w:b/>
          <w:sz w:val="28"/>
          <w:szCs w:val="28"/>
        </w:rPr>
      </w:pPr>
      <w:r w:rsidRPr="00496E31">
        <w:rPr>
          <w:rFonts w:ascii="Times New Roman" w:hAnsi="Times New Roman" w:cs="Times New Roman"/>
          <w:b/>
          <w:sz w:val="28"/>
          <w:szCs w:val="28"/>
        </w:rPr>
        <w:t>Mục tiêu dạy học</w:t>
      </w:r>
    </w:p>
    <w:p w:rsidR="002A76A5" w:rsidRDefault="002A76A5" w:rsidP="002A76A5">
      <w:pPr>
        <w:pStyle w:val="ListParagraph"/>
        <w:rPr>
          <w:rFonts w:ascii="Times New Roman" w:hAnsi="Times New Roman" w:cs="Times New Roman"/>
          <w:sz w:val="28"/>
          <w:szCs w:val="28"/>
        </w:rPr>
      </w:pPr>
      <w:r>
        <w:rPr>
          <w:rFonts w:ascii="Times New Roman" w:hAnsi="Times New Roman" w:cs="Times New Roman"/>
          <w:sz w:val="28"/>
          <w:szCs w:val="28"/>
        </w:rPr>
        <w:t>Bài góp phần hình thành cho học sinh một số năng lực sau:</w:t>
      </w:r>
    </w:p>
    <w:p w:rsidR="002A76A5" w:rsidRDefault="002A76A5" w:rsidP="002A76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KH 1.1 Kể tên được các cơ quan của hệ bài tiết nước tiểu.</w:t>
      </w:r>
    </w:p>
    <w:p w:rsidR="006255CA" w:rsidRDefault="006255CA" w:rsidP="002A76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KH 1.1 Hoàn thành từ còn thiếu vào sơ đồ trao đổi chất ở cơ thể người.</w:t>
      </w:r>
    </w:p>
    <w:p w:rsidR="002A76A5" w:rsidRDefault="002A76A5" w:rsidP="002A76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KH 1.2 Trình bày được cấu tạo các bộ phận chủ yếu của thận.</w:t>
      </w:r>
    </w:p>
    <w:p w:rsidR="002A76A5" w:rsidRDefault="00EE3E93" w:rsidP="002A76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w:t>
      </w:r>
      <w:r w:rsidR="004065F2">
        <w:rPr>
          <w:rFonts w:ascii="Times New Roman" w:hAnsi="Times New Roman" w:cs="Times New Roman"/>
          <w:sz w:val="28"/>
          <w:szCs w:val="28"/>
        </w:rPr>
        <w:t>H</w:t>
      </w:r>
      <w:r>
        <w:rPr>
          <w:rFonts w:ascii="Times New Roman" w:hAnsi="Times New Roman" w:cs="Times New Roman"/>
          <w:sz w:val="28"/>
          <w:szCs w:val="28"/>
        </w:rPr>
        <w:t xml:space="preserve"> 2.1 Phân tích được thông tin từ các hình ảnh liên quan đến hoạt động bài tiết và biểu đạt được thành khái niệm bài tiết từ ngôn ngữ của mình.</w:t>
      </w:r>
    </w:p>
    <w:p w:rsidR="00EE3E93" w:rsidRDefault="00EE3E93" w:rsidP="002A76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KH 3.1 Hình thành ý thức bảo vệ cơ thể, bảo vệ hệ bài tiết.</w:t>
      </w:r>
    </w:p>
    <w:p w:rsidR="00496E31" w:rsidRPr="00496E31" w:rsidRDefault="00496E31" w:rsidP="00496E31">
      <w:pPr>
        <w:spacing w:line="240" w:lineRule="auto"/>
        <w:rPr>
          <w:rFonts w:ascii="Times New Roman" w:hAnsi="Times New Roman" w:cs="Times New Roman"/>
          <w:b/>
          <w:sz w:val="28"/>
          <w:szCs w:val="28"/>
        </w:rPr>
      </w:pPr>
      <w:r w:rsidRPr="00496E31">
        <w:rPr>
          <w:rFonts w:ascii="Times New Roman" w:hAnsi="Times New Roman" w:cs="Times New Roman"/>
          <w:b/>
          <w:sz w:val="28"/>
          <w:szCs w:val="28"/>
        </w:rPr>
        <w:t>Năng lực chung:</w:t>
      </w:r>
    </w:p>
    <w:p w:rsidR="00496E31" w:rsidRPr="00496E31" w:rsidRDefault="00496E31" w:rsidP="00496E31">
      <w:pPr>
        <w:numPr>
          <w:ilvl w:val="0"/>
          <w:numId w:val="5"/>
        </w:numPr>
        <w:spacing w:after="0" w:line="240" w:lineRule="auto"/>
        <w:jc w:val="both"/>
        <w:rPr>
          <w:rFonts w:ascii="Times New Roman" w:hAnsi="Times New Roman" w:cs="Times New Roman"/>
          <w:sz w:val="28"/>
          <w:szCs w:val="28"/>
        </w:rPr>
      </w:pPr>
      <w:r w:rsidRPr="00496E31">
        <w:rPr>
          <w:rFonts w:ascii="Times New Roman" w:hAnsi="Times New Roman" w:cs="Times New Roman"/>
          <w:sz w:val="28"/>
          <w:szCs w:val="28"/>
        </w:rPr>
        <w:t>TH 1.2. Năng lực tự học</w:t>
      </w:r>
    </w:p>
    <w:p w:rsidR="004065F2" w:rsidRDefault="00496E31" w:rsidP="004065F2">
      <w:pPr>
        <w:numPr>
          <w:ilvl w:val="0"/>
          <w:numId w:val="5"/>
        </w:numPr>
        <w:spacing w:after="0" w:line="240" w:lineRule="auto"/>
        <w:jc w:val="both"/>
        <w:rPr>
          <w:rFonts w:ascii="Times New Roman" w:hAnsi="Times New Roman" w:cs="Times New Roman"/>
          <w:sz w:val="28"/>
          <w:szCs w:val="28"/>
        </w:rPr>
      </w:pPr>
      <w:r w:rsidRPr="00496E31">
        <w:rPr>
          <w:rFonts w:ascii="Times New Roman" w:hAnsi="Times New Roman" w:cs="Times New Roman"/>
          <w:sz w:val="28"/>
          <w:szCs w:val="28"/>
        </w:rPr>
        <w:t>HT 2.3 Năng lực hợp tác và giao tiếp</w:t>
      </w:r>
    </w:p>
    <w:p w:rsidR="00496E31" w:rsidRPr="004065F2" w:rsidRDefault="004065F2" w:rsidP="004065F2">
      <w:pPr>
        <w:numPr>
          <w:ilvl w:val="0"/>
          <w:numId w:val="5"/>
        </w:numPr>
        <w:spacing w:after="0" w:line="240" w:lineRule="auto"/>
        <w:jc w:val="both"/>
        <w:rPr>
          <w:rFonts w:ascii="Times New Roman" w:hAnsi="Times New Roman" w:cs="Times New Roman"/>
          <w:sz w:val="28"/>
          <w:szCs w:val="28"/>
        </w:rPr>
      </w:pPr>
      <w:r w:rsidRPr="004065F2">
        <w:rPr>
          <w:rFonts w:ascii="Times New Roman" w:hAnsi="Times New Roman" w:cs="Times New Roman"/>
          <w:sz w:val="28"/>
          <w:szCs w:val="28"/>
        </w:rPr>
        <w:t>HT 3.4 Thảo luận với các thành viên trong nhóm để hoàn thành nhiệp vụ.</w:t>
      </w:r>
    </w:p>
    <w:p w:rsidR="004065F2" w:rsidRPr="004065F2" w:rsidRDefault="00496E31" w:rsidP="004065F2">
      <w:pPr>
        <w:rPr>
          <w:rFonts w:ascii="Times New Roman" w:hAnsi="Times New Roman" w:cs="Times New Roman"/>
          <w:b/>
          <w:sz w:val="28"/>
          <w:szCs w:val="28"/>
        </w:rPr>
      </w:pPr>
      <w:r w:rsidRPr="004065F2">
        <w:rPr>
          <w:rFonts w:ascii="Times New Roman" w:hAnsi="Times New Roman" w:cs="Times New Roman"/>
          <w:b/>
          <w:sz w:val="28"/>
          <w:szCs w:val="28"/>
        </w:rPr>
        <w:t xml:space="preserve">* </w:t>
      </w:r>
      <w:r w:rsidRPr="004065F2">
        <w:rPr>
          <w:b/>
        </w:rPr>
        <w:t>MA TRẬN PHÁT TRIỂN NĂNG LỰC:</w:t>
      </w:r>
      <w:r w:rsidR="004065F2" w:rsidRPr="004065F2">
        <w:rPr>
          <w:rFonts w:ascii="Times New Roman" w:hAnsi="Times New Roman" w:cs="Times New Roman"/>
          <w:b/>
          <w:sz w:val="28"/>
          <w:szCs w:val="28"/>
        </w:rPr>
        <w:t xml:space="preserve"> </w:t>
      </w:r>
    </w:p>
    <w:p w:rsidR="00496E31" w:rsidRDefault="00496E31" w:rsidP="00496E31">
      <w:pPr>
        <w:spacing w:line="240" w:lineRule="auto"/>
      </w:pPr>
    </w:p>
    <w:p w:rsidR="00496E31" w:rsidRPr="00496E31" w:rsidRDefault="00496E31" w:rsidP="00496E31">
      <w:pPr>
        <w:spacing w:line="240" w:lineRule="auto"/>
        <w:rPr>
          <w:rFonts w:ascii="Times New Roman" w:hAnsi="Times New Roman" w:cs="Times New Roman"/>
          <w:sz w:val="28"/>
          <w:szCs w:val="28"/>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9"/>
        <w:gridCol w:w="1714"/>
        <w:gridCol w:w="1629"/>
        <w:gridCol w:w="1629"/>
        <w:gridCol w:w="1629"/>
        <w:gridCol w:w="1634"/>
      </w:tblGrid>
      <w:tr w:rsidR="00496E31" w:rsidRPr="00496E31" w:rsidTr="004065F2">
        <w:tc>
          <w:tcPr>
            <w:tcW w:w="1929" w:type="dxa"/>
            <w:vMerge w:val="restart"/>
            <w:shd w:val="clear" w:color="auto" w:fill="auto"/>
            <w:vAlign w:val="center"/>
          </w:tcPr>
          <w:p w:rsidR="00496E31" w:rsidRPr="00496E31" w:rsidRDefault="00496E31" w:rsidP="007638D2">
            <w:pPr>
              <w:spacing w:line="240" w:lineRule="auto"/>
              <w:jc w:val="center"/>
              <w:rPr>
                <w:rFonts w:ascii="Times New Roman" w:hAnsi="Times New Roman" w:cs="Times New Roman"/>
                <w:b/>
                <w:sz w:val="28"/>
                <w:szCs w:val="28"/>
              </w:rPr>
            </w:pPr>
            <w:r w:rsidRPr="00496E31">
              <w:rPr>
                <w:rFonts w:ascii="Times New Roman" w:hAnsi="Times New Roman" w:cs="Times New Roman"/>
                <w:b/>
                <w:sz w:val="28"/>
                <w:szCs w:val="28"/>
              </w:rPr>
              <w:t>Hoạt động</w:t>
            </w:r>
          </w:p>
        </w:tc>
        <w:tc>
          <w:tcPr>
            <w:tcW w:w="6601" w:type="dxa"/>
            <w:gridSpan w:val="4"/>
            <w:shd w:val="clear" w:color="auto" w:fill="auto"/>
            <w:vAlign w:val="center"/>
          </w:tcPr>
          <w:p w:rsidR="00496E31" w:rsidRPr="00496E31" w:rsidRDefault="00496E31" w:rsidP="007638D2">
            <w:pPr>
              <w:spacing w:line="240" w:lineRule="auto"/>
              <w:jc w:val="center"/>
              <w:rPr>
                <w:rFonts w:ascii="Times New Roman" w:hAnsi="Times New Roman" w:cs="Times New Roman"/>
                <w:b/>
                <w:sz w:val="28"/>
                <w:szCs w:val="28"/>
              </w:rPr>
            </w:pPr>
            <w:r w:rsidRPr="00496E31">
              <w:rPr>
                <w:rFonts w:ascii="Times New Roman" w:hAnsi="Times New Roman" w:cs="Times New Roman"/>
                <w:b/>
                <w:sz w:val="28"/>
                <w:szCs w:val="28"/>
              </w:rPr>
              <w:t>Năng lực cần đạt</w:t>
            </w:r>
          </w:p>
        </w:tc>
        <w:tc>
          <w:tcPr>
            <w:tcW w:w="1634" w:type="dxa"/>
            <w:vMerge w:val="restart"/>
            <w:shd w:val="clear" w:color="auto" w:fill="auto"/>
            <w:vAlign w:val="center"/>
          </w:tcPr>
          <w:p w:rsidR="00496E31" w:rsidRPr="00496E31" w:rsidRDefault="00496E31" w:rsidP="007638D2">
            <w:pPr>
              <w:spacing w:line="240" w:lineRule="auto"/>
              <w:jc w:val="center"/>
              <w:rPr>
                <w:rFonts w:ascii="Times New Roman" w:hAnsi="Times New Roman" w:cs="Times New Roman"/>
                <w:b/>
                <w:sz w:val="28"/>
                <w:szCs w:val="28"/>
              </w:rPr>
            </w:pPr>
            <w:r w:rsidRPr="00496E31">
              <w:rPr>
                <w:rFonts w:ascii="Times New Roman" w:hAnsi="Times New Roman" w:cs="Times New Roman"/>
                <w:b/>
                <w:sz w:val="28"/>
                <w:szCs w:val="28"/>
              </w:rPr>
              <w:t>Nguyên lí khoa học tự nhiên</w:t>
            </w:r>
          </w:p>
        </w:tc>
      </w:tr>
      <w:tr w:rsidR="00496E31" w:rsidRPr="00496E31" w:rsidTr="004065F2">
        <w:tc>
          <w:tcPr>
            <w:tcW w:w="1929" w:type="dxa"/>
            <w:vMerge/>
            <w:shd w:val="clear" w:color="auto" w:fill="auto"/>
            <w:vAlign w:val="center"/>
          </w:tcPr>
          <w:p w:rsidR="00496E31" w:rsidRPr="00496E31" w:rsidRDefault="00496E31" w:rsidP="007638D2">
            <w:pPr>
              <w:spacing w:line="240" w:lineRule="auto"/>
              <w:jc w:val="center"/>
              <w:rPr>
                <w:rFonts w:ascii="Times New Roman" w:hAnsi="Times New Roman" w:cs="Times New Roman"/>
                <w:b/>
                <w:sz w:val="28"/>
                <w:szCs w:val="28"/>
              </w:rPr>
            </w:pPr>
          </w:p>
        </w:tc>
        <w:tc>
          <w:tcPr>
            <w:tcW w:w="1714" w:type="dxa"/>
            <w:vMerge w:val="restart"/>
            <w:shd w:val="clear" w:color="auto" w:fill="auto"/>
            <w:vAlign w:val="center"/>
          </w:tcPr>
          <w:p w:rsidR="00496E31" w:rsidRPr="00496E31" w:rsidRDefault="00496E31" w:rsidP="007638D2">
            <w:pPr>
              <w:spacing w:line="240" w:lineRule="auto"/>
              <w:jc w:val="center"/>
              <w:rPr>
                <w:rFonts w:ascii="Times New Roman" w:hAnsi="Times New Roman" w:cs="Times New Roman"/>
                <w:b/>
                <w:sz w:val="28"/>
                <w:szCs w:val="28"/>
              </w:rPr>
            </w:pPr>
            <w:r w:rsidRPr="00496E31">
              <w:rPr>
                <w:rFonts w:ascii="Times New Roman" w:hAnsi="Times New Roman" w:cs="Times New Roman"/>
                <w:b/>
                <w:sz w:val="28"/>
                <w:szCs w:val="28"/>
              </w:rPr>
              <w:t>Năng lực khoa học tự nhiên</w:t>
            </w:r>
          </w:p>
        </w:tc>
        <w:tc>
          <w:tcPr>
            <w:tcW w:w="4887" w:type="dxa"/>
            <w:gridSpan w:val="3"/>
            <w:shd w:val="clear" w:color="auto" w:fill="auto"/>
            <w:vAlign w:val="center"/>
          </w:tcPr>
          <w:p w:rsidR="00496E31" w:rsidRPr="00496E31" w:rsidRDefault="00496E31" w:rsidP="007638D2">
            <w:pPr>
              <w:spacing w:line="240" w:lineRule="auto"/>
              <w:jc w:val="center"/>
              <w:rPr>
                <w:rFonts w:ascii="Times New Roman" w:hAnsi="Times New Roman" w:cs="Times New Roman"/>
                <w:b/>
                <w:sz w:val="28"/>
                <w:szCs w:val="28"/>
              </w:rPr>
            </w:pPr>
            <w:r w:rsidRPr="00496E31">
              <w:rPr>
                <w:rFonts w:ascii="Times New Roman" w:hAnsi="Times New Roman" w:cs="Times New Roman"/>
                <w:b/>
                <w:sz w:val="28"/>
                <w:szCs w:val="28"/>
              </w:rPr>
              <w:t>Năng lực chung</w:t>
            </w:r>
          </w:p>
        </w:tc>
        <w:tc>
          <w:tcPr>
            <w:tcW w:w="1634" w:type="dxa"/>
            <w:vMerge/>
            <w:shd w:val="clear" w:color="auto" w:fill="auto"/>
            <w:vAlign w:val="center"/>
          </w:tcPr>
          <w:p w:rsidR="00496E31" w:rsidRPr="00496E31" w:rsidRDefault="00496E31" w:rsidP="007638D2">
            <w:pPr>
              <w:spacing w:line="240" w:lineRule="auto"/>
              <w:jc w:val="center"/>
              <w:rPr>
                <w:rFonts w:ascii="Times New Roman" w:hAnsi="Times New Roman" w:cs="Times New Roman"/>
                <w:b/>
                <w:sz w:val="28"/>
                <w:szCs w:val="28"/>
              </w:rPr>
            </w:pPr>
          </w:p>
        </w:tc>
      </w:tr>
      <w:tr w:rsidR="00496E31" w:rsidRPr="00496E31" w:rsidTr="004065F2">
        <w:tc>
          <w:tcPr>
            <w:tcW w:w="1929" w:type="dxa"/>
            <w:vMerge/>
            <w:shd w:val="clear" w:color="auto" w:fill="auto"/>
            <w:vAlign w:val="center"/>
          </w:tcPr>
          <w:p w:rsidR="00496E31" w:rsidRPr="00496E31" w:rsidRDefault="00496E31" w:rsidP="007638D2">
            <w:pPr>
              <w:spacing w:line="240" w:lineRule="auto"/>
              <w:jc w:val="center"/>
              <w:rPr>
                <w:rFonts w:ascii="Times New Roman" w:hAnsi="Times New Roman" w:cs="Times New Roman"/>
                <w:b/>
                <w:sz w:val="28"/>
                <w:szCs w:val="28"/>
              </w:rPr>
            </w:pPr>
          </w:p>
        </w:tc>
        <w:tc>
          <w:tcPr>
            <w:tcW w:w="1714" w:type="dxa"/>
            <w:vMerge/>
            <w:shd w:val="clear" w:color="auto" w:fill="auto"/>
            <w:vAlign w:val="center"/>
          </w:tcPr>
          <w:p w:rsidR="00496E31" w:rsidRPr="00496E31" w:rsidRDefault="00496E31" w:rsidP="007638D2">
            <w:pPr>
              <w:spacing w:line="240" w:lineRule="auto"/>
              <w:jc w:val="center"/>
              <w:rPr>
                <w:rFonts w:ascii="Times New Roman" w:hAnsi="Times New Roman" w:cs="Times New Roman"/>
                <w:b/>
                <w:sz w:val="28"/>
                <w:szCs w:val="28"/>
              </w:rPr>
            </w:pPr>
          </w:p>
        </w:tc>
        <w:tc>
          <w:tcPr>
            <w:tcW w:w="1629" w:type="dxa"/>
            <w:shd w:val="clear" w:color="auto" w:fill="auto"/>
            <w:vAlign w:val="center"/>
          </w:tcPr>
          <w:p w:rsidR="00496E31" w:rsidRPr="00496E31" w:rsidRDefault="00496E31" w:rsidP="007638D2">
            <w:pPr>
              <w:spacing w:line="240" w:lineRule="auto"/>
              <w:jc w:val="center"/>
              <w:rPr>
                <w:rFonts w:ascii="Times New Roman" w:hAnsi="Times New Roman" w:cs="Times New Roman"/>
                <w:b/>
                <w:i/>
                <w:sz w:val="28"/>
                <w:szCs w:val="28"/>
              </w:rPr>
            </w:pPr>
            <w:r w:rsidRPr="00496E31">
              <w:rPr>
                <w:rFonts w:ascii="Times New Roman" w:hAnsi="Times New Roman" w:cs="Times New Roman"/>
                <w:b/>
                <w:i/>
                <w:sz w:val="28"/>
                <w:szCs w:val="28"/>
              </w:rPr>
              <w:t>Năng lực giao tiếp và hợp tác</w:t>
            </w:r>
          </w:p>
        </w:tc>
        <w:tc>
          <w:tcPr>
            <w:tcW w:w="1629" w:type="dxa"/>
            <w:shd w:val="clear" w:color="auto" w:fill="auto"/>
            <w:vAlign w:val="center"/>
          </w:tcPr>
          <w:p w:rsidR="00496E31" w:rsidRPr="00496E31" w:rsidRDefault="00496E31" w:rsidP="007638D2">
            <w:pPr>
              <w:spacing w:line="240" w:lineRule="auto"/>
              <w:jc w:val="center"/>
              <w:rPr>
                <w:rFonts w:ascii="Times New Roman" w:hAnsi="Times New Roman" w:cs="Times New Roman"/>
                <w:b/>
                <w:i/>
                <w:sz w:val="28"/>
                <w:szCs w:val="28"/>
              </w:rPr>
            </w:pPr>
            <w:r w:rsidRPr="00496E31">
              <w:rPr>
                <w:rFonts w:ascii="Times New Roman" w:hAnsi="Times New Roman" w:cs="Times New Roman"/>
                <w:b/>
                <w:i/>
                <w:sz w:val="28"/>
                <w:szCs w:val="28"/>
              </w:rPr>
              <w:t>Năng lực tự học và tự chủ</w:t>
            </w:r>
          </w:p>
        </w:tc>
        <w:tc>
          <w:tcPr>
            <w:tcW w:w="1629" w:type="dxa"/>
            <w:shd w:val="clear" w:color="auto" w:fill="auto"/>
            <w:vAlign w:val="center"/>
          </w:tcPr>
          <w:p w:rsidR="00496E31" w:rsidRPr="00496E31" w:rsidRDefault="00496E31" w:rsidP="007638D2">
            <w:pPr>
              <w:spacing w:line="240" w:lineRule="auto"/>
              <w:jc w:val="center"/>
              <w:rPr>
                <w:rFonts w:ascii="Times New Roman" w:hAnsi="Times New Roman" w:cs="Times New Roman"/>
                <w:b/>
                <w:i/>
                <w:sz w:val="28"/>
                <w:szCs w:val="28"/>
              </w:rPr>
            </w:pPr>
            <w:r w:rsidRPr="00496E31">
              <w:rPr>
                <w:rFonts w:ascii="Times New Roman" w:hAnsi="Times New Roman" w:cs="Times New Roman"/>
                <w:b/>
                <w:i/>
                <w:sz w:val="28"/>
                <w:szCs w:val="28"/>
              </w:rPr>
              <w:t>Năng lực giải quyết vấn đề và sáng tạo</w:t>
            </w:r>
          </w:p>
        </w:tc>
        <w:tc>
          <w:tcPr>
            <w:tcW w:w="1634" w:type="dxa"/>
            <w:vMerge/>
            <w:shd w:val="clear" w:color="auto" w:fill="auto"/>
            <w:vAlign w:val="center"/>
          </w:tcPr>
          <w:p w:rsidR="00496E31" w:rsidRPr="00496E31" w:rsidRDefault="00496E31" w:rsidP="007638D2">
            <w:pPr>
              <w:spacing w:line="240" w:lineRule="auto"/>
              <w:jc w:val="center"/>
              <w:rPr>
                <w:rFonts w:ascii="Times New Roman" w:hAnsi="Times New Roman" w:cs="Times New Roman"/>
                <w:b/>
                <w:sz w:val="28"/>
                <w:szCs w:val="28"/>
              </w:rPr>
            </w:pPr>
          </w:p>
        </w:tc>
      </w:tr>
      <w:tr w:rsidR="00496E31" w:rsidRPr="00496E31" w:rsidTr="004065F2">
        <w:tc>
          <w:tcPr>
            <w:tcW w:w="1929" w:type="dxa"/>
            <w:shd w:val="clear" w:color="auto" w:fill="auto"/>
          </w:tcPr>
          <w:p w:rsidR="00496E31" w:rsidRPr="00496E31" w:rsidRDefault="00496E31" w:rsidP="007638D2">
            <w:pPr>
              <w:spacing w:line="240" w:lineRule="auto"/>
              <w:rPr>
                <w:rFonts w:ascii="Times New Roman" w:hAnsi="Times New Roman" w:cs="Times New Roman"/>
                <w:sz w:val="28"/>
                <w:szCs w:val="28"/>
              </w:rPr>
            </w:pPr>
            <w:r w:rsidRPr="00496E31">
              <w:rPr>
                <w:rFonts w:ascii="Times New Roman" w:hAnsi="Times New Roman" w:cs="Times New Roman"/>
                <w:sz w:val="28"/>
                <w:szCs w:val="28"/>
              </w:rPr>
              <w:t xml:space="preserve">Hoạt động 1: </w:t>
            </w:r>
            <w:r>
              <w:rPr>
                <w:rFonts w:ascii="Times New Roman" w:hAnsi="Times New Roman" w:cs="Times New Roman"/>
                <w:sz w:val="28"/>
                <w:szCs w:val="28"/>
              </w:rPr>
              <w:t xml:space="preserve">Khởi động tìm hiểu bài tiết là </w:t>
            </w:r>
            <w:r>
              <w:rPr>
                <w:rFonts w:ascii="Times New Roman" w:hAnsi="Times New Roman" w:cs="Times New Roman"/>
                <w:sz w:val="28"/>
                <w:szCs w:val="28"/>
              </w:rPr>
              <w:lastRenderedPageBreak/>
              <w:t>gì?</w:t>
            </w:r>
          </w:p>
          <w:p w:rsidR="00496E31" w:rsidRPr="00496E31" w:rsidRDefault="00496E31" w:rsidP="007638D2">
            <w:pPr>
              <w:spacing w:line="240" w:lineRule="auto"/>
              <w:ind w:left="720"/>
              <w:rPr>
                <w:rFonts w:ascii="Times New Roman" w:hAnsi="Times New Roman" w:cs="Times New Roman"/>
                <w:sz w:val="28"/>
                <w:szCs w:val="28"/>
              </w:rPr>
            </w:pPr>
          </w:p>
        </w:tc>
        <w:tc>
          <w:tcPr>
            <w:tcW w:w="1714" w:type="dxa"/>
            <w:shd w:val="clear" w:color="auto" w:fill="auto"/>
          </w:tcPr>
          <w:p w:rsidR="006255CA" w:rsidRDefault="004065F2" w:rsidP="007638D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KHTN </w:t>
            </w:r>
          </w:p>
          <w:p w:rsidR="006255CA" w:rsidRDefault="006255CA" w:rsidP="007638D2">
            <w:pPr>
              <w:spacing w:line="240" w:lineRule="auto"/>
              <w:rPr>
                <w:rFonts w:ascii="Times New Roman" w:hAnsi="Times New Roman" w:cs="Times New Roman"/>
                <w:sz w:val="28"/>
                <w:szCs w:val="28"/>
              </w:rPr>
            </w:pPr>
            <w:r>
              <w:rPr>
                <w:rFonts w:ascii="Times New Roman" w:hAnsi="Times New Roman" w:cs="Times New Roman"/>
                <w:sz w:val="28"/>
                <w:szCs w:val="28"/>
              </w:rPr>
              <w:t>1.1M1</w:t>
            </w:r>
          </w:p>
          <w:p w:rsidR="00496E31" w:rsidRPr="00496E31" w:rsidRDefault="004065F2" w:rsidP="007638D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2</w:t>
            </w:r>
            <w:r w:rsidR="00496E31" w:rsidRPr="00496E31">
              <w:rPr>
                <w:rFonts w:ascii="Times New Roman" w:hAnsi="Times New Roman" w:cs="Times New Roman"/>
                <w:sz w:val="28"/>
                <w:szCs w:val="28"/>
              </w:rPr>
              <w:t>.1_M1</w:t>
            </w:r>
          </w:p>
        </w:tc>
        <w:tc>
          <w:tcPr>
            <w:tcW w:w="1629" w:type="dxa"/>
            <w:shd w:val="clear" w:color="auto" w:fill="auto"/>
          </w:tcPr>
          <w:p w:rsidR="00496E31" w:rsidRPr="00496E31" w:rsidRDefault="004065F2" w:rsidP="004065F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HT 2.3</w:t>
            </w:r>
          </w:p>
        </w:tc>
        <w:tc>
          <w:tcPr>
            <w:tcW w:w="1629" w:type="dxa"/>
            <w:shd w:val="clear" w:color="auto" w:fill="auto"/>
          </w:tcPr>
          <w:p w:rsidR="00496E31" w:rsidRPr="00496E31" w:rsidRDefault="00496E31" w:rsidP="007638D2">
            <w:pPr>
              <w:spacing w:line="240" w:lineRule="auto"/>
              <w:rPr>
                <w:rFonts w:ascii="Times New Roman" w:hAnsi="Times New Roman" w:cs="Times New Roman"/>
                <w:sz w:val="28"/>
                <w:szCs w:val="28"/>
              </w:rPr>
            </w:pPr>
            <w:r w:rsidRPr="00496E31">
              <w:rPr>
                <w:rFonts w:ascii="Times New Roman" w:hAnsi="Times New Roman" w:cs="Times New Roman"/>
                <w:sz w:val="28"/>
                <w:szCs w:val="28"/>
              </w:rPr>
              <w:t>TH 1.2</w:t>
            </w:r>
          </w:p>
        </w:tc>
        <w:tc>
          <w:tcPr>
            <w:tcW w:w="1629" w:type="dxa"/>
            <w:shd w:val="clear" w:color="auto" w:fill="auto"/>
          </w:tcPr>
          <w:p w:rsidR="00496E31" w:rsidRPr="00496E31" w:rsidRDefault="00496E31" w:rsidP="007638D2">
            <w:pPr>
              <w:spacing w:line="240" w:lineRule="auto"/>
              <w:rPr>
                <w:rFonts w:ascii="Times New Roman" w:hAnsi="Times New Roman" w:cs="Times New Roman"/>
                <w:sz w:val="28"/>
                <w:szCs w:val="28"/>
              </w:rPr>
            </w:pPr>
          </w:p>
        </w:tc>
        <w:tc>
          <w:tcPr>
            <w:tcW w:w="1634" w:type="dxa"/>
            <w:shd w:val="clear" w:color="auto" w:fill="auto"/>
          </w:tcPr>
          <w:p w:rsidR="00496E31" w:rsidRPr="00496E31" w:rsidRDefault="00496E31" w:rsidP="007638D2">
            <w:pPr>
              <w:spacing w:line="240" w:lineRule="auto"/>
              <w:rPr>
                <w:rFonts w:ascii="Times New Roman" w:hAnsi="Times New Roman" w:cs="Times New Roman"/>
                <w:sz w:val="28"/>
                <w:szCs w:val="28"/>
              </w:rPr>
            </w:pPr>
          </w:p>
        </w:tc>
      </w:tr>
      <w:tr w:rsidR="00496E31" w:rsidRPr="00496E31" w:rsidTr="004065F2">
        <w:tc>
          <w:tcPr>
            <w:tcW w:w="1929" w:type="dxa"/>
            <w:shd w:val="clear" w:color="auto" w:fill="auto"/>
          </w:tcPr>
          <w:p w:rsidR="00496E31" w:rsidRPr="00496E31" w:rsidRDefault="00496E31" w:rsidP="00496E31">
            <w:pPr>
              <w:spacing w:line="240" w:lineRule="auto"/>
              <w:rPr>
                <w:rFonts w:ascii="Times New Roman" w:hAnsi="Times New Roman" w:cs="Times New Roman"/>
                <w:sz w:val="28"/>
                <w:szCs w:val="28"/>
              </w:rPr>
            </w:pPr>
            <w:r w:rsidRPr="00496E31">
              <w:rPr>
                <w:rFonts w:ascii="Times New Roman" w:hAnsi="Times New Roman" w:cs="Times New Roman"/>
                <w:sz w:val="28"/>
                <w:szCs w:val="28"/>
              </w:rPr>
              <w:lastRenderedPageBreak/>
              <w:t xml:space="preserve">Hoạt động </w:t>
            </w:r>
            <w:r>
              <w:rPr>
                <w:rFonts w:ascii="Times New Roman" w:hAnsi="Times New Roman" w:cs="Times New Roman"/>
                <w:sz w:val="28"/>
                <w:szCs w:val="28"/>
              </w:rPr>
              <w:t>2</w:t>
            </w:r>
            <w:r w:rsidRPr="00496E31">
              <w:rPr>
                <w:rFonts w:ascii="Times New Roman" w:hAnsi="Times New Roman" w:cs="Times New Roman"/>
                <w:sz w:val="28"/>
                <w:szCs w:val="28"/>
              </w:rPr>
              <w:t xml:space="preserve">: Tìm hiểu </w:t>
            </w:r>
            <w:r>
              <w:rPr>
                <w:rFonts w:ascii="Times New Roman" w:hAnsi="Times New Roman" w:cs="Times New Roman"/>
                <w:sz w:val="28"/>
                <w:szCs w:val="28"/>
              </w:rPr>
              <w:t>cấu tạo của hệ bài tiết nước tiểu</w:t>
            </w:r>
            <w:r w:rsidR="007230ED">
              <w:rPr>
                <w:rFonts w:ascii="Times New Roman" w:hAnsi="Times New Roman" w:cs="Times New Roman"/>
                <w:sz w:val="28"/>
                <w:szCs w:val="28"/>
              </w:rPr>
              <w:t xml:space="preserve"> và thận</w:t>
            </w:r>
          </w:p>
        </w:tc>
        <w:tc>
          <w:tcPr>
            <w:tcW w:w="1714" w:type="dxa"/>
            <w:shd w:val="clear" w:color="auto" w:fill="auto"/>
          </w:tcPr>
          <w:p w:rsidR="004065F2" w:rsidRPr="007230ED" w:rsidRDefault="00496E31" w:rsidP="004065F2">
            <w:pPr>
              <w:numPr>
                <w:ilvl w:val="0"/>
                <w:numId w:val="6"/>
              </w:numPr>
              <w:spacing w:after="0" w:line="240" w:lineRule="auto"/>
              <w:ind w:left="0" w:firstLine="349"/>
              <w:jc w:val="both"/>
              <w:rPr>
                <w:rFonts w:ascii="Times New Roman" w:hAnsi="Times New Roman" w:cs="Times New Roman"/>
                <w:sz w:val="28"/>
                <w:szCs w:val="28"/>
              </w:rPr>
            </w:pPr>
            <w:r w:rsidRPr="00496E31">
              <w:rPr>
                <w:rFonts w:ascii="Times New Roman" w:hAnsi="Times New Roman" w:cs="Times New Roman"/>
                <w:color w:val="000000"/>
                <w:sz w:val="28"/>
                <w:szCs w:val="28"/>
              </w:rPr>
              <w:t xml:space="preserve">KHTN </w:t>
            </w:r>
            <w:r w:rsidR="004065F2">
              <w:rPr>
                <w:rFonts w:ascii="Times New Roman" w:hAnsi="Times New Roman" w:cs="Times New Roman"/>
                <w:color w:val="000000"/>
                <w:sz w:val="28"/>
                <w:szCs w:val="28"/>
              </w:rPr>
              <w:t>1.1 M1</w:t>
            </w:r>
          </w:p>
          <w:p w:rsidR="007230ED" w:rsidRPr="007230ED" w:rsidRDefault="007230ED" w:rsidP="004065F2">
            <w:pPr>
              <w:numPr>
                <w:ilvl w:val="0"/>
                <w:numId w:val="6"/>
              </w:numPr>
              <w:spacing w:after="0" w:line="240" w:lineRule="auto"/>
              <w:ind w:left="0" w:firstLine="349"/>
              <w:jc w:val="both"/>
              <w:rPr>
                <w:rFonts w:ascii="Times New Roman" w:hAnsi="Times New Roman" w:cs="Times New Roman"/>
                <w:sz w:val="28"/>
                <w:szCs w:val="28"/>
              </w:rPr>
            </w:pPr>
            <w:r>
              <w:rPr>
                <w:rFonts w:ascii="Times New Roman" w:hAnsi="Times New Roman" w:cs="Times New Roman"/>
                <w:color w:val="000000"/>
                <w:sz w:val="28"/>
                <w:szCs w:val="28"/>
              </w:rPr>
              <w:t>KH1.2</w:t>
            </w:r>
          </w:p>
          <w:p w:rsidR="007230ED" w:rsidRPr="00496E31" w:rsidRDefault="007230ED" w:rsidP="004065F2">
            <w:pPr>
              <w:numPr>
                <w:ilvl w:val="0"/>
                <w:numId w:val="6"/>
              </w:numPr>
              <w:spacing w:after="0" w:line="240" w:lineRule="auto"/>
              <w:ind w:left="0" w:firstLine="349"/>
              <w:jc w:val="both"/>
              <w:rPr>
                <w:rFonts w:ascii="Times New Roman" w:hAnsi="Times New Roman" w:cs="Times New Roman"/>
                <w:sz w:val="28"/>
                <w:szCs w:val="28"/>
              </w:rPr>
            </w:pPr>
            <w:r>
              <w:rPr>
                <w:rFonts w:ascii="Times New Roman" w:hAnsi="Times New Roman" w:cs="Times New Roman"/>
                <w:color w:val="000000"/>
                <w:sz w:val="28"/>
                <w:szCs w:val="28"/>
              </w:rPr>
              <w:t>KH3.1</w:t>
            </w:r>
          </w:p>
          <w:p w:rsidR="00496E31" w:rsidRPr="00496E31" w:rsidRDefault="00496E31" w:rsidP="007638D2">
            <w:pPr>
              <w:spacing w:line="240" w:lineRule="auto"/>
              <w:rPr>
                <w:rFonts w:ascii="Times New Roman" w:hAnsi="Times New Roman" w:cs="Times New Roman"/>
                <w:sz w:val="28"/>
                <w:szCs w:val="28"/>
              </w:rPr>
            </w:pPr>
          </w:p>
        </w:tc>
        <w:tc>
          <w:tcPr>
            <w:tcW w:w="1629" w:type="dxa"/>
            <w:shd w:val="clear" w:color="auto" w:fill="auto"/>
          </w:tcPr>
          <w:p w:rsidR="004065F2" w:rsidRDefault="00496E31" w:rsidP="004065F2">
            <w:pPr>
              <w:spacing w:line="240" w:lineRule="auto"/>
              <w:rPr>
                <w:rFonts w:ascii="Times New Roman" w:hAnsi="Times New Roman" w:cs="Times New Roman"/>
                <w:sz w:val="28"/>
                <w:szCs w:val="28"/>
              </w:rPr>
            </w:pPr>
            <w:r w:rsidRPr="00496E31">
              <w:rPr>
                <w:rFonts w:ascii="Times New Roman" w:hAnsi="Times New Roman" w:cs="Times New Roman"/>
                <w:sz w:val="28"/>
                <w:szCs w:val="28"/>
              </w:rPr>
              <w:t xml:space="preserve">HT 2.3 </w:t>
            </w:r>
          </w:p>
          <w:p w:rsidR="007230ED" w:rsidRPr="00496E31" w:rsidRDefault="007230ED" w:rsidP="004065F2">
            <w:pPr>
              <w:spacing w:line="240" w:lineRule="auto"/>
              <w:rPr>
                <w:rFonts w:ascii="Times New Roman" w:hAnsi="Times New Roman" w:cs="Times New Roman"/>
                <w:sz w:val="28"/>
                <w:szCs w:val="28"/>
              </w:rPr>
            </w:pPr>
            <w:r>
              <w:rPr>
                <w:rFonts w:ascii="Times New Roman" w:hAnsi="Times New Roman" w:cs="Times New Roman"/>
                <w:sz w:val="28"/>
                <w:szCs w:val="28"/>
              </w:rPr>
              <w:t>HT 3.4</w:t>
            </w:r>
          </w:p>
          <w:p w:rsidR="00496E31" w:rsidRPr="00496E31" w:rsidRDefault="00496E31" w:rsidP="007638D2">
            <w:pPr>
              <w:spacing w:line="240" w:lineRule="auto"/>
              <w:rPr>
                <w:rFonts w:ascii="Times New Roman" w:hAnsi="Times New Roman" w:cs="Times New Roman"/>
                <w:sz w:val="28"/>
                <w:szCs w:val="28"/>
              </w:rPr>
            </w:pPr>
          </w:p>
        </w:tc>
        <w:tc>
          <w:tcPr>
            <w:tcW w:w="1629" w:type="dxa"/>
            <w:shd w:val="clear" w:color="auto" w:fill="auto"/>
          </w:tcPr>
          <w:p w:rsidR="00496E31" w:rsidRPr="00496E31" w:rsidRDefault="00496E31" w:rsidP="007638D2">
            <w:pPr>
              <w:spacing w:line="240" w:lineRule="auto"/>
              <w:rPr>
                <w:rFonts w:ascii="Times New Roman" w:hAnsi="Times New Roman" w:cs="Times New Roman"/>
                <w:sz w:val="28"/>
                <w:szCs w:val="28"/>
              </w:rPr>
            </w:pPr>
          </w:p>
        </w:tc>
        <w:tc>
          <w:tcPr>
            <w:tcW w:w="1629" w:type="dxa"/>
            <w:shd w:val="clear" w:color="auto" w:fill="auto"/>
          </w:tcPr>
          <w:p w:rsidR="00496E31" w:rsidRPr="00496E31" w:rsidRDefault="00496E31" w:rsidP="007638D2">
            <w:pPr>
              <w:spacing w:line="240" w:lineRule="auto"/>
              <w:rPr>
                <w:rFonts w:ascii="Times New Roman" w:hAnsi="Times New Roman" w:cs="Times New Roman"/>
                <w:sz w:val="28"/>
                <w:szCs w:val="28"/>
              </w:rPr>
            </w:pPr>
          </w:p>
        </w:tc>
        <w:tc>
          <w:tcPr>
            <w:tcW w:w="1634" w:type="dxa"/>
            <w:shd w:val="clear" w:color="auto" w:fill="auto"/>
          </w:tcPr>
          <w:p w:rsidR="00496E31" w:rsidRPr="00496E31" w:rsidRDefault="00496E31" w:rsidP="007638D2">
            <w:pPr>
              <w:spacing w:line="240" w:lineRule="auto"/>
              <w:rPr>
                <w:rFonts w:ascii="Times New Roman" w:hAnsi="Times New Roman" w:cs="Times New Roman"/>
                <w:sz w:val="28"/>
                <w:szCs w:val="28"/>
              </w:rPr>
            </w:pPr>
          </w:p>
        </w:tc>
      </w:tr>
    </w:tbl>
    <w:p w:rsidR="00906FC2" w:rsidRPr="00906FC2" w:rsidRDefault="00906FC2" w:rsidP="00906FC2">
      <w:pPr>
        <w:spacing w:line="240" w:lineRule="auto"/>
        <w:rPr>
          <w:rFonts w:ascii="Times New Roman" w:hAnsi="Times New Roman" w:cs="Times New Roman"/>
          <w:sz w:val="28"/>
          <w:szCs w:val="28"/>
        </w:rPr>
      </w:pPr>
      <w:r w:rsidRPr="00906FC2">
        <w:rPr>
          <w:rFonts w:ascii="Times New Roman" w:hAnsi="Times New Roman" w:cs="Times New Roman"/>
          <w:sz w:val="28"/>
          <w:szCs w:val="28"/>
        </w:rPr>
        <w:t xml:space="preserve">C/ </w:t>
      </w:r>
      <w:r>
        <w:rPr>
          <w:rFonts w:ascii="Times New Roman" w:hAnsi="Times New Roman" w:cs="Times New Roman"/>
          <w:sz w:val="28"/>
          <w:szCs w:val="28"/>
        </w:rPr>
        <w:t>THIẾT BỊ DẠY HỌC</w:t>
      </w:r>
    </w:p>
    <w:p w:rsidR="00906FC2" w:rsidRPr="00906FC2" w:rsidRDefault="00906FC2" w:rsidP="00906FC2">
      <w:pPr>
        <w:numPr>
          <w:ilvl w:val="0"/>
          <w:numId w:val="7"/>
        </w:numPr>
        <w:spacing w:after="0" w:line="240" w:lineRule="auto"/>
        <w:jc w:val="both"/>
        <w:rPr>
          <w:rFonts w:ascii="Times New Roman" w:hAnsi="Times New Roman" w:cs="Times New Roman"/>
          <w:b/>
          <w:sz w:val="28"/>
          <w:szCs w:val="28"/>
        </w:rPr>
      </w:pPr>
      <w:r w:rsidRPr="00906FC2">
        <w:rPr>
          <w:rFonts w:ascii="Times New Roman" w:hAnsi="Times New Roman" w:cs="Times New Roman"/>
          <w:b/>
          <w:sz w:val="28"/>
          <w:szCs w:val="28"/>
        </w:rPr>
        <w:t>Giáo viên:</w:t>
      </w:r>
    </w:p>
    <w:p w:rsidR="00906FC2" w:rsidRPr="00906FC2" w:rsidRDefault="00906FC2" w:rsidP="00906FC2">
      <w:pPr>
        <w:numPr>
          <w:ilvl w:val="0"/>
          <w:numId w:val="6"/>
        </w:numPr>
        <w:spacing w:after="0" w:line="240" w:lineRule="auto"/>
        <w:jc w:val="both"/>
        <w:rPr>
          <w:rFonts w:ascii="Times New Roman" w:hAnsi="Times New Roman" w:cs="Times New Roman"/>
          <w:sz w:val="28"/>
          <w:szCs w:val="28"/>
        </w:rPr>
      </w:pPr>
      <w:r w:rsidRPr="00906FC2">
        <w:rPr>
          <w:rFonts w:ascii="Times New Roman" w:hAnsi="Times New Roman" w:cs="Times New Roman"/>
          <w:sz w:val="28"/>
          <w:szCs w:val="28"/>
        </w:rPr>
        <w:t>Kế hoạch bài dạy</w:t>
      </w:r>
    </w:p>
    <w:p w:rsidR="00906FC2" w:rsidRPr="00906FC2" w:rsidRDefault="00906FC2" w:rsidP="00906FC2">
      <w:pPr>
        <w:pStyle w:val="NormalWeb"/>
        <w:numPr>
          <w:ilvl w:val="0"/>
          <w:numId w:val="6"/>
        </w:numPr>
        <w:tabs>
          <w:tab w:val="left" w:pos="567"/>
        </w:tabs>
        <w:spacing w:before="0" w:beforeAutospacing="0" w:after="0" w:afterAutospacing="0"/>
        <w:jc w:val="both"/>
        <w:rPr>
          <w:sz w:val="28"/>
          <w:szCs w:val="28"/>
        </w:rPr>
      </w:pPr>
      <w:r w:rsidRPr="00906FC2">
        <w:rPr>
          <w:sz w:val="28"/>
          <w:szCs w:val="28"/>
        </w:rPr>
        <w:t xml:space="preserve">  </w:t>
      </w:r>
      <w:r>
        <w:rPr>
          <w:sz w:val="28"/>
          <w:szCs w:val="28"/>
        </w:rPr>
        <w:t>Máy chiếu</w:t>
      </w:r>
      <w:r w:rsidRPr="00906FC2">
        <w:rPr>
          <w:sz w:val="28"/>
          <w:szCs w:val="28"/>
        </w:rPr>
        <w:t>, phiếu học tập.</w:t>
      </w:r>
    </w:p>
    <w:p w:rsidR="00496E31" w:rsidRDefault="00906FC2" w:rsidP="00496E31">
      <w:pPr>
        <w:numPr>
          <w:ilvl w:val="0"/>
          <w:numId w:val="7"/>
        </w:numPr>
        <w:spacing w:after="0" w:line="240" w:lineRule="auto"/>
        <w:jc w:val="both"/>
        <w:rPr>
          <w:rFonts w:ascii="Times New Roman" w:hAnsi="Times New Roman" w:cs="Times New Roman"/>
          <w:sz w:val="28"/>
          <w:szCs w:val="28"/>
        </w:rPr>
      </w:pPr>
      <w:r w:rsidRPr="00906FC2">
        <w:rPr>
          <w:rFonts w:ascii="Times New Roman" w:hAnsi="Times New Roman" w:cs="Times New Roman"/>
          <w:b/>
          <w:sz w:val="28"/>
          <w:szCs w:val="28"/>
        </w:rPr>
        <w:t>Học sinh:</w:t>
      </w:r>
    </w:p>
    <w:p w:rsidR="00906FC2" w:rsidRDefault="00906FC2" w:rsidP="00906FC2">
      <w:pPr>
        <w:pStyle w:val="ListParagraph"/>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HS tìm hiểu thông tin về bài tiết ở cơ thể người.</w:t>
      </w:r>
    </w:p>
    <w:p w:rsidR="00906FC2" w:rsidRDefault="00906FC2" w:rsidP="00906F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D. </w:t>
      </w:r>
      <w:r w:rsidRPr="00906FC2">
        <w:rPr>
          <w:rFonts w:ascii="Times New Roman" w:hAnsi="Times New Roman" w:cs="Times New Roman"/>
          <w:b/>
          <w:sz w:val="28"/>
          <w:szCs w:val="28"/>
        </w:rPr>
        <w:t>TIẾN TRÌNH BÀI HỌC</w:t>
      </w:r>
    </w:p>
    <w:p w:rsidR="00906FC2" w:rsidRDefault="00906FC2" w:rsidP="00906F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Hoạt độ</w:t>
      </w:r>
      <w:r w:rsidR="007230ED">
        <w:rPr>
          <w:rFonts w:ascii="Times New Roman" w:hAnsi="Times New Roman" w:cs="Times New Roman"/>
          <w:b/>
          <w:sz w:val="28"/>
          <w:szCs w:val="28"/>
        </w:rPr>
        <w:t>ng 1.</w:t>
      </w:r>
      <w:r>
        <w:rPr>
          <w:rFonts w:ascii="Times New Roman" w:hAnsi="Times New Roman" w:cs="Times New Roman"/>
          <w:b/>
          <w:sz w:val="28"/>
          <w:szCs w:val="28"/>
        </w:rPr>
        <w:t xml:space="preserve"> Tìm hiểu bài tiết là gì?</w:t>
      </w:r>
    </w:p>
    <w:p w:rsidR="00906FC2" w:rsidRPr="006255CA" w:rsidRDefault="00906FC2" w:rsidP="00906FC2">
      <w:pPr>
        <w:spacing w:after="0" w:line="240" w:lineRule="auto"/>
        <w:jc w:val="both"/>
        <w:rPr>
          <w:rFonts w:ascii="Times New Roman" w:hAnsi="Times New Roman" w:cs="Times New Roman"/>
          <w:b/>
          <w:i/>
          <w:sz w:val="28"/>
          <w:szCs w:val="28"/>
        </w:rPr>
      </w:pPr>
      <w:r w:rsidRPr="006255CA">
        <w:rPr>
          <w:rFonts w:ascii="Times New Roman" w:hAnsi="Times New Roman" w:cs="Times New Roman"/>
          <w:b/>
          <w:i/>
          <w:sz w:val="28"/>
          <w:szCs w:val="28"/>
        </w:rPr>
        <w:t>1.1 Mục tiêu hoạt động 1</w:t>
      </w:r>
    </w:p>
    <w:p w:rsidR="006255CA" w:rsidRDefault="006255CA" w:rsidP="00906FC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KH 1.1 Hoàn thành từ còn thiếu vào sơ đồ trao đổi chất ở cơ thể người.</w:t>
      </w:r>
    </w:p>
    <w:p w:rsidR="00906FC2" w:rsidRDefault="00906FC2" w:rsidP="00906FC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KH 2.1 Phân tích được thông tin từ các hình ảnh liên quan đến hoạt động bài tiết và biểu đạt được thành khái niệm bài tiết từ ngôn ngữ của mình.</w:t>
      </w:r>
    </w:p>
    <w:p w:rsidR="00906FC2" w:rsidRPr="00496E31" w:rsidRDefault="00906FC2" w:rsidP="00906FC2">
      <w:pPr>
        <w:numPr>
          <w:ilvl w:val="0"/>
          <w:numId w:val="4"/>
        </w:numPr>
        <w:spacing w:after="0" w:line="240" w:lineRule="auto"/>
        <w:jc w:val="both"/>
        <w:rPr>
          <w:rFonts w:ascii="Times New Roman" w:hAnsi="Times New Roman" w:cs="Times New Roman"/>
          <w:sz w:val="28"/>
          <w:szCs w:val="28"/>
        </w:rPr>
      </w:pPr>
      <w:r w:rsidRPr="00496E31">
        <w:rPr>
          <w:rFonts w:ascii="Times New Roman" w:hAnsi="Times New Roman" w:cs="Times New Roman"/>
          <w:sz w:val="28"/>
          <w:szCs w:val="28"/>
        </w:rPr>
        <w:t>TH 1.2. Năng lực tự học</w:t>
      </w:r>
    </w:p>
    <w:p w:rsidR="00906FC2" w:rsidRDefault="00906FC2" w:rsidP="00906FC2">
      <w:pPr>
        <w:numPr>
          <w:ilvl w:val="0"/>
          <w:numId w:val="4"/>
        </w:numPr>
        <w:spacing w:after="0" w:line="240" w:lineRule="auto"/>
        <w:jc w:val="both"/>
        <w:rPr>
          <w:rFonts w:ascii="Times New Roman" w:hAnsi="Times New Roman" w:cs="Times New Roman"/>
          <w:sz w:val="28"/>
          <w:szCs w:val="28"/>
        </w:rPr>
      </w:pPr>
      <w:r w:rsidRPr="00496E31">
        <w:rPr>
          <w:rFonts w:ascii="Times New Roman" w:hAnsi="Times New Roman" w:cs="Times New Roman"/>
          <w:sz w:val="28"/>
          <w:szCs w:val="28"/>
        </w:rPr>
        <w:t>HT 2.3 Năng lực hợp tác và giao tiếp</w:t>
      </w:r>
    </w:p>
    <w:p w:rsidR="00906FC2" w:rsidRPr="006255CA" w:rsidRDefault="006255CA" w:rsidP="00906FC2">
      <w:pPr>
        <w:rPr>
          <w:rFonts w:ascii="Times New Roman" w:hAnsi="Times New Roman" w:cs="Times New Roman"/>
          <w:b/>
          <w:i/>
          <w:sz w:val="28"/>
          <w:szCs w:val="28"/>
        </w:rPr>
      </w:pPr>
      <w:r w:rsidRPr="006255CA">
        <w:rPr>
          <w:rFonts w:ascii="Times New Roman" w:hAnsi="Times New Roman" w:cs="Times New Roman"/>
          <w:b/>
          <w:i/>
          <w:sz w:val="28"/>
          <w:szCs w:val="28"/>
        </w:rPr>
        <w:t>1.2 Tổ chức hoạt động dạy học.</w:t>
      </w:r>
    </w:p>
    <w:p w:rsidR="006255CA" w:rsidRDefault="006255CA" w:rsidP="00906FC2">
      <w:pPr>
        <w:rPr>
          <w:rFonts w:ascii="Times New Roman" w:hAnsi="Times New Roman" w:cs="Times New Roman"/>
          <w:sz w:val="28"/>
          <w:szCs w:val="28"/>
        </w:rPr>
      </w:pPr>
      <w:r>
        <w:rPr>
          <w:rFonts w:ascii="Times New Roman" w:hAnsi="Times New Roman" w:cs="Times New Roman"/>
          <w:sz w:val="28"/>
          <w:szCs w:val="28"/>
        </w:rPr>
        <w:t>- GV chiếu sơ đồ trao đổi chất ở người hình 38.1 thiếu một số thông tin và hướng d</w:t>
      </w:r>
      <w:r w:rsidR="007230ED">
        <w:rPr>
          <w:rFonts w:ascii="Times New Roman" w:hAnsi="Times New Roman" w:cs="Times New Roman"/>
          <w:sz w:val="28"/>
          <w:szCs w:val="28"/>
        </w:rPr>
        <w:t>ẫ</w:t>
      </w:r>
      <w:r>
        <w:rPr>
          <w:rFonts w:ascii="Times New Roman" w:hAnsi="Times New Roman" w:cs="Times New Roman"/>
          <w:sz w:val="28"/>
          <w:szCs w:val="28"/>
        </w:rPr>
        <w:t>n HS quan sát sơ đồ.</w:t>
      </w:r>
    </w:p>
    <w:p w:rsidR="006255CA" w:rsidRDefault="006255CA" w:rsidP="00906FC2">
      <w:pPr>
        <w:rPr>
          <w:rFonts w:ascii="Times New Roman" w:hAnsi="Times New Roman" w:cs="Times New Roman"/>
          <w:sz w:val="28"/>
          <w:szCs w:val="28"/>
        </w:rPr>
      </w:pPr>
      <w:r>
        <w:rPr>
          <w:rFonts w:ascii="Times New Roman" w:hAnsi="Times New Roman" w:cs="Times New Roman"/>
          <w:sz w:val="28"/>
          <w:szCs w:val="28"/>
        </w:rPr>
        <w:t>- HS quan sát sơ đồ dựa vào  vốn kiến thực thảo luận nhóm hoàn thành bài tập</w:t>
      </w:r>
      <w:r w:rsidR="007230ED">
        <w:rPr>
          <w:rFonts w:ascii="Times New Roman" w:hAnsi="Times New Roman" w:cs="Times New Roman"/>
          <w:sz w:val="28"/>
          <w:szCs w:val="28"/>
        </w:rPr>
        <w:t xml:space="preserve"> trong phiếu học tập</w:t>
      </w:r>
      <w:r>
        <w:rPr>
          <w:rFonts w:ascii="Times New Roman" w:hAnsi="Times New Roman" w:cs="Times New Roman"/>
          <w:sz w:val="28"/>
          <w:szCs w:val="28"/>
        </w:rPr>
        <w:t>.</w:t>
      </w:r>
    </w:p>
    <w:p w:rsidR="003102F8" w:rsidRDefault="003102F8" w:rsidP="003102F8">
      <w:pPr>
        <w:rPr>
          <w:rFonts w:ascii="Times New Roman" w:hAnsi="Times New Roman" w:cs="Times New Roman"/>
          <w:sz w:val="28"/>
          <w:szCs w:val="28"/>
        </w:rPr>
      </w:pPr>
      <w:r>
        <w:rPr>
          <w:rFonts w:ascii="Times New Roman" w:hAnsi="Times New Roman" w:cs="Times New Roman"/>
          <w:sz w:val="28"/>
          <w:szCs w:val="28"/>
        </w:rPr>
        <w:t xml:space="preserve">         + Hoàn thành bài tập điền từ vào chỗ trống còn thiếu trong sơ đồ trao đổi chất.</w:t>
      </w:r>
    </w:p>
    <w:p w:rsidR="003102F8" w:rsidRDefault="003102F8" w:rsidP="00906FC2">
      <w:pPr>
        <w:rPr>
          <w:rFonts w:ascii="Times New Roman" w:hAnsi="Times New Roman" w:cs="Times New Roman"/>
          <w:sz w:val="28"/>
          <w:szCs w:val="28"/>
        </w:rPr>
      </w:pPr>
      <w:r>
        <w:rPr>
          <w:rFonts w:ascii="Times New Roman" w:hAnsi="Times New Roman" w:cs="Times New Roman"/>
          <w:sz w:val="28"/>
          <w:szCs w:val="28"/>
        </w:rPr>
        <w:t xml:space="preserve">        + Bài tập: có các cơ quan và hệ cơ quan nào tham gia hoạt động bài tiết nước tiểu. Cơ quan nào giữ vai trò chủ yếu?</w:t>
      </w:r>
    </w:p>
    <w:p w:rsidR="006255CA" w:rsidRDefault="006255CA" w:rsidP="00906FC2">
      <w:pPr>
        <w:rPr>
          <w:rFonts w:ascii="Times New Roman" w:hAnsi="Times New Roman" w:cs="Times New Roman"/>
          <w:sz w:val="28"/>
          <w:szCs w:val="28"/>
        </w:rPr>
      </w:pPr>
      <w:r>
        <w:rPr>
          <w:rFonts w:ascii="Times New Roman" w:hAnsi="Times New Roman" w:cs="Times New Roman"/>
          <w:sz w:val="28"/>
          <w:szCs w:val="28"/>
        </w:rPr>
        <w:t>- GV yêu cầu đại diện một nhóm lên trình bày kết quả của nhóm mình.</w:t>
      </w:r>
    </w:p>
    <w:p w:rsidR="006255CA" w:rsidRDefault="006255CA" w:rsidP="00906FC2">
      <w:pPr>
        <w:rPr>
          <w:rFonts w:ascii="Times New Roman" w:hAnsi="Times New Roman" w:cs="Times New Roman"/>
          <w:sz w:val="28"/>
          <w:szCs w:val="28"/>
        </w:rPr>
      </w:pPr>
      <w:r>
        <w:rPr>
          <w:rFonts w:ascii="Times New Roman" w:hAnsi="Times New Roman" w:cs="Times New Roman"/>
          <w:sz w:val="28"/>
          <w:szCs w:val="28"/>
        </w:rPr>
        <w:lastRenderedPageBreak/>
        <w:t>- HS các nhóm còn lại nhận xét đánh giá</w:t>
      </w:r>
    </w:p>
    <w:p w:rsidR="006255CA" w:rsidRDefault="006255CA" w:rsidP="00906FC2">
      <w:pPr>
        <w:rPr>
          <w:rFonts w:ascii="Times New Roman" w:hAnsi="Times New Roman" w:cs="Times New Roman"/>
          <w:sz w:val="28"/>
          <w:szCs w:val="28"/>
        </w:rPr>
      </w:pPr>
      <w:r>
        <w:rPr>
          <w:rFonts w:ascii="Times New Roman" w:hAnsi="Times New Roman" w:cs="Times New Roman"/>
          <w:sz w:val="28"/>
          <w:szCs w:val="28"/>
        </w:rPr>
        <w:t>- GV hợp thức hóa kiến thức.</w:t>
      </w:r>
    </w:p>
    <w:p w:rsidR="006255CA" w:rsidRPr="006255CA" w:rsidRDefault="006255CA" w:rsidP="006255CA">
      <w:pPr>
        <w:pStyle w:val="ListParagraph"/>
        <w:numPr>
          <w:ilvl w:val="1"/>
          <w:numId w:val="11"/>
        </w:numPr>
        <w:spacing w:after="0" w:line="240" w:lineRule="auto"/>
        <w:jc w:val="both"/>
        <w:rPr>
          <w:rFonts w:ascii="Times New Roman" w:hAnsi="Times New Roman" w:cs="Times New Roman"/>
          <w:b/>
          <w:i/>
          <w:sz w:val="28"/>
          <w:szCs w:val="28"/>
        </w:rPr>
      </w:pPr>
      <w:r w:rsidRPr="006255CA">
        <w:rPr>
          <w:rFonts w:ascii="Times New Roman" w:hAnsi="Times New Roman" w:cs="Times New Roman"/>
          <w:b/>
          <w:i/>
          <w:sz w:val="28"/>
          <w:szCs w:val="28"/>
        </w:rPr>
        <w:t>Dự kiến đánh giá năng lực thành phần:</w:t>
      </w:r>
    </w:p>
    <w:p w:rsidR="006255CA" w:rsidRPr="007334E9" w:rsidRDefault="004429FB" w:rsidP="006255CA">
      <w:pPr>
        <w:pStyle w:val="NormalWeb"/>
        <w:numPr>
          <w:ilvl w:val="0"/>
          <w:numId w:val="6"/>
        </w:numPr>
        <w:tabs>
          <w:tab w:val="left" w:pos="567"/>
        </w:tabs>
        <w:spacing w:before="0" w:beforeAutospacing="0" w:after="0" w:afterAutospacing="0"/>
        <w:jc w:val="both"/>
        <w:rPr>
          <w:sz w:val="28"/>
          <w:szCs w:val="28"/>
        </w:rPr>
      </w:pPr>
      <w:r>
        <w:rPr>
          <w:color w:val="000000"/>
          <w:sz w:val="28"/>
          <w:szCs w:val="28"/>
        </w:rPr>
        <w:t xml:space="preserve">KHTN </w:t>
      </w:r>
      <w:r w:rsidR="00A356D4">
        <w:rPr>
          <w:color w:val="000000"/>
          <w:sz w:val="28"/>
          <w:szCs w:val="28"/>
        </w:rPr>
        <w:t>2</w:t>
      </w:r>
      <w:r w:rsidR="006255CA">
        <w:rPr>
          <w:color w:val="000000"/>
          <w:sz w:val="28"/>
          <w:szCs w:val="28"/>
        </w:rPr>
        <w:t>.</w:t>
      </w:r>
      <w:r>
        <w:rPr>
          <w:color w:val="000000"/>
          <w:sz w:val="28"/>
          <w:szCs w:val="28"/>
        </w:rPr>
        <w:t>1</w:t>
      </w:r>
      <w:r w:rsidR="006255CA" w:rsidRPr="00D71D52">
        <w:rPr>
          <w:color w:val="000000"/>
          <w:sz w:val="28"/>
          <w:szCs w:val="28"/>
        </w:rPr>
        <w:t>.</w:t>
      </w:r>
      <w:r w:rsidR="006255CA">
        <w:rPr>
          <w:color w:val="000000"/>
          <w:sz w:val="28"/>
          <w:szCs w:val="28"/>
        </w:rPr>
        <w:t>Dựa vào phiếu h</w:t>
      </w:r>
      <w:r w:rsidR="006255CA" w:rsidRPr="00D71D52">
        <w:rPr>
          <w:color w:val="000000"/>
          <w:sz w:val="28"/>
          <w:szCs w:val="28"/>
        </w:rPr>
        <w:t xml:space="preserve">ọc </w:t>
      </w:r>
      <w:r w:rsidR="006255CA">
        <w:rPr>
          <w:color w:val="000000"/>
          <w:sz w:val="28"/>
          <w:szCs w:val="28"/>
        </w:rPr>
        <w:t>tập để đánh giá</w:t>
      </w:r>
    </w:p>
    <w:p w:rsidR="006255CA" w:rsidRPr="007334E9" w:rsidRDefault="006255CA" w:rsidP="006255CA">
      <w:pPr>
        <w:pStyle w:val="NormalWeb"/>
        <w:tabs>
          <w:tab w:val="left" w:pos="567"/>
        </w:tabs>
        <w:spacing w:before="0" w:beforeAutospacing="0" w:after="0" w:afterAutospacing="0"/>
        <w:ind w:left="720"/>
        <w:jc w:val="both"/>
        <w:rPr>
          <w:sz w:val="28"/>
          <w:szCs w:val="28"/>
        </w:rPr>
      </w:pPr>
      <w:r>
        <w:rPr>
          <w:color w:val="000000"/>
          <w:sz w:val="28"/>
          <w:szCs w:val="28"/>
        </w:rPr>
        <w:t xml:space="preserve">+ Mức 3: </w:t>
      </w:r>
      <w:r w:rsidRPr="00D71D52">
        <w:rPr>
          <w:color w:val="000000"/>
          <w:sz w:val="28"/>
          <w:szCs w:val="28"/>
        </w:rPr>
        <w:t xml:space="preserve"> </w:t>
      </w:r>
      <w:r w:rsidR="004429FB">
        <w:rPr>
          <w:color w:val="000000"/>
          <w:sz w:val="28"/>
          <w:szCs w:val="28"/>
        </w:rPr>
        <w:t>Điền chính xác các câu hỏi trong phiếu học tập</w:t>
      </w:r>
    </w:p>
    <w:p w:rsidR="006255CA" w:rsidRDefault="006255CA" w:rsidP="006255CA">
      <w:pPr>
        <w:pStyle w:val="NormalWeb"/>
        <w:tabs>
          <w:tab w:val="left" w:pos="567"/>
        </w:tabs>
        <w:spacing w:before="0" w:beforeAutospacing="0" w:after="0" w:afterAutospacing="0"/>
        <w:ind w:left="720"/>
        <w:jc w:val="both"/>
        <w:rPr>
          <w:color w:val="000000"/>
          <w:sz w:val="28"/>
          <w:szCs w:val="28"/>
        </w:rPr>
      </w:pPr>
      <w:r>
        <w:rPr>
          <w:color w:val="000000"/>
          <w:sz w:val="28"/>
          <w:szCs w:val="28"/>
        </w:rPr>
        <w:t xml:space="preserve">+ Mức 2: </w:t>
      </w:r>
      <w:r w:rsidR="004429FB">
        <w:rPr>
          <w:color w:val="000000"/>
          <w:sz w:val="28"/>
          <w:szCs w:val="28"/>
        </w:rPr>
        <w:t xml:space="preserve">Điền chính xác </w:t>
      </w:r>
      <w:r>
        <w:rPr>
          <w:color w:val="000000"/>
          <w:sz w:val="28"/>
          <w:szCs w:val="28"/>
        </w:rPr>
        <w:t>nhưng cần sự gợi ý của giáo viên.</w:t>
      </w:r>
    </w:p>
    <w:p w:rsidR="006255CA" w:rsidRPr="007334E9" w:rsidRDefault="006255CA" w:rsidP="006255CA">
      <w:pPr>
        <w:pStyle w:val="NormalWeb"/>
        <w:tabs>
          <w:tab w:val="left" w:pos="567"/>
        </w:tabs>
        <w:spacing w:before="0" w:beforeAutospacing="0" w:after="0" w:afterAutospacing="0"/>
        <w:ind w:left="720"/>
        <w:jc w:val="both"/>
        <w:rPr>
          <w:color w:val="000000"/>
          <w:sz w:val="28"/>
          <w:szCs w:val="28"/>
        </w:rPr>
      </w:pPr>
      <w:r w:rsidRPr="007334E9">
        <w:rPr>
          <w:color w:val="000000"/>
          <w:sz w:val="28"/>
          <w:szCs w:val="28"/>
        </w:rPr>
        <w:t xml:space="preserve">+ Mức 1: </w:t>
      </w:r>
      <w:r w:rsidR="004429FB">
        <w:rPr>
          <w:color w:val="000000"/>
          <w:sz w:val="28"/>
          <w:szCs w:val="28"/>
        </w:rPr>
        <w:t>Điền được ¾ số từ chính xác</w:t>
      </w:r>
    </w:p>
    <w:p w:rsidR="006255CA" w:rsidRPr="00C3478F" w:rsidRDefault="006255CA" w:rsidP="006255CA">
      <w:pPr>
        <w:pStyle w:val="NormalWeb"/>
        <w:numPr>
          <w:ilvl w:val="0"/>
          <w:numId w:val="6"/>
        </w:numPr>
        <w:tabs>
          <w:tab w:val="left" w:pos="567"/>
        </w:tabs>
        <w:spacing w:before="0" w:beforeAutospacing="0" w:after="0" w:afterAutospacing="0"/>
        <w:jc w:val="both"/>
        <w:rPr>
          <w:sz w:val="28"/>
          <w:szCs w:val="28"/>
        </w:rPr>
      </w:pPr>
      <w:r w:rsidRPr="00D71D52">
        <w:rPr>
          <w:sz w:val="28"/>
        </w:rPr>
        <w:t xml:space="preserve">KHTN </w:t>
      </w:r>
      <w:r w:rsidR="004429FB">
        <w:rPr>
          <w:sz w:val="28"/>
        </w:rPr>
        <w:t>2</w:t>
      </w:r>
      <w:r w:rsidRPr="00D71D52">
        <w:rPr>
          <w:sz w:val="28"/>
        </w:rPr>
        <w:t xml:space="preserve">.1 M2. </w:t>
      </w:r>
      <w:r w:rsidR="004429FB">
        <w:rPr>
          <w:color w:val="000000"/>
          <w:sz w:val="28"/>
          <w:szCs w:val="28"/>
        </w:rPr>
        <w:t>Hình thành được khái niệm bài tiết.</w:t>
      </w:r>
    </w:p>
    <w:p w:rsidR="006255CA" w:rsidRPr="004429FB" w:rsidRDefault="006255CA" w:rsidP="006255CA">
      <w:pPr>
        <w:numPr>
          <w:ilvl w:val="0"/>
          <w:numId w:val="6"/>
        </w:numPr>
        <w:spacing w:after="0" w:line="240" w:lineRule="auto"/>
        <w:jc w:val="both"/>
        <w:rPr>
          <w:rFonts w:ascii="Times New Roman" w:hAnsi="Times New Roman" w:cs="Times New Roman"/>
          <w:sz w:val="28"/>
          <w:szCs w:val="28"/>
        </w:rPr>
      </w:pPr>
      <w:r w:rsidRPr="004429FB">
        <w:rPr>
          <w:rFonts w:ascii="Times New Roman" w:eastAsia="Times New Roman" w:hAnsi="Times New Roman" w:cs="Times New Roman"/>
          <w:sz w:val="28"/>
          <w:szCs w:val="28"/>
        </w:rPr>
        <w:t>HT 2.</w:t>
      </w:r>
      <w:r w:rsidRPr="004429FB">
        <w:rPr>
          <w:rFonts w:ascii="Times New Roman" w:hAnsi="Times New Roman" w:cs="Times New Roman"/>
          <w:sz w:val="28"/>
          <w:szCs w:val="28"/>
        </w:rPr>
        <w:t>3 dựa trên sự quan sát và phiếu đánh giá</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1"/>
        <w:gridCol w:w="1766"/>
        <w:gridCol w:w="1765"/>
        <w:gridCol w:w="1755"/>
        <w:gridCol w:w="1779"/>
      </w:tblGrid>
      <w:tr w:rsidR="006255CA" w:rsidRPr="004429FB" w:rsidTr="007638D2">
        <w:tc>
          <w:tcPr>
            <w:tcW w:w="1798" w:type="dxa"/>
            <w:shd w:val="clear" w:color="auto" w:fill="auto"/>
            <w:vAlign w:val="center"/>
          </w:tcPr>
          <w:p w:rsidR="006255CA" w:rsidRPr="004429FB" w:rsidRDefault="006255CA" w:rsidP="007638D2">
            <w:pPr>
              <w:spacing w:line="240" w:lineRule="auto"/>
              <w:jc w:val="center"/>
              <w:rPr>
                <w:rFonts w:ascii="Times New Roman" w:hAnsi="Times New Roman" w:cs="Times New Roman"/>
                <w:b/>
                <w:sz w:val="28"/>
                <w:szCs w:val="28"/>
              </w:rPr>
            </w:pPr>
            <w:r w:rsidRPr="004429FB">
              <w:rPr>
                <w:rFonts w:ascii="Times New Roman" w:hAnsi="Times New Roman" w:cs="Times New Roman"/>
                <w:b/>
                <w:sz w:val="28"/>
                <w:szCs w:val="28"/>
              </w:rPr>
              <w:t>Họ và tên</w:t>
            </w:r>
          </w:p>
        </w:tc>
        <w:tc>
          <w:tcPr>
            <w:tcW w:w="1835" w:type="dxa"/>
            <w:shd w:val="clear" w:color="auto" w:fill="auto"/>
            <w:vAlign w:val="center"/>
          </w:tcPr>
          <w:p w:rsidR="006255CA" w:rsidRPr="004429FB" w:rsidRDefault="006255CA" w:rsidP="007638D2">
            <w:pPr>
              <w:spacing w:line="240" w:lineRule="auto"/>
              <w:jc w:val="center"/>
              <w:rPr>
                <w:rFonts w:ascii="Times New Roman" w:hAnsi="Times New Roman" w:cs="Times New Roman"/>
                <w:b/>
                <w:sz w:val="28"/>
                <w:szCs w:val="28"/>
              </w:rPr>
            </w:pPr>
            <w:r w:rsidRPr="004429FB">
              <w:rPr>
                <w:rFonts w:ascii="Times New Roman" w:hAnsi="Times New Roman" w:cs="Times New Roman"/>
                <w:b/>
                <w:sz w:val="28"/>
                <w:szCs w:val="28"/>
              </w:rPr>
              <w:t>Tiêu chí</w:t>
            </w:r>
          </w:p>
        </w:tc>
        <w:tc>
          <w:tcPr>
            <w:tcW w:w="1833" w:type="dxa"/>
            <w:shd w:val="clear" w:color="auto" w:fill="auto"/>
            <w:vAlign w:val="center"/>
          </w:tcPr>
          <w:p w:rsidR="006255CA" w:rsidRPr="004429FB" w:rsidRDefault="006255CA" w:rsidP="007638D2">
            <w:pPr>
              <w:spacing w:line="240" w:lineRule="auto"/>
              <w:jc w:val="center"/>
              <w:rPr>
                <w:rFonts w:ascii="Times New Roman" w:hAnsi="Times New Roman" w:cs="Times New Roman"/>
                <w:b/>
                <w:sz w:val="28"/>
                <w:szCs w:val="28"/>
              </w:rPr>
            </w:pPr>
            <w:r w:rsidRPr="004429FB">
              <w:rPr>
                <w:rFonts w:ascii="Times New Roman" w:hAnsi="Times New Roman" w:cs="Times New Roman"/>
                <w:b/>
                <w:sz w:val="28"/>
                <w:szCs w:val="28"/>
              </w:rPr>
              <w:t>Mức 3</w:t>
            </w:r>
          </w:p>
        </w:tc>
        <w:tc>
          <w:tcPr>
            <w:tcW w:w="1825" w:type="dxa"/>
            <w:shd w:val="clear" w:color="auto" w:fill="auto"/>
            <w:vAlign w:val="center"/>
          </w:tcPr>
          <w:p w:rsidR="006255CA" w:rsidRPr="004429FB" w:rsidRDefault="006255CA" w:rsidP="007638D2">
            <w:pPr>
              <w:spacing w:line="240" w:lineRule="auto"/>
              <w:jc w:val="center"/>
              <w:rPr>
                <w:rFonts w:ascii="Times New Roman" w:hAnsi="Times New Roman" w:cs="Times New Roman"/>
                <w:b/>
                <w:sz w:val="28"/>
                <w:szCs w:val="28"/>
              </w:rPr>
            </w:pPr>
            <w:r w:rsidRPr="004429FB">
              <w:rPr>
                <w:rFonts w:ascii="Times New Roman" w:hAnsi="Times New Roman" w:cs="Times New Roman"/>
                <w:b/>
                <w:sz w:val="28"/>
                <w:szCs w:val="28"/>
              </w:rPr>
              <w:t>Mức 2</w:t>
            </w:r>
          </w:p>
        </w:tc>
        <w:tc>
          <w:tcPr>
            <w:tcW w:w="1844" w:type="dxa"/>
            <w:shd w:val="clear" w:color="auto" w:fill="auto"/>
            <w:vAlign w:val="center"/>
          </w:tcPr>
          <w:p w:rsidR="006255CA" w:rsidRPr="004429FB" w:rsidRDefault="006255CA" w:rsidP="007638D2">
            <w:pPr>
              <w:spacing w:line="240" w:lineRule="auto"/>
              <w:jc w:val="center"/>
              <w:rPr>
                <w:rFonts w:ascii="Times New Roman" w:hAnsi="Times New Roman" w:cs="Times New Roman"/>
                <w:b/>
                <w:sz w:val="28"/>
                <w:szCs w:val="28"/>
              </w:rPr>
            </w:pPr>
            <w:r w:rsidRPr="004429FB">
              <w:rPr>
                <w:rFonts w:ascii="Times New Roman" w:hAnsi="Times New Roman" w:cs="Times New Roman"/>
                <w:b/>
                <w:sz w:val="28"/>
                <w:szCs w:val="28"/>
              </w:rPr>
              <w:t>Mức 1</w:t>
            </w:r>
          </w:p>
        </w:tc>
      </w:tr>
      <w:tr w:rsidR="006255CA" w:rsidRPr="004429FB" w:rsidTr="007638D2">
        <w:tc>
          <w:tcPr>
            <w:tcW w:w="1798" w:type="dxa"/>
            <w:vMerge w:val="restart"/>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w:t>
            </w:r>
          </w:p>
        </w:tc>
        <w:tc>
          <w:tcPr>
            <w:tcW w:w="1835" w:type="dxa"/>
            <w:vMerge w:val="restart"/>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Mức độ tham gia hoạt động nhóm</w:t>
            </w:r>
          </w:p>
        </w:tc>
        <w:tc>
          <w:tcPr>
            <w:tcW w:w="1833"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Nhiệt tình, sôi nổi, tích cực</w:t>
            </w:r>
          </w:p>
        </w:tc>
        <w:tc>
          <w:tcPr>
            <w:tcW w:w="1825"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Có tham gia</w:t>
            </w:r>
          </w:p>
        </w:tc>
        <w:tc>
          <w:tcPr>
            <w:tcW w:w="1844"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Tham dự nhưng không tập trung</w:t>
            </w:r>
          </w:p>
        </w:tc>
      </w:tr>
      <w:tr w:rsidR="006255CA" w:rsidRPr="004429FB" w:rsidTr="007638D2">
        <w:tc>
          <w:tcPr>
            <w:tcW w:w="1798" w:type="dxa"/>
            <w:vMerge/>
            <w:shd w:val="clear" w:color="auto" w:fill="auto"/>
          </w:tcPr>
          <w:p w:rsidR="006255CA" w:rsidRPr="004429FB" w:rsidRDefault="006255CA" w:rsidP="007638D2">
            <w:pPr>
              <w:spacing w:line="240" w:lineRule="auto"/>
              <w:rPr>
                <w:rFonts w:ascii="Times New Roman" w:hAnsi="Times New Roman" w:cs="Times New Roman"/>
                <w:sz w:val="28"/>
                <w:szCs w:val="28"/>
              </w:rPr>
            </w:pPr>
          </w:p>
        </w:tc>
        <w:tc>
          <w:tcPr>
            <w:tcW w:w="1835" w:type="dxa"/>
            <w:vMerge/>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p>
        </w:tc>
        <w:tc>
          <w:tcPr>
            <w:tcW w:w="1833"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p>
        </w:tc>
        <w:tc>
          <w:tcPr>
            <w:tcW w:w="1825"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p>
        </w:tc>
        <w:tc>
          <w:tcPr>
            <w:tcW w:w="1844"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p>
        </w:tc>
      </w:tr>
      <w:tr w:rsidR="006255CA" w:rsidRPr="004429FB" w:rsidTr="007638D2">
        <w:tc>
          <w:tcPr>
            <w:tcW w:w="1798" w:type="dxa"/>
            <w:vMerge/>
            <w:shd w:val="clear" w:color="auto" w:fill="auto"/>
          </w:tcPr>
          <w:p w:rsidR="006255CA" w:rsidRPr="004429FB" w:rsidRDefault="006255CA" w:rsidP="007638D2">
            <w:pPr>
              <w:spacing w:line="240" w:lineRule="auto"/>
              <w:rPr>
                <w:rFonts w:ascii="Times New Roman" w:hAnsi="Times New Roman" w:cs="Times New Roman"/>
                <w:sz w:val="28"/>
                <w:szCs w:val="28"/>
              </w:rPr>
            </w:pPr>
          </w:p>
        </w:tc>
        <w:tc>
          <w:tcPr>
            <w:tcW w:w="1835" w:type="dxa"/>
            <w:vMerge w:val="restart"/>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Đóng góp ý kiến</w:t>
            </w:r>
          </w:p>
        </w:tc>
        <w:tc>
          <w:tcPr>
            <w:tcW w:w="1833"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Có nhiều ý kiến và ý tưởng</w:t>
            </w:r>
          </w:p>
        </w:tc>
        <w:tc>
          <w:tcPr>
            <w:tcW w:w="1825"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Có ý kiến</w:t>
            </w:r>
          </w:p>
        </w:tc>
        <w:tc>
          <w:tcPr>
            <w:tcW w:w="1844"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Chỉ nghe ý kiến</w:t>
            </w:r>
          </w:p>
        </w:tc>
      </w:tr>
      <w:tr w:rsidR="006255CA" w:rsidRPr="004429FB" w:rsidTr="007638D2">
        <w:tc>
          <w:tcPr>
            <w:tcW w:w="1798" w:type="dxa"/>
            <w:vMerge/>
            <w:shd w:val="clear" w:color="auto" w:fill="auto"/>
          </w:tcPr>
          <w:p w:rsidR="006255CA" w:rsidRPr="004429FB" w:rsidRDefault="006255CA" w:rsidP="007638D2">
            <w:pPr>
              <w:spacing w:line="240" w:lineRule="auto"/>
              <w:rPr>
                <w:rFonts w:ascii="Times New Roman" w:hAnsi="Times New Roman" w:cs="Times New Roman"/>
                <w:sz w:val="28"/>
                <w:szCs w:val="28"/>
              </w:rPr>
            </w:pPr>
          </w:p>
        </w:tc>
        <w:tc>
          <w:tcPr>
            <w:tcW w:w="1835" w:type="dxa"/>
            <w:vMerge/>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p>
        </w:tc>
        <w:tc>
          <w:tcPr>
            <w:tcW w:w="1833"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p>
        </w:tc>
        <w:tc>
          <w:tcPr>
            <w:tcW w:w="1825"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p>
        </w:tc>
        <w:tc>
          <w:tcPr>
            <w:tcW w:w="1844"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p>
        </w:tc>
      </w:tr>
      <w:tr w:rsidR="006255CA" w:rsidRPr="004429FB" w:rsidTr="007638D2">
        <w:tc>
          <w:tcPr>
            <w:tcW w:w="1798" w:type="dxa"/>
            <w:vMerge/>
            <w:shd w:val="clear" w:color="auto" w:fill="auto"/>
          </w:tcPr>
          <w:p w:rsidR="006255CA" w:rsidRPr="004429FB" w:rsidRDefault="006255CA" w:rsidP="007638D2">
            <w:pPr>
              <w:spacing w:line="240" w:lineRule="auto"/>
              <w:rPr>
                <w:rFonts w:ascii="Times New Roman" w:hAnsi="Times New Roman" w:cs="Times New Roman"/>
                <w:sz w:val="28"/>
                <w:szCs w:val="28"/>
              </w:rPr>
            </w:pPr>
          </w:p>
        </w:tc>
        <w:tc>
          <w:tcPr>
            <w:tcW w:w="1835" w:type="dxa"/>
            <w:vMerge w:val="restart"/>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Tiếp thu trao đổi ý kiến</w:t>
            </w:r>
          </w:p>
        </w:tc>
        <w:tc>
          <w:tcPr>
            <w:tcW w:w="1833"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Lắng nghe ý kiến của các thành viên khác và phản biện</w:t>
            </w:r>
          </w:p>
        </w:tc>
        <w:tc>
          <w:tcPr>
            <w:tcW w:w="1825"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Có lắng nghe, phản hồi</w:t>
            </w:r>
          </w:p>
        </w:tc>
        <w:tc>
          <w:tcPr>
            <w:tcW w:w="1844" w:type="dxa"/>
            <w:shd w:val="clear" w:color="auto" w:fill="auto"/>
            <w:vAlign w:val="center"/>
          </w:tcPr>
          <w:p w:rsidR="006255CA" w:rsidRPr="004429FB" w:rsidRDefault="006255CA" w:rsidP="007638D2">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Lắng nghe</w:t>
            </w:r>
          </w:p>
        </w:tc>
      </w:tr>
      <w:tr w:rsidR="006255CA" w:rsidRPr="004429FB" w:rsidTr="007638D2">
        <w:tc>
          <w:tcPr>
            <w:tcW w:w="1798" w:type="dxa"/>
            <w:vMerge/>
            <w:shd w:val="clear" w:color="auto" w:fill="auto"/>
          </w:tcPr>
          <w:p w:rsidR="006255CA" w:rsidRPr="004429FB" w:rsidRDefault="006255CA" w:rsidP="007638D2">
            <w:pPr>
              <w:spacing w:line="240" w:lineRule="auto"/>
              <w:rPr>
                <w:rFonts w:ascii="Times New Roman" w:hAnsi="Times New Roman" w:cs="Times New Roman"/>
                <w:sz w:val="28"/>
                <w:szCs w:val="28"/>
              </w:rPr>
            </w:pPr>
          </w:p>
        </w:tc>
        <w:tc>
          <w:tcPr>
            <w:tcW w:w="1835" w:type="dxa"/>
            <w:vMerge/>
            <w:shd w:val="clear" w:color="auto" w:fill="auto"/>
          </w:tcPr>
          <w:p w:rsidR="006255CA" w:rsidRPr="004429FB" w:rsidRDefault="006255CA" w:rsidP="007638D2">
            <w:pPr>
              <w:spacing w:line="240" w:lineRule="auto"/>
              <w:rPr>
                <w:rFonts w:ascii="Times New Roman" w:hAnsi="Times New Roman" w:cs="Times New Roman"/>
                <w:sz w:val="28"/>
                <w:szCs w:val="28"/>
              </w:rPr>
            </w:pPr>
          </w:p>
        </w:tc>
        <w:tc>
          <w:tcPr>
            <w:tcW w:w="1833" w:type="dxa"/>
            <w:shd w:val="clear" w:color="auto" w:fill="auto"/>
          </w:tcPr>
          <w:p w:rsidR="006255CA" w:rsidRPr="004429FB" w:rsidRDefault="006255CA" w:rsidP="007638D2">
            <w:pPr>
              <w:spacing w:line="240" w:lineRule="auto"/>
              <w:rPr>
                <w:rFonts w:ascii="Times New Roman" w:hAnsi="Times New Roman" w:cs="Times New Roman"/>
                <w:sz w:val="28"/>
                <w:szCs w:val="28"/>
              </w:rPr>
            </w:pPr>
          </w:p>
        </w:tc>
        <w:tc>
          <w:tcPr>
            <w:tcW w:w="1825" w:type="dxa"/>
            <w:shd w:val="clear" w:color="auto" w:fill="auto"/>
          </w:tcPr>
          <w:p w:rsidR="006255CA" w:rsidRPr="004429FB" w:rsidRDefault="006255CA" w:rsidP="007638D2">
            <w:pPr>
              <w:spacing w:line="240" w:lineRule="auto"/>
              <w:rPr>
                <w:rFonts w:ascii="Times New Roman" w:hAnsi="Times New Roman" w:cs="Times New Roman"/>
                <w:sz w:val="28"/>
                <w:szCs w:val="28"/>
              </w:rPr>
            </w:pPr>
          </w:p>
        </w:tc>
        <w:tc>
          <w:tcPr>
            <w:tcW w:w="1844" w:type="dxa"/>
            <w:shd w:val="clear" w:color="auto" w:fill="auto"/>
          </w:tcPr>
          <w:p w:rsidR="006255CA" w:rsidRPr="004429FB" w:rsidRDefault="006255CA" w:rsidP="007638D2">
            <w:pPr>
              <w:spacing w:line="240" w:lineRule="auto"/>
              <w:rPr>
                <w:rFonts w:ascii="Times New Roman" w:hAnsi="Times New Roman" w:cs="Times New Roman"/>
                <w:sz w:val="28"/>
                <w:szCs w:val="28"/>
              </w:rPr>
            </w:pPr>
          </w:p>
        </w:tc>
      </w:tr>
    </w:tbl>
    <w:p w:rsidR="006255CA" w:rsidRPr="007230ED" w:rsidRDefault="007230ED" w:rsidP="007230ED">
      <w:pPr>
        <w:rPr>
          <w:rFonts w:ascii="Times New Roman" w:hAnsi="Times New Roman" w:cs="Times New Roman"/>
          <w:sz w:val="28"/>
          <w:szCs w:val="28"/>
        </w:rPr>
      </w:pPr>
      <w:r>
        <w:rPr>
          <w:rFonts w:ascii="Times New Roman" w:hAnsi="Times New Roman" w:cs="Times New Roman"/>
          <w:b/>
          <w:sz w:val="28"/>
          <w:szCs w:val="28"/>
        </w:rPr>
        <w:t xml:space="preserve">2. </w:t>
      </w:r>
      <w:r w:rsidRPr="007230ED">
        <w:rPr>
          <w:rFonts w:ascii="Times New Roman" w:hAnsi="Times New Roman" w:cs="Times New Roman"/>
          <w:b/>
          <w:sz w:val="28"/>
          <w:szCs w:val="28"/>
        </w:rPr>
        <w:t>Hoạt động 2.</w:t>
      </w:r>
      <w:r w:rsidRPr="007230ED">
        <w:rPr>
          <w:rFonts w:ascii="Times New Roman" w:hAnsi="Times New Roman" w:cs="Times New Roman"/>
          <w:sz w:val="28"/>
          <w:szCs w:val="28"/>
        </w:rPr>
        <w:t xml:space="preserve"> Tìm hiểu cấu tạo của hệ bài tiết và thận.</w:t>
      </w:r>
    </w:p>
    <w:p w:rsidR="007230ED" w:rsidRPr="006255CA" w:rsidRDefault="007230ED" w:rsidP="007230ED">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2</w:t>
      </w:r>
      <w:r w:rsidRPr="006255CA">
        <w:rPr>
          <w:rFonts w:ascii="Times New Roman" w:hAnsi="Times New Roman" w:cs="Times New Roman"/>
          <w:b/>
          <w:i/>
          <w:sz w:val="28"/>
          <w:szCs w:val="28"/>
        </w:rPr>
        <w:t xml:space="preserve">.1 Mục tiêu hoạt động </w:t>
      </w:r>
      <w:r>
        <w:rPr>
          <w:rFonts w:ascii="Times New Roman" w:hAnsi="Times New Roman" w:cs="Times New Roman"/>
          <w:b/>
          <w:i/>
          <w:sz w:val="28"/>
          <w:szCs w:val="28"/>
        </w:rPr>
        <w:t>2</w:t>
      </w:r>
    </w:p>
    <w:p w:rsidR="007230ED" w:rsidRDefault="007230ED" w:rsidP="007230E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KH 1.2 Trình bày được cấu tạo các bộ phận chủ yếu của thận.</w:t>
      </w:r>
    </w:p>
    <w:p w:rsidR="00663D93" w:rsidRDefault="007230ED" w:rsidP="007230E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KH 3.1 Hình thành ý thức bảo vệ cơ thể, bảo vệ hệ bài tiết.</w:t>
      </w:r>
    </w:p>
    <w:p w:rsidR="00663D93" w:rsidRDefault="00663D93" w:rsidP="00663D93">
      <w:pPr>
        <w:numPr>
          <w:ilvl w:val="0"/>
          <w:numId w:val="4"/>
        </w:numPr>
        <w:spacing w:after="0" w:line="240" w:lineRule="auto"/>
        <w:jc w:val="both"/>
        <w:rPr>
          <w:rFonts w:ascii="Times New Roman" w:hAnsi="Times New Roman" w:cs="Times New Roman"/>
          <w:sz w:val="28"/>
          <w:szCs w:val="28"/>
        </w:rPr>
      </w:pPr>
      <w:r w:rsidRPr="00496E31">
        <w:rPr>
          <w:rFonts w:ascii="Times New Roman" w:hAnsi="Times New Roman" w:cs="Times New Roman"/>
          <w:sz w:val="28"/>
          <w:szCs w:val="28"/>
        </w:rPr>
        <w:t>HT 2.3 Năng lực hợp tác và giao tiếp</w:t>
      </w:r>
    </w:p>
    <w:p w:rsidR="00663D93" w:rsidRPr="00663D93" w:rsidRDefault="00663D93" w:rsidP="00663D93">
      <w:pPr>
        <w:numPr>
          <w:ilvl w:val="0"/>
          <w:numId w:val="4"/>
        </w:numPr>
        <w:spacing w:after="0" w:line="240" w:lineRule="auto"/>
        <w:jc w:val="both"/>
        <w:rPr>
          <w:rFonts w:ascii="Times New Roman" w:hAnsi="Times New Roman" w:cs="Times New Roman"/>
          <w:sz w:val="28"/>
          <w:szCs w:val="28"/>
        </w:rPr>
      </w:pPr>
      <w:r w:rsidRPr="004065F2">
        <w:rPr>
          <w:rFonts w:ascii="Times New Roman" w:hAnsi="Times New Roman" w:cs="Times New Roman"/>
          <w:sz w:val="28"/>
          <w:szCs w:val="28"/>
        </w:rPr>
        <w:t>HT 3.4 Thảo luận với các thành viên trong nhóm để hoàn thành nhiệp vụ.</w:t>
      </w:r>
    </w:p>
    <w:p w:rsidR="007230ED" w:rsidRPr="006255CA" w:rsidRDefault="007230ED" w:rsidP="007230ED">
      <w:pPr>
        <w:rPr>
          <w:rFonts w:ascii="Times New Roman" w:hAnsi="Times New Roman" w:cs="Times New Roman"/>
          <w:b/>
          <w:i/>
          <w:sz w:val="28"/>
          <w:szCs w:val="28"/>
        </w:rPr>
      </w:pPr>
      <w:r w:rsidRPr="006255CA">
        <w:rPr>
          <w:rFonts w:ascii="Times New Roman" w:hAnsi="Times New Roman" w:cs="Times New Roman"/>
          <w:b/>
          <w:i/>
          <w:sz w:val="28"/>
          <w:szCs w:val="28"/>
        </w:rPr>
        <w:t>1.2 Tổ chức hoạt động dạy học.</w:t>
      </w:r>
    </w:p>
    <w:p w:rsidR="007230ED" w:rsidRDefault="007230ED" w:rsidP="007230ED">
      <w:pPr>
        <w:rPr>
          <w:rFonts w:ascii="Times New Roman" w:hAnsi="Times New Roman" w:cs="Times New Roman"/>
          <w:sz w:val="28"/>
          <w:szCs w:val="28"/>
        </w:rPr>
      </w:pPr>
      <w:r>
        <w:rPr>
          <w:rFonts w:ascii="Times New Roman" w:hAnsi="Times New Roman" w:cs="Times New Roman"/>
          <w:sz w:val="28"/>
          <w:szCs w:val="28"/>
        </w:rPr>
        <w:lastRenderedPageBreak/>
        <w:t xml:space="preserve">- GV chiếu </w:t>
      </w:r>
      <w:r w:rsidR="00663D93">
        <w:rPr>
          <w:rFonts w:ascii="Times New Roman" w:hAnsi="Times New Roman" w:cs="Times New Roman"/>
          <w:sz w:val="28"/>
          <w:szCs w:val="28"/>
        </w:rPr>
        <w:t>tranh các cơ quan của hệ bài tiết yêu cầu HS thảo luận nhóm trao đổi xác định vị trí các cơ quan và yêu cầu đại diện 1 nhóm lên dán chú th</w:t>
      </w:r>
      <w:r w:rsidR="009E318C">
        <w:rPr>
          <w:rFonts w:ascii="Times New Roman" w:hAnsi="Times New Roman" w:cs="Times New Roman"/>
          <w:sz w:val="28"/>
          <w:szCs w:val="28"/>
        </w:rPr>
        <w:t>ích</w:t>
      </w:r>
      <w:r w:rsidR="00663D93">
        <w:rPr>
          <w:rFonts w:ascii="Times New Roman" w:hAnsi="Times New Roman" w:cs="Times New Roman"/>
          <w:sz w:val="28"/>
          <w:szCs w:val="28"/>
        </w:rPr>
        <w:t xml:space="preserve"> vào tr</w:t>
      </w:r>
      <w:r w:rsidR="009E318C">
        <w:rPr>
          <w:rFonts w:ascii="Times New Roman" w:hAnsi="Times New Roman" w:cs="Times New Roman"/>
          <w:sz w:val="28"/>
          <w:szCs w:val="28"/>
        </w:rPr>
        <w:t>a</w:t>
      </w:r>
      <w:r w:rsidR="00663D93">
        <w:rPr>
          <w:rFonts w:ascii="Times New Roman" w:hAnsi="Times New Roman" w:cs="Times New Roman"/>
          <w:sz w:val="28"/>
          <w:szCs w:val="28"/>
        </w:rPr>
        <w:t>nh câm cấu tạo các cơ quan của hệ bài tiết nước tiểu</w:t>
      </w:r>
      <w:r w:rsidR="009E318C">
        <w:rPr>
          <w:rFonts w:ascii="Times New Roman" w:hAnsi="Times New Roman" w:cs="Times New Roman"/>
          <w:sz w:val="28"/>
          <w:szCs w:val="28"/>
        </w:rPr>
        <w:t xml:space="preserve"> và xác định cơ quan quan trọng nhất của hệ bài tiết nước tiểu</w:t>
      </w:r>
    </w:p>
    <w:p w:rsidR="007230ED" w:rsidRDefault="007230ED" w:rsidP="007230ED">
      <w:pPr>
        <w:rPr>
          <w:rFonts w:ascii="Times New Roman" w:hAnsi="Times New Roman" w:cs="Times New Roman"/>
          <w:sz w:val="28"/>
          <w:szCs w:val="28"/>
        </w:rPr>
      </w:pPr>
      <w:r>
        <w:rPr>
          <w:rFonts w:ascii="Times New Roman" w:hAnsi="Times New Roman" w:cs="Times New Roman"/>
          <w:sz w:val="28"/>
          <w:szCs w:val="28"/>
        </w:rPr>
        <w:t>- HS quan sát sơ đồ dựa vào  vốn kiến thực thảo luận nhóm hoàn thành bài tập.</w:t>
      </w:r>
    </w:p>
    <w:p w:rsidR="007230ED" w:rsidRDefault="007230ED" w:rsidP="007230ED">
      <w:pPr>
        <w:rPr>
          <w:rFonts w:ascii="Times New Roman" w:hAnsi="Times New Roman" w:cs="Times New Roman"/>
          <w:sz w:val="28"/>
          <w:szCs w:val="28"/>
        </w:rPr>
      </w:pPr>
      <w:r>
        <w:rPr>
          <w:rFonts w:ascii="Times New Roman" w:hAnsi="Times New Roman" w:cs="Times New Roman"/>
          <w:sz w:val="28"/>
          <w:szCs w:val="28"/>
        </w:rPr>
        <w:t>- GV yêu cầu đại diện một nhóm lên trình bày kết quả của nhóm mình.</w:t>
      </w:r>
    </w:p>
    <w:p w:rsidR="007230ED" w:rsidRDefault="007230ED" w:rsidP="007230ED">
      <w:pPr>
        <w:rPr>
          <w:rFonts w:ascii="Times New Roman" w:hAnsi="Times New Roman" w:cs="Times New Roman"/>
          <w:sz w:val="28"/>
          <w:szCs w:val="28"/>
        </w:rPr>
      </w:pPr>
      <w:r>
        <w:rPr>
          <w:rFonts w:ascii="Times New Roman" w:hAnsi="Times New Roman" w:cs="Times New Roman"/>
          <w:sz w:val="28"/>
          <w:szCs w:val="28"/>
        </w:rPr>
        <w:t>- HS các nhóm còn lại nhận xét đánh giá</w:t>
      </w:r>
    </w:p>
    <w:p w:rsidR="007230ED" w:rsidRDefault="007230ED" w:rsidP="007230ED">
      <w:pPr>
        <w:rPr>
          <w:rFonts w:ascii="Times New Roman" w:hAnsi="Times New Roman" w:cs="Times New Roman"/>
          <w:sz w:val="28"/>
          <w:szCs w:val="28"/>
        </w:rPr>
      </w:pPr>
      <w:r>
        <w:rPr>
          <w:rFonts w:ascii="Times New Roman" w:hAnsi="Times New Roman" w:cs="Times New Roman"/>
          <w:sz w:val="28"/>
          <w:szCs w:val="28"/>
        </w:rPr>
        <w:t>- GV hợp thức hóa kiến thức.</w:t>
      </w:r>
    </w:p>
    <w:p w:rsidR="00332E7E" w:rsidRDefault="00332E7E" w:rsidP="007230ED">
      <w:pPr>
        <w:rPr>
          <w:rFonts w:ascii="Times New Roman" w:hAnsi="Times New Roman" w:cs="Times New Roman"/>
          <w:sz w:val="28"/>
          <w:szCs w:val="28"/>
        </w:rPr>
      </w:pPr>
      <w:r>
        <w:rPr>
          <w:rFonts w:ascii="Times New Roman" w:hAnsi="Times New Roman" w:cs="Times New Roman"/>
          <w:sz w:val="28"/>
          <w:szCs w:val="28"/>
        </w:rPr>
        <w:t>- GV yêu cầu HS tiếp tục khai thác thông tin từ hình 38.1 B,C,D thảo luận tìm hiểu cấu tạo của thận bằng cách hoàn thành sơ đồ tư duy trong phiếu học tập</w:t>
      </w:r>
    </w:p>
    <w:p w:rsidR="00332E7E" w:rsidRDefault="00332E7E" w:rsidP="007230ED">
      <w:pPr>
        <w:rPr>
          <w:rFonts w:ascii="Times New Roman" w:hAnsi="Times New Roman" w:cs="Times New Roman"/>
          <w:sz w:val="28"/>
          <w:szCs w:val="28"/>
        </w:rPr>
      </w:pPr>
      <w:r>
        <w:rPr>
          <w:rFonts w:ascii="Times New Roman" w:hAnsi="Times New Roman" w:cs="Times New Roman"/>
          <w:sz w:val="28"/>
          <w:szCs w:val="28"/>
        </w:rPr>
        <w:t>- Các nhóm thảo luận hoàn thành phiếu học tập</w:t>
      </w:r>
    </w:p>
    <w:p w:rsidR="00332E7E" w:rsidRDefault="00332E7E" w:rsidP="007230ED">
      <w:pPr>
        <w:rPr>
          <w:rFonts w:ascii="Times New Roman" w:hAnsi="Times New Roman" w:cs="Times New Roman"/>
          <w:sz w:val="28"/>
          <w:szCs w:val="28"/>
        </w:rPr>
      </w:pPr>
      <w:r>
        <w:rPr>
          <w:rFonts w:ascii="Times New Roman" w:hAnsi="Times New Roman" w:cs="Times New Roman"/>
          <w:sz w:val="28"/>
          <w:szCs w:val="28"/>
        </w:rPr>
        <w:t>- Đại diện một nhóm lên trình bày sản phẩm của nhóm mình</w:t>
      </w:r>
    </w:p>
    <w:p w:rsidR="00332E7E" w:rsidRDefault="00332E7E" w:rsidP="007230ED">
      <w:pPr>
        <w:rPr>
          <w:rFonts w:ascii="Times New Roman" w:hAnsi="Times New Roman" w:cs="Times New Roman"/>
          <w:sz w:val="28"/>
          <w:szCs w:val="28"/>
        </w:rPr>
      </w:pPr>
      <w:r>
        <w:rPr>
          <w:rFonts w:ascii="Times New Roman" w:hAnsi="Times New Roman" w:cs="Times New Roman"/>
          <w:sz w:val="28"/>
          <w:szCs w:val="28"/>
        </w:rPr>
        <w:t>- Các nhóm còn lại theo dõi nhận xét đánh giá sản phẩm của nhóm bạn</w:t>
      </w:r>
    </w:p>
    <w:p w:rsidR="00546E2F" w:rsidRDefault="00546E2F" w:rsidP="007230ED">
      <w:pPr>
        <w:rPr>
          <w:rFonts w:ascii="Times New Roman" w:hAnsi="Times New Roman" w:cs="Times New Roman"/>
          <w:sz w:val="28"/>
          <w:szCs w:val="28"/>
        </w:rPr>
      </w:pPr>
      <w:r>
        <w:rPr>
          <w:rFonts w:ascii="Times New Roman" w:hAnsi="Times New Roman" w:cs="Times New Roman"/>
          <w:sz w:val="28"/>
          <w:szCs w:val="28"/>
        </w:rPr>
        <w:t>- Các nhóm chấm điểm sản phẩm đạt được của nhóm bên cạnh.</w:t>
      </w:r>
    </w:p>
    <w:p w:rsidR="00546E2F" w:rsidRDefault="00546E2F" w:rsidP="007230ED">
      <w:pPr>
        <w:rPr>
          <w:rFonts w:ascii="Times New Roman" w:hAnsi="Times New Roman" w:cs="Times New Roman"/>
          <w:sz w:val="28"/>
          <w:szCs w:val="28"/>
        </w:rPr>
      </w:pPr>
      <w:r>
        <w:rPr>
          <w:rFonts w:ascii="Times New Roman" w:hAnsi="Times New Roman" w:cs="Times New Roman"/>
          <w:sz w:val="28"/>
          <w:szCs w:val="28"/>
        </w:rPr>
        <w:t>- GV hợp thức hóa kiến thức và đánh giá kết quả hoạt động của các nhóm.</w:t>
      </w:r>
    </w:p>
    <w:p w:rsidR="007230ED" w:rsidRPr="00A1720C" w:rsidRDefault="001C1879" w:rsidP="00A1720C">
      <w:pPr>
        <w:pStyle w:val="ListParagraph"/>
        <w:numPr>
          <w:ilvl w:val="1"/>
          <w:numId w:val="12"/>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7230ED" w:rsidRPr="00A1720C">
        <w:rPr>
          <w:rFonts w:ascii="Times New Roman" w:hAnsi="Times New Roman" w:cs="Times New Roman"/>
          <w:b/>
          <w:i/>
          <w:sz w:val="28"/>
          <w:szCs w:val="28"/>
        </w:rPr>
        <w:t>Dự kiến đánh giá năng lực thành phần:</w:t>
      </w:r>
    </w:p>
    <w:p w:rsidR="007230ED" w:rsidRPr="007334E9" w:rsidRDefault="007230ED" w:rsidP="007230ED">
      <w:pPr>
        <w:pStyle w:val="NormalWeb"/>
        <w:numPr>
          <w:ilvl w:val="0"/>
          <w:numId w:val="6"/>
        </w:numPr>
        <w:tabs>
          <w:tab w:val="left" w:pos="567"/>
        </w:tabs>
        <w:spacing w:before="0" w:beforeAutospacing="0" w:after="0" w:afterAutospacing="0"/>
        <w:jc w:val="both"/>
        <w:rPr>
          <w:sz w:val="28"/>
          <w:szCs w:val="28"/>
        </w:rPr>
      </w:pPr>
      <w:r>
        <w:rPr>
          <w:color w:val="000000"/>
          <w:sz w:val="28"/>
          <w:szCs w:val="28"/>
        </w:rPr>
        <w:t>KHTN 1.</w:t>
      </w:r>
      <w:r w:rsidR="00A356D4">
        <w:rPr>
          <w:color w:val="000000"/>
          <w:sz w:val="28"/>
          <w:szCs w:val="28"/>
        </w:rPr>
        <w:t>2</w:t>
      </w:r>
      <w:r w:rsidRPr="00D71D52">
        <w:rPr>
          <w:color w:val="000000"/>
          <w:sz w:val="28"/>
          <w:szCs w:val="28"/>
        </w:rPr>
        <w:t>.</w:t>
      </w:r>
      <w:r>
        <w:rPr>
          <w:color w:val="000000"/>
          <w:sz w:val="28"/>
          <w:szCs w:val="28"/>
        </w:rPr>
        <w:t>Dựa vào phiếu h</w:t>
      </w:r>
      <w:r w:rsidRPr="00D71D52">
        <w:rPr>
          <w:color w:val="000000"/>
          <w:sz w:val="28"/>
          <w:szCs w:val="28"/>
        </w:rPr>
        <w:t xml:space="preserve">ọc </w:t>
      </w:r>
      <w:r>
        <w:rPr>
          <w:color w:val="000000"/>
          <w:sz w:val="28"/>
          <w:szCs w:val="28"/>
        </w:rPr>
        <w:t>tập để đánh giá</w:t>
      </w:r>
    </w:p>
    <w:p w:rsidR="007230ED" w:rsidRPr="007334E9" w:rsidRDefault="007230ED" w:rsidP="007230ED">
      <w:pPr>
        <w:pStyle w:val="NormalWeb"/>
        <w:tabs>
          <w:tab w:val="left" w:pos="567"/>
        </w:tabs>
        <w:spacing w:before="0" w:beforeAutospacing="0" w:after="0" w:afterAutospacing="0"/>
        <w:ind w:left="720"/>
        <w:jc w:val="both"/>
        <w:rPr>
          <w:sz w:val="28"/>
          <w:szCs w:val="28"/>
        </w:rPr>
      </w:pPr>
      <w:r>
        <w:rPr>
          <w:color w:val="000000"/>
          <w:sz w:val="28"/>
          <w:szCs w:val="28"/>
        </w:rPr>
        <w:t xml:space="preserve">+ Mức 3: </w:t>
      </w:r>
      <w:r w:rsidRPr="00D71D52">
        <w:rPr>
          <w:color w:val="000000"/>
          <w:sz w:val="28"/>
          <w:szCs w:val="28"/>
        </w:rPr>
        <w:t xml:space="preserve"> </w:t>
      </w:r>
      <w:r w:rsidR="005A6E54">
        <w:rPr>
          <w:color w:val="000000"/>
          <w:sz w:val="28"/>
          <w:szCs w:val="28"/>
        </w:rPr>
        <w:t>Vẽ chính xác sơ đồ tư duy cấu</w:t>
      </w:r>
      <w:r w:rsidR="00A356D4">
        <w:rPr>
          <w:color w:val="000000"/>
          <w:sz w:val="28"/>
          <w:szCs w:val="28"/>
        </w:rPr>
        <w:t xml:space="preserve"> </w:t>
      </w:r>
      <w:r w:rsidR="005A6E54">
        <w:rPr>
          <w:color w:val="000000"/>
          <w:sz w:val="28"/>
          <w:szCs w:val="28"/>
        </w:rPr>
        <w:t>tạo của thận</w:t>
      </w:r>
      <w:r>
        <w:rPr>
          <w:color w:val="000000"/>
          <w:sz w:val="28"/>
          <w:szCs w:val="28"/>
        </w:rPr>
        <w:t xml:space="preserve"> trong phiếu học tập</w:t>
      </w:r>
    </w:p>
    <w:p w:rsidR="007230ED" w:rsidRDefault="007230ED" w:rsidP="007230ED">
      <w:pPr>
        <w:pStyle w:val="NormalWeb"/>
        <w:tabs>
          <w:tab w:val="left" w:pos="567"/>
        </w:tabs>
        <w:spacing w:before="0" w:beforeAutospacing="0" w:after="0" w:afterAutospacing="0"/>
        <w:ind w:left="720"/>
        <w:jc w:val="both"/>
        <w:rPr>
          <w:color w:val="000000"/>
          <w:sz w:val="28"/>
          <w:szCs w:val="28"/>
        </w:rPr>
      </w:pPr>
      <w:r>
        <w:rPr>
          <w:color w:val="000000"/>
          <w:sz w:val="28"/>
          <w:szCs w:val="28"/>
        </w:rPr>
        <w:t>+ Mức 2: Điền chính xác nhưng cần sự gợi ý của giáo viên.</w:t>
      </w:r>
    </w:p>
    <w:p w:rsidR="007230ED" w:rsidRPr="007334E9" w:rsidRDefault="007230ED" w:rsidP="007230ED">
      <w:pPr>
        <w:pStyle w:val="NormalWeb"/>
        <w:tabs>
          <w:tab w:val="left" w:pos="567"/>
        </w:tabs>
        <w:spacing w:before="0" w:beforeAutospacing="0" w:after="0" w:afterAutospacing="0"/>
        <w:ind w:left="720"/>
        <w:jc w:val="both"/>
        <w:rPr>
          <w:color w:val="000000"/>
          <w:sz w:val="28"/>
          <w:szCs w:val="28"/>
        </w:rPr>
      </w:pPr>
      <w:r w:rsidRPr="007334E9">
        <w:rPr>
          <w:color w:val="000000"/>
          <w:sz w:val="28"/>
          <w:szCs w:val="28"/>
        </w:rPr>
        <w:t xml:space="preserve">+ Mức 1: </w:t>
      </w:r>
      <w:r>
        <w:rPr>
          <w:color w:val="000000"/>
          <w:sz w:val="28"/>
          <w:szCs w:val="28"/>
        </w:rPr>
        <w:t xml:space="preserve">Điền được ¾ </w:t>
      </w:r>
      <w:r w:rsidR="005A6E54">
        <w:rPr>
          <w:color w:val="000000"/>
          <w:sz w:val="28"/>
          <w:szCs w:val="28"/>
        </w:rPr>
        <w:t>thông tin chính xác</w:t>
      </w:r>
      <w:r>
        <w:rPr>
          <w:color w:val="000000"/>
          <w:sz w:val="28"/>
          <w:szCs w:val="28"/>
        </w:rPr>
        <w:t xml:space="preserve"> chính xác</w:t>
      </w:r>
    </w:p>
    <w:p w:rsidR="007230ED" w:rsidRPr="00E842BA" w:rsidRDefault="007230ED" w:rsidP="00E842BA">
      <w:pPr>
        <w:pStyle w:val="NormalWeb"/>
        <w:numPr>
          <w:ilvl w:val="0"/>
          <w:numId w:val="6"/>
        </w:numPr>
        <w:tabs>
          <w:tab w:val="left" w:pos="567"/>
        </w:tabs>
        <w:spacing w:before="0" w:beforeAutospacing="0" w:after="0" w:afterAutospacing="0"/>
        <w:jc w:val="both"/>
        <w:rPr>
          <w:sz w:val="28"/>
          <w:szCs w:val="28"/>
        </w:rPr>
      </w:pPr>
      <w:r w:rsidRPr="00D71D52">
        <w:rPr>
          <w:sz w:val="28"/>
        </w:rPr>
        <w:t xml:space="preserve">KHTN </w:t>
      </w:r>
      <w:r w:rsidR="00811B40">
        <w:rPr>
          <w:sz w:val="28"/>
        </w:rPr>
        <w:t>3</w:t>
      </w:r>
      <w:r w:rsidRPr="00D71D52">
        <w:rPr>
          <w:sz w:val="28"/>
        </w:rPr>
        <w:t xml:space="preserve">.1 M2. </w:t>
      </w:r>
      <w:r>
        <w:rPr>
          <w:color w:val="000000"/>
          <w:sz w:val="28"/>
          <w:szCs w:val="28"/>
        </w:rPr>
        <w:t xml:space="preserve">Hình thành </w:t>
      </w:r>
      <w:r w:rsidR="00811B40">
        <w:rPr>
          <w:color w:val="000000"/>
          <w:sz w:val="28"/>
          <w:szCs w:val="28"/>
        </w:rPr>
        <w:t>ý thức bảo vệ hệ bài tiết</w:t>
      </w:r>
    </w:p>
    <w:p w:rsidR="007230ED" w:rsidRDefault="007230ED" w:rsidP="007230ED">
      <w:pPr>
        <w:numPr>
          <w:ilvl w:val="0"/>
          <w:numId w:val="6"/>
        </w:numPr>
        <w:spacing w:after="0" w:line="240" w:lineRule="auto"/>
        <w:jc w:val="both"/>
        <w:rPr>
          <w:rFonts w:ascii="Times New Roman" w:hAnsi="Times New Roman" w:cs="Times New Roman"/>
          <w:sz w:val="28"/>
          <w:szCs w:val="28"/>
        </w:rPr>
      </w:pPr>
      <w:r w:rsidRPr="004429FB">
        <w:rPr>
          <w:rFonts w:ascii="Times New Roman" w:eastAsia="Times New Roman" w:hAnsi="Times New Roman" w:cs="Times New Roman"/>
          <w:sz w:val="28"/>
          <w:szCs w:val="28"/>
        </w:rPr>
        <w:t>HT 2.</w:t>
      </w:r>
      <w:r w:rsidRPr="004429FB">
        <w:rPr>
          <w:rFonts w:ascii="Times New Roman" w:hAnsi="Times New Roman" w:cs="Times New Roman"/>
          <w:sz w:val="28"/>
          <w:szCs w:val="28"/>
        </w:rPr>
        <w:t>3 dựa trên sự quan sát và phiếu đánh giá</w:t>
      </w:r>
    </w:p>
    <w:p w:rsidR="00E842BA" w:rsidRPr="004429FB" w:rsidRDefault="00E842BA" w:rsidP="007230ED">
      <w:pPr>
        <w:numPr>
          <w:ilvl w:val="0"/>
          <w:numId w:val="6"/>
        </w:numPr>
        <w:spacing w:after="0" w:line="240" w:lineRule="auto"/>
        <w:jc w:val="both"/>
        <w:rPr>
          <w:rFonts w:ascii="Times New Roman" w:hAnsi="Times New Roman" w:cs="Times New Roman"/>
          <w:sz w:val="28"/>
          <w:szCs w:val="28"/>
        </w:rPr>
      </w:pPr>
      <w:r w:rsidRPr="004429FB">
        <w:rPr>
          <w:rFonts w:ascii="Times New Roman" w:eastAsia="Times New Roman" w:hAnsi="Times New Roman" w:cs="Times New Roman"/>
          <w:sz w:val="28"/>
          <w:szCs w:val="28"/>
        </w:rPr>
        <w:t xml:space="preserve">HT </w:t>
      </w:r>
      <w:r>
        <w:rPr>
          <w:rFonts w:ascii="Times New Roman" w:eastAsia="Times New Roman" w:hAnsi="Times New Roman" w:cs="Times New Roman"/>
          <w:sz w:val="28"/>
          <w:szCs w:val="28"/>
        </w:rPr>
        <w:t>3.4</w:t>
      </w:r>
      <w:r w:rsidRPr="004429FB">
        <w:rPr>
          <w:rFonts w:ascii="Times New Roman" w:hAnsi="Times New Roman" w:cs="Times New Roman"/>
          <w:sz w:val="28"/>
          <w:szCs w:val="28"/>
        </w:rPr>
        <w:t xml:space="preserve"> dựa trên sự quan sát và phiếu đánh giá</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1"/>
        <w:gridCol w:w="1766"/>
        <w:gridCol w:w="1765"/>
        <w:gridCol w:w="1755"/>
        <w:gridCol w:w="1779"/>
      </w:tblGrid>
      <w:tr w:rsidR="007230ED" w:rsidRPr="004429FB" w:rsidTr="00D82DBB">
        <w:tc>
          <w:tcPr>
            <w:tcW w:w="1798" w:type="dxa"/>
            <w:shd w:val="clear" w:color="auto" w:fill="auto"/>
            <w:vAlign w:val="center"/>
          </w:tcPr>
          <w:p w:rsidR="007230ED" w:rsidRPr="004429FB" w:rsidRDefault="007230ED" w:rsidP="00D82DBB">
            <w:pPr>
              <w:spacing w:line="240" w:lineRule="auto"/>
              <w:jc w:val="center"/>
              <w:rPr>
                <w:rFonts w:ascii="Times New Roman" w:hAnsi="Times New Roman" w:cs="Times New Roman"/>
                <w:b/>
                <w:sz w:val="28"/>
                <w:szCs w:val="28"/>
              </w:rPr>
            </w:pPr>
            <w:r w:rsidRPr="004429FB">
              <w:rPr>
                <w:rFonts w:ascii="Times New Roman" w:hAnsi="Times New Roman" w:cs="Times New Roman"/>
                <w:b/>
                <w:sz w:val="28"/>
                <w:szCs w:val="28"/>
              </w:rPr>
              <w:t>Họ và tên</w:t>
            </w:r>
          </w:p>
        </w:tc>
        <w:tc>
          <w:tcPr>
            <w:tcW w:w="1835" w:type="dxa"/>
            <w:shd w:val="clear" w:color="auto" w:fill="auto"/>
            <w:vAlign w:val="center"/>
          </w:tcPr>
          <w:p w:rsidR="007230ED" w:rsidRPr="004429FB" w:rsidRDefault="007230ED" w:rsidP="00D82DBB">
            <w:pPr>
              <w:spacing w:line="240" w:lineRule="auto"/>
              <w:jc w:val="center"/>
              <w:rPr>
                <w:rFonts w:ascii="Times New Roman" w:hAnsi="Times New Roman" w:cs="Times New Roman"/>
                <w:b/>
                <w:sz w:val="28"/>
                <w:szCs w:val="28"/>
              </w:rPr>
            </w:pPr>
            <w:r w:rsidRPr="004429FB">
              <w:rPr>
                <w:rFonts w:ascii="Times New Roman" w:hAnsi="Times New Roman" w:cs="Times New Roman"/>
                <w:b/>
                <w:sz w:val="28"/>
                <w:szCs w:val="28"/>
              </w:rPr>
              <w:t>Tiêu chí</w:t>
            </w:r>
          </w:p>
        </w:tc>
        <w:tc>
          <w:tcPr>
            <w:tcW w:w="1833" w:type="dxa"/>
            <w:shd w:val="clear" w:color="auto" w:fill="auto"/>
            <w:vAlign w:val="center"/>
          </w:tcPr>
          <w:p w:rsidR="007230ED" w:rsidRPr="004429FB" w:rsidRDefault="007230ED" w:rsidP="00D82DBB">
            <w:pPr>
              <w:spacing w:line="240" w:lineRule="auto"/>
              <w:jc w:val="center"/>
              <w:rPr>
                <w:rFonts w:ascii="Times New Roman" w:hAnsi="Times New Roman" w:cs="Times New Roman"/>
                <w:b/>
                <w:sz w:val="28"/>
                <w:szCs w:val="28"/>
              </w:rPr>
            </w:pPr>
            <w:r w:rsidRPr="004429FB">
              <w:rPr>
                <w:rFonts w:ascii="Times New Roman" w:hAnsi="Times New Roman" w:cs="Times New Roman"/>
                <w:b/>
                <w:sz w:val="28"/>
                <w:szCs w:val="28"/>
              </w:rPr>
              <w:t>Mức 3</w:t>
            </w:r>
          </w:p>
        </w:tc>
        <w:tc>
          <w:tcPr>
            <w:tcW w:w="1825" w:type="dxa"/>
            <w:shd w:val="clear" w:color="auto" w:fill="auto"/>
            <w:vAlign w:val="center"/>
          </w:tcPr>
          <w:p w:rsidR="007230ED" w:rsidRPr="004429FB" w:rsidRDefault="007230ED" w:rsidP="00D82DBB">
            <w:pPr>
              <w:spacing w:line="240" w:lineRule="auto"/>
              <w:jc w:val="center"/>
              <w:rPr>
                <w:rFonts w:ascii="Times New Roman" w:hAnsi="Times New Roman" w:cs="Times New Roman"/>
                <w:b/>
                <w:sz w:val="28"/>
                <w:szCs w:val="28"/>
              </w:rPr>
            </w:pPr>
            <w:r w:rsidRPr="004429FB">
              <w:rPr>
                <w:rFonts w:ascii="Times New Roman" w:hAnsi="Times New Roman" w:cs="Times New Roman"/>
                <w:b/>
                <w:sz w:val="28"/>
                <w:szCs w:val="28"/>
              </w:rPr>
              <w:t>Mức 2</w:t>
            </w:r>
          </w:p>
        </w:tc>
        <w:tc>
          <w:tcPr>
            <w:tcW w:w="1844" w:type="dxa"/>
            <w:shd w:val="clear" w:color="auto" w:fill="auto"/>
            <w:vAlign w:val="center"/>
          </w:tcPr>
          <w:p w:rsidR="007230ED" w:rsidRPr="004429FB" w:rsidRDefault="007230ED" w:rsidP="00D82DBB">
            <w:pPr>
              <w:spacing w:line="240" w:lineRule="auto"/>
              <w:jc w:val="center"/>
              <w:rPr>
                <w:rFonts w:ascii="Times New Roman" w:hAnsi="Times New Roman" w:cs="Times New Roman"/>
                <w:b/>
                <w:sz w:val="28"/>
                <w:szCs w:val="28"/>
              </w:rPr>
            </w:pPr>
            <w:r w:rsidRPr="004429FB">
              <w:rPr>
                <w:rFonts w:ascii="Times New Roman" w:hAnsi="Times New Roman" w:cs="Times New Roman"/>
                <w:b/>
                <w:sz w:val="28"/>
                <w:szCs w:val="28"/>
              </w:rPr>
              <w:t>Mức 1</w:t>
            </w:r>
          </w:p>
        </w:tc>
      </w:tr>
      <w:tr w:rsidR="007230ED" w:rsidRPr="004429FB" w:rsidTr="00D82DBB">
        <w:tc>
          <w:tcPr>
            <w:tcW w:w="1798" w:type="dxa"/>
            <w:vMerge w:val="restart"/>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w:t>
            </w:r>
          </w:p>
        </w:tc>
        <w:tc>
          <w:tcPr>
            <w:tcW w:w="1835" w:type="dxa"/>
            <w:vMerge w:val="restart"/>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Mức độ tham gia hoạt động nhóm</w:t>
            </w:r>
          </w:p>
        </w:tc>
        <w:tc>
          <w:tcPr>
            <w:tcW w:w="1833"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Nhiệt tình, sôi nổi, tích cực</w:t>
            </w:r>
          </w:p>
        </w:tc>
        <w:tc>
          <w:tcPr>
            <w:tcW w:w="1825"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Có tham gia</w:t>
            </w:r>
          </w:p>
        </w:tc>
        <w:tc>
          <w:tcPr>
            <w:tcW w:w="1844"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Tham dự nhưng không tập trung</w:t>
            </w:r>
          </w:p>
        </w:tc>
      </w:tr>
      <w:tr w:rsidR="007230ED" w:rsidRPr="004429FB" w:rsidTr="00D82DBB">
        <w:tc>
          <w:tcPr>
            <w:tcW w:w="1798" w:type="dxa"/>
            <w:vMerge/>
            <w:shd w:val="clear" w:color="auto" w:fill="auto"/>
          </w:tcPr>
          <w:p w:rsidR="007230ED" w:rsidRPr="004429FB" w:rsidRDefault="007230ED" w:rsidP="00D82DBB">
            <w:pPr>
              <w:spacing w:line="240" w:lineRule="auto"/>
              <w:rPr>
                <w:rFonts w:ascii="Times New Roman" w:hAnsi="Times New Roman" w:cs="Times New Roman"/>
                <w:sz w:val="28"/>
                <w:szCs w:val="28"/>
              </w:rPr>
            </w:pPr>
          </w:p>
        </w:tc>
        <w:tc>
          <w:tcPr>
            <w:tcW w:w="1835" w:type="dxa"/>
            <w:vMerge/>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p>
        </w:tc>
        <w:tc>
          <w:tcPr>
            <w:tcW w:w="1833"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p>
        </w:tc>
        <w:tc>
          <w:tcPr>
            <w:tcW w:w="1825"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p>
        </w:tc>
        <w:tc>
          <w:tcPr>
            <w:tcW w:w="1844"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p>
        </w:tc>
      </w:tr>
      <w:tr w:rsidR="007230ED" w:rsidRPr="004429FB" w:rsidTr="00D82DBB">
        <w:tc>
          <w:tcPr>
            <w:tcW w:w="1798" w:type="dxa"/>
            <w:vMerge/>
            <w:shd w:val="clear" w:color="auto" w:fill="auto"/>
          </w:tcPr>
          <w:p w:rsidR="007230ED" w:rsidRPr="004429FB" w:rsidRDefault="007230ED" w:rsidP="00D82DBB">
            <w:pPr>
              <w:spacing w:line="240" w:lineRule="auto"/>
              <w:rPr>
                <w:rFonts w:ascii="Times New Roman" w:hAnsi="Times New Roman" w:cs="Times New Roman"/>
                <w:sz w:val="28"/>
                <w:szCs w:val="28"/>
              </w:rPr>
            </w:pPr>
          </w:p>
        </w:tc>
        <w:tc>
          <w:tcPr>
            <w:tcW w:w="1835" w:type="dxa"/>
            <w:vMerge w:val="restart"/>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Đóng góp ý kiến</w:t>
            </w:r>
          </w:p>
        </w:tc>
        <w:tc>
          <w:tcPr>
            <w:tcW w:w="1833"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Có nhiều ý kiến và ý tưởng</w:t>
            </w:r>
          </w:p>
        </w:tc>
        <w:tc>
          <w:tcPr>
            <w:tcW w:w="1825"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Có ý kiến</w:t>
            </w:r>
          </w:p>
        </w:tc>
        <w:tc>
          <w:tcPr>
            <w:tcW w:w="1844"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Chỉ nghe ý kiến</w:t>
            </w:r>
          </w:p>
        </w:tc>
      </w:tr>
      <w:tr w:rsidR="007230ED" w:rsidRPr="004429FB" w:rsidTr="00D82DBB">
        <w:tc>
          <w:tcPr>
            <w:tcW w:w="1798" w:type="dxa"/>
            <w:vMerge/>
            <w:shd w:val="clear" w:color="auto" w:fill="auto"/>
          </w:tcPr>
          <w:p w:rsidR="007230ED" w:rsidRPr="004429FB" w:rsidRDefault="007230ED" w:rsidP="00D82DBB">
            <w:pPr>
              <w:spacing w:line="240" w:lineRule="auto"/>
              <w:rPr>
                <w:rFonts w:ascii="Times New Roman" w:hAnsi="Times New Roman" w:cs="Times New Roman"/>
                <w:sz w:val="28"/>
                <w:szCs w:val="28"/>
              </w:rPr>
            </w:pPr>
          </w:p>
        </w:tc>
        <w:tc>
          <w:tcPr>
            <w:tcW w:w="1835" w:type="dxa"/>
            <w:vMerge/>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p>
        </w:tc>
        <w:tc>
          <w:tcPr>
            <w:tcW w:w="1833"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p>
        </w:tc>
        <w:tc>
          <w:tcPr>
            <w:tcW w:w="1825"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p>
        </w:tc>
        <w:tc>
          <w:tcPr>
            <w:tcW w:w="1844"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p>
        </w:tc>
      </w:tr>
      <w:tr w:rsidR="007230ED" w:rsidRPr="004429FB" w:rsidTr="00D82DBB">
        <w:tc>
          <w:tcPr>
            <w:tcW w:w="1798" w:type="dxa"/>
            <w:vMerge/>
            <w:shd w:val="clear" w:color="auto" w:fill="auto"/>
          </w:tcPr>
          <w:p w:rsidR="007230ED" w:rsidRPr="004429FB" w:rsidRDefault="007230ED" w:rsidP="00D82DBB">
            <w:pPr>
              <w:spacing w:line="240" w:lineRule="auto"/>
              <w:rPr>
                <w:rFonts w:ascii="Times New Roman" w:hAnsi="Times New Roman" w:cs="Times New Roman"/>
                <w:sz w:val="28"/>
                <w:szCs w:val="28"/>
              </w:rPr>
            </w:pPr>
          </w:p>
        </w:tc>
        <w:tc>
          <w:tcPr>
            <w:tcW w:w="1835" w:type="dxa"/>
            <w:vMerge w:val="restart"/>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Tiếp thu trao đổi ý kiến</w:t>
            </w:r>
          </w:p>
        </w:tc>
        <w:tc>
          <w:tcPr>
            <w:tcW w:w="1833"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Lắng nghe ý kiến của các thành viên khác và phản biện</w:t>
            </w:r>
          </w:p>
        </w:tc>
        <w:tc>
          <w:tcPr>
            <w:tcW w:w="1825"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Có lắng nghe, phản hồi</w:t>
            </w:r>
          </w:p>
        </w:tc>
        <w:tc>
          <w:tcPr>
            <w:tcW w:w="1844" w:type="dxa"/>
            <w:shd w:val="clear" w:color="auto" w:fill="auto"/>
            <w:vAlign w:val="center"/>
          </w:tcPr>
          <w:p w:rsidR="007230ED" w:rsidRPr="004429FB" w:rsidRDefault="007230ED" w:rsidP="00D82DBB">
            <w:pPr>
              <w:spacing w:line="240" w:lineRule="auto"/>
              <w:jc w:val="center"/>
              <w:rPr>
                <w:rFonts w:ascii="Times New Roman" w:hAnsi="Times New Roman" w:cs="Times New Roman"/>
                <w:sz w:val="28"/>
                <w:szCs w:val="28"/>
              </w:rPr>
            </w:pPr>
            <w:r w:rsidRPr="004429FB">
              <w:rPr>
                <w:rFonts w:ascii="Times New Roman" w:hAnsi="Times New Roman" w:cs="Times New Roman"/>
                <w:sz w:val="28"/>
                <w:szCs w:val="28"/>
              </w:rPr>
              <w:t>Lắng nghe</w:t>
            </w:r>
          </w:p>
        </w:tc>
      </w:tr>
      <w:tr w:rsidR="007230ED" w:rsidRPr="004429FB" w:rsidTr="00D82DBB">
        <w:tc>
          <w:tcPr>
            <w:tcW w:w="1798" w:type="dxa"/>
            <w:vMerge/>
            <w:shd w:val="clear" w:color="auto" w:fill="auto"/>
          </w:tcPr>
          <w:p w:rsidR="007230ED" w:rsidRPr="004429FB" w:rsidRDefault="007230ED" w:rsidP="00D82DBB">
            <w:pPr>
              <w:spacing w:line="240" w:lineRule="auto"/>
              <w:rPr>
                <w:rFonts w:ascii="Times New Roman" w:hAnsi="Times New Roman" w:cs="Times New Roman"/>
                <w:sz w:val="28"/>
                <w:szCs w:val="28"/>
              </w:rPr>
            </w:pPr>
          </w:p>
        </w:tc>
        <w:tc>
          <w:tcPr>
            <w:tcW w:w="1835" w:type="dxa"/>
            <w:vMerge/>
            <w:shd w:val="clear" w:color="auto" w:fill="auto"/>
          </w:tcPr>
          <w:p w:rsidR="007230ED" w:rsidRPr="004429FB" w:rsidRDefault="007230ED" w:rsidP="00D82DBB">
            <w:pPr>
              <w:spacing w:line="240" w:lineRule="auto"/>
              <w:rPr>
                <w:rFonts w:ascii="Times New Roman" w:hAnsi="Times New Roman" w:cs="Times New Roman"/>
                <w:sz w:val="28"/>
                <w:szCs w:val="28"/>
              </w:rPr>
            </w:pPr>
          </w:p>
        </w:tc>
        <w:tc>
          <w:tcPr>
            <w:tcW w:w="1833" w:type="dxa"/>
            <w:shd w:val="clear" w:color="auto" w:fill="auto"/>
          </w:tcPr>
          <w:p w:rsidR="007230ED" w:rsidRPr="004429FB" w:rsidRDefault="007230ED" w:rsidP="00D82DBB">
            <w:pPr>
              <w:spacing w:line="240" w:lineRule="auto"/>
              <w:rPr>
                <w:rFonts w:ascii="Times New Roman" w:hAnsi="Times New Roman" w:cs="Times New Roman"/>
                <w:sz w:val="28"/>
                <w:szCs w:val="28"/>
              </w:rPr>
            </w:pPr>
          </w:p>
        </w:tc>
        <w:tc>
          <w:tcPr>
            <w:tcW w:w="1825" w:type="dxa"/>
            <w:shd w:val="clear" w:color="auto" w:fill="auto"/>
          </w:tcPr>
          <w:p w:rsidR="007230ED" w:rsidRPr="004429FB" w:rsidRDefault="007230ED" w:rsidP="00D82DBB">
            <w:pPr>
              <w:spacing w:line="240" w:lineRule="auto"/>
              <w:rPr>
                <w:rFonts w:ascii="Times New Roman" w:hAnsi="Times New Roman" w:cs="Times New Roman"/>
                <w:sz w:val="28"/>
                <w:szCs w:val="28"/>
              </w:rPr>
            </w:pPr>
          </w:p>
        </w:tc>
        <w:tc>
          <w:tcPr>
            <w:tcW w:w="1844" w:type="dxa"/>
            <w:shd w:val="clear" w:color="auto" w:fill="auto"/>
          </w:tcPr>
          <w:p w:rsidR="007230ED" w:rsidRPr="004429FB" w:rsidRDefault="007230ED" w:rsidP="00D82DBB">
            <w:pPr>
              <w:spacing w:line="240" w:lineRule="auto"/>
              <w:rPr>
                <w:rFonts w:ascii="Times New Roman" w:hAnsi="Times New Roman" w:cs="Times New Roman"/>
                <w:sz w:val="28"/>
                <w:szCs w:val="28"/>
              </w:rPr>
            </w:pPr>
          </w:p>
        </w:tc>
      </w:tr>
    </w:tbl>
    <w:p w:rsidR="007230ED" w:rsidRPr="00A84D8E" w:rsidRDefault="00A84D8E" w:rsidP="00A84D8E">
      <w:pPr>
        <w:pStyle w:val="ListParagraph"/>
        <w:numPr>
          <w:ilvl w:val="0"/>
          <w:numId w:val="7"/>
        </w:numPr>
        <w:rPr>
          <w:rFonts w:ascii="Times New Roman" w:hAnsi="Times New Roman" w:cs="Times New Roman"/>
          <w:b/>
          <w:sz w:val="28"/>
          <w:szCs w:val="28"/>
        </w:rPr>
      </w:pPr>
      <w:r w:rsidRPr="00A84D8E">
        <w:rPr>
          <w:rFonts w:ascii="Times New Roman" w:hAnsi="Times New Roman" w:cs="Times New Roman"/>
          <w:b/>
          <w:sz w:val="28"/>
          <w:szCs w:val="28"/>
        </w:rPr>
        <w:t>Luyện tập/ vận dụng</w:t>
      </w:r>
    </w:p>
    <w:p w:rsidR="00A84D8E" w:rsidRDefault="00A84D8E" w:rsidP="00A84D8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GV giới thiệu tranh câm về cấu tạo trong của thận yêu cầu HS lên bảng hoàn thành.</w:t>
      </w:r>
    </w:p>
    <w:p w:rsidR="00A84D8E" w:rsidRDefault="00A84D8E" w:rsidP="00A84D8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GV giới thiệu thông tin về sỏi thận </w:t>
      </w:r>
      <w:r w:rsidRPr="00A84D8E">
        <w:rPr>
          <w:rFonts w:ascii="Times New Roman" w:hAnsi="Times New Roman" w:cs="Times New Roman"/>
          <w:sz w:val="28"/>
          <w:szCs w:val="28"/>
        </w:rPr>
        <w:sym w:font="Wingdings" w:char="F0E0"/>
      </w:r>
      <w:r>
        <w:rPr>
          <w:rFonts w:ascii="Times New Roman" w:hAnsi="Times New Roman" w:cs="Times New Roman"/>
          <w:sz w:val="28"/>
          <w:szCs w:val="28"/>
        </w:rPr>
        <w:t xml:space="preserve"> HS xác định vị trí hình thành sỏi thận.</w:t>
      </w:r>
    </w:p>
    <w:p w:rsidR="00A84D8E" w:rsidRDefault="00A84D8E" w:rsidP="00A84D8E">
      <w:pPr>
        <w:pStyle w:val="ListParagraph"/>
        <w:rPr>
          <w:rFonts w:ascii="Times New Roman" w:hAnsi="Times New Roman" w:cs="Times New Roman"/>
          <w:sz w:val="28"/>
          <w:szCs w:val="28"/>
        </w:rPr>
      </w:pPr>
      <w:r>
        <w:rPr>
          <w:rFonts w:ascii="Times New Roman" w:hAnsi="Times New Roman" w:cs="Times New Roman"/>
          <w:sz w:val="28"/>
          <w:szCs w:val="28"/>
        </w:rPr>
        <w:t>+ Vì sao người bị sỏi thận thường rất đau, đi tiểu khó.</w:t>
      </w:r>
    </w:p>
    <w:p w:rsidR="00A84D8E" w:rsidRPr="00A84D8E" w:rsidRDefault="00A84D8E" w:rsidP="00A84D8E">
      <w:pPr>
        <w:pStyle w:val="ListParagraph"/>
        <w:rPr>
          <w:rFonts w:ascii="Times New Roman" w:hAnsi="Times New Roman" w:cs="Times New Roman"/>
          <w:sz w:val="28"/>
          <w:szCs w:val="28"/>
        </w:rPr>
      </w:pPr>
      <w:r>
        <w:rPr>
          <w:rFonts w:ascii="Times New Roman" w:hAnsi="Times New Roman" w:cs="Times New Roman"/>
          <w:sz w:val="28"/>
          <w:szCs w:val="28"/>
        </w:rPr>
        <w:t>+ Em cần làm gì để giảm nguy cơ mắc sỏi thận.</w:t>
      </w:r>
    </w:p>
    <w:p w:rsidR="00906FC2" w:rsidRPr="00906FC2" w:rsidRDefault="00906FC2" w:rsidP="00906FC2">
      <w:pPr>
        <w:spacing w:after="0" w:line="240" w:lineRule="auto"/>
        <w:jc w:val="both"/>
        <w:rPr>
          <w:rFonts w:ascii="Times New Roman" w:hAnsi="Times New Roman" w:cs="Times New Roman"/>
          <w:sz w:val="28"/>
          <w:szCs w:val="28"/>
        </w:rPr>
      </w:pPr>
    </w:p>
    <w:p w:rsidR="00496E31" w:rsidRPr="00496E31" w:rsidRDefault="00496E31" w:rsidP="00496E31">
      <w:pPr>
        <w:rPr>
          <w:rFonts w:ascii="Times New Roman" w:hAnsi="Times New Roman" w:cs="Times New Roman"/>
          <w:sz w:val="28"/>
          <w:szCs w:val="28"/>
        </w:rPr>
      </w:pPr>
    </w:p>
    <w:p w:rsidR="00EE3E93" w:rsidRPr="002A76A5" w:rsidRDefault="00EE3E93" w:rsidP="00496E31">
      <w:pPr>
        <w:pStyle w:val="ListParagraph"/>
        <w:ind w:left="1080"/>
        <w:rPr>
          <w:rFonts w:ascii="Times New Roman" w:hAnsi="Times New Roman" w:cs="Times New Roman"/>
          <w:sz w:val="28"/>
          <w:szCs w:val="28"/>
        </w:rPr>
      </w:pPr>
    </w:p>
    <w:sectPr w:rsidR="00EE3E93" w:rsidRPr="002A76A5" w:rsidSect="00D157F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82E" w:rsidRDefault="00A1682E" w:rsidP="006255CA">
      <w:pPr>
        <w:spacing w:after="0" w:line="240" w:lineRule="auto"/>
      </w:pPr>
      <w:r>
        <w:separator/>
      </w:r>
    </w:p>
  </w:endnote>
  <w:endnote w:type="continuationSeparator" w:id="1">
    <w:p w:rsidR="00A1682E" w:rsidRDefault="00A1682E" w:rsidP="00625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82E" w:rsidRDefault="00A1682E" w:rsidP="006255CA">
      <w:pPr>
        <w:spacing w:after="0" w:line="240" w:lineRule="auto"/>
      </w:pPr>
      <w:r>
        <w:separator/>
      </w:r>
    </w:p>
  </w:footnote>
  <w:footnote w:type="continuationSeparator" w:id="1">
    <w:p w:rsidR="00A1682E" w:rsidRDefault="00A1682E" w:rsidP="006255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D4BBE"/>
    <w:multiLevelType w:val="hybridMultilevel"/>
    <w:tmpl w:val="8CF89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85896"/>
    <w:multiLevelType w:val="hybridMultilevel"/>
    <w:tmpl w:val="8B141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562A6"/>
    <w:multiLevelType w:val="hybridMultilevel"/>
    <w:tmpl w:val="0DBE9F26"/>
    <w:lvl w:ilvl="0" w:tplc="D9A2BD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BF3D77"/>
    <w:multiLevelType w:val="hybridMultilevel"/>
    <w:tmpl w:val="1F52E23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973D1"/>
    <w:multiLevelType w:val="multilevel"/>
    <w:tmpl w:val="F9A4A19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B8B7A75"/>
    <w:multiLevelType w:val="hybridMultilevel"/>
    <w:tmpl w:val="C43E33A4"/>
    <w:lvl w:ilvl="0" w:tplc="EEA617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247CA6"/>
    <w:multiLevelType w:val="hybridMultilevel"/>
    <w:tmpl w:val="99525520"/>
    <w:lvl w:ilvl="0" w:tplc="34DC562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E2D60"/>
    <w:multiLevelType w:val="multilevel"/>
    <w:tmpl w:val="2312CD60"/>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42125CEF"/>
    <w:multiLevelType w:val="multilevel"/>
    <w:tmpl w:val="136A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9C6AE4"/>
    <w:multiLevelType w:val="hybridMultilevel"/>
    <w:tmpl w:val="B238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0F249B"/>
    <w:multiLevelType w:val="multilevel"/>
    <w:tmpl w:val="04DE3A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4F535AA"/>
    <w:multiLevelType w:val="hybridMultilevel"/>
    <w:tmpl w:val="AE544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2"/>
  </w:num>
  <w:num w:numId="5">
    <w:abstractNumId w:val="6"/>
  </w:num>
  <w:num w:numId="6">
    <w:abstractNumId w:val="5"/>
  </w:num>
  <w:num w:numId="7">
    <w:abstractNumId w:val="1"/>
  </w:num>
  <w:num w:numId="8">
    <w:abstractNumId w:val="8"/>
  </w:num>
  <w:num w:numId="9">
    <w:abstractNumId w:val="3"/>
  </w:num>
  <w:num w:numId="10">
    <w:abstractNumId w:val="7"/>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53F40"/>
    <w:rsid w:val="00072B68"/>
    <w:rsid w:val="001C1879"/>
    <w:rsid w:val="002A76A5"/>
    <w:rsid w:val="003102F8"/>
    <w:rsid w:val="00332E7E"/>
    <w:rsid w:val="004065F2"/>
    <w:rsid w:val="004144F4"/>
    <w:rsid w:val="004429FB"/>
    <w:rsid w:val="00496E31"/>
    <w:rsid w:val="00546E2F"/>
    <w:rsid w:val="005A6E54"/>
    <w:rsid w:val="005C6064"/>
    <w:rsid w:val="006255CA"/>
    <w:rsid w:val="00653454"/>
    <w:rsid w:val="00663D93"/>
    <w:rsid w:val="007230ED"/>
    <w:rsid w:val="00804360"/>
    <w:rsid w:val="00810AB9"/>
    <w:rsid w:val="00811B40"/>
    <w:rsid w:val="00854381"/>
    <w:rsid w:val="008B365C"/>
    <w:rsid w:val="00906FC2"/>
    <w:rsid w:val="009E318C"/>
    <w:rsid w:val="009E6023"/>
    <w:rsid w:val="00A1682E"/>
    <w:rsid w:val="00A1720C"/>
    <w:rsid w:val="00A356D4"/>
    <w:rsid w:val="00A84D8E"/>
    <w:rsid w:val="00B53F40"/>
    <w:rsid w:val="00C373C8"/>
    <w:rsid w:val="00C95347"/>
    <w:rsid w:val="00D157FC"/>
    <w:rsid w:val="00D24C2A"/>
    <w:rsid w:val="00D84336"/>
    <w:rsid w:val="00E842BA"/>
    <w:rsid w:val="00ED4B62"/>
    <w:rsid w:val="00EE3E93"/>
    <w:rsid w:val="00F95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F40"/>
    <w:pPr>
      <w:ind w:left="720"/>
      <w:contextualSpacing/>
    </w:pPr>
  </w:style>
  <w:style w:type="paragraph" w:styleId="NormalWeb">
    <w:name w:val="Normal (Web)"/>
    <w:basedOn w:val="Normal"/>
    <w:uiPriority w:val="99"/>
    <w:unhideWhenUsed/>
    <w:rsid w:val="00906F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255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55CA"/>
  </w:style>
  <w:style w:type="paragraph" w:styleId="Footer">
    <w:name w:val="footer"/>
    <w:basedOn w:val="Normal"/>
    <w:link w:val="FooterChar"/>
    <w:uiPriority w:val="99"/>
    <w:semiHidden/>
    <w:unhideWhenUsed/>
    <w:rsid w:val="006255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55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TOANCNTT</dc:creator>
  <cp:lastModifiedBy>TOANCNTT</cp:lastModifiedBy>
  <cp:revision>13</cp:revision>
  <cp:lastPrinted>2019-11-02T07:32:00Z</cp:lastPrinted>
  <dcterms:created xsi:type="dcterms:W3CDTF">2019-11-01T09:12:00Z</dcterms:created>
  <dcterms:modified xsi:type="dcterms:W3CDTF">2019-11-02T09:09:00Z</dcterms:modified>
</cp:coreProperties>
</file>