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  <w:lang w:val="vi-VN"/>
        </w:rPr>
        <w:t xml:space="preserve">PHÂN PHỐI CHƯƠNG TRÌNH </w:t>
      </w:r>
    </w:p>
    <w:p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HOẠT ĐỘNG TRẢI NGHIỆM, HƯỚNG NGHIỆP 8 (2)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Cả năm: 35 tuần x 3 tiết = 105 tiết;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kì I: 18 tuần x 3 tiết/tuần = 54 tiết; Học kì II: 17 tuần x 3 tiết/tuần = 51 tiết</w:t>
      </w:r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KÌ 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586"/>
        <w:gridCol w:w="3338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TUẦN</w:t>
            </w:r>
          </w:p>
        </w:tc>
        <w:tc>
          <w:tcPr>
            <w:tcW w:w="25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SINH HOẠT DƯỚI CỜ</w:t>
            </w:r>
          </w:p>
        </w:tc>
        <w:tc>
          <w:tcPr>
            <w:tcW w:w="333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HOẠT ĐỘNG GIÁO DỤC THEO CHỦ ĐỀ</w:t>
            </w:r>
          </w:p>
        </w:tc>
        <w:tc>
          <w:tcPr>
            <w:tcW w:w="213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SINH HOẠT LỚP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63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Chủ đề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1: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Rèn luyện một số nét tính cách cá nhân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1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đến 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5</w:t>
            </w:r>
          </w:p>
        </w:tc>
        <w:tc>
          <w:tcPr>
            <w:tcW w:w="258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hoạt động trao đổi về những tấm gương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kiên trì, chăm chỉ trong học tập và cuộc sống;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các hoạt động tập thể để phát huy điểm mạnh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của bản thân;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buổi nói chuyện chuyên đề về kĩ năng tìm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sự hỗ trợ khi gặp khó khăn trong giải quyết vấn đề;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  <w:tc>
          <w:tcPr>
            <w:tcW w:w="3338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Tìm hiểu một số nét tính cách cá nhân;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Nhận diện sự thay đổi cảm xúc của bản thân;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Điều chỉnh cảm xúc theo hướng tích cực;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Tìm kiếm sự hỗ trợ khi gặp khó khăn trong giải quyết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vấn đề.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Xây dựng và thực hiện nội quy lớp học;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Rèn luyện cách phát huy điểm mạnh và khắc phục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điểm hạn chế trong học tập và cuộc sống;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Rèn luyện thói quen ngăn nắp, sạch sẽ ở lớp;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63" w:type="dxa"/>
            <w:gridSpan w:val="3"/>
            <w:shd w:val="clear" w:color="auto" w:fill="auto"/>
          </w:tcPr>
          <w:p>
            <w:pPr>
              <w:pStyle w:val="5"/>
              <w:jc w:val="left"/>
              <w:rPr>
                <w:b/>
                <w:sz w:val="26"/>
                <w:lang w:val="vi-VN" w:eastAsia="en-GB"/>
              </w:rPr>
            </w:pPr>
            <w:r>
              <w:rPr>
                <w:b/>
                <w:bCs/>
                <w:sz w:val="26"/>
                <w:lang w:val="en-GB"/>
              </w:rPr>
              <w:t>Chủ đề</w:t>
            </w:r>
            <w:r>
              <w:rPr>
                <w:b/>
                <w:sz w:val="26"/>
                <w:lang w:val="vi-VN"/>
              </w:rPr>
              <w:t xml:space="preserve"> 2: </w:t>
            </w:r>
            <w:r>
              <w:rPr>
                <w:b/>
                <w:sz w:val="26"/>
                <w:lang w:val="vi-VN" w:eastAsia="en-GB"/>
              </w:rPr>
              <w:t>Thực hiện trách nhiệm của bản thân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3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 w:type="page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6 đến 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 w:type="page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9</w:t>
            </w:r>
          </w:p>
        </w:tc>
        <w:tc>
          <w:tcPr>
            <w:tcW w:w="2586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Toạ đàm về trách nhiệm của người học sinh trong thời đại mới;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Tham gia trao đổi về vai trò của ý chí, nghị lực trong việc vượt qua khó khăn, thực hiện trách nhiệm của bản thân;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Tham gia buổi  thuyết trình về trách nhiệm hoàn thành công việc gia đình của mỗi cá nhân;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…</w:t>
            </w:r>
          </w:p>
        </w:tc>
        <w:tc>
          <w:tcPr>
            <w:tcW w:w="3338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Xác định trách nhiệm của bản thân;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Thể hiện trách nhiệm với bản thân;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Thể hiện trách nhiệm với mọi người xung quanh;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– Thực hiện những lời nói, việc làm để người thân hài lòng;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– Sắp xếp và hoàn thành các công việc trong gia đình;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Thể hiện trách nhiệm trong các hoạt động và thực hiện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cam kết đề ra;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Nhận diện khả năng tranh biện, thương thuyết.</w:t>
            </w:r>
          </w:p>
        </w:tc>
        <w:tc>
          <w:tcPr>
            <w:tcW w:w="2139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Xây dựng bản cam kết thực hiện nội quy, quy định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của lớp, trường;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Thảo luận về ý nghĩa của việc thực hiện tốt trách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nhiệm đối với bản thân và mọi người xung quanh;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Thảo luận về trách nhiệm thực hiện công việc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gia đình;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3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86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cuối tuần 9</w:t>
            </w:r>
          </w:p>
        </w:tc>
        <w:tc>
          <w:tcPr>
            <w:tcW w:w="3338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ĐÁNH GIÁ ĐỊNH KÌ</w:t>
            </w:r>
          </w:p>
        </w:tc>
        <w:tc>
          <w:tcPr>
            <w:tcW w:w="2139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63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Chủ 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3: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Xây dựng và giữ gìn các mối quan hệ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10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13</w:t>
            </w:r>
          </w:p>
        </w:tc>
        <w:tc>
          <w:tcPr>
            <w:tcW w:w="258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Giới thiệu những nét nổi bật, tự hào về nhà trường;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Trao đổi về ý nghĩa của tình bạn và cách nuôi dưỡng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tình bạn;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Tổ chức buổi nói chuyện về kĩ năng giải quyết mâu thuẫn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các mối quan hệ;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hoạt động tuyên truyền phòng, tránh bắt nạt học đường;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  <w:tc>
          <w:tcPr>
            <w:tcW w:w="3338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Xây dựng và giữ gìn tình bạn;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Rèn luyện kĩ năng phòng, tránh bắt nạt học đường;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Thể hiện sự tự chủ trong các mối quan hệ;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Thể hiện sự tự chủ trong các mối quan hệ trên mạng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xã hội;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Rèn luyện kĩ năng từ chối trong một số tình huống;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Thực hiện các việc làm góp phần xây dựng truyền thống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nhà trường.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Thảo luận về cách xây dựng mối quan hệ với các bạn trên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mạng xã hội;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Thảo luận về những nguyên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nhân của bắt nạt học đường; 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Thực hành nói lời từ chối trong giao tiếp;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63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Chủ đề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4: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K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 w:eastAsia="en-GB"/>
              </w:rPr>
              <w:t>inh doanh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en-GB"/>
              </w:rPr>
              <w:t xml:space="preserve"> và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GB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 w:eastAsia="en-GB"/>
              </w:rPr>
              <w:t>tiết kiệm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 w:type="page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14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17</w:t>
            </w:r>
          </w:p>
        </w:tc>
        <w:tc>
          <w:tcPr>
            <w:tcW w:w="2586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các hoạt động tiết kiệm vì cộng đồng;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phong trào thiếu niên thực hành tiết kiệm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chống lãng phí;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hoạt động trao đổi về lắng nghe tích cực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gia đình;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  <w:tc>
          <w:tcPr>
            <w:tcW w:w="3338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Lập kế hoạch kinh doanh phù hợp với lứa tuổi;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Thể hiện cách sống tiết kiệm trong sinh hoạt gia đình;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Tôn trọng ý kiến khác nhau của các thành viên trong gia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đình và khả năng thuyết phục người thân;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Tìm hiểu sự ảnh hưởng của tiếp thị, quảng cáo đến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quyết định chi tiêu cá nhân;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Rèn luyện để trở thành người tiêu dùng thông minh.</w:t>
            </w:r>
          </w:p>
        </w:tc>
        <w:tc>
          <w:tcPr>
            <w:tcW w:w="2139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Chia sẻ kinh nghiệm khi lập kế hoạch kinh doanh của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bản thân;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Trao đổi về kinh nghiệm mua sắm giúp tiết kiệm tiền;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18</w:t>
            </w:r>
          </w:p>
        </w:tc>
        <w:tc>
          <w:tcPr>
            <w:tcW w:w="2586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KẾT HỌC KÌ</w:t>
            </w:r>
          </w:p>
        </w:tc>
        <w:tc>
          <w:tcPr>
            <w:tcW w:w="3338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ĐÁNH GIÁ ĐỊNH KÌ</w:t>
            </w:r>
          </w:p>
        </w:tc>
        <w:tc>
          <w:tcPr>
            <w:tcW w:w="2139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KẾT LỚP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KÌ 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586"/>
        <w:gridCol w:w="3354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25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SINH HOẠT DƯỚI CỜ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LẠC BỘ</w:t>
            </w:r>
          </w:p>
        </w:tc>
        <w:tc>
          <w:tcPr>
            <w:tcW w:w="3354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GIÁO DỤC THEO CHỦ ĐỀ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12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SINH HOẠT LỚP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63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Chủ 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5: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ảo tồn cảnh quan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và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phát triển cộng đồng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19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22</w:t>
            </w:r>
          </w:p>
        </w:tc>
        <w:tc>
          <w:tcPr>
            <w:tcW w:w="2586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Tham gia toạ đàm về vai trò của giáo dục truyền thống và phát triển cộng đồng ở địa phương;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Giới thiệu danh lam thắng cảnh của địa phương và cách bảo tồn;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Tham gia hoạt động thiện nguyện do nhà trường tổ chức;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…</w:t>
            </w:r>
          </w:p>
        </w:tc>
        <w:tc>
          <w:tcPr>
            <w:tcW w:w="3354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Lập và thực hiện kế hoạch hoạt động thiện nguyện;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Tham gia hoạt động giáo dục truyền thống ở địa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hương;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hoạt động phát triển cộng đồng ở địa phương;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Thiết kế sản phẩm thể hiện vẻ đẹp danh lam thắng cảnh,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cảnh quan thiên nhiên của địa phương;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Tổ chức sự kiện giới thiệu về vẻ đẹp danh lam thắng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cảnh, cảnh quan thiên nhiên của địa phương và cách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bảo tồn.</w:t>
            </w:r>
          </w:p>
        </w:tc>
        <w:tc>
          <w:tcPr>
            <w:tcW w:w="2123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Thảo luận kế hoạch hoạt động thiện nguyện;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Thiết kế sản phẩm thể hiện vẻ đẹp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của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danh lam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hắng cảnh;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các hoạt động sinh hoạt văn nghệ với chủ đề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 ngợi vẻ đẹp quê hương;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63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GB"/>
              </w:rPr>
              <w:t>Chủ đề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6: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Đề phòng thiên tai và giảm nhẹ rủi 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53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 w:type="page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23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26</w:t>
            </w:r>
          </w:p>
        </w:tc>
        <w:tc>
          <w:tcPr>
            <w:tcW w:w="2586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Báo cáo kết quả khảo sát về thiệt hại do thiên tai gây ra trên địa bàn và cách khắc phục;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Tham gia thuyết trình về biện pháp đề phòng thiên tai và giảm nhẹ rủi ro khi gặp thiên tai;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Tham gia hoạt động giáo dục theo chủ đề của Đoàn Thanh niên Cộng sản Hồ Chí Minh, Đội Thiếu niên Tiền phong Hồ Chí Minh;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…</w:t>
            </w:r>
          </w:p>
        </w:tc>
        <w:tc>
          <w:tcPr>
            <w:tcW w:w="3354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Sưu tầm tài liệu về thiên tai và thiệt hại do thiên tai gây ra tại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địa phương trong một số năm;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Viết báo cáo về thiên tai và thiệt hại do thiên tai gây ra cho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địa phương trong một số năm;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Tìm hiểu một số biện pháp đề phòng thiên tai và giảm nhẹ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rủi ro khi gặp thiên tai;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Lập và thực hiện kế hoạch truyền thông cho người dân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địa phương về những biện pháp đề phòng thiên tai và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giảm nhẹ rủi ro khi gặp thiên tai;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hoạt động giáo dục đề phòng và giảm nhẹ rủi ro khi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gặp thiên tai.</w:t>
            </w:r>
          </w:p>
        </w:tc>
        <w:tc>
          <w:tcPr>
            <w:tcW w:w="2123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Chia sẻ tài liệu sưu tầm được về thiên tai và thiệt hại do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thiên tai gây ra cho địa phương trong một số năm;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Rèn luyện kĩ năng truyền thông về các biện pháp đề phòng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thiên tai;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Vận động bạn bè tham gia hoạt động phòng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hống thiên tai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tại địa phương;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3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86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cuối tuần 26</w:t>
            </w:r>
          </w:p>
        </w:tc>
        <w:tc>
          <w:tcPr>
            <w:tcW w:w="335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ĐÁNH GIÁ ĐỊNH KÌ</w:t>
            </w:r>
          </w:p>
        </w:tc>
        <w:tc>
          <w:tcPr>
            <w:tcW w:w="212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63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GB"/>
              </w:rPr>
              <w:t>Chủ đề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7: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Tìm hiểu nghề phổ biến trong xã hội hiện đại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</w:trPr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 w:type="page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27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30</w:t>
            </w:r>
          </w:p>
        </w:tc>
        <w:tc>
          <w:tcPr>
            <w:tcW w:w="2586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buổi nói chuyện về tấm gương người lao động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xã hội hiện đại;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Giới thiệu một số nghề hiện đại ở địa phương;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Tham gia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diễn đàn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Nghề phổ biến trong xã hội hiện đại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  <w:tc>
          <w:tcPr>
            <w:tcW w:w="3354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Xác định những nghề phổ biến trong xã hội hiện đại;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Tìm hiểu thông tin cơ bản của một số nghề phổ biến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xã hội hiện đại;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Xác định những phẩm chất và năng lực cần có của người làm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nghề trong xã hội hiện đại;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Tìm hiểu những thách thức của nghề trong xã hội hiện đại;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Tự đánh giá việc rèn luyện phẩm chất và năng lực của bản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thân phù hợp với yêu cầu của người lao động trong xã hội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hiện đại;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Lập danh mục những nghề phổ biến trong xã hội hiện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ại.</w:t>
            </w:r>
          </w:p>
        </w:tc>
        <w:tc>
          <w:tcPr>
            <w:tcW w:w="2123" w:type="dxa"/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Chia sẻ về kết quả trải nghiệm nghề phổ biến trong xã hội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hiện đại;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Đố vui về nghề phổ biến trong xã hội hiện đại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Sưu tầm và triển lãm tranh ảnh về những nghề phổ biến trong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xã hội hiện đại;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31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Đến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34</w:t>
            </w:r>
          </w:p>
        </w:tc>
        <w:tc>
          <w:tcPr>
            <w:tcW w:w="8063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GB"/>
              </w:rPr>
              <w:t>Chủ đề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8: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>Tìm hiểu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 hứng thú nghề nghiệp và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>định hướng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 học tập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>,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>rèn luyện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</w:trPr>
        <w:tc>
          <w:tcPr>
            <w:tcW w:w="953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8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Trao đổi về kế hoạch học tập hướng nghiệp tương lai;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Tham gia hoạt động định hướng nghề nghiệp;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Giao lưu với những người làm nghề tiêu biểu ở địa phương;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Báo cáo kết quả khảo sát về hứng thú nghề nghiệp của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sinh nhà trường;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  <w:tc>
          <w:tcPr>
            <w:tcW w:w="335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Xây dựng và thực hiện kế hoạch khảo sát hứng thú nghề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nghiệp của học sinh trong trường;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Định hướng các môn học ở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trường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Trung học phổ thông liên quan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đến hướng nghiệp;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Xây dựng và thực hiện kế hoạch học tập hướng nghiệp;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Rèn luyện sức khoẻ, độ bền, tính kiên trì và sự chăm chỉ trong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việc;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Thể hiện sự tôn trọng đối với lao động nghề nghiệp.</w:t>
            </w:r>
          </w:p>
        </w:tc>
        <w:tc>
          <w:tcPr>
            <w:tcW w:w="212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Thảo luận về kế hoạch học tập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rong hè, chuẩn bị cho năm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cuối bậc Trung học cơ sở;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Chia sẻ về cách rèn luyện tính kiên trì và sự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hăm chỉ;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Chuẩn bị tổng kết cuối năm học;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35</w:t>
            </w:r>
          </w:p>
        </w:tc>
        <w:tc>
          <w:tcPr>
            <w:tcW w:w="2586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KẾT NĂM HỌC</w:t>
            </w:r>
          </w:p>
        </w:tc>
        <w:tc>
          <w:tcPr>
            <w:tcW w:w="3354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ĐÁNH GIÁ KẾT QUẢ HOẠT ĐỘNG</w:t>
            </w:r>
          </w:p>
        </w:tc>
        <w:tc>
          <w:tcPr>
            <w:tcW w:w="2123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CHUẨN BỊ VÀO HÈ</w:t>
            </w:r>
          </w:p>
        </w:tc>
      </w:tr>
    </w:tbl>
    <w:p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4B"/>
    <w:rsid w:val="0055445D"/>
    <w:rsid w:val="00737F2C"/>
    <w:rsid w:val="00AF6AD1"/>
    <w:rsid w:val="00FE184B"/>
    <w:rsid w:val="1A4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4-Bang"/>
    <w:basedOn w:val="1"/>
    <w:link w:val="6"/>
    <w:qFormat/>
    <w:uiPriority w:val="0"/>
    <w:pPr>
      <w:widowControl w:val="0"/>
      <w:spacing w:before="60" w:after="60" w:line="276" w:lineRule="auto"/>
      <w:jc w:val="both"/>
    </w:pPr>
    <w:rPr>
      <w:rFonts w:ascii="Times New Roman" w:hAnsi="Times New Roman" w:eastAsia="Calibri" w:cs="Times New Roman"/>
      <w:sz w:val="28"/>
      <w:szCs w:val="26"/>
    </w:rPr>
  </w:style>
  <w:style w:type="character" w:customStyle="1" w:styleId="6">
    <w:name w:val="4-Bang Char"/>
    <w:link w:val="5"/>
    <w:qFormat/>
    <w:uiPriority w:val="0"/>
    <w:rPr>
      <w:rFonts w:ascii="Times New Roman" w:hAnsi="Times New Roman" w:eastAsia="Calibri" w:cs="Times New Roman"/>
      <w:sz w:val="28"/>
      <w:szCs w:val="2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1134</Words>
  <Characters>6468</Characters>
  <DocSecurity>0</DocSecurity>
  <Lines>53</Lines>
  <Paragraphs>15</Paragraphs>
  <ScaleCrop>false</ScaleCrop>
  <LinksUpToDate>false</LinksUpToDate>
  <CharactersWithSpaces>7587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2022-10-03T07:24:00Z</cp:lastPrinted>
  <dcterms:created xsi:type="dcterms:W3CDTF">2022-10-03T07:03:00Z</dcterms:created>
  <dcterms:modified xsi:type="dcterms:W3CDTF">2023-03-29T14:48:33Z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3676A350D99840D0847CB3EA4894786A</vt:lpwstr>
  </property>
</Properties>
</file>