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7C31" w14:textId="77777777" w:rsidR="00D0245F" w:rsidRPr="00D0245F" w:rsidRDefault="00D0245F" w:rsidP="00D0245F">
      <w:pPr>
        <w:spacing w:after="0" w:line="240" w:lineRule="auto"/>
        <w:rPr>
          <w:rFonts w:eastAsia="Arial" w:cs="Times New Roman"/>
          <w:b/>
          <w:bCs/>
          <w:color w:val="000000"/>
          <w:szCs w:val="28"/>
        </w:rPr>
      </w:pPr>
      <w:r w:rsidRPr="00D0245F">
        <w:rPr>
          <w:rFonts w:eastAsia="Arial" w:cs="Times New Roman"/>
          <w:b/>
          <w:bCs/>
          <w:color w:val="000000"/>
          <w:szCs w:val="28"/>
        </w:rPr>
        <w:t xml:space="preserve">GV: PHAN THỊ ÁNH TUYẾT </w:t>
      </w:r>
    </w:p>
    <w:p w14:paraId="201A2F41" w14:textId="77777777" w:rsidR="00D0245F" w:rsidRPr="00D0245F" w:rsidRDefault="00D0245F" w:rsidP="00D0245F">
      <w:pPr>
        <w:spacing w:after="0" w:line="240" w:lineRule="auto"/>
        <w:rPr>
          <w:rFonts w:eastAsia="Arial" w:cs="Times New Roman"/>
          <w:b/>
          <w:bCs/>
          <w:color w:val="000000"/>
          <w:szCs w:val="28"/>
        </w:rPr>
      </w:pPr>
      <w:r w:rsidRPr="00D0245F">
        <w:rPr>
          <w:rFonts w:eastAsia="Arial" w:cs="Times New Roman"/>
          <w:b/>
          <w:bCs/>
          <w:color w:val="000000"/>
          <w:szCs w:val="28"/>
        </w:rPr>
        <w:t xml:space="preserve">Gmail: </w:t>
      </w:r>
      <w:hyperlink r:id="rId7" w:history="1">
        <w:r w:rsidRPr="00D0245F">
          <w:rPr>
            <w:rFonts w:eastAsia="Arial" w:cs="Times New Roman"/>
            <w:b/>
            <w:bCs/>
            <w:color w:val="0563C1"/>
            <w:szCs w:val="28"/>
            <w:u w:val="single"/>
          </w:rPr>
          <w:t>anhtuyet.anhtuyet91@gmail.com</w:t>
        </w:r>
      </w:hyperlink>
      <w:r w:rsidRPr="00D0245F">
        <w:rPr>
          <w:rFonts w:eastAsia="Arial" w:cs="Times New Roman"/>
          <w:b/>
          <w:bCs/>
          <w:color w:val="000000"/>
          <w:szCs w:val="28"/>
        </w:rPr>
        <w:t xml:space="preserve"> </w:t>
      </w:r>
    </w:p>
    <w:p w14:paraId="2793A715" w14:textId="77777777" w:rsidR="00D0245F" w:rsidRPr="00D0245F" w:rsidRDefault="00D0245F" w:rsidP="00D0245F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D0245F" w:rsidRPr="00D0245F" w14:paraId="4A31DF96" w14:textId="77777777" w:rsidTr="006B6156">
        <w:tc>
          <w:tcPr>
            <w:tcW w:w="3261" w:type="dxa"/>
            <w:shd w:val="clear" w:color="auto" w:fill="auto"/>
          </w:tcPr>
          <w:p w14:paraId="667D9BA1" w14:textId="77777777" w:rsidR="00D0245F" w:rsidRPr="00D0245F" w:rsidRDefault="00D0245F" w:rsidP="00D0245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D0245F">
              <w:rPr>
                <w:rFonts w:eastAsia="Calibri" w:cs="Times New Roman"/>
                <w:szCs w:val="28"/>
              </w:rPr>
              <w:br w:type="column"/>
            </w:r>
            <w:r w:rsidRPr="00D0245F">
              <w:rPr>
                <w:rFonts w:eastAsia="Calibri" w:cs="Times New Roman"/>
                <w:b/>
                <w:color w:val="000000"/>
                <w:szCs w:val="28"/>
              </w:rPr>
              <w:br w:type="column"/>
            </w:r>
            <w:r w:rsidRPr="00D0245F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TRƯỜNG THCS </w:t>
            </w:r>
          </w:p>
          <w:p w14:paraId="7BC868DE" w14:textId="77777777" w:rsidR="00D0245F" w:rsidRPr="00D0245F" w:rsidRDefault="00D0245F" w:rsidP="00D0245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D0245F"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E6B70" wp14:editId="279CB38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235585</wp:posOffset>
                      </wp:positionV>
                      <wp:extent cx="1599565" cy="319405"/>
                      <wp:effectExtent l="4445" t="4445" r="1143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6B65732" w14:textId="77777777" w:rsidR="00D0245F" w:rsidRPr="00C35F84" w:rsidRDefault="00D0245F" w:rsidP="00D024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35F8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EE6B70" id="Rectangle 2" o:spid="_x0000_s1026" style="position:absolute;left:0;text-align:left;margin-left:15.95pt;margin-top:18.55pt;width:125.9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">
                      <v:textbox>
                        <w:txbxContent>
                          <w:p w14:paraId="56B65732" w14:textId="77777777" w:rsidR="00D0245F" w:rsidRPr="00C35F84" w:rsidRDefault="00D0245F" w:rsidP="00D024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F84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245F">
              <w:rPr>
                <w:rFonts w:eastAsia="Calibri" w:cs="Times New Roman"/>
                <w:b/>
                <w:color w:val="000000"/>
                <w:sz w:val="26"/>
                <w:szCs w:val="26"/>
              </w:rPr>
              <w:t>NGUYỄN TRUNG TRỰC</w:t>
            </w:r>
          </w:p>
        </w:tc>
        <w:tc>
          <w:tcPr>
            <w:tcW w:w="6662" w:type="dxa"/>
            <w:shd w:val="clear" w:color="auto" w:fill="auto"/>
          </w:tcPr>
          <w:p w14:paraId="526C16BE" w14:textId="26576956" w:rsidR="00D0245F" w:rsidRPr="00D0245F" w:rsidRDefault="00D0245F" w:rsidP="00D0245F">
            <w:pPr>
              <w:spacing w:after="0" w:line="240" w:lineRule="auto"/>
              <w:ind w:left="-108" w:right="-25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D0245F">
              <w:rPr>
                <w:rFonts w:eastAsia="Calibri" w:cs="Times New Roman"/>
                <w:b/>
                <w:color w:val="000000"/>
                <w:szCs w:val="28"/>
              </w:rPr>
              <w:t xml:space="preserve">ĐỀ KIỂM TRA 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GIỮA</w:t>
            </w:r>
            <w:r w:rsidRPr="00D0245F">
              <w:rPr>
                <w:rFonts w:eastAsia="Calibri" w:cs="Times New Roman"/>
                <w:b/>
                <w:color w:val="000000"/>
                <w:szCs w:val="28"/>
              </w:rPr>
              <w:t xml:space="preserve"> KÌ I</w:t>
            </w:r>
          </w:p>
          <w:p w14:paraId="17B147E0" w14:textId="77777777" w:rsidR="00D0245F" w:rsidRPr="00D0245F" w:rsidRDefault="00D0245F" w:rsidP="00D0245F">
            <w:pPr>
              <w:spacing w:after="0" w:line="240" w:lineRule="auto"/>
              <w:ind w:left="-108" w:right="-25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D0245F">
              <w:rPr>
                <w:rFonts w:eastAsia="Calibri" w:cs="Times New Roman"/>
                <w:b/>
                <w:color w:val="000000"/>
                <w:szCs w:val="28"/>
              </w:rPr>
              <w:t>NĂM HỌC 2023-2024</w:t>
            </w:r>
          </w:p>
          <w:p w14:paraId="071F0F7B" w14:textId="77777777" w:rsidR="00D0245F" w:rsidRPr="00D0245F" w:rsidRDefault="00D0245F" w:rsidP="00D0245F">
            <w:pPr>
              <w:spacing w:after="0" w:line="240" w:lineRule="auto"/>
              <w:ind w:left="-108" w:right="-250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</w:rPr>
            </w:pPr>
            <w:r w:rsidRPr="00D0245F"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Môn: NGỮ VĂN </w:t>
            </w:r>
            <w:r w:rsidRPr="00D0245F">
              <w:rPr>
                <w:rFonts w:eastAsia="Calibri" w:cs="Times New Roman"/>
                <w:b/>
                <w:color w:val="000000"/>
                <w:szCs w:val="28"/>
              </w:rPr>
              <w:t>- Lớp: 8</w:t>
            </w:r>
          </w:p>
          <w:p w14:paraId="4DA19083" w14:textId="77777777" w:rsidR="00D0245F" w:rsidRPr="00D0245F" w:rsidRDefault="00D0245F" w:rsidP="00D0245F">
            <w:pPr>
              <w:spacing w:after="0" w:line="240" w:lineRule="auto"/>
              <w:ind w:left="-108" w:right="-250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D0245F">
              <w:rPr>
                <w:rFonts w:eastAsia="Calibri" w:cs="Times New Roman"/>
                <w:bCs/>
                <w:color w:val="000000"/>
                <w:szCs w:val="28"/>
              </w:rPr>
              <w:t>Thời gian làm bài: 90 phút</w:t>
            </w:r>
            <w:r w:rsidRPr="00D0245F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r w:rsidRPr="00D0245F">
              <w:rPr>
                <w:rFonts w:eastAsia="Calibri" w:cs="Times New Roman"/>
                <w:i/>
                <w:iCs/>
                <w:color w:val="000000"/>
                <w:szCs w:val="28"/>
              </w:rPr>
              <w:t>(không kể thời gian phát đề)</w:t>
            </w:r>
          </w:p>
        </w:tc>
      </w:tr>
    </w:tbl>
    <w:p w14:paraId="490C4C20" w14:textId="71546F70" w:rsidR="00BA724D" w:rsidRPr="00D0245F" w:rsidRDefault="00D0245F" w:rsidP="00D0245F">
      <w:pPr>
        <w:spacing w:before="120"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D0245F">
        <w:rPr>
          <w:rFonts w:eastAsia="Calibri" w:cs="Times New Roman"/>
          <w:b/>
          <w:color w:val="000000"/>
          <w:szCs w:val="28"/>
        </w:rPr>
        <w:t>---------------------------------</w:t>
      </w:r>
    </w:p>
    <w:p w14:paraId="355A7841" w14:textId="77777777" w:rsidR="00F77017" w:rsidRDefault="00F77017" w:rsidP="00D0245F">
      <w:pPr>
        <w:spacing w:after="0"/>
        <w:rPr>
          <w:rFonts w:asciiTheme="majorHAnsi" w:eastAsia="Calibri" w:hAnsiTheme="majorHAnsi" w:cstheme="majorHAnsi"/>
          <w:b/>
          <w:sz w:val="26"/>
          <w:szCs w:val="26"/>
          <w:lang w:val="it-IT"/>
        </w:rPr>
      </w:pPr>
    </w:p>
    <w:p w14:paraId="31AC8532" w14:textId="176268C8" w:rsidR="00BA724D" w:rsidRPr="00A24500" w:rsidRDefault="00BA724D" w:rsidP="00D0245F">
      <w:pPr>
        <w:spacing w:after="0"/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it-IT"/>
        </w:rPr>
      </w:pPr>
      <w:r w:rsidRPr="00683AD7">
        <w:rPr>
          <w:rFonts w:asciiTheme="majorHAnsi" w:eastAsia="Calibri" w:hAnsiTheme="majorHAnsi" w:cstheme="majorHAnsi"/>
          <w:b/>
          <w:sz w:val="26"/>
          <w:szCs w:val="26"/>
          <w:lang w:val="it-IT"/>
        </w:rPr>
        <w:t xml:space="preserve">I. </w:t>
      </w:r>
      <w:r w:rsidRPr="00F77017">
        <w:rPr>
          <w:rFonts w:asciiTheme="majorHAnsi" w:eastAsia="Calibri" w:hAnsiTheme="majorHAnsi" w:cstheme="majorHAnsi"/>
          <w:b/>
          <w:sz w:val="26"/>
          <w:szCs w:val="26"/>
          <w:u w:val="single"/>
          <w:lang w:val="it-IT"/>
        </w:rPr>
        <w:t>ĐỌC (6.0 điểm)</w:t>
      </w:r>
      <w:r w:rsidR="00F77017">
        <w:rPr>
          <w:rFonts w:asciiTheme="majorHAnsi" w:eastAsia="Calibri" w:hAnsiTheme="majorHAnsi" w:cstheme="majorHAnsi"/>
          <w:b/>
          <w:sz w:val="26"/>
          <w:szCs w:val="26"/>
          <w:lang w:val="it-IT"/>
        </w:rPr>
        <w:t xml:space="preserve">: </w:t>
      </w:r>
      <w:r w:rsidR="00A24500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it-IT"/>
        </w:rPr>
        <w:t>Đọc bài thơ sau và thực hiện các yêu cầu:</w:t>
      </w:r>
    </w:p>
    <w:p w14:paraId="427EAB67" w14:textId="77777777" w:rsidR="00BA724D" w:rsidRPr="00683AD7" w:rsidRDefault="00BA724D" w:rsidP="00F77017">
      <w:pPr>
        <w:spacing w:after="0"/>
        <w:jc w:val="center"/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it-IT"/>
        </w:rPr>
        <w:t>MÙA XUÂN CHÍN</w:t>
      </w:r>
    </w:p>
    <w:p w14:paraId="108258E6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Trong làn nắng ửng: khói mơ tan,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Đôi mái nhà tranh lấm tấm vàng.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Sột soạt gió trêu tà áo biếc,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Trên giàn thiên lý. Bóng xuân sang.</w:t>
      </w:r>
    </w:p>
    <w:p w14:paraId="73993828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</w:p>
    <w:p w14:paraId="580C571B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Sóng cỏ xanh tươi gợn tới trời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Bao cô thôn nữ hát trên đồi;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- Ngày mai trong đám xuân xanh ấy,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Có kẻ theo chồng bỏ cuộc chơi...</w:t>
      </w:r>
    </w:p>
    <w:p w14:paraId="6C769B52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</w:p>
    <w:p w14:paraId="1D3183F0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Tiếng ca vắt vẻo lưng chừng núi,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Hổn hển như lời của nước mây,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Thầm thĩ với ai ngồi dưới trúc,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Nghe ra ý vị và thơ ngây...</w:t>
      </w:r>
    </w:p>
    <w:p w14:paraId="0F9F5E70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</w:p>
    <w:p w14:paraId="6FF6B6C4" w14:textId="77777777" w:rsidR="00BA724D" w:rsidRPr="00683AD7" w:rsidRDefault="00BA724D" w:rsidP="00F77017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2250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Khách xa gặp lúc mùa xuân chín,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Lòng trí bâng khuâng sực nhớ làng: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- “Chị ấy, năm nay còn gánh thóc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br/>
        <w:t>Dọc bờ sông trắng nắng chang chang?”</w:t>
      </w:r>
    </w:p>
    <w:p w14:paraId="192CA1DC" w14:textId="77777777" w:rsidR="00A24500" w:rsidRDefault="00395D36" w:rsidP="00D0245F">
      <w:pPr>
        <w:pStyle w:val="NormalWeb"/>
        <w:shd w:val="clear" w:color="auto" w:fill="FFFFFF" w:themeFill="background1"/>
        <w:spacing w:before="0" w:beforeAutospacing="0" w:after="0" w:afterAutospacing="0" w:line="259" w:lineRule="auto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>
        <w:rPr>
          <w:rFonts w:asciiTheme="majorHAnsi" w:hAnsiTheme="majorHAnsi" w:cstheme="majorHAnsi"/>
          <w:color w:val="333333"/>
          <w:sz w:val="26"/>
          <w:szCs w:val="26"/>
          <w:lang w:val="it-IT"/>
        </w:rPr>
        <w:t>[Trích trong tập thơ “ Đau thương” (Thơ điên, 1937)</w:t>
      </w:r>
      <w:r w:rsidR="0098711B">
        <w:rPr>
          <w:rFonts w:asciiTheme="majorHAnsi" w:hAnsiTheme="majorHAnsi" w:cstheme="majorHAnsi"/>
          <w:color w:val="333333"/>
          <w:sz w:val="26"/>
          <w:szCs w:val="26"/>
          <w:lang w:val="it-IT"/>
        </w:rPr>
        <w:t xml:space="preserve"> của Hàn Mặc Tử - SGK Văn học 8, NXB Văn học 1988]</w:t>
      </w:r>
    </w:p>
    <w:p w14:paraId="604A3E0D" w14:textId="77777777" w:rsidR="00A24500" w:rsidRPr="00683AD7" w:rsidRDefault="00A24500" w:rsidP="00D0245F">
      <w:pPr>
        <w:pStyle w:val="NormalWeb"/>
        <w:shd w:val="clear" w:color="auto" w:fill="FFFFFF" w:themeFill="background1"/>
        <w:spacing w:before="0" w:beforeAutospacing="0" w:after="0" w:afterAutospacing="0" w:line="259" w:lineRule="auto"/>
        <w:ind w:left="3576" w:firstLine="2694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</w:p>
    <w:p w14:paraId="1B3B5D5B" w14:textId="399E42C1" w:rsidR="00BA724D" w:rsidRPr="00683AD7" w:rsidRDefault="00BA724D" w:rsidP="00D0245F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>Câu 1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Pr="00683AD7">
        <w:rPr>
          <w:rFonts w:asciiTheme="majorHAnsi" w:hAnsiTheme="majorHAnsi" w:cstheme="majorHAnsi"/>
          <w:sz w:val="26"/>
          <w:szCs w:val="26"/>
          <w:lang w:val="vi-VN"/>
        </w:rPr>
        <w:t>Bài thơ</w:t>
      </w:r>
      <w:r w:rsidRPr="00683AD7">
        <w:rPr>
          <w:rFonts w:asciiTheme="majorHAnsi" w:hAnsiTheme="majorHAnsi" w:cstheme="majorHAnsi"/>
          <w:i/>
          <w:sz w:val="26"/>
          <w:szCs w:val="26"/>
          <w:lang w:val="it-IT"/>
        </w:rPr>
        <w:t xml:space="preserve">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thuộc thể thơ nào? </w:t>
      </w:r>
    </w:p>
    <w:p w14:paraId="4F791D5C" w14:textId="77777777" w:rsidR="00CD7D2E" w:rsidRPr="00683AD7" w:rsidRDefault="00CD7D2E" w:rsidP="00D0245F">
      <w:pPr>
        <w:spacing w:after="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>A</w:t>
      </w:r>
      <w:r w:rsidR="00BA724D"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>. Thơ bốn chữ</w:t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bCs/>
          <w:color w:val="000000" w:themeColor="text1"/>
          <w:sz w:val="26"/>
          <w:szCs w:val="26"/>
          <w:lang w:val="it-IT"/>
        </w:rPr>
        <w:t>B</w:t>
      </w:r>
      <w:r w:rsidR="00BA724D" w:rsidRPr="00683AD7">
        <w:rPr>
          <w:rFonts w:asciiTheme="majorHAnsi" w:hAnsiTheme="majorHAnsi" w:cstheme="majorHAnsi"/>
          <w:bCs/>
          <w:color w:val="000000" w:themeColor="text1"/>
          <w:sz w:val="26"/>
          <w:szCs w:val="26"/>
          <w:lang w:val="it-IT"/>
        </w:rPr>
        <w:t xml:space="preserve">. Thơ </w:t>
      </w:r>
      <w:r w:rsidR="00BA724D" w:rsidRPr="00683AD7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năm</w:t>
      </w:r>
      <w:r w:rsidR="00BA724D" w:rsidRPr="00683AD7">
        <w:rPr>
          <w:rFonts w:asciiTheme="majorHAnsi" w:hAnsiTheme="majorHAnsi" w:cstheme="majorHAnsi"/>
          <w:bCs/>
          <w:color w:val="000000" w:themeColor="text1"/>
          <w:sz w:val="26"/>
          <w:szCs w:val="26"/>
          <w:lang w:val="it-IT"/>
        </w:rPr>
        <w:t xml:space="preserve"> chữ</w:t>
      </w:r>
      <w:r w:rsidR="00BA724D"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 xml:space="preserve">                 </w:t>
      </w:r>
    </w:p>
    <w:p w14:paraId="74684030" w14:textId="77777777" w:rsidR="00BA724D" w:rsidRPr="00683AD7" w:rsidRDefault="00CD7D2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>C</w:t>
      </w:r>
      <w:r w:rsidR="00BA724D"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>. Thơ sáu</w:t>
      </w:r>
      <w:r w:rsidR="00BA724D" w:rsidRPr="00683AD7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chữ</w:t>
      </w:r>
      <w:r w:rsidR="00BA724D"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 xml:space="preserve">                    </w:t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000000" w:themeColor="text1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D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Thơ bảy chữ</w:t>
      </w:r>
    </w:p>
    <w:p w14:paraId="5E73759C" w14:textId="77777777" w:rsidR="00BA724D" w:rsidRPr="00683AD7" w:rsidRDefault="00BA724D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 xml:space="preserve">Câu 2: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Khổ thơ thứ nhất gieo vần:</w:t>
      </w:r>
    </w:p>
    <w:p w14:paraId="0E73CB66" w14:textId="77777777" w:rsidR="00BA724D" w:rsidRPr="00683AD7" w:rsidRDefault="00CD7D2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A. V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ần chân – vần liền.                               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ab/>
        <w:t>B. V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ần chân – vần cách               </w:t>
      </w:r>
    </w:p>
    <w:p w14:paraId="0B4EC6D9" w14:textId="77777777" w:rsidR="00BA724D" w:rsidRPr="00683AD7" w:rsidRDefault="00CD7D2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C. V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ần lưng – vần liền                                   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ab/>
        <w:t>D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Vần lưng – vần cách</w:t>
      </w:r>
    </w:p>
    <w:p w14:paraId="682F2E8C" w14:textId="75E18DF7" w:rsidR="00BA724D" w:rsidRPr="00683AD7" w:rsidRDefault="00BA724D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 xml:space="preserve">Câu 3: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Em hãy chỉ ra cách ngắt nhịp trong ba câu thơ sau:</w:t>
      </w:r>
    </w:p>
    <w:p w14:paraId="7519A824" w14:textId="77777777" w:rsidR="00BA724D" w:rsidRPr="00683AD7" w:rsidRDefault="00BA724D" w:rsidP="00D0245F">
      <w:pPr>
        <w:spacing w:after="0"/>
        <w:rPr>
          <w:rFonts w:asciiTheme="majorHAnsi" w:hAnsiTheme="majorHAnsi" w:cstheme="majorHAnsi"/>
          <w:i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i/>
          <w:color w:val="333333"/>
          <w:sz w:val="26"/>
          <w:szCs w:val="26"/>
          <w:lang w:val="it-IT"/>
        </w:rPr>
        <w:t>Khách xa gặp lúc mùa xuân chín,</w:t>
      </w:r>
      <w:r w:rsidRPr="00683AD7">
        <w:rPr>
          <w:rFonts w:asciiTheme="majorHAnsi" w:hAnsiTheme="majorHAnsi" w:cstheme="majorHAnsi"/>
          <w:i/>
          <w:color w:val="333333"/>
          <w:sz w:val="26"/>
          <w:szCs w:val="26"/>
          <w:lang w:val="it-IT"/>
        </w:rPr>
        <w:br/>
        <w:t>Lòng trí bâng khuâng sực nhớ làng:</w:t>
      </w:r>
      <w:r w:rsidRPr="00683AD7">
        <w:rPr>
          <w:rFonts w:asciiTheme="majorHAnsi" w:hAnsiTheme="majorHAnsi" w:cstheme="majorHAnsi"/>
          <w:i/>
          <w:color w:val="333333"/>
          <w:sz w:val="26"/>
          <w:szCs w:val="26"/>
          <w:lang w:val="it-IT"/>
        </w:rPr>
        <w:br/>
        <w:t>- “Chị ấy, năm nay còn gánh thóc</w:t>
      </w:r>
    </w:p>
    <w:p w14:paraId="745473DF" w14:textId="77777777" w:rsidR="00A84BA1" w:rsidRPr="00683AD7" w:rsidRDefault="00A84BA1" w:rsidP="00D0245F">
      <w:pPr>
        <w:spacing w:after="0"/>
        <w:jc w:val="both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A</w:t>
      </w:r>
      <w:r w:rsidR="00BA724D"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. 1/2/4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  <w:t>B</w:t>
      </w:r>
      <w:r w:rsidR="00BA724D"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 xml:space="preserve">. 2/2/3                         </w:t>
      </w:r>
    </w:p>
    <w:p w14:paraId="66EE2985" w14:textId="77777777" w:rsidR="00BA724D" w:rsidRPr="00683AD7" w:rsidRDefault="00A84BA1" w:rsidP="00D0245F">
      <w:pPr>
        <w:spacing w:after="0"/>
        <w:jc w:val="both"/>
        <w:rPr>
          <w:rFonts w:asciiTheme="majorHAnsi" w:hAnsiTheme="majorHAnsi" w:cstheme="majorHAnsi"/>
          <w:color w:val="333333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C</w:t>
      </w:r>
      <w:r w:rsidR="00BA724D"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 xml:space="preserve">. 3/4                                  </w:t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</w:r>
      <w:r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ab/>
        <w:t>D</w:t>
      </w:r>
      <w:r w:rsidR="00BA724D" w:rsidRPr="00683AD7">
        <w:rPr>
          <w:rFonts w:asciiTheme="majorHAnsi" w:hAnsiTheme="majorHAnsi" w:cstheme="majorHAnsi"/>
          <w:color w:val="333333"/>
          <w:sz w:val="26"/>
          <w:szCs w:val="26"/>
          <w:lang w:val="it-IT"/>
        </w:rPr>
        <w:t>. 2/1/4</w:t>
      </w:r>
    </w:p>
    <w:p w14:paraId="59BBC8BA" w14:textId="77777777" w:rsidR="00BA724D" w:rsidRPr="00683AD7" w:rsidRDefault="00BA724D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lastRenderedPageBreak/>
        <w:t xml:space="preserve">Câu 4: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Trong khổ thơ thứ nhất có mấy từ tượng hình, mấy từ tượng thanh.</w:t>
      </w:r>
    </w:p>
    <w:p w14:paraId="1410799D" w14:textId="77777777" w:rsidR="00BA724D" w:rsidRPr="00683AD7" w:rsidRDefault="002538E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A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Không từ tượng hình và một từ tượng thanh.</w:t>
      </w:r>
    </w:p>
    <w:p w14:paraId="5716410B" w14:textId="77777777" w:rsidR="00BA724D" w:rsidRPr="00683AD7" w:rsidRDefault="002538E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Cs/>
          <w:sz w:val="26"/>
          <w:szCs w:val="26"/>
          <w:lang w:val="it-IT"/>
        </w:rPr>
        <w:t>B</w:t>
      </w:r>
      <w:r w:rsidR="00BA724D" w:rsidRPr="00683AD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Một từ tượng hình và một từ tượng thanh.</w:t>
      </w:r>
    </w:p>
    <w:p w14:paraId="0BCA2801" w14:textId="77777777" w:rsidR="00BA724D" w:rsidRPr="00683AD7" w:rsidRDefault="002538E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Cs/>
          <w:sz w:val="26"/>
          <w:szCs w:val="26"/>
          <w:lang w:val="it-IT"/>
        </w:rPr>
        <w:t>C</w:t>
      </w:r>
      <w:r w:rsidR="00BA724D" w:rsidRPr="00683AD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Hai từ tượng hình và một từ tượng thanh.</w:t>
      </w:r>
    </w:p>
    <w:p w14:paraId="656D5C24" w14:textId="77777777" w:rsidR="00BA724D" w:rsidRPr="00683AD7" w:rsidRDefault="002538E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Cs/>
          <w:sz w:val="26"/>
          <w:szCs w:val="26"/>
          <w:lang w:val="it-IT"/>
        </w:rPr>
        <w:t>D</w:t>
      </w:r>
      <w:r w:rsidR="00BA724D" w:rsidRPr="00683AD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Hai từ tượng hình và hai từ tượng thanh.</w:t>
      </w:r>
    </w:p>
    <w:p w14:paraId="2F74D09B" w14:textId="77777777" w:rsidR="00BA724D" w:rsidRPr="00683AD7" w:rsidRDefault="00BA724D" w:rsidP="00D0245F">
      <w:pPr>
        <w:spacing w:after="0"/>
        <w:rPr>
          <w:rFonts w:asciiTheme="majorHAnsi" w:hAnsiTheme="majorHAnsi" w:cstheme="majorHAnsi"/>
          <w:bCs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>Câu 5:</w:t>
      </w:r>
      <w:r w:rsidRPr="00683AD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Hai câu thơ sau sử dụng nghệ thuật gì?</w:t>
      </w:r>
    </w:p>
    <w:p w14:paraId="2F73A9FE" w14:textId="77777777" w:rsidR="00BA724D" w:rsidRPr="00D0245F" w:rsidRDefault="00BA724D" w:rsidP="00D0245F">
      <w:pPr>
        <w:spacing w:after="0"/>
        <w:rPr>
          <w:rFonts w:asciiTheme="majorHAnsi" w:hAnsiTheme="majorHAnsi" w:cstheme="majorHAnsi"/>
          <w:i/>
          <w:iCs/>
          <w:color w:val="333333"/>
          <w:sz w:val="26"/>
          <w:szCs w:val="26"/>
          <w:lang w:val="it-IT"/>
        </w:rPr>
      </w:pPr>
      <w:r w:rsidRPr="00D0245F">
        <w:rPr>
          <w:rFonts w:asciiTheme="majorHAnsi" w:hAnsiTheme="majorHAnsi" w:cstheme="majorHAnsi"/>
          <w:i/>
          <w:iCs/>
          <w:color w:val="333333"/>
          <w:sz w:val="26"/>
          <w:szCs w:val="26"/>
          <w:lang w:val="it-IT"/>
        </w:rPr>
        <w:t>“Tiếng ca vắt vẻo lưng chừng núi,</w:t>
      </w:r>
      <w:r w:rsidRPr="00D0245F">
        <w:rPr>
          <w:rFonts w:asciiTheme="majorHAnsi" w:hAnsiTheme="majorHAnsi" w:cstheme="majorHAnsi"/>
          <w:i/>
          <w:iCs/>
          <w:color w:val="333333"/>
          <w:sz w:val="26"/>
          <w:szCs w:val="26"/>
          <w:lang w:val="it-IT"/>
        </w:rPr>
        <w:br/>
        <w:t>Hổn hển như lời của nước mây,”</w:t>
      </w:r>
    </w:p>
    <w:p w14:paraId="034D4D65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A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Biện pháp tu từ nhân hóa, so sánh; nhịp điệu linh hoạt, gieo vần chân; sử dụng từ tượng hình, từ tượng thanh.</w:t>
      </w:r>
    </w:p>
    <w:p w14:paraId="479EC02E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B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Biện pháp tu từ ẩn dụ, so sánh; nhịp điệu linh hoạt, gieo vần chân; sử dụng từ tượng hình, từ tượng thanh.</w:t>
      </w:r>
    </w:p>
    <w:p w14:paraId="303F9029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C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Biện pháp tu từ ẩn dụ, so sánh, hoán dụ; nhịp điệu 4/3, gieo vần chân; sử dụng từ tượng hình, từ tượng thanh.</w:t>
      </w:r>
    </w:p>
    <w:p w14:paraId="118A5182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D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Biện pháp tu từ ẩn dụ, so sánh, nhân hóa; nhịp điệu 4/3, gieo vần chân; sử dụng từ tượng hình, từ tượng thanh.</w:t>
      </w:r>
    </w:p>
    <w:p w14:paraId="0265AF30" w14:textId="77777777" w:rsidR="00BA724D" w:rsidRPr="00683AD7" w:rsidRDefault="00BA724D" w:rsidP="00D0245F">
      <w:pPr>
        <w:spacing w:after="0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 xml:space="preserve">Câu 6: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Trong khổ thơ thứ nhất, bức tranh thiên nhiên được hiện lên qua những hình ảnh thơ:</w:t>
      </w:r>
    </w:p>
    <w:p w14:paraId="11FE7871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color w:val="444444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A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Làn nắng ửng, khói mơ tan, đôi mái nhà tranh lấm tấm vàng, tà áo biếc, giàn thiên lí.</w:t>
      </w:r>
    </w:p>
    <w:p w14:paraId="6A5F3CC6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color w:val="444444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B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Sóng cỏ xanh tươi gợn tới trời, bao cô thôn nữ hát trên đồi, đám xuân xanh, kẻ theo chồng.</w:t>
      </w:r>
    </w:p>
    <w:p w14:paraId="62AB71D6" w14:textId="77777777" w:rsidR="00BA724D" w:rsidRPr="00683AD7" w:rsidRDefault="001779EA" w:rsidP="00D0245F">
      <w:pPr>
        <w:spacing w:after="0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C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Tiếng ca vắt vẻo lưng chừng núi, hổn hển như lời của nước mây, th</w:t>
      </w:r>
      <w:r w:rsidR="006D3F4A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ầ</w:t>
      </w:r>
      <w:r w:rsidR="00BA724D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m thì với ai ngồi dưới trúc.</w:t>
      </w:r>
    </w:p>
    <w:p w14:paraId="663B0CE3" w14:textId="77777777" w:rsidR="00BA724D" w:rsidRPr="00683AD7" w:rsidRDefault="001779EA" w:rsidP="00D0245F">
      <w:pPr>
        <w:spacing w:after="0"/>
        <w:jc w:val="both"/>
        <w:rPr>
          <w:rFonts w:asciiTheme="majorHAnsi" w:hAnsiTheme="majorHAnsi" w:cstheme="majorHAnsi"/>
          <w:color w:val="444444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D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</w:t>
      </w:r>
      <w:r w:rsidR="00BA724D" w:rsidRPr="00683AD7">
        <w:rPr>
          <w:rFonts w:asciiTheme="majorHAnsi" w:hAnsiTheme="majorHAnsi" w:cstheme="majorHAnsi"/>
          <w:color w:val="444444"/>
          <w:sz w:val="26"/>
          <w:szCs w:val="26"/>
          <w:lang w:val="it-IT"/>
        </w:rPr>
        <w:t>Khách xa, mùa xuân chín, Chị ấy năm nay còn gánh thóc, bờ sông nắng chang chang.</w:t>
      </w:r>
    </w:p>
    <w:p w14:paraId="026A3AC2" w14:textId="77777777" w:rsidR="00BA724D" w:rsidRPr="00E13580" w:rsidRDefault="00BA724D" w:rsidP="00D0245F">
      <w:pPr>
        <w:spacing w:after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 xml:space="preserve">Câu 7: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Chỉ ra từ tượng hình, từ tượng thanh được sử dụng trong khổ thơ thứ</w:t>
      </w:r>
      <w:r w:rsidR="003B404A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 3</w:t>
      </w:r>
      <w:r w:rsidR="00E13580" w:rsidRPr="00E13580">
        <w:rPr>
          <w:rFonts w:asciiTheme="majorHAnsi" w:hAnsiTheme="majorHAnsi" w:cstheme="majorHAnsi"/>
          <w:sz w:val="26"/>
          <w:szCs w:val="26"/>
          <w:lang w:val="it-IT"/>
        </w:rPr>
        <w:t>.</w:t>
      </w:r>
      <w:r w:rsidR="00E13580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="00E13580" w:rsidRPr="00E13580">
        <w:rPr>
          <w:rFonts w:asciiTheme="majorHAnsi" w:hAnsiTheme="majorHAnsi" w:cstheme="majorHAnsi"/>
          <w:b/>
          <w:sz w:val="26"/>
          <w:szCs w:val="26"/>
          <w:lang w:val="it-IT"/>
        </w:rPr>
        <w:t>(1,0 điểm)</w:t>
      </w:r>
    </w:p>
    <w:p w14:paraId="44206576" w14:textId="2C5DCCD6" w:rsidR="00BA724D" w:rsidRPr="00D0245F" w:rsidRDefault="00E13580" w:rsidP="00D0245F">
      <w:pPr>
        <w:spacing w:after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  <w:r>
        <w:rPr>
          <w:rFonts w:asciiTheme="majorHAnsi" w:hAnsiTheme="majorHAnsi" w:cstheme="majorHAnsi"/>
          <w:b/>
          <w:sz w:val="26"/>
          <w:szCs w:val="26"/>
          <w:lang w:val="it-IT"/>
        </w:rPr>
        <w:t>Câu 8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>. Thông điệp tác giả gửi gắ</w:t>
      </w:r>
      <w:r>
        <w:rPr>
          <w:rFonts w:asciiTheme="majorHAnsi" w:hAnsiTheme="majorHAnsi" w:cstheme="majorHAnsi"/>
          <w:sz w:val="26"/>
          <w:szCs w:val="26"/>
          <w:lang w:val="it-IT"/>
        </w:rPr>
        <w:t>m qua bài thơ là gì?</w:t>
      </w:r>
      <w:r w:rsidRPr="00E13580">
        <w:rPr>
          <w:rFonts w:asciiTheme="majorHAnsi" w:hAnsiTheme="majorHAnsi" w:cstheme="majorHAnsi"/>
          <w:b/>
          <w:sz w:val="26"/>
          <w:szCs w:val="26"/>
          <w:lang w:val="it-IT"/>
        </w:rPr>
        <w:t xml:space="preserve"> (1,0 điểm)</w:t>
      </w:r>
    </w:p>
    <w:p w14:paraId="29E14758" w14:textId="77777777" w:rsidR="00E13580" w:rsidRPr="00E13580" w:rsidRDefault="00E13580" w:rsidP="00D0245F">
      <w:pPr>
        <w:spacing w:after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  <w:r>
        <w:rPr>
          <w:rFonts w:asciiTheme="majorHAnsi" w:hAnsiTheme="majorHAnsi" w:cstheme="majorHAnsi"/>
          <w:b/>
          <w:sz w:val="26"/>
          <w:szCs w:val="26"/>
          <w:lang w:val="it-IT"/>
        </w:rPr>
        <w:t>Câu 9</w:t>
      </w:r>
      <w:r w:rsidR="00BA724D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. Kể ra 2 hành động cụ thể của em để thể hiện tình yêu đối với quê hương, đất nước. </w:t>
      </w:r>
      <w:r w:rsidRPr="00E13580">
        <w:rPr>
          <w:rFonts w:asciiTheme="majorHAnsi" w:hAnsiTheme="majorHAnsi" w:cstheme="majorHAnsi"/>
          <w:b/>
          <w:sz w:val="26"/>
          <w:szCs w:val="26"/>
          <w:lang w:val="it-IT"/>
        </w:rPr>
        <w:t>(1,0 điểm)</w:t>
      </w:r>
    </w:p>
    <w:p w14:paraId="7B676A0A" w14:textId="77777777" w:rsidR="00F77017" w:rsidRDefault="00F77017" w:rsidP="00D0245F">
      <w:pPr>
        <w:spacing w:after="0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7C5FC516" w14:textId="30AD1D50" w:rsidR="00BA724D" w:rsidRPr="00683AD7" w:rsidRDefault="00BA724D" w:rsidP="00D0245F">
      <w:pPr>
        <w:spacing w:after="0"/>
        <w:jc w:val="both"/>
        <w:rPr>
          <w:rFonts w:asciiTheme="majorHAnsi" w:hAnsiTheme="majorHAnsi" w:cstheme="majorHAnsi"/>
          <w:color w:val="FF0000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it-IT"/>
        </w:rPr>
        <w:t>II. VIẾT (4.0 điể</w:t>
      </w:r>
      <w:r w:rsidR="00F77017">
        <w:rPr>
          <w:rFonts w:asciiTheme="majorHAnsi" w:hAnsiTheme="majorHAnsi" w:cstheme="majorHAnsi"/>
          <w:b/>
          <w:sz w:val="26"/>
          <w:szCs w:val="26"/>
          <w:lang w:val="it-IT"/>
        </w:rPr>
        <w:t>m):</w:t>
      </w:r>
      <w:r w:rsidR="00F77017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bookmarkStart w:id="0" w:name="_GoBack"/>
      <w:bookmarkEnd w:id="0"/>
      <w:r w:rsidRPr="00683AD7">
        <w:rPr>
          <w:rFonts w:asciiTheme="majorHAnsi" w:hAnsiTheme="majorHAnsi" w:cstheme="majorHAnsi"/>
          <w:sz w:val="26"/>
          <w:szCs w:val="26"/>
          <w:lang w:val="vi-VN"/>
        </w:rPr>
        <w:t xml:space="preserve">Viết </w:t>
      </w:r>
      <w:r w:rsidR="00F93096" w:rsidRPr="00683AD7">
        <w:rPr>
          <w:rFonts w:asciiTheme="majorHAnsi" w:hAnsiTheme="majorHAnsi" w:cstheme="majorHAnsi"/>
          <w:sz w:val="26"/>
          <w:szCs w:val="26"/>
          <w:lang w:val="vi-VN"/>
        </w:rPr>
        <w:t>bài</w:t>
      </w:r>
      <w:r w:rsidRPr="00683AD7">
        <w:rPr>
          <w:rFonts w:asciiTheme="majorHAnsi" w:hAnsiTheme="majorHAnsi" w:cstheme="majorHAnsi"/>
          <w:sz w:val="26"/>
          <w:szCs w:val="26"/>
          <w:lang w:val="vi-VN"/>
        </w:rPr>
        <w:t xml:space="preserve"> văn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ghi lại cả</w:t>
      </w:r>
      <w:r w:rsidR="00F53C6F" w:rsidRPr="00683AD7">
        <w:rPr>
          <w:rFonts w:asciiTheme="majorHAnsi" w:hAnsiTheme="majorHAnsi" w:cstheme="majorHAnsi"/>
          <w:sz w:val="26"/>
          <w:szCs w:val="26"/>
          <w:lang w:val="it-IT"/>
        </w:rPr>
        <w:t xml:space="preserve">m nghĩ của em </w:t>
      </w:r>
      <w:r w:rsidRPr="00683AD7">
        <w:rPr>
          <w:rFonts w:asciiTheme="majorHAnsi" w:hAnsiTheme="majorHAnsi" w:cstheme="majorHAnsi"/>
          <w:sz w:val="26"/>
          <w:szCs w:val="26"/>
          <w:lang w:val="it-IT"/>
        </w:rPr>
        <w:t>về một bài thơ tự do.</w:t>
      </w:r>
    </w:p>
    <w:p w14:paraId="0118C90B" w14:textId="77777777" w:rsidR="00BA724D" w:rsidRPr="00683AD7" w:rsidRDefault="00BA724D" w:rsidP="00D0245F">
      <w:pPr>
        <w:spacing w:after="0"/>
        <w:jc w:val="center"/>
        <w:rPr>
          <w:rFonts w:asciiTheme="majorHAnsi" w:hAnsiTheme="majorHAnsi" w:cstheme="majorHAnsi"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sz w:val="26"/>
          <w:szCs w:val="26"/>
          <w:lang w:val="it-IT"/>
        </w:rPr>
        <w:t>------------------------- Hết -------------------------</w:t>
      </w:r>
    </w:p>
    <w:p w14:paraId="2EE55BC7" w14:textId="77777777" w:rsidR="00BA724D" w:rsidRPr="00683AD7" w:rsidRDefault="00BA724D" w:rsidP="00D0245F">
      <w:pPr>
        <w:spacing w:after="0"/>
        <w:ind w:firstLine="720"/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135135D5" w14:textId="77777777" w:rsidR="008D01C4" w:rsidRDefault="008D01C4" w:rsidP="00D0245F">
      <w:pPr>
        <w:spacing w:after="0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6A9B3EB6" w14:textId="77777777" w:rsidR="00D0245F" w:rsidRDefault="00D0245F" w:rsidP="00D0245F">
      <w:pPr>
        <w:spacing w:after="0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00BD9188" w14:textId="77777777" w:rsidR="00D0245F" w:rsidRPr="00683AD7" w:rsidRDefault="00D0245F" w:rsidP="00D0245F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</w:p>
    <w:p w14:paraId="2D8AF00A" w14:textId="77777777" w:rsidR="008D01C4" w:rsidRPr="00683AD7" w:rsidRDefault="008D01C4" w:rsidP="00D0245F">
      <w:pPr>
        <w:spacing w:after="0"/>
        <w:jc w:val="center"/>
        <w:rPr>
          <w:rFonts w:asciiTheme="majorHAnsi" w:eastAsia="Calibri" w:hAnsiTheme="majorHAnsi" w:cstheme="majorHAnsi"/>
          <w:b/>
          <w:sz w:val="26"/>
          <w:szCs w:val="26"/>
          <w:lang w:val="it-IT"/>
        </w:rPr>
      </w:pPr>
      <w:r w:rsidRPr="00683AD7"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  <w:t xml:space="preserve">HƯỚNG DẪN CHẤM ĐỀ </w:t>
      </w:r>
      <w:r w:rsidRPr="00683AD7">
        <w:rPr>
          <w:rFonts w:asciiTheme="majorHAnsi" w:eastAsia="Calibri" w:hAnsiTheme="majorHAnsi" w:cstheme="majorHAnsi"/>
          <w:b/>
          <w:sz w:val="26"/>
          <w:szCs w:val="26"/>
          <w:lang w:val="it-IT"/>
        </w:rPr>
        <w:t>KIỂM TRA GIỮA HỌC KÌ I</w:t>
      </w:r>
    </w:p>
    <w:p w14:paraId="46278A4C" w14:textId="77777777" w:rsidR="008D01C4" w:rsidRPr="00683AD7" w:rsidRDefault="008D01C4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vi-VN" w:eastAsia="vi-VN"/>
        </w:rPr>
        <w:t xml:space="preserve"> NĂM HỌC 2023 – 2024</w:t>
      </w:r>
    </w:p>
    <w:p w14:paraId="75F15734" w14:textId="77777777" w:rsidR="00032DB7" w:rsidRPr="00683AD7" w:rsidRDefault="008D01C4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  <w:t>MÔN :  NGỮ VĂN LỚP 8</w:t>
      </w:r>
    </w:p>
    <w:p w14:paraId="46AB5EAD" w14:textId="77777777" w:rsidR="00032DB7" w:rsidRPr="00683AD7" w:rsidRDefault="00032DB7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947"/>
        <w:gridCol w:w="991"/>
      </w:tblGrid>
      <w:tr w:rsidR="00032DB7" w:rsidRPr="00683AD7" w14:paraId="25C7397D" w14:textId="77777777" w:rsidTr="00554492">
        <w:trPr>
          <w:jc w:val="center"/>
        </w:trPr>
        <w:tc>
          <w:tcPr>
            <w:tcW w:w="693" w:type="dxa"/>
            <w:shd w:val="clear" w:color="auto" w:fill="auto"/>
          </w:tcPr>
          <w:p w14:paraId="375BE532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5B747A8A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947" w:type="dxa"/>
            <w:shd w:val="clear" w:color="auto" w:fill="auto"/>
          </w:tcPr>
          <w:p w14:paraId="1E8DF5FF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Nội</w:t>
            </w: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472306C3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032DB7" w:rsidRPr="00683AD7" w14:paraId="283D8726" w14:textId="77777777" w:rsidTr="00554492">
        <w:trPr>
          <w:jc w:val="center"/>
        </w:trPr>
        <w:tc>
          <w:tcPr>
            <w:tcW w:w="693" w:type="dxa"/>
            <w:shd w:val="clear" w:color="auto" w:fill="auto"/>
          </w:tcPr>
          <w:p w14:paraId="66F5314C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677115FC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78655B88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ĐỌC</w:t>
            </w: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14:paraId="63755B54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6</w:t>
            </w: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32DB7" w:rsidRPr="00683AD7" w14:paraId="5C36DE85" w14:textId="77777777" w:rsidTr="0055449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B768A47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DA3BEF3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947" w:type="dxa"/>
            <w:shd w:val="clear" w:color="auto" w:fill="auto"/>
          </w:tcPr>
          <w:p w14:paraId="3DE16577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0AFE635F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55A410CC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037832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026F4DF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947" w:type="dxa"/>
            <w:shd w:val="clear" w:color="auto" w:fill="auto"/>
          </w:tcPr>
          <w:p w14:paraId="518CFFA1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29379D8E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7FF7E5FC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2255581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D4DDED9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947" w:type="dxa"/>
            <w:shd w:val="clear" w:color="auto" w:fill="auto"/>
          </w:tcPr>
          <w:p w14:paraId="6F6B1261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79AD147D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60B0AAEB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43EE802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C57917B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947" w:type="dxa"/>
            <w:shd w:val="clear" w:color="auto" w:fill="auto"/>
          </w:tcPr>
          <w:p w14:paraId="26750615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2772AC5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08A375ED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499F42D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1395763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947" w:type="dxa"/>
            <w:shd w:val="clear" w:color="auto" w:fill="auto"/>
          </w:tcPr>
          <w:p w14:paraId="1FDA4051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12E2249E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2FCDC95E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1EFC53E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6E7B37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947" w:type="dxa"/>
            <w:shd w:val="clear" w:color="auto" w:fill="auto"/>
          </w:tcPr>
          <w:p w14:paraId="3779E6D1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5A98B7BE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4523A98F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4B2F0B8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FC986F4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947" w:type="dxa"/>
            <w:shd w:val="clear" w:color="auto" w:fill="auto"/>
          </w:tcPr>
          <w:p w14:paraId="514B1CC0" w14:textId="77777777" w:rsidR="003B404A" w:rsidRPr="00683AD7" w:rsidRDefault="003B404A" w:rsidP="00D0245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color w:val="444444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 xml:space="preserve">Từ tượng hình: </w:t>
            </w:r>
            <w:r w:rsidRPr="00683AD7">
              <w:rPr>
                <w:rFonts w:asciiTheme="majorHAnsi" w:hAnsiTheme="majorHAnsi" w:cstheme="majorHAnsi"/>
                <w:color w:val="444444"/>
                <w:sz w:val="26"/>
                <w:szCs w:val="26"/>
              </w:rPr>
              <w:t>lưng chừng, hổn hển  (0,5 điểm )</w:t>
            </w:r>
          </w:p>
          <w:p w14:paraId="499AD0FC" w14:textId="77777777" w:rsidR="00032DB7" w:rsidRPr="00683AD7" w:rsidRDefault="003B404A" w:rsidP="00D0245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color w:val="444444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color w:val="444444"/>
                <w:sz w:val="26"/>
                <w:szCs w:val="26"/>
              </w:rPr>
              <w:t>Từ tượng thanh: thầm thì  (0,5 điểm )</w:t>
            </w:r>
          </w:p>
        </w:tc>
        <w:tc>
          <w:tcPr>
            <w:tcW w:w="991" w:type="dxa"/>
            <w:shd w:val="clear" w:color="auto" w:fill="auto"/>
          </w:tcPr>
          <w:p w14:paraId="53502837" w14:textId="77777777" w:rsidR="00032DB7" w:rsidRPr="00683AD7" w:rsidRDefault="003B404A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1,0</w:t>
            </w:r>
          </w:p>
        </w:tc>
      </w:tr>
      <w:tr w:rsidR="00032DB7" w:rsidRPr="00683AD7" w14:paraId="2D23E7A3" w14:textId="77777777" w:rsidTr="00554492">
        <w:trPr>
          <w:trHeight w:val="699"/>
          <w:jc w:val="center"/>
        </w:trPr>
        <w:tc>
          <w:tcPr>
            <w:tcW w:w="693" w:type="dxa"/>
            <w:shd w:val="clear" w:color="auto" w:fill="auto"/>
          </w:tcPr>
          <w:p w14:paraId="042CBC27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33AD88B" w14:textId="77777777" w:rsidR="00032DB7" w:rsidRPr="00683AD7" w:rsidRDefault="00203441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947" w:type="dxa"/>
            <w:shd w:val="clear" w:color="auto" w:fill="auto"/>
          </w:tcPr>
          <w:p w14:paraId="43922510" w14:textId="77777777" w:rsidR="00AD5E01" w:rsidRPr="00351B32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83AD7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Thông qua bức tranh thiên nhiên mùa xuân tràn đầy sức sống và hình ảnh con người trong mùa xuân,</w:t>
            </w:r>
            <w:r w:rsidR="004131A9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 xml:space="preserve"> (0,5 điểm)</w:t>
            </w:r>
            <w:r w:rsidRPr="00683AD7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 xml:space="preserve"> nhà thơ Hàn Mặc Tử bày tỏ tình yêu thiên nhiên và nỗi nhớ quê hương sâu sắc.</w:t>
            </w:r>
            <w:r w:rsidR="00351B32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AD5E01">
              <w:rPr>
                <w:sz w:val="26"/>
                <w:szCs w:val="26"/>
              </w:rPr>
              <w:t xml:space="preserve">( 0,5 điểm ) </w:t>
            </w:r>
          </w:p>
          <w:p w14:paraId="58A4A51D" w14:textId="77777777" w:rsidR="00AD5E01" w:rsidRPr="00683AD7" w:rsidRDefault="00AD5E01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(Học sinh có thể nêu những ý có ý nghĩa tương đương,</w:t>
            </w:r>
            <w:r>
              <w:rPr>
                <w:sz w:val="26"/>
                <w:szCs w:val="26"/>
                <w:lang w:val="vi-VN"/>
              </w:rPr>
              <w:t xml:space="preserve"> nếu hợp lí chấm mỗi ý 0,5 điểm)</w:t>
            </w:r>
          </w:p>
        </w:tc>
        <w:tc>
          <w:tcPr>
            <w:tcW w:w="991" w:type="dxa"/>
            <w:shd w:val="clear" w:color="auto" w:fill="auto"/>
          </w:tcPr>
          <w:p w14:paraId="3F5F1C42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1,0</w:t>
            </w:r>
          </w:p>
          <w:p w14:paraId="3ECBD7D5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</w:tr>
      <w:tr w:rsidR="00032DB7" w:rsidRPr="00683AD7" w14:paraId="4655FE30" w14:textId="77777777" w:rsidTr="00554492">
        <w:trPr>
          <w:jc w:val="center"/>
        </w:trPr>
        <w:tc>
          <w:tcPr>
            <w:tcW w:w="693" w:type="dxa"/>
            <w:shd w:val="clear" w:color="auto" w:fill="auto"/>
          </w:tcPr>
          <w:p w14:paraId="557A2936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A8BE405" w14:textId="77777777" w:rsidR="00032DB7" w:rsidRPr="00683AD7" w:rsidRDefault="00203441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947" w:type="dxa"/>
            <w:shd w:val="clear" w:color="auto" w:fill="auto"/>
          </w:tcPr>
          <w:p w14:paraId="73B760C4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HS nêu hành động cụ thể để thể hiện tình yêu đối với quê hương đất nước. Có thể diễn đạt bằng nhiều cách:</w:t>
            </w:r>
          </w:p>
          <w:p w14:paraId="5D082DF2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Chăm chỉ học tập và lao động, phấn đấu thành con ngoan trò giỏi.</w:t>
            </w:r>
            <w:r w:rsidR="008C116A" w:rsidRPr="00683AD7">
              <w:rPr>
                <w:rFonts w:asciiTheme="majorHAnsi" w:hAnsiTheme="majorHAnsi" w:cstheme="majorHAnsi"/>
                <w:color w:val="444444"/>
                <w:sz w:val="26"/>
                <w:szCs w:val="26"/>
              </w:rPr>
              <w:t xml:space="preserve"> (0,5 điểm )</w:t>
            </w:r>
          </w:p>
          <w:p w14:paraId="1DD788BD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Kế thừa và tiếp nối những truyền thống quý báu của dân tộc khi trở thành chủ nhân của đất nước.</w:t>
            </w:r>
            <w:r w:rsidR="008C116A" w:rsidRPr="00683AD7">
              <w:rPr>
                <w:rFonts w:asciiTheme="majorHAnsi" w:hAnsiTheme="majorHAnsi" w:cstheme="majorHAnsi"/>
                <w:color w:val="444444"/>
                <w:sz w:val="26"/>
                <w:szCs w:val="26"/>
              </w:rPr>
              <w:t xml:space="preserve"> (0,5 điểm )</w:t>
            </w:r>
          </w:p>
          <w:p w14:paraId="70A57CBF" w14:textId="77777777" w:rsidR="00032DB7" w:rsidRPr="00683AD7" w:rsidRDefault="00032DB7" w:rsidP="00D0245F">
            <w:pPr>
              <w:tabs>
                <w:tab w:val="left" w:pos="1335"/>
              </w:tabs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-...</w:t>
            </w:r>
            <w:r w:rsidR="009309DC" w:rsidRPr="00683AD7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17AF8D2C" w14:textId="77777777" w:rsidR="009309DC" w:rsidRPr="00683AD7" w:rsidRDefault="009309DC" w:rsidP="00D0245F">
            <w:pPr>
              <w:tabs>
                <w:tab w:val="left" w:pos="1335"/>
              </w:tabs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(Học sinh có thể</w:t>
            </w:r>
            <w:r w:rsidR="001E765A" w:rsidRPr="00683AD7">
              <w:rPr>
                <w:rFonts w:asciiTheme="majorHAnsi" w:hAnsiTheme="majorHAnsi" w:cstheme="majorHAnsi"/>
                <w:sz w:val="26"/>
                <w:szCs w:val="26"/>
              </w:rPr>
              <w:t xml:space="preserve"> nêu những hành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 xml:space="preserve"> động khác</w:t>
            </w:r>
            <w:r w:rsidR="001E765A"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nếu hợp lí chấm mỗi ý 0,5 điểm)</w:t>
            </w:r>
          </w:p>
        </w:tc>
        <w:tc>
          <w:tcPr>
            <w:tcW w:w="991" w:type="dxa"/>
            <w:shd w:val="clear" w:color="auto" w:fill="auto"/>
          </w:tcPr>
          <w:p w14:paraId="44C7861C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14:paraId="3570B1B2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14:paraId="3F5DC51E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14:paraId="0B5FE65F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  <w:p w14:paraId="79156F26" w14:textId="77777777" w:rsidR="00032DB7" w:rsidRPr="00683AD7" w:rsidRDefault="008C116A" w:rsidP="00D0245F">
            <w:pPr>
              <w:spacing w:after="0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1,0</w:t>
            </w:r>
          </w:p>
        </w:tc>
      </w:tr>
      <w:tr w:rsidR="00032DB7" w:rsidRPr="00683AD7" w14:paraId="303B1B4D" w14:textId="77777777" w:rsidTr="0055449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C055B2A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24875165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764A6256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1EAB647F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4</w:t>
            </w:r>
            <w:r w:rsidRPr="00683AD7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32DB7" w:rsidRPr="00683AD7" w14:paraId="7B877AC1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6933788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8C63F16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286F114D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a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Đảm bảo cấu trúc </w:t>
            </w:r>
            <w:r w:rsidR="008C116A"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bài</w:t>
            </w:r>
            <w:r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văn ghi lại cả</w:t>
            </w:r>
            <w:r w:rsidR="008C116A"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 nghĩ</w:t>
            </w:r>
            <w:r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về một bài thơ tự do</w:t>
            </w:r>
          </w:p>
        </w:tc>
        <w:tc>
          <w:tcPr>
            <w:tcW w:w="991" w:type="dxa"/>
            <w:shd w:val="clear" w:color="auto" w:fill="auto"/>
          </w:tcPr>
          <w:p w14:paraId="47F77670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0,25</w:t>
            </w:r>
          </w:p>
        </w:tc>
      </w:tr>
      <w:tr w:rsidR="00032DB7" w:rsidRPr="00683AD7" w14:paraId="1B7D4665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77D36AD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9A7485D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618FF67E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683AD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683AD7">
              <w:rPr>
                <w:rFonts w:asciiTheme="majorHAnsi" w:hAnsiTheme="majorHAnsi" w:cstheme="majorHAnsi"/>
                <w:i/>
                <w:sz w:val="26"/>
                <w:szCs w:val="26"/>
              </w:rPr>
              <w:t>yêu cầu của đề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cả</w:t>
            </w:r>
            <w:r w:rsidR="008C116A"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m nghĩ</w:t>
            </w: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về một bài thơ tự do </w:t>
            </w:r>
          </w:p>
        </w:tc>
        <w:tc>
          <w:tcPr>
            <w:tcW w:w="991" w:type="dxa"/>
            <w:shd w:val="clear" w:color="auto" w:fill="auto"/>
          </w:tcPr>
          <w:p w14:paraId="6AF03063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0,25</w:t>
            </w:r>
          </w:p>
        </w:tc>
      </w:tr>
      <w:tr w:rsidR="00032DB7" w:rsidRPr="0098711B" w14:paraId="5E7398CB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002510E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3EC610C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7E53F6D3" w14:textId="77777777" w:rsidR="00032DB7" w:rsidRPr="00A72048" w:rsidRDefault="008C116A" w:rsidP="00D0245F">
            <w:pPr>
              <w:spacing w:after="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c.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Viết bài văn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ghi lại cảm nghĩ của em về một bài thơ tự do.</w:t>
            </w:r>
          </w:p>
          <w:p w14:paraId="76310B50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triển khai vấn đề theo nhiề</w:t>
            </w:r>
            <w:r w:rsidR="008C116A"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u cách, nhưng đảm bảo các yêu cầu sau:</w:t>
            </w:r>
          </w:p>
        </w:tc>
        <w:tc>
          <w:tcPr>
            <w:tcW w:w="991" w:type="dxa"/>
            <w:shd w:val="clear" w:color="auto" w:fill="auto"/>
          </w:tcPr>
          <w:p w14:paraId="528BF645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  <w:lang w:val="it-IT"/>
              </w:rPr>
            </w:pPr>
          </w:p>
        </w:tc>
      </w:tr>
      <w:tr w:rsidR="008C116A" w:rsidRPr="00683AD7" w14:paraId="09B42171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3B99AE3" w14:textId="77777777" w:rsidR="008C116A" w:rsidRPr="00683AD7" w:rsidRDefault="008C116A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  <w:lang w:val="it-IT"/>
              </w:rPr>
            </w:pPr>
          </w:p>
        </w:tc>
        <w:tc>
          <w:tcPr>
            <w:tcW w:w="577" w:type="dxa"/>
            <w:shd w:val="clear" w:color="auto" w:fill="auto"/>
          </w:tcPr>
          <w:p w14:paraId="5277A299" w14:textId="77777777" w:rsidR="008C116A" w:rsidRPr="00683AD7" w:rsidRDefault="008C116A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7947" w:type="dxa"/>
            <w:shd w:val="clear" w:color="auto" w:fill="auto"/>
          </w:tcPr>
          <w:p w14:paraId="52A5A0E5" w14:textId="77777777" w:rsidR="008C116A" w:rsidRPr="00683AD7" w:rsidRDefault="008C116A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*Sử dụng ngôi kể thứ nhất</w:t>
            </w:r>
          </w:p>
        </w:tc>
        <w:tc>
          <w:tcPr>
            <w:tcW w:w="991" w:type="dxa"/>
            <w:shd w:val="clear" w:color="auto" w:fill="auto"/>
          </w:tcPr>
          <w:p w14:paraId="371A5ED0" w14:textId="77777777" w:rsidR="008C116A" w:rsidRPr="00683AD7" w:rsidRDefault="008C116A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</w:tc>
      </w:tr>
      <w:tr w:rsidR="00032DB7" w:rsidRPr="00683AD7" w14:paraId="5848AED8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E73914A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99A84A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2BD9E1A5" w14:textId="77777777" w:rsidR="00032DB7" w:rsidRPr="00683AD7" w:rsidRDefault="008C116A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a. Mở bài</w:t>
            </w:r>
            <w:r w:rsidR="00032DB7"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60B24AB6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>- Giới thiệu bài thơ (tên bài thơ, tên tác giả)</w:t>
            </w:r>
          </w:p>
          <w:p w14:paraId="32E904CE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>- Nêu cảm nghĩ, ấn tượng chung nhất của em về bài thơ</w:t>
            </w:r>
          </w:p>
          <w:p w14:paraId="306A20C3" w14:textId="77777777" w:rsidR="00032DB7" w:rsidRPr="00683AD7" w:rsidRDefault="008C116A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b. Thân bài</w:t>
            </w:r>
            <w:r w:rsidR="00032DB7"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7277AF14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>- Trình bày những nét độc đáo về nghệ thuật của bài thơ (cách ngắt nhịp và gieo vần, các biện pháp tu từ…)</w:t>
            </w:r>
          </w:p>
          <w:p w14:paraId="74849516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>- Từ các đặc sắc về nghệ thuật, trình bày những nét độc</w:t>
            </w:r>
            <w:r w:rsidR="008C116A"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đáo và ý nghĩa của nội dung bài</w:t>
            </w: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thơ</w:t>
            </w:r>
            <w:r w:rsidR="008C116A"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  <w:p w14:paraId="1D5872E4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Những cảm xúc, tình cảm của em về hình ảnh thơ nổi bật hoặc nội dung bài thơ</w:t>
            </w:r>
            <w:r w:rsidR="008C116A"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  <w:p w14:paraId="653C5F15" w14:textId="77777777" w:rsidR="00032DB7" w:rsidRPr="00683AD7" w:rsidRDefault="00032DB7" w:rsidP="00D0245F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Tác dụng và ý nghĩa của thể thơ tự do trong việc thể hiện cảm xúc, nội dung bài thơ</w:t>
            </w:r>
            <w:r w:rsidR="008C116A"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  <w:p w14:paraId="581882B1" w14:textId="77777777" w:rsidR="00032DB7" w:rsidRPr="00683AD7" w:rsidRDefault="008C116A" w:rsidP="00D0245F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6"/>
                <w:szCs w:val="26"/>
                <w:highlight w:val="green"/>
                <w:lang w:val="vi-VN"/>
              </w:rPr>
            </w:pPr>
            <w:r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c. Kết</w:t>
            </w:r>
            <w:r w:rsidR="007B6E81"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bài:</w:t>
            </w:r>
            <w:r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032DB7" w:rsidRPr="00683AD7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 </w:t>
            </w:r>
            <w:r w:rsidR="00032DB7" w:rsidRPr="00683AD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Cảm nghĩ của em về bài thơ.</w:t>
            </w:r>
          </w:p>
        </w:tc>
        <w:tc>
          <w:tcPr>
            <w:tcW w:w="991" w:type="dxa"/>
            <w:shd w:val="clear" w:color="auto" w:fill="auto"/>
          </w:tcPr>
          <w:p w14:paraId="3F5AA6E1" w14:textId="77777777" w:rsidR="00356DBD" w:rsidRPr="00683AD7" w:rsidRDefault="008C116A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</w:rPr>
              <w:t>0,5</w:t>
            </w:r>
          </w:p>
          <w:p w14:paraId="13C0D2C5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762788D" w14:textId="77777777" w:rsidR="00032DB7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1,5</w:t>
            </w:r>
          </w:p>
          <w:p w14:paraId="47B7A0C6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A9FA6D1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9CF866E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964F004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058C34A" w14:textId="77777777" w:rsidR="00356DBD" w:rsidRPr="00683AD7" w:rsidRDefault="00356DBD" w:rsidP="00D0245F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0,5</w:t>
            </w:r>
          </w:p>
        </w:tc>
      </w:tr>
      <w:tr w:rsidR="00032DB7" w:rsidRPr="00683AD7" w14:paraId="6EFE3FFE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6880D0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229E6D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6E24A6F8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d. Chính tả, ngữ pháp</w:t>
            </w:r>
          </w:p>
          <w:p w14:paraId="0F265D2D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DD13C2C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0,</w:t>
            </w:r>
            <w:r w:rsidR="00356DBD"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  <w:lang w:val="vi-VN"/>
              </w:rPr>
              <w:t>2</w:t>
            </w: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5</w:t>
            </w:r>
          </w:p>
        </w:tc>
      </w:tr>
      <w:tr w:rsidR="00032DB7" w:rsidRPr="00683AD7" w14:paraId="2373C994" w14:textId="77777777" w:rsidTr="0055449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E9F593" w14:textId="77777777" w:rsidR="00032DB7" w:rsidRPr="00683AD7" w:rsidRDefault="00032DB7" w:rsidP="00D0245F">
            <w:pPr>
              <w:spacing w:after="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C7EDD72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47" w:type="dxa"/>
            <w:shd w:val="clear" w:color="auto" w:fill="auto"/>
          </w:tcPr>
          <w:p w14:paraId="5A023E79" w14:textId="77777777" w:rsidR="00032DB7" w:rsidRPr="00683AD7" w:rsidRDefault="00032DB7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e. Sáng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tạo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14:paraId="23237CB4" w14:textId="77777777" w:rsidR="00032DB7" w:rsidRPr="00683AD7" w:rsidRDefault="00032DB7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0,</w:t>
            </w:r>
            <w:r w:rsidR="00356DBD"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  <w:lang w:val="vi-VN"/>
              </w:rPr>
              <w:t>2</w:t>
            </w:r>
            <w:r w:rsidRPr="00683AD7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</w:rPr>
              <w:t>5</w:t>
            </w:r>
          </w:p>
        </w:tc>
      </w:tr>
    </w:tbl>
    <w:p w14:paraId="2C08F17B" w14:textId="77777777" w:rsidR="00BA724D" w:rsidRPr="00683AD7" w:rsidRDefault="00BA724D" w:rsidP="00D0245F">
      <w:pPr>
        <w:spacing w:after="0"/>
        <w:ind w:firstLine="720"/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6E24D6CB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</w:t>
      </w:r>
    </w:p>
    <w:p w14:paraId="16512528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20B294D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13C4A89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1044243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5B6ECBAC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4885C54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E4AC9FF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5634206A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28CC681D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4C2DFB3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030CB497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1978C12D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897974B" w14:textId="77777777" w:rsidR="00574A5D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7A93EEB6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1839AD7D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77C14124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BECECC7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5B445AF1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6861C8C8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0A609CD1" w14:textId="77777777" w:rsidR="00B14F88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18539E2A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7AEC0A16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1557646F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4E26C9E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22EB5ABF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6E505BAD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154E08F9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6A0E582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46E8B8DA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03081B60" w14:textId="77777777" w:rsidR="00D0245F" w:rsidRDefault="00D0245F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76CB094" w14:textId="77777777" w:rsidR="00B14F88" w:rsidRPr="00683AD7" w:rsidRDefault="00B14F88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5FBEEF83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AF754F3" w14:textId="77777777" w:rsidR="00574A5D" w:rsidRPr="00683AD7" w:rsidRDefault="00574A5D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</w:p>
    <w:p w14:paraId="3D82B862" w14:textId="77777777" w:rsidR="00574A5D" w:rsidRPr="00683AD7" w:rsidRDefault="007C10E3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MA </w:t>
      </w:r>
      <w:r w:rsidR="00B14F88" w:rsidRPr="00B14F88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TRẬN </w:t>
      </w:r>
      <w:r w:rsidR="00574A5D"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ĐỀ KIỂM TRA </w:t>
      </w:r>
      <w:r w:rsidR="00574A5D"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>GI</w:t>
      </w:r>
      <w:r w:rsidR="00574A5D"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>Ữ</w:t>
      </w:r>
      <w:r w:rsidR="00574A5D"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>A HỌC</w:t>
      </w:r>
      <w:r w:rsidR="00574A5D"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KÌ I</w:t>
      </w:r>
    </w:p>
    <w:p w14:paraId="5AE853BA" w14:textId="77777777" w:rsidR="00574A5D" w:rsidRPr="00683AD7" w:rsidRDefault="00574A5D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vi-VN" w:eastAsia="vi-VN"/>
        </w:rPr>
        <w:t>NĂM HỌC 2023 – 2024</w:t>
      </w:r>
    </w:p>
    <w:p w14:paraId="1DE0F564" w14:textId="77777777" w:rsidR="00574A5D" w:rsidRPr="00683AD7" w:rsidRDefault="00574A5D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  <w:t>MÔN :  NGỮ VĂN LỚP 8</w:t>
      </w:r>
    </w:p>
    <w:p w14:paraId="5A32C99B" w14:textId="77777777" w:rsidR="00574A5D" w:rsidRPr="00683AD7" w:rsidRDefault="00574A5D" w:rsidP="00D0245F">
      <w:pPr>
        <w:spacing w:after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tbl>
      <w:tblPr>
        <w:tblW w:w="5703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4"/>
        <w:gridCol w:w="1476"/>
        <w:gridCol w:w="950"/>
        <w:gridCol w:w="547"/>
        <w:gridCol w:w="950"/>
        <w:gridCol w:w="547"/>
        <w:gridCol w:w="950"/>
        <w:gridCol w:w="547"/>
        <w:gridCol w:w="950"/>
        <w:gridCol w:w="769"/>
        <w:gridCol w:w="1237"/>
      </w:tblGrid>
      <w:tr w:rsidR="001E2CD0" w:rsidRPr="00683AD7" w14:paraId="56ECD5DA" w14:textId="77777777" w:rsidTr="00D0245F">
        <w:tc>
          <w:tcPr>
            <w:tcW w:w="173" w:type="pct"/>
            <w:vMerge w:val="restart"/>
            <w:shd w:val="clear" w:color="auto" w:fill="auto"/>
            <w:vAlign w:val="center"/>
          </w:tcPr>
          <w:p w14:paraId="696D15B3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18E65E6E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14:paraId="58C152B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57" w:type="pct"/>
            <w:gridSpan w:val="8"/>
            <w:shd w:val="clear" w:color="auto" w:fill="auto"/>
            <w:vAlign w:val="center"/>
          </w:tcPr>
          <w:p w14:paraId="0B90000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21" w:type="pct"/>
            <w:vMerge w:val="restart"/>
            <w:shd w:val="clear" w:color="auto" w:fill="auto"/>
          </w:tcPr>
          <w:p w14:paraId="2E5D6DC0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1481F7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E2CD0" w:rsidRPr="00683AD7" w14:paraId="6DB6C69A" w14:textId="77777777" w:rsidTr="00D0245F">
        <w:tc>
          <w:tcPr>
            <w:tcW w:w="173" w:type="pct"/>
            <w:vMerge/>
            <w:shd w:val="clear" w:color="auto" w:fill="auto"/>
            <w:vAlign w:val="center"/>
          </w:tcPr>
          <w:p w14:paraId="56D4E50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40645A9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64F56E5C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697AF24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426CB3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0F50218E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10240D32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21" w:type="pct"/>
            <w:vMerge/>
            <w:shd w:val="clear" w:color="auto" w:fill="auto"/>
          </w:tcPr>
          <w:p w14:paraId="521AEB03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E2CD0" w:rsidRPr="00683AD7" w14:paraId="6C839384" w14:textId="77777777" w:rsidTr="00D0245F">
        <w:tc>
          <w:tcPr>
            <w:tcW w:w="173" w:type="pct"/>
            <w:vMerge/>
            <w:shd w:val="clear" w:color="auto" w:fill="auto"/>
            <w:vAlign w:val="center"/>
          </w:tcPr>
          <w:p w14:paraId="17EDED18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DAD81F8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245FCF2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A9BC126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44D9371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F1E183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093B85E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E14C596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DED0AB8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9C11F2C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D584DE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21" w:type="pct"/>
            <w:vMerge/>
            <w:shd w:val="clear" w:color="auto" w:fill="auto"/>
          </w:tcPr>
          <w:p w14:paraId="2A572718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E2CD0" w:rsidRPr="00683AD7" w14:paraId="6AD7901B" w14:textId="77777777" w:rsidTr="00D0245F">
        <w:tc>
          <w:tcPr>
            <w:tcW w:w="173" w:type="pct"/>
            <w:shd w:val="clear" w:color="auto" w:fill="auto"/>
            <w:vAlign w:val="center"/>
          </w:tcPr>
          <w:p w14:paraId="0EBF19F4" w14:textId="77777777" w:rsidR="00574A5D" w:rsidRPr="00683AD7" w:rsidRDefault="00574A5D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45367C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EC20C3A" w14:textId="77777777" w:rsidR="00574A5D" w:rsidRPr="00683AD7" w:rsidRDefault="00574A5D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Đọc – hiểu</w:t>
            </w:r>
          </w:p>
          <w:p w14:paraId="155BBE00" w14:textId="77777777" w:rsidR="00574A5D" w:rsidRPr="00683AD7" w:rsidRDefault="00574A5D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736" w:type="pct"/>
            <w:shd w:val="clear" w:color="auto" w:fill="auto"/>
          </w:tcPr>
          <w:p w14:paraId="7B94D0ED" w14:textId="77777777" w:rsidR="00574A5D" w:rsidRPr="00683AD7" w:rsidRDefault="00574A5D" w:rsidP="00D0245F">
            <w:pPr>
              <w:spacing w:after="0"/>
              <w:jc w:val="both"/>
              <w:rPr>
                <w:rFonts w:asciiTheme="majorHAnsi" w:hAnsiTheme="majorHAnsi" w:cstheme="majorHAnsi"/>
                <w:color w:val="FF0000"/>
                <w:spacing w:val="-8"/>
                <w:sz w:val="26"/>
                <w:szCs w:val="26"/>
              </w:rPr>
            </w:pPr>
          </w:p>
          <w:p w14:paraId="17200684" w14:textId="77777777" w:rsidR="00574A5D" w:rsidRPr="00683AD7" w:rsidRDefault="00574A5D" w:rsidP="00D0245F">
            <w:pPr>
              <w:spacing w:after="0"/>
              <w:jc w:val="both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2A6B784" w14:textId="77777777" w:rsidR="00574A5D" w:rsidRPr="00683AD7" w:rsidRDefault="002C6A32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0DB1A53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8D8DB0" w14:textId="77777777" w:rsidR="00574A5D" w:rsidRPr="00683AD7" w:rsidRDefault="002C6A32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18160DF" w14:textId="77777777" w:rsidR="00574A5D" w:rsidRPr="00683AD7" w:rsidRDefault="009931FC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B6E0CE0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7F0BA41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9261107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46802F9" w14:textId="77777777" w:rsidR="00574A5D" w:rsidRPr="00683AD7" w:rsidRDefault="009931FC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621" w:type="pct"/>
            <w:shd w:val="clear" w:color="auto" w:fill="auto"/>
          </w:tcPr>
          <w:p w14:paraId="1546E499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  <w:p w14:paraId="5BBC88C3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60</w:t>
            </w:r>
          </w:p>
        </w:tc>
      </w:tr>
      <w:tr w:rsidR="001E2CD0" w:rsidRPr="00683AD7" w14:paraId="48354477" w14:textId="77777777" w:rsidTr="00D0245F">
        <w:trPr>
          <w:trHeight w:val="401"/>
        </w:trPr>
        <w:tc>
          <w:tcPr>
            <w:tcW w:w="173" w:type="pct"/>
            <w:shd w:val="clear" w:color="auto" w:fill="auto"/>
          </w:tcPr>
          <w:p w14:paraId="6AC051E5" w14:textId="77777777" w:rsidR="00574A5D" w:rsidRPr="00683AD7" w:rsidRDefault="00574A5D" w:rsidP="00D0245F">
            <w:pPr>
              <w:spacing w:after="0"/>
              <w:jc w:val="both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14:paraId="6F12A238" w14:textId="77777777" w:rsidR="00574A5D" w:rsidRPr="00683AD7" w:rsidRDefault="00574A5D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Viết</w:t>
            </w:r>
          </w:p>
          <w:p w14:paraId="38E62AFE" w14:textId="77777777" w:rsidR="00574A5D" w:rsidRPr="00683AD7" w:rsidRDefault="00574A5D" w:rsidP="00D0245F">
            <w:pPr>
              <w:spacing w:after="0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736" w:type="pct"/>
            <w:shd w:val="clear" w:color="auto" w:fill="auto"/>
          </w:tcPr>
          <w:p w14:paraId="710C146F" w14:textId="77777777" w:rsidR="00574A5D" w:rsidRPr="00683AD7" w:rsidRDefault="00574A5D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7778CF12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0ACE357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39A7FE9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29D87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5636B9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231F1A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1*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86CF879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84ED22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1*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18A0D84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40</w:t>
            </w:r>
          </w:p>
        </w:tc>
      </w:tr>
      <w:tr w:rsidR="001E2CD0" w:rsidRPr="00683AD7" w14:paraId="7390EB4C" w14:textId="77777777" w:rsidTr="00D0245F">
        <w:tc>
          <w:tcPr>
            <w:tcW w:w="1322" w:type="pct"/>
            <w:gridSpan w:val="3"/>
            <w:shd w:val="clear" w:color="auto" w:fill="auto"/>
          </w:tcPr>
          <w:p w14:paraId="3E9055F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23E71D8" w14:textId="77777777" w:rsidR="00574A5D" w:rsidRPr="00683AD7" w:rsidRDefault="009931FC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66" w:type="pct"/>
            <w:shd w:val="clear" w:color="auto" w:fill="auto"/>
          </w:tcPr>
          <w:p w14:paraId="70A23D23" w14:textId="77777777" w:rsidR="00574A5D" w:rsidRPr="00683AD7" w:rsidRDefault="009931FC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14:paraId="1B106778" w14:textId="77777777" w:rsidR="00574A5D" w:rsidRPr="00683AD7" w:rsidRDefault="009931FC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14:paraId="5F5E34E4" w14:textId="77777777" w:rsidR="00574A5D" w:rsidRPr="00683AD7" w:rsidRDefault="007B74DF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62" w:type="pct"/>
            <w:shd w:val="clear" w:color="auto" w:fill="auto"/>
          </w:tcPr>
          <w:p w14:paraId="3C2007EA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14:paraId="33DC63D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62" w:type="pct"/>
            <w:shd w:val="clear" w:color="auto" w:fill="auto"/>
          </w:tcPr>
          <w:p w14:paraId="28EFF68B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14:paraId="18D2037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4BDCE02D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0287A" w:rsidRPr="00683AD7" w14:paraId="69F61A45" w14:textId="77777777" w:rsidTr="00D0245F">
        <w:tc>
          <w:tcPr>
            <w:tcW w:w="1322" w:type="pct"/>
            <w:gridSpan w:val="3"/>
            <w:shd w:val="clear" w:color="auto" w:fill="auto"/>
          </w:tcPr>
          <w:p w14:paraId="199FB15B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lastRenderedPageBreak/>
              <w:t>Tỉ lệ %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1E63B58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72377167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3</w:t>
            </w: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28" w:type="pct"/>
            <w:gridSpan w:val="2"/>
            <w:shd w:val="clear" w:color="auto" w:fill="auto"/>
          </w:tcPr>
          <w:p w14:paraId="54065E33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3</w:t>
            </w: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71" w:type="pct"/>
            <w:gridSpan w:val="2"/>
            <w:shd w:val="clear" w:color="auto" w:fill="auto"/>
          </w:tcPr>
          <w:p w14:paraId="1358A605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21" w:type="pct"/>
            <w:vMerge/>
            <w:shd w:val="clear" w:color="auto" w:fill="auto"/>
          </w:tcPr>
          <w:p w14:paraId="4AE5B8FA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0287A" w:rsidRPr="00683AD7" w14:paraId="7B47876C" w14:textId="77777777" w:rsidTr="00D0245F">
        <w:tc>
          <w:tcPr>
            <w:tcW w:w="1322" w:type="pct"/>
            <w:gridSpan w:val="3"/>
            <w:shd w:val="clear" w:color="auto" w:fill="auto"/>
          </w:tcPr>
          <w:p w14:paraId="215AC5E6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lastRenderedPageBreak/>
              <w:t>Tỉ lệ chung</w:t>
            </w:r>
          </w:p>
        </w:tc>
        <w:tc>
          <w:tcPr>
            <w:tcW w:w="1458" w:type="pct"/>
            <w:gridSpan w:val="4"/>
            <w:shd w:val="clear" w:color="auto" w:fill="auto"/>
            <w:vAlign w:val="center"/>
          </w:tcPr>
          <w:p w14:paraId="3266D38F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99" w:type="pct"/>
            <w:gridSpan w:val="4"/>
            <w:shd w:val="clear" w:color="auto" w:fill="auto"/>
          </w:tcPr>
          <w:p w14:paraId="2DCEE7F9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21" w:type="pct"/>
            <w:vMerge/>
            <w:shd w:val="clear" w:color="auto" w:fill="auto"/>
          </w:tcPr>
          <w:p w14:paraId="75A5F8D2" w14:textId="77777777" w:rsidR="00574A5D" w:rsidRPr="00683AD7" w:rsidRDefault="00574A5D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687C092" w14:textId="77777777" w:rsidR="00A24C6C" w:rsidRDefault="00A24C6C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0F36A3F" w14:textId="77777777" w:rsidR="00A24C6C" w:rsidRDefault="00A24C6C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53FB81E" w14:textId="77777777" w:rsidR="00467FDE" w:rsidRPr="00683AD7" w:rsidRDefault="00467FDE" w:rsidP="00D0245F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83AD7">
        <w:rPr>
          <w:rFonts w:asciiTheme="majorHAnsi" w:hAnsiTheme="majorHAnsi" w:cstheme="majorHAnsi"/>
          <w:b/>
          <w:sz w:val="26"/>
          <w:szCs w:val="26"/>
          <w:lang w:val="vi-VN"/>
        </w:rPr>
        <w:t>BẢNG ĐẶC TẢ ĐỀ</w:t>
      </w:r>
      <w:r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KIỂM TRA </w:t>
      </w:r>
      <w:r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>GI</w:t>
      </w:r>
      <w:r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>Ữ</w:t>
      </w:r>
      <w:r w:rsidRPr="00683AD7">
        <w:rPr>
          <w:rFonts w:asciiTheme="majorHAnsi" w:hAnsiTheme="majorHAnsi" w:cstheme="majorHAnsi"/>
          <w:b/>
          <w:bCs/>
          <w:sz w:val="26"/>
          <w:szCs w:val="26"/>
          <w:lang w:val="it-IT"/>
        </w:rPr>
        <w:t>A HỌC</w:t>
      </w:r>
      <w:r w:rsidRPr="00683AD7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KÌ I </w:t>
      </w:r>
    </w:p>
    <w:p w14:paraId="588750CE" w14:textId="77777777" w:rsidR="00467FDE" w:rsidRPr="00683AD7" w:rsidRDefault="00467FDE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vi-VN" w:eastAsia="vi-VN"/>
        </w:rPr>
        <w:t>NĂM HỌC 2023 – 2024</w:t>
      </w:r>
    </w:p>
    <w:p w14:paraId="5A33DCFB" w14:textId="77777777" w:rsidR="00467FDE" w:rsidRPr="00683AD7" w:rsidRDefault="00467FDE" w:rsidP="00D0245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</w:pPr>
      <w:r w:rsidRPr="00683AD7">
        <w:rPr>
          <w:rFonts w:asciiTheme="majorHAnsi" w:eastAsia="Times New Roman" w:hAnsiTheme="majorHAnsi" w:cstheme="majorHAnsi"/>
          <w:b/>
          <w:sz w:val="26"/>
          <w:szCs w:val="26"/>
          <w:lang w:val="it-IT" w:eastAsia="vi-VN"/>
        </w:rPr>
        <w:t>MÔN :  NGỮ VĂN LỚP 8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93"/>
        <w:gridCol w:w="1380"/>
        <w:gridCol w:w="3184"/>
        <w:gridCol w:w="951"/>
        <w:gridCol w:w="979"/>
        <w:gridCol w:w="828"/>
        <w:gridCol w:w="748"/>
      </w:tblGrid>
      <w:tr w:rsidR="00993066" w:rsidRPr="0098711B" w14:paraId="76C69AFF" w14:textId="77777777" w:rsidTr="00D0245F">
        <w:trPr>
          <w:trHeight w:val="282"/>
        </w:trPr>
        <w:tc>
          <w:tcPr>
            <w:tcW w:w="1039" w:type="dxa"/>
            <w:vMerge w:val="restart"/>
            <w:shd w:val="clear" w:color="auto" w:fill="auto"/>
            <w:vAlign w:val="center"/>
          </w:tcPr>
          <w:p w14:paraId="12B1637A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3A41EE14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0E5735EF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333" w:type="dxa"/>
            <w:vMerge w:val="restart"/>
            <w:shd w:val="clear" w:color="auto" w:fill="auto"/>
            <w:vAlign w:val="center"/>
          </w:tcPr>
          <w:p w14:paraId="42BCBBEF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293" w:type="dxa"/>
            <w:gridSpan w:val="4"/>
            <w:shd w:val="clear" w:color="auto" w:fill="auto"/>
          </w:tcPr>
          <w:p w14:paraId="5D829CCF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93066" w:rsidRPr="00683AD7" w14:paraId="775F1452" w14:textId="77777777" w:rsidTr="00D0245F">
        <w:trPr>
          <w:trHeight w:val="62"/>
        </w:trPr>
        <w:tc>
          <w:tcPr>
            <w:tcW w:w="1039" w:type="dxa"/>
            <w:vMerge/>
            <w:shd w:val="clear" w:color="auto" w:fill="auto"/>
            <w:vAlign w:val="center"/>
          </w:tcPr>
          <w:p w14:paraId="3C3514C2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5B6A3483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146D5DDC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3" w:type="dxa"/>
            <w:vMerge/>
            <w:shd w:val="clear" w:color="auto" w:fill="auto"/>
            <w:vAlign w:val="center"/>
          </w:tcPr>
          <w:p w14:paraId="42B67359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C740089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945747E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892CED4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1578AC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9C360A3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93066" w:rsidRPr="00683AD7" w14:paraId="22C1580C" w14:textId="77777777" w:rsidTr="00D0245F">
        <w:trPr>
          <w:trHeight w:val="282"/>
        </w:trPr>
        <w:tc>
          <w:tcPr>
            <w:tcW w:w="1039" w:type="dxa"/>
            <w:shd w:val="clear" w:color="auto" w:fill="auto"/>
          </w:tcPr>
          <w:p w14:paraId="159B7618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080E2434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388" w:type="dxa"/>
            <w:shd w:val="clear" w:color="auto" w:fill="auto"/>
          </w:tcPr>
          <w:p w14:paraId="218F9C2F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1D6780E2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3333" w:type="dxa"/>
            <w:shd w:val="clear" w:color="auto" w:fill="auto"/>
          </w:tcPr>
          <w:p w14:paraId="26C80E5B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63DB91FF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Nhận diện được thể thơ.</w:t>
            </w:r>
          </w:p>
          <w:p w14:paraId="797CD4C6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Nhận biết 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được chủ đề, tư tưởng, thông điệp mà nhà văn muốn gửi đến người đọc thông qua hình thức nghệ thuật của văn bản.</w:t>
            </w:r>
          </w:p>
          <w:p w14:paraId="44FBBAC6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Nhận biết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, phân tích được tình cảm, cảm xúc, cảm hứng chủ đạo của người biết thể hiện qua văn bản.</w:t>
            </w:r>
          </w:p>
          <w:p w14:paraId="083907BD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Nhận biết được nội dung phản ánh và cách nhìn cuộc sống, con người của tác giả trong văn bản.</w:t>
            </w:r>
          </w:p>
          <w:p w14:paraId="0EEA8DEB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Nhận biết được đặc điểm của từ tượng hình, từ tượng thanh.</w:t>
            </w:r>
          </w:p>
          <w:p w14:paraId="575322F2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Nhận biết được nét độc đáo của bài thơ thể hiện qua từ ngữ, hình ảnh, bố cục, mạch cảm xúc.</w:t>
            </w:r>
          </w:p>
          <w:p w14:paraId="2B708F0F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Thông hiểu:</w:t>
            </w:r>
          </w:p>
          <w:p w14:paraId="182CF091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Chỉ ra tác dụng của từ tượng hình, từ tượng thanh.</w:t>
            </w:r>
          </w:p>
          <w:p w14:paraId="0F15B469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Phân tích được nét độc đáo của bài thơ thể hiện qua từ ngữ, hình ảnh, bố cục, mạch cảm xúc.</w:t>
            </w:r>
          </w:p>
          <w:p w14:paraId="4EB6C96E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Nhận xét được nội dung phản ánh và cách nhìn cuộc sống, con người của tác giả trong văn bản.</w:t>
            </w:r>
          </w:p>
          <w:p w14:paraId="555A5E05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>Vận dụng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</w:p>
          <w:p w14:paraId="06D5D696" w14:textId="77777777" w:rsidR="00993066" w:rsidRPr="00683AD7" w:rsidRDefault="00993066" w:rsidP="00D0245F">
            <w:pPr>
              <w:spacing w:after="0"/>
              <w:ind w:rightChars="14" w:right="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Phân tích được tình cảm, cảm xúc, cảm hứng chủ đạo của người biết thể hiện qua văn bản.</w:t>
            </w:r>
          </w:p>
          <w:p w14:paraId="5495FA21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</w:rPr>
              <w:t>- Nêu được những thay đổi trong suy nghĩ, tình cảm của bản thân.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A9A253" w14:textId="77777777" w:rsidR="00993066" w:rsidRPr="00683AD7" w:rsidRDefault="00480778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lastRenderedPageBreak/>
              <w:t>4</w:t>
            </w:r>
            <w:r w:rsidR="00993066"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TN</w:t>
            </w:r>
          </w:p>
          <w:p w14:paraId="3EC517EE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A33CDC5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069BCE9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1380EEEB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545A70A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CA0BB3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D3B132F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E5BC29F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14631B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6CEE1F2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062E2E0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4A89CFC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39B2C3D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2FCFEF2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ECD5B23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172E23A9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601ACAFB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EE9EF0C" w14:textId="77777777" w:rsidR="00993066" w:rsidRPr="00683AD7" w:rsidRDefault="00480778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</w:t>
            </w:r>
            <w:r w:rsidR="00993066"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TN</w:t>
            </w:r>
          </w:p>
          <w:p w14:paraId="6F84A6D4" w14:textId="77777777" w:rsidR="00993066" w:rsidRPr="00683AD7" w:rsidRDefault="005C7DA5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1TL</w:t>
            </w:r>
          </w:p>
          <w:p w14:paraId="4F00FC70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3E14467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40A1CF4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305881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642D72F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D461770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04FE1D26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3B0FF37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583BB499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058C46B3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180F0D4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AA3F0DE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E5C7E97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D715021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F1BE3C5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2BFDD7FB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45382BD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CB5C3C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>2TL</w:t>
            </w:r>
          </w:p>
          <w:p w14:paraId="5E9E3FE3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805DC5A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13E35053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128D3BB9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F38EB31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55A39F79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0129DBA6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DDC17FE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F9136F4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0F5FF1D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848D886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5DA7501D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76B954A7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EF18EFE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540777B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3D88B8B1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  <w:p w14:paraId="412238E4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8ED4D75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</w:rPr>
            </w:pPr>
          </w:p>
        </w:tc>
      </w:tr>
      <w:tr w:rsidR="00993066" w:rsidRPr="00683AD7" w14:paraId="1AC68E55" w14:textId="77777777" w:rsidTr="00D0245F">
        <w:trPr>
          <w:trHeight w:val="1912"/>
        </w:trPr>
        <w:tc>
          <w:tcPr>
            <w:tcW w:w="1039" w:type="dxa"/>
            <w:shd w:val="clear" w:color="auto" w:fill="auto"/>
          </w:tcPr>
          <w:p w14:paraId="6E5B9654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17" w:type="dxa"/>
            <w:shd w:val="clear" w:color="auto" w:fill="auto"/>
          </w:tcPr>
          <w:p w14:paraId="4AA309C7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388" w:type="dxa"/>
            <w:shd w:val="clear" w:color="auto" w:fill="auto"/>
          </w:tcPr>
          <w:p w14:paraId="6BBAFB78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Viết bài văn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ghi lại cảm nghĩ của em về một bài thơ tự do.</w:t>
            </w:r>
          </w:p>
          <w:p w14:paraId="7F4E252C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  <w:lang w:val="it-IT"/>
              </w:rPr>
            </w:pPr>
          </w:p>
        </w:tc>
        <w:tc>
          <w:tcPr>
            <w:tcW w:w="3333" w:type="dxa"/>
            <w:shd w:val="clear" w:color="auto" w:fill="auto"/>
          </w:tcPr>
          <w:p w14:paraId="73F50F7A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Nhận biết:  </w:t>
            </w:r>
          </w:p>
          <w:p w14:paraId="1B5FBD53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Thông hiểu: </w:t>
            </w:r>
          </w:p>
          <w:p w14:paraId="42EED253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Vận dụng: </w:t>
            </w:r>
          </w:p>
          <w:p w14:paraId="5F078454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b/>
                <w:bCs/>
                <w:sz w:val="26"/>
                <w:szCs w:val="26"/>
                <w:lang w:val="it-IT"/>
              </w:rPr>
              <w:t xml:space="preserve">Vận dụng cao: </w:t>
            </w:r>
          </w:p>
          <w:p w14:paraId="3E6C83FA" w14:textId="77777777" w:rsidR="00993066" w:rsidRPr="00683AD7" w:rsidRDefault="00993066" w:rsidP="00D0245F">
            <w:pPr>
              <w:spacing w:after="0"/>
              <w:jc w:val="both"/>
              <w:rPr>
                <w:rFonts w:asciiTheme="majorHAnsi" w:hAnsiTheme="majorHAnsi" w:cstheme="majorHAnsi"/>
                <w:spacing w:val="-8"/>
                <w:sz w:val="26"/>
                <w:szCs w:val="26"/>
                <w:lang w:val="it-IT"/>
              </w:rPr>
            </w:pPr>
            <w:r w:rsidRPr="00683AD7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Viết được bài văn </w:t>
            </w:r>
            <w:r w:rsidRPr="00683AD7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ghi lại cảm nghĩ về một bài thơ tự do.</w:t>
            </w:r>
          </w:p>
        </w:tc>
        <w:tc>
          <w:tcPr>
            <w:tcW w:w="960" w:type="dxa"/>
            <w:shd w:val="clear" w:color="auto" w:fill="auto"/>
          </w:tcPr>
          <w:p w14:paraId="640FD227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</w:tc>
        <w:tc>
          <w:tcPr>
            <w:tcW w:w="984" w:type="dxa"/>
            <w:shd w:val="clear" w:color="auto" w:fill="auto"/>
          </w:tcPr>
          <w:p w14:paraId="4DFE152F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</w:tc>
        <w:tc>
          <w:tcPr>
            <w:tcW w:w="833" w:type="dxa"/>
            <w:shd w:val="clear" w:color="auto" w:fill="auto"/>
          </w:tcPr>
          <w:p w14:paraId="277F7EF2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6135DFB5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6AD3FBC4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616E8650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68238B7E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36AB5836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  <w:p w14:paraId="6663D79F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</w:p>
        </w:tc>
        <w:tc>
          <w:tcPr>
            <w:tcW w:w="516" w:type="dxa"/>
            <w:shd w:val="clear" w:color="auto" w:fill="auto"/>
          </w:tcPr>
          <w:p w14:paraId="1F53DDF5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Cs/>
                <w:sz w:val="26"/>
                <w:szCs w:val="26"/>
              </w:rPr>
              <w:t>1 TL*</w:t>
            </w:r>
          </w:p>
          <w:p w14:paraId="6F76C8C2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B00A2A1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26BC08C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993066" w:rsidRPr="00683AD7" w14:paraId="1AC80430" w14:textId="77777777" w:rsidTr="00D0245F">
        <w:trPr>
          <w:trHeight w:val="376"/>
        </w:trPr>
        <w:tc>
          <w:tcPr>
            <w:tcW w:w="3544" w:type="dxa"/>
            <w:gridSpan w:val="3"/>
            <w:shd w:val="clear" w:color="auto" w:fill="auto"/>
          </w:tcPr>
          <w:p w14:paraId="4E4F13B1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333" w:type="dxa"/>
            <w:shd w:val="clear" w:color="auto" w:fill="auto"/>
          </w:tcPr>
          <w:p w14:paraId="4AB34BB6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shd w:val="clear" w:color="auto" w:fill="auto"/>
          </w:tcPr>
          <w:p w14:paraId="5B6C59DC" w14:textId="77777777" w:rsidR="00993066" w:rsidRPr="00683AD7" w:rsidRDefault="00BF1F1B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4</w:t>
            </w:r>
            <w:r w:rsidR="00993066"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6C03778" w14:textId="77777777" w:rsidR="00993066" w:rsidRPr="00683AD7" w:rsidRDefault="00BF1F1B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2</w:t>
            </w:r>
            <w:r w:rsidR="00993066"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 xml:space="preserve"> TN</w:t>
            </w:r>
          </w:p>
          <w:p w14:paraId="771CDBAB" w14:textId="77777777" w:rsidR="00BF1F1B" w:rsidRPr="00683AD7" w:rsidRDefault="00BF1F1B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243099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C6932A0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993066" w:rsidRPr="00683AD7" w14:paraId="1A75CC99" w14:textId="77777777" w:rsidTr="00D0245F">
        <w:trPr>
          <w:trHeight w:val="376"/>
        </w:trPr>
        <w:tc>
          <w:tcPr>
            <w:tcW w:w="3544" w:type="dxa"/>
            <w:gridSpan w:val="3"/>
            <w:shd w:val="clear" w:color="auto" w:fill="auto"/>
          </w:tcPr>
          <w:p w14:paraId="065553D2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333" w:type="dxa"/>
            <w:shd w:val="clear" w:color="auto" w:fill="auto"/>
          </w:tcPr>
          <w:p w14:paraId="127D637A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shd w:val="clear" w:color="auto" w:fill="auto"/>
          </w:tcPr>
          <w:p w14:paraId="6F5DFE08" w14:textId="77777777" w:rsidR="00993066" w:rsidRPr="00683AD7" w:rsidRDefault="00BF1F1B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2</w:t>
            </w:r>
            <w:r w:rsidR="00993066"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03E77A63" w14:textId="77777777" w:rsidR="00993066" w:rsidRPr="00683AD7" w:rsidRDefault="00697C2F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2</w:t>
            </w:r>
            <w:r w:rsidR="00993066"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14:paraId="624ED6A5" w14:textId="77777777" w:rsidR="00993066" w:rsidRPr="00683AD7" w:rsidRDefault="00697C2F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2</w:t>
            </w:r>
            <w:r w:rsidR="00993066"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16" w:type="dxa"/>
            <w:shd w:val="clear" w:color="auto" w:fill="auto"/>
          </w:tcPr>
          <w:p w14:paraId="058D5801" w14:textId="77777777" w:rsidR="00993066" w:rsidRPr="00683AD7" w:rsidRDefault="00697C2F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  <w:t>4</w:t>
            </w:r>
            <w:r w:rsidR="00993066" w:rsidRPr="00683AD7">
              <w:rPr>
                <w:rFonts w:asciiTheme="majorHAnsi" w:hAnsiTheme="majorHAnsi" w:cstheme="majorHAnsi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993066" w:rsidRPr="00683AD7" w14:paraId="4DB4D199" w14:textId="77777777" w:rsidTr="00D0245F">
        <w:trPr>
          <w:trHeight w:val="241"/>
        </w:trPr>
        <w:tc>
          <w:tcPr>
            <w:tcW w:w="3544" w:type="dxa"/>
            <w:gridSpan w:val="3"/>
            <w:shd w:val="clear" w:color="auto" w:fill="auto"/>
          </w:tcPr>
          <w:p w14:paraId="3436BFD5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333" w:type="dxa"/>
            <w:shd w:val="clear" w:color="auto" w:fill="auto"/>
          </w:tcPr>
          <w:p w14:paraId="336A1556" w14:textId="77777777" w:rsidR="00993066" w:rsidRPr="00683AD7" w:rsidRDefault="00993066" w:rsidP="00D0245F">
            <w:pPr>
              <w:spacing w:after="0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14:paraId="07C15E9C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20573C66" w14:textId="77777777" w:rsidR="00993066" w:rsidRPr="00683AD7" w:rsidRDefault="00993066" w:rsidP="00D0245F">
            <w:pPr>
              <w:spacing w:after="0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</w:pPr>
            <w:r w:rsidRPr="00683AD7">
              <w:rPr>
                <w:rFonts w:asciiTheme="majorHAnsi" w:hAnsiTheme="majorHAnsi" w:cstheme="majorHAnsi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CD9AB6E" w14:textId="77777777" w:rsidR="00993066" w:rsidRPr="00683AD7" w:rsidRDefault="00993066" w:rsidP="00D0245F">
      <w:pPr>
        <w:spacing w:after="0"/>
        <w:rPr>
          <w:rFonts w:asciiTheme="majorHAnsi" w:hAnsiTheme="majorHAnsi" w:cstheme="majorHAnsi"/>
          <w:b/>
          <w:sz w:val="26"/>
          <w:szCs w:val="26"/>
        </w:rPr>
      </w:pPr>
    </w:p>
    <w:p w14:paraId="3592746D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E894ECA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E8C1707" w14:textId="77777777" w:rsidR="00993066" w:rsidRPr="00683AD7" w:rsidRDefault="00993066" w:rsidP="00D0245F">
      <w:pPr>
        <w:spacing w:after="0"/>
        <w:rPr>
          <w:rFonts w:asciiTheme="majorHAnsi" w:hAnsiTheme="majorHAnsi" w:cstheme="majorHAnsi"/>
          <w:b/>
          <w:sz w:val="26"/>
          <w:szCs w:val="26"/>
        </w:rPr>
      </w:pPr>
    </w:p>
    <w:p w14:paraId="2F5C1D31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BD8BCBC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4CD73A1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8D9C0BB" w14:textId="77777777" w:rsidR="00993066" w:rsidRPr="00683AD7" w:rsidRDefault="00993066" w:rsidP="00D0245F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4C38638" w14:textId="77777777" w:rsidR="008320AE" w:rsidRPr="00683AD7" w:rsidRDefault="008320AE" w:rsidP="00D0245F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sectPr w:rsidR="008320AE" w:rsidRPr="00683AD7" w:rsidSect="00F77017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6182" w14:textId="77777777" w:rsidR="00A54BA1" w:rsidRDefault="00A54BA1" w:rsidP="009309DC">
      <w:pPr>
        <w:spacing w:after="0" w:line="240" w:lineRule="auto"/>
      </w:pPr>
      <w:r>
        <w:separator/>
      </w:r>
    </w:p>
  </w:endnote>
  <w:endnote w:type="continuationSeparator" w:id="0">
    <w:p w14:paraId="38511A15" w14:textId="77777777" w:rsidR="00A54BA1" w:rsidRDefault="00A54BA1" w:rsidP="0093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F619A" w14:textId="77777777" w:rsidR="00A54BA1" w:rsidRDefault="00A54BA1" w:rsidP="009309DC">
      <w:pPr>
        <w:spacing w:after="0" w:line="240" w:lineRule="auto"/>
      </w:pPr>
      <w:r>
        <w:separator/>
      </w:r>
    </w:p>
  </w:footnote>
  <w:footnote w:type="continuationSeparator" w:id="0">
    <w:p w14:paraId="7F639508" w14:textId="77777777" w:rsidR="00A54BA1" w:rsidRDefault="00A54BA1" w:rsidP="0093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92C7CB3"/>
    <w:multiLevelType w:val="hybridMultilevel"/>
    <w:tmpl w:val="6A083BFA"/>
    <w:lvl w:ilvl="0" w:tplc="BB1007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53059"/>
    <w:multiLevelType w:val="hybridMultilevel"/>
    <w:tmpl w:val="AE0C7DA2"/>
    <w:lvl w:ilvl="0" w:tplc="C6C85B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1C83"/>
    <w:multiLevelType w:val="hybridMultilevel"/>
    <w:tmpl w:val="B822832E"/>
    <w:lvl w:ilvl="0" w:tplc="72BE6602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58B1"/>
    <w:multiLevelType w:val="hybridMultilevel"/>
    <w:tmpl w:val="CC662200"/>
    <w:lvl w:ilvl="0" w:tplc="D5AE35F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24499"/>
    <w:multiLevelType w:val="hybridMultilevel"/>
    <w:tmpl w:val="53F42A0A"/>
    <w:lvl w:ilvl="0" w:tplc="BDC48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4D"/>
    <w:rsid w:val="000011DB"/>
    <w:rsid w:val="00016588"/>
    <w:rsid w:val="00032DB7"/>
    <w:rsid w:val="001714BE"/>
    <w:rsid w:val="001779EA"/>
    <w:rsid w:val="00192348"/>
    <w:rsid w:val="001A0AB9"/>
    <w:rsid w:val="001E2CD0"/>
    <w:rsid w:val="001E765A"/>
    <w:rsid w:val="00203441"/>
    <w:rsid w:val="00240580"/>
    <w:rsid w:val="002538EE"/>
    <w:rsid w:val="002C6A32"/>
    <w:rsid w:val="002F5C67"/>
    <w:rsid w:val="00351516"/>
    <w:rsid w:val="00351B32"/>
    <w:rsid w:val="00356DBD"/>
    <w:rsid w:val="00395D36"/>
    <w:rsid w:val="003B404A"/>
    <w:rsid w:val="004131A9"/>
    <w:rsid w:val="00467FDE"/>
    <w:rsid w:val="00480778"/>
    <w:rsid w:val="004D5BF9"/>
    <w:rsid w:val="00501C93"/>
    <w:rsid w:val="00574A5D"/>
    <w:rsid w:val="005C7DA5"/>
    <w:rsid w:val="005D45E5"/>
    <w:rsid w:val="00661EC1"/>
    <w:rsid w:val="00683AD7"/>
    <w:rsid w:val="00697C2F"/>
    <w:rsid w:val="006C6426"/>
    <w:rsid w:val="006D3F4A"/>
    <w:rsid w:val="0070287A"/>
    <w:rsid w:val="007459A4"/>
    <w:rsid w:val="0079166C"/>
    <w:rsid w:val="007B6E81"/>
    <w:rsid w:val="007B74DF"/>
    <w:rsid w:val="007C10E3"/>
    <w:rsid w:val="007E12CA"/>
    <w:rsid w:val="008320AE"/>
    <w:rsid w:val="008C116A"/>
    <w:rsid w:val="008D01C4"/>
    <w:rsid w:val="008E2162"/>
    <w:rsid w:val="008E59EC"/>
    <w:rsid w:val="008E5EF7"/>
    <w:rsid w:val="009309DC"/>
    <w:rsid w:val="0098711B"/>
    <w:rsid w:val="00993066"/>
    <w:rsid w:val="009931FC"/>
    <w:rsid w:val="00A24500"/>
    <w:rsid w:val="00A24C6C"/>
    <w:rsid w:val="00A54BA1"/>
    <w:rsid w:val="00A72048"/>
    <w:rsid w:val="00A84BA1"/>
    <w:rsid w:val="00AB27CA"/>
    <w:rsid w:val="00AD5E01"/>
    <w:rsid w:val="00AE2376"/>
    <w:rsid w:val="00B14F88"/>
    <w:rsid w:val="00B231FE"/>
    <w:rsid w:val="00B81705"/>
    <w:rsid w:val="00BA724D"/>
    <w:rsid w:val="00BF1F1B"/>
    <w:rsid w:val="00BF423F"/>
    <w:rsid w:val="00C25B96"/>
    <w:rsid w:val="00C6479D"/>
    <w:rsid w:val="00CA43AA"/>
    <w:rsid w:val="00CC0133"/>
    <w:rsid w:val="00CD7D2E"/>
    <w:rsid w:val="00D0245F"/>
    <w:rsid w:val="00D16B55"/>
    <w:rsid w:val="00DD7A7D"/>
    <w:rsid w:val="00E13580"/>
    <w:rsid w:val="00E56928"/>
    <w:rsid w:val="00E90F86"/>
    <w:rsid w:val="00F53C6F"/>
    <w:rsid w:val="00F75B05"/>
    <w:rsid w:val="00F77017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7571"/>
  <w15:chartTrackingRefBased/>
  <w15:docId w15:val="{15F2A967-9770-4AFF-98CF-BB9708A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4D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A7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A72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72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DC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DC"/>
    <w:rPr>
      <w:rFonts w:ascii="Times New Roman" w:hAnsi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D0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htuyet.anhtuyet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6157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2024-03-11T00:11:00Z</dcterms:created>
  <dcterms:modified xsi:type="dcterms:W3CDTF">2024-03-11T14:25:00Z</dcterms:modified>
</cp:coreProperties>
</file>