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9" w:type="dxa"/>
        <w:tblInd w:w="-5" w:type="dxa"/>
        <w:tblLayout w:type="fixed"/>
        <w:tblLook w:val="01E0" w:firstRow="1" w:lastRow="1" w:firstColumn="1" w:lastColumn="1" w:noHBand="0" w:noVBand="0"/>
      </w:tblPr>
      <w:tblGrid>
        <w:gridCol w:w="3974"/>
        <w:gridCol w:w="6095"/>
      </w:tblGrid>
      <w:tr w:rsidR="00D42BDC" w:rsidRPr="00825ED3" w14:paraId="5E70EEEA" w14:textId="77777777" w:rsidTr="0076739B">
        <w:tc>
          <w:tcPr>
            <w:tcW w:w="3974" w:type="dxa"/>
            <w:hideMark/>
          </w:tcPr>
          <w:p w14:paraId="12BC8B82" w14:textId="5AB55FBF"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14:paraId="43AB6919" w14:textId="4D8A0535" w:rsidR="00286DA7" w:rsidRPr="00825ED3" w:rsidRDefault="00286DA7" w:rsidP="009F07A4">
            <w:pPr>
              <w:jc w:val="center"/>
              <w:rPr>
                <w:b/>
              </w:rPr>
            </w:pPr>
            <w:r>
              <w:rPr>
                <w:b/>
              </w:rPr>
              <w:t>TRƯỜNG THPT</w:t>
            </w:r>
            <w:r w:rsidR="0076739B">
              <w:rPr>
                <w:b/>
              </w:rPr>
              <w:t xml:space="preserve"> HIỆP HÒA SỐ 3</w:t>
            </w:r>
          </w:p>
          <w:p w14:paraId="6640A5FC" w14:textId="7F680BC2" w:rsidR="00D42BDC" w:rsidRPr="00825ED3" w:rsidRDefault="00013431" w:rsidP="009F07A4">
            <w:pPr>
              <w:spacing w:before="240"/>
              <w:jc w:val="center"/>
              <w:rPr>
                <w:bCs/>
              </w:rPr>
            </w:pPr>
            <w:r w:rsidRPr="00825ED3">
              <w:rPr>
                <w:noProof/>
                <w:lang w:val="en-GB" w:eastAsia="en-GB"/>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Pr="00825ED3">
              <w:rPr>
                <w:bCs/>
                <w:noProof/>
                <w:lang w:val="en-GB" w:eastAsia="en-GB"/>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6095" w:type="dxa"/>
            <w:hideMark/>
          </w:tcPr>
          <w:p w14:paraId="1DD23877" w14:textId="2BE12D04"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47A8CD99"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w:t>
            </w:r>
            <w:r w:rsidR="0076739B">
              <w:rPr>
                <w:b/>
                <w:color w:val="FF0000"/>
              </w:rPr>
              <w:t>1</w:t>
            </w:r>
          </w:p>
          <w:p w14:paraId="2A000949" w14:textId="1461BF4B" w:rsidR="00D42BDC" w:rsidRPr="00825ED3" w:rsidRDefault="00013431" w:rsidP="009F07A4">
            <w:pPr>
              <w:spacing w:before="60" w:after="360"/>
              <w:jc w:val="center"/>
              <w:rPr>
                <w:bCs/>
                <w:i/>
              </w:rPr>
            </w:pPr>
            <w:r w:rsidRPr="00825ED3">
              <w:rPr>
                <w:bCs/>
                <w:i/>
                <w:noProof/>
                <w:lang w:val="en-GB" w:eastAsia="en-GB"/>
              </w:rPr>
              <mc:AlternateContent>
                <mc:Choice Requires="wps">
                  <w:drawing>
                    <wp:anchor distT="0" distB="0" distL="114300" distR="114300" simplePos="0" relativeHeight="251656192" behindDoc="0" locked="0" layoutInCell="1" allowOverlap="1" wp14:anchorId="3E5EE5CD" wp14:editId="4A30FFE8">
                      <wp:simplePos x="0" y="0"/>
                      <wp:positionH relativeFrom="column">
                        <wp:posOffset>1127125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D1F42F" id="_x0000_t32" coordsize="21600,21600" o:spt="32" o:oned="t" path="m,l21600,21600e" filled="f">
                      <v:path arrowok="t" fillok="f" o:connecttype="none"/>
                      <o:lock v:ext="edit" shapetype="t"/>
                    </v:shapetype>
                    <v:shape id="AutoShape 14" o:spid="_x0000_s1026" type="#_x0000_t32" style="position:absolute;margin-left:88.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n01Z94AAAAJAQAADwAAAGRycy9kb3ducmV2&#10;LnhtbEyPwU7CQBCG7ya8w2ZMuBjZUqVA7ZYQEw8eBRKuS3dsq93Zprullad3jAc4/jNf/vkm24y2&#10;EWfsfO1IwXwWgUAqnKmpVHDYvz2uQPigyejGESr4QQ+bfHKX6dS4gT7wvAul4BLyqVZQhdCmUvqi&#10;Qqv9zLVIvPt0ndWBY1dK0+mBy20j4yhKpNU18YVKt/haYfG9660C9P1iHm3Xtjy8X4aHY3z5Gtq9&#10;UtP7cfsCIuAYrjD86bM65Ox0cj0ZLxrOy+WCUQVPqwQEA89xsgZx+h/IPJO3H+S/AAAA//8DAFBL&#10;AQItABQABgAIAAAAIQC2gziS/gAAAOEBAAATAAAAAAAAAAAAAAAAAAAAAABbQ29udGVudF9UeXBl&#10;c10ueG1sUEsBAi0AFAAGAAgAAAAhADj9If/WAAAAlAEAAAsAAAAAAAAAAAAAAAAALwEAAF9yZWxz&#10;Ly5yZWxzUEsBAi0AFAAGAAgAAAAhADd4IQm4AQAAVgMAAA4AAAAAAAAAAAAAAAAALgIAAGRycy9l&#10;Mm9Eb2MueG1sUEsBAi0AFAAGAAgAAAAhAP59NWf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E0B4559" w14:textId="77777777" w:rsidR="008270F8" w:rsidRPr="00571E49" w:rsidRDefault="008270F8" w:rsidP="008270F8">
      <w:pPr>
        <w:rPr>
          <w:sz w:val="12"/>
          <w:szCs w:val="12"/>
        </w:rPr>
      </w:pPr>
    </w:p>
    <w:p w14:paraId="29A99DF1" w14:textId="77777777" w:rsidR="00C24E77" w:rsidRDefault="001B6CC6" w:rsidP="008270F8">
      <w:pPr>
        <w:jc w:val="both"/>
        <w:rPr>
          <w:b/>
        </w:rPr>
      </w:pPr>
      <w:r>
        <w:rPr>
          <w:b/>
        </w:rPr>
        <w:t xml:space="preserve">PHẦN I. Câu trắc nghiệm nhiều phương án lựa chọn. </w:t>
      </w:r>
    </w:p>
    <w:p w14:paraId="618E240D" w14:textId="2D0155F5" w:rsidR="001B6CC6" w:rsidRDefault="00C24E77" w:rsidP="008270F8">
      <w:pPr>
        <w:jc w:val="both"/>
        <w:rPr>
          <w:bCs/>
        </w:rPr>
      </w:pPr>
      <w:r w:rsidRPr="00C24E77">
        <w:rPr>
          <w:bCs/>
        </w:rPr>
        <w:t>(</w:t>
      </w:r>
      <w:r>
        <w:rPr>
          <w:bCs/>
        </w:rPr>
        <w:t xml:space="preserve">Mỗi câu trả lời đúng thì sinh được </w:t>
      </w:r>
      <w:r w:rsidRPr="002F1E16">
        <w:rPr>
          <w:b/>
        </w:rPr>
        <w:t>0,25</w:t>
      </w:r>
      <w:r>
        <w:rPr>
          <w:bCs/>
        </w:rPr>
        <w:t xml:space="preserve"> điểm)</w:t>
      </w:r>
    </w:p>
    <w:p w14:paraId="72EC4631" w14:textId="77777777" w:rsidR="002F1E16" w:rsidRPr="002F1E16" w:rsidRDefault="002F1E16" w:rsidP="008270F8">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2F100B" w14:paraId="6638009B" w14:textId="77777777" w:rsidTr="002F100B">
        <w:tc>
          <w:tcPr>
            <w:tcW w:w="2407" w:type="dxa"/>
          </w:tcPr>
          <w:p w14:paraId="3F0F8E33" w14:textId="3D0D4335" w:rsidR="002F100B" w:rsidRDefault="002F100B" w:rsidP="00571E49">
            <w:pPr>
              <w:spacing w:before="60" w:after="60"/>
              <w:jc w:val="center"/>
              <w:rPr>
                <w:b/>
              </w:rPr>
            </w:pPr>
            <w:r>
              <w:rPr>
                <w:b/>
              </w:rPr>
              <w:t>Câu</w:t>
            </w:r>
          </w:p>
        </w:tc>
        <w:tc>
          <w:tcPr>
            <w:tcW w:w="2407" w:type="dxa"/>
          </w:tcPr>
          <w:p w14:paraId="52CF1FD4" w14:textId="57E72A60" w:rsidR="002F100B" w:rsidRDefault="002F100B" w:rsidP="00571E49">
            <w:pPr>
              <w:spacing w:before="60" w:after="60"/>
              <w:jc w:val="center"/>
              <w:rPr>
                <w:b/>
              </w:rPr>
            </w:pPr>
            <w:r>
              <w:rPr>
                <w:b/>
              </w:rPr>
              <w:t>Đáp án</w:t>
            </w:r>
          </w:p>
        </w:tc>
        <w:tc>
          <w:tcPr>
            <w:tcW w:w="2407" w:type="dxa"/>
          </w:tcPr>
          <w:p w14:paraId="6F04F808" w14:textId="56236F15" w:rsidR="002F100B" w:rsidRDefault="002F100B" w:rsidP="00571E49">
            <w:pPr>
              <w:spacing w:before="60" w:after="60"/>
              <w:jc w:val="center"/>
              <w:rPr>
                <w:b/>
              </w:rPr>
            </w:pPr>
            <w:r>
              <w:rPr>
                <w:b/>
              </w:rPr>
              <w:t>Câu</w:t>
            </w:r>
          </w:p>
        </w:tc>
        <w:tc>
          <w:tcPr>
            <w:tcW w:w="2408" w:type="dxa"/>
          </w:tcPr>
          <w:p w14:paraId="2CAC39F4" w14:textId="28695F48" w:rsidR="002F100B" w:rsidRDefault="002F100B" w:rsidP="00571E49">
            <w:pPr>
              <w:spacing w:before="60" w:after="60"/>
              <w:jc w:val="center"/>
              <w:rPr>
                <w:b/>
              </w:rPr>
            </w:pPr>
            <w:r>
              <w:rPr>
                <w:b/>
              </w:rPr>
              <w:t>Đáp án</w:t>
            </w:r>
          </w:p>
        </w:tc>
      </w:tr>
      <w:tr w:rsidR="0076739B" w14:paraId="5275C06C" w14:textId="77777777" w:rsidTr="002F100B">
        <w:tc>
          <w:tcPr>
            <w:tcW w:w="2407" w:type="dxa"/>
          </w:tcPr>
          <w:p w14:paraId="0D7C38A4" w14:textId="358B2A9E" w:rsidR="0076739B" w:rsidRPr="002F100B" w:rsidRDefault="0076739B" w:rsidP="0076739B">
            <w:pPr>
              <w:spacing w:before="60" w:after="60"/>
              <w:jc w:val="center"/>
              <w:rPr>
                <w:bCs/>
              </w:rPr>
            </w:pPr>
            <w:r w:rsidRPr="002F100B">
              <w:rPr>
                <w:bCs/>
              </w:rPr>
              <w:t>1</w:t>
            </w:r>
          </w:p>
        </w:tc>
        <w:tc>
          <w:tcPr>
            <w:tcW w:w="2407" w:type="dxa"/>
          </w:tcPr>
          <w:p w14:paraId="7195A87E" w14:textId="4C596192" w:rsidR="0076739B" w:rsidRPr="0076739B" w:rsidRDefault="0076739B" w:rsidP="0076739B">
            <w:pPr>
              <w:spacing w:before="60" w:after="60"/>
              <w:jc w:val="center"/>
              <w:rPr>
                <w:b/>
                <w:color w:val="FF0000"/>
              </w:rPr>
            </w:pPr>
            <w:r w:rsidRPr="0076739B">
              <w:rPr>
                <w:b/>
                <w:color w:val="FF0000"/>
              </w:rPr>
              <w:t>A</w:t>
            </w:r>
          </w:p>
        </w:tc>
        <w:tc>
          <w:tcPr>
            <w:tcW w:w="2407" w:type="dxa"/>
          </w:tcPr>
          <w:p w14:paraId="156DDD77" w14:textId="165A7076" w:rsidR="0076739B" w:rsidRPr="002F100B" w:rsidRDefault="0076739B" w:rsidP="0076739B">
            <w:pPr>
              <w:spacing w:before="60" w:after="60"/>
              <w:jc w:val="center"/>
              <w:rPr>
                <w:bCs/>
              </w:rPr>
            </w:pPr>
            <w:r w:rsidRPr="002F100B">
              <w:rPr>
                <w:bCs/>
              </w:rPr>
              <w:t>10</w:t>
            </w:r>
          </w:p>
        </w:tc>
        <w:tc>
          <w:tcPr>
            <w:tcW w:w="2408" w:type="dxa"/>
          </w:tcPr>
          <w:p w14:paraId="32D5E317" w14:textId="73FE479E" w:rsidR="0076739B" w:rsidRPr="0076739B" w:rsidRDefault="0076739B" w:rsidP="0076739B">
            <w:pPr>
              <w:spacing w:before="60" w:after="60"/>
              <w:jc w:val="center"/>
              <w:rPr>
                <w:b/>
                <w:color w:val="FF0000"/>
              </w:rPr>
            </w:pPr>
            <w:r w:rsidRPr="0076739B">
              <w:rPr>
                <w:b/>
                <w:color w:val="FF0000"/>
              </w:rPr>
              <w:t>C</w:t>
            </w:r>
          </w:p>
        </w:tc>
      </w:tr>
      <w:tr w:rsidR="0076739B" w14:paraId="16EEB6C2" w14:textId="77777777" w:rsidTr="002F100B">
        <w:tc>
          <w:tcPr>
            <w:tcW w:w="2407" w:type="dxa"/>
          </w:tcPr>
          <w:p w14:paraId="0A63CBA0" w14:textId="36EEC6C4" w:rsidR="0076739B" w:rsidRPr="002F100B" w:rsidRDefault="0076739B" w:rsidP="0076739B">
            <w:pPr>
              <w:spacing w:before="60" w:after="60"/>
              <w:jc w:val="center"/>
              <w:rPr>
                <w:bCs/>
              </w:rPr>
            </w:pPr>
            <w:r w:rsidRPr="002F100B">
              <w:rPr>
                <w:bCs/>
              </w:rPr>
              <w:t>2</w:t>
            </w:r>
          </w:p>
        </w:tc>
        <w:tc>
          <w:tcPr>
            <w:tcW w:w="2407" w:type="dxa"/>
          </w:tcPr>
          <w:p w14:paraId="31876B2E" w14:textId="6C54C2DB" w:rsidR="0076739B" w:rsidRPr="0076739B" w:rsidRDefault="0076739B" w:rsidP="0076739B">
            <w:pPr>
              <w:spacing w:before="60" w:after="60"/>
              <w:jc w:val="center"/>
              <w:rPr>
                <w:b/>
                <w:color w:val="FF0000"/>
              </w:rPr>
            </w:pPr>
            <w:r w:rsidRPr="0076739B">
              <w:rPr>
                <w:b/>
                <w:color w:val="FF0000"/>
              </w:rPr>
              <w:t>C</w:t>
            </w:r>
          </w:p>
        </w:tc>
        <w:tc>
          <w:tcPr>
            <w:tcW w:w="2407" w:type="dxa"/>
          </w:tcPr>
          <w:p w14:paraId="33278413" w14:textId="5A923DEE" w:rsidR="0076739B" w:rsidRPr="002F100B" w:rsidRDefault="0076739B" w:rsidP="0076739B">
            <w:pPr>
              <w:spacing w:before="60" w:after="60"/>
              <w:jc w:val="center"/>
              <w:rPr>
                <w:bCs/>
              </w:rPr>
            </w:pPr>
            <w:r w:rsidRPr="002F100B">
              <w:rPr>
                <w:bCs/>
              </w:rPr>
              <w:t>11</w:t>
            </w:r>
          </w:p>
        </w:tc>
        <w:tc>
          <w:tcPr>
            <w:tcW w:w="2408" w:type="dxa"/>
          </w:tcPr>
          <w:p w14:paraId="0E02A7DE" w14:textId="3029D2A0" w:rsidR="0076739B" w:rsidRPr="0076739B" w:rsidRDefault="0076739B" w:rsidP="0076739B">
            <w:pPr>
              <w:spacing w:before="60" w:after="60"/>
              <w:jc w:val="center"/>
              <w:rPr>
                <w:b/>
                <w:color w:val="FF0000"/>
              </w:rPr>
            </w:pPr>
            <w:r w:rsidRPr="0076739B">
              <w:rPr>
                <w:b/>
                <w:color w:val="FF0000"/>
              </w:rPr>
              <w:t>A</w:t>
            </w:r>
          </w:p>
        </w:tc>
      </w:tr>
      <w:tr w:rsidR="0076739B" w14:paraId="707CF31D" w14:textId="77777777" w:rsidTr="002F100B">
        <w:tc>
          <w:tcPr>
            <w:tcW w:w="2407" w:type="dxa"/>
          </w:tcPr>
          <w:p w14:paraId="5EE5F269" w14:textId="014C1F1B" w:rsidR="0076739B" w:rsidRPr="002F100B" w:rsidRDefault="0076739B" w:rsidP="0076739B">
            <w:pPr>
              <w:spacing w:before="60" w:after="60"/>
              <w:jc w:val="center"/>
              <w:rPr>
                <w:bCs/>
              </w:rPr>
            </w:pPr>
            <w:r w:rsidRPr="002F100B">
              <w:rPr>
                <w:bCs/>
              </w:rPr>
              <w:t>3</w:t>
            </w:r>
          </w:p>
        </w:tc>
        <w:tc>
          <w:tcPr>
            <w:tcW w:w="2407" w:type="dxa"/>
          </w:tcPr>
          <w:p w14:paraId="3691A05A" w14:textId="25E09D81" w:rsidR="0076739B" w:rsidRPr="0076739B" w:rsidRDefault="0076739B" w:rsidP="0076739B">
            <w:pPr>
              <w:spacing w:before="60" w:after="60"/>
              <w:jc w:val="center"/>
              <w:rPr>
                <w:b/>
                <w:color w:val="FF0000"/>
              </w:rPr>
            </w:pPr>
            <w:r w:rsidRPr="0076739B">
              <w:rPr>
                <w:b/>
                <w:color w:val="FF0000"/>
              </w:rPr>
              <w:t>D</w:t>
            </w:r>
          </w:p>
        </w:tc>
        <w:tc>
          <w:tcPr>
            <w:tcW w:w="2407" w:type="dxa"/>
          </w:tcPr>
          <w:p w14:paraId="0BC1805A" w14:textId="49A08CD0" w:rsidR="0076739B" w:rsidRPr="002F100B" w:rsidRDefault="0076739B" w:rsidP="0076739B">
            <w:pPr>
              <w:spacing w:before="60" w:after="60"/>
              <w:jc w:val="center"/>
              <w:rPr>
                <w:bCs/>
              </w:rPr>
            </w:pPr>
            <w:r w:rsidRPr="002F100B">
              <w:rPr>
                <w:bCs/>
              </w:rPr>
              <w:t>12</w:t>
            </w:r>
          </w:p>
        </w:tc>
        <w:tc>
          <w:tcPr>
            <w:tcW w:w="2408" w:type="dxa"/>
          </w:tcPr>
          <w:p w14:paraId="1965C681" w14:textId="4CF567B7" w:rsidR="0076739B" w:rsidRPr="0076739B" w:rsidRDefault="0076739B" w:rsidP="0076739B">
            <w:pPr>
              <w:spacing w:before="60" w:after="60"/>
              <w:jc w:val="center"/>
              <w:rPr>
                <w:b/>
                <w:color w:val="FF0000"/>
              </w:rPr>
            </w:pPr>
            <w:r w:rsidRPr="0076739B">
              <w:rPr>
                <w:b/>
                <w:color w:val="FF0000"/>
              </w:rPr>
              <w:t>C</w:t>
            </w:r>
          </w:p>
        </w:tc>
      </w:tr>
      <w:tr w:rsidR="0076739B" w14:paraId="2634FAC6" w14:textId="77777777" w:rsidTr="002F100B">
        <w:tc>
          <w:tcPr>
            <w:tcW w:w="2407" w:type="dxa"/>
          </w:tcPr>
          <w:p w14:paraId="04879ED8" w14:textId="6051F060" w:rsidR="0076739B" w:rsidRPr="002F100B" w:rsidRDefault="0076739B" w:rsidP="0076739B">
            <w:pPr>
              <w:spacing w:before="60" w:after="60"/>
              <w:jc w:val="center"/>
              <w:rPr>
                <w:bCs/>
              </w:rPr>
            </w:pPr>
            <w:r w:rsidRPr="002F100B">
              <w:rPr>
                <w:bCs/>
              </w:rPr>
              <w:t>4</w:t>
            </w:r>
          </w:p>
        </w:tc>
        <w:tc>
          <w:tcPr>
            <w:tcW w:w="2407" w:type="dxa"/>
          </w:tcPr>
          <w:p w14:paraId="61E568F5" w14:textId="6F4A3912" w:rsidR="0076739B" w:rsidRPr="0076739B" w:rsidRDefault="0076739B" w:rsidP="0076739B">
            <w:pPr>
              <w:spacing w:before="60" w:after="60"/>
              <w:jc w:val="center"/>
              <w:rPr>
                <w:b/>
                <w:color w:val="FF0000"/>
              </w:rPr>
            </w:pPr>
            <w:r w:rsidRPr="0076739B">
              <w:rPr>
                <w:b/>
                <w:color w:val="FF0000"/>
              </w:rPr>
              <w:t>C</w:t>
            </w:r>
          </w:p>
        </w:tc>
        <w:tc>
          <w:tcPr>
            <w:tcW w:w="2407" w:type="dxa"/>
          </w:tcPr>
          <w:p w14:paraId="38F86A74" w14:textId="4CB2448E" w:rsidR="0076739B" w:rsidRPr="002F100B" w:rsidRDefault="0076739B" w:rsidP="0076739B">
            <w:pPr>
              <w:spacing w:before="60" w:after="60"/>
              <w:jc w:val="center"/>
              <w:rPr>
                <w:bCs/>
              </w:rPr>
            </w:pPr>
            <w:r w:rsidRPr="002F100B">
              <w:rPr>
                <w:bCs/>
              </w:rPr>
              <w:t>13</w:t>
            </w:r>
          </w:p>
        </w:tc>
        <w:tc>
          <w:tcPr>
            <w:tcW w:w="2408" w:type="dxa"/>
          </w:tcPr>
          <w:p w14:paraId="2D18A9C0" w14:textId="643F3AD3" w:rsidR="0076739B" w:rsidRPr="0076739B" w:rsidRDefault="0076739B" w:rsidP="0076739B">
            <w:pPr>
              <w:spacing w:before="60" w:after="60"/>
              <w:jc w:val="center"/>
              <w:rPr>
                <w:b/>
                <w:color w:val="FF0000"/>
              </w:rPr>
            </w:pPr>
            <w:r w:rsidRPr="0076739B">
              <w:rPr>
                <w:b/>
                <w:color w:val="FF0000"/>
              </w:rPr>
              <w:t>C</w:t>
            </w:r>
          </w:p>
        </w:tc>
      </w:tr>
      <w:tr w:rsidR="0076739B" w14:paraId="1520BBED" w14:textId="77777777" w:rsidTr="002F100B">
        <w:tc>
          <w:tcPr>
            <w:tcW w:w="2407" w:type="dxa"/>
          </w:tcPr>
          <w:p w14:paraId="59855778" w14:textId="427F7B1A" w:rsidR="0076739B" w:rsidRPr="002F100B" w:rsidRDefault="0076739B" w:rsidP="0076739B">
            <w:pPr>
              <w:spacing w:before="60" w:after="60"/>
              <w:jc w:val="center"/>
              <w:rPr>
                <w:bCs/>
              </w:rPr>
            </w:pPr>
            <w:r w:rsidRPr="002F100B">
              <w:rPr>
                <w:bCs/>
              </w:rPr>
              <w:t>5</w:t>
            </w:r>
          </w:p>
        </w:tc>
        <w:tc>
          <w:tcPr>
            <w:tcW w:w="2407" w:type="dxa"/>
          </w:tcPr>
          <w:p w14:paraId="6B7972C1" w14:textId="775FE475" w:rsidR="0076739B" w:rsidRPr="0076739B" w:rsidRDefault="0076739B" w:rsidP="0076739B">
            <w:pPr>
              <w:spacing w:before="60" w:after="60"/>
              <w:jc w:val="center"/>
              <w:rPr>
                <w:b/>
                <w:color w:val="FF0000"/>
              </w:rPr>
            </w:pPr>
            <w:r w:rsidRPr="0076739B">
              <w:rPr>
                <w:b/>
                <w:color w:val="FF0000"/>
              </w:rPr>
              <w:t>C</w:t>
            </w:r>
          </w:p>
        </w:tc>
        <w:tc>
          <w:tcPr>
            <w:tcW w:w="2407" w:type="dxa"/>
          </w:tcPr>
          <w:p w14:paraId="2D343FFD" w14:textId="19A5707A" w:rsidR="0076739B" w:rsidRPr="002F100B" w:rsidRDefault="0076739B" w:rsidP="0076739B">
            <w:pPr>
              <w:spacing w:before="60" w:after="60"/>
              <w:jc w:val="center"/>
              <w:rPr>
                <w:bCs/>
              </w:rPr>
            </w:pPr>
            <w:r w:rsidRPr="002F100B">
              <w:rPr>
                <w:bCs/>
              </w:rPr>
              <w:t>14</w:t>
            </w:r>
          </w:p>
        </w:tc>
        <w:tc>
          <w:tcPr>
            <w:tcW w:w="2408" w:type="dxa"/>
          </w:tcPr>
          <w:p w14:paraId="488799B6" w14:textId="3EF24569" w:rsidR="0076739B" w:rsidRPr="0076739B" w:rsidRDefault="0076739B" w:rsidP="0076739B">
            <w:pPr>
              <w:spacing w:before="60" w:after="60"/>
              <w:jc w:val="center"/>
              <w:rPr>
                <w:b/>
                <w:color w:val="FF0000"/>
              </w:rPr>
            </w:pPr>
            <w:r w:rsidRPr="0076739B">
              <w:rPr>
                <w:b/>
                <w:color w:val="FF0000"/>
              </w:rPr>
              <w:t>A</w:t>
            </w:r>
          </w:p>
        </w:tc>
      </w:tr>
      <w:tr w:rsidR="0076739B" w14:paraId="723695FD" w14:textId="77777777" w:rsidTr="002F100B">
        <w:tc>
          <w:tcPr>
            <w:tcW w:w="2407" w:type="dxa"/>
          </w:tcPr>
          <w:p w14:paraId="23D640A7" w14:textId="2FA26CC9" w:rsidR="0076739B" w:rsidRPr="002F100B" w:rsidRDefault="0076739B" w:rsidP="0076739B">
            <w:pPr>
              <w:spacing w:before="60" w:after="60"/>
              <w:jc w:val="center"/>
              <w:rPr>
                <w:bCs/>
              </w:rPr>
            </w:pPr>
            <w:r w:rsidRPr="002F100B">
              <w:rPr>
                <w:bCs/>
              </w:rPr>
              <w:t>6</w:t>
            </w:r>
          </w:p>
        </w:tc>
        <w:tc>
          <w:tcPr>
            <w:tcW w:w="2407" w:type="dxa"/>
          </w:tcPr>
          <w:p w14:paraId="6D7AFA11" w14:textId="1C1F1F55" w:rsidR="0076739B" w:rsidRPr="0076739B" w:rsidRDefault="0076739B" w:rsidP="0076739B">
            <w:pPr>
              <w:spacing w:before="60" w:after="60"/>
              <w:jc w:val="center"/>
              <w:rPr>
                <w:b/>
                <w:color w:val="FF0000"/>
              </w:rPr>
            </w:pPr>
            <w:r w:rsidRPr="0076739B">
              <w:rPr>
                <w:b/>
                <w:color w:val="FF0000"/>
              </w:rPr>
              <w:t>D</w:t>
            </w:r>
          </w:p>
        </w:tc>
        <w:tc>
          <w:tcPr>
            <w:tcW w:w="2407" w:type="dxa"/>
          </w:tcPr>
          <w:p w14:paraId="21D84F3F" w14:textId="6690F3C7" w:rsidR="0076739B" w:rsidRPr="002F100B" w:rsidRDefault="0076739B" w:rsidP="0076739B">
            <w:pPr>
              <w:spacing w:before="60" w:after="60"/>
              <w:jc w:val="center"/>
              <w:rPr>
                <w:bCs/>
              </w:rPr>
            </w:pPr>
            <w:r w:rsidRPr="002F100B">
              <w:rPr>
                <w:bCs/>
              </w:rPr>
              <w:t>15</w:t>
            </w:r>
          </w:p>
        </w:tc>
        <w:tc>
          <w:tcPr>
            <w:tcW w:w="2408" w:type="dxa"/>
          </w:tcPr>
          <w:p w14:paraId="0264DB1D" w14:textId="74F33934" w:rsidR="0076739B" w:rsidRPr="0076739B" w:rsidRDefault="0076739B" w:rsidP="0076739B">
            <w:pPr>
              <w:spacing w:before="60" w:after="60"/>
              <w:jc w:val="center"/>
              <w:rPr>
                <w:b/>
                <w:color w:val="FF0000"/>
              </w:rPr>
            </w:pPr>
            <w:r w:rsidRPr="0076739B">
              <w:rPr>
                <w:b/>
                <w:color w:val="FF0000"/>
              </w:rPr>
              <w:t>B</w:t>
            </w:r>
          </w:p>
        </w:tc>
      </w:tr>
      <w:tr w:rsidR="0076739B" w14:paraId="548A564C" w14:textId="77777777" w:rsidTr="002F100B">
        <w:tc>
          <w:tcPr>
            <w:tcW w:w="2407" w:type="dxa"/>
          </w:tcPr>
          <w:p w14:paraId="3324FC6E" w14:textId="05343AC8" w:rsidR="0076739B" w:rsidRPr="002F100B" w:rsidRDefault="0076739B" w:rsidP="0076739B">
            <w:pPr>
              <w:spacing w:before="60" w:after="60"/>
              <w:jc w:val="center"/>
              <w:rPr>
                <w:bCs/>
              </w:rPr>
            </w:pPr>
            <w:r w:rsidRPr="002F100B">
              <w:rPr>
                <w:bCs/>
              </w:rPr>
              <w:t>7</w:t>
            </w:r>
          </w:p>
        </w:tc>
        <w:tc>
          <w:tcPr>
            <w:tcW w:w="2407" w:type="dxa"/>
          </w:tcPr>
          <w:p w14:paraId="2CF4D98F" w14:textId="6B8681FE" w:rsidR="0076739B" w:rsidRPr="0076739B" w:rsidRDefault="0076739B" w:rsidP="0076739B">
            <w:pPr>
              <w:spacing w:before="60" w:after="60"/>
              <w:jc w:val="center"/>
              <w:rPr>
                <w:b/>
                <w:color w:val="FF0000"/>
              </w:rPr>
            </w:pPr>
            <w:r w:rsidRPr="0076739B">
              <w:rPr>
                <w:b/>
                <w:color w:val="FF0000"/>
              </w:rPr>
              <w:t>C</w:t>
            </w:r>
          </w:p>
        </w:tc>
        <w:tc>
          <w:tcPr>
            <w:tcW w:w="2407" w:type="dxa"/>
          </w:tcPr>
          <w:p w14:paraId="484B155F" w14:textId="2A5E0DD9" w:rsidR="0076739B" w:rsidRPr="002F100B" w:rsidRDefault="0076739B" w:rsidP="0076739B">
            <w:pPr>
              <w:spacing w:before="60" w:after="60"/>
              <w:jc w:val="center"/>
              <w:rPr>
                <w:bCs/>
              </w:rPr>
            </w:pPr>
            <w:r w:rsidRPr="002F100B">
              <w:rPr>
                <w:bCs/>
              </w:rPr>
              <w:t>16</w:t>
            </w:r>
          </w:p>
        </w:tc>
        <w:tc>
          <w:tcPr>
            <w:tcW w:w="2408" w:type="dxa"/>
          </w:tcPr>
          <w:p w14:paraId="037FAFDD" w14:textId="6E7D1C20" w:rsidR="0076739B" w:rsidRPr="0076739B" w:rsidRDefault="0076739B" w:rsidP="0076739B">
            <w:pPr>
              <w:spacing w:before="60" w:after="60"/>
              <w:jc w:val="center"/>
              <w:rPr>
                <w:b/>
                <w:color w:val="FF0000"/>
              </w:rPr>
            </w:pPr>
            <w:r w:rsidRPr="0076739B">
              <w:rPr>
                <w:b/>
                <w:color w:val="FF0000"/>
              </w:rPr>
              <w:t>A</w:t>
            </w:r>
          </w:p>
        </w:tc>
      </w:tr>
      <w:tr w:rsidR="0076739B" w14:paraId="6A712822" w14:textId="77777777" w:rsidTr="002F100B">
        <w:tc>
          <w:tcPr>
            <w:tcW w:w="2407" w:type="dxa"/>
          </w:tcPr>
          <w:p w14:paraId="2DEC0097" w14:textId="3FBFC361" w:rsidR="0076739B" w:rsidRPr="002F100B" w:rsidRDefault="0076739B" w:rsidP="0076739B">
            <w:pPr>
              <w:spacing w:before="60" w:after="60"/>
              <w:jc w:val="center"/>
              <w:rPr>
                <w:bCs/>
              </w:rPr>
            </w:pPr>
            <w:r w:rsidRPr="002F100B">
              <w:rPr>
                <w:bCs/>
              </w:rPr>
              <w:t>8</w:t>
            </w:r>
          </w:p>
        </w:tc>
        <w:tc>
          <w:tcPr>
            <w:tcW w:w="2407" w:type="dxa"/>
          </w:tcPr>
          <w:p w14:paraId="51DF717A" w14:textId="07AB0CAD" w:rsidR="0076739B" w:rsidRPr="0076739B" w:rsidRDefault="0076739B" w:rsidP="0076739B">
            <w:pPr>
              <w:spacing w:before="60" w:after="60"/>
              <w:jc w:val="center"/>
              <w:rPr>
                <w:b/>
                <w:color w:val="FF0000"/>
              </w:rPr>
            </w:pPr>
            <w:r w:rsidRPr="0076739B">
              <w:rPr>
                <w:b/>
                <w:color w:val="FF0000"/>
              </w:rPr>
              <w:t>A</w:t>
            </w:r>
          </w:p>
        </w:tc>
        <w:tc>
          <w:tcPr>
            <w:tcW w:w="2407" w:type="dxa"/>
          </w:tcPr>
          <w:p w14:paraId="0411403F" w14:textId="1BB3C26B" w:rsidR="0076739B" w:rsidRPr="002F100B" w:rsidRDefault="0076739B" w:rsidP="0076739B">
            <w:pPr>
              <w:spacing w:before="60" w:after="60"/>
              <w:jc w:val="center"/>
              <w:rPr>
                <w:bCs/>
              </w:rPr>
            </w:pPr>
            <w:r w:rsidRPr="002F100B">
              <w:rPr>
                <w:bCs/>
              </w:rPr>
              <w:t>17</w:t>
            </w:r>
          </w:p>
        </w:tc>
        <w:tc>
          <w:tcPr>
            <w:tcW w:w="2408" w:type="dxa"/>
          </w:tcPr>
          <w:p w14:paraId="24DA6C15" w14:textId="13569840" w:rsidR="0076739B" w:rsidRPr="0076739B" w:rsidRDefault="0076739B" w:rsidP="0076739B">
            <w:pPr>
              <w:spacing w:before="60" w:after="60"/>
              <w:jc w:val="center"/>
              <w:rPr>
                <w:b/>
                <w:color w:val="FF0000"/>
              </w:rPr>
            </w:pPr>
            <w:r w:rsidRPr="0076739B">
              <w:rPr>
                <w:b/>
                <w:color w:val="FF0000"/>
              </w:rPr>
              <w:t>D</w:t>
            </w:r>
          </w:p>
        </w:tc>
      </w:tr>
      <w:tr w:rsidR="0076739B" w14:paraId="0DA1F582" w14:textId="77777777" w:rsidTr="002F100B">
        <w:tc>
          <w:tcPr>
            <w:tcW w:w="2407" w:type="dxa"/>
          </w:tcPr>
          <w:p w14:paraId="7C5CB53C" w14:textId="3AB726F9" w:rsidR="0076739B" w:rsidRPr="002F100B" w:rsidRDefault="0076739B" w:rsidP="0076739B">
            <w:pPr>
              <w:spacing w:before="60" w:after="60"/>
              <w:jc w:val="center"/>
              <w:rPr>
                <w:bCs/>
              </w:rPr>
            </w:pPr>
            <w:r w:rsidRPr="002F100B">
              <w:rPr>
                <w:bCs/>
              </w:rPr>
              <w:t>9</w:t>
            </w:r>
          </w:p>
        </w:tc>
        <w:tc>
          <w:tcPr>
            <w:tcW w:w="2407" w:type="dxa"/>
          </w:tcPr>
          <w:p w14:paraId="0BA1AF1E" w14:textId="779090B9" w:rsidR="0076739B" w:rsidRPr="0076739B" w:rsidRDefault="0076739B" w:rsidP="0076739B">
            <w:pPr>
              <w:spacing w:before="60" w:after="60"/>
              <w:jc w:val="center"/>
              <w:rPr>
                <w:b/>
                <w:color w:val="FF0000"/>
              </w:rPr>
            </w:pPr>
            <w:r w:rsidRPr="0076739B">
              <w:rPr>
                <w:b/>
                <w:color w:val="FF0000"/>
              </w:rPr>
              <w:t>A</w:t>
            </w:r>
          </w:p>
        </w:tc>
        <w:tc>
          <w:tcPr>
            <w:tcW w:w="2407" w:type="dxa"/>
          </w:tcPr>
          <w:p w14:paraId="54C7D02A" w14:textId="70A11A08" w:rsidR="0076739B" w:rsidRPr="002F100B" w:rsidRDefault="0076739B" w:rsidP="0076739B">
            <w:pPr>
              <w:spacing w:before="60" w:after="60"/>
              <w:jc w:val="center"/>
              <w:rPr>
                <w:bCs/>
              </w:rPr>
            </w:pPr>
            <w:r w:rsidRPr="002F100B">
              <w:rPr>
                <w:bCs/>
              </w:rPr>
              <w:t>18</w:t>
            </w:r>
          </w:p>
        </w:tc>
        <w:tc>
          <w:tcPr>
            <w:tcW w:w="2408" w:type="dxa"/>
          </w:tcPr>
          <w:p w14:paraId="1089B2ED" w14:textId="7B377DC6" w:rsidR="0076739B" w:rsidRPr="002F100B" w:rsidRDefault="0076739B" w:rsidP="0076739B">
            <w:pPr>
              <w:spacing w:before="60" w:after="60"/>
              <w:jc w:val="center"/>
              <w:rPr>
                <w:b/>
                <w:color w:val="FF0000"/>
              </w:rPr>
            </w:pPr>
            <w:r w:rsidRPr="0076739B">
              <w:rPr>
                <w:b/>
                <w:color w:val="FF0000"/>
              </w:rPr>
              <w:t>D</w:t>
            </w:r>
          </w:p>
        </w:tc>
      </w:tr>
    </w:tbl>
    <w:p w14:paraId="584B01F2" w14:textId="77777777" w:rsidR="00B87AB5" w:rsidRDefault="00B87AB5" w:rsidP="00845506">
      <w:pPr>
        <w:jc w:val="both"/>
        <w:rPr>
          <w:b/>
        </w:rPr>
      </w:pPr>
    </w:p>
    <w:p w14:paraId="13BA4463" w14:textId="77777777" w:rsidR="00C24E77" w:rsidRDefault="00845506" w:rsidP="00845506">
      <w:pPr>
        <w:jc w:val="both"/>
        <w:rPr>
          <w:b/>
        </w:rPr>
      </w:pPr>
      <w:r>
        <w:rPr>
          <w:b/>
        </w:rPr>
        <w:t xml:space="preserve">PHẦN II. Câu trắc nghiệm đúng sai. </w:t>
      </w:r>
    </w:p>
    <w:p w14:paraId="06B7F6EA" w14:textId="77777777" w:rsidR="002F1E16" w:rsidRPr="002F1E16" w:rsidRDefault="002F1E16" w:rsidP="00845506">
      <w:pPr>
        <w:jc w:val="both"/>
        <w:rPr>
          <w:b/>
          <w:sz w:val="14"/>
          <w:szCs w:val="14"/>
        </w:rPr>
      </w:pPr>
    </w:p>
    <w:p w14:paraId="2FC93ED1" w14:textId="0518CE7C" w:rsidR="00695E3C" w:rsidRDefault="00C24E77" w:rsidP="00845506">
      <w:pPr>
        <w:jc w:val="both"/>
        <w:rPr>
          <w:bCs/>
        </w:rPr>
      </w:pPr>
      <w:r>
        <w:rPr>
          <w:bCs/>
        </w:rPr>
        <w:t xml:space="preserve">Điểm tối đa của 01 câu hỏi là </w:t>
      </w:r>
      <w:r w:rsidRPr="00EC0AD1">
        <w:rPr>
          <w:b/>
        </w:rPr>
        <w:t>1</w:t>
      </w:r>
      <w:r>
        <w:rPr>
          <w:bCs/>
        </w:rPr>
        <w:t xml:space="preserve"> điểm.</w:t>
      </w:r>
    </w:p>
    <w:p w14:paraId="1F614DF6" w14:textId="6A9EEA3A" w:rsidR="00C24E77" w:rsidRDefault="00C24E77" w:rsidP="002F1E16">
      <w:pPr>
        <w:ind w:firstLine="567"/>
        <w:jc w:val="both"/>
        <w:rPr>
          <w:bCs/>
        </w:rPr>
      </w:pPr>
      <w:r>
        <w:rPr>
          <w:bCs/>
        </w:rPr>
        <w:t xml:space="preserve">- Thí sinh chỉ lựa chọn chính xác 01 ý trong 1 câu hỏi được </w:t>
      </w:r>
      <w:r w:rsidRPr="00C24E77">
        <w:rPr>
          <w:b/>
        </w:rPr>
        <w:t>0,1</w:t>
      </w:r>
      <w:r>
        <w:rPr>
          <w:bCs/>
        </w:rPr>
        <w:t xml:space="preserve"> điểm.</w:t>
      </w:r>
    </w:p>
    <w:p w14:paraId="09A8DACD" w14:textId="552C65AA" w:rsidR="00EC0AD1" w:rsidRDefault="00EC0AD1" w:rsidP="002F1E16">
      <w:pPr>
        <w:ind w:firstLine="567"/>
        <w:jc w:val="both"/>
        <w:rPr>
          <w:bCs/>
        </w:rPr>
      </w:pPr>
      <w:r>
        <w:rPr>
          <w:bCs/>
        </w:rPr>
        <w:t xml:space="preserve">- Thí sinh chỉ lựa chọn chính xác 02 ý trong 1 câu hỏi được </w:t>
      </w:r>
      <w:r w:rsidRPr="00C24E77">
        <w:rPr>
          <w:b/>
        </w:rPr>
        <w:t>0,</w:t>
      </w:r>
      <w:r>
        <w:rPr>
          <w:b/>
        </w:rPr>
        <w:t>25</w:t>
      </w:r>
      <w:r>
        <w:rPr>
          <w:bCs/>
        </w:rPr>
        <w:t xml:space="preserve"> điểm.</w:t>
      </w:r>
    </w:p>
    <w:p w14:paraId="2DDE90C3" w14:textId="03F246B7" w:rsidR="00EC0AD1" w:rsidRDefault="00EC0AD1" w:rsidP="002F1E16">
      <w:pPr>
        <w:ind w:firstLine="567"/>
        <w:jc w:val="both"/>
        <w:rPr>
          <w:bCs/>
        </w:rPr>
      </w:pPr>
      <w:r>
        <w:rPr>
          <w:bCs/>
        </w:rPr>
        <w:t xml:space="preserve">- Thí sinh chỉ lựa chọn chính xác 03 ý trong 1 câu hỏi được </w:t>
      </w:r>
      <w:r w:rsidRPr="00C24E77">
        <w:rPr>
          <w:b/>
        </w:rPr>
        <w:t>0,</w:t>
      </w:r>
      <w:r>
        <w:rPr>
          <w:b/>
        </w:rPr>
        <w:t>50</w:t>
      </w:r>
      <w:r>
        <w:rPr>
          <w:bCs/>
        </w:rPr>
        <w:t xml:space="preserve"> điểm.</w:t>
      </w:r>
    </w:p>
    <w:p w14:paraId="4E645BB6" w14:textId="1B8E20FA" w:rsidR="00EC0AD1" w:rsidRDefault="00EC0AD1" w:rsidP="002F1E16">
      <w:pPr>
        <w:ind w:firstLine="567"/>
        <w:jc w:val="both"/>
        <w:rPr>
          <w:bCs/>
        </w:rPr>
      </w:pPr>
      <w:r>
        <w:rPr>
          <w:bCs/>
        </w:rPr>
        <w:t xml:space="preserve">- Thí sinh lựa chọn chính xác 04 ý trong 1 câu hỏi được </w:t>
      </w:r>
      <w:r w:rsidRPr="00C24E77">
        <w:rPr>
          <w:b/>
        </w:rPr>
        <w:t>1</w:t>
      </w:r>
      <w:r>
        <w:rPr>
          <w:bCs/>
        </w:rPr>
        <w:t xml:space="preserve"> điểm.</w:t>
      </w:r>
    </w:p>
    <w:p w14:paraId="0E4D3108" w14:textId="77777777" w:rsidR="002F1E16" w:rsidRPr="002F1E16" w:rsidRDefault="002F1E16" w:rsidP="002F1E16">
      <w:pPr>
        <w:ind w:firstLine="567"/>
        <w:jc w:val="both"/>
        <w:rPr>
          <w:bCs/>
          <w:sz w:val="18"/>
          <w:szCs w:val="18"/>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EC0AD1" w14:paraId="086D665D" w14:textId="77777777" w:rsidTr="00EC0AD1">
        <w:tc>
          <w:tcPr>
            <w:tcW w:w="1604" w:type="dxa"/>
            <w:vAlign w:val="center"/>
          </w:tcPr>
          <w:p w14:paraId="53125FBA" w14:textId="2E20D535" w:rsidR="00EC0AD1" w:rsidRDefault="00EC0AD1" w:rsidP="00571E49">
            <w:pPr>
              <w:spacing w:before="40" w:after="40"/>
              <w:jc w:val="center"/>
              <w:rPr>
                <w:b/>
              </w:rPr>
            </w:pPr>
            <w:r>
              <w:rPr>
                <w:b/>
              </w:rPr>
              <w:t>Câu</w:t>
            </w:r>
          </w:p>
        </w:tc>
        <w:tc>
          <w:tcPr>
            <w:tcW w:w="1605" w:type="dxa"/>
            <w:vAlign w:val="center"/>
          </w:tcPr>
          <w:p w14:paraId="02EF3A3E" w14:textId="4ED358C9" w:rsidR="00EC0AD1" w:rsidRDefault="00EC0AD1" w:rsidP="00571E49">
            <w:pPr>
              <w:spacing w:before="40" w:after="40"/>
              <w:jc w:val="center"/>
              <w:rPr>
                <w:b/>
              </w:rPr>
            </w:pPr>
            <w:r>
              <w:rPr>
                <w:b/>
              </w:rPr>
              <w:t>Lệnh hỏi</w:t>
            </w:r>
          </w:p>
        </w:tc>
        <w:tc>
          <w:tcPr>
            <w:tcW w:w="1605" w:type="dxa"/>
            <w:vAlign w:val="center"/>
          </w:tcPr>
          <w:p w14:paraId="2935401F" w14:textId="77777777" w:rsidR="00EC0AD1" w:rsidRDefault="00EC0AD1" w:rsidP="00571E49">
            <w:pPr>
              <w:spacing w:before="40" w:after="40"/>
              <w:jc w:val="center"/>
              <w:rPr>
                <w:b/>
              </w:rPr>
            </w:pPr>
            <w:r>
              <w:rPr>
                <w:b/>
              </w:rPr>
              <w:t>Đáp án</w:t>
            </w:r>
          </w:p>
          <w:p w14:paraId="2E99FD91" w14:textId="6198D700" w:rsidR="00EC0AD1" w:rsidRDefault="00EC0AD1" w:rsidP="00571E49">
            <w:pPr>
              <w:spacing w:before="40" w:after="40"/>
              <w:jc w:val="center"/>
              <w:rPr>
                <w:b/>
              </w:rPr>
            </w:pPr>
            <w:r>
              <w:rPr>
                <w:b/>
              </w:rPr>
              <w:t>(Đ/S)</w:t>
            </w:r>
          </w:p>
        </w:tc>
        <w:tc>
          <w:tcPr>
            <w:tcW w:w="1605" w:type="dxa"/>
            <w:vAlign w:val="center"/>
          </w:tcPr>
          <w:p w14:paraId="64A1817D" w14:textId="777C88E2" w:rsidR="00EC0AD1" w:rsidRDefault="00EC0AD1" w:rsidP="00571E49">
            <w:pPr>
              <w:spacing w:before="40" w:after="40"/>
              <w:jc w:val="center"/>
              <w:rPr>
                <w:b/>
              </w:rPr>
            </w:pPr>
            <w:r>
              <w:rPr>
                <w:b/>
              </w:rPr>
              <w:t>Câu</w:t>
            </w:r>
          </w:p>
        </w:tc>
        <w:tc>
          <w:tcPr>
            <w:tcW w:w="1605" w:type="dxa"/>
            <w:vAlign w:val="center"/>
          </w:tcPr>
          <w:p w14:paraId="22F172C7" w14:textId="7F9C44F4" w:rsidR="00EC0AD1" w:rsidRDefault="00EC0AD1" w:rsidP="00571E49">
            <w:pPr>
              <w:spacing w:before="40" w:after="40"/>
              <w:jc w:val="center"/>
              <w:rPr>
                <w:b/>
              </w:rPr>
            </w:pPr>
            <w:r>
              <w:rPr>
                <w:b/>
              </w:rPr>
              <w:t>Lệnh hỏi</w:t>
            </w:r>
          </w:p>
        </w:tc>
        <w:tc>
          <w:tcPr>
            <w:tcW w:w="1605" w:type="dxa"/>
            <w:vAlign w:val="center"/>
          </w:tcPr>
          <w:p w14:paraId="290E326A" w14:textId="77777777" w:rsidR="00EC0AD1" w:rsidRDefault="00EC0AD1" w:rsidP="00571E49">
            <w:pPr>
              <w:spacing w:before="40" w:after="40"/>
              <w:jc w:val="center"/>
              <w:rPr>
                <w:b/>
              </w:rPr>
            </w:pPr>
            <w:r>
              <w:rPr>
                <w:b/>
              </w:rPr>
              <w:t>Đáp án</w:t>
            </w:r>
          </w:p>
          <w:p w14:paraId="23CCF205" w14:textId="20B0C408" w:rsidR="00EC0AD1" w:rsidRDefault="00EC0AD1" w:rsidP="00571E49">
            <w:pPr>
              <w:spacing w:before="40" w:after="40"/>
              <w:jc w:val="center"/>
              <w:rPr>
                <w:b/>
              </w:rPr>
            </w:pPr>
            <w:r>
              <w:rPr>
                <w:b/>
              </w:rPr>
              <w:t>(Đ/S)</w:t>
            </w:r>
          </w:p>
        </w:tc>
      </w:tr>
      <w:tr w:rsidR="0076739B" w14:paraId="6D9E951F" w14:textId="77777777" w:rsidTr="00EC0AD1">
        <w:tc>
          <w:tcPr>
            <w:tcW w:w="1604" w:type="dxa"/>
            <w:vMerge w:val="restart"/>
            <w:vAlign w:val="center"/>
          </w:tcPr>
          <w:p w14:paraId="67FCA844" w14:textId="3E3E3DB1" w:rsidR="0076739B" w:rsidRDefault="0076739B" w:rsidP="0076739B">
            <w:pPr>
              <w:spacing w:before="40" w:after="40"/>
              <w:jc w:val="center"/>
              <w:rPr>
                <w:b/>
              </w:rPr>
            </w:pPr>
            <w:r>
              <w:rPr>
                <w:b/>
              </w:rPr>
              <w:t>1</w:t>
            </w:r>
          </w:p>
        </w:tc>
        <w:tc>
          <w:tcPr>
            <w:tcW w:w="1605" w:type="dxa"/>
          </w:tcPr>
          <w:p w14:paraId="62D03887" w14:textId="6A36ABD4" w:rsidR="0076739B" w:rsidRDefault="0076739B" w:rsidP="0076739B">
            <w:pPr>
              <w:spacing w:before="40" w:after="40"/>
              <w:jc w:val="center"/>
              <w:rPr>
                <w:b/>
              </w:rPr>
            </w:pPr>
            <w:r>
              <w:rPr>
                <w:b/>
              </w:rPr>
              <w:t>a)</w:t>
            </w:r>
          </w:p>
        </w:tc>
        <w:tc>
          <w:tcPr>
            <w:tcW w:w="1605" w:type="dxa"/>
          </w:tcPr>
          <w:p w14:paraId="69158E99" w14:textId="06A93932" w:rsidR="0076739B" w:rsidRPr="0076739B" w:rsidRDefault="0076739B" w:rsidP="0076739B">
            <w:pPr>
              <w:spacing w:before="40" w:after="40"/>
              <w:jc w:val="center"/>
              <w:rPr>
                <w:b/>
                <w:bCs/>
                <w:color w:val="FF0000"/>
              </w:rPr>
            </w:pPr>
            <w:r w:rsidRPr="0076739B">
              <w:rPr>
                <w:b/>
                <w:color w:val="FF0000"/>
              </w:rPr>
              <w:t xml:space="preserve">Đ </w:t>
            </w:r>
          </w:p>
        </w:tc>
        <w:tc>
          <w:tcPr>
            <w:tcW w:w="1605" w:type="dxa"/>
            <w:vMerge w:val="restart"/>
            <w:vAlign w:val="center"/>
          </w:tcPr>
          <w:p w14:paraId="7B0C7193" w14:textId="44D48FAC" w:rsidR="0076739B" w:rsidRDefault="0076739B" w:rsidP="0076739B">
            <w:pPr>
              <w:spacing w:before="40" w:after="40"/>
              <w:jc w:val="center"/>
              <w:rPr>
                <w:b/>
              </w:rPr>
            </w:pPr>
            <w:r>
              <w:rPr>
                <w:b/>
              </w:rPr>
              <w:t>3</w:t>
            </w:r>
          </w:p>
        </w:tc>
        <w:tc>
          <w:tcPr>
            <w:tcW w:w="1605" w:type="dxa"/>
          </w:tcPr>
          <w:p w14:paraId="276E071F" w14:textId="045FFD60" w:rsidR="0076739B" w:rsidRDefault="0076739B" w:rsidP="0076739B">
            <w:pPr>
              <w:spacing w:before="40" w:after="40"/>
              <w:jc w:val="center"/>
              <w:rPr>
                <w:b/>
              </w:rPr>
            </w:pPr>
            <w:r>
              <w:rPr>
                <w:b/>
              </w:rPr>
              <w:t>a)</w:t>
            </w:r>
          </w:p>
        </w:tc>
        <w:tc>
          <w:tcPr>
            <w:tcW w:w="1605" w:type="dxa"/>
          </w:tcPr>
          <w:p w14:paraId="4313E756" w14:textId="1C1FE7EE" w:rsidR="0076739B" w:rsidRPr="00B45E28" w:rsidRDefault="0076739B" w:rsidP="0076739B">
            <w:pPr>
              <w:spacing w:before="40" w:after="40"/>
              <w:jc w:val="center"/>
              <w:rPr>
                <w:b/>
                <w:bCs/>
                <w:color w:val="FF0000"/>
              </w:rPr>
            </w:pPr>
            <w:r w:rsidRPr="00B45E28">
              <w:rPr>
                <w:b/>
                <w:color w:val="FF0000"/>
              </w:rPr>
              <w:t>Đ</w:t>
            </w:r>
          </w:p>
        </w:tc>
      </w:tr>
      <w:tr w:rsidR="0076739B" w14:paraId="55DBA6DC" w14:textId="77777777" w:rsidTr="00EC0AD1">
        <w:tc>
          <w:tcPr>
            <w:tcW w:w="1604" w:type="dxa"/>
            <w:vMerge/>
            <w:vAlign w:val="center"/>
          </w:tcPr>
          <w:p w14:paraId="77CBC004" w14:textId="77777777" w:rsidR="0076739B" w:rsidRDefault="0076739B" w:rsidP="0076739B">
            <w:pPr>
              <w:spacing w:before="40" w:after="40"/>
              <w:jc w:val="center"/>
              <w:rPr>
                <w:b/>
              </w:rPr>
            </w:pPr>
          </w:p>
        </w:tc>
        <w:tc>
          <w:tcPr>
            <w:tcW w:w="1605" w:type="dxa"/>
          </w:tcPr>
          <w:p w14:paraId="5E926019" w14:textId="714CDD5B" w:rsidR="0076739B" w:rsidRDefault="0076739B" w:rsidP="0076739B">
            <w:pPr>
              <w:spacing w:before="40" w:after="40"/>
              <w:jc w:val="center"/>
              <w:rPr>
                <w:b/>
              </w:rPr>
            </w:pPr>
            <w:r>
              <w:rPr>
                <w:b/>
              </w:rPr>
              <w:t>b)</w:t>
            </w:r>
          </w:p>
        </w:tc>
        <w:tc>
          <w:tcPr>
            <w:tcW w:w="1605" w:type="dxa"/>
          </w:tcPr>
          <w:p w14:paraId="307D88A8" w14:textId="23D8FA8D" w:rsidR="0076739B" w:rsidRPr="0076739B" w:rsidRDefault="0076739B" w:rsidP="0076739B">
            <w:pPr>
              <w:spacing w:before="40" w:after="40"/>
              <w:jc w:val="center"/>
              <w:rPr>
                <w:b/>
                <w:bCs/>
                <w:color w:val="FF0000"/>
              </w:rPr>
            </w:pPr>
            <w:r w:rsidRPr="0076739B">
              <w:rPr>
                <w:b/>
                <w:color w:val="FF0000"/>
              </w:rPr>
              <w:t xml:space="preserve">Đ </w:t>
            </w:r>
          </w:p>
        </w:tc>
        <w:tc>
          <w:tcPr>
            <w:tcW w:w="1605" w:type="dxa"/>
            <w:vMerge/>
            <w:vAlign w:val="center"/>
          </w:tcPr>
          <w:p w14:paraId="5AF06C3F" w14:textId="77777777" w:rsidR="0076739B" w:rsidRDefault="0076739B" w:rsidP="0076739B">
            <w:pPr>
              <w:spacing w:before="40" w:after="40"/>
              <w:jc w:val="center"/>
              <w:rPr>
                <w:b/>
              </w:rPr>
            </w:pPr>
          </w:p>
        </w:tc>
        <w:tc>
          <w:tcPr>
            <w:tcW w:w="1605" w:type="dxa"/>
          </w:tcPr>
          <w:p w14:paraId="54759736" w14:textId="7187F708" w:rsidR="0076739B" w:rsidRDefault="0076739B" w:rsidP="0076739B">
            <w:pPr>
              <w:spacing w:before="40" w:after="40"/>
              <w:jc w:val="center"/>
              <w:rPr>
                <w:b/>
              </w:rPr>
            </w:pPr>
            <w:r>
              <w:rPr>
                <w:b/>
              </w:rPr>
              <w:t>b)</w:t>
            </w:r>
          </w:p>
        </w:tc>
        <w:tc>
          <w:tcPr>
            <w:tcW w:w="1605" w:type="dxa"/>
          </w:tcPr>
          <w:p w14:paraId="3E36C2CA" w14:textId="125C209B" w:rsidR="0076739B" w:rsidRPr="00B45E28" w:rsidRDefault="00C75002" w:rsidP="0076739B">
            <w:pPr>
              <w:spacing w:before="40" w:after="40"/>
              <w:jc w:val="center"/>
              <w:rPr>
                <w:b/>
                <w:bCs/>
                <w:color w:val="FF0000"/>
              </w:rPr>
            </w:pPr>
            <w:r>
              <w:rPr>
                <w:b/>
                <w:color w:val="FF0000"/>
              </w:rPr>
              <w:t>S</w:t>
            </w:r>
          </w:p>
        </w:tc>
      </w:tr>
      <w:tr w:rsidR="0076739B" w14:paraId="43E14616" w14:textId="77777777" w:rsidTr="00EC0AD1">
        <w:tc>
          <w:tcPr>
            <w:tcW w:w="1604" w:type="dxa"/>
            <w:vMerge/>
            <w:vAlign w:val="center"/>
          </w:tcPr>
          <w:p w14:paraId="669D19D7" w14:textId="77777777" w:rsidR="0076739B" w:rsidRDefault="0076739B" w:rsidP="0076739B">
            <w:pPr>
              <w:spacing w:before="40" w:after="40"/>
              <w:jc w:val="center"/>
              <w:rPr>
                <w:b/>
              </w:rPr>
            </w:pPr>
          </w:p>
        </w:tc>
        <w:tc>
          <w:tcPr>
            <w:tcW w:w="1605" w:type="dxa"/>
          </w:tcPr>
          <w:p w14:paraId="33F537BB" w14:textId="05649B25" w:rsidR="0076739B" w:rsidRDefault="0076739B" w:rsidP="0076739B">
            <w:pPr>
              <w:spacing w:before="40" w:after="40"/>
              <w:jc w:val="center"/>
              <w:rPr>
                <w:b/>
              </w:rPr>
            </w:pPr>
            <w:r>
              <w:rPr>
                <w:b/>
              </w:rPr>
              <w:t>c)</w:t>
            </w:r>
          </w:p>
        </w:tc>
        <w:tc>
          <w:tcPr>
            <w:tcW w:w="1605" w:type="dxa"/>
          </w:tcPr>
          <w:p w14:paraId="6167C69D" w14:textId="5A8CB388" w:rsidR="0076739B" w:rsidRPr="0076739B" w:rsidRDefault="0076739B" w:rsidP="0076739B">
            <w:pPr>
              <w:spacing w:before="40" w:after="40"/>
              <w:jc w:val="center"/>
              <w:rPr>
                <w:b/>
                <w:bCs/>
                <w:color w:val="FF0000"/>
              </w:rPr>
            </w:pPr>
            <w:r w:rsidRPr="0076739B">
              <w:rPr>
                <w:b/>
                <w:color w:val="FF0000"/>
              </w:rPr>
              <w:t xml:space="preserve">S </w:t>
            </w:r>
          </w:p>
        </w:tc>
        <w:tc>
          <w:tcPr>
            <w:tcW w:w="1605" w:type="dxa"/>
            <w:vMerge/>
            <w:vAlign w:val="center"/>
          </w:tcPr>
          <w:p w14:paraId="653B7263" w14:textId="77777777" w:rsidR="0076739B" w:rsidRDefault="0076739B" w:rsidP="0076739B">
            <w:pPr>
              <w:spacing w:before="40" w:after="40"/>
              <w:jc w:val="center"/>
              <w:rPr>
                <w:b/>
              </w:rPr>
            </w:pPr>
          </w:p>
        </w:tc>
        <w:tc>
          <w:tcPr>
            <w:tcW w:w="1605" w:type="dxa"/>
          </w:tcPr>
          <w:p w14:paraId="34A03BBF" w14:textId="081CDFBA" w:rsidR="0076739B" w:rsidRDefault="0076739B" w:rsidP="0076739B">
            <w:pPr>
              <w:spacing w:before="40" w:after="40"/>
              <w:jc w:val="center"/>
              <w:rPr>
                <w:b/>
              </w:rPr>
            </w:pPr>
            <w:r>
              <w:rPr>
                <w:b/>
              </w:rPr>
              <w:t>c)</w:t>
            </w:r>
          </w:p>
        </w:tc>
        <w:tc>
          <w:tcPr>
            <w:tcW w:w="1605" w:type="dxa"/>
          </w:tcPr>
          <w:p w14:paraId="0220EAED" w14:textId="1D57C74B" w:rsidR="0076739B" w:rsidRPr="00B45E28" w:rsidRDefault="00C75002" w:rsidP="0076739B">
            <w:pPr>
              <w:spacing w:before="40" w:after="40"/>
              <w:jc w:val="center"/>
              <w:rPr>
                <w:b/>
                <w:bCs/>
                <w:color w:val="FF0000"/>
              </w:rPr>
            </w:pPr>
            <w:r>
              <w:rPr>
                <w:b/>
                <w:color w:val="FF0000"/>
              </w:rPr>
              <w:t>Đ</w:t>
            </w:r>
          </w:p>
        </w:tc>
      </w:tr>
      <w:tr w:rsidR="0076739B" w14:paraId="0A8A4DE7" w14:textId="77777777" w:rsidTr="00EC0AD1">
        <w:tc>
          <w:tcPr>
            <w:tcW w:w="1604" w:type="dxa"/>
            <w:vMerge/>
            <w:vAlign w:val="center"/>
          </w:tcPr>
          <w:p w14:paraId="344A987B" w14:textId="77777777" w:rsidR="0076739B" w:rsidRDefault="0076739B" w:rsidP="0076739B">
            <w:pPr>
              <w:spacing w:before="40" w:after="40"/>
              <w:jc w:val="center"/>
              <w:rPr>
                <w:b/>
              </w:rPr>
            </w:pPr>
          </w:p>
        </w:tc>
        <w:tc>
          <w:tcPr>
            <w:tcW w:w="1605" w:type="dxa"/>
          </w:tcPr>
          <w:p w14:paraId="2CC87309" w14:textId="51A179E4" w:rsidR="0076739B" w:rsidRDefault="0076739B" w:rsidP="0076739B">
            <w:pPr>
              <w:spacing w:before="40" w:after="40"/>
              <w:jc w:val="center"/>
              <w:rPr>
                <w:b/>
              </w:rPr>
            </w:pPr>
            <w:r>
              <w:rPr>
                <w:b/>
              </w:rPr>
              <w:t>d)</w:t>
            </w:r>
          </w:p>
        </w:tc>
        <w:tc>
          <w:tcPr>
            <w:tcW w:w="1605" w:type="dxa"/>
          </w:tcPr>
          <w:p w14:paraId="20F1FDA2" w14:textId="6B1CD5F6" w:rsidR="0076739B" w:rsidRPr="0076739B" w:rsidRDefault="0076739B" w:rsidP="0076739B">
            <w:pPr>
              <w:spacing w:before="40" w:after="40"/>
              <w:jc w:val="center"/>
              <w:rPr>
                <w:b/>
                <w:bCs/>
                <w:color w:val="FF0000"/>
              </w:rPr>
            </w:pPr>
            <w:r w:rsidRPr="0076739B">
              <w:rPr>
                <w:b/>
                <w:color w:val="FF0000"/>
              </w:rPr>
              <w:t xml:space="preserve">S </w:t>
            </w:r>
          </w:p>
        </w:tc>
        <w:tc>
          <w:tcPr>
            <w:tcW w:w="1605" w:type="dxa"/>
            <w:vMerge/>
            <w:vAlign w:val="center"/>
          </w:tcPr>
          <w:p w14:paraId="7E9BEFC3" w14:textId="77777777" w:rsidR="0076739B" w:rsidRDefault="0076739B" w:rsidP="0076739B">
            <w:pPr>
              <w:spacing w:before="40" w:after="40"/>
              <w:jc w:val="center"/>
              <w:rPr>
                <w:b/>
              </w:rPr>
            </w:pPr>
          </w:p>
        </w:tc>
        <w:tc>
          <w:tcPr>
            <w:tcW w:w="1605" w:type="dxa"/>
          </w:tcPr>
          <w:p w14:paraId="3F4A09B8" w14:textId="56BF92C0" w:rsidR="0076739B" w:rsidRDefault="0076739B" w:rsidP="0076739B">
            <w:pPr>
              <w:spacing w:before="40" w:after="40"/>
              <w:jc w:val="center"/>
              <w:rPr>
                <w:b/>
              </w:rPr>
            </w:pPr>
            <w:r>
              <w:rPr>
                <w:b/>
              </w:rPr>
              <w:t>d)</w:t>
            </w:r>
          </w:p>
        </w:tc>
        <w:tc>
          <w:tcPr>
            <w:tcW w:w="1605" w:type="dxa"/>
          </w:tcPr>
          <w:p w14:paraId="1663B7AE" w14:textId="2631A68F" w:rsidR="0076739B" w:rsidRPr="00B45E28" w:rsidRDefault="0076739B" w:rsidP="0076739B">
            <w:pPr>
              <w:spacing w:before="40" w:after="40"/>
              <w:jc w:val="center"/>
              <w:rPr>
                <w:b/>
                <w:bCs/>
                <w:color w:val="FF0000"/>
              </w:rPr>
            </w:pPr>
            <w:r w:rsidRPr="00B45E28">
              <w:rPr>
                <w:b/>
                <w:color w:val="FF0000"/>
              </w:rPr>
              <w:t>S</w:t>
            </w:r>
          </w:p>
        </w:tc>
      </w:tr>
      <w:tr w:rsidR="0076739B" w14:paraId="3487FB4F" w14:textId="77777777" w:rsidTr="00EC0AD1">
        <w:tc>
          <w:tcPr>
            <w:tcW w:w="1604" w:type="dxa"/>
            <w:vMerge w:val="restart"/>
            <w:vAlign w:val="center"/>
          </w:tcPr>
          <w:p w14:paraId="76DB5987" w14:textId="1B846D21" w:rsidR="0076739B" w:rsidRDefault="0076739B" w:rsidP="0076739B">
            <w:pPr>
              <w:spacing w:before="40" w:after="40"/>
              <w:jc w:val="center"/>
              <w:rPr>
                <w:b/>
              </w:rPr>
            </w:pPr>
            <w:r>
              <w:rPr>
                <w:b/>
              </w:rPr>
              <w:t>2</w:t>
            </w:r>
          </w:p>
        </w:tc>
        <w:tc>
          <w:tcPr>
            <w:tcW w:w="1605" w:type="dxa"/>
          </w:tcPr>
          <w:p w14:paraId="58067C3D" w14:textId="32472D25" w:rsidR="0076739B" w:rsidRDefault="0076739B" w:rsidP="0076739B">
            <w:pPr>
              <w:spacing w:before="40" w:after="40"/>
              <w:jc w:val="center"/>
              <w:rPr>
                <w:b/>
              </w:rPr>
            </w:pPr>
            <w:r>
              <w:rPr>
                <w:b/>
              </w:rPr>
              <w:t>a)</w:t>
            </w:r>
          </w:p>
        </w:tc>
        <w:tc>
          <w:tcPr>
            <w:tcW w:w="1605" w:type="dxa"/>
          </w:tcPr>
          <w:p w14:paraId="0BD91518" w14:textId="2E20B92C" w:rsidR="0076739B" w:rsidRPr="0076739B" w:rsidRDefault="0076739B" w:rsidP="0076739B">
            <w:pPr>
              <w:spacing w:before="40" w:after="40"/>
              <w:jc w:val="center"/>
              <w:rPr>
                <w:b/>
                <w:bCs/>
                <w:color w:val="FF0000"/>
              </w:rPr>
            </w:pPr>
            <w:r w:rsidRPr="0076739B">
              <w:rPr>
                <w:b/>
                <w:color w:val="FF0000"/>
              </w:rPr>
              <w:t xml:space="preserve">Đ </w:t>
            </w:r>
          </w:p>
        </w:tc>
        <w:tc>
          <w:tcPr>
            <w:tcW w:w="1605" w:type="dxa"/>
            <w:vMerge w:val="restart"/>
            <w:vAlign w:val="center"/>
          </w:tcPr>
          <w:p w14:paraId="220AE089" w14:textId="29989DF7" w:rsidR="0076739B" w:rsidRDefault="0076739B" w:rsidP="0076739B">
            <w:pPr>
              <w:spacing w:before="40" w:after="40"/>
              <w:jc w:val="center"/>
              <w:rPr>
                <w:b/>
              </w:rPr>
            </w:pPr>
            <w:r>
              <w:rPr>
                <w:b/>
              </w:rPr>
              <w:t>4</w:t>
            </w:r>
          </w:p>
        </w:tc>
        <w:tc>
          <w:tcPr>
            <w:tcW w:w="1605" w:type="dxa"/>
          </w:tcPr>
          <w:p w14:paraId="16549EB2" w14:textId="2B1D689F" w:rsidR="0076739B" w:rsidRDefault="0076739B" w:rsidP="0076739B">
            <w:pPr>
              <w:spacing w:before="40" w:after="40"/>
              <w:jc w:val="center"/>
              <w:rPr>
                <w:b/>
              </w:rPr>
            </w:pPr>
            <w:r>
              <w:rPr>
                <w:b/>
              </w:rPr>
              <w:t>a)</w:t>
            </w:r>
          </w:p>
        </w:tc>
        <w:tc>
          <w:tcPr>
            <w:tcW w:w="1605" w:type="dxa"/>
          </w:tcPr>
          <w:p w14:paraId="4758CB9C" w14:textId="60C5A08D" w:rsidR="0076739B" w:rsidRPr="00B45E28" w:rsidRDefault="00C75002" w:rsidP="0076739B">
            <w:pPr>
              <w:spacing w:before="40" w:after="40"/>
              <w:jc w:val="center"/>
              <w:rPr>
                <w:b/>
                <w:bCs/>
                <w:color w:val="FF0000"/>
              </w:rPr>
            </w:pPr>
            <w:r>
              <w:rPr>
                <w:b/>
                <w:color w:val="FF0000"/>
              </w:rPr>
              <w:t>S</w:t>
            </w:r>
          </w:p>
        </w:tc>
      </w:tr>
      <w:tr w:rsidR="0076739B" w14:paraId="650F4861" w14:textId="77777777" w:rsidTr="00EC0AD1">
        <w:tc>
          <w:tcPr>
            <w:tcW w:w="1604" w:type="dxa"/>
            <w:vMerge/>
          </w:tcPr>
          <w:p w14:paraId="5FC0E528" w14:textId="77777777" w:rsidR="0076739B" w:rsidRDefault="0076739B" w:rsidP="0076739B">
            <w:pPr>
              <w:spacing w:before="40" w:after="40"/>
              <w:jc w:val="both"/>
              <w:rPr>
                <w:b/>
              </w:rPr>
            </w:pPr>
          </w:p>
        </w:tc>
        <w:tc>
          <w:tcPr>
            <w:tcW w:w="1605" w:type="dxa"/>
          </w:tcPr>
          <w:p w14:paraId="0624191C" w14:textId="6F9BACAB" w:rsidR="0076739B" w:rsidRDefault="0076739B" w:rsidP="0076739B">
            <w:pPr>
              <w:spacing w:before="40" w:after="40"/>
              <w:jc w:val="center"/>
              <w:rPr>
                <w:b/>
              </w:rPr>
            </w:pPr>
            <w:r>
              <w:rPr>
                <w:b/>
              </w:rPr>
              <w:t>b)</w:t>
            </w:r>
          </w:p>
        </w:tc>
        <w:tc>
          <w:tcPr>
            <w:tcW w:w="1605" w:type="dxa"/>
          </w:tcPr>
          <w:p w14:paraId="31E3F807" w14:textId="14D54BED" w:rsidR="0076739B" w:rsidRPr="0076739B" w:rsidRDefault="00C62E6B" w:rsidP="0076739B">
            <w:pPr>
              <w:spacing w:before="40" w:after="40"/>
              <w:jc w:val="center"/>
              <w:rPr>
                <w:b/>
                <w:bCs/>
                <w:color w:val="FF0000"/>
              </w:rPr>
            </w:pPr>
            <w:r>
              <w:rPr>
                <w:b/>
                <w:color w:val="FF0000"/>
              </w:rPr>
              <w:t>Đ</w:t>
            </w:r>
            <w:r w:rsidR="0076739B" w:rsidRPr="0076739B">
              <w:rPr>
                <w:b/>
                <w:color w:val="FF0000"/>
              </w:rPr>
              <w:t xml:space="preserve"> </w:t>
            </w:r>
          </w:p>
        </w:tc>
        <w:tc>
          <w:tcPr>
            <w:tcW w:w="1605" w:type="dxa"/>
            <w:vMerge/>
          </w:tcPr>
          <w:p w14:paraId="11AEE882" w14:textId="77777777" w:rsidR="0076739B" w:rsidRDefault="0076739B" w:rsidP="0076739B">
            <w:pPr>
              <w:spacing w:before="40" w:after="40"/>
              <w:jc w:val="both"/>
              <w:rPr>
                <w:b/>
              </w:rPr>
            </w:pPr>
          </w:p>
        </w:tc>
        <w:tc>
          <w:tcPr>
            <w:tcW w:w="1605" w:type="dxa"/>
          </w:tcPr>
          <w:p w14:paraId="7E1A6D08" w14:textId="224377DA" w:rsidR="0076739B" w:rsidRDefault="0076739B" w:rsidP="0076739B">
            <w:pPr>
              <w:spacing w:before="40" w:after="40"/>
              <w:jc w:val="center"/>
              <w:rPr>
                <w:b/>
              </w:rPr>
            </w:pPr>
            <w:r>
              <w:rPr>
                <w:b/>
              </w:rPr>
              <w:t>b)</w:t>
            </w:r>
          </w:p>
        </w:tc>
        <w:tc>
          <w:tcPr>
            <w:tcW w:w="1605" w:type="dxa"/>
          </w:tcPr>
          <w:p w14:paraId="56D5D9BF" w14:textId="3CBB541C" w:rsidR="0076739B" w:rsidRPr="00B45E28" w:rsidRDefault="0076739B" w:rsidP="0076739B">
            <w:pPr>
              <w:spacing w:before="40" w:after="40"/>
              <w:jc w:val="center"/>
              <w:rPr>
                <w:b/>
                <w:bCs/>
                <w:color w:val="FF0000"/>
              </w:rPr>
            </w:pPr>
            <w:r w:rsidRPr="00B45E28">
              <w:rPr>
                <w:b/>
                <w:color w:val="FF0000"/>
              </w:rPr>
              <w:t>Đ</w:t>
            </w:r>
          </w:p>
        </w:tc>
      </w:tr>
      <w:tr w:rsidR="0076739B" w14:paraId="53D5380E" w14:textId="77777777" w:rsidTr="00EC0AD1">
        <w:tc>
          <w:tcPr>
            <w:tcW w:w="1604" w:type="dxa"/>
            <w:vMerge/>
          </w:tcPr>
          <w:p w14:paraId="1658A2D5" w14:textId="77777777" w:rsidR="0076739B" w:rsidRDefault="0076739B" w:rsidP="0076739B">
            <w:pPr>
              <w:spacing w:before="40" w:after="40"/>
              <w:jc w:val="both"/>
              <w:rPr>
                <w:b/>
              </w:rPr>
            </w:pPr>
          </w:p>
        </w:tc>
        <w:tc>
          <w:tcPr>
            <w:tcW w:w="1605" w:type="dxa"/>
          </w:tcPr>
          <w:p w14:paraId="616B86F0" w14:textId="423C2038" w:rsidR="0076739B" w:rsidRDefault="0076739B" w:rsidP="0076739B">
            <w:pPr>
              <w:spacing w:before="40" w:after="40"/>
              <w:jc w:val="center"/>
              <w:rPr>
                <w:b/>
              </w:rPr>
            </w:pPr>
            <w:r>
              <w:rPr>
                <w:b/>
              </w:rPr>
              <w:t>c)</w:t>
            </w:r>
          </w:p>
        </w:tc>
        <w:tc>
          <w:tcPr>
            <w:tcW w:w="1605" w:type="dxa"/>
          </w:tcPr>
          <w:p w14:paraId="7524A2EA" w14:textId="4177F55E" w:rsidR="0076739B" w:rsidRPr="0076739B" w:rsidRDefault="00C62E6B" w:rsidP="0076739B">
            <w:pPr>
              <w:spacing w:before="40" w:after="40"/>
              <w:jc w:val="center"/>
              <w:rPr>
                <w:b/>
                <w:bCs/>
                <w:color w:val="FF0000"/>
              </w:rPr>
            </w:pPr>
            <w:r>
              <w:rPr>
                <w:b/>
                <w:color w:val="FF0000"/>
              </w:rPr>
              <w:t>S</w:t>
            </w:r>
          </w:p>
        </w:tc>
        <w:tc>
          <w:tcPr>
            <w:tcW w:w="1605" w:type="dxa"/>
            <w:vMerge/>
          </w:tcPr>
          <w:p w14:paraId="198AE345" w14:textId="77777777" w:rsidR="0076739B" w:rsidRDefault="0076739B" w:rsidP="0076739B">
            <w:pPr>
              <w:spacing w:before="40" w:after="40"/>
              <w:jc w:val="both"/>
              <w:rPr>
                <w:b/>
              </w:rPr>
            </w:pPr>
          </w:p>
        </w:tc>
        <w:tc>
          <w:tcPr>
            <w:tcW w:w="1605" w:type="dxa"/>
          </w:tcPr>
          <w:p w14:paraId="003D9614" w14:textId="1159A2BE" w:rsidR="0076739B" w:rsidRDefault="0076739B" w:rsidP="0076739B">
            <w:pPr>
              <w:spacing w:before="40" w:after="40"/>
              <w:jc w:val="center"/>
              <w:rPr>
                <w:b/>
              </w:rPr>
            </w:pPr>
            <w:r>
              <w:rPr>
                <w:b/>
              </w:rPr>
              <w:t>c)</w:t>
            </w:r>
          </w:p>
        </w:tc>
        <w:tc>
          <w:tcPr>
            <w:tcW w:w="1605" w:type="dxa"/>
          </w:tcPr>
          <w:p w14:paraId="55B31FBB" w14:textId="4707AE83" w:rsidR="0076739B" w:rsidRPr="00B45E28" w:rsidRDefault="00C75002" w:rsidP="0076739B">
            <w:pPr>
              <w:spacing w:before="40" w:after="40"/>
              <w:jc w:val="center"/>
              <w:rPr>
                <w:b/>
                <w:bCs/>
                <w:color w:val="FF0000"/>
              </w:rPr>
            </w:pPr>
            <w:r>
              <w:rPr>
                <w:b/>
                <w:color w:val="FF0000"/>
              </w:rPr>
              <w:t>Đ</w:t>
            </w:r>
          </w:p>
        </w:tc>
      </w:tr>
      <w:tr w:rsidR="0076739B" w14:paraId="0218CED5" w14:textId="77777777" w:rsidTr="00EC0AD1">
        <w:tc>
          <w:tcPr>
            <w:tcW w:w="1604" w:type="dxa"/>
            <w:vMerge/>
          </w:tcPr>
          <w:p w14:paraId="3D2FF92A" w14:textId="77777777" w:rsidR="0076739B" w:rsidRDefault="0076739B" w:rsidP="0076739B">
            <w:pPr>
              <w:spacing w:before="40" w:after="40"/>
              <w:jc w:val="both"/>
              <w:rPr>
                <w:b/>
              </w:rPr>
            </w:pPr>
          </w:p>
        </w:tc>
        <w:tc>
          <w:tcPr>
            <w:tcW w:w="1605" w:type="dxa"/>
          </w:tcPr>
          <w:p w14:paraId="747686EA" w14:textId="17ACE72D" w:rsidR="0076739B" w:rsidRDefault="0076739B" w:rsidP="0076739B">
            <w:pPr>
              <w:spacing w:before="40" w:after="40"/>
              <w:jc w:val="center"/>
              <w:rPr>
                <w:b/>
              </w:rPr>
            </w:pPr>
            <w:r>
              <w:rPr>
                <w:b/>
              </w:rPr>
              <w:t>d)</w:t>
            </w:r>
          </w:p>
        </w:tc>
        <w:tc>
          <w:tcPr>
            <w:tcW w:w="1605" w:type="dxa"/>
          </w:tcPr>
          <w:p w14:paraId="0222A3DE" w14:textId="48E2D1AF" w:rsidR="0076739B" w:rsidRPr="0076739B" w:rsidRDefault="0076739B" w:rsidP="0076739B">
            <w:pPr>
              <w:spacing w:before="40" w:after="40"/>
              <w:jc w:val="center"/>
              <w:rPr>
                <w:b/>
                <w:bCs/>
                <w:color w:val="FF0000"/>
              </w:rPr>
            </w:pPr>
            <w:r w:rsidRPr="0076739B">
              <w:rPr>
                <w:b/>
                <w:color w:val="FF0000"/>
              </w:rPr>
              <w:t xml:space="preserve">Đ </w:t>
            </w:r>
          </w:p>
        </w:tc>
        <w:tc>
          <w:tcPr>
            <w:tcW w:w="1605" w:type="dxa"/>
            <w:vMerge/>
          </w:tcPr>
          <w:p w14:paraId="05F51BA6" w14:textId="77777777" w:rsidR="0076739B" w:rsidRDefault="0076739B" w:rsidP="0076739B">
            <w:pPr>
              <w:spacing w:before="40" w:after="40"/>
              <w:jc w:val="both"/>
              <w:rPr>
                <w:b/>
              </w:rPr>
            </w:pPr>
          </w:p>
        </w:tc>
        <w:tc>
          <w:tcPr>
            <w:tcW w:w="1605" w:type="dxa"/>
          </w:tcPr>
          <w:p w14:paraId="273251ED" w14:textId="36C4FD82" w:rsidR="0076739B" w:rsidRDefault="0076739B" w:rsidP="0076739B">
            <w:pPr>
              <w:spacing w:before="40" w:after="40"/>
              <w:jc w:val="center"/>
              <w:rPr>
                <w:b/>
              </w:rPr>
            </w:pPr>
            <w:r>
              <w:rPr>
                <w:b/>
              </w:rPr>
              <w:t>d)</w:t>
            </w:r>
          </w:p>
        </w:tc>
        <w:tc>
          <w:tcPr>
            <w:tcW w:w="1605" w:type="dxa"/>
          </w:tcPr>
          <w:p w14:paraId="507DB86B" w14:textId="1D48557C" w:rsidR="0076739B" w:rsidRPr="00B45E28" w:rsidRDefault="0076739B" w:rsidP="0076739B">
            <w:pPr>
              <w:spacing w:before="40" w:after="40"/>
              <w:jc w:val="center"/>
              <w:rPr>
                <w:b/>
                <w:bCs/>
                <w:color w:val="FF0000"/>
              </w:rPr>
            </w:pPr>
            <w:r w:rsidRPr="00B45E28">
              <w:rPr>
                <w:b/>
                <w:color w:val="FF0000"/>
              </w:rPr>
              <w:t>S</w:t>
            </w:r>
          </w:p>
        </w:tc>
      </w:tr>
    </w:tbl>
    <w:p w14:paraId="45EEB325" w14:textId="77777777" w:rsidR="00C24E77" w:rsidRDefault="00C24E77" w:rsidP="00436581">
      <w:pPr>
        <w:jc w:val="both"/>
        <w:rPr>
          <w:b/>
        </w:rPr>
      </w:pPr>
    </w:p>
    <w:p w14:paraId="4FC32113" w14:textId="2B9868BD" w:rsidR="00436581" w:rsidRDefault="00436581" w:rsidP="00436581">
      <w:pPr>
        <w:jc w:val="both"/>
        <w:rPr>
          <w:bCs/>
        </w:rPr>
      </w:pPr>
      <w:r>
        <w:rPr>
          <w:b/>
        </w:rPr>
        <w:t xml:space="preserve">PHẦN III. Câu trắc nghiệm </w:t>
      </w:r>
      <w:r w:rsidR="00BD3D99">
        <w:rPr>
          <w:b/>
        </w:rPr>
        <w:t>trả lời ngắn</w:t>
      </w:r>
      <w:r>
        <w:rPr>
          <w:b/>
        </w:rPr>
        <w:t xml:space="preserve">. </w:t>
      </w:r>
      <w:r w:rsidR="002F1E16">
        <w:rPr>
          <w:bCs/>
        </w:rPr>
        <w:t xml:space="preserve">(Mỗi câu trả lời đúng thí sinh được </w:t>
      </w:r>
      <w:r w:rsidR="002F1E16" w:rsidRPr="002F1E16">
        <w:rPr>
          <w:b/>
        </w:rPr>
        <w:t>0,25</w:t>
      </w:r>
      <w:r w:rsidR="002F1E16">
        <w:rPr>
          <w:bCs/>
        </w:rPr>
        <w:t xml:space="preserve"> điểm)</w:t>
      </w:r>
      <w:r>
        <w:rPr>
          <w:bCs/>
        </w:rPr>
        <w:t xml:space="preserve"> </w:t>
      </w:r>
    </w:p>
    <w:p w14:paraId="6B25FA28" w14:textId="77777777" w:rsidR="002F1E16" w:rsidRPr="002F1E16" w:rsidRDefault="002F1E16" w:rsidP="00436581">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2F100B" w14:paraId="6331DF3B" w14:textId="77777777" w:rsidTr="002F100B">
        <w:tc>
          <w:tcPr>
            <w:tcW w:w="2407" w:type="dxa"/>
          </w:tcPr>
          <w:p w14:paraId="1CAD08A6" w14:textId="0490344D" w:rsidR="002F100B" w:rsidRPr="002F100B" w:rsidRDefault="002F100B" w:rsidP="00571E49">
            <w:pPr>
              <w:spacing w:before="60" w:after="60"/>
              <w:jc w:val="center"/>
              <w:rPr>
                <w:b/>
              </w:rPr>
            </w:pPr>
            <w:r w:rsidRPr="002F100B">
              <w:rPr>
                <w:b/>
              </w:rPr>
              <w:t>Câu</w:t>
            </w:r>
          </w:p>
        </w:tc>
        <w:tc>
          <w:tcPr>
            <w:tcW w:w="2407" w:type="dxa"/>
          </w:tcPr>
          <w:p w14:paraId="353181ED" w14:textId="7927FD78" w:rsidR="002F100B" w:rsidRPr="002F100B" w:rsidRDefault="002F100B" w:rsidP="00571E49">
            <w:pPr>
              <w:spacing w:before="60" w:after="60"/>
              <w:jc w:val="center"/>
              <w:rPr>
                <w:b/>
              </w:rPr>
            </w:pPr>
            <w:r w:rsidRPr="002F100B">
              <w:rPr>
                <w:b/>
              </w:rPr>
              <w:t>Đáp án</w:t>
            </w:r>
          </w:p>
        </w:tc>
        <w:tc>
          <w:tcPr>
            <w:tcW w:w="2407" w:type="dxa"/>
          </w:tcPr>
          <w:p w14:paraId="47523C5C" w14:textId="21FA4AA9" w:rsidR="002F100B" w:rsidRDefault="002F100B" w:rsidP="00571E49">
            <w:pPr>
              <w:spacing w:before="60" w:after="60"/>
              <w:jc w:val="center"/>
              <w:rPr>
                <w:bCs/>
              </w:rPr>
            </w:pPr>
            <w:r w:rsidRPr="002F100B">
              <w:rPr>
                <w:b/>
              </w:rPr>
              <w:t>Câu</w:t>
            </w:r>
          </w:p>
        </w:tc>
        <w:tc>
          <w:tcPr>
            <w:tcW w:w="2408" w:type="dxa"/>
          </w:tcPr>
          <w:p w14:paraId="38E27867" w14:textId="1A0EF696" w:rsidR="002F100B" w:rsidRDefault="002F100B" w:rsidP="00571E49">
            <w:pPr>
              <w:spacing w:before="60" w:after="60"/>
              <w:jc w:val="center"/>
              <w:rPr>
                <w:bCs/>
              </w:rPr>
            </w:pPr>
            <w:r w:rsidRPr="002F100B">
              <w:rPr>
                <w:b/>
              </w:rPr>
              <w:t>Đáp án</w:t>
            </w:r>
          </w:p>
        </w:tc>
      </w:tr>
      <w:tr w:rsidR="00B45E28" w14:paraId="0E08E8A3" w14:textId="77777777" w:rsidTr="002F100B">
        <w:tc>
          <w:tcPr>
            <w:tcW w:w="2407" w:type="dxa"/>
          </w:tcPr>
          <w:p w14:paraId="0B4DD625" w14:textId="0E33E0FA" w:rsidR="00B45E28" w:rsidRDefault="00B45E28" w:rsidP="00B45E28">
            <w:pPr>
              <w:spacing w:before="60" w:after="60"/>
              <w:jc w:val="center"/>
              <w:rPr>
                <w:bCs/>
              </w:rPr>
            </w:pPr>
            <w:r>
              <w:rPr>
                <w:bCs/>
              </w:rPr>
              <w:t>1</w:t>
            </w:r>
          </w:p>
        </w:tc>
        <w:tc>
          <w:tcPr>
            <w:tcW w:w="2407" w:type="dxa"/>
          </w:tcPr>
          <w:p w14:paraId="441CF8A5" w14:textId="0A9F6CC2" w:rsidR="00B45E28" w:rsidRDefault="00B45E28" w:rsidP="00B45E28">
            <w:pPr>
              <w:spacing w:before="60" w:after="60"/>
              <w:jc w:val="center"/>
              <w:rPr>
                <w:bCs/>
              </w:rPr>
            </w:pPr>
            <w:r>
              <w:t xml:space="preserve">3000 </w:t>
            </w:r>
          </w:p>
        </w:tc>
        <w:tc>
          <w:tcPr>
            <w:tcW w:w="2407" w:type="dxa"/>
          </w:tcPr>
          <w:p w14:paraId="267BBC6B" w14:textId="23E01965" w:rsidR="00B45E28" w:rsidRDefault="00B45E28" w:rsidP="00B45E28">
            <w:pPr>
              <w:spacing w:before="60" w:after="60"/>
              <w:jc w:val="center"/>
              <w:rPr>
                <w:bCs/>
              </w:rPr>
            </w:pPr>
            <w:r>
              <w:rPr>
                <w:bCs/>
              </w:rPr>
              <w:t>4</w:t>
            </w:r>
          </w:p>
        </w:tc>
        <w:tc>
          <w:tcPr>
            <w:tcW w:w="2408" w:type="dxa"/>
          </w:tcPr>
          <w:p w14:paraId="73F80C9D" w14:textId="33C30694" w:rsidR="00B45E28" w:rsidRPr="00B45E28" w:rsidRDefault="00C62E6B" w:rsidP="00B45E28">
            <w:pPr>
              <w:spacing w:before="60" w:after="60"/>
              <w:jc w:val="center"/>
              <w:rPr>
                <w:bCs/>
              </w:rPr>
            </w:pPr>
            <w:r>
              <w:rPr>
                <w:bCs/>
              </w:rPr>
              <w:t>7,34</w:t>
            </w:r>
          </w:p>
        </w:tc>
      </w:tr>
      <w:tr w:rsidR="00B45E28" w14:paraId="3650C91C" w14:textId="77777777" w:rsidTr="002F100B">
        <w:tc>
          <w:tcPr>
            <w:tcW w:w="2407" w:type="dxa"/>
          </w:tcPr>
          <w:p w14:paraId="06D16399" w14:textId="774A9E60" w:rsidR="00B45E28" w:rsidRDefault="00B45E28" w:rsidP="00B45E28">
            <w:pPr>
              <w:spacing w:before="60" w:after="60"/>
              <w:jc w:val="center"/>
              <w:rPr>
                <w:bCs/>
              </w:rPr>
            </w:pPr>
            <w:r>
              <w:rPr>
                <w:bCs/>
              </w:rPr>
              <w:t>2</w:t>
            </w:r>
          </w:p>
        </w:tc>
        <w:tc>
          <w:tcPr>
            <w:tcW w:w="2407" w:type="dxa"/>
          </w:tcPr>
          <w:p w14:paraId="29E6A8C5" w14:textId="4D636C42" w:rsidR="00B45E28" w:rsidRDefault="00B45E28" w:rsidP="00B45E28">
            <w:pPr>
              <w:spacing w:before="60" w:after="60"/>
              <w:jc w:val="center"/>
              <w:rPr>
                <w:bCs/>
              </w:rPr>
            </w:pPr>
            <w:r>
              <w:t>0,06</w:t>
            </w:r>
          </w:p>
        </w:tc>
        <w:tc>
          <w:tcPr>
            <w:tcW w:w="2407" w:type="dxa"/>
          </w:tcPr>
          <w:p w14:paraId="10E54C49" w14:textId="673B052A" w:rsidR="00B45E28" w:rsidRDefault="00B45E28" w:rsidP="00B45E28">
            <w:pPr>
              <w:spacing w:before="60" w:after="60"/>
              <w:jc w:val="center"/>
              <w:rPr>
                <w:bCs/>
              </w:rPr>
            </w:pPr>
            <w:r>
              <w:rPr>
                <w:bCs/>
              </w:rPr>
              <w:t>5</w:t>
            </w:r>
          </w:p>
        </w:tc>
        <w:tc>
          <w:tcPr>
            <w:tcW w:w="2408" w:type="dxa"/>
          </w:tcPr>
          <w:p w14:paraId="47AC4145" w14:textId="781B36D8" w:rsidR="00B45E28" w:rsidRDefault="00B45E28" w:rsidP="00B45E28">
            <w:pPr>
              <w:spacing w:before="60" w:after="60"/>
              <w:jc w:val="center"/>
              <w:rPr>
                <w:bCs/>
              </w:rPr>
            </w:pPr>
            <w:r>
              <w:rPr>
                <w:bCs/>
              </w:rPr>
              <w:t>40</w:t>
            </w:r>
          </w:p>
        </w:tc>
      </w:tr>
      <w:tr w:rsidR="00B45E28" w14:paraId="3F803AC6" w14:textId="77777777" w:rsidTr="002F100B">
        <w:tc>
          <w:tcPr>
            <w:tcW w:w="2407" w:type="dxa"/>
          </w:tcPr>
          <w:p w14:paraId="5440173B" w14:textId="04AAB4A0" w:rsidR="00B45E28" w:rsidRDefault="00B45E28" w:rsidP="00B45E28">
            <w:pPr>
              <w:spacing w:before="60" w:after="60"/>
              <w:jc w:val="center"/>
              <w:rPr>
                <w:bCs/>
              </w:rPr>
            </w:pPr>
            <w:r>
              <w:rPr>
                <w:bCs/>
              </w:rPr>
              <w:t>3</w:t>
            </w:r>
          </w:p>
        </w:tc>
        <w:tc>
          <w:tcPr>
            <w:tcW w:w="2407" w:type="dxa"/>
          </w:tcPr>
          <w:p w14:paraId="39C80707" w14:textId="7A3CF0F9" w:rsidR="00B45E28" w:rsidRDefault="00B45E28" w:rsidP="00B45E28">
            <w:pPr>
              <w:spacing w:before="60" w:after="60"/>
              <w:jc w:val="center"/>
              <w:rPr>
                <w:bCs/>
              </w:rPr>
            </w:pPr>
            <w:r>
              <w:t xml:space="preserve">2071 </w:t>
            </w:r>
          </w:p>
        </w:tc>
        <w:tc>
          <w:tcPr>
            <w:tcW w:w="2407" w:type="dxa"/>
          </w:tcPr>
          <w:p w14:paraId="49C27427" w14:textId="5E42156A" w:rsidR="00B45E28" w:rsidRDefault="00B45E28" w:rsidP="00B45E28">
            <w:pPr>
              <w:spacing w:before="60" w:after="60"/>
              <w:jc w:val="center"/>
              <w:rPr>
                <w:bCs/>
              </w:rPr>
            </w:pPr>
            <w:r>
              <w:rPr>
                <w:bCs/>
              </w:rPr>
              <w:t>6</w:t>
            </w:r>
          </w:p>
        </w:tc>
        <w:tc>
          <w:tcPr>
            <w:tcW w:w="2408" w:type="dxa"/>
          </w:tcPr>
          <w:p w14:paraId="43EEE97D" w14:textId="1C9ABF17" w:rsidR="00B45E28" w:rsidRDefault="00C62E6B" w:rsidP="00B45E28">
            <w:pPr>
              <w:spacing w:before="60" w:after="60"/>
              <w:jc w:val="center"/>
              <w:rPr>
                <w:bCs/>
              </w:rPr>
            </w:pPr>
            <w:r>
              <w:rPr>
                <w:bCs/>
              </w:rPr>
              <w:t>1000</w:t>
            </w:r>
          </w:p>
        </w:tc>
      </w:tr>
    </w:tbl>
    <w:p w14:paraId="55EEB017" w14:textId="77777777" w:rsidR="00191022" w:rsidRDefault="00191022" w:rsidP="00436581">
      <w:pPr>
        <w:jc w:val="both"/>
        <w:rPr>
          <w:bCs/>
        </w:rPr>
      </w:pPr>
    </w:p>
    <w:p w14:paraId="4000D27F" w14:textId="77777777" w:rsidR="00806A67" w:rsidRDefault="00806A67" w:rsidP="00806A67">
      <w:pPr>
        <w:tabs>
          <w:tab w:val="left" w:pos="284"/>
          <w:tab w:val="left" w:pos="2552"/>
          <w:tab w:val="left" w:pos="5103"/>
          <w:tab w:val="left" w:pos="7938"/>
        </w:tabs>
        <w:spacing w:line="324" w:lineRule="auto"/>
        <w:ind w:left="-5" w:hanging="10"/>
        <w:jc w:val="both"/>
        <w:rPr>
          <w:b/>
          <w:color w:val="000000"/>
          <w:kern w:val="2"/>
          <w14:ligatures w14:val="standardContextual"/>
        </w:rPr>
      </w:pPr>
    </w:p>
    <w:p w14:paraId="7A981F3C" w14:textId="77777777" w:rsidR="00806A67" w:rsidRDefault="00806A67" w:rsidP="00806A67">
      <w:pPr>
        <w:tabs>
          <w:tab w:val="left" w:pos="284"/>
          <w:tab w:val="left" w:pos="2552"/>
          <w:tab w:val="left" w:pos="5103"/>
          <w:tab w:val="left" w:pos="7938"/>
        </w:tabs>
        <w:spacing w:line="324" w:lineRule="auto"/>
        <w:ind w:left="-5" w:hanging="10"/>
        <w:jc w:val="both"/>
        <w:rPr>
          <w:b/>
          <w:color w:val="000000"/>
          <w:kern w:val="2"/>
          <w14:ligatures w14:val="standardContextual"/>
        </w:rPr>
      </w:pPr>
    </w:p>
    <w:p w14:paraId="451415A6" w14:textId="58C952C1" w:rsidR="00CC72A8" w:rsidRDefault="00CC72A8" w:rsidP="00806A67">
      <w:pPr>
        <w:tabs>
          <w:tab w:val="left" w:pos="284"/>
          <w:tab w:val="left" w:pos="2552"/>
          <w:tab w:val="left" w:pos="5103"/>
          <w:tab w:val="left" w:pos="7938"/>
        </w:tabs>
        <w:spacing w:line="324" w:lineRule="auto"/>
        <w:ind w:left="-5" w:hanging="10"/>
        <w:jc w:val="both"/>
        <w:rPr>
          <w:color w:val="000000"/>
          <w:kern w:val="2"/>
          <w14:ligatures w14:val="standardContextual"/>
        </w:rPr>
      </w:pPr>
      <w:bookmarkStart w:id="0" w:name="_GoBack"/>
      <w:bookmarkEnd w:id="0"/>
      <w:r w:rsidRPr="00D62CBB">
        <w:rPr>
          <w:b/>
          <w:color w:val="000000"/>
          <w:kern w:val="2"/>
          <w14:ligatures w14:val="standardContextual"/>
        </w:rPr>
        <w:lastRenderedPageBreak/>
        <w:t>PHẦN III. Câu trắc nghiệm trả lời ngắn.</w:t>
      </w:r>
      <w:r w:rsidRPr="00D62CBB">
        <w:rPr>
          <w:color w:val="000000"/>
          <w:kern w:val="2"/>
          <w14:ligatures w14:val="standardContextual"/>
        </w:rPr>
        <w:t xml:space="preserve"> Thí sinh trả lời từ câu 1 đến câu 6. </w:t>
      </w:r>
    </w:p>
    <w:p w14:paraId="2E8F4BDC" w14:textId="3E789F50" w:rsidR="00CC72A8" w:rsidRPr="00C460BD" w:rsidRDefault="00806A67" w:rsidP="00CC72A8">
      <w:pPr>
        <w:tabs>
          <w:tab w:val="left" w:pos="284"/>
          <w:tab w:val="left" w:pos="2552"/>
          <w:tab w:val="left" w:pos="5103"/>
          <w:tab w:val="left" w:pos="7938"/>
        </w:tabs>
        <w:spacing w:line="324" w:lineRule="auto"/>
        <w:ind w:right="2389"/>
        <w:jc w:val="both"/>
        <w:rPr>
          <w:color w:val="000000"/>
        </w:rPr>
      </w:pPr>
      <w:r w:rsidRPr="00D62CBB">
        <w:rPr>
          <w:noProof/>
          <w:color w:val="000000"/>
          <w:lang w:val="en-GB" w:eastAsia="en-GB"/>
        </w:rPr>
        <w:drawing>
          <wp:anchor distT="0" distB="0" distL="114300" distR="114300" simplePos="0" relativeHeight="251659264" behindDoc="1" locked="0" layoutInCell="1" allowOverlap="1" wp14:anchorId="7A621C8E" wp14:editId="1DCF97D7">
            <wp:simplePos x="0" y="0"/>
            <wp:positionH relativeFrom="column">
              <wp:posOffset>4736465</wp:posOffset>
            </wp:positionH>
            <wp:positionV relativeFrom="paragraph">
              <wp:posOffset>180924</wp:posOffset>
            </wp:positionV>
            <wp:extent cx="1628775" cy="857885"/>
            <wp:effectExtent l="0" t="0" r="9525" b="0"/>
            <wp:wrapTight wrapText="bothSides">
              <wp:wrapPolygon edited="0">
                <wp:start x="0" y="0"/>
                <wp:lineTo x="0" y="21104"/>
                <wp:lineTo x="21474" y="21104"/>
                <wp:lineTo x="21474" y="0"/>
                <wp:lineTo x="0" y="0"/>
              </wp:wrapPolygon>
            </wp:wrapTight>
            <wp:docPr id="8"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6"/>
                    <a:stretch>
                      <a:fillRect/>
                    </a:stretch>
                  </pic:blipFill>
                  <pic:spPr>
                    <a:xfrm>
                      <a:off x="0" y="0"/>
                      <a:ext cx="1628775" cy="857885"/>
                    </a:xfrm>
                    <a:prstGeom prst="rect">
                      <a:avLst/>
                    </a:prstGeom>
                  </pic:spPr>
                </pic:pic>
              </a:graphicData>
            </a:graphic>
          </wp:anchor>
        </w:drawing>
      </w:r>
      <w:r w:rsidR="00CC72A8" w:rsidRPr="00C460BD">
        <w:rPr>
          <w:b/>
          <w:color w:val="000000"/>
        </w:rPr>
        <w:t>Câu 1</w:t>
      </w:r>
      <w:r w:rsidR="00CC72A8" w:rsidRPr="000E49BE">
        <w:rPr>
          <w:b/>
        </w:rPr>
        <w:t xml:space="preserve"> </w:t>
      </w:r>
      <w:r w:rsidR="00CC72A8">
        <w:rPr>
          <w:b/>
        </w:rPr>
        <w:t>(</w:t>
      </w:r>
      <w:r w:rsidR="00CC72A8">
        <w:rPr>
          <w:b/>
          <w:color w:val="0000FF"/>
        </w:rPr>
        <w:t>B</w:t>
      </w:r>
      <w:r w:rsidR="00CC72A8">
        <w:rPr>
          <w:b/>
        </w:rPr>
        <w:t>)</w:t>
      </w:r>
      <w:r w:rsidR="00CC72A8" w:rsidRPr="00825ED3">
        <w:rPr>
          <w:b/>
        </w:rPr>
        <w:t>:</w:t>
      </w:r>
      <w:r w:rsidR="00CC72A8">
        <w:rPr>
          <w:b/>
        </w:rPr>
        <w:t xml:space="preserve"> </w:t>
      </w:r>
      <w:r w:rsidR="00CC72A8" w:rsidRPr="00C460BD">
        <w:rPr>
          <w:color w:val="000000"/>
        </w:rPr>
        <w:t xml:space="preserve">Một siêu tụ điện có các thông số được ghi trên vỏ như hình bên. Điện dung của siêu tụ điện này có giá trị bằng bao nhiêu fara? </w:t>
      </w:r>
    </w:p>
    <w:p w14:paraId="4A5E067F" w14:textId="77777777" w:rsidR="00CC72A8" w:rsidRPr="00D62CBB" w:rsidRDefault="00CC72A8" w:rsidP="00CC72A8">
      <w:pPr>
        <w:tabs>
          <w:tab w:val="left" w:pos="284"/>
          <w:tab w:val="left" w:pos="2552"/>
          <w:tab w:val="left" w:pos="5103"/>
          <w:tab w:val="left" w:pos="7938"/>
        </w:tabs>
        <w:spacing w:line="324" w:lineRule="auto"/>
        <w:ind w:left="-5" w:right="2389" w:hanging="10"/>
        <w:jc w:val="both"/>
        <w:rPr>
          <w:color w:val="000000"/>
          <w:kern w:val="2"/>
          <w14:ligatures w14:val="standardContextual"/>
        </w:rPr>
      </w:pPr>
    </w:p>
    <w:p w14:paraId="78DE01F5" w14:textId="77777777" w:rsidR="00CC72A8" w:rsidRDefault="00CC72A8" w:rsidP="00CC72A8">
      <w:pPr>
        <w:tabs>
          <w:tab w:val="left" w:pos="284"/>
          <w:tab w:val="left" w:pos="2552"/>
          <w:tab w:val="left" w:pos="5103"/>
          <w:tab w:val="left" w:pos="7938"/>
        </w:tabs>
        <w:spacing w:line="324" w:lineRule="auto"/>
        <w:rPr>
          <w:color w:val="000000"/>
          <w:kern w:val="2"/>
          <w14:ligatures w14:val="standardContextual"/>
        </w:rPr>
      </w:pPr>
      <w:r w:rsidRPr="00D62CBB">
        <w:rPr>
          <w:b/>
          <w:color w:val="000000"/>
          <w:kern w:val="2"/>
          <w14:ligatures w14:val="standardContextual"/>
        </w:rPr>
        <w:t>Câu 2</w:t>
      </w:r>
      <w:r>
        <w:rPr>
          <w:b/>
        </w:rPr>
        <w:t>(</w:t>
      </w:r>
      <w:r>
        <w:rPr>
          <w:b/>
          <w:color w:val="0000FF"/>
        </w:rPr>
        <w:t>H</w:t>
      </w:r>
      <w:r>
        <w:rPr>
          <w:b/>
        </w:rPr>
        <w:t>)</w:t>
      </w:r>
      <w:r w:rsidRPr="00825ED3">
        <w:rPr>
          <w:b/>
        </w:rPr>
        <w:t xml:space="preserve">: </w:t>
      </w:r>
      <w:r w:rsidRPr="00D62CBB">
        <w:rPr>
          <w:color w:val="000000"/>
          <w:kern w:val="2"/>
          <w14:ligatures w14:val="standardContextual"/>
        </w:rPr>
        <w:t>Một điện tích điểm q = 3,0.10</w:t>
      </w:r>
      <w:r w:rsidRPr="00D62CBB">
        <w:rPr>
          <w:color w:val="000000"/>
          <w:kern w:val="2"/>
          <w:vertAlign w:val="superscript"/>
          <w14:ligatures w14:val="standardContextual"/>
        </w:rPr>
        <w:t>-6</w:t>
      </w:r>
      <w:r>
        <w:rPr>
          <w:color w:val="000000"/>
          <w:kern w:val="2"/>
          <w14:ligatures w14:val="standardContextual"/>
        </w:rPr>
        <w:t xml:space="preserve"> </w:t>
      </w:r>
      <w:r w:rsidRPr="00D62CBB">
        <w:rPr>
          <w:color w:val="000000"/>
          <w:kern w:val="2"/>
          <w14:ligatures w14:val="standardContextual"/>
        </w:rPr>
        <w:t>C được đặt trong một</w:t>
      </w:r>
      <w:r>
        <w:rPr>
          <w:color w:val="000000"/>
          <w:kern w:val="2"/>
          <w14:ligatures w14:val="standardContextual"/>
        </w:rPr>
        <w:t xml:space="preserve"> điện trường đều có cường độ 4</w:t>
      </w:r>
      <w:r w:rsidRPr="00D62CBB">
        <w:rPr>
          <w:color w:val="000000"/>
          <w:kern w:val="2"/>
          <w14:ligatures w14:val="standardContextual"/>
        </w:rPr>
        <w:t>.10</w:t>
      </w:r>
      <w:r w:rsidRPr="00D62CBB">
        <w:rPr>
          <w:color w:val="000000"/>
          <w:kern w:val="2"/>
          <w:vertAlign w:val="superscript"/>
          <w14:ligatures w14:val="standardContextual"/>
        </w:rPr>
        <w:t>4</w:t>
      </w:r>
      <w:r w:rsidRPr="00D62CBB">
        <w:rPr>
          <w:color w:val="000000"/>
          <w:kern w:val="2"/>
          <w14:ligatures w14:val="standardContextual"/>
        </w:rPr>
        <w:t xml:space="preserve"> V/m. Khi điện tích dịch chuyển một đoạn 0,5 m dọc theo hướng của đường sức điện thì công của lực điện</w:t>
      </w:r>
      <w:r>
        <w:rPr>
          <w:color w:val="000000"/>
          <w:kern w:val="2"/>
          <w14:ligatures w14:val="standardContextual"/>
        </w:rPr>
        <w:t xml:space="preserve"> (đơn vị jun)</w:t>
      </w:r>
      <w:r w:rsidRPr="00D62CBB">
        <w:rPr>
          <w:color w:val="000000"/>
          <w:kern w:val="2"/>
          <w14:ligatures w14:val="standardContextual"/>
        </w:rPr>
        <w:t xml:space="preserve"> tác dụng lên điện tích là </w:t>
      </w:r>
    </w:p>
    <w:p w14:paraId="65AB316B" w14:textId="77777777" w:rsidR="00CC72A8" w:rsidRPr="00D62CBB" w:rsidRDefault="00CC72A8" w:rsidP="00CC72A8">
      <w:pPr>
        <w:tabs>
          <w:tab w:val="left" w:pos="284"/>
          <w:tab w:val="left" w:pos="2552"/>
          <w:tab w:val="left" w:pos="5103"/>
          <w:tab w:val="left" w:pos="7938"/>
        </w:tabs>
        <w:spacing w:line="324" w:lineRule="auto"/>
        <w:rPr>
          <w:color w:val="000000"/>
          <w:kern w:val="2"/>
          <w14:ligatures w14:val="standardContextual"/>
        </w:rPr>
      </w:pPr>
    </w:p>
    <w:p w14:paraId="7393BF4B" w14:textId="77777777" w:rsidR="00CC72A8" w:rsidRDefault="00CC72A8" w:rsidP="00CC72A8">
      <w:pPr>
        <w:tabs>
          <w:tab w:val="left" w:pos="284"/>
          <w:tab w:val="left" w:pos="2552"/>
          <w:tab w:val="left" w:pos="5103"/>
          <w:tab w:val="left" w:pos="7938"/>
        </w:tabs>
        <w:spacing w:line="324" w:lineRule="auto"/>
        <w:ind w:left="-15"/>
        <w:rPr>
          <w:color w:val="000000"/>
          <w:kern w:val="2"/>
          <w14:ligatures w14:val="standardContextual"/>
        </w:rPr>
      </w:pPr>
      <w:r w:rsidRPr="00D62CBB">
        <w:rPr>
          <w:color w:val="000000"/>
          <w:kern w:val="2"/>
          <w14:ligatures w14:val="standardContextual"/>
        </w:rPr>
        <w:t xml:space="preserve"> </w:t>
      </w:r>
      <w:r w:rsidRPr="00D62CBB">
        <w:rPr>
          <w:b/>
          <w:color w:val="000000"/>
          <w:kern w:val="2"/>
          <w14:ligatures w14:val="standardContextual"/>
        </w:rPr>
        <w:t>Câu 3</w:t>
      </w:r>
      <w:r>
        <w:rPr>
          <w:b/>
        </w:rPr>
        <w:t>(</w:t>
      </w:r>
      <w:r>
        <w:rPr>
          <w:b/>
          <w:color w:val="0000FF"/>
        </w:rPr>
        <w:t>H</w:t>
      </w:r>
      <w:r>
        <w:rPr>
          <w:b/>
        </w:rPr>
        <w:t>)</w:t>
      </w:r>
      <w:r w:rsidRPr="00825ED3">
        <w:rPr>
          <w:b/>
        </w:rPr>
        <w:t>:</w:t>
      </w:r>
      <w:r>
        <w:rPr>
          <w:b/>
        </w:rPr>
        <w:t xml:space="preserve"> </w:t>
      </w:r>
      <w:r w:rsidRPr="00D62CBB">
        <w:rPr>
          <w:color w:val="000000"/>
          <w:kern w:val="2"/>
          <w14:ligatures w14:val="standardContextual"/>
        </w:rPr>
        <w:t xml:space="preserve">Một vật nhỏ có khối lượng 3,80 g và điện tích </w:t>
      </w:r>
      <w:r w:rsidRPr="00D62CBB">
        <w:rPr>
          <w:rFonts w:ascii="Cambria Math" w:eastAsia="Cambria Math" w:hAnsi="Cambria Math" w:cs="Cambria Math"/>
          <w:color w:val="000000"/>
          <w:kern w:val="2"/>
          <w14:ligatures w14:val="standardContextual"/>
        </w:rPr>
        <w:t>−</w:t>
      </w:r>
      <w:r w:rsidRPr="00D62CBB">
        <w:rPr>
          <w:color w:val="000000"/>
          <w:kern w:val="2"/>
          <w14:ligatures w14:val="standardContextual"/>
        </w:rPr>
        <w:t xml:space="preserve">18,0 μC nằm </w:t>
      </w:r>
      <w:r>
        <w:rPr>
          <w:color w:val="000000"/>
          <w:kern w:val="2"/>
          <w14:ligatures w14:val="standardContextual"/>
        </w:rPr>
        <w:t>cân bằng</w:t>
      </w:r>
      <w:r w:rsidRPr="00D62CBB">
        <w:rPr>
          <w:color w:val="000000"/>
          <w:kern w:val="2"/>
          <w14:ligatures w14:val="standardContextual"/>
        </w:rPr>
        <w:t xml:space="preserve"> một điện trường đều có phương thẳng đứng. Lấy gia tốc trọng trường là g = 9,81 m/s</w:t>
      </w:r>
      <w:r w:rsidRPr="00D62CBB">
        <w:rPr>
          <w:color w:val="000000"/>
          <w:kern w:val="2"/>
          <w:vertAlign w:val="superscript"/>
          <w14:ligatures w14:val="standardContextual"/>
        </w:rPr>
        <w:t>2</w:t>
      </w:r>
      <w:r w:rsidRPr="00D62CBB">
        <w:rPr>
          <w:color w:val="000000"/>
          <w:kern w:val="2"/>
          <w14:ligatures w14:val="standardContextual"/>
        </w:rPr>
        <w:t>. Cường độ điện trường có độ</w:t>
      </w:r>
      <w:r>
        <w:rPr>
          <w:color w:val="000000"/>
          <w:kern w:val="2"/>
          <w14:ligatures w14:val="standardContextual"/>
        </w:rPr>
        <w:t xml:space="preserve"> lớn bằng bao nhiêu V/m</w:t>
      </w:r>
      <w:r w:rsidRPr="00D62CBB">
        <w:rPr>
          <w:color w:val="000000"/>
          <w:kern w:val="2"/>
          <w14:ligatures w14:val="standardContextual"/>
        </w:rPr>
        <w:t xml:space="preserve">? </w:t>
      </w:r>
    </w:p>
    <w:p w14:paraId="061E8FE5" w14:textId="77777777" w:rsidR="00CC72A8" w:rsidRDefault="00CC72A8" w:rsidP="00CC72A8">
      <w:pPr>
        <w:tabs>
          <w:tab w:val="left" w:pos="284"/>
          <w:tab w:val="left" w:pos="2552"/>
          <w:tab w:val="left" w:pos="5103"/>
          <w:tab w:val="left" w:pos="7938"/>
        </w:tabs>
        <w:spacing w:line="324" w:lineRule="auto"/>
        <w:ind w:left="-15"/>
        <w:rPr>
          <w:color w:val="000000"/>
          <w:kern w:val="2"/>
          <w14:ligatures w14:val="standardContextual"/>
        </w:rPr>
      </w:pPr>
    </w:p>
    <w:p w14:paraId="025EC413" w14:textId="77777777" w:rsidR="00CC72A8" w:rsidRDefault="00CC72A8" w:rsidP="00CC72A8">
      <w:pPr>
        <w:tabs>
          <w:tab w:val="left" w:pos="284"/>
          <w:tab w:val="left" w:pos="2552"/>
          <w:tab w:val="left" w:pos="5103"/>
          <w:tab w:val="left" w:pos="7938"/>
        </w:tabs>
        <w:spacing w:line="324" w:lineRule="auto"/>
        <w:ind w:left="-5" w:hanging="10"/>
        <w:jc w:val="both"/>
        <w:rPr>
          <w:bCs/>
          <w:color w:val="333333"/>
          <w:spacing w:val="-4"/>
          <w:kern w:val="2"/>
          <w:shd w:val="clear" w:color="auto" w:fill="FFFFFF"/>
          <w14:ligatures w14:val="standardContextual"/>
        </w:rPr>
      </w:pPr>
      <w:r w:rsidRPr="00D62CBB">
        <w:rPr>
          <w:b/>
          <w:color w:val="000000"/>
          <w:kern w:val="2"/>
          <w14:ligatures w14:val="standardContextual"/>
        </w:rPr>
        <w:t>Câu 4</w:t>
      </w:r>
      <w:r>
        <w:rPr>
          <w:b/>
        </w:rPr>
        <w:t>(</w:t>
      </w:r>
      <w:r>
        <w:rPr>
          <w:b/>
          <w:color w:val="0000FF"/>
        </w:rPr>
        <w:t>VD</w:t>
      </w:r>
      <w:r w:rsidRPr="00201C85">
        <w:rPr>
          <w:b/>
          <w:spacing w:val="-4"/>
        </w:rPr>
        <w:t>):</w:t>
      </w:r>
      <w:r>
        <w:rPr>
          <w:b/>
          <w:spacing w:val="-4"/>
        </w:rPr>
        <w:t xml:space="preserve"> </w:t>
      </w:r>
      <w:r w:rsidRPr="00201C85">
        <w:rPr>
          <w:bCs/>
          <w:color w:val="333333"/>
          <w:spacing w:val="-4"/>
          <w:kern w:val="2"/>
          <w:shd w:val="clear" w:color="auto" w:fill="FFFFFF"/>
          <w14:ligatures w14:val="standardContextual"/>
        </w:rPr>
        <w:t>Nhôm là loại vật liệu có khối lượng riêng 2,7 tấn/</w:t>
      </w:r>
      <w:r w:rsidRPr="00201C85">
        <w:rPr>
          <w:color w:val="000000"/>
          <w:spacing w:val="-4"/>
          <w:kern w:val="2"/>
          <w14:ligatures w14:val="standardContextual"/>
        </w:rPr>
        <w:t>m</w:t>
      </w:r>
      <w:r w:rsidRPr="00201C85">
        <w:rPr>
          <w:color w:val="000000"/>
          <w:spacing w:val="-4"/>
          <w:kern w:val="2"/>
          <w:vertAlign w:val="superscript"/>
          <w14:ligatures w14:val="standardContextual"/>
        </w:rPr>
        <w:t>3</w:t>
      </w:r>
      <w:r w:rsidRPr="00201C85">
        <w:rPr>
          <w:bCs/>
          <w:color w:val="333333"/>
          <w:spacing w:val="-4"/>
          <w:kern w:val="2"/>
          <w:shd w:val="clear" w:color="auto" w:fill="FFFFFF"/>
          <w14:ligatures w14:val="standardContextual"/>
        </w:rPr>
        <w:t xml:space="preserve"> và khối lượng mol nguyên tử là 27 g/mol. Biết rằng mỗi nguyên tử nhôm có tương ứng 3 electron tự do. Một dây dẫn bằng nhôm có đường kính tiết diện 3,0 mm mang dòng điện 15 A. Tốc độ trôi của electron trong dây dẫn trên là bao nhiêu </w:t>
      </w:r>
      <w:r w:rsidRPr="00201C85">
        <w:rPr>
          <w:bCs/>
          <w:color w:val="333333"/>
          <w:spacing w:val="-4"/>
          <w:kern w:val="2"/>
          <w:position w:val="-18"/>
          <w:shd w:val="clear" w:color="auto" w:fill="FFFFFF"/>
          <w14:ligatures w14:val="standardContextual"/>
        </w:rPr>
        <w:object w:dxaOrig="600" w:dyaOrig="520" w14:anchorId="2EAFA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25.9pt" o:ole="">
            <v:imagedata r:id="rId7" o:title=""/>
          </v:shape>
          <o:OLEObject Type="Embed" ProgID="Equation.DSMT4" ShapeID="_x0000_i1025" DrawAspect="Content" ObjectID="_1771154739" r:id="rId8"/>
        </w:object>
      </w:r>
      <w:r w:rsidRPr="00201C85">
        <w:rPr>
          <w:bCs/>
          <w:color w:val="333333"/>
          <w:spacing w:val="-4"/>
          <w:kern w:val="2"/>
          <w:shd w:val="clear" w:color="auto" w:fill="FFFFFF"/>
          <w14:ligatures w14:val="standardContextual"/>
        </w:rPr>
        <w:t xml:space="preserve"> </w:t>
      </w:r>
      <w:r>
        <w:rPr>
          <w:bCs/>
          <w:color w:val="333333"/>
          <w:spacing w:val="-4"/>
          <w:kern w:val="2"/>
          <w:shd w:val="clear" w:color="auto" w:fill="FFFFFF"/>
          <w14:ligatures w14:val="standardContextual"/>
        </w:rPr>
        <w:t xml:space="preserve">? (làm tròn đến hai chữ số thập phân, lấy </w:t>
      </w:r>
      <w:r w:rsidRPr="00201C85">
        <w:rPr>
          <w:bCs/>
          <w:color w:val="333333"/>
          <w:spacing w:val="-4"/>
          <w:kern w:val="2"/>
          <w:position w:val="-10"/>
          <w:shd w:val="clear" w:color="auto" w:fill="FFFFFF"/>
          <w14:ligatures w14:val="standardContextual"/>
        </w:rPr>
        <w:object w:dxaOrig="880" w:dyaOrig="320" w14:anchorId="22D06A21">
          <v:shape id="_x0000_i1026" type="#_x0000_t75" style="width:43.8pt;height:16.15pt" o:ole="">
            <v:imagedata r:id="rId9" o:title=""/>
          </v:shape>
          <o:OLEObject Type="Embed" ProgID="Equation.DSMT4" ShapeID="_x0000_i1026" DrawAspect="Content" ObjectID="_1771154740" r:id="rId10"/>
        </w:object>
      </w:r>
      <w:r>
        <w:rPr>
          <w:bCs/>
          <w:color w:val="333333"/>
          <w:spacing w:val="-4"/>
          <w:kern w:val="2"/>
          <w:shd w:val="clear" w:color="auto" w:fill="FFFFFF"/>
          <w14:ligatures w14:val="standardContextual"/>
        </w:rPr>
        <w:t>)</w:t>
      </w:r>
    </w:p>
    <w:p w14:paraId="0894CCD2" w14:textId="77777777" w:rsidR="00CC72A8" w:rsidRPr="00341AEE" w:rsidRDefault="00CC72A8" w:rsidP="00CC72A8">
      <w:pPr>
        <w:tabs>
          <w:tab w:val="left" w:pos="284"/>
          <w:tab w:val="left" w:pos="2552"/>
          <w:tab w:val="left" w:pos="5103"/>
          <w:tab w:val="left" w:pos="7938"/>
        </w:tabs>
        <w:spacing w:line="324" w:lineRule="auto"/>
        <w:ind w:left="-5" w:hanging="10"/>
        <w:jc w:val="both"/>
        <w:rPr>
          <w:color w:val="FF0000"/>
          <w:kern w:val="2"/>
          <w14:ligatures w14:val="standardContextual"/>
        </w:rPr>
      </w:pPr>
      <w:r w:rsidRPr="00341AEE">
        <w:rPr>
          <w:b/>
          <w:color w:val="FF0000"/>
          <w:kern w:val="2"/>
          <w14:ligatures w14:val="standardContextual"/>
        </w:rPr>
        <w:t xml:space="preserve">LG: </w:t>
      </w:r>
    </w:p>
    <w:p w14:paraId="4F824572" w14:textId="77777777" w:rsidR="00CC72A8" w:rsidRPr="00341AEE" w:rsidRDefault="00CC72A8" w:rsidP="00CC72A8">
      <w:pPr>
        <w:tabs>
          <w:tab w:val="left" w:pos="284"/>
          <w:tab w:val="left" w:pos="2552"/>
          <w:tab w:val="left" w:pos="5103"/>
          <w:tab w:val="left" w:pos="7938"/>
        </w:tabs>
        <w:spacing w:line="324" w:lineRule="auto"/>
        <w:ind w:left="-5" w:hanging="10"/>
        <w:jc w:val="both"/>
        <w:rPr>
          <w:color w:val="FF0000"/>
          <w:kern w:val="2"/>
          <w14:ligatures w14:val="standardContextual"/>
        </w:rPr>
      </w:pPr>
      <w:r w:rsidRPr="00341AEE">
        <w:rPr>
          <w:color w:val="FF0000"/>
          <w:kern w:val="2"/>
          <w14:ligatures w14:val="standardContextual"/>
        </w:rPr>
        <w:t xml:space="preserve">Mật độ electron trong nhôm </w:t>
      </w:r>
      <w:r w:rsidRPr="00341AEE">
        <w:rPr>
          <w:color w:val="FF0000"/>
          <w:kern w:val="2"/>
          <w:position w:val="-24"/>
          <w14:ligatures w14:val="standardContextual"/>
        </w:rPr>
        <w:object w:dxaOrig="2439" w:dyaOrig="620" w14:anchorId="308428D0">
          <v:shape id="_x0000_i1029" type="#_x0000_t75" style="width:122.1pt;height:31.1pt" o:ole="">
            <v:imagedata r:id="rId11" o:title=""/>
          </v:shape>
          <o:OLEObject Type="Embed" ProgID="Equation.DSMT4" ShapeID="_x0000_i1029" DrawAspect="Content" ObjectID="_1771154741" r:id="rId12"/>
        </w:object>
      </w:r>
      <w:r w:rsidRPr="00341AEE">
        <w:rPr>
          <w:color w:val="FF0000"/>
          <w:kern w:val="2"/>
          <w14:ligatures w14:val="standardContextual"/>
        </w:rPr>
        <w:t xml:space="preserve"> </w:t>
      </w:r>
    </w:p>
    <w:p w14:paraId="53AEF6E0" w14:textId="77777777" w:rsidR="00CC72A8" w:rsidRPr="00341AEE" w:rsidRDefault="00CC72A8" w:rsidP="00CC72A8">
      <w:pPr>
        <w:tabs>
          <w:tab w:val="left" w:pos="284"/>
          <w:tab w:val="left" w:pos="2552"/>
          <w:tab w:val="left" w:pos="5103"/>
          <w:tab w:val="left" w:pos="7938"/>
        </w:tabs>
        <w:spacing w:line="324" w:lineRule="auto"/>
        <w:ind w:left="-5" w:hanging="10"/>
        <w:jc w:val="both"/>
        <w:rPr>
          <w:color w:val="FF0000"/>
          <w:kern w:val="2"/>
          <w14:ligatures w14:val="standardContextual"/>
        </w:rPr>
      </w:pPr>
      <w:r w:rsidRPr="00341AEE">
        <w:rPr>
          <w:color w:val="FF0000"/>
          <w:kern w:val="2"/>
          <w14:ligatures w14:val="standardContextual"/>
        </w:rPr>
        <w:t xml:space="preserve">Tiết diện dây dẫn </w:t>
      </w:r>
      <w:r w:rsidRPr="00341AEE">
        <w:rPr>
          <w:color w:val="FF0000"/>
          <w:kern w:val="2"/>
          <w:position w:val="-24"/>
          <w14:ligatures w14:val="standardContextual"/>
        </w:rPr>
        <w:object w:dxaOrig="940" w:dyaOrig="660" w14:anchorId="591E8F93">
          <v:shape id="_x0000_i1027" type="#_x0000_t75" style="width:47.25pt;height:32.85pt" o:ole="">
            <v:imagedata r:id="rId13" o:title=""/>
          </v:shape>
          <o:OLEObject Type="Embed" ProgID="Equation.DSMT4" ShapeID="_x0000_i1027" DrawAspect="Content" ObjectID="_1771154742" r:id="rId14"/>
        </w:object>
      </w:r>
      <w:r w:rsidRPr="00341AEE">
        <w:rPr>
          <w:color w:val="FF0000"/>
          <w:kern w:val="2"/>
          <w14:ligatures w14:val="standardContextual"/>
        </w:rPr>
        <w:t xml:space="preserve"> </w:t>
      </w:r>
    </w:p>
    <w:p w14:paraId="7A41E370" w14:textId="77777777" w:rsidR="00CC72A8" w:rsidRPr="00341AEE" w:rsidRDefault="00CC72A8" w:rsidP="00CC72A8">
      <w:pPr>
        <w:tabs>
          <w:tab w:val="left" w:pos="284"/>
          <w:tab w:val="left" w:pos="2552"/>
          <w:tab w:val="left" w:pos="5103"/>
          <w:tab w:val="left" w:pos="7938"/>
        </w:tabs>
        <w:spacing w:line="324" w:lineRule="auto"/>
        <w:ind w:left="-5" w:hanging="10"/>
        <w:jc w:val="both"/>
        <w:rPr>
          <w:color w:val="FF0000"/>
          <w:kern w:val="2"/>
          <w14:ligatures w14:val="standardContextual"/>
        </w:rPr>
      </w:pPr>
      <w:r w:rsidRPr="00341AEE">
        <w:rPr>
          <w:color w:val="FF0000"/>
          <w:kern w:val="2"/>
          <w14:ligatures w14:val="standardContextual"/>
        </w:rPr>
        <w:t xml:space="preserve">Cường độ dòng điện </w:t>
      </w:r>
      <w:r w:rsidRPr="00341AEE">
        <w:rPr>
          <w:color w:val="FF0000"/>
          <w:kern w:val="2"/>
          <w:position w:val="-24"/>
          <w14:ligatures w14:val="standardContextual"/>
        </w:rPr>
        <w:object w:dxaOrig="5100" w:dyaOrig="620" w14:anchorId="0476D658">
          <v:shape id="_x0000_i1028" type="#_x0000_t75" style="width:255.15pt;height:31.1pt" o:ole="">
            <v:imagedata r:id="rId15" o:title=""/>
          </v:shape>
          <o:OLEObject Type="Embed" ProgID="Equation.DSMT4" ShapeID="_x0000_i1028" DrawAspect="Content" ObjectID="_1771154743" r:id="rId16"/>
        </w:object>
      </w:r>
      <w:r w:rsidRPr="00341AEE">
        <w:rPr>
          <w:color w:val="FF0000"/>
          <w:kern w:val="2"/>
          <w14:ligatures w14:val="standardContextual"/>
        </w:rPr>
        <w:t xml:space="preserve"> </w:t>
      </w:r>
    </w:p>
    <w:p w14:paraId="0D53C8A5" w14:textId="77777777" w:rsidR="00CC72A8" w:rsidRDefault="00CC72A8" w:rsidP="00CC72A8">
      <w:pPr>
        <w:pStyle w:val="BodyText"/>
        <w:tabs>
          <w:tab w:val="left" w:pos="284"/>
          <w:tab w:val="left" w:pos="2552"/>
          <w:tab w:val="left" w:pos="5103"/>
          <w:tab w:val="left" w:pos="7938"/>
        </w:tabs>
        <w:spacing w:line="324" w:lineRule="auto"/>
        <w:ind w:left="0"/>
        <w:rPr>
          <w:color w:val="333333"/>
          <w:lang w:val="en-GB"/>
        </w:rPr>
      </w:pPr>
      <w:r w:rsidRPr="00D62CBB">
        <w:rPr>
          <w:b/>
          <w:color w:val="000000"/>
          <w:kern w:val="2"/>
          <w14:ligatures w14:val="standardContextual"/>
        </w:rPr>
        <w:t>Câu 5</w:t>
      </w:r>
      <w:r>
        <w:rPr>
          <w:b/>
        </w:rPr>
        <w:t>(</w:t>
      </w:r>
      <w:r>
        <w:rPr>
          <w:b/>
          <w:color w:val="0000FF"/>
        </w:rPr>
        <w:t>VD</w:t>
      </w:r>
      <w:r>
        <w:rPr>
          <w:b/>
        </w:rPr>
        <w:t>)</w:t>
      </w:r>
      <w:r w:rsidRPr="00825ED3">
        <w:rPr>
          <w:b/>
        </w:rPr>
        <w:t>:</w:t>
      </w:r>
      <w:r>
        <w:rPr>
          <w:b/>
        </w:rPr>
        <w:t xml:space="preserve"> </w:t>
      </w:r>
      <w:r w:rsidRPr="005C277B">
        <w:rPr>
          <w:color w:val="333333"/>
          <w:lang w:val="en-GB"/>
        </w:rPr>
        <w:t>Một pin dự phòng có ghi 20</w:t>
      </w:r>
      <w:r>
        <w:rPr>
          <w:color w:val="333333"/>
          <w:lang w:val="en-GB"/>
        </w:rPr>
        <w:t xml:space="preserve"> </w:t>
      </w:r>
      <w:r w:rsidRPr="005C277B">
        <w:rPr>
          <w:color w:val="333333"/>
          <w:lang w:val="en-GB"/>
        </w:rPr>
        <w:t>Ah. Biết cường độ dòng điện mà Pin này cung cấp là 0,5</w:t>
      </w:r>
      <w:r>
        <w:rPr>
          <w:color w:val="333333"/>
          <w:lang w:val="en-GB"/>
        </w:rPr>
        <w:t xml:space="preserve"> </w:t>
      </w:r>
      <w:r w:rsidRPr="005C277B">
        <w:rPr>
          <w:color w:val="333333"/>
          <w:lang w:val="en-GB"/>
        </w:rPr>
        <w:t xml:space="preserve">A. </w:t>
      </w:r>
      <w:r>
        <w:rPr>
          <w:color w:val="333333"/>
          <w:lang w:val="en-GB"/>
        </w:rPr>
        <w:t>Pin sẽ hết điện sau t</w:t>
      </w:r>
      <w:r w:rsidRPr="005C277B">
        <w:rPr>
          <w:color w:val="333333"/>
          <w:lang w:val="en-GB"/>
        </w:rPr>
        <w:t>hời gian</w:t>
      </w:r>
      <w:r>
        <w:rPr>
          <w:color w:val="333333"/>
          <w:lang w:val="en-GB"/>
        </w:rPr>
        <w:t xml:space="preserve"> (đơn vị giờ)</w:t>
      </w:r>
      <w:r w:rsidRPr="005C277B">
        <w:rPr>
          <w:color w:val="333333"/>
          <w:lang w:val="en-GB"/>
        </w:rPr>
        <w:t xml:space="preserve"> sử dụng </w:t>
      </w:r>
      <w:r>
        <w:rPr>
          <w:color w:val="333333"/>
          <w:lang w:val="en-GB"/>
        </w:rPr>
        <w:t>là bao nhiêu?</w:t>
      </w:r>
    </w:p>
    <w:p w14:paraId="12391A2E" w14:textId="77777777" w:rsidR="00CC72A8" w:rsidRPr="005C277B" w:rsidRDefault="00CC72A8" w:rsidP="00CC72A8">
      <w:pPr>
        <w:pStyle w:val="BodyText"/>
        <w:tabs>
          <w:tab w:val="left" w:pos="284"/>
          <w:tab w:val="left" w:pos="2552"/>
          <w:tab w:val="left" w:pos="5103"/>
          <w:tab w:val="left" w:pos="7938"/>
        </w:tabs>
        <w:spacing w:line="324" w:lineRule="auto"/>
        <w:ind w:left="0"/>
        <w:rPr>
          <w:color w:val="333333"/>
          <w:lang w:val="en-GB"/>
        </w:rPr>
      </w:pPr>
    </w:p>
    <w:p w14:paraId="33AE14AD" w14:textId="77777777" w:rsidR="00CC72A8" w:rsidRDefault="00CC72A8" w:rsidP="00CC72A8">
      <w:pPr>
        <w:tabs>
          <w:tab w:val="left" w:pos="284"/>
          <w:tab w:val="left" w:pos="2552"/>
          <w:tab w:val="left" w:pos="5103"/>
          <w:tab w:val="left" w:pos="7938"/>
        </w:tabs>
        <w:spacing w:line="324" w:lineRule="auto"/>
        <w:ind w:left="-5" w:right="-13" w:hanging="10"/>
        <w:rPr>
          <w:rStyle w:val="fontstyle01"/>
        </w:rPr>
      </w:pPr>
      <w:r w:rsidRPr="00D62CBB">
        <w:rPr>
          <w:b/>
          <w:color w:val="000000"/>
          <w:kern w:val="2"/>
          <w14:ligatures w14:val="standardContextual"/>
        </w:rPr>
        <w:t>Câu 6</w:t>
      </w:r>
      <w:r>
        <w:rPr>
          <w:b/>
        </w:rPr>
        <w:t>(</w:t>
      </w:r>
      <w:r>
        <w:rPr>
          <w:b/>
          <w:color w:val="0000FF"/>
        </w:rPr>
        <w:t>VD</w:t>
      </w:r>
      <w:r>
        <w:rPr>
          <w:b/>
        </w:rPr>
        <w:t>)</w:t>
      </w:r>
      <w:r w:rsidRPr="00825ED3">
        <w:rPr>
          <w:b/>
        </w:rPr>
        <w:t>:</w:t>
      </w:r>
      <w:r>
        <w:rPr>
          <w:b/>
        </w:rPr>
        <w:t xml:space="preserve"> </w:t>
      </w:r>
      <w:r w:rsidRPr="005C277B">
        <w:rPr>
          <w:rStyle w:val="fontstyle01"/>
        </w:rPr>
        <w:t xml:space="preserve">Một điện trở R = 4 </w:t>
      </w:r>
      <w:r w:rsidRPr="005C277B">
        <w:rPr>
          <w:rStyle w:val="fontstyle21"/>
        </w:rPr>
        <w:sym w:font="Symbol" w:char="F057"/>
      </w:r>
      <w:r w:rsidRPr="005C277B">
        <w:rPr>
          <w:rStyle w:val="fontstyle21"/>
        </w:rPr>
        <w:t></w:t>
      </w:r>
      <w:r w:rsidRPr="005C277B">
        <w:rPr>
          <w:rStyle w:val="fontstyle01"/>
        </w:rPr>
        <w:t>được mắc vào nguồn điện có suất điện động 1,5 V để tạo thành mạch</w:t>
      </w:r>
      <w:r>
        <w:rPr>
          <w:rStyle w:val="fontstyle01"/>
        </w:rPr>
        <w:t xml:space="preserve"> </w:t>
      </w:r>
      <w:r w:rsidRPr="005C277B">
        <w:rPr>
          <w:rStyle w:val="fontstyle01"/>
        </w:rPr>
        <w:t>kín thì công suất toả nhiệt tr</w:t>
      </w:r>
      <w:r>
        <w:rPr>
          <w:rStyle w:val="fontstyle01"/>
        </w:rPr>
        <w:t xml:space="preserve">ên điện trở này là 0,36 W. Điện trở trong </w:t>
      </w:r>
      <w:r w:rsidRPr="005C277B">
        <w:rPr>
          <w:rStyle w:val="fontstyle01"/>
        </w:rPr>
        <w:t>của nguồn điện</w:t>
      </w:r>
      <w:r>
        <w:rPr>
          <w:rStyle w:val="fontstyle01"/>
        </w:rPr>
        <w:t xml:space="preserve"> là bao nhiêu </w:t>
      </w:r>
      <w:r w:rsidRPr="0090423F">
        <w:rPr>
          <w:rStyle w:val="fontstyle01"/>
          <w:position w:val="-6"/>
        </w:rPr>
        <w:object w:dxaOrig="440" w:dyaOrig="279" w14:anchorId="5E099C93">
          <v:shape id="_x0000_i1032" type="#_x0000_t75" style="width:21.9pt;height:13.8pt" o:ole="">
            <v:imagedata r:id="rId17" o:title=""/>
          </v:shape>
          <o:OLEObject Type="Embed" ProgID="Equation.DSMT4" ShapeID="_x0000_i1032" DrawAspect="Content" ObjectID="_1771154744" r:id="rId18"/>
        </w:object>
      </w:r>
      <w:r>
        <w:rPr>
          <w:rStyle w:val="fontstyle01"/>
        </w:rPr>
        <w:t>?</w:t>
      </w:r>
    </w:p>
    <w:p w14:paraId="385C1301" w14:textId="77777777" w:rsidR="00CC72A8" w:rsidRDefault="00CC72A8" w:rsidP="00CC72A8">
      <w:pPr>
        <w:tabs>
          <w:tab w:val="left" w:pos="284"/>
          <w:tab w:val="left" w:pos="2552"/>
          <w:tab w:val="left" w:pos="5103"/>
          <w:tab w:val="left" w:pos="7938"/>
        </w:tabs>
        <w:spacing w:line="324" w:lineRule="auto"/>
        <w:ind w:left="-5" w:right="-13" w:hanging="10"/>
        <w:rPr>
          <w:color w:val="000000"/>
          <w:kern w:val="2"/>
          <w14:ligatures w14:val="standardContextual"/>
        </w:rPr>
      </w:pPr>
      <w:r>
        <w:rPr>
          <w:color w:val="000000"/>
          <w:kern w:val="2"/>
          <w14:ligatures w14:val="standardContextual"/>
        </w:rPr>
        <w:t xml:space="preserve">LG. </w:t>
      </w:r>
    </w:p>
    <w:p w14:paraId="3F51E541" w14:textId="77777777" w:rsidR="00CC72A8" w:rsidRPr="0090423F" w:rsidRDefault="00CC72A8" w:rsidP="00CC72A8">
      <w:pPr>
        <w:tabs>
          <w:tab w:val="left" w:pos="284"/>
          <w:tab w:val="left" w:pos="2552"/>
          <w:tab w:val="left" w:pos="5103"/>
          <w:tab w:val="left" w:pos="7938"/>
        </w:tabs>
        <w:spacing w:line="324" w:lineRule="auto"/>
        <w:ind w:left="-6" w:right="-11" w:hanging="11"/>
        <w:rPr>
          <w:color w:val="FF0000"/>
          <w:kern w:val="2"/>
          <w14:ligatures w14:val="standardContextual"/>
        </w:rPr>
      </w:pPr>
      <w:r w:rsidRPr="0090423F">
        <w:rPr>
          <w:color w:val="FF0000"/>
          <w:kern w:val="2"/>
          <w14:ligatures w14:val="standardContextual"/>
        </w:rPr>
        <w:t>Công suất tỏa nhiệt trên điện trở R</w:t>
      </w:r>
    </w:p>
    <w:p w14:paraId="43D4CAED" w14:textId="77777777" w:rsidR="00CC72A8" w:rsidRDefault="00CC72A8" w:rsidP="00CC72A8">
      <w:pPr>
        <w:tabs>
          <w:tab w:val="left" w:pos="284"/>
          <w:tab w:val="left" w:pos="2552"/>
          <w:tab w:val="left" w:pos="5103"/>
          <w:tab w:val="left" w:pos="7938"/>
        </w:tabs>
        <w:spacing w:line="324" w:lineRule="auto"/>
        <w:ind w:left="-6" w:right="-11" w:hanging="11"/>
        <w:rPr>
          <w:rStyle w:val="fontstyle01"/>
        </w:rPr>
      </w:pPr>
      <w:r w:rsidRPr="0090423F">
        <w:rPr>
          <w:rStyle w:val="fontstyle01"/>
          <w:position w:val="-28"/>
        </w:rPr>
        <w:object w:dxaOrig="2799" w:dyaOrig="740" w14:anchorId="31C88C7E">
          <v:shape id="_x0000_i1030" type="#_x0000_t75" style="width:139.95pt;height:36.85pt" o:ole="">
            <v:imagedata r:id="rId19" o:title=""/>
          </v:shape>
          <o:OLEObject Type="Embed" ProgID="Equation.DSMT4" ShapeID="_x0000_i1030" DrawAspect="Content" ObjectID="_1771154745" r:id="rId20"/>
        </w:object>
      </w:r>
      <w:r>
        <w:rPr>
          <w:rStyle w:val="fontstyle01"/>
        </w:rPr>
        <w:t xml:space="preserve"> </w:t>
      </w:r>
    </w:p>
    <w:p w14:paraId="5579B78B" w14:textId="77777777" w:rsidR="00CC72A8" w:rsidRPr="00DF3EE1" w:rsidRDefault="00CC72A8" w:rsidP="00CC72A8">
      <w:pPr>
        <w:tabs>
          <w:tab w:val="left" w:pos="284"/>
          <w:tab w:val="left" w:pos="2552"/>
          <w:tab w:val="left" w:pos="5103"/>
          <w:tab w:val="left" w:pos="7938"/>
        </w:tabs>
        <w:spacing w:line="324" w:lineRule="auto"/>
        <w:ind w:left="-6" w:right="-11" w:hanging="11"/>
        <w:rPr>
          <w:rStyle w:val="fontstyle01"/>
        </w:rPr>
      </w:pPr>
      <w:r>
        <w:rPr>
          <w:rStyle w:val="fontstyle01"/>
        </w:rPr>
        <w:t xml:space="preserve">Thay số tìm được </w:t>
      </w:r>
      <w:r w:rsidRPr="0090423F">
        <w:rPr>
          <w:rStyle w:val="fontstyle01"/>
          <w:position w:val="-6"/>
        </w:rPr>
        <w:object w:dxaOrig="1740" w:dyaOrig="279" w14:anchorId="75C2967C">
          <v:shape id="_x0000_i1031" type="#_x0000_t75" style="width:87pt;height:13.8pt" o:ole="">
            <v:imagedata r:id="rId21" o:title=""/>
          </v:shape>
          <o:OLEObject Type="Embed" ProgID="Equation.DSMT4" ShapeID="_x0000_i1031" DrawAspect="Content" ObjectID="_1771154746" r:id="rId22"/>
        </w:object>
      </w:r>
      <w:r>
        <w:rPr>
          <w:rStyle w:val="fontstyle01"/>
        </w:rPr>
        <w:t xml:space="preserve"> </w:t>
      </w:r>
    </w:p>
    <w:p w14:paraId="46C92C27" w14:textId="39833A58" w:rsidR="00CC72A8" w:rsidRDefault="00CC72A8" w:rsidP="00CC72A8">
      <w:pPr>
        <w:jc w:val="both"/>
        <w:rPr>
          <w:bCs/>
        </w:rPr>
      </w:pPr>
      <w:r w:rsidRPr="005C277B">
        <w:rPr>
          <w:color w:val="000000"/>
        </w:rPr>
        <w:br/>
      </w:r>
    </w:p>
    <w:p w14:paraId="4B813020" w14:textId="2423B4A8" w:rsidR="00BD3D99" w:rsidRDefault="00BD3D99" w:rsidP="00BD3D99">
      <w:pPr>
        <w:jc w:val="center"/>
        <w:rPr>
          <w:b/>
        </w:rPr>
      </w:pPr>
      <w:r>
        <w:rPr>
          <w:b/>
        </w:rPr>
        <w:t>------------------------ HẾT ------------------------</w:t>
      </w:r>
    </w:p>
    <w:p w14:paraId="5492CCC2" w14:textId="77777777" w:rsidR="00C815B6" w:rsidRPr="00C815B6" w:rsidRDefault="00C815B6" w:rsidP="00845506">
      <w:pPr>
        <w:jc w:val="both"/>
        <w:rPr>
          <w:b/>
        </w:rPr>
      </w:pPr>
    </w:p>
    <w:sectPr w:rsidR="00C815B6" w:rsidRPr="00C815B6" w:rsidSect="003E620A">
      <w:footerReference w:type="default" r:id="rId23"/>
      <w:pgSz w:w="11907" w:h="16840" w:code="9"/>
      <w:pgMar w:top="568" w:right="992" w:bottom="454" w:left="1276"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E9C8D" w14:textId="77777777" w:rsidR="008B1D84" w:rsidRDefault="008B1D84">
      <w:r>
        <w:separator/>
      </w:r>
    </w:p>
  </w:endnote>
  <w:endnote w:type="continuationSeparator" w:id="0">
    <w:p w14:paraId="77A3D3E2" w14:textId="77777777" w:rsidR="008B1D84" w:rsidRDefault="008B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9C86" w14:textId="1A5BBB0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519FD" w14:textId="77777777" w:rsidR="008B1D84" w:rsidRDefault="008B1D84">
      <w:r>
        <w:separator/>
      </w:r>
    </w:p>
  </w:footnote>
  <w:footnote w:type="continuationSeparator" w:id="0">
    <w:p w14:paraId="1DD074EE" w14:textId="77777777" w:rsidR="008B1D84" w:rsidRDefault="008B1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431"/>
    <w:rsid w:val="00072822"/>
    <w:rsid w:val="000873FC"/>
    <w:rsid w:val="000B7369"/>
    <w:rsid w:val="000E1178"/>
    <w:rsid w:val="000E2369"/>
    <w:rsid w:val="000E3CAF"/>
    <w:rsid w:val="0010067C"/>
    <w:rsid w:val="00103598"/>
    <w:rsid w:val="00113DE8"/>
    <w:rsid w:val="00123BAE"/>
    <w:rsid w:val="00134E08"/>
    <w:rsid w:val="00137C84"/>
    <w:rsid w:val="00191022"/>
    <w:rsid w:val="001946F9"/>
    <w:rsid w:val="001A033C"/>
    <w:rsid w:val="001B6CC6"/>
    <w:rsid w:val="001F236F"/>
    <w:rsid w:val="00257818"/>
    <w:rsid w:val="00282940"/>
    <w:rsid w:val="00286DA7"/>
    <w:rsid w:val="002C0390"/>
    <w:rsid w:val="002F100B"/>
    <w:rsid w:val="002F1E16"/>
    <w:rsid w:val="00337152"/>
    <w:rsid w:val="00350674"/>
    <w:rsid w:val="003522C9"/>
    <w:rsid w:val="003653FB"/>
    <w:rsid w:val="003B2242"/>
    <w:rsid w:val="003E620A"/>
    <w:rsid w:val="003F1A8F"/>
    <w:rsid w:val="00402C2B"/>
    <w:rsid w:val="00436581"/>
    <w:rsid w:val="0046267F"/>
    <w:rsid w:val="004C3F8C"/>
    <w:rsid w:val="004D02A4"/>
    <w:rsid w:val="0056152C"/>
    <w:rsid w:val="00571E49"/>
    <w:rsid w:val="005B49AA"/>
    <w:rsid w:val="005C776D"/>
    <w:rsid w:val="005E0638"/>
    <w:rsid w:val="006014FB"/>
    <w:rsid w:val="006150AA"/>
    <w:rsid w:val="0063720A"/>
    <w:rsid w:val="00695E3C"/>
    <w:rsid w:val="006F3A49"/>
    <w:rsid w:val="006F3F6A"/>
    <w:rsid w:val="00702AD8"/>
    <w:rsid w:val="00707821"/>
    <w:rsid w:val="007419DC"/>
    <w:rsid w:val="00757419"/>
    <w:rsid w:val="0076739B"/>
    <w:rsid w:val="007C7148"/>
    <w:rsid w:val="007E2739"/>
    <w:rsid w:val="00805FC4"/>
    <w:rsid w:val="00806A67"/>
    <w:rsid w:val="008179E2"/>
    <w:rsid w:val="00825ED3"/>
    <w:rsid w:val="008270F8"/>
    <w:rsid w:val="00845506"/>
    <w:rsid w:val="008710D1"/>
    <w:rsid w:val="00881ED9"/>
    <w:rsid w:val="0088626C"/>
    <w:rsid w:val="00891DB8"/>
    <w:rsid w:val="00893632"/>
    <w:rsid w:val="00895643"/>
    <w:rsid w:val="008B1D84"/>
    <w:rsid w:val="008B40E8"/>
    <w:rsid w:val="008F24EF"/>
    <w:rsid w:val="008F4704"/>
    <w:rsid w:val="00910BF7"/>
    <w:rsid w:val="00914D5E"/>
    <w:rsid w:val="00951906"/>
    <w:rsid w:val="0097123E"/>
    <w:rsid w:val="00976BD8"/>
    <w:rsid w:val="009A04AB"/>
    <w:rsid w:val="009D255D"/>
    <w:rsid w:val="009F07A4"/>
    <w:rsid w:val="009F0FBF"/>
    <w:rsid w:val="00A15039"/>
    <w:rsid w:val="00A20158"/>
    <w:rsid w:val="00A56C9A"/>
    <w:rsid w:val="00A57050"/>
    <w:rsid w:val="00AB416A"/>
    <w:rsid w:val="00AD67D7"/>
    <w:rsid w:val="00AE5374"/>
    <w:rsid w:val="00B16A50"/>
    <w:rsid w:val="00B32C89"/>
    <w:rsid w:val="00B45E28"/>
    <w:rsid w:val="00B50F8C"/>
    <w:rsid w:val="00B71D63"/>
    <w:rsid w:val="00B81DD2"/>
    <w:rsid w:val="00B85182"/>
    <w:rsid w:val="00B87AB5"/>
    <w:rsid w:val="00BC577C"/>
    <w:rsid w:val="00BD3D99"/>
    <w:rsid w:val="00BD6B27"/>
    <w:rsid w:val="00C24E77"/>
    <w:rsid w:val="00C30BE4"/>
    <w:rsid w:val="00C62E6B"/>
    <w:rsid w:val="00C75002"/>
    <w:rsid w:val="00C815B6"/>
    <w:rsid w:val="00C924E2"/>
    <w:rsid w:val="00C94025"/>
    <w:rsid w:val="00C94899"/>
    <w:rsid w:val="00CC72A8"/>
    <w:rsid w:val="00CD4EA2"/>
    <w:rsid w:val="00D228DC"/>
    <w:rsid w:val="00D42BDC"/>
    <w:rsid w:val="00D74806"/>
    <w:rsid w:val="00D8002D"/>
    <w:rsid w:val="00DD125D"/>
    <w:rsid w:val="00E178B5"/>
    <w:rsid w:val="00E236ED"/>
    <w:rsid w:val="00E61019"/>
    <w:rsid w:val="00E97A9A"/>
    <w:rsid w:val="00EC0AD1"/>
    <w:rsid w:val="00F3190A"/>
    <w:rsid w:val="00F544D2"/>
    <w:rsid w:val="00F63C3C"/>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EC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C72A8"/>
    <w:pPr>
      <w:widowControl w:val="0"/>
      <w:autoSpaceDE w:val="0"/>
      <w:autoSpaceDN w:val="0"/>
      <w:ind w:left="152"/>
    </w:pPr>
    <w:rPr>
      <w:lang w:val="vi"/>
    </w:rPr>
  </w:style>
  <w:style w:type="character" w:customStyle="1" w:styleId="BodyTextChar">
    <w:name w:val="Body Text Char"/>
    <w:basedOn w:val="DefaultParagraphFont"/>
    <w:link w:val="BodyText"/>
    <w:uiPriority w:val="1"/>
    <w:rsid w:val="00CC72A8"/>
    <w:rPr>
      <w:sz w:val="24"/>
      <w:szCs w:val="24"/>
      <w:lang w:val="vi"/>
    </w:rPr>
  </w:style>
  <w:style w:type="character" w:customStyle="1" w:styleId="fontstyle01">
    <w:name w:val="fontstyle01"/>
    <w:basedOn w:val="DefaultParagraphFont"/>
    <w:rsid w:val="00CC72A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C72A8"/>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422</Words>
  <Characters>2407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2024-03-05T07:38:00Z</dcterms:modified>
</cp:coreProperties>
</file>