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73" w:rsidRDefault="001F0999" w:rsidP="001F0999">
      <w:pPr>
        <w:framePr w:h="1756" w:hRule="exact" w:hSpace="180" w:wrap="around" w:vAnchor="page" w:hAnchor="margin" w:y="661"/>
        <w:spacing w:after="160" w:line="259" w:lineRule="auto"/>
        <w:contextualSpacing/>
        <w:jc w:val="center"/>
        <w:rPr>
          <w:rFonts w:eastAsia="Calibri" w:cs="Times New Roman"/>
          <w:b/>
          <w:bCs/>
          <w:color w:val="000000"/>
          <w:kern w:val="2"/>
          <w:szCs w:val="28"/>
          <w14:ligatures w14:val="standardContextual"/>
        </w:rPr>
      </w:pPr>
      <w:r w:rsidRPr="006F7ECB">
        <w:rPr>
          <w:rFonts w:eastAsia="Calibri" w:cs="Times New Roman"/>
          <w:b/>
          <w:bCs/>
          <w:color w:val="000000"/>
          <w:kern w:val="2"/>
          <w:szCs w:val="28"/>
          <w14:ligatures w14:val="standardContextual"/>
        </w:rPr>
        <w:t xml:space="preserve">ĐỀ THI KHẢO SÁT CHẤT LƯỢNG </w:t>
      </w:r>
      <w:r w:rsidR="003C6054">
        <w:rPr>
          <w:rFonts w:eastAsia="Calibri" w:cs="Times New Roman"/>
          <w:b/>
          <w:bCs/>
          <w:color w:val="000000"/>
          <w:kern w:val="2"/>
          <w:szCs w:val="28"/>
          <w14:ligatures w14:val="standardContextual"/>
        </w:rPr>
        <w:t>ĐẦU NĂM</w:t>
      </w:r>
      <w:bookmarkStart w:id="0" w:name="_GoBack"/>
      <w:bookmarkEnd w:id="0"/>
    </w:p>
    <w:p w:rsidR="001F0999" w:rsidRPr="001F0999" w:rsidRDefault="001F0999" w:rsidP="001F0999">
      <w:pPr>
        <w:framePr w:h="1756" w:hRule="exact" w:hSpace="180" w:wrap="around" w:vAnchor="page" w:hAnchor="margin" w:y="661"/>
        <w:spacing w:after="160" w:line="259" w:lineRule="auto"/>
        <w:contextualSpacing/>
        <w:jc w:val="center"/>
        <w:rPr>
          <w:rFonts w:eastAsia="Calibri" w:cs="Times New Roman"/>
          <w:b/>
          <w:color w:val="000000"/>
          <w:kern w:val="2"/>
          <w:szCs w:val="28"/>
          <w14:ligatures w14:val="standardContextual"/>
        </w:rPr>
      </w:pPr>
      <w:r w:rsidRPr="001F0999">
        <w:rPr>
          <w:rFonts w:eastAsia="Calibri" w:cs="Times New Roman"/>
          <w:b/>
          <w:color w:val="000000"/>
          <w:kern w:val="2"/>
          <w:szCs w:val="28"/>
          <w14:ligatures w14:val="standardContextual"/>
        </w:rPr>
        <w:t>Năm học 202</w:t>
      </w:r>
      <w:r w:rsidR="00AC321A" w:rsidRPr="006F7ECB">
        <w:rPr>
          <w:rFonts w:eastAsia="Calibri" w:cs="Times New Roman"/>
          <w:b/>
          <w:color w:val="000000"/>
          <w:kern w:val="2"/>
          <w:szCs w:val="28"/>
          <w14:ligatures w14:val="standardContextual"/>
        </w:rPr>
        <w:t>4</w:t>
      </w:r>
      <w:r w:rsidRPr="001F0999">
        <w:rPr>
          <w:rFonts w:eastAsia="Calibri" w:cs="Times New Roman"/>
          <w:b/>
          <w:color w:val="000000"/>
          <w:kern w:val="2"/>
          <w:szCs w:val="28"/>
          <w14:ligatures w14:val="standardContextual"/>
        </w:rPr>
        <w:t xml:space="preserve"> - 202</w:t>
      </w:r>
      <w:r w:rsidR="00AC321A" w:rsidRPr="006F7ECB">
        <w:rPr>
          <w:rFonts w:eastAsia="Calibri" w:cs="Times New Roman"/>
          <w:b/>
          <w:color w:val="000000"/>
          <w:kern w:val="2"/>
          <w:szCs w:val="28"/>
          <w14:ligatures w14:val="standardContextual"/>
        </w:rPr>
        <w:t>5</w:t>
      </w:r>
    </w:p>
    <w:p w:rsidR="002B1773" w:rsidRPr="001F0999" w:rsidRDefault="001F0999" w:rsidP="002B1773">
      <w:pPr>
        <w:framePr w:h="1756" w:hRule="exact" w:hSpace="180" w:wrap="around" w:vAnchor="page" w:hAnchor="margin" w:y="661"/>
        <w:spacing w:after="160" w:line="259" w:lineRule="auto"/>
        <w:contextualSpacing/>
        <w:jc w:val="center"/>
        <w:rPr>
          <w:rFonts w:eastAsia="Calibri" w:cs="Times New Roman"/>
          <w:b/>
          <w:color w:val="000000"/>
          <w:kern w:val="2"/>
          <w:szCs w:val="28"/>
          <w14:ligatures w14:val="standardContextual"/>
        </w:rPr>
      </w:pPr>
      <w:r w:rsidRPr="001F0999">
        <w:rPr>
          <w:rFonts w:eastAsia="Calibri" w:cs="Times New Roman"/>
          <w:b/>
          <w:color w:val="000000"/>
          <w:kern w:val="2"/>
          <w:szCs w:val="28"/>
          <w14:ligatures w14:val="standardContextual"/>
        </w:rPr>
        <w:t xml:space="preserve"> </w:t>
      </w:r>
      <w:r w:rsidR="002B1773">
        <w:rPr>
          <w:rFonts w:eastAsia="Calibri" w:cs="Times New Roman"/>
          <w:b/>
          <w:color w:val="000000"/>
          <w:kern w:val="2"/>
          <w:szCs w:val="28"/>
          <w14:ligatures w14:val="standardContextual"/>
        </w:rPr>
        <w:t>MÔN</w:t>
      </w:r>
      <w:r w:rsidRPr="001F0999">
        <w:rPr>
          <w:rFonts w:eastAsia="Calibri" w:cs="Times New Roman"/>
          <w:b/>
          <w:color w:val="000000"/>
          <w:kern w:val="2"/>
          <w:szCs w:val="28"/>
          <w14:ligatures w14:val="standardContextual"/>
        </w:rPr>
        <w:t xml:space="preserve"> NGỮ VĂN</w:t>
      </w:r>
      <w:r w:rsidR="002B1773">
        <w:rPr>
          <w:rFonts w:eastAsia="Calibri" w:cs="Times New Roman"/>
          <w:b/>
          <w:color w:val="000000"/>
          <w:kern w:val="2"/>
          <w:szCs w:val="28"/>
          <w14:ligatures w14:val="standardContextual"/>
        </w:rPr>
        <w:t xml:space="preserve"> </w:t>
      </w:r>
      <w:r w:rsidR="002B1773" w:rsidRPr="006F7ECB">
        <w:rPr>
          <w:rFonts w:eastAsia="Calibri" w:cs="Times New Roman"/>
          <w:b/>
          <w:bCs/>
          <w:color w:val="000000"/>
          <w:kern w:val="2"/>
          <w:szCs w:val="28"/>
          <w14:ligatures w14:val="standardContextual"/>
        </w:rPr>
        <w:t>LỚP 9</w:t>
      </w:r>
    </w:p>
    <w:p w:rsidR="001F0999" w:rsidRPr="006F7ECB" w:rsidRDefault="008327A8" w:rsidP="008327A8">
      <w:pPr>
        <w:framePr w:h="1756" w:hRule="exact" w:hSpace="180" w:wrap="around" w:vAnchor="page" w:hAnchor="margin" w:y="661"/>
        <w:spacing w:after="160" w:line="259" w:lineRule="auto"/>
        <w:contextualSpacing/>
        <w:rPr>
          <w:rFonts w:eastAsia="Calibri" w:cs="Times New Roman"/>
          <w:i/>
          <w:color w:val="000000"/>
          <w:kern w:val="2"/>
          <w:szCs w:val="28"/>
          <w14:ligatures w14:val="standardContextual"/>
        </w:rPr>
      </w:pPr>
      <w:r>
        <w:rPr>
          <w:rFonts w:eastAsia="Calibri" w:cs="Times New Roman"/>
          <w:b/>
          <w:color w:val="000000"/>
          <w:kern w:val="2"/>
          <w:szCs w:val="28"/>
          <w14:ligatures w14:val="standardContextual"/>
        </w:rPr>
        <w:t xml:space="preserve">                  </w:t>
      </w:r>
      <w:r w:rsidR="001F0999" w:rsidRPr="001F0999">
        <w:rPr>
          <w:rFonts w:eastAsia="Calibri" w:cs="Times New Roman"/>
          <w:i/>
          <w:color w:val="000000"/>
          <w:kern w:val="2"/>
          <w:szCs w:val="28"/>
          <w14:ligatures w14:val="standardContextual"/>
        </w:rPr>
        <w:t xml:space="preserve">Thời gian làm bài: </w:t>
      </w:r>
      <w:r w:rsidR="001F0999" w:rsidRPr="006F7ECB">
        <w:rPr>
          <w:rFonts w:eastAsia="Calibri" w:cs="Times New Roman"/>
          <w:i/>
          <w:color w:val="000000"/>
          <w:kern w:val="2"/>
          <w:szCs w:val="28"/>
          <w14:ligatures w14:val="standardContextual"/>
        </w:rPr>
        <w:t>9</w:t>
      </w:r>
      <w:r w:rsidR="001F0999" w:rsidRPr="001F0999">
        <w:rPr>
          <w:rFonts w:eastAsia="Calibri" w:cs="Times New Roman"/>
          <w:i/>
          <w:color w:val="000000"/>
          <w:kern w:val="2"/>
          <w:szCs w:val="28"/>
          <w14:ligatures w14:val="standardContextual"/>
        </w:rPr>
        <w:t>0 phút (không kể thời gian phát đề)</w:t>
      </w:r>
    </w:p>
    <w:p w:rsidR="001F0999" w:rsidRPr="001F0999" w:rsidRDefault="001F0999" w:rsidP="001F0999">
      <w:pPr>
        <w:framePr w:h="1756" w:hRule="exact" w:hSpace="180" w:wrap="around" w:vAnchor="page" w:hAnchor="margin" w:y="661"/>
        <w:spacing w:after="160" w:line="259" w:lineRule="auto"/>
        <w:contextualSpacing/>
        <w:jc w:val="center"/>
        <w:rPr>
          <w:rFonts w:eastAsia="Calibri" w:cs="Times New Roman"/>
          <w:i/>
          <w:color w:val="000000"/>
          <w:kern w:val="2"/>
          <w:szCs w:val="28"/>
          <w14:ligatures w14:val="standardContextual"/>
        </w:rPr>
      </w:pPr>
      <w:r w:rsidRPr="006F7ECB">
        <w:rPr>
          <w:rFonts w:eastAsia="Calibri" w:cs="Times New Roman"/>
          <w:i/>
          <w:color w:val="000000"/>
          <w:kern w:val="2"/>
          <w:szCs w:val="28"/>
          <w14:ligatures w14:val="standardContextual"/>
        </w:rPr>
        <w:t>(Đề thi gồm 02 phần, trong 02 trang)</w:t>
      </w:r>
      <w:r w:rsidRPr="006F7ECB">
        <w:rPr>
          <w:rFonts w:eastAsia="Calibri" w:cs="Times New Roman"/>
          <w:color w:val="000000"/>
          <w:kern w:val="2"/>
          <w:szCs w:val="28"/>
          <w14:ligatures w14:val="standardContextual"/>
        </w:rPr>
        <w:tab/>
      </w:r>
    </w:p>
    <w:p w:rsidR="00134436" w:rsidRDefault="00134436" w:rsidP="001F0999">
      <w:pPr>
        <w:spacing w:line="20" w:lineRule="atLeast"/>
        <w:rPr>
          <w:rFonts w:eastAsia="Calibri" w:cs="Times New Roman"/>
          <w:b/>
          <w:bCs/>
          <w:kern w:val="2"/>
          <w:szCs w:val="28"/>
          <w14:ligatures w14:val="standardContextual"/>
        </w:rPr>
      </w:pPr>
    </w:p>
    <w:p w:rsidR="00E07341" w:rsidRPr="00E07341" w:rsidRDefault="00E07341" w:rsidP="001F0999">
      <w:pPr>
        <w:spacing w:line="20" w:lineRule="atLeast"/>
        <w:rPr>
          <w:rFonts w:eastAsia="Calibri" w:cs="Times New Roman"/>
          <w:color w:val="000000"/>
          <w:kern w:val="2"/>
          <w:szCs w:val="28"/>
          <w14:ligatures w14:val="standardContextual"/>
        </w:rPr>
      </w:pPr>
      <w:r w:rsidRPr="00E07341">
        <w:rPr>
          <w:rFonts w:eastAsia="Calibri" w:cs="Times New Roman"/>
          <w:b/>
          <w:bCs/>
          <w:kern w:val="2"/>
          <w:szCs w:val="28"/>
          <w:lang w:val="vi-VN"/>
          <w14:ligatures w14:val="standardContextual"/>
        </w:rPr>
        <w:t>Phần I: ĐỌC HIỂU (</w:t>
      </w:r>
      <w:r w:rsidR="001761CF" w:rsidRPr="006F7ECB">
        <w:rPr>
          <w:rFonts w:eastAsia="Calibri" w:cs="Times New Roman"/>
          <w:b/>
          <w:bCs/>
          <w:kern w:val="2"/>
          <w:szCs w:val="28"/>
          <w14:ligatures w14:val="standardContextual"/>
        </w:rPr>
        <w:t>4</w:t>
      </w:r>
      <w:r w:rsidRPr="00E07341">
        <w:rPr>
          <w:rFonts w:eastAsia="Calibri" w:cs="Times New Roman"/>
          <w:b/>
          <w:bCs/>
          <w:kern w:val="2"/>
          <w:szCs w:val="28"/>
          <w:lang w:val="vi-VN"/>
          <w14:ligatures w14:val="standardContextual"/>
        </w:rPr>
        <w:t xml:space="preserve"> điểm)</w:t>
      </w:r>
    </w:p>
    <w:p w:rsidR="00E07341" w:rsidRPr="00E07341" w:rsidRDefault="00E07341" w:rsidP="00E07341">
      <w:pPr>
        <w:spacing w:line="20" w:lineRule="atLeast"/>
        <w:rPr>
          <w:rFonts w:eastAsia="Calibri" w:cs="Times New Roman"/>
          <w:b/>
          <w:bCs/>
          <w:kern w:val="2"/>
          <w:szCs w:val="28"/>
          <w:lang w:val="vi-VN"/>
          <w14:ligatures w14:val="standardContextual"/>
        </w:rPr>
      </w:pPr>
      <w:r w:rsidRPr="00E07341">
        <w:rPr>
          <w:rFonts w:eastAsia="Calibri" w:cs="Times New Roman"/>
          <w:b/>
          <w:bCs/>
          <w:kern w:val="2"/>
          <w:szCs w:val="28"/>
          <w:lang w:val="vi-VN"/>
          <w14:ligatures w14:val="standardContextual"/>
        </w:rPr>
        <w:t>Đọc ngữ liệu sau</w:t>
      </w:r>
      <w:r w:rsidR="00A61A00" w:rsidRPr="006F7ECB">
        <w:rPr>
          <w:rFonts w:eastAsia="Calibri" w:cs="Times New Roman"/>
          <w:b/>
          <w:bCs/>
          <w:kern w:val="2"/>
          <w:szCs w:val="28"/>
          <w14:ligatures w14:val="standardContextual"/>
        </w:rPr>
        <w:t xml:space="preserve"> và thực hiện yêu cầu</w:t>
      </w:r>
      <w:r w:rsidRPr="00E07341">
        <w:rPr>
          <w:rFonts w:eastAsia="Calibri" w:cs="Times New Roman"/>
          <w:b/>
          <w:bCs/>
          <w:kern w:val="2"/>
          <w:szCs w:val="28"/>
          <w:lang w:val="vi-VN"/>
          <w14:ligatures w14:val="standardContextual"/>
        </w:rPr>
        <w:t>:</w:t>
      </w:r>
    </w:p>
    <w:p w:rsidR="00E07341" w:rsidRPr="00E07341" w:rsidRDefault="00E07341" w:rsidP="00E07341">
      <w:pPr>
        <w:spacing w:line="20" w:lineRule="atLeast"/>
        <w:rPr>
          <w:rFonts w:eastAsia="Calibri" w:cs="Times New Roman"/>
          <w:b/>
          <w:bCs/>
          <w:kern w:val="2"/>
          <w:szCs w:val="28"/>
          <w:lang w:val="vi-VN"/>
          <w14:ligatures w14:val="standardContextual"/>
        </w:rPr>
      </w:pPr>
    </w:p>
    <w:p w:rsidR="00E07341" w:rsidRPr="00E07341" w:rsidRDefault="00E07341" w:rsidP="00E07341">
      <w:pPr>
        <w:spacing w:line="20" w:lineRule="atLeast"/>
        <w:jc w:val="center"/>
        <w:rPr>
          <w:rFonts w:eastAsia="Calibri" w:cs="Times New Roman"/>
          <w:b/>
          <w:kern w:val="2"/>
          <w:szCs w:val="28"/>
          <w14:ligatures w14:val="standardContextual"/>
        </w:rPr>
      </w:pPr>
      <w:r w:rsidRPr="00E07341">
        <w:rPr>
          <w:rFonts w:eastAsia="Calibri" w:cs="Times New Roman"/>
          <w:b/>
          <w:kern w:val="2"/>
          <w:szCs w:val="28"/>
          <w:lang w:val="vi-VN"/>
          <w14:ligatures w14:val="standardContextual"/>
        </w:rPr>
        <w:t>“</w:t>
      </w:r>
      <w:r w:rsidRPr="00E07341">
        <w:rPr>
          <w:rFonts w:eastAsia="Calibri" w:cs="Times New Roman"/>
          <w:b/>
          <w:kern w:val="2"/>
          <w:szCs w:val="28"/>
          <w14:ligatures w14:val="standardContextual"/>
        </w:rPr>
        <w:t>CÁNH ĐỒNG HOANG”: VẺ ĐẸP TRỮ TÌNH CỦA ĐIỆN ẢNH</w:t>
      </w:r>
    </w:p>
    <w:p w:rsidR="00E07341" w:rsidRPr="00E07341" w:rsidRDefault="00E07341" w:rsidP="00E07341">
      <w:pPr>
        <w:spacing w:line="20" w:lineRule="atLeast"/>
        <w:jc w:val="center"/>
        <w:rPr>
          <w:rFonts w:eastAsia="Calibri" w:cs="Times New Roman"/>
          <w:b/>
          <w:kern w:val="2"/>
          <w:szCs w:val="28"/>
          <w:lang w:val="vi-VN"/>
          <w14:ligatures w14:val="standardContextual"/>
        </w:rPr>
      </w:pPr>
      <w:r w:rsidRPr="00E07341">
        <w:rPr>
          <w:rFonts w:eastAsia="Calibri" w:cs="Times New Roman"/>
          <w:b/>
          <w:kern w:val="2"/>
          <w:szCs w:val="28"/>
          <w14:ligatures w14:val="standardContextual"/>
        </w:rPr>
        <w:t>CÁCH MẠNG VIỆT NAM</w:t>
      </w:r>
    </w:p>
    <w:p w:rsidR="00E07341" w:rsidRPr="00E07341" w:rsidRDefault="00E07341" w:rsidP="00E07341">
      <w:pPr>
        <w:spacing w:line="20" w:lineRule="atLeast"/>
        <w:jc w:val="center"/>
        <w:rPr>
          <w:rFonts w:eastAsia="Calibri" w:cs="Times New Roman"/>
          <w:b/>
          <w:kern w:val="2"/>
          <w:szCs w:val="28"/>
          <w:lang w:val="vi-VN"/>
          <w14:ligatures w14:val="standardContextual"/>
        </w:rPr>
      </w:pPr>
    </w:p>
    <w:p w:rsidR="00E07341" w:rsidRPr="00E07341" w:rsidRDefault="00E07341" w:rsidP="00E07341">
      <w:pPr>
        <w:shd w:val="clear" w:color="auto" w:fill="FFFFFF"/>
        <w:spacing w:line="20" w:lineRule="atLeast"/>
        <w:ind w:firstLine="720"/>
        <w:jc w:val="both"/>
        <w:rPr>
          <w:rFonts w:eastAsia="Calibri" w:cs="Times New Roman"/>
          <w:kern w:val="2"/>
          <w:szCs w:val="28"/>
          <w14:ligatures w14:val="standardContextual"/>
        </w:rPr>
      </w:pPr>
      <w:r w:rsidRPr="00E07341">
        <w:rPr>
          <w:rFonts w:eastAsia="Calibri" w:cs="Times New Roman"/>
          <w:i/>
          <w:iCs/>
          <w:kern w:val="2"/>
          <w:szCs w:val="28"/>
          <w14:ligatures w14:val="standardContextual"/>
        </w:rPr>
        <w:t>Cánh đồng hoang </w:t>
      </w:r>
      <w:r w:rsidR="006116D4" w:rsidRPr="006F7ECB">
        <w:rPr>
          <w:rFonts w:eastAsia="Calibri" w:cs="Times New Roman"/>
          <w:i/>
          <w:iCs/>
          <w:kern w:val="2"/>
          <w:szCs w:val="28"/>
          <w14:ligatures w14:val="standardContextual"/>
        </w:rPr>
        <w:t xml:space="preserve"> </w:t>
      </w:r>
      <w:r w:rsidRPr="00E07341">
        <w:rPr>
          <w:rFonts w:eastAsia="Calibri" w:cs="Times New Roman"/>
          <w:kern w:val="2"/>
          <w:szCs w:val="28"/>
          <w14:ligatures w14:val="standardContextual"/>
        </w:rPr>
        <w:t>là bộ phim của đạo diễn Nguyễn Hồng Sến, công chiếu đúng ngày 30/4/1979. Dự án quy tụ một loạt anh tài thời bấy giờ, gồm diễn viên Lâm Tới, Thúy An, nhà văn Nguyễn Quang Sáng (biên kịch) và nhạc sĩ Trịnh Công Sơn (nhạc phim).</w:t>
      </w:r>
    </w:p>
    <w:p w:rsidR="00E07341" w:rsidRPr="00E07341" w:rsidRDefault="00E07341" w:rsidP="00E07341">
      <w:pPr>
        <w:shd w:val="clear" w:color="auto" w:fill="FFFFFF"/>
        <w:spacing w:line="20" w:lineRule="atLeast"/>
        <w:ind w:firstLine="720"/>
        <w:jc w:val="both"/>
        <w:rPr>
          <w:rFonts w:eastAsia="Calibri" w:cs="Times New Roman"/>
          <w:kern w:val="2"/>
          <w:szCs w:val="28"/>
          <w14:ligatures w14:val="standardContextual"/>
        </w:rPr>
      </w:pPr>
      <w:r w:rsidRPr="00E07341">
        <w:rPr>
          <w:rFonts w:eastAsia="Calibri" w:cs="Times New Roman"/>
          <w:kern w:val="2"/>
          <w:szCs w:val="28"/>
          <w:shd w:val="clear" w:color="auto" w:fill="FFFFFF"/>
          <w14:ligatures w14:val="standardContextual"/>
        </w:rPr>
        <w:t xml:space="preserve">[…] Dựa trên kịch bản gốc, đạo diễn Hồng Sến đã làm nên một tác phẩm thấm đẫm tình người và cuộc sống Nam bộ. Sau những trận chiến, Ba Đô và Sáu Xoa vẫn là những người miền Tây đôn hậu và hào sảng. Đan xen giữa những cảnh bom đạn là giọng hát, tiếng đàn và những lời yêu thương của đôi vợ chồng. Có thể nói, </w:t>
      </w:r>
      <w:r w:rsidRPr="00E07341">
        <w:rPr>
          <w:rFonts w:eastAsia="Calibri" w:cs="Times New Roman"/>
          <w:i/>
          <w:kern w:val="2"/>
          <w:szCs w:val="28"/>
          <w:shd w:val="clear" w:color="auto" w:fill="FFFFFF"/>
          <w14:ligatures w14:val="standardContextual"/>
        </w:rPr>
        <w:t>Cánh đồng hoang</w:t>
      </w:r>
      <w:r w:rsidRPr="00E07341">
        <w:rPr>
          <w:rFonts w:eastAsia="Calibri" w:cs="Times New Roman"/>
          <w:kern w:val="2"/>
          <w:szCs w:val="28"/>
          <w:shd w:val="clear" w:color="auto" w:fill="FFFFFF"/>
          <w14:ligatures w14:val="standardContextual"/>
        </w:rPr>
        <w:t xml:space="preserve"> là một trong những phim cách mạng đậm chất trữ tình nhất từ trước đến nay.</w:t>
      </w:r>
    </w:p>
    <w:p w:rsidR="00E07341" w:rsidRPr="00E07341" w:rsidRDefault="00E07341" w:rsidP="00E07341">
      <w:pPr>
        <w:shd w:val="clear" w:color="auto" w:fill="FFFFFF"/>
        <w:spacing w:line="20" w:lineRule="atLeast"/>
        <w:jc w:val="both"/>
        <w:rPr>
          <w:rFonts w:eastAsia="Calibri" w:cs="Times New Roman"/>
          <w:kern w:val="2"/>
          <w:szCs w:val="28"/>
          <w:shd w:val="clear" w:color="auto" w:fill="FFFFFF"/>
          <w14:ligatures w14:val="standardContextual"/>
        </w:rPr>
      </w:pPr>
      <w:r w:rsidRPr="00E07341">
        <w:rPr>
          <w:rFonts w:eastAsia="Calibri" w:cs="Times New Roman"/>
          <w:kern w:val="2"/>
          <w:szCs w:val="28"/>
          <w14:ligatures w14:val="standardContextual"/>
        </w:rPr>
        <w:tab/>
        <w:t xml:space="preserve">[…] </w:t>
      </w:r>
      <w:r w:rsidRPr="00E07341">
        <w:rPr>
          <w:rFonts w:eastAsia="Calibri" w:cs="Times New Roman"/>
          <w:kern w:val="2"/>
          <w:szCs w:val="28"/>
          <w:shd w:val="clear" w:color="auto" w:fill="FFFFFF"/>
          <w14:ligatures w14:val="standardContextual"/>
        </w:rPr>
        <w:t>Cảnh quay kinh điển của phim là khi hai chiếc trực thăng quần thảo trên không, đôi vợ chồng phải cho con vào bịch ni-lông, cột miệng lại và dìm xuống nước để che giấu. Nhà văn Nguyễn Quang Sáng viết ra tình tiết này từ chuyện có thật ở chiến trường. Trên trường quay, cảnh này cũng được ghi hình thật. Nhà quay phim Đường Tuấn Ba kể rằng ông từng lo lắng đến rơi nước mắt khi thực hiện đoạn này. Ở cảnh khác, cậu bé rớt xuống nước vì với theo chiếc ca nhựa, một lần nữa lại khiến nhà quay phim bật khóc.</w:t>
      </w:r>
    </w:p>
    <w:p w:rsidR="00E07341" w:rsidRPr="00E07341" w:rsidRDefault="00E07341" w:rsidP="00E07341">
      <w:pPr>
        <w:shd w:val="clear" w:color="auto" w:fill="FFFFFF"/>
        <w:spacing w:line="20" w:lineRule="atLeast"/>
        <w:jc w:val="both"/>
        <w:rPr>
          <w:rFonts w:eastAsia="Calibri" w:cs="Times New Roman"/>
          <w:kern w:val="2"/>
          <w:szCs w:val="28"/>
          <w14:ligatures w14:val="standardContextual"/>
        </w:rPr>
      </w:pPr>
      <w:r w:rsidRPr="00E07341">
        <w:rPr>
          <w:rFonts w:eastAsia="Calibri" w:cs="Times New Roman"/>
          <w:kern w:val="2"/>
          <w:szCs w:val="28"/>
          <w:shd w:val="clear" w:color="auto" w:fill="FFFFFF"/>
          <w14:ligatures w14:val="standardContextual"/>
        </w:rPr>
        <w:tab/>
        <w:t xml:space="preserve">[…] </w:t>
      </w:r>
      <w:r w:rsidRPr="00E07341">
        <w:rPr>
          <w:rFonts w:eastAsia="Calibri" w:cs="Times New Roman"/>
          <w:i/>
          <w:iCs/>
          <w:kern w:val="2"/>
          <w:szCs w:val="28"/>
          <w14:ligatures w14:val="standardContextual"/>
        </w:rPr>
        <w:t>Cánh đồng hoang </w:t>
      </w:r>
      <w:r w:rsidRPr="00E07341">
        <w:rPr>
          <w:rFonts w:eastAsia="Calibri" w:cs="Times New Roman"/>
          <w:kern w:val="2"/>
          <w:szCs w:val="28"/>
          <w14:ligatures w14:val="standardContextual"/>
        </w:rPr>
        <w:t>còn để lại dư vị về tính nhân văn phổ quát, không phân biệt chiến tuyến. Cuối phim có cảnh một phi công Mỹ chết, tấm ảnh vợ con anh ta rơi khỏi túi áo…</w:t>
      </w:r>
    </w:p>
    <w:p w:rsidR="00E07341" w:rsidRPr="00E07341" w:rsidRDefault="00E07341" w:rsidP="00E07341">
      <w:pPr>
        <w:spacing w:line="20" w:lineRule="atLeast"/>
        <w:ind w:left="1440" w:firstLine="720"/>
        <w:jc w:val="both"/>
        <w:rPr>
          <w:rFonts w:eastAsia="Calibri" w:cs="Times New Roman"/>
          <w:i/>
          <w:iCs/>
          <w:kern w:val="2"/>
          <w:szCs w:val="28"/>
          <w:lang w:val="vi-VN"/>
          <w14:ligatures w14:val="standardContextual"/>
        </w:rPr>
      </w:pPr>
      <w:r w:rsidRPr="00E07341">
        <w:rPr>
          <w:rFonts w:eastAsia="Calibri" w:cs="Times New Roman"/>
          <w:i/>
          <w:iCs/>
          <w:kern w:val="2"/>
          <w:szCs w:val="28"/>
          <w:lang w:val="vi-VN"/>
          <w14:ligatures w14:val="standardContextual"/>
        </w:rPr>
        <w:t>(</w:t>
      </w:r>
      <w:hyperlink r:id="rId6" w:history="1">
        <w:r w:rsidRPr="006F7ECB">
          <w:rPr>
            <w:rFonts w:eastAsia="Calibri" w:cs="Times New Roman"/>
            <w:i/>
            <w:iCs/>
            <w:kern w:val="2"/>
            <w:szCs w:val="28"/>
            <w14:ligatures w14:val="standardContextual"/>
          </w:rPr>
          <w:t>https://www.phunuonline.com.vn/canh-dong-hoang-ve-dep-tru-tinh-cua-dien-anh-cach-mang-viet-nam-a1462483.html</w:t>
        </w:r>
      </w:hyperlink>
      <w:r w:rsidRPr="00E07341">
        <w:rPr>
          <w:rFonts w:eastAsia="Calibri" w:cs="Times New Roman"/>
          <w:i/>
          <w:iCs/>
          <w:kern w:val="2"/>
          <w:szCs w:val="28"/>
          <w:lang w:val="vi-VN"/>
          <w14:ligatures w14:val="standardContextual"/>
        </w:rPr>
        <w:t>)</w:t>
      </w:r>
    </w:p>
    <w:p w:rsidR="00E07341" w:rsidRPr="00E07341" w:rsidRDefault="00E07341" w:rsidP="00E07341">
      <w:pPr>
        <w:spacing w:line="20" w:lineRule="atLeast"/>
        <w:rPr>
          <w:rFonts w:eastAsia="Calibri" w:cs="Times New Roman"/>
          <w:b/>
          <w:bCs/>
          <w:kern w:val="2"/>
          <w:szCs w:val="28"/>
          <w:lang w:val="vi-VN"/>
          <w14:ligatures w14:val="standardContextual"/>
        </w:rPr>
      </w:pPr>
    </w:p>
    <w:p w:rsidR="00086070" w:rsidRPr="006F7ECB" w:rsidRDefault="00086070">
      <w:pPr>
        <w:rPr>
          <w:rFonts w:eastAsia="Calibri" w:cs="Times New Roman"/>
          <w:kern w:val="2"/>
          <w:szCs w:val="28"/>
          <w14:ligatures w14:val="standardContextual"/>
        </w:rPr>
      </w:pPr>
      <w:r w:rsidRPr="006F7ECB">
        <w:rPr>
          <w:rFonts w:eastAsia="Calibri" w:cs="Times New Roman"/>
          <w:b/>
          <w:bCs/>
          <w:kern w:val="2"/>
          <w:szCs w:val="28"/>
          <w14:ligatures w14:val="standardContextual"/>
        </w:rPr>
        <w:t>Câu</w:t>
      </w:r>
      <w:r w:rsidR="009C6FC3" w:rsidRPr="006F7ECB">
        <w:rPr>
          <w:rFonts w:eastAsia="Calibri" w:cs="Times New Roman"/>
          <w:b/>
          <w:bCs/>
          <w:kern w:val="2"/>
          <w:szCs w:val="28"/>
          <w:lang w:val="vi-VN"/>
          <w14:ligatures w14:val="standardContextual"/>
        </w:rPr>
        <w:t xml:space="preserve"> </w:t>
      </w:r>
      <w:r w:rsidR="00DE52DC" w:rsidRPr="006F7ECB">
        <w:rPr>
          <w:rFonts w:eastAsia="Calibri" w:cs="Times New Roman"/>
          <w:b/>
          <w:bCs/>
          <w:kern w:val="2"/>
          <w:szCs w:val="28"/>
          <w14:ligatures w14:val="standardContextual"/>
        </w:rPr>
        <w:t>1:</w:t>
      </w:r>
      <w:r w:rsidRPr="006F7ECB">
        <w:rPr>
          <w:rFonts w:eastAsia="Calibri" w:cs="Times New Roman"/>
          <w:kern w:val="2"/>
          <w:szCs w:val="28"/>
          <w:lang w:val="vi-VN"/>
          <w14:ligatures w14:val="standardContextual"/>
        </w:rPr>
        <w:t xml:space="preserve"> </w:t>
      </w:r>
      <w:r w:rsidRPr="006F7ECB">
        <w:rPr>
          <w:rFonts w:eastAsia="Calibri" w:cs="Times New Roman"/>
          <w:kern w:val="2"/>
          <w:szCs w:val="28"/>
          <w14:ligatures w14:val="standardContextual"/>
        </w:rPr>
        <w:t>Đâu là cảnh quay “kinh điển” của bộ phim “</w:t>
      </w:r>
      <w:r w:rsidRPr="006F7ECB">
        <w:rPr>
          <w:rFonts w:eastAsia="Calibri" w:cs="Times New Roman"/>
          <w:i/>
          <w:kern w:val="2"/>
          <w:szCs w:val="28"/>
          <w14:ligatures w14:val="standardContextual"/>
        </w:rPr>
        <w:t>Cánh đồng hoang”</w:t>
      </w:r>
      <w:r w:rsidRPr="006F7ECB">
        <w:rPr>
          <w:rFonts w:eastAsia="Calibri" w:cs="Times New Roman"/>
          <w:kern w:val="2"/>
          <w:szCs w:val="28"/>
          <w14:ligatures w14:val="standardContextual"/>
        </w:rPr>
        <w:t>?</w:t>
      </w:r>
      <w:r w:rsidRPr="006F7ECB">
        <w:rPr>
          <w:rFonts w:eastAsia="Calibri" w:cs="Times New Roman"/>
          <w:kern w:val="2"/>
          <w:szCs w:val="28"/>
          <w:lang w:val="vi-VN"/>
          <w14:ligatures w14:val="standardContextual"/>
        </w:rPr>
        <w:t xml:space="preserve"> </w:t>
      </w:r>
    </w:p>
    <w:p w:rsidR="00E85AD9" w:rsidRPr="006F7ECB" w:rsidRDefault="00086070">
      <w:pPr>
        <w:rPr>
          <w:rFonts w:eastAsia="Calibri" w:cs="Times New Roman"/>
          <w:kern w:val="2"/>
          <w:szCs w:val="28"/>
          <w:shd w:val="clear" w:color="auto" w:fill="FFFFFF"/>
          <w14:ligatures w14:val="standardContextual"/>
        </w:rPr>
      </w:pPr>
      <w:r w:rsidRPr="006F7ECB">
        <w:rPr>
          <w:rFonts w:eastAsia="Calibri" w:cs="Times New Roman"/>
          <w:b/>
          <w:bCs/>
          <w:kern w:val="2"/>
          <w:szCs w:val="28"/>
          <w:shd w:val="clear" w:color="auto" w:fill="FFFFFF"/>
          <w14:ligatures w14:val="standardContextual"/>
        </w:rPr>
        <w:t>Câu</w:t>
      </w:r>
      <w:r w:rsidR="009C6FC3" w:rsidRPr="006F7ECB">
        <w:rPr>
          <w:rFonts w:eastAsia="Calibri" w:cs="Times New Roman"/>
          <w:b/>
          <w:bCs/>
          <w:kern w:val="2"/>
          <w:szCs w:val="28"/>
          <w:shd w:val="clear" w:color="auto" w:fill="FFFFFF"/>
          <w:lang w:val="vi-VN"/>
          <w14:ligatures w14:val="standardContextual"/>
        </w:rPr>
        <w:t xml:space="preserve"> </w:t>
      </w:r>
      <w:r w:rsidR="009C6FC3" w:rsidRPr="006F7ECB">
        <w:rPr>
          <w:rFonts w:eastAsia="Calibri" w:cs="Times New Roman"/>
          <w:b/>
          <w:bCs/>
          <w:kern w:val="2"/>
          <w:szCs w:val="28"/>
          <w:shd w:val="clear" w:color="auto" w:fill="FFFFFF"/>
          <w14:ligatures w14:val="standardContextual"/>
        </w:rPr>
        <w:t>2</w:t>
      </w:r>
      <w:r w:rsidRPr="006F7ECB">
        <w:rPr>
          <w:rFonts w:eastAsia="Calibri" w:cs="Times New Roman"/>
          <w:b/>
          <w:bCs/>
          <w:kern w:val="2"/>
          <w:szCs w:val="28"/>
          <w:shd w:val="clear" w:color="auto" w:fill="FFFFFF"/>
          <w:lang w:val="vi-VN"/>
          <w14:ligatures w14:val="standardContextual"/>
        </w:rPr>
        <w:t>:</w:t>
      </w:r>
      <w:r w:rsidRPr="006F7ECB">
        <w:rPr>
          <w:rFonts w:eastAsia="Calibri" w:cs="Times New Roman"/>
          <w:kern w:val="2"/>
          <w:szCs w:val="28"/>
          <w:shd w:val="clear" w:color="auto" w:fill="FFFFFF"/>
          <w:lang w:val="vi-VN"/>
          <w14:ligatures w14:val="standardContextual"/>
        </w:rPr>
        <w:t xml:space="preserve"> </w:t>
      </w:r>
      <w:r w:rsidRPr="006F7ECB">
        <w:rPr>
          <w:rFonts w:eastAsia="Calibri" w:cs="Times New Roman"/>
          <w:kern w:val="2"/>
          <w:szCs w:val="28"/>
          <w:shd w:val="clear" w:color="auto" w:fill="FFFFFF"/>
          <w14:ligatures w14:val="standardContextual"/>
        </w:rPr>
        <w:t>Xác định</w:t>
      </w:r>
      <w:r w:rsidR="00B96172" w:rsidRPr="006F7ECB">
        <w:rPr>
          <w:rFonts w:eastAsia="Calibri" w:cs="Times New Roman"/>
          <w:kern w:val="2"/>
          <w:szCs w:val="28"/>
          <w:shd w:val="clear" w:color="auto" w:fill="FFFFFF"/>
          <w14:ligatures w14:val="standardContextual"/>
        </w:rPr>
        <w:t xml:space="preserve"> và gọi tên</w:t>
      </w:r>
      <w:r w:rsidRPr="006F7ECB">
        <w:rPr>
          <w:rFonts w:eastAsia="Calibri" w:cs="Times New Roman"/>
          <w:kern w:val="2"/>
          <w:szCs w:val="28"/>
          <w:shd w:val="clear" w:color="auto" w:fill="FFFFFF"/>
          <w14:ligatures w14:val="standardContextual"/>
        </w:rPr>
        <w:t xml:space="preserve"> thành phần biệt lập trong câu: “Có thể nói, </w:t>
      </w:r>
      <w:r w:rsidRPr="006F7ECB">
        <w:rPr>
          <w:rFonts w:eastAsia="Calibri" w:cs="Times New Roman"/>
          <w:i/>
          <w:kern w:val="2"/>
          <w:szCs w:val="28"/>
          <w:shd w:val="clear" w:color="auto" w:fill="FFFFFF"/>
          <w14:ligatures w14:val="standardContextual"/>
        </w:rPr>
        <w:t>Cánh đồng hoang</w:t>
      </w:r>
      <w:r w:rsidRPr="006F7ECB">
        <w:rPr>
          <w:rFonts w:eastAsia="Calibri" w:cs="Times New Roman"/>
          <w:kern w:val="2"/>
          <w:szCs w:val="28"/>
          <w:shd w:val="clear" w:color="auto" w:fill="FFFFFF"/>
          <w14:ligatures w14:val="standardContextual"/>
        </w:rPr>
        <w:t xml:space="preserve"> là một trong những phim cách mạng đậm chất trữ tình nhất từ trước đến nay.”</w:t>
      </w:r>
      <w:r w:rsidRPr="006F7ECB">
        <w:rPr>
          <w:rFonts w:eastAsia="Calibri" w:cs="Times New Roman"/>
          <w:kern w:val="2"/>
          <w:szCs w:val="28"/>
          <w:shd w:val="clear" w:color="auto" w:fill="FFFFFF"/>
          <w:lang w:val="vi-VN"/>
          <w14:ligatures w14:val="standardContextual"/>
        </w:rPr>
        <w:t xml:space="preserve"> </w:t>
      </w:r>
    </w:p>
    <w:p w:rsidR="0028289A" w:rsidRPr="006F7ECB" w:rsidRDefault="009C6FC3">
      <w:pPr>
        <w:rPr>
          <w:rFonts w:eastAsia="Calibri" w:cs="Times New Roman"/>
          <w:kern w:val="2"/>
          <w:szCs w:val="28"/>
          <w14:ligatures w14:val="standardContextual"/>
        </w:rPr>
      </w:pPr>
      <w:r w:rsidRPr="006F7ECB">
        <w:rPr>
          <w:rFonts w:eastAsia="Calibri" w:cs="Times New Roman"/>
          <w:b/>
          <w:bCs/>
          <w:kern w:val="2"/>
          <w:szCs w:val="28"/>
          <w:lang w:val="vi-VN"/>
          <w14:ligatures w14:val="standardContextual"/>
        </w:rPr>
        <w:t xml:space="preserve">Câu </w:t>
      </w:r>
      <w:r w:rsidRPr="006F7ECB">
        <w:rPr>
          <w:rFonts w:eastAsia="Calibri" w:cs="Times New Roman"/>
          <w:b/>
          <w:bCs/>
          <w:kern w:val="2"/>
          <w:szCs w:val="28"/>
          <w14:ligatures w14:val="standardContextual"/>
        </w:rPr>
        <w:t>3</w:t>
      </w:r>
      <w:r w:rsidR="00086070" w:rsidRPr="006F7ECB">
        <w:rPr>
          <w:rFonts w:eastAsia="Calibri" w:cs="Times New Roman"/>
          <w:b/>
          <w:bCs/>
          <w:kern w:val="2"/>
          <w:szCs w:val="28"/>
          <w:lang w:val="vi-VN"/>
          <w14:ligatures w14:val="standardContextual"/>
        </w:rPr>
        <w:t>:</w:t>
      </w:r>
      <w:r w:rsidR="00086070" w:rsidRPr="006F7ECB">
        <w:rPr>
          <w:rFonts w:eastAsia="Calibri" w:cs="Times New Roman"/>
          <w:kern w:val="2"/>
          <w:szCs w:val="28"/>
          <w:lang w:val="vi-VN"/>
          <w14:ligatures w14:val="standardContextual"/>
        </w:rPr>
        <w:t xml:space="preserve"> </w:t>
      </w:r>
      <w:r w:rsidR="0028289A" w:rsidRPr="006F7ECB">
        <w:rPr>
          <w:rFonts w:eastAsia="Calibri" w:cs="Times New Roman"/>
          <w:kern w:val="2"/>
          <w:szCs w:val="28"/>
          <w14:ligatures w14:val="standardContextual"/>
        </w:rPr>
        <w:t>Để truyền tải thông tin sinh động, hiệu quả, ta có thể kết hợp phương tiện phi ngôn ngữ nào khi giới thiệu một bộ phim dưới hình thức của một văn bản?</w:t>
      </w:r>
    </w:p>
    <w:p w:rsidR="00086070" w:rsidRPr="006F7ECB" w:rsidRDefault="009C6FC3">
      <w:pPr>
        <w:rPr>
          <w:rFonts w:eastAsia="Calibri" w:cs="Times New Roman"/>
          <w:kern w:val="2"/>
          <w:szCs w:val="28"/>
          <w14:ligatures w14:val="standardContextual"/>
        </w:rPr>
      </w:pPr>
      <w:r w:rsidRPr="006F7ECB">
        <w:rPr>
          <w:rFonts w:eastAsia="Calibri" w:cs="Times New Roman"/>
          <w:b/>
          <w:bCs/>
          <w:kern w:val="2"/>
          <w:szCs w:val="28"/>
          <w:lang w:val="vi-VN"/>
          <w14:ligatures w14:val="standardContextual"/>
        </w:rPr>
        <w:t xml:space="preserve">Câu </w:t>
      </w:r>
      <w:r w:rsidRPr="006F7ECB">
        <w:rPr>
          <w:rFonts w:eastAsia="Calibri" w:cs="Times New Roman"/>
          <w:b/>
          <w:bCs/>
          <w:kern w:val="2"/>
          <w:szCs w:val="28"/>
          <w14:ligatures w14:val="standardContextual"/>
        </w:rPr>
        <w:t>4</w:t>
      </w:r>
      <w:r w:rsidR="00B96172" w:rsidRPr="006F7ECB">
        <w:rPr>
          <w:rFonts w:eastAsia="Calibri" w:cs="Times New Roman"/>
          <w:kern w:val="2"/>
          <w:szCs w:val="28"/>
          <w:lang w:val="vi-VN"/>
          <w14:ligatures w14:val="standardContextual"/>
        </w:rPr>
        <w:t xml:space="preserve">: </w:t>
      </w:r>
      <w:r w:rsidR="0042580F" w:rsidRPr="006F7ECB">
        <w:rPr>
          <w:rFonts w:eastAsia="Calibri" w:cs="Times New Roman"/>
          <w:kern w:val="2"/>
          <w:szCs w:val="28"/>
          <w14:ligatures w14:val="standardContextual"/>
        </w:rPr>
        <w:t>C</w:t>
      </w:r>
      <w:r w:rsidR="00B96172" w:rsidRPr="006F7ECB">
        <w:rPr>
          <w:rFonts w:eastAsia="Calibri" w:cs="Times New Roman"/>
          <w:kern w:val="2"/>
          <w:szCs w:val="28"/>
          <w:lang w:val="vi-VN"/>
          <w14:ligatures w14:val="standardContextual"/>
        </w:rPr>
        <w:t>hiến tranh</w:t>
      </w:r>
      <w:r w:rsidR="0042580F" w:rsidRPr="006F7ECB">
        <w:rPr>
          <w:rFonts w:eastAsia="Calibri" w:cs="Times New Roman"/>
          <w:kern w:val="2"/>
          <w:szCs w:val="28"/>
          <w14:ligatures w14:val="standardContextual"/>
        </w:rPr>
        <w:t xml:space="preserve"> tại Việt Nam đã để lại hậu quả rất nặng nề</w:t>
      </w:r>
      <w:r w:rsidR="00B96172" w:rsidRPr="006F7ECB">
        <w:rPr>
          <w:rFonts w:eastAsia="Calibri" w:cs="Times New Roman"/>
          <w:kern w:val="2"/>
          <w:szCs w:val="28"/>
          <w:lang w:val="vi-VN"/>
          <w14:ligatures w14:val="standardContextual"/>
        </w:rPr>
        <w:t xml:space="preserve">. Em và các bạn trường em đã làm gì </w:t>
      </w:r>
      <w:r w:rsidR="006156C0" w:rsidRPr="006F7ECB">
        <w:rPr>
          <w:rFonts w:eastAsia="Calibri" w:cs="Times New Roman"/>
          <w:kern w:val="2"/>
          <w:szCs w:val="28"/>
          <w14:ligatures w14:val="standardContextual"/>
        </w:rPr>
        <w:t>để góp phần</w:t>
      </w:r>
      <w:r w:rsidR="00B96172" w:rsidRPr="006F7ECB">
        <w:rPr>
          <w:rFonts w:eastAsia="Calibri" w:cs="Times New Roman"/>
          <w:kern w:val="2"/>
          <w:szCs w:val="28"/>
          <w:lang w:val="vi-VN"/>
          <w14:ligatures w14:val="standardContextual"/>
        </w:rPr>
        <w:t xml:space="preserve"> xoa dịu nỗi đau thương đó?</w:t>
      </w:r>
    </w:p>
    <w:p w:rsidR="00086070" w:rsidRPr="006F7ECB" w:rsidRDefault="00086070" w:rsidP="00086070">
      <w:pPr>
        <w:spacing w:line="20" w:lineRule="atLeast"/>
        <w:jc w:val="both"/>
        <w:rPr>
          <w:rFonts w:eastAsia="Calibri" w:cs="Times New Roman"/>
          <w:b/>
          <w:bCs/>
          <w:kern w:val="2"/>
          <w:szCs w:val="28"/>
          <w14:ligatures w14:val="standardContextual"/>
        </w:rPr>
      </w:pPr>
      <w:r w:rsidRPr="00086070">
        <w:rPr>
          <w:rFonts w:eastAsia="Calibri" w:cs="Times New Roman"/>
          <w:b/>
          <w:bCs/>
          <w:kern w:val="2"/>
          <w:szCs w:val="28"/>
          <w:lang w:val="vi-VN"/>
          <w14:ligatures w14:val="standardContextual"/>
        </w:rPr>
        <w:t>Phần II. VIẾT (</w:t>
      </w:r>
      <w:r w:rsidR="001258C4" w:rsidRPr="006F7ECB">
        <w:rPr>
          <w:rFonts w:eastAsia="Calibri" w:cs="Times New Roman"/>
          <w:b/>
          <w:bCs/>
          <w:kern w:val="2"/>
          <w:szCs w:val="28"/>
          <w14:ligatures w14:val="standardContextual"/>
        </w:rPr>
        <w:t>6</w:t>
      </w:r>
      <w:r w:rsidRPr="00086070">
        <w:rPr>
          <w:rFonts w:eastAsia="Calibri" w:cs="Times New Roman"/>
          <w:b/>
          <w:bCs/>
          <w:kern w:val="2"/>
          <w:szCs w:val="28"/>
          <w:lang w:val="vi-VN"/>
          <w14:ligatures w14:val="standardContextual"/>
        </w:rPr>
        <w:t xml:space="preserve"> điểm)</w:t>
      </w:r>
    </w:p>
    <w:p w:rsidR="00A74449" w:rsidRPr="006F7ECB" w:rsidRDefault="00C37C5D" w:rsidP="00A74449">
      <w:pPr>
        <w:spacing w:line="20" w:lineRule="atLeast"/>
        <w:jc w:val="both"/>
        <w:rPr>
          <w:rFonts w:eastAsia="Calibri" w:cs="Times New Roman"/>
          <w:b/>
          <w:bCs/>
          <w:kern w:val="2"/>
          <w:szCs w:val="28"/>
          <w14:ligatures w14:val="standardContextual"/>
        </w:rPr>
      </w:pPr>
      <w:r w:rsidRPr="006F7ECB">
        <w:rPr>
          <w:rFonts w:eastAsia="Calibri" w:cs="Times New Roman"/>
          <w:b/>
          <w:bCs/>
          <w:kern w:val="2"/>
          <w:szCs w:val="28"/>
          <w14:ligatures w14:val="standardContextual"/>
        </w:rPr>
        <w:t xml:space="preserve">Câu 1. </w:t>
      </w:r>
      <w:r w:rsidR="00A74449" w:rsidRPr="00086070">
        <w:rPr>
          <w:rFonts w:eastAsia="Calibri" w:cs="Times New Roman"/>
          <w:b/>
          <w:bCs/>
          <w:kern w:val="2"/>
          <w:szCs w:val="28"/>
          <w:lang w:val="vi-VN"/>
          <w14:ligatures w14:val="standardContextual"/>
        </w:rPr>
        <w:t>(</w:t>
      </w:r>
      <w:r w:rsidR="00A74449" w:rsidRPr="006F7ECB">
        <w:rPr>
          <w:rFonts w:eastAsia="Calibri" w:cs="Times New Roman"/>
          <w:b/>
          <w:bCs/>
          <w:kern w:val="2"/>
          <w:szCs w:val="28"/>
          <w14:ligatures w14:val="standardContextual"/>
        </w:rPr>
        <w:t>2</w:t>
      </w:r>
      <w:r w:rsidR="00A74449" w:rsidRPr="00086070">
        <w:rPr>
          <w:rFonts w:eastAsia="Calibri" w:cs="Times New Roman"/>
          <w:b/>
          <w:bCs/>
          <w:kern w:val="2"/>
          <w:szCs w:val="28"/>
          <w:lang w:val="vi-VN"/>
          <w14:ligatures w14:val="standardContextual"/>
        </w:rPr>
        <w:t xml:space="preserve"> điểm)</w:t>
      </w:r>
    </w:p>
    <w:p w:rsidR="00C37C5D" w:rsidRPr="006F7ECB" w:rsidRDefault="00C37C5D" w:rsidP="00086070">
      <w:pPr>
        <w:spacing w:line="20" w:lineRule="atLeast"/>
        <w:jc w:val="both"/>
        <w:rPr>
          <w:rFonts w:eastAsia="Calibri" w:cs="Times New Roman"/>
          <w:bCs/>
          <w:kern w:val="2"/>
          <w:szCs w:val="28"/>
          <w14:ligatures w14:val="standardContextual"/>
        </w:rPr>
      </w:pPr>
      <w:r w:rsidRPr="006F7ECB">
        <w:rPr>
          <w:rFonts w:eastAsia="Calibri" w:cs="Times New Roman"/>
          <w:bCs/>
          <w:kern w:val="2"/>
          <w:szCs w:val="28"/>
          <w14:ligatures w14:val="standardContextual"/>
        </w:rPr>
        <w:t>Viết đoạn văn ngắ</w:t>
      </w:r>
      <w:r w:rsidR="00956E67" w:rsidRPr="006F7ECB">
        <w:rPr>
          <w:rFonts w:eastAsia="Calibri" w:cs="Times New Roman"/>
          <w:bCs/>
          <w:kern w:val="2"/>
          <w:szCs w:val="28"/>
          <w14:ligatures w14:val="standardContextual"/>
        </w:rPr>
        <w:t xml:space="preserve">n (khoảng </w:t>
      </w:r>
      <w:r w:rsidRPr="006F7ECB">
        <w:rPr>
          <w:rFonts w:eastAsia="Calibri" w:cs="Times New Roman"/>
          <w:bCs/>
          <w:kern w:val="2"/>
          <w:szCs w:val="28"/>
          <w14:ligatures w14:val="standardContextual"/>
        </w:rPr>
        <w:t>15</w:t>
      </w:r>
      <w:r w:rsidR="00CF37D6" w:rsidRPr="006F7ECB">
        <w:rPr>
          <w:rFonts w:eastAsia="Calibri" w:cs="Times New Roman"/>
          <w:bCs/>
          <w:kern w:val="2"/>
          <w:szCs w:val="28"/>
          <w14:ligatures w14:val="standardContextual"/>
        </w:rPr>
        <w:t>0</w:t>
      </w:r>
      <w:r w:rsidRPr="006F7ECB">
        <w:rPr>
          <w:rFonts w:eastAsia="Calibri" w:cs="Times New Roman"/>
          <w:bCs/>
          <w:kern w:val="2"/>
          <w:szCs w:val="28"/>
          <w14:ligatures w14:val="standardContextual"/>
        </w:rPr>
        <w:t xml:space="preserve"> </w:t>
      </w:r>
      <w:r w:rsidR="00CF37D6" w:rsidRPr="006F7ECB">
        <w:rPr>
          <w:rFonts w:eastAsia="Calibri" w:cs="Times New Roman"/>
          <w:bCs/>
          <w:kern w:val="2"/>
          <w:szCs w:val="28"/>
          <w14:ligatures w14:val="standardContextual"/>
        </w:rPr>
        <w:t>chữ</w:t>
      </w:r>
      <w:r w:rsidR="00956E67" w:rsidRPr="006F7ECB">
        <w:rPr>
          <w:rFonts w:eastAsia="Calibri" w:cs="Times New Roman"/>
          <w:bCs/>
          <w:kern w:val="2"/>
          <w:szCs w:val="28"/>
          <w14:ligatures w14:val="standardContextual"/>
        </w:rPr>
        <w:t>)</w:t>
      </w:r>
      <w:r w:rsidRPr="006F7ECB">
        <w:rPr>
          <w:rFonts w:eastAsia="Calibri" w:cs="Times New Roman"/>
          <w:bCs/>
          <w:kern w:val="2"/>
          <w:szCs w:val="28"/>
          <w14:ligatures w14:val="standardContextual"/>
        </w:rPr>
        <w:t xml:space="preserve"> trình bày suy n</w:t>
      </w:r>
      <w:r w:rsidR="00CF37D6" w:rsidRPr="006F7ECB">
        <w:rPr>
          <w:rFonts w:eastAsia="Calibri" w:cs="Times New Roman"/>
          <w:bCs/>
          <w:kern w:val="2"/>
          <w:szCs w:val="28"/>
          <w14:ligatures w14:val="standardContextual"/>
        </w:rPr>
        <w:t>g</w:t>
      </w:r>
      <w:r w:rsidRPr="006F7ECB">
        <w:rPr>
          <w:rFonts w:eastAsia="Calibri" w:cs="Times New Roman"/>
          <w:bCs/>
          <w:kern w:val="2"/>
          <w:szCs w:val="28"/>
          <w14:ligatures w14:val="standardContextual"/>
        </w:rPr>
        <w:t>hĩ về</w:t>
      </w:r>
      <w:r w:rsidR="00956E67" w:rsidRPr="006F7ECB">
        <w:rPr>
          <w:rFonts w:eastAsia="Calibri" w:cs="Times New Roman"/>
          <w:bCs/>
          <w:kern w:val="2"/>
          <w:szCs w:val="28"/>
          <w14:ligatures w14:val="standardContextual"/>
        </w:rPr>
        <w:t xml:space="preserve"> ý n</w:t>
      </w:r>
      <w:r w:rsidR="00CF37D6" w:rsidRPr="006F7ECB">
        <w:rPr>
          <w:rFonts w:eastAsia="Calibri" w:cs="Times New Roman"/>
          <w:bCs/>
          <w:kern w:val="2"/>
          <w:szCs w:val="28"/>
          <w14:ligatures w14:val="standardContextual"/>
        </w:rPr>
        <w:t>g</w:t>
      </w:r>
      <w:r w:rsidR="00956E67" w:rsidRPr="006F7ECB">
        <w:rPr>
          <w:rFonts w:eastAsia="Calibri" w:cs="Times New Roman"/>
          <w:bCs/>
          <w:kern w:val="2"/>
          <w:szCs w:val="28"/>
          <w14:ligatures w14:val="standardContextual"/>
        </w:rPr>
        <w:t>hĩa của hòa bình?</w:t>
      </w:r>
    </w:p>
    <w:p w:rsidR="00086070" w:rsidRPr="00086070" w:rsidRDefault="00A74449" w:rsidP="00CF37D6">
      <w:pPr>
        <w:spacing w:line="20" w:lineRule="atLeast"/>
        <w:jc w:val="both"/>
        <w:rPr>
          <w:rFonts w:eastAsia="Calibri" w:cs="Times New Roman"/>
          <w:b/>
          <w:bCs/>
          <w:kern w:val="2"/>
          <w:szCs w:val="28"/>
          <w14:ligatures w14:val="standardContextual"/>
        </w:rPr>
      </w:pPr>
      <w:r w:rsidRPr="006F7ECB">
        <w:rPr>
          <w:rFonts w:eastAsia="Calibri" w:cs="Times New Roman"/>
          <w:b/>
          <w:bCs/>
          <w:kern w:val="2"/>
          <w:szCs w:val="28"/>
          <w14:ligatures w14:val="standardContextual"/>
        </w:rPr>
        <w:lastRenderedPageBreak/>
        <w:t xml:space="preserve">Câu 2. </w:t>
      </w:r>
      <w:r w:rsidRPr="00086070">
        <w:rPr>
          <w:rFonts w:eastAsia="Calibri" w:cs="Times New Roman"/>
          <w:b/>
          <w:bCs/>
          <w:kern w:val="2"/>
          <w:szCs w:val="28"/>
          <w:lang w:val="vi-VN"/>
          <w14:ligatures w14:val="standardContextual"/>
        </w:rPr>
        <w:t>(</w:t>
      </w:r>
      <w:r w:rsidRPr="006F7ECB">
        <w:rPr>
          <w:rFonts w:eastAsia="Calibri" w:cs="Times New Roman"/>
          <w:b/>
          <w:bCs/>
          <w:kern w:val="2"/>
          <w:szCs w:val="28"/>
          <w14:ligatures w14:val="standardContextual"/>
        </w:rPr>
        <w:t>4</w:t>
      </w:r>
      <w:r w:rsidRPr="00086070">
        <w:rPr>
          <w:rFonts w:eastAsia="Calibri" w:cs="Times New Roman"/>
          <w:b/>
          <w:bCs/>
          <w:kern w:val="2"/>
          <w:szCs w:val="28"/>
          <w:lang w:val="vi-VN"/>
          <w14:ligatures w14:val="standardContextual"/>
        </w:rPr>
        <w:t xml:space="preserve"> điểm)</w:t>
      </w:r>
      <w:r w:rsidR="00CF37D6" w:rsidRPr="006F7ECB">
        <w:rPr>
          <w:rFonts w:eastAsia="Calibri" w:cs="Times New Roman"/>
          <w:b/>
          <w:bCs/>
          <w:kern w:val="2"/>
          <w:szCs w:val="28"/>
          <w14:ligatures w14:val="standardContextual"/>
        </w:rPr>
        <w:t xml:space="preserve"> </w:t>
      </w:r>
      <w:r w:rsidR="00086070" w:rsidRPr="00086070">
        <w:rPr>
          <w:rFonts w:eastAsia="Calibri" w:cs="Times New Roman"/>
          <w:kern w:val="2"/>
          <w:szCs w:val="28"/>
          <w:shd w:val="clear" w:color="auto" w:fill="FFFFFF"/>
          <w14:ligatures w14:val="standardContextual"/>
        </w:rPr>
        <w:t>Trường em tổ chức tuần lễ “</w:t>
      </w:r>
      <w:r w:rsidR="00086070" w:rsidRPr="00086070">
        <w:rPr>
          <w:rFonts w:eastAsia="Calibri" w:cs="Times New Roman"/>
          <w:i/>
          <w:iCs/>
          <w:kern w:val="2"/>
          <w:szCs w:val="28"/>
          <w:shd w:val="clear" w:color="auto" w:fill="FFFFFF"/>
          <w14:ligatures w14:val="standardContextual"/>
        </w:rPr>
        <w:t>Nhà khoa học tương lai</w:t>
      </w:r>
      <w:r w:rsidR="00086070" w:rsidRPr="00086070">
        <w:rPr>
          <w:rFonts w:eastAsia="Calibri" w:cs="Times New Roman"/>
          <w:kern w:val="2"/>
          <w:szCs w:val="28"/>
          <w:shd w:val="clear" w:color="auto" w:fill="FFFFFF"/>
          <w14:ligatures w14:val="standardContextual"/>
        </w:rPr>
        <w:t>” để học sinh tìm hiểu về những bí ẩn của thế giới tự nhiên. Em hãy viết bài văn thuyết minh</w:t>
      </w:r>
      <w:r w:rsidR="00EA65F2" w:rsidRPr="006F7ECB">
        <w:rPr>
          <w:rFonts w:eastAsia="Calibri" w:cs="Times New Roman"/>
          <w:kern w:val="2"/>
          <w:szCs w:val="28"/>
          <w:shd w:val="clear" w:color="auto" w:fill="FFFFFF"/>
          <w14:ligatures w14:val="standardContextual"/>
        </w:rPr>
        <w:t xml:space="preserve"> </w:t>
      </w:r>
      <w:r w:rsidR="00EA65F2" w:rsidRPr="006F7ECB">
        <w:rPr>
          <w:rFonts w:eastAsia="Calibri" w:cs="Times New Roman"/>
          <w:bCs/>
          <w:kern w:val="2"/>
          <w:szCs w:val="28"/>
          <w14:ligatures w14:val="standardContextual"/>
        </w:rPr>
        <w:t xml:space="preserve">(khoảng 500 chữ) </w:t>
      </w:r>
      <w:r w:rsidR="00086070" w:rsidRPr="00086070">
        <w:rPr>
          <w:rFonts w:eastAsia="Calibri" w:cs="Times New Roman"/>
          <w:kern w:val="2"/>
          <w:szCs w:val="28"/>
          <w:shd w:val="clear" w:color="auto" w:fill="FFFFFF"/>
          <w14:ligatures w14:val="standardContextual"/>
        </w:rPr>
        <w:t xml:space="preserve"> giải thích một hiện tượng tự nhiên mà bản thân quan tâm để tham gia tuần lễ này.</w:t>
      </w:r>
    </w:p>
    <w:p w:rsidR="007111EE" w:rsidRDefault="007111EE" w:rsidP="007111EE">
      <w:pPr>
        <w:jc w:val="center"/>
        <w:rPr>
          <w:rFonts w:cs="Times New Roman"/>
          <w:szCs w:val="28"/>
        </w:rPr>
      </w:pPr>
    </w:p>
    <w:p w:rsidR="00086070" w:rsidRPr="007111EE" w:rsidRDefault="007111EE" w:rsidP="007111EE">
      <w:pPr>
        <w:jc w:val="center"/>
        <w:rPr>
          <w:rFonts w:cs="Times New Roman"/>
          <w:b/>
          <w:i/>
          <w:szCs w:val="28"/>
        </w:rPr>
      </w:pPr>
      <w:r w:rsidRPr="007111EE">
        <w:rPr>
          <w:rFonts w:cs="Times New Roman"/>
          <w:b/>
          <w:i/>
          <w:szCs w:val="28"/>
        </w:rPr>
        <w:t>.…..Hết……..</w:t>
      </w:r>
    </w:p>
    <w:p w:rsidR="007111EE" w:rsidRPr="007111EE" w:rsidRDefault="007111EE" w:rsidP="007111EE">
      <w:pPr>
        <w:jc w:val="center"/>
        <w:rPr>
          <w:rFonts w:cs="Times New Roman"/>
          <w:b/>
          <w:i/>
          <w:szCs w:val="28"/>
        </w:rPr>
      </w:pPr>
    </w:p>
    <w:p w:rsidR="007111EE" w:rsidRPr="006F7ECB" w:rsidRDefault="007111EE" w:rsidP="007111EE">
      <w:pPr>
        <w:jc w:val="center"/>
        <w:rPr>
          <w:rFonts w:cs="Times New Roman"/>
          <w:szCs w:val="28"/>
        </w:rPr>
      </w:pPr>
    </w:p>
    <w:p w:rsidR="004308B2" w:rsidRPr="006F7ECB" w:rsidRDefault="004308B2" w:rsidP="007111EE">
      <w:pPr>
        <w:jc w:val="center"/>
        <w:rPr>
          <w:rFonts w:cs="Times New Roman"/>
          <w:szCs w:val="28"/>
        </w:rPr>
      </w:pPr>
    </w:p>
    <w:p w:rsidR="004308B2" w:rsidRPr="006F7ECB" w:rsidRDefault="004308B2">
      <w:pPr>
        <w:rPr>
          <w:rFonts w:eastAsia="Calibri" w:cs="Times New Roman"/>
          <w:b/>
          <w:bCs/>
          <w:color w:val="000000"/>
          <w:kern w:val="2"/>
          <w:szCs w:val="28"/>
          <w14:ligatures w14:val="standardContextual"/>
        </w:rPr>
      </w:pPr>
      <w:r w:rsidRPr="006F7ECB">
        <w:rPr>
          <w:rFonts w:eastAsia="Calibri" w:cs="Times New Roman"/>
          <w:b/>
          <w:color w:val="000000"/>
          <w:szCs w:val="28"/>
        </w:rPr>
        <w:t xml:space="preserve">         HƯỚNG DẪN CHẤM </w:t>
      </w:r>
      <w:r w:rsidRPr="006F7ECB">
        <w:rPr>
          <w:rFonts w:eastAsia="Calibri" w:cs="Times New Roman"/>
          <w:b/>
          <w:bCs/>
          <w:color w:val="000000"/>
          <w:kern w:val="2"/>
          <w:szCs w:val="28"/>
          <w14:ligatures w14:val="standardContextual"/>
        </w:rPr>
        <w:t xml:space="preserve">ĐỀ THI KHẢO SÁT CHẤT LƯỢNG </w:t>
      </w:r>
    </w:p>
    <w:p w:rsidR="004308B2" w:rsidRPr="006F7ECB" w:rsidRDefault="004308B2">
      <w:pPr>
        <w:rPr>
          <w:rFonts w:eastAsia="Calibri" w:cs="Times New Roman"/>
          <w:b/>
          <w:bCs/>
          <w:color w:val="000000"/>
          <w:kern w:val="2"/>
          <w:szCs w:val="28"/>
          <w14:ligatures w14:val="standardContextual"/>
        </w:rPr>
      </w:pPr>
      <w:r w:rsidRPr="006F7ECB">
        <w:rPr>
          <w:rFonts w:eastAsia="Calibri" w:cs="Times New Roman"/>
          <w:b/>
          <w:bCs/>
          <w:color w:val="000000"/>
          <w:kern w:val="2"/>
          <w:szCs w:val="28"/>
          <w14:ligatures w14:val="standardContextual"/>
        </w:rPr>
        <w:t xml:space="preserve">                                            MÔN NGỮ VĂN 9</w:t>
      </w:r>
    </w:p>
    <w:p w:rsidR="004308B2" w:rsidRPr="006F7ECB" w:rsidRDefault="004308B2">
      <w:pPr>
        <w:rPr>
          <w:rFonts w:cs="Times New Roman"/>
          <w:szCs w:val="28"/>
        </w:rPr>
      </w:pPr>
    </w:p>
    <w:tbl>
      <w:tblPr>
        <w:tblStyle w:val="TableGrid1"/>
        <w:tblW w:w="9363" w:type="dxa"/>
        <w:tblInd w:w="108" w:type="dxa"/>
        <w:tblLook w:val="04A0" w:firstRow="1" w:lastRow="0" w:firstColumn="1" w:lastColumn="0" w:noHBand="0" w:noVBand="1"/>
      </w:tblPr>
      <w:tblGrid>
        <w:gridCol w:w="797"/>
        <w:gridCol w:w="7361"/>
        <w:gridCol w:w="1205"/>
      </w:tblGrid>
      <w:tr w:rsidR="00935E2F" w:rsidRPr="00935E2F" w:rsidTr="00D26D63">
        <w:trPr>
          <w:trHeight w:val="145"/>
        </w:trPr>
        <w:tc>
          <w:tcPr>
            <w:tcW w:w="797" w:type="dxa"/>
          </w:tcPr>
          <w:p w:rsidR="00935E2F" w:rsidRPr="00935E2F" w:rsidRDefault="00935E2F" w:rsidP="00935E2F">
            <w:pPr>
              <w:jc w:val="center"/>
              <w:rPr>
                <w:rFonts w:ascii="Times New Roman" w:eastAsia="Times New Roman" w:hAnsi="Times New Roman" w:cs="Times New Roman"/>
                <w:color w:val="000000"/>
                <w:sz w:val="28"/>
                <w:szCs w:val="28"/>
              </w:rPr>
            </w:pPr>
            <w:r w:rsidRPr="00935E2F">
              <w:rPr>
                <w:rFonts w:ascii="Times New Roman" w:eastAsia="Times New Roman" w:hAnsi="Times New Roman" w:cs="Times New Roman"/>
                <w:b/>
                <w:bCs/>
                <w:color w:val="000000"/>
                <w:sz w:val="28"/>
                <w:szCs w:val="28"/>
              </w:rPr>
              <w:t>Câu</w:t>
            </w:r>
          </w:p>
        </w:tc>
        <w:tc>
          <w:tcPr>
            <w:tcW w:w="7361" w:type="dxa"/>
          </w:tcPr>
          <w:p w:rsidR="00935E2F" w:rsidRPr="00935E2F" w:rsidRDefault="00935E2F" w:rsidP="00935E2F">
            <w:pPr>
              <w:jc w:val="center"/>
              <w:rPr>
                <w:rFonts w:ascii="Times New Roman" w:eastAsia="Times New Roman"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5E2F">
              <w:rPr>
                <w:rFonts w:ascii="Times New Roman" w:eastAsia="Times New Roman" w:hAnsi="Times New Roman" w:cs="Times New Roman"/>
                <w:b/>
                <w:b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Nội dung</w:t>
            </w:r>
          </w:p>
        </w:tc>
        <w:tc>
          <w:tcPr>
            <w:tcW w:w="1205" w:type="dxa"/>
          </w:tcPr>
          <w:p w:rsidR="00935E2F" w:rsidRPr="00935E2F" w:rsidRDefault="00935E2F" w:rsidP="00935E2F">
            <w:pPr>
              <w:jc w:val="center"/>
              <w:rPr>
                <w:rFonts w:ascii="Times New Roman" w:eastAsia="Times New Roman"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5E2F">
              <w:rPr>
                <w:rFonts w:ascii="Times New Roman" w:eastAsia="Times New Roman" w:hAnsi="Times New Roman" w:cs="Times New Roman"/>
                <w:b/>
                <w:b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Điểm</w:t>
            </w:r>
          </w:p>
        </w:tc>
      </w:tr>
      <w:tr w:rsidR="00935E2F" w:rsidRPr="00935E2F" w:rsidTr="00D26D63">
        <w:trPr>
          <w:trHeight w:val="145"/>
        </w:trPr>
        <w:tc>
          <w:tcPr>
            <w:tcW w:w="9363" w:type="dxa"/>
            <w:gridSpan w:val="3"/>
          </w:tcPr>
          <w:p w:rsidR="00935E2F" w:rsidRPr="00935E2F" w:rsidRDefault="00935E2F" w:rsidP="00935E2F">
            <w:pPr>
              <w:rPr>
                <w:rFonts w:ascii="Times New Roman" w:eastAsia="Times New Roman" w:hAnsi="Times New Roman" w:cs="Times New Roman"/>
                <w:b/>
                <w:b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35E2F">
              <w:rPr>
                <w:rFonts w:ascii="Times New Roman" w:eastAsia="Times New Roman" w:hAnsi="Times New Roman" w:cs="Times New Roman"/>
                <w:b/>
                <w:color w:val="000000"/>
                <w:sz w:val="28"/>
                <w:szCs w:val="28"/>
                <w:lang w:val="vi"/>
              </w:rPr>
              <w:t>PHẦN I. ĐỌC HIỂU</w:t>
            </w:r>
            <w:r w:rsidRPr="00935E2F">
              <w:rPr>
                <w:rFonts w:ascii="Times New Roman" w:eastAsia="Times New Roman" w:hAnsi="Times New Roman" w:cs="Times New Roman"/>
                <w:b/>
                <w:color w:val="000000"/>
                <w:sz w:val="28"/>
                <w:szCs w:val="28"/>
              </w:rPr>
              <w:t xml:space="preserve"> ( 4 ĐIỂM)</w:t>
            </w:r>
          </w:p>
        </w:tc>
      </w:tr>
      <w:tr w:rsidR="00935E2F" w:rsidRPr="00935E2F" w:rsidTr="00D26D63">
        <w:trPr>
          <w:trHeight w:val="145"/>
        </w:trPr>
        <w:tc>
          <w:tcPr>
            <w:tcW w:w="797" w:type="dxa"/>
          </w:tcPr>
          <w:p w:rsidR="00935E2F" w:rsidRPr="00935E2F" w:rsidRDefault="00935E2F" w:rsidP="00935E2F">
            <w:pPr>
              <w:jc w:val="center"/>
              <w:rPr>
                <w:rFonts w:ascii="Times New Roman" w:eastAsia="Times New Roman" w:hAnsi="Times New Roman" w:cs="Times New Roman"/>
                <w:color w:val="000000"/>
                <w:sz w:val="28"/>
                <w:szCs w:val="28"/>
              </w:rPr>
            </w:pPr>
            <w:r w:rsidRPr="00935E2F">
              <w:rPr>
                <w:rFonts w:ascii="Times New Roman" w:eastAsia="Times New Roman" w:hAnsi="Times New Roman" w:cs="Times New Roman"/>
                <w:b/>
                <w:bCs/>
                <w:color w:val="000000"/>
                <w:sz w:val="28"/>
                <w:szCs w:val="28"/>
              </w:rPr>
              <w:t>Câu 1</w:t>
            </w:r>
          </w:p>
        </w:tc>
        <w:tc>
          <w:tcPr>
            <w:tcW w:w="7361" w:type="dxa"/>
          </w:tcPr>
          <w:p w:rsidR="00935E2F" w:rsidRPr="00935E2F" w:rsidRDefault="00935E2F" w:rsidP="00935E2F">
            <w:pPr>
              <w:spacing w:line="20" w:lineRule="atLeast"/>
              <w:ind w:firstLine="567"/>
              <w:jc w:val="both"/>
              <w:rPr>
                <w:rFonts w:ascii="Times New Roman" w:eastAsia="Calibri" w:hAnsi="Times New Roman" w:cs="Times New Roman"/>
                <w:kern w:val="2"/>
                <w:sz w:val="28"/>
                <w:szCs w:val="28"/>
                <w14:ligatures w14:val="standardContextual"/>
              </w:rPr>
            </w:pPr>
            <w:r w:rsidRPr="00935E2F">
              <w:rPr>
                <w:rFonts w:ascii="Times New Roman" w:eastAsia="Calibri" w:hAnsi="Times New Roman" w:cs="Times New Roman"/>
                <w:kern w:val="2"/>
                <w:sz w:val="28"/>
                <w:szCs w:val="28"/>
                <w:shd w:val="clear" w:color="auto" w:fill="FFFFFF"/>
                <w14:ligatures w14:val="standardContextual"/>
              </w:rPr>
              <w:t xml:space="preserve">Hai chiếc trực thăng quần thảo trên không, đôi vợ chồng phải cho con vào bịch ni-lông, cột miệng lại và dìm xuống nước để che giấu. </w:t>
            </w:r>
          </w:p>
          <w:p w:rsidR="00902A7A" w:rsidRPr="006F7ECB" w:rsidRDefault="00902A7A" w:rsidP="00902A7A">
            <w:pPr>
              <w:spacing w:line="259" w:lineRule="auto"/>
              <w:jc w:val="both"/>
              <w:rPr>
                <w:rFonts w:ascii="Times New Roman" w:eastAsia="Times New Roman" w:hAnsi="Times New Roman" w:cs="Times New Roman"/>
                <w:i/>
                <w:color w:val="000000"/>
                <w:spacing w:val="-4"/>
                <w:sz w:val="28"/>
                <w:szCs w:val="28"/>
              </w:rPr>
            </w:pPr>
            <w:r w:rsidRPr="00366B64">
              <w:rPr>
                <w:rFonts w:ascii="Times New Roman" w:eastAsia="Times New Roman" w:hAnsi="Times New Roman" w:cs="Times New Roman"/>
                <w:i/>
                <w:color w:val="000000"/>
                <w:spacing w:val="-4"/>
                <w:sz w:val="28"/>
                <w:szCs w:val="28"/>
                <w:lang w:val="vi-VN"/>
              </w:rPr>
              <w:t xml:space="preserve">- Học sinh trả lời chính xác như đáp án: </w:t>
            </w:r>
            <w:r w:rsidRPr="00366B64">
              <w:rPr>
                <w:rFonts w:ascii="Times New Roman" w:eastAsia="Times New Roman" w:hAnsi="Times New Roman" w:cs="Times New Roman"/>
                <w:i/>
                <w:color w:val="000000"/>
                <w:spacing w:val="-4"/>
                <w:sz w:val="28"/>
                <w:szCs w:val="28"/>
              </w:rPr>
              <w:t>1,0</w:t>
            </w:r>
            <w:r w:rsidRPr="00366B64">
              <w:rPr>
                <w:rFonts w:ascii="Times New Roman" w:eastAsia="Times New Roman" w:hAnsi="Times New Roman" w:cs="Times New Roman"/>
                <w:i/>
                <w:color w:val="000000"/>
                <w:spacing w:val="-4"/>
                <w:sz w:val="28"/>
                <w:szCs w:val="28"/>
                <w:lang w:val="vi-VN"/>
              </w:rPr>
              <w:t xml:space="preserve"> điểm.</w:t>
            </w:r>
          </w:p>
          <w:p w:rsidR="00935E2F" w:rsidRPr="00935E2F" w:rsidRDefault="00902A7A" w:rsidP="00902A7A">
            <w:pPr>
              <w:rPr>
                <w:rFonts w:ascii="Times New Roman" w:eastAsia="Times New Roman" w:hAnsi="Times New Roman" w:cs="Times New Roman"/>
                <w:color w:val="000000"/>
                <w:sz w:val="28"/>
                <w:szCs w:val="28"/>
              </w:rPr>
            </w:pPr>
            <w:r w:rsidRPr="006F7ECB">
              <w:rPr>
                <w:rFonts w:ascii="Times New Roman" w:eastAsia="Times New Roman" w:hAnsi="Times New Roman" w:cs="Times New Roman"/>
                <w:i/>
                <w:color w:val="000000"/>
                <w:sz w:val="28"/>
                <w:szCs w:val="28"/>
                <w:lang w:val="vi-VN"/>
              </w:rPr>
              <w:t xml:space="preserve">- Học sinh không trả lời </w:t>
            </w:r>
            <w:r w:rsidRPr="006F7ECB">
              <w:rPr>
                <w:rFonts w:ascii="Times New Roman" w:eastAsia="Times New Roman" w:hAnsi="Times New Roman" w:cs="Times New Roman"/>
                <w:i/>
                <w:color w:val="000000"/>
                <w:sz w:val="28"/>
                <w:szCs w:val="28"/>
              </w:rPr>
              <w:t xml:space="preserve">hoặc trả lời sai: </w:t>
            </w:r>
            <w:r w:rsidRPr="006F7ECB">
              <w:rPr>
                <w:rFonts w:ascii="Times New Roman" w:eastAsia="Times New Roman" w:hAnsi="Times New Roman" w:cs="Times New Roman"/>
                <w:i/>
                <w:color w:val="000000"/>
                <w:sz w:val="28"/>
                <w:szCs w:val="28"/>
                <w:lang w:val="vi-VN"/>
              </w:rPr>
              <w:t>không cho điểm</w:t>
            </w:r>
          </w:p>
        </w:tc>
        <w:tc>
          <w:tcPr>
            <w:tcW w:w="1205" w:type="dxa"/>
          </w:tcPr>
          <w:p w:rsidR="00935E2F" w:rsidRPr="00935E2F" w:rsidRDefault="00935E2F" w:rsidP="00935E2F">
            <w:pPr>
              <w:rPr>
                <w:rFonts w:ascii="Times New Roman" w:eastAsia="Times New Roman" w:hAnsi="Times New Roman" w:cs="Times New Roman"/>
                <w:color w:val="000000"/>
                <w:sz w:val="28"/>
                <w:szCs w:val="28"/>
              </w:rPr>
            </w:pPr>
            <w:r w:rsidRPr="006F7ECB">
              <w:rPr>
                <w:rFonts w:ascii="Times New Roman" w:eastAsia="Times New Roman" w:hAnsi="Times New Roman" w:cs="Times New Roman"/>
                <w:b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1,0</w:t>
            </w:r>
          </w:p>
        </w:tc>
      </w:tr>
      <w:tr w:rsidR="00935E2F" w:rsidRPr="00935E2F" w:rsidTr="00D26D63">
        <w:trPr>
          <w:trHeight w:val="1016"/>
        </w:trPr>
        <w:tc>
          <w:tcPr>
            <w:tcW w:w="797" w:type="dxa"/>
          </w:tcPr>
          <w:p w:rsidR="00935E2F" w:rsidRPr="00935E2F" w:rsidRDefault="00935E2F" w:rsidP="00935E2F">
            <w:pPr>
              <w:jc w:val="center"/>
              <w:rPr>
                <w:rFonts w:ascii="Times New Roman" w:eastAsia="Times New Roman" w:hAnsi="Times New Roman" w:cs="Times New Roman"/>
                <w:color w:val="000000"/>
                <w:sz w:val="28"/>
                <w:szCs w:val="28"/>
              </w:rPr>
            </w:pPr>
            <w:r w:rsidRPr="00935E2F">
              <w:rPr>
                <w:rFonts w:ascii="Times New Roman" w:eastAsia="Times New Roman" w:hAnsi="Times New Roman" w:cs="Times New Roman"/>
                <w:b/>
                <w:bCs/>
                <w:color w:val="000000"/>
                <w:sz w:val="28"/>
                <w:szCs w:val="28"/>
              </w:rPr>
              <w:t xml:space="preserve"> Câu 2</w:t>
            </w:r>
          </w:p>
        </w:tc>
        <w:tc>
          <w:tcPr>
            <w:tcW w:w="7361" w:type="dxa"/>
          </w:tcPr>
          <w:p w:rsidR="006156C0" w:rsidRPr="006156C0" w:rsidRDefault="006156C0" w:rsidP="006156C0">
            <w:pPr>
              <w:spacing w:after="160" w:line="20" w:lineRule="atLeast"/>
              <w:ind w:left="558"/>
              <w:contextualSpacing/>
              <w:jc w:val="both"/>
              <w:rPr>
                <w:rFonts w:ascii="Times New Roman" w:eastAsia="Calibri" w:hAnsi="Times New Roman" w:cs="Times New Roman"/>
                <w:kern w:val="2"/>
                <w:sz w:val="28"/>
                <w:szCs w:val="28"/>
                <w14:ligatures w14:val="standardContextual"/>
              </w:rPr>
            </w:pPr>
            <w:r w:rsidRPr="006156C0">
              <w:rPr>
                <w:rFonts w:ascii="Times New Roman" w:eastAsia="Calibri" w:hAnsi="Times New Roman" w:cs="Times New Roman"/>
                <w:iCs/>
                <w:kern w:val="2"/>
                <w:sz w:val="28"/>
                <w:szCs w:val="28"/>
                <w:lang w:val="vi-VN"/>
                <w14:ligatures w14:val="standardContextual"/>
              </w:rPr>
              <w:t>“</w:t>
            </w:r>
            <w:r w:rsidRPr="006156C0">
              <w:rPr>
                <w:rFonts w:ascii="Times New Roman" w:eastAsia="Calibri" w:hAnsi="Times New Roman" w:cs="Times New Roman"/>
                <w:iCs/>
                <w:kern w:val="2"/>
                <w:sz w:val="28"/>
                <w:szCs w:val="28"/>
                <w14:ligatures w14:val="standardContextual"/>
              </w:rPr>
              <w:t>có thể</w:t>
            </w:r>
            <w:r w:rsidRPr="006156C0">
              <w:rPr>
                <w:rFonts w:ascii="Times New Roman" w:eastAsia="Calibri" w:hAnsi="Times New Roman" w:cs="Times New Roman"/>
                <w:iCs/>
                <w:kern w:val="2"/>
                <w:sz w:val="28"/>
                <w:szCs w:val="28"/>
                <w:lang w:val="vi-VN"/>
                <w14:ligatures w14:val="standardContextual"/>
              </w:rPr>
              <w:t>”</w:t>
            </w:r>
            <w:r w:rsidRPr="006156C0">
              <w:rPr>
                <w:rFonts w:ascii="Times New Roman" w:eastAsia="Calibri" w:hAnsi="Times New Roman" w:cs="Times New Roman"/>
                <w:kern w:val="2"/>
                <w:sz w:val="28"/>
                <w:szCs w:val="28"/>
                <w14:ligatures w14:val="standardContextual"/>
              </w:rPr>
              <w:t xml:space="preserve"> - thành phần tình thái.</w:t>
            </w:r>
          </w:p>
          <w:p w:rsidR="00366B64" w:rsidRPr="006F7ECB" w:rsidRDefault="00366B64" w:rsidP="00366B64">
            <w:pPr>
              <w:spacing w:line="259" w:lineRule="auto"/>
              <w:jc w:val="both"/>
              <w:rPr>
                <w:rFonts w:ascii="Times New Roman" w:eastAsia="Times New Roman" w:hAnsi="Times New Roman" w:cs="Times New Roman"/>
                <w:i/>
                <w:color w:val="000000"/>
                <w:spacing w:val="-4"/>
                <w:sz w:val="28"/>
                <w:szCs w:val="28"/>
              </w:rPr>
            </w:pPr>
            <w:r w:rsidRPr="00366B64">
              <w:rPr>
                <w:rFonts w:ascii="Times New Roman" w:eastAsia="Times New Roman" w:hAnsi="Times New Roman" w:cs="Times New Roman"/>
                <w:i/>
                <w:color w:val="000000"/>
                <w:spacing w:val="-4"/>
                <w:sz w:val="28"/>
                <w:szCs w:val="28"/>
                <w:lang w:val="vi-VN"/>
              </w:rPr>
              <w:t xml:space="preserve">- Học sinh trả lời chính xác như đáp án: </w:t>
            </w:r>
            <w:r w:rsidRPr="00366B64">
              <w:rPr>
                <w:rFonts w:ascii="Times New Roman" w:eastAsia="Times New Roman" w:hAnsi="Times New Roman" w:cs="Times New Roman"/>
                <w:i/>
                <w:color w:val="000000"/>
                <w:spacing w:val="-4"/>
                <w:sz w:val="28"/>
                <w:szCs w:val="28"/>
              </w:rPr>
              <w:t>1,0</w:t>
            </w:r>
            <w:r w:rsidRPr="00366B64">
              <w:rPr>
                <w:rFonts w:ascii="Times New Roman" w:eastAsia="Times New Roman" w:hAnsi="Times New Roman" w:cs="Times New Roman"/>
                <w:i/>
                <w:color w:val="000000"/>
                <w:spacing w:val="-4"/>
                <w:sz w:val="28"/>
                <w:szCs w:val="28"/>
                <w:lang w:val="vi-VN"/>
              </w:rPr>
              <w:t xml:space="preserve"> điểm.</w:t>
            </w:r>
          </w:p>
          <w:p w:rsidR="00461AF7" w:rsidRPr="00366B64" w:rsidRDefault="00461AF7" w:rsidP="00366B64">
            <w:pPr>
              <w:spacing w:line="259" w:lineRule="auto"/>
              <w:jc w:val="both"/>
              <w:rPr>
                <w:rFonts w:ascii="Times New Roman" w:eastAsia="Times New Roman" w:hAnsi="Times New Roman" w:cs="Times New Roman"/>
                <w:i/>
                <w:color w:val="000000"/>
                <w:spacing w:val="-4"/>
                <w:sz w:val="28"/>
                <w:szCs w:val="28"/>
              </w:rPr>
            </w:pPr>
            <w:r w:rsidRPr="006F7ECB">
              <w:rPr>
                <w:rFonts w:ascii="Times New Roman" w:eastAsia="Times New Roman" w:hAnsi="Times New Roman" w:cs="Times New Roman"/>
                <w:i/>
                <w:color w:val="000000"/>
                <w:spacing w:val="-4"/>
                <w:sz w:val="28"/>
                <w:szCs w:val="28"/>
              </w:rPr>
              <w:t xml:space="preserve">- Hs </w:t>
            </w:r>
            <w:r w:rsidR="0004722C">
              <w:rPr>
                <w:rFonts w:ascii="Times New Roman" w:eastAsia="Times New Roman" w:hAnsi="Times New Roman" w:cs="Times New Roman"/>
                <w:i/>
                <w:color w:val="000000"/>
                <w:spacing w:val="-4"/>
                <w:sz w:val="28"/>
                <w:szCs w:val="28"/>
              </w:rPr>
              <w:t xml:space="preserve">chỉ </w:t>
            </w:r>
            <w:r w:rsidRPr="006F7ECB">
              <w:rPr>
                <w:rFonts w:ascii="Times New Roman" w:eastAsia="Times New Roman" w:hAnsi="Times New Roman" w:cs="Times New Roman"/>
                <w:i/>
                <w:color w:val="000000"/>
                <w:spacing w:val="-4"/>
                <w:sz w:val="28"/>
                <w:szCs w:val="28"/>
              </w:rPr>
              <w:t xml:space="preserve">xác định được thành phần biệt lập( có thế): 0,5 đ, hoặc chỉ gọi tên thành phần biệt lập tình thái </w:t>
            </w:r>
            <w:r w:rsidR="00ED7294" w:rsidRPr="006F7ECB">
              <w:rPr>
                <w:rFonts w:ascii="Times New Roman" w:eastAsia="Times New Roman" w:hAnsi="Times New Roman" w:cs="Times New Roman"/>
                <w:i/>
                <w:color w:val="000000"/>
                <w:spacing w:val="-4"/>
                <w:sz w:val="28"/>
                <w:szCs w:val="28"/>
              </w:rPr>
              <w:t xml:space="preserve">cho </w:t>
            </w:r>
            <w:r w:rsidRPr="006F7ECB">
              <w:rPr>
                <w:rFonts w:ascii="Times New Roman" w:eastAsia="Times New Roman" w:hAnsi="Times New Roman" w:cs="Times New Roman"/>
                <w:i/>
                <w:color w:val="000000"/>
                <w:spacing w:val="-4"/>
                <w:sz w:val="28"/>
                <w:szCs w:val="28"/>
              </w:rPr>
              <w:t xml:space="preserve">0,5đ </w:t>
            </w:r>
          </w:p>
          <w:p w:rsidR="00935E2F" w:rsidRPr="00935E2F" w:rsidRDefault="00366B64" w:rsidP="00366B64">
            <w:pPr>
              <w:rPr>
                <w:rFonts w:ascii="Times New Roman" w:eastAsia="Times New Roman" w:hAnsi="Times New Roman" w:cs="Times New Roman"/>
                <w:color w:val="000000"/>
                <w:sz w:val="28"/>
                <w:szCs w:val="28"/>
              </w:rPr>
            </w:pPr>
            <w:r w:rsidRPr="006F7ECB">
              <w:rPr>
                <w:rFonts w:ascii="Times New Roman" w:eastAsia="Times New Roman" w:hAnsi="Times New Roman" w:cs="Times New Roman"/>
                <w:i/>
                <w:color w:val="000000"/>
                <w:sz w:val="28"/>
                <w:szCs w:val="28"/>
                <w:lang w:val="vi-VN"/>
              </w:rPr>
              <w:t xml:space="preserve">- Học sinh không trả lời </w:t>
            </w:r>
            <w:r w:rsidRPr="006F7ECB">
              <w:rPr>
                <w:rFonts w:ascii="Times New Roman" w:eastAsia="Times New Roman" w:hAnsi="Times New Roman" w:cs="Times New Roman"/>
                <w:i/>
                <w:color w:val="000000"/>
                <w:sz w:val="28"/>
                <w:szCs w:val="28"/>
              </w:rPr>
              <w:t xml:space="preserve">hoặc trả lời sai: </w:t>
            </w:r>
            <w:r w:rsidRPr="006F7ECB">
              <w:rPr>
                <w:rFonts w:ascii="Times New Roman" w:eastAsia="Times New Roman" w:hAnsi="Times New Roman" w:cs="Times New Roman"/>
                <w:i/>
                <w:color w:val="000000"/>
                <w:sz w:val="28"/>
                <w:szCs w:val="28"/>
                <w:lang w:val="vi-VN"/>
              </w:rPr>
              <w:t>không cho điểm</w:t>
            </w:r>
          </w:p>
        </w:tc>
        <w:tc>
          <w:tcPr>
            <w:tcW w:w="1205" w:type="dxa"/>
          </w:tcPr>
          <w:p w:rsidR="00935E2F" w:rsidRPr="00935E2F" w:rsidRDefault="006156C0" w:rsidP="00935E2F">
            <w:pPr>
              <w:jc w:val="center"/>
              <w:rPr>
                <w:rFonts w:ascii="Times New Roman" w:eastAsia="Times New Roman" w:hAnsi="Times New Roman" w:cs="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F7ECB">
              <w:rPr>
                <w:rFonts w:ascii="Times New Roman" w:eastAsia="Times New Roman" w:hAnsi="Times New Roman" w:cs="Times New Roman"/>
                <w:bCs/>
                <w:color w:val="000000"/>
                <w:sz w:val="28"/>
                <w:szCs w:val="28"/>
              </w:rPr>
              <w:t>1,0</w:t>
            </w:r>
          </w:p>
          <w:p w:rsidR="00935E2F" w:rsidRPr="00935E2F" w:rsidRDefault="00935E2F" w:rsidP="00935E2F">
            <w:pPr>
              <w:jc w:val="center"/>
              <w:rPr>
                <w:rFonts w:ascii="Times New Roman" w:eastAsia="Times New Roman" w:hAnsi="Times New Roman" w:cs="Times New Roman"/>
                <w:b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935E2F" w:rsidRPr="00935E2F" w:rsidRDefault="00935E2F" w:rsidP="00935E2F">
            <w:pPr>
              <w:jc w:val="center"/>
              <w:rPr>
                <w:rFonts w:ascii="Times New Roman" w:eastAsia="Times New Roman" w:hAnsi="Times New Roman" w:cs="Times New Roman"/>
                <w:color w:val="000000"/>
                <w:sz w:val="28"/>
                <w:szCs w:val="28"/>
              </w:rPr>
            </w:pPr>
          </w:p>
        </w:tc>
      </w:tr>
      <w:tr w:rsidR="00935E2F" w:rsidRPr="00935E2F" w:rsidTr="00D26D63">
        <w:trPr>
          <w:trHeight w:val="1474"/>
        </w:trPr>
        <w:tc>
          <w:tcPr>
            <w:tcW w:w="797" w:type="dxa"/>
          </w:tcPr>
          <w:p w:rsidR="00935E2F" w:rsidRPr="00935E2F" w:rsidRDefault="00935E2F" w:rsidP="00935E2F">
            <w:pPr>
              <w:jc w:val="center"/>
              <w:rPr>
                <w:rFonts w:ascii="Times New Roman" w:eastAsia="Times New Roman" w:hAnsi="Times New Roman" w:cs="Times New Roman"/>
                <w:color w:val="000000"/>
                <w:sz w:val="28"/>
                <w:szCs w:val="28"/>
              </w:rPr>
            </w:pPr>
            <w:r w:rsidRPr="00935E2F">
              <w:rPr>
                <w:rFonts w:ascii="Times New Roman" w:eastAsia="Times New Roman" w:hAnsi="Times New Roman" w:cs="Times New Roman"/>
                <w:b/>
                <w:bCs/>
                <w:color w:val="000000"/>
                <w:sz w:val="28"/>
                <w:szCs w:val="28"/>
              </w:rPr>
              <w:t xml:space="preserve"> Câu 3</w:t>
            </w:r>
          </w:p>
        </w:tc>
        <w:tc>
          <w:tcPr>
            <w:tcW w:w="7361" w:type="dxa"/>
          </w:tcPr>
          <w:p w:rsidR="007E1673" w:rsidRPr="007E1673" w:rsidRDefault="007E1673" w:rsidP="007E1673">
            <w:pPr>
              <w:spacing w:after="160" w:line="20" w:lineRule="atLeast"/>
              <w:contextualSpacing/>
              <w:jc w:val="both"/>
              <w:rPr>
                <w:rFonts w:ascii="Times New Roman" w:eastAsia="Calibri" w:hAnsi="Times New Roman" w:cs="Times New Roman"/>
                <w:kern w:val="2"/>
                <w:sz w:val="28"/>
                <w:szCs w:val="28"/>
                <w14:ligatures w14:val="standardContextual"/>
              </w:rPr>
            </w:pPr>
            <w:r w:rsidRPr="006F7ECB">
              <w:rPr>
                <w:rFonts w:ascii="Times New Roman" w:eastAsia="Calibri" w:hAnsi="Times New Roman" w:cs="Times New Roman"/>
                <w:kern w:val="2"/>
                <w:sz w:val="28"/>
                <w:szCs w:val="28"/>
                <w14:ligatures w14:val="standardContextual"/>
              </w:rPr>
              <w:t xml:space="preserve">Có thể kết hợp phương tiện phi ngôn ngữ: </w:t>
            </w:r>
            <w:r w:rsidRPr="007E1673">
              <w:rPr>
                <w:rFonts w:ascii="Times New Roman" w:eastAsia="Calibri" w:hAnsi="Times New Roman" w:cs="Times New Roman"/>
                <w:kern w:val="2"/>
                <w:sz w:val="28"/>
                <w:szCs w:val="28"/>
                <w:lang w:val="vi-VN"/>
                <w14:ligatures w14:val="standardContextual"/>
              </w:rPr>
              <w:t xml:space="preserve"> </w:t>
            </w:r>
            <w:r w:rsidRPr="007E1673">
              <w:rPr>
                <w:rFonts w:ascii="Times New Roman" w:eastAsia="Calibri" w:hAnsi="Times New Roman" w:cs="Times New Roman"/>
                <w:kern w:val="2"/>
                <w:sz w:val="28"/>
                <w:szCs w:val="28"/>
                <w14:ligatures w14:val="standardContextual"/>
              </w:rPr>
              <w:t>Hình ảnh, số liệu, sơ đồ</w:t>
            </w:r>
          </w:p>
          <w:p w:rsidR="00C263B6" w:rsidRPr="006F7ECB" w:rsidRDefault="00C263B6" w:rsidP="00C263B6">
            <w:pPr>
              <w:spacing w:line="259" w:lineRule="auto"/>
              <w:jc w:val="both"/>
              <w:rPr>
                <w:rFonts w:ascii="Times New Roman" w:eastAsia="Times New Roman" w:hAnsi="Times New Roman" w:cs="Times New Roman"/>
                <w:i/>
                <w:color w:val="000000"/>
                <w:spacing w:val="-4"/>
                <w:sz w:val="28"/>
                <w:szCs w:val="28"/>
              </w:rPr>
            </w:pPr>
            <w:r w:rsidRPr="00366B64">
              <w:rPr>
                <w:rFonts w:ascii="Times New Roman" w:eastAsia="Times New Roman" w:hAnsi="Times New Roman" w:cs="Times New Roman"/>
                <w:i/>
                <w:color w:val="000000"/>
                <w:spacing w:val="-4"/>
                <w:sz w:val="28"/>
                <w:szCs w:val="28"/>
                <w:lang w:val="vi-VN"/>
              </w:rPr>
              <w:t xml:space="preserve">- Học sinh trả lời chính xác như đáp án: </w:t>
            </w:r>
            <w:r w:rsidRPr="00366B64">
              <w:rPr>
                <w:rFonts w:ascii="Times New Roman" w:eastAsia="Times New Roman" w:hAnsi="Times New Roman" w:cs="Times New Roman"/>
                <w:i/>
                <w:color w:val="000000"/>
                <w:spacing w:val="-4"/>
                <w:sz w:val="28"/>
                <w:szCs w:val="28"/>
              </w:rPr>
              <w:t>1,0</w:t>
            </w:r>
            <w:r w:rsidRPr="00366B64">
              <w:rPr>
                <w:rFonts w:ascii="Times New Roman" w:eastAsia="Times New Roman" w:hAnsi="Times New Roman" w:cs="Times New Roman"/>
                <w:i/>
                <w:color w:val="000000"/>
                <w:spacing w:val="-4"/>
                <w:sz w:val="28"/>
                <w:szCs w:val="28"/>
                <w:lang w:val="vi-VN"/>
              </w:rPr>
              <w:t xml:space="preserve"> điểm.</w:t>
            </w:r>
          </w:p>
          <w:p w:rsidR="00935E2F" w:rsidRPr="00935E2F" w:rsidRDefault="00C263B6" w:rsidP="00935E2F">
            <w:pPr>
              <w:shd w:val="clear" w:color="auto" w:fill="FFFFFF"/>
              <w:jc w:val="both"/>
              <w:rPr>
                <w:rFonts w:ascii="Times New Roman" w:eastAsia="Times New Roman" w:hAnsi="Times New Roman" w:cs="Times New Roman"/>
                <w:bCs/>
                <w:color w:val="000000"/>
                <w:sz w:val="28"/>
                <w:szCs w:val="28"/>
              </w:rPr>
            </w:pPr>
            <w:r w:rsidRPr="006F7ECB">
              <w:rPr>
                <w:rFonts w:ascii="Times New Roman" w:eastAsia="Times New Roman" w:hAnsi="Times New Roman" w:cs="Times New Roman"/>
                <w:i/>
                <w:color w:val="000000"/>
                <w:sz w:val="28"/>
                <w:szCs w:val="28"/>
                <w:lang w:val="vi-VN"/>
              </w:rPr>
              <w:t xml:space="preserve">- Học sinh không trả lời </w:t>
            </w:r>
            <w:r w:rsidRPr="006F7ECB">
              <w:rPr>
                <w:rFonts w:ascii="Times New Roman" w:eastAsia="Times New Roman" w:hAnsi="Times New Roman" w:cs="Times New Roman"/>
                <w:i/>
                <w:color w:val="000000"/>
                <w:sz w:val="28"/>
                <w:szCs w:val="28"/>
              </w:rPr>
              <w:t xml:space="preserve">hoặc trả lời sai: </w:t>
            </w:r>
            <w:r w:rsidRPr="006F7ECB">
              <w:rPr>
                <w:rFonts w:ascii="Times New Roman" w:eastAsia="Times New Roman" w:hAnsi="Times New Roman" w:cs="Times New Roman"/>
                <w:i/>
                <w:color w:val="000000"/>
                <w:sz w:val="28"/>
                <w:szCs w:val="28"/>
                <w:lang w:val="vi-VN"/>
              </w:rPr>
              <w:t>không cho điểm</w:t>
            </w:r>
          </w:p>
        </w:tc>
        <w:tc>
          <w:tcPr>
            <w:tcW w:w="1205" w:type="dxa"/>
          </w:tcPr>
          <w:p w:rsidR="00935E2F" w:rsidRPr="00935E2F" w:rsidRDefault="00935E2F" w:rsidP="00935E2F">
            <w:pPr>
              <w:jc w:val="center"/>
              <w:rPr>
                <w:rFonts w:ascii="Times New Roman" w:eastAsia="Times New Roman" w:hAnsi="Times New Roman" w:cs="Times New Roman"/>
                <w:bCs/>
                <w:color w:val="000000"/>
                <w:sz w:val="28"/>
                <w:szCs w:val="28"/>
              </w:rPr>
            </w:pPr>
            <w:r w:rsidRPr="00935E2F">
              <w:rPr>
                <w:rFonts w:ascii="Times New Roman" w:eastAsia="Times New Roman" w:hAnsi="Times New Roman" w:cs="Times New Roman"/>
                <w:bCs/>
                <w:color w:val="000000"/>
                <w:sz w:val="28"/>
                <w:szCs w:val="28"/>
              </w:rPr>
              <w:t>1,0</w:t>
            </w: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color w:val="000000"/>
                <w:sz w:val="28"/>
                <w:szCs w:val="28"/>
              </w:rPr>
            </w:pPr>
          </w:p>
        </w:tc>
      </w:tr>
      <w:tr w:rsidR="00935E2F" w:rsidRPr="00935E2F" w:rsidTr="00D26D63">
        <w:trPr>
          <w:trHeight w:val="145"/>
        </w:trPr>
        <w:tc>
          <w:tcPr>
            <w:tcW w:w="797" w:type="dxa"/>
          </w:tcPr>
          <w:p w:rsidR="00935E2F" w:rsidRPr="00935E2F" w:rsidRDefault="00935E2F" w:rsidP="00935E2F">
            <w:pPr>
              <w:jc w:val="center"/>
              <w:rPr>
                <w:rFonts w:ascii="Times New Roman" w:eastAsia="Times New Roman" w:hAnsi="Times New Roman" w:cs="Times New Roman"/>
                <w:color w:val="000000"/>
                <w:sz w:val="28"/>
                <w:szCs w:val="28"/>
              </w:rPr>
            </w:pPr>
            <w:r w:rsidRPr="00935E2F">
              <w:rPr>
                <w:rFonts w:ascii="Times New Roman" w:eastAsia="Times New Roman" w:hAnsi="Times New Roman" w:cs="Times New Roman"/>
                <w:b/>
                <w:bCs/>
                <w:color w:val="000000"/>
                <w:sz w:val="28"/>
                <w:szCs w:val="28"/>
              </w:rPr>
              <w:t>Câu 4</w:t>
            </w:r>
          </w:p>
        </w:tc>
        <w:tc>
          <w:tcPr>
            <w:tcW w:w="7361" w:type="dxa"/>
          </w:tcPr>
          <w:p w:rsidR="000C698D" w:rsidRPr="006F7ECB" w:rsidRDefault="000C698D" w:rsidP="00935E2F">
            <w:pPr>
              <w:tabs>
                <w:tab w:val="left" w:pos="284"/>
                <w:tab w:val="left" w:pos="567"/>
                <w:tab w:val="left" w:pos="2552"/>
                <w:tab w:val="left" w:pos="4820"/>
                <w:tab w:val="left" w:pos="7088"/>
              </w:tabs>
              <w:spacing w:before="20" w:line="264" w:lineRule="auto"/>
              <w:jc w:val="both"/>
              <w:rPr>
                <w:rFonts w:ascii="Times New Roman" w:eastAsia="Calibri" w:hAnsi="Times New Roman" w:cs="Times New Roman"/>
                <w:kern w:val="2"/>
                <w:sz w:val="28"/>
                <w:szCs w:val="28"/>
                <w14:ligatures w14:val="standardContextual"/>
              </w:rPr>
            </w:pPr>
            <w:r w:rsidRPr="006F7ECB">
              <w:rPr>
                <w:rFonts w:ascii="Times New Roman" w:eastAsia="Calibri" w:hAnsi="Times New Roman" w:cs="Times New Roman"/>
                <w:iCs/>
                <w:kern w:val="2"/>
                <w:sz w:val="28"/>
                <w:szCs w:val="28"/>
                <w:lang w:val="vi-VN"/>
                <w14:ligatures w14:val="standardContextual"/>
              </w:rPr>
              <w:t xml:space="preserve"> Liên hệ thực tế em và các bạn trường em đã làm để </w:t>
            </w:r>
            <w:r w:rsidR="0055698E" w:rsidRPr="006F7ECB">
              <w:rPr>
                <w:rFonts w:ascii="Times New Roman" w:eastAsia="Calibri" w:hAnsi="Times New Roman" w:cs="Times New Roman"/>
                <w:iCs/>
                <w:kern w:val="2"/>
                <w:sz w:val="28"/>
                <w:szCs w:val="28"/>
                <w14:ligatures w14:val="standardContextual"/>
              </w:rPr>
              <w:t xml:space="preserve">góp phần xoa dịu </w:t>
            </w:r>
            <w:r w:rsidRPr="006F7ECB">
              <w:rPr>
                <w:rFonts w:ascii="Times New Roman" w:eastAsia="Calibri" w:hAnsi="Times New Roman" w:cs="Times New Roman"/>
                <w:kern w:val="2"/>
                <w:sz w:val="28"/>
                <w:szCs w:val="28"/>
                <w:lang w:val="vi-VN"/>
                <w14:ligatures w14:val="standardContextual"/>
              </w:rPr>
              <w:t>nỗi đau thương như: thăm hỏi, động viên, giúp đỡ các gia đình thương binh, liệt sĩ…</w:t>
            </w:r>
          </w:p>
          <w:p w:rsidR="00C57A6E" w:rsidRPr="00C57A6E" w:rsidRDefault="00C57A6E" w:rsidP="00C57A6E">
            <w:pPr>
              <w:spacing w:line="259" w:lineRule="auto"/>
              <w:jc w:val="both"/>
              <w:rPr>
                <w:rFonts w:ascii="Times New Roman" w:eastAsia="Times New Roman" w:hAnsi="Times New Roman" w:cs="Times New Roman"/>
                <w:i/>
                <w:color w:val="000000"/>
                <w:sz w:val="28"/>
                <w:szCs w:val="28"/>
                <w:lang w:val="vi-VN"/>
              </w:rPr>
            </w:pPr>
            <w:r w:rsidRPr="00C57A6E">
              <w:rPr>
                <w:rFonts w:ascii="Times New Roman" w:eastAsia="Times New Roman" w:hAnsi="Times New Roman" w:cs="Times New Roman"/>
                <w:i/>
                <w:color w:val="000000"/>
                <w:sz w:val="28"/>
                <w:szCs w:val="28"/>
                <w:lang w:val="vi-VN"/>
              </w:rPr>
              <w:t xml:space="preserve">- Học sinh </w:t>
            </w:r>
            <w:r w:rsidRPr="00C57A6E">
              <w:rPr>
                <w:rFonts w:ascii="Times New Roman" w:eastAsia="Times New Roman" w:hAnsi="Times New Roman" w:cs="Times New Roman"/>
                <w:i/>
                <w:color w:val="000000"/>
                <w:sz w:val="28"/>
                <w:szCs w:val="28"/>
              </w:rPr>
              <w:t>nêu được từ 0</w:t>
            </w:r>
            <w:r w:rsidRPr="006F7ECB">
              <w:rPr>
                <w:rFonts w:ascii="Times New Roman" w:eastAsia="Times New Roman" w:hAnsi="Times New Roman" w:cs="Times New Roman"/>
                <w:i/>
                <w:color w:val="000000"/>
                <w:sz w:val="28"/>
                <w:szCs w:val="28"/>
              </w:rPr>
              <w:t>2</w:t>
            </w:r>
            <w:r w:rsidRPr="00C57A6E">
              <w:rPr>
                <w:rFonts w:ascii="Times New Roman" w:eastAsia="Times New Roman" w:hAnsi="Times New Roman" w:cs="Times New Roman"/>
                <w:i/>
                <w:color w:val="000000"/>
                <w:sz w:val="28"/>
                <w:szCs w:val="28"/>
              </w:rPr>
              <w:t xml:space="preserve"> </w:t>
            </w:r>
            <w:r w:rsidRPr="006F7ECB">
              <w:rPr>
                <w:rFonts w:ascii="Times New Roman" w:eastAsia="Times New Roman" w:hAnsi="Times New Roman" w:cs="Times New Roman"/>
                <w:i/>
                <w:color w:val="000000"/>
                <w:sz w:val="28"/>
                <w:szCs w:val="28"/>
              </w:rPr>
              <w:t>việc làm</w:t>
            </w:r>
            <w:r w:rsidRPr="00C57A6E">
              <w:rPr>
                <w:rFonts w:ascii="Times New Roman" w:eastAsia="Times New Roman" w:hAnsi="Times New Roman" w:cs="Times New Roman"/>
                <w:i/>
                <w:color w:val="000000"/>
                <w:sz w:val="28"/>
                <w:szCs w:val="28"/>
              </w:rPr>
              <w:t xml:space="preserve"> hợp lí, thuyết phục</w:t>
            </w:r>
            <w:r w:rsidRPr="00C57A6E">
              <w:rPr>
                <w:rFonts w:ascii="Times New Roman" w:eastAsia="Times New Roman" w:hAnsi="Times New Roman" w:cs="Times New Roman"/>
                <w:i/>
                <w:color w:val="000000"/>
                <w:sz w:val="28"/>
                <w:szCs w:val="28"/>
                <w:lang w:val="vi-VN"/>
              </w:rPr>
              <w:t>:</w:t>
            </w:r>
            <w:r w:rsidRPr="00C57A6E">
              <w:rPr>
                <w:rFonts w:ascii="Times New Roman" w:eastAsia="Times New Roman" w:hAnsi="Times New Roman" w:cs="Times New Roman"/>
                <w:i/>
                <w:color w:val="000000"/>
                <w:sz w:val="28"/>
                <w:szCs w:val="28"/>
              </w:rPr>
              <w:t xml:space="preserve"> 1,0 </w:t>
            </w:r>
            <w:r w:rsidRPr="00C57A6E">
              <w:rPr>
                <w:rFonts w:ascii="Times New Roman" w:eastAsia="Times New Roman" w:hAnsi="Times New Roman" w:cs="Times New Roman"/>
                <w:i/>
                <w:color w:val="000000"/>
                <w:sz w:val="28"/>
                <w:szCs w:val="28"/>
                <w:lang w:val="vi-VN"/>
              </w:rPr>
              <w:t>điểm.</w:t>
            </w:r>
          </w:p>
          <w:p w:rsidR="00935E2F" w:rsidRPr="00935E2F" w:rsidRDefault="00C57A6E" w:rsidP="00C57A6E">
            <w:pPr>
              <w:jc w:val="both"/>
              <w:rPr>
                <w:rFonts w:ascii="Times New Roman" w:eastAsia="Times New Roman" w:hAnsi="Times New Roman" w:cs="Times New Roman"/>
                <w:color w:val="000000"/>
                <w:sz w:val="28"/>
                <w:szCs w:val="28"/>
              </w:rPr>
            </w:pPr>
            <w:r w:rsidRPr="006F7ECB">
              <w:rPr>
                <w:rFonts w:ascii="Times New Roman" w:eastAsia="Calibri" w:hAnsi="Times New Roman" w:cs="Times New Roman"/>
                <w:i/>
                <w:iCs/>
                <w:color w:val="000000"/>
                <w:sz w:val="28"/>
                <w:szCs w:val="28"/>
              </w:rPr>
              <w:t>- Học sinh không trả lời hoặc trả lời lạc đề : không cho điểm.</w:t>
            </w:r>
          </w:p>
        </w:tc>
        <w:tc>
          <w:tcPr>
            <w:tcW w:w="1205" w:type="dxa"/>
          </w:tcPr>
          <w:p w:rsidR="00935E2F" w:rsidRPr="00935E2F" w:rsidRDefault="00935E2F" w:rsidP="00935E2F">
            <w:pPr>
              <w:rPr>
                <w:rFonts w:ascii="Times New Roman" w:eastAsia="Times New Roman" w:hAnsi="Times New Roman" w:cs="Times New Roman"/>
                <w:bCs/>
                <w:color w:val="000000"/>
                <w:sz w:val="28"/>
                <w:szCs w:val="28"/>
              </w:rPr>
            </w:pPr>
            <w:r w:rsidRPr="00935E2F">
              <w:rPr>
                <w:rFonts w:ascii="Times New Roman" w:eastAsia="Times New Roman" w:hAnsi="Times New Roman" w:cs="Times New Roman"/>
                <w:bCs/>
                <w:color w:val="000000"/>
                <w:sz w:val="28"/>
                <w:szCs w:val="28"/>
              </w:rPr>
              <w:t>1,0</w:t>
            </w:r>
          </w:p>
        </w:tc>
      </w:tr>
      <w:tr w:rsidR="00935E2F" w:rsidRPr="00935E2F" w:rsidTr="00D26D63">
        <w:trPr>
          <w:trHeight w:val="145"/>
        </w:trPr>
        <w:tc>
          <w:tcPr>
            <w:tcW w:w="9363" w:type="dxa"/>
            <w:gridSpan w:val="3"/>
          </w:tcPr>
          <w:p w:rsidR="00935E2F" w:rsidRPr="00935E2F" w:rsidRDefault="00935E2F" w:rsidP="00935E2F">
            <w:pPr>
              <w:rPr>
                <w:rFonts w:ascii="Times New Roman" w:eastAsia="Times New Roman" w:hAnsi="Times New Roman" w:cs="Times New Roman"/>
                <w:bCs/>
                <w:color w:val="000000"/>
                <w:sz w:val="28"/>
                <w:szCs w:val="28"/>
              </w:rPr>
            </w:pPr>
            <w:r w:rsidRPr="00935E2F">
              <w:rPr>
                <w:rFonts w:ascii="Times New Roman" w:eastAsia="Times New Roman" w:hAnsi="Times New Roman" w:cs="Times New Roman"/>
                <w:b/>
                <w:bCs/>
                <w:color w:val="000000"/>
                <w:sz w:val="28"/>
                <w:szCs w:val="28"/>
                <w:lang w:val="vi"/>
              </w:rPr>
              <w:t xml:space="preserve">PHẦN II. </w:t>
            </w:r>
            <w:r w:rsidRPr="00935E2F">
              <w:rPr>
                <w:rFonts w:ascii="Times New Roman" w:eastAsia="Times New Roman" w:hAnsi="Times New Roman" w:cs="Times New Roman"/>
                <w:b/>
                <w:bCs/>
                <w:color w:val="000000"/>
                <w:sz w:val="28"/>
                <w:szCs w:val="28"/>
              </w:rPr>
              <w:t>VIẾT (6 ĐIỂM)</w:t>
            </w:r>
          </w:p>
        </w:tc>
      </w:tr>
      <w:tr w:rsidR="00935E2F" w:rsidRPr="00935E2F" w:rsidTr="00C248D4">
        <w:trPr>
          <w:trHeight w:val="2407"/>
        </w:trPr>
        <w:tc>
          <w:tcPr>
            <w:tcW w:w="797" w:type="dxa"/>
          </w:tcPr>
          <w:p w:rsidR="00935E2F" w:rsidRPr="00935E2F" w:rsidRDefault="00935E2F" w:rsidP="00935E2F">
            <w:pPr>
              <w:jc w:val="center"/>
              <w:rPr>
                <w:rFonts w:ascii="Times New Roman" w:eastAsia="Times New Roman" w:hAnsi="Times New Roman" w:cs="Times New Roman"/>
                <w:b/>
                <w:bCs/>
                <w:color w:val="000000"/>
                <w:sz w:val="28"/>
                <w:szCs w:val="28"/>
              </w:rPr>
            </w:pPr>
            <w:r w:rsidRPr="00935E2F">
              <w:rPr>
                <w:rFonts w:ascii="Times New Roman" w:eastAsia="Times New Roman" w:hAnsi="Times New Roman" w:cs="Times New Roman"/>
                <w:b/>
                <w:bCs/>
                <w:color w:val="000000"/>
                <w:sz w:val="28"/>
                <w:szCs w:val="28"/>
              </w:rPr>
              <w:t>Câu 1</w:t>
            </w:r>
          </w:p>
        </w:tc>
        <w:tc>
          <w:tcPr>
            <w:tcW w:w="7361" w:type="dxa"/>
          </w:tcPr>
          <w:p w:rsidR="00935E2F" w:rsidRPr="00935E2F" w:rsidRDefault="00935E2F" w:rsidP="00935E2F">
            <w:pPr>
              <w:shd w:val="clear" w:color="auto" w:fill="FFFFFF"/>
              <w:jc w:val="both"/>
              <w:rPr>
                <w:rFonts w:ascii="Times New Roman" w:eastAsia="Times New Roman" w:hAnsi="Times New Roman" w:cs="Times New Roman"/>
                <w:b/>
                <w:iCs/>
                <w:color w:val="000000"/>
                <w:sz w:val="28"/>
                <w:szCs w:val="28"/>
              </w:rPr>
            </w:pPr>
            <w:r w:rsidRPr="00935E2F">
              <w:rPr>
                <w:rFonts w:ascii="Times New Roman" w:eastAsia="Times New Roman" w:hAnsi="Times New Roman" w:cs="Times New Roman"/>
                <w:b/>
                <w:iCs/>
                <w:color w:val="000000"/>
                <w:sz w:val="28"/>
                <w:szCs w:val="28"/>
              </w:rPr>
              <w:t>Viết đoạn văn</w:t>
            </w:r>
          </w:p>
          <w:p w:rsidR="00935E2F" w:rsidRPr="00935E2F" w:rsidRDefault="00935E2F" w:rsidP="00935E2F">
            <w:pPr>
              <w:shd w:val="clear" w:color="auto" w:fill="FFFFFF"/>
              <w:jc w:val="both"/>
              <w:rPr>
                <w:rFonts w:ascii="Times New Roman" w:eastAsia="Times New Roman" w:hAnsi="Times New Roman" w:cs="Times New Roman"/>
                <w:b/>
                <w:iCs/>
                <w:color w:val="000000"/>
                <w:sz w:val="28"/>
                <w:szCs w:val="28"/>
              </w:rPr>
            </w:pPr>
            <w:r w:rsidRPr="00935E2F">
              <w:rPr>
                <w:rFonts w:ascii="Times New Roman" w:eastAsia="Times New Roman" w:hAnsi="Times New Roman" w:cs="Times New Roman"/>
                <w:b/>
                <w:iCs/>
                <w:color w:val="000000"/>
                <w:sz w:val="28"/>
                <w:szCs w:val="28"/>
              </w:rPr>
              <w:t>1. Yêu cầu về kĩ năng:</w:t>
            </w:r>
          </w:p>
          <w:p w:rsidR="00935E2F" w:rsidRPr="00935E2F" w:rsidRDefault="00935E2F" w:rsidP="00935E2F">
            <w:pPr>
              <w:shd w:val="clear" w:color="auto" w:fill="FFFFFF"/>
              <w:jc w:val="both"/>
              <w:rPr>
                <w:rFonts w:ascii="Times New Roman" w:eastAsia="Times New Roman" w:hAnsi="Times New Roman" w:cs="Times New Roman"/>
                <w:iCs/>
                <w:color w:val="000000"/>
                <w:sz w:val="28"/>
                <w:szCs w:val="28"/>
              </w:rPr>
            </w:pPr>
            <w:r w:rsidRPr="00935E2F">
              <w:rPr>
                <w:rFonts w:ascii="Times New Roman" w:eastAsia="Times New Roman" w:hAnsi="Times New Roman" w:cs="Times New Roman"/>
                <w:iCs/>
                <w:color w:val="000000"/>
                <w:sz w:val="28"/>
                <w:szCs w:val="28"/>
              </w:rPr>
              <w:t xml:space="preserve">- Học sinh trình bày một đoạn văn trong khoảng </w:t>
            </w:r>
            <w:r w:rsidR="00192A04" w:rsidRPr="006F7ECB">
              <w:rPr>
                <w:rFonts w:ascii="Times New Roman" w:eastAsia="Times New Roman" w:hAnsi="Times New Roman" w:cs="Times New Roman"/>
                <w:iCs/>
                <w:color w:val="000000"/>
                <w:sz w:val="28"/>
                <w:szCs w:val="28"/>
              </w:rPr>
              <w:t>15</w:t>
            </w:r>
            <w:r w:rsidRPr="00935E2F">
              <w:rPr>
                <w:rFonts w:ascii="Times New Roman" w:eastAsia="Times New Roman" w:hAnsi="Times New Roman" w:cs="Times New Roman"/>
                <w:iCs/>
                <w:color w:val="000000"/>
                <w:sz w:val="28"/>
                <w:szCs w:val="28"/>
              </w:rPr>
              <w:t>0 chữ.</w:t>
            </w:r>
          </w:p>
          <w:p w:rsidR="00935E2F" w:rsidRPr="00935E2F" w:rsidRDefault="00935E2F" w:rsidP="00935E2F">
            <w:pPr>
              <w:shd w:val="clear" w:color="auto" w:fill="FFFFFF"/>
              <w:jc w:val="both"/>
              <w:rPr>
                <w:rFonts w:ascii="Times New Roman" w:eastAsia="Times New Roman" w:hAnsi="Times New Roman" w:cs="Times New Roman"/>
                <w:iCs/>
                <w:color w:val="000000"/>
                <w:sz w:val="28"/>
                <w:szCs w:val="28"/>
                <w:lang w:val="vi-VN"/>
              </w:rPr>
            </w:pPr>
            <w:r w:rsidRPr="00935E2F">
              <w:rPr>
                <w:rFonts w:ascii="Times New Roman" w:eastAsia="Times New Roman" w:hAnsi="Times New Roman" w:cs="Times New Roman"/>
                <w:iCs/>
                <w:color w:val="000000"/>
                <w:sz w:val="28"/>
                <w:szCs w:val="28"/>
              </w:rPr>
              <w:t>- Kết cấu chặt chẽ, diễn đạt mạch lạc</w:t>
            </w:r>
            <w:r w:rsidRPr="00935E2F">
              <w:rPr>
                <w:rFonts w:ascii="Times New Roman" w:eastAsia="Times New Roman" w:hAnsi="Times New Roman" w:cs="Times New Roman"/>
                <w:iCs/>
                <w:color w:val="000000"/>
                <w:sz w:val="28"/>
                <w:szCs w:val="28"/>
                <w:lang w:val="vi-VN"/>
              </w:rPr>
              <w:t>.</w:t>
            </w:r>
          </w:p>
          <w:p w:rsidR="00935E2F" w:rsidRPr="00935E2F" w:rsidRDefault="00935E2F" w:rsidP="00935E2F">
            <w:pPr>
              <w:shd w:val="clear" w:color="auto" w:fill="FFFFFF"/>
              <w:jc w:val="both"/>
              <w:rPr>
                <w:rFonts w:ascii="Times New Roman" w:eastAsia="Times New Roman" w:hAnsi="Times New Roman" w:cs="Times New Roman"/>
                <w:iCs/>
                <w:color w:val="000000"/>
                <w:sz w:val="28"/>
                <w:szCs w:val="28"/>
              </w:rPr>
            </w:pPr>
            <w:r w:rsidRPr="00935E2F">
              <w:rPr>
                <w:rFonts w:ascii="Times New Roman" w:eastAsia="Times New Roman" w:hAnsi="Times New Roman" w:cs="Times New Roman"/>
                <w:iCs/>
                <w:color w:val="000000"/>
                <w:sz w:val="28"/>
                <w:szCs w:val="28"/>
              </w:rPr>
              <w:t>- Không mắc lỗi chính tả, dùng từ, đặt câu…</w:t>
            </w:r>
          </w:p>
          <w:p w:rsidR="00935E2F" w:rsidRPr="00935E2F" w:rsidRDefault="00935E2F" w:rsidP="00935E2F">
            <w:pPr>
              <w:shd w:val="clear" w:color="auto" w:fill="FFFFFF"/>
              <w:jc w:val="both"/>
              <w:rPr>
                <w:rFonts w:ascii="Times New Roman" w:eastAsia="Times New Roman" w:hAnsi="Times New Roman" w:cs="Times New Roman"/>
                <w:b/>
                <w:iCs/>
                <w:color w:val="000000"/>
                <w:sz w:val="28"/>
                <w:szCs w:val="28"/>
              </w:rPr>
            </w:pPr>
            <w:r w:rsidRPr="00935E2F">
              <w:rPr>
                <w:rFonts w:ascii="Times New Roman" w:eastAsia="Times New Roman" w:hAnsi="Times New Roman" w:cs="Times New Roman"/>
                <w:b/>
                <w:iCs/>
                <w:color w:val="000000"/>
                <w:sz w:val="28"/>
                <w:szCs w:val="28"/>
              </w:rPr>
              <w:t>2.Yêu cầu về kiến thức:</w:t>
            </w:r>
          </w:p>
          <w:p w:rsidR="00935E2F" w:rsidRPr="00935E2F" w:rsidRDefault="00935E2F" w:rsidP="00935E2F">
            <w:pPr>
              <w:tabs>
                <w:tab w:val="left" w:pos="284"/>
                <w:tab w:val="left" w:pos="567"/>
                <w:tab w:val="left" w:pos="2552"/>
                <w:tab w:val="left" w:pos="4820"/>
                <w:tab w:val="left" w:pos="7088"/>
              </w:tabs>
              <w:spacing w:before="20" w:line="264" w:lineRule="auto"/>
              <w:jc w:val="both"/>
              <w:rPr>
                <w:rFonts w:ascii="Times New Roman" w:eastAsia="Times New Roman" w:hAnsi="Times New Roman" w:cs="Times New Roman"/>
                <w:iCs/>
                <w:color w:val="000000"/>
                <w:sz w:val="28"/>
                <w:szCs w:val="28"/>
              </w:rPr>
            </w:pPr>
            <w:r w:rsidRPr="00935E2F">
              <w:rPr>
                <w:rFonts w:ascii="Times New Roman" w:eastAsia="Times New Roman" w:hAnsi="Times New Roman" w:cs="Times New Roman"/>
                <w:b/>
                <w:i/>
                <w:iCs/>
                <w:color w:val="000000"/>
                <w:sz w:val="28"/>
                <w:szCs w:val="28"/>
              </w:rPr>
              <w:t>* Giới thiệu vấn đề</w:t>
            </w:r>
            <w:r w:rsidRPr="00935E2F">
              <w:rPr>
                <w:rFonts w:ascii="Times New Roman" w:eastAsia="Times New Roman" w:hAnsi="Times New Roman" w:cs="Times New Roman"/>
                <w:iCs/>
                <w:color w:val="000000"/>
                <w:sz w:val="28"/>
                <w:szCs w:val="28"/>
              </w:rPr>
              <w:t xml:space="preserve">: </w:t>
            </w:r>
            <w:r w:rsidR="009E5063" w:rsidRPr="006F7ECB">
              <w:rPr>
                <w:rFonts w:ascii="Times New Roman" w:eastAsia="Times New Roman" w:hAnsi="Times New Roman" w:cs="Times New Roman"/>
                <w:iCs/>
                <w:color w:val="000000"/>
                <w:sz w:val="28"/>
                <w:szCs w:val="28"/>
              </w:rPr>
              <w:t>Ý nghĩa của hòa bình.</w:t>
            </w:r>
          </w:p>
          <w:p w:rsidR="00935E2F" w:rsidRPr="00935E2F" w:rsidRDefault="00935E2F" w:rsidP="00935E2F">
            <w:pPr>
              <w:tabs>
                <w:tab w:val="left" w:pos="284"/>
                <w:tab w:val="left" w:pos="567"/>
                <w:tab w:val="left" w:pos="2552"/>
                <w:tab w:val="left" w:pos="4820"/>
                <w:tab w:val="left" w:pos="7088"/>
              </w:tabs>
              <w:spacing w:before="20" w:line="264" w:lineRule="auto"/>
              <w:jc w:val="both"/>
              <w:rPr>
                <w:rFonts w:ascii="Times New Roman" w:eastAsia="Times New Roman" w:hAnsi="Times New Roman" w:cs="Times New Roman"/>
                <w:iCs/>
                <w:color w:val="000000"/>
                <w:sz w:val="28"/>
                <w:szCs w:val="28"/>
              </w:rPr>
            </w:pPr>
            <w:r w:rsidRPr="00935E2F">
              <w:rPr>
                <w:rFonts w:ascii="Times New Roman" w:eastAsia="Times New Roman" w:hAnsi="Times New Roman" w:cs="Times New Roman"/>
                <w:b/>
                <w:i/>
                <w:iCs/>
                <w:color w:val="000000"/>
                <w:sz w:val="28"/>
                <w:szCs w:val="28"/>
              </w:rPr>
              <w:t>* Giải thích</w:t>
            </w:r>
            <w:r w:rsidR="003278CE" w:rsidRPr="006F7ECB">
              <w:rPr>
                <w:rFonts w:ascii="Times New Roman" w:eastAsia="Times New Roman" w:hAnsi="Times New Roman" w:cs="Times New Roman"/>
                <w:b/>
                <w:i/>
                <w:iCs/>
                <w:color w:val="000000"/>
                <w:sz w:val="28"/>
                <w:szCs w:val="28"/>
              </w:rPr>
              <w:t xml:space="preserve">: </w:t>
            </w:r>
            <w:r w:rsidR="003278CE" w:rsidRPr="00B733C0">
              <w:rPr>
                <w:rFonts w:ascii="Times New Roman" w:eastAsia="Times New Roman" w:hAnsi="Times New Roman" w:cs="Times New Roman"/>
                <w:iCs/>
                <w:color w:val="000000"/>
                <w:sz w:val="28"/>
                <w:szCs w:val="28"/>
              </w:rPr>
              <w:t xml:space="preserve">Hòa bình: là trạng thái bình yên khi con người và </w:t>
            </w:r>
            <w:r w:rsidR="003278CE" w:rsidRPr="00B733C0">
              <w:rPr>
                <w:rFonts w:ascii="Times New Roman" w:eastAsia="Times New Roman" w:hAnsi="Times New Roman" w:cs="Times New Roman"/>
                <w:iCs/>
                <w:color w:val="000000"/>
                <w:sz w:val="28"/>
                <w:szCs w:val="28"/>
              </w:rPr>
              <w:lastRenderedPageBreak/>
              <w:t>các quốc gia hòa thuận với nhau, cùng nhau hợp tác phát triển, kết giao bạn hữu. Môi trường hòa bình là môi trường đáng sống nhất của con người mà ai cũng hướng đến.</w:t>
            </w:r>
          </w:p>
          <w:p w:rsidR="003278CE" w:rsidRPr="00B733C0" w:rsidRDefault="00935E2F" w:rsidP="00935E2F">
            <w:pPr>
              <w:jc w:val="both"/>
              <w:textAlignment w:val="baseline"/>
              <w:rPr>
                <w:rFonts w:ascii="Times New Roman" w:eastAsia="Times New Roman" w:hAnsi="Times New Roman" w:cs="Times New Roman"/>
                <w:color w:val="000000"/>
                <w:sz w:val="28"/>
                <w:szCs w:val="28"/>
                <w:shd w:val="clear" w:color="auto" w:fill="FFFFFF"/>
              </w:rPr>
            </w:pPr>
            <w:r w:rsidRPr="00935E2F">
              <w:rPr>
                <w:rFonts w:ascii="Times New Roman" w:eastAsia="Times New Roman" w:hAnsi="Times New Roman" w:cs="Times New Roman"/>
                <w:i/>
                <w:color w:val="000000"/>
                <w:sz w:val="28"/>
                <w:szCs w:val="28"/>
                <w:shd w:val="clear" w:color="auto" w:fill="FFFFFF"/>
              </w:rPr>
              <w:t>*</w:t>
            </w:r>
            <w:r w:rsidR="00086761" w:rsidRPr="00C016C9">
              <w:rPr>
                <w:rFonts w:ascii="Times New Roman" w:eastAsia="Times New Roman" w:hAnsi="Times New Roman" w:cs="Times New Roman"/>
                <w:b/>
                <w:i/>
                <w:color w:val="000000"/>
                <w:sz w:val="28"/>
                <w:szCs w:val="28"/>
                <w:shd w:val="clear" w:color="auto" w:fill="FFFFFF"/>
              </w:rPr>
              <w:t>Ý nghĩa</w:t>
            </w:r>
            <w:r w:rsidR="00086761" w:rsidRPr="006F7ECB">
              <w:rPr>
                <w:rFonts w:ascii="Times New Roman" w:eastAsia="Times New Roman" w:hAnsi="Times New Roman" w:cs="Times New Roman"/>
                <w:i/>
                <w:color w:val="000000"/>
                <w:sz w:val="28"/>
                <w:szCs w:val="28"/>
                <w:shd w:val="clear" w:color="auto" w:fill="FFFFFF"/>
              </w:rPr>
              <w:t>:</w:t>
            </w:r>
            <w:r w:rsidR="003278CE" w:rsidRPr="006F7ECB">
              <w:rPr>
                <w:rFonts w:ascii="Times New Roman" w:eastAsia="Times New Roman" w:hAnsi="Times New Roman" w:cs="Times New Roman"/>
                <w:i/>
                <w:color w:val="000000"/>
                <w:sz w:val="28"/>
                <w:szCs w:val="28"/>
                <w:shd w:val="clear" w:color="auto" w:fill="FFFFFF"/>
              </w:rPr>
              <w:t xml:space="preserve"> </w:t>
            </w:r>
            <w:r w:rsidR="003278CE" w:rsidRPr="00B733C0">
              <w:rPr>
                <w:rFonts w:ascii="Times New Roman" w:eastAsia="Times New Roman" w:hAnsi="Times New Roman" w:cs="Times New Roman"/>
                <w:color w:val="000000"/>
                <w:sz w:val="28"/>
                <w:szCs w:val="28"/>
                <w:shd w:val="clear" w:color="auto" w:fill="FFFFFF"/>
              </w:rPr>
              <w:t xml:space="preserve">Hòa bình mang ý nghĩa lớn lao với toàn nhân loại. </w:t>
            </w:r>
          </w:p>
          <w:p w:rsidR="003278CE" w:rsidRPr="00B733C0" w:rsidRDefault="003278CE" w:rsidP="00935E2F">
            <w:pPr>
              <w:jc w:val="both"/>
              <w:textAlignment w:val="baseline"/>
              <w:rPr>
                <w:rFonts w:ascii="Times New Roman" w:eastAsia="Times New Roman" w:hAnsi="Times New Roman" w:cs="Times New Roman"/>
                <w:color w:val="000000"/>
                <w:sz w:val="28"/>
                <w:szCs w:val="28"/>
                <w:shd w:val="clear" w:color="auto" w:fill="FFFFFF"/>
              </w:rPr>
            </w:pPr>
            <w:r w:rsidRPr="00B733C0">
              <w:rPr>
                <w:rFonts w:ascii="Times New Roman" w:eastAsia="Times New Roman" w:hAnsi="Times New Roman" w:cs="Times New Roman"/>
                <w:color w:val="000000"/>
                <w:sz w:val="28"/>
                <w:szCs w:val="28"/>
                <w:shd w:val="clear" w:color="auto" w:fill="FFFFFF"/>
              </w:rPr>
              <w:t xml:space="preserve">+Con người được sống giữa tự do, hạnh phúc; sống yên bình mà không lo sợ chiến tranh. </w:t>
            </w:r>
          </w:p>
          <w:p w:rsidR="003278CE" w:rsidRPr="00B733C0" w:rsidRDefault="003278CE" w:rsidP="00935E2F">
            <w:pPr>
              <w:jc w:val="both"/>
              <w:textAlignment w:val="baseline"/>
              <w:rPr>
                <w:rFonts w:ascii="Times New Roman" w:eastAsia="Times New Roman" w:hAnsi="Times New Roman" w:cs="Times New Roman"/>
                <w:color w:val="000000"/>
                <w:sz w:val="28"/>
                <w:szCs w:val="28"/>
                <w:shd w:val="clear" w:color="auto" w:fill="FFFFFF"/>
              </w:rPr>
            </w:pPr>
            <w:r w:rsidRPr="00B733C0">
              <w:rPr>
                <w:rFonts w:ascii="Times New Roman" w:eastAsia="Times New Roman" w:hAnsi="Times New Roman" w:cs="Times New Roman"/>
                <w:color w:val="000000"/>
                <w:sz w:val="28"/>
                <w:szCs w:val="28"/>
                <w:shd w:val="clear" w:color="auto" w:fill="FFFFFF"/>
              </w:rPr>
              <w:t xml:space="preserve">+ Con người yên tâm làm việc, yên tâm cống hiến cho công cuộc dựng xây đất nước làm cho đất nước văn minh, phát triển. </w:t>
            </w:r>
          </w:p>
          <w:p w:rsidR="003278CE" w:rsidRPr="00B733C0" w:rsidRDefault="003278CE" w:rsidP="00935E2F">
            <w:pPr>
              <w:jc w:val="both"/>
              <w:textAlignment w:val="baseline"/>
              <w:rPr>
                <w:rFonts w:ascii="Times New Roman" w:eastAsia="Times New Roman" w:hAnsi="Times New Roman" w:cs="Times New Roman"/>
                <w:color w:val="000000"/>
                <w:sz w:val="28"/>
                <w:szCs w:val="28"/>
                <w:shd w:val="clear" w:color="auto" w:fill="FFFFFF"/>
              </w:rPr>
            </w:pPr>
            <w:r w:rsidRPr="00B733C0">
              <w:rPr>
                <w:rFonts w:ascii="Times New Roman" w:eastAsia="Times New Roman" w:hAnsi="Times New Roman" w:cs="Times New Roman"/>
                <w:color w:val="000000"/>
                <w:sz w:val="28"/>
                <w:szCs w:val="28"/>
                <w:shd w:val="clear" w:color="auto" w:fill="FFFFFF"/>
              </w:rPr>
              <w:t xml:space="preserve">+ Hòa bình mang một ý nghĩa nhân văn, giúp con người gắn kết với nhau, từ trái tim đến trái tim dù không chung màu da, xứ sở, quốc gia. </w:t>
            </w:r>
          </w:p>
          <w:p w:rsidR="003278CE" w:rsidRPr="00B733C0" w:rsidRDefault="003278CE" w:rsidP="00935E2F">
            <w:pPr>
              <w:jc w:val="both"/>
              <w:textAlignment w:val="baseline"/>
              <w:rPr>
                <w:rFonts w:ascii="Times New Roman" w:eastAsia="Times New Roman" w:hAnsi="Times New Roman" w:cs="Times New Roman"/>
                <w:color w:val="000000"/>
                <w:sz w:val="28"/>
                <w:szCs w:val="28"/>
                <w:shd w:val="clear" w:color="auto" w:fill="FFFFFF"/>
              </w:rPr>
            </w:pPr>
            <w:r w:rsidRPr="00B733C0">
              <w:rPr>
                <w:rFonts w:ascii="Times New Roman" w:eastAsia="Times New Roman" w:hAnsi="Times New Roman" w:cs="Times New Roman"/>
                <w:color w:val="000000"/>
                <w:sz w:val="28"/>
                <w:szCs w:val="28"/>
                <w:shd w:val="clear" w:color="auto" w:fill="FFFFFF"/>
              </w:rPr>
              <w:t xml:space="preserve">+ Hòa bình mở ra một con đường phát triển thuận lợi cho mỗi cá nhân về nhiều mặt như giao lưu văn hóa, học tập. </w:t>
            </w:r>
          </w:p>
          <w:p w:rsidR="00935E2F" w:rsidRPr="00935E2F" w:rsidRDefault="003278CE" w:rsidP="00935E2F">
            <w:pPr>
              <w:jc w:val="both"/>
              <w:textAlignment w:val="baseline"/>
              <w:rPr>
                <w:rFonts w:ascii="Times New Roman" w:eastAsia="Times New Roman" w:hAnsi="Times New Roman" w:cs="Times New Roman"/>
                <w:color w:val="000000"/>
                <w:sz w:val="28"/>
                <w:szCs w:val="28"/>
                <w:shd w:val="clear" w:color="auto" w:fill="FFFFFF"/>
              </w:rPr>
            </w:pPr>
            <w:r w:rsidRPr="00B733C0">
              <w:rPr>
                <w:rFonts w:ascii="Times New Roman" w:eastAsia="Times New Roman" w:hAnsi="Times New Roman" w:cs="Times New Roman"/>
                <w:color w:val="000000"/>
                <w:sz w:val="28"/>
                <w:szCs w:val="28"/>
                <w:shd w:val="clear" w:color="auto" w:fill="FFFFFF"/>
              </w:rPr>
              <w:t>+ Hòa bình giúp thế giới ngồi lại với nhau, các quốc gia bắt tay nhau chung sống bình đẳng; cùng xây dựng và bảo vệ thế giới; cùng chung tay đẩy lùi chủ nghĩa chiến tranh…</w:t>
            </w:r>
          </w:p>
          <w:p w:rsidR="00935E2F" w:rsidRPr="00935E2F" w:rsidRDefault="00935E2F" w:rsidP="00935E2F">
            <w:pPr>
              <w:shd w:val="clear" w:color="auto" w:fill="FFFFFF"/>
              <w:jc w:val="both"/>
              <w:rPr>
                <w:rFonts w:ascii="Times New Roman" w:eastAsia="Times New Roman" w:hAnsi="Times New Roman" w:cs="Times New Roman"/>
                <w:iCs/>
                <w:color w:val="000000"/>
                <w:sz w:val="28"/>
                <w:szCs w:val="28"/>
              </w:rPr>
            </w:pPr>
          </w:p>
        </w:tc>
        <w:tc>
          <w:tcPr>
            <w:tcW w:w="1205" w:type="dxa"/>
          </w:tcPr>
          <w:p w:rsidR="00935E2F" w:rsidRPr="00935E2F" w:rsidRDefault="00935E2F" w:rsidP="00935E2F">
            <w:pPr>
              <w:jc w:val="center"/>
              <w:rPr>
                <w:rFonts w:ascii="Times New Roman" w:eastAsia="Times New Roman" w:hAnsi="Times New Roman" w:cs="Times New Roman"/>
                <w:b/>
                <w:bCs/>
                <w:color w:val="000000"/>
                <w:sz w:val="28"/>
                <w:szCs w:val="28"/>
              </w:rPr>
            </w:pPr>
            <w:r w:rsidRPr="00935E2F">
              <w:rPr>
                <w:rFonts w:ascii="Times New Roman" w:eastAsia="Times New Roman" w:hAnsi="Times New Roman" w:cs="Times New Roman"/>
                <w:b/>
                <w:bCs/>
                <w:color w:val="000000"/>
                <w:sz w:val="28"/>
                <w:szCs w:val="28"/>
              </w:rPr>
              <w:lastRenderedPageBreak/>
              <w:t>2,0</w:t>
            </w: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jc w:val="center"/>
              <w:rPr>
                <w:rFonts w:ascii="Times New Roman" w:eastAsia="Times New Roman" w:hAnsi="Times New Roman" w:cs="Times New Roman"/>
                <w:bCs/>
                <w:color w:val="000000"/>
                <w:sz w:val="28"/>
                <w:szCs w:val="28"/>
              </w:rPr>
            </w:pPr>
          </w:p>
          <w:p w:rsidR="00935E2F" w:rsidRPr="00935E2F" w:rsidRDefault="00935E2F" w:rsidP="00935E2F">
            <w:pPr>
              <w:rPr>
                <w:rFonts w:ascii="Times New Roman" w:eastAsia="Times New Roman" w:hAnsi="Times New Roman" w:cs="Times New Roman"/>
                <w:bCs/>
                <w:color w:val="000000"/>
                <w:sz w:val="28"/>
                <w:szCs w:val="28"/>
              </w:rPr>
            </w:pPr>
            <w:r w:rsidRPr="00935E2F">
              <w:rPr>
                <w:rFonts w:ascii="Times New Roman" w:eastAsia="Times New Roman" w:hAnsi="Times New Roman" w:cs="Times New Roman"/>
                <w:bCs/>
                <w:color w:val="000000"/>
                <w:sz w:val="28"/>
                <w:szCs w:val="28"/>
              </w:rPr>
              <w:t xml:space="preserve"> 0,25</w:t>
            </w:r>
          </w:p>
        </w:tc>
      </w:tr>
      <w:tr w:rsidR="00C248D4" w:rsidRPr="006F7ECB" w:rsidTr="005A0652">
        <w:trPr>
          <w:trHeight w:val="776"/>
        </w:trPr>
        <w:tc>
          <w:tcPr>
            <w:tcW w:w="797" w:type="dxa"/>
            <w:vMerge w:val="restart"/>
            <w:vAlign w:val="center"/>
          </w:tcPr>
          <w:p w:rsidR="00C248D4" w:rsidRPr="00C248D4" w:rsidRDefault="00C248D4" w:rsidP="00AA107F">
            <w:pPr>
              <w:spacing w:line="20" w:lineRule="atLeast"/>
              <w:jc w:val="center"/>
              <w:rPr>
                <w:rFonts w:ascii="Times New Roman" w:eastAsia="Times New Roman" w:hAnsi="Times New Roman" w:cs="Times New Roman"/>
                <w:b/>
                <w:sz w:val="28"/>
                <w:szCs w:val="28"/>
              </w:rPr>
            </w:pPr>
            <w:r w:rsidRPr="00C248D4">
              <w:rPr>
                <w:rFonts w:ascii="Times New Roman" w:eastAsia="Times New Roman" w:hAnsi="Times New Roman" w:cs="Times New Roman"/>
                <w:b/>
                <w:sz w:val="28"/>
                <w:szCs w:val="28"/>
              </w:rPr>
              <w:lastRenderedPageBreak/>
              <w:t>Câu 2</w:t>
            </w:r>
          </w:p>
        </w:tc>
        <w:tc>
          <w:tcPr>
            <w:tcW w:w="7361" w:type="dxa"/>
            <w:vAlign w:val="center"/>
          </w:tcPr>
          <w:p w:rsidR="00C248D4" w:rsidRPr="006F7ECB" w:rsidRDefault="00C248D4" w:rsidP="00AA107F">
            <w:pPr>
              <w:spacing w:line="20" w:lineRule="atLeast"/>
              <w:jc w:val="both"/>
              <w:rPr>
                <w:rFonts w:ascii="Times New Roman" w:eastAsia="Times New Roman" w:hAnsi="Times New Roman" w:cs="Times New Roman"/>
                <w:sz w:val="28"/>
                <w:szCs w:val="28"/>
                <w:lang w:val="vi-VN"/>
              </w:rPr>
            </w:pPr>
            <w:r w:rsidRPr="006F7ECB">
              <w:rPr>
                <w:rFonts w:ascii="Times New Roman" w:eastAsia="Times New Roman" w:hAnsi="Times New Roman" w:cs="Times New Roman"/>
                <w:i/>
                <w:iCs/>
                <w:sz w:val="28"/>
                <w:szCs w:val="28"/>
                <w:bdr w:val="none" w:sz="0" w:space="0" w:color="auto" w:frame="1"/>
              </w:rPr>
              <w:t>a</w:t>
            </w:r>
            <w:r w:rsidRPr="006F7ECB">
              <w:rPr>
                <w:rFonts w:ascii="Times New Roman" w:eastAsia="Times New Roman" w:hAnsi="Times New Roman" w:cs="Times New Roman"/>
                <w:sz w:val="28"/>
                <w:szCs w:val="28"/>
              </w:rPr>
              <w:t>. </w:t>
            </w:r>
            <w:r w:rsidRPr="006F7ECB">
              <w:rPr>
                <w:rFonts w:ascii="Times New Roman" w:eastAsia="Times New Roman" w:hAnsi="Times New Roman" w:cs="Times New Roman"/>
                <w:i/>
                <w:iCs/>
                <w:sz w:val="28"/>
                <w:szCs w:val="28"/>
                <w:bdr w:val="none" w:sz="0" w:space="0" w:color="auto" w:frame="1"/>
              </w:rPr>
              <w:t>Đảm bảo cấu trúc bài văn thuyết</w:t>
            </w:r>
            <w:r w:rsidRPr="006F7ECB">
              <w:rPr>
                <w:rFonts w:ascii="Times New Roman" w:eastAsia="Times New Roman" w:hAnsi="Times New Roman" w:cs="Times New Roman"/>
                <w:i/>
                <w:iCs/>
                <w:sz w:val="28"/>
                <w:szCs w:val="28"/>
                <w:bdr w:val="none" w:sz="0" w:space="0" w:color="auto" w:frame="1"/>
                <w:lang w:val="vi-VN"/>
              </w:rPr>
              <w:t xml:space="preserve"> minh giải thích về một hiện tượng tự nhiên.</w:t>
            </w:r>
          </w:p>
        </w:tc>
        <w:tc>
          <w:tcPr>
            <w:tcW w:w="1205" w:type="dxa"/>
          </w:tcPr>
          <w:p w:rsidR="00C248D4" w:rsidRPr="006F7ECB" w:rsidRDefault="00C248D4" w:rsidP="00AA107F">
            <w:pPr>
              <w:spacing w:line="20" w:lineRule="atLeast"/>
              <w:jc w:val="center"/>
              <w:rPr>
                <w:rFonts w:ascii="Times New Roman" w:eastAsia="Times New Roman" w:hAnsi="Times New Roman" w:cs="Times New Roman"/>
                <w:sz w:val="28"/>
                <w:szCs w:val="28"/>
              </w:rPr>
            </w:pPr>
            <w:r w:rsidRPr="006F7ECB">
              <w:rPr>
                <w:rFonts w:ascii="Times New Roman" w:hAnsi="Times New Roman" w:cs="Times New Roman"/>
                <w:iCs/>
                <w:noProof/>
                <w:sz w:val="28"/>
                <w:szCs w:val="28"/>
              </w:rPr>
              <w:t>0,</w:t>
            </w:r>
            <w:r w:rsidRPr="006F7ECB">
              <w:rPr>
                <w:rFonts w:ascii="Times New Roman" w:hAnsi="Times New Roman" w:cs="Times New Roman"/>
                <w:iCs/>
                <w:noProof/>
                <w:sz w:val="28"/>
                <w:szCs w:val="28"/>
                <w:lang w:val="vi-VN"/>
              </w:rPr>
              <w:t>2</w:t>
            </w:r>
            <w:r w:rsidRPr="006F7ECB">
              <w:rPr>
                <w:rFonts w:ascii="Times New Roman" w:hAnsi="Times New Roman" w:cs="Times New Roman"/>
                <w:iCs/>
                <w:noProof/>
                <w:sz w:val="28"/>
                <w:szCs w:val="28"/>
              </w:rPr>
              <w:t>5</w:t>
            </w:r>
          </w:p>
        </w:tc>
      </w:tr>
      <w:tr w:rsidR="00C248D4" w:rsidRPr="006F7ECB" w:rsidTr="005A0652">
        <w:trPr>
          <w:trHeight w:val="859"/>
        </w:trPr>
        <w:tc>
          <w:tcPr>
            <w:tcW w:w="797" w:type="dxa"/>
            <w:vMerge/>
            <w:vAlign w:val="center"/>
          </w:tcPr>
          <w:p w:rsidR="00C248D4" w:rsidRPr="006F7ECB" w:rsidRDefault="00C248D4" w:rsidP="00AA107F">
            <w:pPr>
              <w:spacing w:line="20" w:lineRule="atLeast"/>
              <w:jc w:val="center"/>
              <w:rPr>
                <w:rFonts w:ascii="Times New Roman" w:eastAsia="Times New Roman" w:hAnsi="Times New Roman" w:cs="Times New Roman"/>
                <w:sz w:val="28"/>
                <w:szCs w:val="28"/>
              </w:rPr>
            </w:pPr>
          </w:p>
        </w:tc>
        <w:tc>
          <w:tcPr>
            <w:tcW w:w="7361" w:type="dxa"/>
            <w:vAlign w:val="center"/>
          </w:tcPr>
          <w:p w:rsidR="00C248D4" w:rsidRPr="006F7ECB" w:rsidRDefault="00C248D4" w:rsidP="00AA107F">
            <w:pPr>
              <w:spacing w:line="20" w:lineRule="atLeast"/>
              <w:jc w:val="both"/>
              <w:rPr>
                <w:rFonts w:ascii="Times New Roman" w:eastAsia="Times New Roman" w:hAnsi="Times New Roman" w:cs="Times New Roman"/>
                <w:sz w:val="28"/>
                <w:szCs w:val="28"/>
              </w:rPr>
            </w:pPr>
            <w:r w:rsidRPr="006F7ECB">
              <w:rPr>
                <w:rFonts w:ascii="Times New Roman" w:eastAsia="Times New Roman" w:hAnsi="Times New Roman" w:cs="Times New Roman"/>
                <w:i/>
                <w:iCs/>
                <w:sz w:val="28"/>
                <w:szCs w:val="28"/>
                <w:bdr w:val="none" w:sz="0" w:space="0" w:color="auto" w:frame="1"/>
              </w:rPr>
              <w:t>b. Xác định đúng yêu cầu của đề</w:t>
            </w:r>
            <w:r w:rsidRPr="006F7ECB">
              <w:rPr>
                <w:rFonts w:ascii="Times New Roman" w:eastAsia="Times New Roman" w:hAnsi="Times New Roman" w:cs="Times New Roman"/>
                <w:sz w:val="28"/>
                <w:szCs w:val="28"/>
              </w:rPr>
              <w:t>:</w:t>
            </w:r>
          </w:p>
          <w:p w:rsidR="00C248D4" w:rsidRPr="006F7ECB" w:rsidRDefault="00C248D4" w:rsidP="00AA107F">
            <w:pPr>
              <w:spacing w:line="20" w:lineRule="atLeast"/>
              <w:jc w:val="both"/>
              <w:rPr>
                <w:rFonts w:ascii="Times New Roman" w:eastAsia="Times New Roman" w:hAnsi="Times New Roman" w:cs="Times New Roman"/>
                <w:sz w:val="28"/>
                <w:szCs w:val="28"/>
                <w:lang w:val="vi-VN"/>
              </w:rPr>
            </w:pPr>
            <w:r w:rsidRPr="006F7ECB">
              <w:rPr>
                <w:rFonts w:ascii="Times New Roman" w:eastAsia="Times New Roman" w:hAnsi="Times New Roman" w:cs="Times New Roman"/>
                <w:sz w:val="28"/>
                <w:szCs w:val="28"/>
              </w:rPr>
              <w:t xml:space="preserve">- </w:t>
            </w:r>
            <w:r w:rsidRPr="006F7ECB">
              <w:rPr>
                <w:rFonts w:ascii="Times New Roman" w:eastAsia="Times New Roman" w:hAnsi="Times New Roman" w:cs="Times New Roman"/>
                <w:sz w:val="28"/>
                <w:szCs w:val="28"/>
                <w:lang w:val="vi-VN"/>
              </w:rPr>
              <w:t xml:space="preserve"> Giải thích một hiện tượng tự nhiên.</w:t>
            </w:r>
          </w:p>
        </w:tc>
        <w:tc>
          <w:tcPr>
            <w:tcW w:w="1205" w:type="dxa"/>
          </w:tcPr>
          <w:p w:rsidR="00C248D4" w:rsidRPr="006F7ECB" w:rsidRDefault="00C248D4" w:rsidP="00AA107F">
            <w:pPr>
              <w:spacing w:line="20" w:lineRule="atLeast"/>
              <w:jc w:val="center"/>
              <w:rPr>
                <w:rFonts w:ascii="Times New Roman" w:eastAsia="Times New Roman" w:hAnsi="Times New Roman" w:cs="Times New Roman"/>
                <w:sz w:val="28"/>
                <w:szCs w:val="28"/>
              </w:rPr>
            </w:pPr>
            <w:r w:rsidRPr="006F7ECB">
              <w:rPr>
                <w:rFonts w:ascii="Times New Roman" w:hAnsi="Times New Roman" w:cs="Times New Roman"/>
                <w:iCs/>
                <w:noProof/>
                <w:sz w:val="28"/>
                <w:szCs w:val="28"/>
              </w:rPr>
              <w:t>0,</w:t>
            </w:r>
            <w:r w:rsidRPr="006F7ECB">
              <w:rPr>
                <w:rFonts w:ascii="Times New Roman" w:hAnsi="Times New Roman" w:cs="Times New Roman"/>
                <w:iCs/>
                <w:noProof/>
                <w:sz w:val="28"/>
                <w:szCs w:val="28"/>
                <w:lang w:val="vi-VN"/>
              </w:rPr>
              <w:t>2</w:t>
            </w:r>
            <w:r w:rsidRPr="006F7ECB">
              <w:rPr>
                <w:rFonts w:ascii="Times New Roman" w:hAnsi="Times New Roman" w:cs="Times New Roman"/>
                <w:iCs/>
                <w:noProof/>
                <w:sz w:val="28"/>
                <w:szCs w:val="28"/>
              </w:rPr>
              <w:t>5</w:t>
            </w:r>
          </w:p>
        </w:tc>
      </w:tr>
      <w:tr w:rsidR="00C248D4" w:rsidRPr="006F7ECB" w:rsidTr="00C248D4">
        <w:trPr>
          <w:trHeight w:val="2407"/>
        </w:trPr>
        <w:tc>
          <w:tcPr>
            <w:tcW w:w="797" w:type="dxa"/>
            <w:vMerge/>
            <w:vAlign w:val="center"/>
          </w:tcPr>
          <w:p w:rsidR="00C248D4" w:rsidRPr="006F7ECB" w:rsidRDefault="00C248D4" w:rsidP="00AA107F">
            <w:pPr>
              <w:spacing w:line="20" w:lineRule="atLeast"/>
              <w:jc w:val="center"/>
              <w:rPr>
                <w:rFonts w:ascii="Times New Roman" w:eastAsia="Times New Roman" w:hAnsi="Times New Roman" w:cs="Times New Roman"/>
                <w:sz w:val="28"/>
                <w:szCs w:val="28"/>
              </w:rPr>
            </w:pPr>
          </w:p>
        </w:tc>
        <w:tc>
          <w:tcPr>
            <w:tcW w:w="7361" w:type="dxa"/>
            <w:vAlign w:val="center"/>
          </w:tcPr>
          <w:p w:rsidR="00C248D4" w:rsidRPr="006F7ECB" w:rsidRDefault="00C248D4" w:rsidP="00AA107F">
            <w:pPr>
              <w:spacing w:line="20" w:lineRule="atLeast"/>
              <w:jc w:val="both"/>
              <w:rPr>
                <w:rFonts w:ascii="Times New Roman" w:eastAsia="Times New Roman" w:hAnsi="Times New Roman" w:cs="Times New Roman"/>
                <w:sz w:val="28"/>
                <w:szCs w:val="28"/>
              </w:rPr>
            </w:pPr>
            <w:r w:rsidRPr="006F7ECB">
              <w:rPr>
                <w:rFonts w:ascii="Times New Roman" w:eastAsia="Times New Roman" w:hAnsi="Times New Roman" w:cs="Times New Roman"/>
                <w:i/>
                <w:iCs/>
                <w:sz w:val="28"/>
                <w:szCs w:val="28"/>
                <w:bdr w:val="none" w:sz="0" w:space="0" w:color="auto" w:frame="1"/>
              </w:rPr>
              <w:t>c. Yêu cầu nội dung</w:t>
            </w:r>
          </w:p>
          <w:p w:rsidR="00C248D4" w:rsidRPr="006F7ECB" w:rsidRDefault="00C248D4" w:rsidP="00AA107F">
            <w:pPr>
              <w:spacing w:line="20" w:lineRule="atLeast"/>
              <w:jc w:val="both"/>
              <w:rPr>
                <w:rFonts w:ascii="Times New Roman" w:eastAsia="Times New Roman" w:hAnsi="Times New Roman" w:cs="Times New Roman"/>
                <w:sz w:val="28"/>
                <w:szCs w:val="28"/>
              </w:rPr>
            </w:pPr>
            <w:r w:rsidRPr="006F7ECB">
              <w:rPr>
                <w:rFonts w:ascii="Times New Roman" w:eastAsia="Times New Roman" w:hAnsi="Times New Roman" w:cs="Times New Roman"/>
                <w:sz w:val="28"/>
                <w:szCs w:val="28"/>
              </w:rPr>
              <w:t>HS có thể trình bày theo nhiều cách, nhưng cần đảm bảo các yêu cầu sau:</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rPr>
            </w:pPr>
            <w:r w:rsidRPr="006F7ECB">
              <w:rPr>
                <w:rFonts w:ascii="Times New Roman" w:hAnsi="Times New Roman"/>
                <w:sz w:val="28"/>
                <w:szCs w:val="28"/>
              </w:rPr>
              <w:t>- Mở bài. Nêu hiện tương tự nhiên và đưa ra cái nhìn bao quát văn hiện tượng này.</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rPr>
            </w:pPr>
            <w:r w:rsidRPr="006F7ECB">
              <w:rPr>
                <w:rFonts w:ascii="Times New Roman" w:hAnsi="Times New Roman"/>
                <w:sz w:val="28"/>
                <w:szCs w:val="28"/>
              </w:rPr>
              <w:t>- Thân bài:</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rPr>
            </w:pPr>
            <w:r w:rsidRPr="006F7ECB">
              <w:rPr>
                <w:rFonts w:ascii="Times New Roman" w:hAnsi="Times New Roman"/>
                <w:sz w:val="28"/>
                <w:szCs w:val="28"/>
              </w:rPr>
              <w:t>+ Miêu tả hay thuật lại các biểu hiện điển hình của hiện tượng tự nhiên.</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lang w:val="vi-VN"/>
              </w:rPr>
            </w:pPr>
            <w:r w:rsidRPr="006F7ECB">
              <w:rPr>
                <w:rFonts w:ascii="Times New Roman" w:hAnsi="Times New Roman"/>
                <w:sz w:val="28"/>
                <w:szCs w:val="28"/>
              </w:rPr>
              <w:t xml:space="preserve">+ Nêu lần lượt các nguyên nhân dẫn đến hiện tượng tự nhiên, kết hợp trích dẫn ý kiến của các chuyên gia và bổ sung trên cơ sở một số tài liệu được cập nhật. </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rPr>
            </w:pPr>
            <w:r w:rsidRPr="006F7ECB">
              <w:rPr>
                <w:rFonts w:ascii="Times New Roman" w:hAnsi="Times New Roman"/>
                <w:sz w:val="28"/>
                <w:szCs w:val="28"/>
              </w:rPr>
              <w:t>+ Xác định mối liên hệ giữa hiện tượng tự nhiên với đời sống của con người nêu, đánh giá khái quát về thái độ và những việc con người đã làm trước hiện tượng tự nhiên đó.</w:t>
            </w:r>
          </w:p>
          <w:p w:rsidR="00C248D4" w:rsidRPr="006F7ECB" w:rsidRDefault="00C248D4" w:rsidP="00AA107F">
            <w:pPr>
              <w:pStyle w:val="NormalWeb"/>
              <w:shd w:val="clear" w:color="auto" w:fill="FFFFFF"/>
              <w:spacing w:before="0" w:beforeAutospacing="0" w:after="0" w:afterAutospacing="0" w:line="20" w:lineRule="atLeast"/>
              <w:jc w:val="both"/>
              <w:rPr>
                <w:rFonts w:ascii="Times New Roman" w:hAnsi="Times New Roman"/>
                <w:sz w:val="28"/>
                <w:szCs w:val="28"/>
              </w:rPr>
            </w:pPr>
            <w:r w:rsidRPr="006F7ECB">
              <w:rPr>
                <w:rFonts w:ascii="Times New Roman" w:hAnsi="Times New Roman"/>
                <w:sz w:val="28"/>
                <w:szCs w:val="28"/>
              </w:rPr>
              <w:t>- Kết bài: Nếu ấn tượng hay đánh gi</w:t>
            </w:r>
            <w:r>
              <w:rPr>
                <w:rFonts w:ascii="Times New Roman" w:hAnsi="Times New Roman"/>
                <w:sz w:val="28"/>
                <w:szCs w:val="28"/>
              </w:rPr>
              <w:t>á chung của bản thân về hiện tượ</w:t>
            </w:r>
            <w:r w:rsidRPr="006F7ECB">
              <w:rPr>
                <w:rFonts w:ascii="Times New Roman" w:hAnsi="Times New Roman"/>
                <w:sz w:val="28"/>
                <w:szCs w:val="28"/>
              </w:rPr>
              <w:t>ng tự nhiên được đề cập.</w:t>
            </w:r>
          </w:p>
          <w:p w:rsidR="00C248D4" w:rsidRPr="006F7ECB" w:rsidRDefault="00C248D4" w:rsidP="00AA107F">
            <w:pPr>
              <w:spacing w:line="20" w:lineRule="atLeast"/>
              <w:jc w:val="both"/>
              <w:rPr>
                <w:rFonts w:ascii="Times New Roman" w:eastAsia="Times New Roman" w:hAnsi="Times New Roman" w:cs="Times New Roman"/>
                <w:sz w:val="28"/>
                <w:szCs w:val="28"/>
                <w:lang w:val="vi-VN"/>
              </w:rPr>
            </w:pPr>
          </w:p>
        </w:tc>
        <w:tc>
          <w:tcPr>
            <w:tcW w:w="1205" w:type="dxa"/>
          </w:tcPr>
          <w:p w:rsidR="00C248D4" w:rsidRPr="006F7ECB" w:rsidRDefault="00C248D4" w:rsidP="00AA107F">
            <w:pPr>
              <w:spacing w:line="20" w:lineRule="atLeast"/>
              <w:jc w:val="center"/>
              <w:rPr>
                <w:rFonts w:ascii="Times New Roman" w:eastAsia="Times New Roman" w:hAnsi="Times New Roman" w:cs="Times New Roman"/>
                <w:sz w:val="28"/>
                <w:szCs w:val="28"/>
              </w:rPr>
            </w:pPr>
            <w:r w:rsidRPr="006F7ECB">
              <w:rPr>
                <w:rFonts w:ascii="Times New Roman" w:hAnsi="Times New Roman" w:cs="Times New Roman"/>
                <w:iCs/>
                <w:noProof/>
                <w:sz w:val="28"/>
                <w:szCs w:val="28"/>
              </w:rPr>
              <w:t>2,5</w:t>
            </w:r>
          </w:p>
        </w:tc>
      </w:tr>
      <w:tr w:rsidR="006F7ECB" w:rsidRPr="006F7ECB" w:rsidTr="0082458A">
        <w:trPr>
          <w:trHeight w:val="711"/>
        </w:trPr>
        <w:tc>
          <w:tcPr>
            <w:tcW w:w="797" w:type="dxa"/>
            <w:vAlign w:val="center"/>
          </w:tcPr>
          <w:p w:rsidR="006F7ECB" w:rsidRPr="006F7ECB" w:rsidRDefault="006F7ECB" w:rsidP="00AA107F">
            <w:pPr>
              <w:spacing w:line="20" w:lineRule="atLeast"/>
              <w:jc w:val="center"/>
              <w:rPr>
                <w:rFonts w:ascii="Times New Roman" w:eastAsia="Times New Roman" w:hAnsi="Times New Roman" w:cs="Times New Roman"/>
                <w:sz w:val="28"/>
                <w:szCs w:val="28"/>
              </w:rPr>
            </w:pPr>
          </w:p>
        </w:tc>
        <w:tc>
          <w:tcPr>
            <w:tcW w:w="7361" w:type="dxa"/>
            <w:vAlign w:val="center"/>
          </w:tcPr>
          <w:p w:rsidR="006F7ECB" w:rsidRPr="006F7ECB" w:rsidRDefault="006F7ECB" w:rsidP="00AA107F">
            <w:pPr>
              <w:spacing w:line="20" w:lineRule="atLeast"/>
              <w:jc w:val="both"/>
              <w:rPr>
                <w:rFonts w:ascii="Times New Roman" w:eastAsia="Times New Roman" w:hAnsi="Times New Roman" w:cs="Times New Roman"/>
                <w:sz w:val="28"/>
                <w:szCs w:val="28"/>
              </w:rPr>
            </w:pPr>
            <w:r w:rsidRPr="006F7ECB">
              <w:rPr>
                <w:rFonts w:ascii="Times New Roman" w:eastAsia="Times New Roman" w:hAnsi="Times New Roman" w:cs="Times New Roman"/>
                <w:i/>
                <w:iCs/>
                <w:sz w:val="28"/>
                <w:szCs w:val="28"/>
                <w:bdr w:val="none" w:sz="0" w:space="0" w:color="auto" w:frame="1"/>
              </w:rPr>
              <w:t>d. Chính tả, ngữ pháp: </w:t>
            </w:r>
            <w:r w:rsidRPr="006F7ECB">
              <w:rPr>
                <w:rFonts w:ascii="Times New Roman" w:eastAsia="Times New Roman" w:hAnsi="Times New Roman" w:cs="Times New Roman"/>
                <w:sz w:val="28"/>
                <w:szCs w:val="28"/>
              </w:rPr>
              <w:t>đảm bảo đúng chính</w:t>
            </w:r>
            <w:r w:rsidRPr="006F7ECB">
              <w:rPr>
                <w:rFonts w:ascii="Times New Roman" w:eastAsia="Times New Roman" w:hAnsi="Times New Roman" w:cs="Times New Roman"/>
                <w:sz w:val="28"/>
                <w:szCs w:val="28"/>
                <w:lang w:val="vi-VN"/>
              </w:rPr>
              <w:t xml:space="preserve"> </w:t>
            </w:r>
            <w:r w:rsidRPr="006F7ECB">
              <w:rPr>
                <w:rFonts w:ascii="Times New Roman" w:eastAsia="Times New Roman" w:hAnsi="Times New Roman" w:cs="Times New Roman"/>
                <w:sz w:val="28"/>
                <w:szCs w:val="28"/>
              </w:rPr>
              <w:t>tả, dùng từ, đặt câu.</w:t>
            </w:r>
          </w:p>
        </w:tc>
        <w:tc>
          <w:tcPr>
            <w:tcW w:w="1205" w:type="dxa"/>
          </w:tcPr>
          <w:p w:rsidR="006F7ECB" w:rsidRPr="006F7ECB" w:rsidRDefault="006F7ECB" w:rsidP="00AA107F">
            <w:pPr>
              <w:spacing w:line="20" w:lineRule="atLeast"/>
              <w:jc w:val="center"/>
              <w:rPr>
                <w:rFonts w:ascii="Times New Roman" w:eastAsia="Times New Roman" w:hAnsi="Times New Roman" w:cs="Times New Roman"/>
                <w:sz w:val="28"/>
                <w:szCs w:val="28"/>
                <w:lang w:val="vi-VN"/>
              </w:rPr>
            </w:pPr>
            <w:r w:rsidRPr="006F7ECB">
              <w:rPr>
                <w:rFonts w:ascii="Times New Roman" w:eastAsia="Times New Roman" w:hAnsi="Times New Roman" w:cs="Times New Roman"/>
                <w:sz w:val="28"/>
                <w:szCs w:val="28"/>
              </w:rPr>
              <w:t>0</w:t>
            </w:r>
            <w:r w:rsidRPr="006F7ECB">
              <w:rPr>
                <w:rFonts w:ascii="Times New Roman" w:eastAsia="Times New Roman" w:hAnsi="Times New Roman" w:cs="Times New Roman"/>
                <w:sz w:val="28"/>
                <w:szCs w:val="28"/>
                <w:lang w:val="vi-VN"/>
              </w:rPr>
              <w:t>,5</w:t>
            </w:r>
          </w:p>
        </w:tc>
      </w:tr>
      <w:tr w:rsidR="006F7ECB" w:rsidRPr="006F7ECB" w:rsidTr="0082458A">
        <w:trPr>
          <w:trHeight w:val="711"/>
        </w:trPr>
        <w:tc>
          <w:tcPr>
            <w:tcW w:w="797" w:type="dxa"/>
            <w:vAlign w:val="center"/>
          </w:tcPr>
          <w:p w:rsidR="006F7ECB" w:rsidRPr="006F7ECB" w:rsidRDefault="006F7ECB" w:rsidP="00AA107F">
            <w:pPr>
              <w:spacing w:line="20" w:lineRule="atLeast"/>
              <w:jc w:val="center"/>
              <w:rPr>
                <w:rFonts w:ascii="Times New Roman" w:eastAsia="Times New Roman" w:hAnsi="Times New Roman" w:cs="Times New Roman"/>
                <w:sz w:val="28"/>
                <w:szCs w:val="28"/>
              </w:rPr>
            </w:pPr>
          </w:p>
        </w:tc>
        <w:tc>
          <w:tcPr>
            <w:tcW w:w="7361" w:type="dxa"/>
            <w:vAlign w:val="center"/>
          </w:tcPr>
          <w:p w:rsidR="006F7ECB" w:rsidRPr="006F7ECB" w:rsidRDefault="006F7ECB" w:rsidP="00AA107F">
            <w:pPr>
              <w:spacing w:line="20" w:lineRule="atLeast"/>
              <w:jc w:val="both"/>
              <w:rPr>
                <w:rFonts w:ascii="Times New Roman" w:eastAsia="Times New Roman" w:hAnsi="Times New Roman" w:cs="Times New Roman"/>
                <w:sz w:val="28"/>
                <w:szCs w:val="28"/>
                <w:lang w:val="vi-VN"/>
              </w:rPr>
            </w:pPr>
            <w:r w:rsidRPr="006F7ECB">
              <w:rPr>
                <w:rFonts w:ascii="Times New Roman" w:eastAsia="Times New Roman" w:hAnsi="Times New Roman" w:cs="Times New Roman"/>
                <w:i/>
                <w:iCs/>
                <w:sz w:val="28"/>
                <w:szCs w:val="28"/>
                <w:bdr w:val="none" w:sz="0" w:space="0" w:color="auto" w:frame="1"/>
              </w:rPr>
              <w:t>e. Sáng </w:t>
            </w:r>
            <w:r w:rsidRPr="006F7ECB">
              <w:rPr>
                <w:rFonts w:ascii="Times New Roman" w:eastAsia="Times New Roman" w:hAnsi="Times New Roman" w:cs="Times New Roman"/>
                <w:sz w:val="28"/>
                <w:szCs w:val="28"/>
              </w:rPr>
              <w:t>tạo: có sự tinh tế, sắc sảo trong lựa</w:t>
            </w:r>
            <w:r w:rsidRPr="006F7ECB">
              <w:rPr>
                <w:rFonts w:ascii="Times New Roman" w:eastAsia="Times New Roman" w:hAnsi="Times New Roman" w:cs="Times New Roman"/>
                <w:sz w:val="28"/>
                <w:szCs w:val="28"/>
                <w:lang w:val="vi-VN"/>
              </w:rPr>
              <w:t xml:space="preserve"> </w:t>
            </w:r>
            <w:r w:rsidRPr="006F7ECB">
              <w:rPr>
                <w:rFonts w:ascii="Times New Roman" w:eastAsia="Times New Roman" w:hAnsi="Times New Roman" w:cs="Times New Roman"/>
                <w:sz w:val="28"/>
                <w:szCs w:val="28"/>
              </w:rPr>
              <w:t>chọn chi tiết</w:t>
            </w:r>
            <w:r w:rsidRPr="006F7ECB">
              <w:rPr>
                <w:rFonts w:ascii="Times New Roman" w:eastAsia="Times New Roman" w:hAnsi="Times New Roman" w:cs="Times New Roman"/>
                <w:sz w:val="28"/>
                <w:szCs w:val="28"/>
                <w:lang w:val="vi-VN"/>
              </w:rPr>
              <w:t>,</w:t>
            </w:r>
            <w:r w:rsidRPr="006F7ECB">
              <w:rPr>
                <w:rFonts w:ascii="Times New Roman" w:eastAsia="Times New Roman" w:hAnsi="Times New Roman" w:cs="Times New Roman"/>
                <w:sz w:val="28"/>
                <w:szCs w:val="28"/>
              </w:rPr>
              <w:t xml:space="preserve"> cách</w:t>
            </w:r>
            <w:r w:rsidRPr="006F7ECB">
              <w:rPr>
                <w:rFonts w:ascii="Times New Roman" w:eastAsia="Times New Roman" w:hAnsi="Times New Roman" w:cs="Times New Roman"/>
                <w:sz w:val="28"/>
                <w:szCs w:val="28"/>
                <w:lang w:val="vi-VN"/>
              </w:rPr>
              <w:t xml:space="preserve"> diễn đạt.</w:t>
            </w:r>
          </w:p>
        </w:tc>
        <w:tc>
          <w:tcPr>
            <w:tcW w:w="1205" w:type="dxa"/>
          </w:tcPr>
          <w:p w:rsidR="006F7ECB" w:rsidRPr="006F7ECB" w:rsidRDefault="006F7ECB" w:rsidP="00AA107F">
            <w:pPr>
              <w:spacing w:line="20" w:lineRule="atLeast"/>
              <w:jc w:val="center"/>
              <w:rPr>
                <w:rFonts w:ascii="Times New Roman" w:eastAsia="Times New Roman" w:hAnsi="Times New Roman" w:cs="Times New Roman"/>
                <w:sz w:val="28"/>
                <w:szCs w:val="28"/>
              </w:rPr>
            </w:pPr>
            <w:r w:rsidRPr="006F7ECB">
              <w:rPr>
                <w:rFonts w:ascii="Times New Roman" w:hAnsi="Times New Roman" w:cs="Times New Roman"/>
                <w:iCs/>
                <w:noProof/>
                <w:sz w:val="28"/>
                <w:szCs w:val="28"/>
              </w:rPr>
              <w:t>0,5</w:t>
            </w:r>
          </w:p>
        </w:tc>
      </w:tr>
    </w:tbl>
    <w:p w:rsidR="004308B2" w:rsidRPr="006F7ECB" w:rsidRDefault="004308B2">
      <w:pPr>
        <w:rPr>
          <w:rFonts w:cs="Times New Roman"/>
          <w:szCs w:val="28"/>
        </w:rPr>
      </w:pPr>
    </w:p>
    <w:sectPr w:rsidR="004308B2" w:rsidRPr="006F7ECB" w:rsidSect="00D26D6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000"/>
    <w:multiLevelType w:val="hybridMultilevel"/>
    <w:tmpl w:val="2F6812CC"/>
    <w:lvl w:ilvl="0" w:tplc="73CCE2C4">
      <w:start w:val="1"/>
      <w:numFmt w:val="upperLetter"/>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nsid w:val="4C423FAD"/>
    <w:multiLevelType w:val="hybridMultilevel"/>
    <w:tmpl w:val="26A01CB0"/>
    <w:lvl w:ilvl="0" w:tplc="73CCE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41"/>
    <w:rsid w:val="0004722C"/>
    <w:rsid w:val="00086070"/>
    <w:rsid w:val="00086761"/>
    <w:rsid w:val="000C698D"/>
    <w:rsid w:val="001258C4"/>
    <w:rsid w:val="00134436"/>
    <w:rsid w:val="001761CF"/>
    <w:rsid w:val="00192A04"/>
    <w:rsid w:val="001F0999"/>
    <w:rsid w:val="0028289A"/>
    <w:rsid w:val="002B1773"/>
    <w:rsid w:val="003278CE"/>
    <w:rsid w:val="00366B64"/>
    <w:rsid w:val="003C6054"/>
    <w:rsid w:val="0042580F"/>
    <w:rsid w:val="004308B2"/>
    <w:rsid w:val="004412F1"/>
    <w:rsid w:val="00461AF7"/>
    <w:rsid w:val="0055698E"/>
    <w:rsid w:val="005A0652"/>
    <w:rsid w:val="006116D4"/>
    <w:rsid w:val="006156C0"/>
    <w:rsid w:val="00662048"/>
    <w:rsid w:val="00683606"/>
    <w:rsid w:val="006B2F51"/>
    <w:rsid w:val="006F7ECB"/>
    <w:rsid w:val="00710D07"/>
    <w:rsid w:val="007111EE"/>
    <w:rsid w:val="007E1673"/>
    <w:rsid w:val="0082458A"/>
    <w:rsid w:val="008327A8"/>
    <w:rsid w:val="00902A7A"/>
    <w:rsid w:val="00935E2F"/>
    <w:rsid w:val="00956E67"/>
    <w:rsid w:val="009C6FC3"/>
    <w:rsid w:val="009E5063"/>
    <w:rsid w:val="00A61A00"/>
    <w:rsid w:val="00A74449"/>
    <w:rsid w:val="00A93538"/>
    <w:rsid w:val="00AC321A"/>
    <w:rsid w:val="00B67C35"/>
    <w:rsid w:val="00B733C0"/>
    <w:rsid w:val="00B96172"/>
    <w:rsid w:val="00C016C9"/>
    <w:rsid w:val="00C248D4"/>
    <w:rsid w:val="00C263B6"/>
    <w:rsid w:val="00C37C5D"/>
    <w:rsid w:val="00C57A6E"/>
    <w:rsid w:val="00CF37D6"/>
    <w:rsid w:val="00D26D63"/>
    <w:rsid w:val="00D827FB"/>
    <w:rsid w:val="00DE52DC"/>
    <w:rsid w:val="00DF3123"/>
    <w:rsid w:val="00DF52C2"/>
    <w:rsid w:val="00E07341"/>
    <w:rsid w:val="00E85AD9"/>
    <w:rsid w:val="00EA65F2"/>
    <w:rsid w:val="00ED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35E2F"/>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35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7ECB"/>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35E2F"/>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35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7ECB"/>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unuonline.com.vn/canh-dong-hoang-ve-dep-tru-tinh-cua-dien-anh-cach-mang-viet-nam-a146248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924</Words>
  <Characters>5271</Characters>
  <DocSecurity>0</DocSecurity>
  <Lines>43</Lines>
  <Paragraphs>12</Paragraphs>
  <ScaleCrop>false</ScaleCrop>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2024-09-10T12:39:00Z</dcterms:created>
  <dcterms:modified xsi:type="dcterms:W3CDTF">2024-09-11T13:36:00Z</dcterms:modified>
</cp:coreProperties>
</file>