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BE61D1" w:rsidRDefault="00E241FE" w:rsidP="00DD4039">
      <w:pPr>
        <w:jc w:val="center"/>
        <w:outlineLvl w:val="1"/>
        <w:rPr>
          <w:b/>
          <w:bCs/>
          <w:sz w:val="24"/>
          <w:lang w:val="it-IT"/>
        </w:rPr>
      </w:pPr>
      <w:bookmarkStart w:id="0" w:name="_GoBack"/>
      <w:bookmarkEnd w:id="0"/>
      <w:r w:rsidRPr="00BE61D1">
        <w:rPr>
          <w:b/>
          <w:bCs/>
          <w:sz w:val="24"/>
          <w:lang w:val="it-IT"/>
        </w:rPr>
        <w:t xml:space="preserve">§9. </w:t>
      </w:r>
      <w:r w:rsidR="00DD4039" w:rsidRPr="00BE61D1">
        <w:rPr>
          <w:b/>
          <w:bCs/>
          <w:sz w:val="24"/>
          <w:lang w:val="it-IT"/>
        </w:rPr>
        <w:t>Q</w:t>
      </w:r>
      <w:r w:rsidR="004C6B65" w:rsidRPr="00BE61D1">
        <w:rPr>
          <w:b/>
          <w:bCs/>
          <w:sz w:val="24"/>
          <w:lang w:val="it-IT"/>
        </w:rPr>
        <w:t>uang học</w:t>
      </w:r>
    </w:p>
    <w:p w:rsidR="00263713" w:rsidRPr="00BE61D1"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0B0C4A" w:rsidRPr="00BE61D1" w:rsidRDefault="00170989" w:rsidP="009B1E98">
      <w:pPr>
        <w:tabs>
          <w:tab w:val="left" w:pos="240"/>
        </w:tabs>
        <w:jc w:val="both"/>
        <w:rPr>
          <w:sz w:val="22"/>
          <w:szCs w:val="22"/>
          <w:lang w:val="pt-BR"/>
        </w:rPr>
      </w:pPr>
      <w:r w:rsidRPr="00BE61D1">
        <w:rPr>
          <w:b/>
          <w:bCs/>
          <w:sz w:val="22"/>
          <w:szCs w:val="22"/>
        </w:rPr>
        <w:t>Câu 1:</w:t>
      </w:r>
      <w:r w:rsidRPr="00BE61D1">
        <w:rPr>
          <w:sz w:val="22"/>
          <w:szCs w:val="22"/>
        </w:rPr>
        <w:t xml:space="preserve"> </w:t>
      </w:r>
      <w:r w:rsidR="000B0C4A" w:rsidRPr="00BE61D1">
        <w:rPr>
          <w:noProof/>
          <w:szCs w:val="22"/>
        </w:rPr>
        <w:object w:dxaOrig="700" w:dyaOrig="320">
          <v:shape id="_x0000_s1026" type="#_x0000_t75" style="position:absolute;left:0;text-align:left;margin-left:240.55pt;margin-top:5.45pt;width:125.05pt;height:64.4pt;z-index:251656192;mso-position-horizontal-relative:text;mso-position-vertical-relative:text">
            <v:imagedata r:id="rId9" o:title=""/>
            <w10:wrap type="square"/>
          </v:shape>
          <o:OLEObject Type="Embed" ProgID="PBrush" ShapeID="_x0000_s1026" DrawAspect="Content" ObjectID="_1621342786" r:id="rId10"/>
        </w:object>
      </w:r>
      <w:r w:rsidR="000B0C4A" w:rsidRPr="00BE61D1">
        <w:rPr>
          <w:sz w:val="22"/>
          <w:szCs w:val="22"/>
        </w:rPr>
        <w:t xml:space="preserve">Chiếu một tia ánh sáng trắng hẹp đi từ không khí vào một bể nước rộng dưới góc tới </w:t>
      </w:r>
      <w:r w:rsidR="000B0C4A" w:rsidRPr="00BE61D1">
        <w:rPr>
          <w:position w:val="-6"/>
          <w:sz w:val="22"/>
          <w:szCs w:val="22"/>
        </w:rPr>
        <w:object w:dxaOrig="700" w:dyaOrig="320">
          <v:shape id="_x0000_i1025" type="#_x0000_t75" style="width:32.25pt;height:15pt" o:ole="">
            <v:imagedata r:id="rId11" o:title=""/>
          </v:shape>
          <o:OLEObject Type="Embed" ProgID="Equation.3" ShapeID="_x0000_i1025" DrawAspect="Content" ObjectID="_1621342756" r:id="rId12"/>
        </w:object>
      </w:r>
      <w:r w:rsidR="000B0C4A" w:rsidRPr="00BE61D1">
        <w:rPr>
          <w:sz w:val="22"/>
          <w:szCs w:val="22"/>
        </w:rPr>
        <w:t xml:space="preserve">. </w:t>
      </w:r>
      <w:r w:rsidR="000B0C4A" w:rsidRPr="00BE61D1">
        <w:rPr>
          <w:sz w:val="22"/>
          <w:szCs w:val="22"/>
          <w:lang w:val="pt-BR"/>
        </w:rPr>
        <w:t xml:space="preserve">Chiều sâu nước trong bể </w:t>
      </w:r>
      <w:r w:rsidR="000B0C4A" w:rsidRPr="00BE61D1">
        <w:rPr>
          <w:position w:val="-10"/>
          <w:sz w:val="22"/>
          <w:szCs w:val="22"/>
        </w:rPr>
        <w:object w:dxaOrig="900" w:dyaOrig="340">
          <v:shape id="_x0000_i1026" type="#_x0000_t75" style="width:42pt;height:15.75pt" o:ole="">
            <v:imagedata r:id="rId13" o:title=""/>
          </v:shape>
          <o:OLEObject Type="Embed" ProgID="Equation.3" ShapeID="_x0000_i1026" DrawAspect="Content" ObjectID="_1621342757" r:id="rId14"/>
        </w:object>
      </w:r>
      <w:r w:rsidR="000B0C4A" w:rsidRPr="00BE61D1">
        <w:rPr>
          <w:sz w:val="22"/>
          <w:szCs w:val="22"/>
          <w:lang w:val="pt-BR"/>
        </w:rPr>
        <w:t xml:space="preserve">. Tìm độ rộng của chùm màu sắc chiếu lên đáy bể. Biết chiết suất của nước đối với tia đỏ và tia tím lần lượt là: </w:t>
      </w:r>
      <w:r w:rsidR="000B0C4A" w:rsidRPr="00BE61D1">
        <w:rPr>
          <w:position w:val="-12"/>
          <w:sz w:val="22"/>
          <w:szCs w:val="22"/>
        </w:rPr>
        <w:object w:dxaOrig="940" w:dyaOrig="360">
          <v:shape id="_x0000_i1027" type="#_x0000_t75" style="width:44.25pt;height:17.25pt" o:ole="">
            <v:imagedata r:id="rId15" o:title=""/>
          </v:shape>
          <o:OLEObject Type="Embed" ProgID="Equation.3" ShapeID="_x0000_i1027" DrawAspect="Content" ObjectID="_1621342758" r:id="rId16"/>
        </w:object>
      </w:r>
      <w:r w:rsidR="000B0C4A" w:rsidRPr="00BE61D1">
        <w:rPr>
          <w:sz w:val="22"/>
          <w:szCs w:val="22"/>
          <w:lang w:val="pt-BR"/>
        </w:rPr>
        <w:t xml:space="preserve">, </w:t>
      </w:r>
      <w:r w:rsidR="000B0C4A" w:rsidRPr="00BE61D1">
        <w:rPr>
          <w:position w:val="-12"/>
          <w:sz w:val="22"/>
          <w:szCs w:val="22"/>
        </w:rPr>
        <w:object w:dxaOrig="920" w:dyaOrig="360">
          <v:shape id="_x0000_i1028" type="#_x0000_t75" style="width:42.75pt;height:17.25pt" o:ole="">
            <v:imagedata r:id="rId17" o:title=""/>
          </v:shape>
          <o:OLEObject Type="Embed" ProgID="Equation.3" ShapeID="_x0000_i1028" DrawAspect="Content" ObjectID="_1621342759" r:id="rId18"/>
        </w:object>
      </w:r>
      <w:r w:rsidR="000B0C4A" w:rsidRPr="00BE61D1">
        <w:rPr>
          <w:sz w:val="22"/>
          <w:szCs w:val="22"/>
          <w:lang w:val="pt-BR"/>
        </w:rPr>
        <w:t>.</w:t>
      </w:r>
    </w:p>
    <w:p w:rsidR="000B0C4A" w:rsidRPr="00BE61D1" w:rsidRDefault="000B0C4A" w:rsidP="000B0C4A">
      <w:pPr>
        <w:jc w:val="center"/>
        <w:rPr>
          <w:b/>
          <w:bCs/>
          <w:sz w:val="22"/>
          <w:szCs w:val="22"/>
        </w:rPr>
      </w:pPr>
      <w:r w:rsidRPr="00BE61D1">
        <w:rPr>
          <w:b/>
          <w:bCs/>
          <w:sz w:val="22"/>
          <w:szCs w:val="22"/>
        </w:rPr>
        <w:t>Hướng dẫn:</w:t>
      </w:r>
    </w:p>
    <w:p w:rsidR="00922F1E" w:rsidRPr="00BE61D1" w:rsidRDefault="000B0C4A" w:rsidP="000B0C4A">
      <w:pPr>
        <w:jc w:val="both"/>
        <w:rPr>
          <w:sz w:val="22"/>
          <w:szCs w:val="22"/>
        </w:rPr>
      </w:pPr>
      <w:r w:rsidRPr="00BE61D1">
        <w:rPr>
          <w:sz w:val="22"/>
          <w:szCs w:val="22"/>
        </w:rPr>
        <w:t>Áp dụng định luật khúc xạ tại I:</w:t>
      </w:r>
      <w:r w:rsidR="009B1E98" w:rsidRPr="00BE61D1">
        <w:rPr>
          <w:sz w:val="22"/>
          <w:szCs w:val="22"/>
        </w:rPr>
        <w:t xml:space="preserve"> </w:t>
      </w:r>
    </w:p>
    <w:p w:rsidR="000B0C4A" w:rsidRPr="00BE61D1" w:rsidRDefault="009B1E98" w:rsidP="00922F1E">
      <w:pPr>
        <w:jc w:val="center"/>
        <w:rPr>
          <w:sz w:val="22"/>
          <w:szCs w:val="22"/>
        </w:rPr>
      </w:pPr>
      <w:r w:rsidRPr="00BE61D1">
        <w:rPr>
          <w:position w:val="-12"/>
          <w:sz w:val="22"/>
          <w:szCs w:val="22"/>
        </w:rPr>
        <w:object w:dxaOrig="2420" w:dyaOrig="400">
          <v:shape id="_x0000_i1029" type="#_x0000_t75" style="width:112.5pt;height:18.75pt" o:ole="">
            <v:imagedata r:id="rId19" o:title=""/>
          </v:shape>
          <o:OLEObject Type="Embed" ProgID="Equation.DSMT4" ShapeID="_x0000_i1029" DrawAspect="Content" ObjectID="_1621342760" r:id="rId20"/>
        </w:object>
      </w:r>
    </w:p>
    <w:p w:rsidR="009B1E98" w:rsidRPr="00BE61D1" w:rsidRDefault="009B1E98" w:rsidP="009B1E98">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DD4039" w:rsidRPr="00BE61D1" w:rsidRDefault="009B1E98" w:rsidP="009B1E98">
      <w:pPr>
        <w:rPr>
          <w:rFonts w:ascii="ES03" w:hAnsi="ES03"/>
          <w:sz w:val="22"/>
          <w:szCs w:val="27"/>
        </w:rPr>
      </w:pPr>
      <w:r w:rsidRPr="00BE61D1">
        <w:rPr>
          <w:sz w:val="22"/>
          <w:szCs w:val="22"/>
        </w:rPr>
        <w:t xml:space="preserve">Nhập máy: </w:t>
      </w:r>
      <w:r w:rsidR="00DD4039" w:rsidRPr="00BE61D1">
        <w:rPr>
          <w:rFonts w:ascii="ES03" w:hAnsi="ES03"/>
          <w:sz w:val="22"/>
          <w:szCs w:val="27"/>
        </w:rPr>
        <w:t>qw3</w:t>
      </w:r>
      <w:r w:rsidRPr="00BE61D1">
        <w:rPr>
          <w:rFonts w:ascii="ES03" w:hAnsi="ES03"/>
          <w:sz w:val="22"/>
          <w:szCs w:val="27"/>
        </w:rPr>
        <w:t>1.33OQ)Qrj6</w:t>
      </w:r>
    </w:p>
    <w:p w:rsidR="009B1E98" w:rsidRPr="00BE61D1" w:rsidRDefault="009B1E98" w:rsidP="009B1E98">
      <w:r w:rsidRPr="00BE61D1">
        <w:rPr>
          <w:rFonts w:ascii="ES03" w:hAnsi="ES03"/>
          <w:sz w:val="22"/>
          <w:szCs w:val="27"/>
        </w:rPr>
        <w:t>0)qr=</w:t>
      </w:r>
    </w:p>
    <w:p w:rsidR="009B1E98" w:rsidRPr="00BE61D1" w:rsidRDefault="009B1E98" w:rsidP="009B1E98">
      <w:pPr>
        <w:rPr>
          <w:sz w:val="22"/>
          <w:szCs w:val="22"/>
        </w:rPr>
      </w:pPr>
      <w:r w:rsidRPr="00BE61D1">
        <w:rPr>
          <w:sz w:val="22"/>
          <w:szCs w:val="22"/>
        </w:rPr>
        <w:t xml:space="preserve">Kết quả hiển thị: </w:t>
      </w:r>
    </w:p>
    <w:p w:rsidR="009B1E98" w:rsidRPr="00BE61D1" w:rsidRDefault="00175691" w:rsidP="009B1E98">
      <w:pPr>
        <w:jc w:val="center"/>
        <w:rPr>
          <w:sz w:val="22"/>
          <w:szCs w:val="22"/>
          <w:bdr w:val="single" w:sz="4" w:space="0" w:color="auto"/>
        </w:rPr>
      </w:pPr>
      <w:r w:rsidRPr="00BE61D1">
        <w:rPr>
          <w:noProof/>
          <w:sz w:val="22"/>
          <w:szCs w:val="22"/>
          <w:bdr w:val="single" w:sz="4" w:space="0" w:color="auto"/>
        </w:rPr>
        <w:drawing>
          <wp:inline distT="0" distB="0" distL="0" distR="0">
            <wp:extent cx="1590675" cy="628650"/>
            <wp:effectExtent l="0" t="0" r="0" b="0"/>
            <wp:docPr id="6" name="Ảnh 6" descr="C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218"/>
                    <pic:cNvPicPr>
                      <a:picLocks noChangeAspect="1"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9B1E98" w:rsidRPr="00BE61D1" w:rsidRDefault="009B1E98" w:rsidP="009B1E98">
      <w:pPr>
        <w:rPr>
          <w:sz w:val="22"/>
          <w:szCs w:val="22"/>
          <w:lang w:val="it-IT"/>
        </w:rPr>
      </w:pPr>
      <w:r w:rsidRPr="00BE61D1">
        <w:rPr>
          <w:sz w:val="22"/>
          <w:szCs w:val="22"/>
          <w:lang w:val="it-IT"/>
        </w:rPr>
        <w:t xml:space="preserve">Bấm tiếp tục </w:t>
      </w:r>
      <w:r w:rsidRPr="00BE61D1">
        <w:rPr>
          <w:rFonts w:ascii="ES03" w:hAnsi="ES03"/>
          <w:sz w:val="22"/>
          <w:szCs w:val="27"/>
        </w:rPr>
        <w:t xml:space="preserve">qj=x </w:t>
      </w:r>
    </w:p>
    <w:p w:rsidR="009B1E98" w:rsidRPr="00BE61D1" w:rsidRDefault="00175691" w:rsidP="009B1E98">
      <w:pPr>
        <w:jc w:val="center"/>
        <w:rPr>
          <w:sz w:val="22"/>
          <w:szCs w:val="22"/>
          <w:lang w:val="it-IT"/>
        </w:rPr>
      </w:pPr>
      <w:r w:rsidRPr="00BE61D1">
        <w:rPr>
          <w:noProof/>
          <w:sz w:val="22"/>
          <w:szCs w:val="22"/>
          <w:bdr w:val="single" w:sz="4" w:space="0" w:color="auto"/>
        </w:rPr>
        <w:drawing>
          <wp:inline distT="0" distB="0" distL="0" distR="0">
            <wp:extent cx="1609725" cy="638175"/>
            <wp:effectExtent l="0" t="0" r="0" b="0"/>
            <wp:docPr id="7" name="Ảnh 7" descr="C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219"/>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609725" cy="638175"/>
                    </a:xfrm>
                    <a:prstGeom prst="rect">
                      <a:avLst/>
                    </a:prstGeom>
                    <a:noFill/>
                    <a:ln>
                      <a:noFill/>
                    </a:ln>
                  </pic:spPr>
                </pic:pic>
              </a:graphicData>
            </a:graphic>
          </wp:inline>
        </w:drawing>
      </w:r>
    </w:p>
    <w:p w:rsidR="009B1E98" w:rsidRPr="00BE61D1" w:rsidRDefault="009B1E98" w:rsidP="009B1E98">
      <w:pPr>
        <w:tabs>
          <w:tab w:val="left" w:pos="2295"/>
        </w:tabs>
        <w:jc w:val="both"/>
        <w:rPr>
          <w:sz w:val="22"/>
          <w:szCs w:val="22"/>
        </w:rPr>
      </w:pPr>
      <w:r w:rsidRPr="00BE61D1">
        <w:rPr>
          <w:sz w:val="22"/>
          <w:szCs w:val="22"/>
          <w:lang w:val="it-IT"/>
        </w:rPr>
        <w:t xml:space="preserve">Suy ra: </w:t>
      </w:r>
      <w:r w:rsidR="0089692B" w:rsidRPr="00BE61D1">
        <w:rPr>
          <w:position w:val="-12"/>
          <w:sz w:val="22"/>
          <w:szCs w:val="22"/>
        </w:rPr>
        <w:object w:dxaOrig="1160" w:dyaOrig="400">
          <v:shape id="_x0000_i1032" type="#_x0000_t75" style="width:52.5pt;height:18pt" o:ole="">
            <v:imagedata r:id="rId23" o:title=""/>
          </v:shape>
          <o:OLEObject Type="Embed" ProgID="Equation.DSMT4" ShapeID="_x0000_i1032" DrawAspect="Content" ObjectID="_1621342761" r:id="rId24"/>
        </w:object>
      </w:r>
    </w:p>
    <w:p w:rsidR="00DD4039" w:rsidRPr="00BE61D1" w:rsidRDefault="0089692B" w:rsidP="000B0C4A">
      <w:pPr>
        <w:jc w:val="both"/>
        <w:rPr>
          <w:sz w:val="22"/>
          <w:szCs w:val="22"/>
        </w:rPr>
      </w:pPr>
      <w:r w:rsidRPr="00BE61D1">
        <w:rPr>
          <w:sz w:val="22"/>
          <w:szCs w:val="22"/>
        </w:rPr>
        <w:t xml:space="preserve">Áp dụng định luật khúc xạ tại I: </w:t>
      </w:r>
    </w:p>
    <w:p w:rsidR="000B0C4A" w:rsidRPr="00BE61D1" w:rsidRDefault="000B0C4A" w:rsidP="00DD4039">
      <w:pPr>
        <w:jc w:val="center"/>
        <w:rPr>
          <w:sz w:val="22"/>
          <w:szCs w:val="22"/>
          <w:lang w:val="pt-BR"/>
        </w:rPr>
      </w:pPr>
      <w:r w:rsidRPr="00BE61D1">
        <w:rPr>
          <w:position w:val="-28"/>
          <w:sz w:val="22"/>
          <w:szCs w:val="22"/>
        </w:rPr>
        <w:object w:dxaOrig="2740" w:dyaOrig="700">
          <v:shape id="_x0000_i1033" type="#_x0000_t75" style="width:124.5pt;height:31.5pt" o:ole="">
            <v:imagedata r:id="rId25" o:title=""/>
          </v:shape>
          <o:OLEObject Type="Embed" ProgID="Equation.3" ShapeID="_x0000_i1033" DrawAspect="Content" ObjectID="_1621342762" r:id="rId26"/>
        </w:object>
      </w:r>
    </w:p>
    <w:p w:rsidR="0089692B" w:rsidRPr="00BE61D1" w:rsidRDefault="0089692B" w:rsidP="0089692B">
      <w:r w:rsidRPr="00BE61D1">
        <w:rPr>
          <w:sz w:val="22"/>
          <w:szCs w:val="22"/>
        </w:rPr>
        <w:t xml:space="preserve">Nhập máy: </w:t>
      </w:r>
      <w:r w:rsidRPr="00BE61D1">
        <w:rPr>
          <w:rFonts w:ascii="ES03" w:hAnsi="ES03"/>
          <w:sz w:val="22"/>
          <w:szCs w:val="27"/>
        </w:rPr>
        <w:t>1.34OQ)Qrj60)qr=</w:t>
      </w:r>
    </w:p>
    <w:p w:rsidR="0089692B" w:rsidRPr="00BE61D1" w:rsidRDefault="0089692B" w:rsidP="0089692B">
      <w:pPr>
        <w:rPr>
          <w:sz w:val="22"/>
          <w:szCs w:val="22"/>
        </w:rPr>
      </w:pPr>
      <w:r w:rsidRPr="00BE61D1">
        <w:rPr>
          <w:sz w:val="22"/>
          <w:szCs w:val="22"/>
        </w:rPr>
        <w:t xml:space="preserve">Kết quả hiển thị: </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600200" cy="600075"/>
            <wp:effectExtent l="0" t="0" r="0" b="0"/>
            <wp:docPr id="10" name="Ảnh 10" descr="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220"/>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p>
    <w:p w:rsidR="0089692B" w:rsidRPr="00BE61D1" w:rsidRDefault="0089692B" w:rsidP="0089692B">
      <w:pPr>
        <w:rPr>
          <w:sz w:val="22"/>
          <w:szCs w:val="22"/>
          <w:lang w:val="it-IT"/>
        </w:rPr>
      </w:pPr>
      <w:r w:rsidRPr="00BE61D1">
        <w:rPr>
          <w:sz w:val="22"/>
          <w:szCs w:val="22"/>
          <w:lang w:val="it-IT"/>
        </w:rPr>
        <w:t xml:space="preserve">Bấm tiếp tục </w:t>
      </w:r>
      <w:r w:rsidRPr="00BE61D1">
        <w:rPr>
          <w:rFonts w:ascii="ES03" w:hAnsi="ES03"/>
          <w:sz w:val="22"/>
          <w:szCs w:val="27"/>
        </w:rPr>
        <w:t xml:space="preserve">qj=x </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609725" cy="609600"/>
            <wp:effectExtent l="0" t="0" r="0" b="0"/>
            <wp:docPr id="11" name="Ảnh 11" descr="C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221"/>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p>
    <w:p w:rsidR="0089692B" w:rsidRPr="00BE61D1" w:rsidRDefault="0089692B" w:rsidP="0089692B">
      <w:pPr>
        <w:tabs>
          <w:tab w:val="left" w:pos="2295"/>
        </w:tabs>
        <w:jc w:val="both"/>
        <w:rPr>
          <w:sz w:val="22"/>
          <w:szCs w:val="22"/>
        </w:rPr>
      </w:pPr>
      <w:r w:rsidRPr="00BE61D1">
        <w:rPr>
          <w:sz w:val="22"/>
          <w:szCs w:val="22"/>
          <w:lang w:val="it-IT"/>
        </w:rPr>
        <w:t xml:space="preserve">Suy ra: </w:t>
      </w:r>
      <w:r w:rsidRPr="00BE61D1">
        <w:rPr>
          <w:position w:val="-12"/>
          <w:sz w:val="22"/>
          <w:szCs w:val="22"/>
        </w:rPr>
        <w:object w:dxaOrig="1120" w:dyaOrig="400">
          <v:shape id="_x0000_i1036" type="#_x0000_t75" style="width:51pt;height:18pt" o:ole="">
            <v:imagedata r:id="rId29" o:title=""/>
          </v:shape>
          <o:OLEObject Type="Embed" ProgID="Equation.DSMT4" ShapeID="_x0000_i1036" DrawAspect="Content" ObjectID="_1621342763" r:id="rId30"/>
        </w:object>
      </w:r>
    </w:p>
    <w:p w:rsidR="000B0C4A" w:rsidRPr="00BE61D1" w:rsidRDefault="000B0C4A" w:rsidP="0089692B">
      <w:pPr>
        <w:jc w:val="both"/>
        <w:rPr>
          <w:sz w:val="22"/>
          <w:szCs w:val="22"/>
          <w:lang w:val="pt-BR"/>
        </w:rPr>
      </w:pPr>
      <w:r w:rsidRPr="00BE61D1">
        <w:rPr>
          <w:sz w:val="22"/>
          <w:szCs w:val="22"/>
          <w:lang w:val="pt-BR"/>
        </w:rPr>
        <w:t xml:space="preserve">+ Độ rộng của vệt sáng: </w:t>
      </w:r>
    </w:p>
    <w:p w:rsidR="000B0C4A" w:rsidRPr="00BE61D1" w:rsidRDefault="000B0C4A" w:rsidP="000B0C4A">
      <w:pPr>
        <w:jc w:val="center"/>
        <w:rPr>
          <w:sz w:val="22"/>
          <w:szCs w:val="22"/>
        </w:rPr>
      </w:pPr>
      <w:r w:rsidRPr="00BE61D1">
        <w:rPr>
          <w:position w:val="-12"/>
          <w:sz w:val="22"/>
          <w:szCs w:val="22"/>
        </w:rPr>
        <w:object w:dxaOrig="2960" w:dyaOrig="360">
          <v:shape id="_x0000_i1037" type="#_x0000_t75" style="width:133.5pt;height:16.5pt" o:ole="">
            <v:imagedata r:id="rId31" o:title=""/>
          </v:shape>
          <o:OLEObject Type="Embed" ProgID="Equation.3" ShapeID="_x0000_i1037" DrawAspect="Content" ObjectID="_1621342764" r:id="rId32"/>
        </w:object>
      </w:r>
      <w:r w:rsidRPr="00BE61D1">
        <w:rPr>
          <w:position w:val="-10"/>
          <w:sz w:val="22"/>
          <w:szCs w:val="22"/>
        </w:rPr>
        <w:object w:dxaOrig="3920" w:dyaOrig="360">
          <v:shape id="_x0000_i1038" type="#_x0000_t75" style="width:176.25pt;height:16.5pt" o:ole="">
            <v:imagedata r:id="rId33" o:title=""/>
          </v:shape>
          <o:OLEObject Type="Embed" ProgID="Equation.3" ShapeID="_x0000_i1038" DrawAspect="Content" ObjectID="_1621342765" r:id="rId34"/>
        </w:object>
      </w:r>
      <w:r w:rsidRPr="00BE61D1">
        <w:rPr>
          <w:sz w:val="22"/>
          <w:szCs w:val="22"/>
        </w:rPr>
        <w:t>.</w:t>
      </w:r>
    </w:p>
    <w:p w:rsidR="000B0C4A" w:rsidRPr="00BE61D1" w:rsidRDefault="000B0C4A" w:rsidP="000B0C4A">
      <w:pPr>
        <w:jc w:val="both"/>
        <w:rPr>
          <w:sz w:val="22"/>
          <w:szCs w:val="22"/>
          <w:lang w:val="pt-BR"/>
        </w:rPr>
      </w:pPr>
      <w:r w:rsidRPr="00BE61D1">
        <w:rPr>
          <w:noProof/>
          <w:sz w:val="22"/>
          <w:szCs w:val="22"/>
        </w:rPr>
        <w:lastRenderedPageBreak/>
        <w:object w:dxaOrig="700" w:dyaOrig="320">
          <v:shape id="_x0000_s1027" type="#_x0000_t75" style="position:absolute;left:0;text-align:left;margin-left:193.35pt;margin-top:6.65pt;width:162.65pt;height:97.4pt;z-index:251657216">
            <v:imagedata r:id="rId35" o:title=""/>
            <w10:wrap type="square"/>
          </v:shape>
          <o:OLEObject Type="Embed" ProgID="PBrush" ShapeID="_x0000_s1027" DrawAspect="Content" ObjectID="_1621342787" r:id="rId36"/>
        </w:object>
      </w:r>
      <w:r w:rsidRPr="00BE61D1">
        <w:rPr>
          <w:b/>
          <w:bCs/>
          <w:sz w:val="22"/>
          <w:szCs w:val="22"/>
        </w:rPr>
        <w:t>Câu 2:</w:t>
      </w:r>
      <w:r w:rsidRPr="00BE61D1">
        <w:rPr>
          <w:sz w:val="22"/>
          <w:szCs w:val="22"/>
        </w:rPr>
        <w:t xml:space="preserve"> Chiếu một chùm ánh sáng trắng hẹp song song đi từ không khí vào một bể nước dưới góc tới </w:t>
      </w:r>
      <w:r w:rsidRPr="00BE61D1">
        <w:rPr>
          <w:position w:val="-6"/>
          <w:sz w:val="22"/>
          <w:szCs w:val="22"/>
        </w:rPr>
        <w:object w:dxaOrig="700" w:dyaOrig="320">
          <v:shape id="_x0000_i1039" type="#_x0000_t75" style="width:31.5pt;height:14.25pt" o:ole="">
            <v:imagedata r:id="rId37" o:title=""/>
          </v:shape>
          <o:OLEObject Type="Embed" ProgID="Equation.3" ShapeID="_x0000_i1039" DrawAspect="Content" ObjectID="_1621342766" r:id="rId38"/>
        </w:object>
      </w:r>
      <w:r w:rsidRPr="00BE61D1">
        <w:rPr>
          <w:sz w:val="22"/>
          <w:szCs w:val="22"/>
        </w:rPr>
        <w:t xml:space="preserve"> chiều sâu của bể nước là </w:t>
      </w:r>
      <w:r w:rsidRPr="00BE61D1">
        <w:rPr>
          <w:position w:val="-10"/>
          <w:sz w:val="22"/>
          <w:szCs w:val="22"/>
        </w:rPr>
        <w:object w:dxaOrig="900" w:dyaOrig="340">
          <v:shape id="_x0000_i1040" type="#_x0000_t75" style="width:40.5pt;height:15pt" o:ole="">
            <v:imagedata r:id="rId39" o:title=""/>
          </v:shape>
          <o:OLEObject Type="Embed" ProgID="Equation.3" ShapeID="_x0000_i1040" DrawAspect="Content" ObjectID="_1621342767" r:id="rId40"/>
        </w:object>
      </w:r>
      <w:r w:rsidRPr="00BE61D1">
        <w:rPr>
          <w:sz w:val="22"/>
          <w:szCs w:val="22"/>
        </w:rPr>
        <w:t xml:space="preserve">. Dưới đáy bể đặt một gương phẳng song song với mặt nước. Biết chiết suất của nước đối với tia tím và tia đỏ lần lượt là </w:t>
      </w:r>
      <w:r w:rsidRPr="00BE61D1">
        <w:rPr>
          <w:iCs/>
          <w:sz w:val="22"/>
          <w:szCs w:val="22"/>
        </w:rPr>
        <w:t>1,34 và 1,33</w:t>
      </w:r>
      <w:r w:rsidRPr="00BE61D1">
        <w:rPr>
          <w:sz w:val="22"/>
          <w:szCs w:val="22"/>
        </w:rPr>
        <w:t xml:space="preserve">.  </w:t>
      </w:r>
      <w:r w:rsidR="00DD4039" w:rsidRPr="00BE61D1">
        <w:rPr>
          <w:sz w:val="22"/>
          <w:szCs w:val="22"/>
        </w:rPr>
        <w:t>Đ</w:t>
      </w:r>
      <w:r w:rsidRPr="00BE61D1">
        <w:rPr>
          <w:sz w:val="22"/>
          <w:szCs w:val="22"/>
          <w:lang w:val="pt-BR"/>
        </w:rPr>
        <w:t>ộ rộng của chùm tia ló trên mặt nước.</w:t>
      </w:r>
    </w:p>
    <w:p w:rsidR="00DD4039" w:rsidRPr="00BE61D1" w:rsidRDefault="00DD4039" w:rsidP="000B0C4A">
      <w:pPr>
        <w:jc w:val="both"/>
        <w:rPr>
          <w:sz w:val="22"/>
          <w:szCs w:val="22"/>
          <w:lang w:val="pt-BR"/>
        </w:rPr>
      </w:pPr>
      <w:r w:rsidRPr="00BE61D1">
        <w:rPr>
          <w:sz w:val="22"/>
          <w:szCs w:val="22"/>
          <w:lang w:val="pt-BR"/>
        </w:rPr>
        <w:t>A. 12 mm           B. 14 mm                 C. 11 mm                     D. 13 mm</w:t>
      </w:r>
    </w:p>
    <w:p w:rsidR="000B0C4A" w:rsidRPr="00BE61D1" w:rsidRDefault="000B0C4A" w:rsidP="000B0C4A">
      <w:pPr>
        <w:jc w:val="center"/>
        <w:rPr>
          <w:b/>
          <w:bCs/>
          <w:sz w:val="22"/>
          <w:szCs w:val="22"/>
        </w:rPr>
      </w:pPr>
      <w:r w:rsidRPr="00BE61D1">
        <w:rPr>
          <w:b/>
          <w:bCs/>
          <w:sz w:val="22"/>
          <w:szCs w:val="22"/>
        </w:rPr>
        <w:t>Hướng dẫn:</w:t>
      </w:r>
    </w:p>
    <w:p w:rsidR="000B0C4A" w:rsidRPr="00BE61D1" w:rsidRDefault="000B0C4A" w:rsidP="000B0C4A">
      <w:pPr>
        <w:jc w:val="both"/>
        <w:rPr>
          <w:sz w:val="22"/>
          <w:szCs w:val="22"/>
          <w:lang w:val="pt-BR"/>
        </w:rPr>
      </w:pPr>
      <w:r w:rsidRPr="00BE61D1">
        <w:rPr>
          <w:sz w:val="22"/>
          <w:szCs w:val="22"/>
          <w:lang w:val="pt-BR"/>
        </w:rPr>
        <w:t>+ Tia sáng trắng tới mặt nước dưới góc tới 60</w:t>
      </w:r>
      <w:r w:rsidRPr="00BE61D1">
        <w:rPr>
          <w:sz w:val="22"/>
          <w:szCs w:val="22"/>
          <w:vertAlign w:val="superscript"/>
          <w:lang w:val="pt-BR"/>
        </w:rPr>
        <w:t>0</w:t>
      </w:r>
      <w:r w:rsidRPr="00BE61D1">
        <w:rPr>
          <w:sz w:val="22"/>
          <w:szCs w:val="22"/>
          <w:lang w:val="pt-BR"/>
        </w:rPr>
        <w:t xml:space="preserve"> thì bị khúc xạ và tán sắc.</w:t>
      </w:r>
    </w:p>
    <w:p w:rsidR="00DD4039" w:rsidRPr="00BE61D1" w:rsidRDefault="000B0C4A" w:rsidP="0089692B">
      <w:pPr>
        <w:jc w:val="both"/>
        <w:rPr>
          <w:sz w:val="22"/>
          <w:szCs w:val="22"/>
          <w:lang w:val="pt-BR"/>
        </w:rPr>
      </w:pPr>
      <w:r w:rsidRPr="00BE61D1">
        <w:rPr>
          <w:sz w:val="22"/>
          <w:szCs w:val="22"/>
          <w:lang w:val="pt-BR"/>
        </w:rPr>
        <w:t xml:space="preserve">+ Đối với tia đỏ: </w:t>
      </w:r>
    </w:p>
    <w:p w:rsidR="000B0C4A" w:rsidRPr="00BE61D1" w:rsidRDefault="0089692B" w:rsidP="00DD4039">
      <w:pPr>
        <w:jc w:val="center"/>
        <w:rPr>
          <w:sz w:val="22"/>
          <w:szCs w:val="22"/>
          <w:lang w:val="pt-BR"/>
        </w:rPr>
      </w:pPr>
      <w:r w:rsidRPr="00BE61D1">
        <w:rPr>
          <w:position w:val="-12"/>
          <w:sz w:val="22"/>
          <w:szCs w:val="22"/>
        </w:rPr>
        <w:object w:dxaOrig="1579" w:dyaOrig="400">
          <v:shape id="_x0000_i1041" type="#_x0000_t75" style="width:70.5pt;height:18pt" o:ole="">
            <v:imagedata r:id="rId41" o:title=""/>
          </v:shape>
          <o:OLEObject Type="Embed" ProgID="Equation.DSMT4" ShapeID="_x0000_i1041" DrawAspect="Content" ObjectID="_1621342768" r:id="rId42"/>
        </w:object>
      </w:r>
    </w:p>
    <w:p w:rsidR="0089692B" w:rsidRPr="00BE61D1" w:rsidRDefault="0089692B" w:rsidP="0089692B">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DD4039" w:rsidRPr="00BE61D1" w:rsidRDefault="0089692B" w:rsidP="0089692B">
      <w:pPr>
        <w:rPr>
          <w:rFonts w:ascii="ES03" w:hAnsi="ES03"/>
          <w:sz w:val="22"/>
          <w:szCs w:val="27"/>
        </w:rPr>
      </w:pPr>
      <w:r w:rsidRPr="00BE61D1">
        <w:rPr>
          <w:sz w:val="22"/>
          <w:szCs w:val="22"/>
        </w:rPr>
        <w:t xml:space="preserve">Nhập máy: </w:t>
      </w:r>
      <w:r w:rsidR="00DD4039" w:rsidRPr="00BE61D1">
        <w:rPr>
          <w:rFonts w:ascii="ES03" w:hAnsi="ES03"/>
          <w:sz w:val="22"/>
          <w:szCs w:val="27"/>
        </w:rPr>
        <w:t>qw3</w:t>
      </w:r>
      <w:r w:rsidRPr="00BE61D1">
        <w:rPr>
          <w:rFonts w:ascii="ES03" w:hAnsi="ES03"/>
          <w:sz w:val="22"/>
          <w:szCs w:val="27"/>
        </w:rPr>
        <w:t>1.33OQ)Qrj60)</w:t>
      </w:r>
    </w:p>
    <w:p w:rsidR="0089692B" w:rsidRPr="00BE61D1" w:rsidRDefault="0089692B" w:rsidP="0089692B">
      <w:r w:rsidRPr="00BE61D1">
        <w:rPr>
          <w:rFonts w:ascii="ES03" w:hAnsi="ES03"/>
          <w:sz w:val="22"/>
          <w:szCs w:val="27"/>
        </w:rPr>
        <w:t>qr=</w:t>
      </w:r>
    </w:p>
    <w:p w:rsidR="0089692B" w:rsidRPr="00BE61D1" w:rsidRDefault="0089692B" w:rsidP="0089692B">
      <w:pPr>
        <w:rPr>
          <w:sz w:val="22"/>
          <w:szCs w:val="22"/>
        </w:rPr>
      </w:pPr>
      <w:r w:rsidRPr="00BE61D1">
        <w:rPr>
          <w:sz w:val="22"/>
          <w:szCs w:val="22"/>
        </w:rPr>
        <w:t xml:space="preserve">Kết quả hiển thị: </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590675" cy="628650"/>
            <wp:effectExtent l="0" t="0" r="0" b="0"/>
            <wp:docPr id="18" name="Ảnh 18" descr="C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218"/>
                    <pic:cNvPicPr>
                      <a:picLocks noChangeAspect="1"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89692B" w:rsidRPr="00BE61D1" w:rsidRDefault="0089692B" w:rsidP="0089692B">
      <w:pPr>
        <w:rPr>
          <w:sz w:val="22"/>
          <w:szCs w:val="22"/>
          <w:lang w:val="it-IT"/>
        </w:rPr>
      </w:pPr>
      <w:r w:rsidRPr="00BE61D1">
        <w:rPr>
          <w:sz w:val="22"/>
          <w:szCs w:val="22"/>
          <w:lang w:val="it-IT"/>
        </w:rPr>
        <w:t xml:space="preserve">Bấm tiếp tục </w:t>
      </w:r>
      <w:r w:rsidRPr="00BE61D1">
        <w:rPr>
          <w:rFonts w:ascii="ES03" w:hAnsi="ES03"/>
          <w:sz w:val="22"/>
          <w:szCs w:val="27"/>
        </w:rPr>
        <w:t xml:space="preserve">qj=x </w:t>
      </w:r>
    </w:p>
    <w:p w:rsidR="0089692B" w:rsidRPr="00BE61D1" w:rsidRDefault="00175691" w:rsidP="0089692B">
      <w:pPr>
        <w:jc w:val="center"/>
        <w:rPr>
          <w:sz w:val="22"/>
          <w:szCs w:val="22"/>
          <w:lang w:val="it-IT"/>
        </w:rPr>
      </w:pPr>
      <w:r w:rsidRPr="00BE61D1">
        <w:rPr>
          <w:noProof/>
          <w:sz w:val="22"/>
          <w:szCs w:val="22"/>
          <w:bdr w:val="single" w:sz="4" w:space="0" w:color="auto"/>
        </w:rPr>
        <w:drawing>
          <wp:inline distT="0" distB="0" distL="0" distR="0">
            <wp:extent cx="1609725" cy="638175"/>
            <wp:effectExtent l="0" t="0" r="0" b="0"/>
            <wp:docPr id="19" name="Ảnh 19" descr="C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219"/>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609725" cy="638175"/>
                    </a:xfrm>
                    <a:prstGeom prst="rect">
                      <a:avLst/>
                    </a:prstGeom>
                    <a:noFill/>
                    <a:ln>
                      <a:noFill/>
                    </a:ln>
                  </pic:spPr>
                </pic:pic>
              </a:graphicData>
            </a:graphic>
          </wp:inline>
        </w:drawing>
      </w:r>
    </w:p>
    <w:p w:rsidR="0089692B" w:rsidRPr="00BE61D1" w:rsidRDefault="0089692B" w:rsidP="0089692B">
      <w:pPr>
        <w:tabs>
          <w:tab w:val="left" w:pos="2295"/>
        </w:tabs>
        <w:jc w:val="both"/>
        <w:rPr>
          <w:sz w:val="22"/>
          <w:szCs w:val="22"/>
        </w:rPr>
      </w:pPr>
      <w:r w:rsidRPr="00BE61D1">
        <w:rPr>
          <w:sz w:val="22"/>
          <w:szCs w:val="22"/>
          <w:lang w:val="it-IT"/>
        </w:rPr>
        <w:t xml:space="preserve">Suy ra: </w:t>
      </w:r>
      <w:r w:rsidRPr="00BE61D1">
        <w:rPr>
          <w:position w:val="-12"/>
          <w:sz w:val="22"/>
          <w:szCs w:val="22"/>
        </w:rPr>
        <w:object w:dxaOrig="1160" w:dyaOrig="400">
          <v:shape id="_x0000_i1044" type="#_x0000_t75" style="width:52.5pt;height:18pt" o:ole="">
            <v:imagedata r:id="rId23" o:title=""/>
          </v:shape>
          <o:OLEObject Type="Embed" ProgID="Equation.DSMT4" ShapeID="_x0000_i1044" DrawAspect="Content" ObjectID="_1621342769" r:id="rId43"/>
        </w:object>
      </w:r>
    </w:p>
    <w:p w:rsidR="000B0C4A" w:rsidRPr="00BE61D1" w:rsidRDefault="000B0C4A" w:rsidP="0089692B">
      <w:pPr>
        <w:jc w:val="both"/>
        <w:rPr>
          <w:sz w:val="22"/>
          <w:szCs w:val="22"/>
          <w:lang w:val="pt-BR"/>
        </w:rPr>
      </w:pPr>
      <w:r w:rsidRPr="00BE61D1">
        <w:rPr>
          <w:sz w:val="22"/>
          <w:szCs w:val="22"/>
          <w:lang w:val="pt-BR"/>
        </w:rPr>
        <w:t xml:space="preserve">+ Đối với tia tím: </w:t>
      </w:r>
      <w:r w:rsidR="0089692B" w:rsidRPr="00BE61D1">
        <w:rPr>
          <w:position w:val="-12"/>
          <w:sz w:val="22"/>
          <w:szCs w:val="22"/>
        </w:rPr>
        <w:object w:dxaOrig="1520" w:dyaOrig="400">
          <v:shape id="_x0000_i1045" type="#_x0000_t75" style="width:69.75pt;height:18pt" o:ole="">
            <v:imagedata r:id="rId44" o:title=""/>
          </v:shape>
          <o:OLEObject Type="Embed" ProgID="Equation.DSMT4" ShapeID="_x0000_i1045" DrawAspect="Content" ObjectID="_1621342770" r:id="rId45"/>
        </w:object>
      </w:r>
    </w:p>
    <w:p w:rsidR="0089692B" w:rsidRPr="00BE61D1" w:rsidRDefault="0089692B" w:rsidP="0089692B">
      <w:r w:rsidRPr="00BE61D1">
        <w:rPr>
          <w:sz w:val="22"/>
          <w:szCs w:val="22"/>
        </w:rPr>
        <w:t xml:space="preserve">Nhập máy: </w:t>
      </w:r>
      <w:r w:rsidRPr="00BE61D1">
        <w:rPr>
          <w:rFonts w:ascii="ES03" w:hAnsi="ES03"/>
          <w:sz w:val="22"/>
          <w:szCs w:val="27"/>
        </w:rPr>
        <w:t>1.34OQ)Qrj60)qr=</w:t>
      </w:r>
    </w:p>
    <w:p w:rsidR="0089692B" w:rsidRPr="00BE61D1" w:rsidRDefault="0089692B" w:rsidP="0089692B">
      <w:pPr>
        <w:rPr>
          <w:sz w:val="22"/>
          <w:szCs w:val="22"/>
        </w:rPr>
      </w:pPr>
      <w:r w:rsidRPr="00BE61D1">
        <w:rPr>
          <w:sz w:val="22"/>
          <w:szCs w:val="22"/>
        </w:rPr>
        <w:t xml:space="preserve">Kết quả hiển thị: </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600200" cy="600075"/>
            <wp:effectExtent l="0" t="0" r="0" b="0"/>
            <wp:docPr id="22" name="Ảnh 22" descr="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220"/>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p>
    <w:p w:rsidR="0089692B" w:rsidRPr="00BE61D1" w:rsidRDefault="0089692B" w:rsidP="0089692B">
      <w:pPr>
        <w:rPr>
          <w:sz w:val="22"/>
          <w:szCs w:val="22"/>
          <w:lang w:val="it-IT"/>
        </w:rPr>
      </w:pPr>
      <w:r w:rsidRPr="00BE61D1">
        <w:rPr>
          <w:sz w:val="22"/>
          <w:szCs w:val="22"/>
          <w:lang w:val="it-IT"/>
        </w:rPr>
        <w:t xml:space="preserve">Bấm tiếp tục </w:t>
      </w:r>
      <w:r w:rsidRPr="00BE61D1">
        <w:rPr>
          <w:rFonts w:ascii="ES03" w:hAnsi="ES03"/>
          <w:sz w:val="22"/>
          <w:szCs w:val="27"/>
        </w:rPr>
        <w:t xml:space="preserve">qj=x </w:t>
      </w:r>
      <w:r w:rsidRPr="00BE61D1">
        <w:rPr>
          <w:sz w:val="22"/>
          <w:szCs w:val="22"/>
          <w:lang w:val="it-IT"/>
        </w:rPr>
        <w:t>Cho ta kết quả</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609725" cy="609600"/>
            <wp:effectExtent l="0" t="0" r="0" b="0"/>
            <wp:docPr id="23" name="Ảnh 23" descr="C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221"/>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p>
    <w:p w:rsidR="0089692B" w:rsidRPr="00BE61D1" w:rsidRDefault="0089692B" w:rsidP="0089692B">
      <w:pPr>
        <w:tabs>
          <w:tab w:val="left" w:pos="2295"/>
        </w:tabs>
        <w:jc w:val="both"/>
        <w:rPr>
          <w:sz w:val="22"/>
          <w:szCs w:val="22"/>
        </w:rPr>
      </w:pPr>
      <w:r w:rsidRPr="00BE61D1">
        <w:rPr>
          <w:sz w:val="22"/>
          <w:szCs w:val="22"/>
          <w:lang w:val="it-IT"/>
        </w:rPr>
        <w:t xml:space="preserve">Suy ra: </w:t>
      </w:r>
      <w:r w:rsidRPr="00BE61D1">
        <w:rPr>
          <w:position w:val="-12"/>
          <w:sz w:val="22"/>
          <w:szCs w:val="22"/>
        </w:rPr>
        <w:object w:dxaOrig="1120" w:dyaOrig="400">
          <v:shape id="_x0000_i1048" type="#_x0000_t75" style="width:51pt;height:18pt" o:ole="">
            <v:imagedata r:id="rId29" o:title=""/>
          </v:shape>
          <o:OLEObject Type="Embed" ProgID="Equation.DSMT4" ShapeID="_x0000_i1048" DrawAspect="Content" ObjectID="_1621342771" r:id="rId46"/>
        </w:object>
      </w:r>
    </w:p>
    <w:p w:rsidR="000B0C4A" w:rsidRPr="00BE61D1" w:rsidRDefault="000B0C4A" w:rsidP="000B0C4A">
      <w:pPr>
        <w:ind w:firstLine="426"/>
        <w:jc w:val="both"/>
        <w:rPr>
          <w:sz w:val="22"/>
          <w:szCs w:val="22"/>
          <w:lang w:val="pt-BR"/>
        </w:rPr>
      </w:pPr>
      <w:r w:rsidRPr="00BE61D1">
        <w:rPr>
          <w:sz w:val="22"/>
          <w:szCs w:val="22"/>
        </w:rPr>
        <w:t xml:space="preserve">Các tia tới gặp gương phẳng đều bị phản xạ tới mặt nước dưới góc tới tương ứng với lần khúc xạ đầu tiên. </w:t>
      </w:r>
      <w:r w:rsidRPr="00BE61D1">
        <w:rPr>
          <w:sz w:val="22"/>
          <w:szCs w:val="22"/>
          <w:lang w:val="pt-BR"/>
        </w:rPr>
        <w:t xml:space="preserve">Do đó ló ra ngoài với góc ló đều là </w:t>
      </w:r>
      <w:r w:rsidRPr="00BE61D1">
        <w:rPr>
          <w:position w:val="-6"/>
          <w:sz w:val="22"/>
          <w:szCs w:val="22"/>
        </w:rPr>
        <w:object w:dxaOrig="400" w:dyaOrig="320">
          <v:shape id="_x0000_i1049" type="#_x0000_t75" style="width:16.5pt;height:13.5pt" o:ole="">
            <v:imagedata r:id="rId47" o:title=""/>
          </v:shape>
          <o:OLEObject Type="Embed" ProgID="Equation.3" ShapeID="_x0000_i1049" DrawAspect="Content" ObjectID="_1621342772" r:id="rId48"/>
        </w:object>
      </w:r>
      <w:r w:rsidRPr="00BE61D1">
        <w:rPr>
          <w:sz w:val="22"/>
          <w:szCs w:val="22"/>
          <w:lang w:val="pt-BR"/>
        </w:rPr>
        <w:t>. Chùm tia ló có màu sắc cầu vồng.</w:t>
      </w:r>
    </w:p>
    <w:p w:rsidR="000B0C4A" w:rsidRPr="00BE61D1" w:rsidRDefault="000B0C4A" w:rsidP="000B0C4A">
      <w:pPr>
        <w:jc w:val="both"/>
        <w:rPr>
          <w:sz w:val="22"/>
          <w:szCs w:val="22"/>
          <w:lang w:val="pt-BR"/>
        </w:rPr>
      </w:pPr>
      <w:r w:rsidRPr="00BE61D1">
        <w:rPr>
          <w:sz w:val="22"/>
          <w:szCs w:val="22"/>
          <w:lang w:val="pt-BR"/>
        </w:rPr>
        <w:lastRenderedPageBreak/>
        <w:t xml:space="preserve">+ Độ rộng chùm tia ló in trên mặt nước: </w:t>
      </w:r>
    </w:p>
    <w:p w:rsidR="000B0C4A" w:rsidRPr="00BE61D1" w:rsidRDefault="000B0C4A" w:rsidP="000B0C4A">
      <w:pPr>
        <w:jc w:val="center"/>
        <w:rPr>
          <w:sz w:val="22"/>
          <w:szCs w:val="22"/>
          <w:lang w:val="pt-BR"/>
        </w:rPr>
      </w:pPr>
      <w:r w:rsidRPr="00BE61D1">
        <w:rPr>
          <w:position w:val="-12"/>
          <w:sz w:val="22"/>
          <w:szCs w:val="22"/>
        </w:rPr>
        <w:object w:dxaOrig="3200" w:dyaOrig="360">
          <v:shape id="_x0000_i1050" type="#_x0000_t75" style="width:145.5pt;height:16.5pt" o:ole="">
            <v:imagedata r:id="rId49" o:title=""/>
          </v:shape>
          <o:OLEObject Type="Embed" ProgID="Equation.3" ShapeID="_x0000_i1050" DrawAspect="Content" ObjectID="_1621342773" r:id="rId50"/>
        </w:object>
      </w:r>
      <w:r w:rsidRPr="00BE61D1">
        <w:rPr>
          <w:sz w:val="22"/>
          <w:szCs w:val="22"/>
          <w:lang w:val="pt-BR"/>
        </w:rPr>
        <w:t>.</w:t>
      </w:r>
    </w:p>
    <w:p w:rsidR="000B0C4A" w:rsidRPr="00BE61D1" w:rsidRDefault="000B0C4A" w:rsidP="000B0C4A">
      <w:pPr>
        <w:jc w:val="both"/>
        <w:rPr>
          <w:sz w:val="22"/>
          <w:szCs w:val="22"/>
          <w:lang w:val="pt-BR"/>
        </w:rPr>
      </w:pPr>
      <w:r w:rsidRPr="00BE61D1">
        <w:rPr>
          <w:sz w:val="22"/>
          <w:szCs w:val="22"/>
          <w:lang w:val="pt-BR"/>
        </w:rPr>
        <w:t xml:space="preserve">+ Độ rộng chùm ló ra khỏi mặt nước: </w:t>
      </w:r>
    </w:p>
    <w:p w:rsidR="000B0C4A" w:rsidRPr="00BE61D1" w:rsidRDefault="000B0C4A" w:rsidP="000B0C4A">
      <w:pPr>
        <w:jc w:val="center"/>
        <w:rPr>
          <w:sz w:val="22"/>
          <w:szCs w:val="22"/>
        </w:rPr>
      </w:pPr>
      <w:r w:rsidRPr="00BE61D1">
        <w:rPr>
          <w:position w:val="-10"/>
          <w:sz w:val="22"/>
          <w:szCs w:val="22"/>
        </w:rPr>
        <w:object w:dxaOrig="3100" w:dyaOrig="360">
          <v:shape id="_x0000_i1051" type="#_x0000_t75" style="width:144.75pt;height:17.25pt" o:ole="">
            <v:imagedata r:id="rId51" o:title=""/>
          </v:shape>
          <o:OLEObject Type="Embed" ProgID="Equation.3" ShapeID="_x0000_i1051" DrawAspect="Content" ObjectID="_1621342774" r:id="rId52"/>
        </w:object>
      </w:r>
      <w:r w:rsidRPr="00BE61D1">
        <w:rPr>
          <w:sz w:val="22"/>
          <w:szCs w:val="22"/>
        </w:rPr>
        <w:t>.</w:t>
      </w:r>
    </w:p>
    <w:p w:rsidR="00DD4039" w:rsidRPr="00BE61D1" w:rsidRDefault="00DD4039" w:rsidP="00DD4039">
      <w:pPr>
        <w:jc w:val="right"/>
        <w:rPr>
          <w:i/>
          <w:sz w:val="22"/>
          <w:szCs w:val="22"/>
        </w:rPr>
      </w:pPr>
      <w:r w:rsidRPr="00BE61D1">
        <w:rPr>
          <w:i/>
          <w:sz w:val="22"/>
          <w:szCs w:val="22"/>
        </w:rPr>
        <w:t>Chọn C</w:t>
      </w:r>
    </w:p>
    <w:p w:rsidR="00DD4039" w:rsidRPr="00BE61D1" w:rsidRDefault="0089692B" w:rsidP="000B0C4A">
      <w:pPr>
        <w:tabs>
          <w:tab w:val="left" w:pos="240"/>
        </w:tabs>
        <w:jc w:val="both"/>
        <w:rPr>
          <w:sz w:val="22"/>
          <w:szCs w:val="22"/>
        </w:rPr>
      </w:pPr>
      <w:r w:rsidRPr="00BE61D1">
        <w:rPr>
          <w:b/>
          <w:bCs/>
          <w:sz w:val="22"/>
          <w:szCs w:val="22"/>
          <w:lang w:val="it-IT"/>
        </w:rPr>
        <w:t>Câu 3</w:t>
      </w:r>
      <w:r w:rsidRPr="00BE61D1">
        <w:rPr>
          <w:b/>
          <w:sz w:val="22"/>
          <w:szCs w:val="22"/>
          <w:lang w:val="it-IT"/>
        </w:rPr>
        <w:t>:</w:t>
      </w:r>
      <w:r w:rsidR="00175691" w:rsidRPr="00BE61D1">
        <w:rPr>
          <w:noProof/>
          <w:sz w:val="22"/>
          <w:szCs w:val="22"/>
        </w:rPr>
        <w:drawing>
          <wp:anchor distT="0" distB="0" distL="114300" distR="114300" simplePos="0" relativeHeight="251658240" behindDoc="0" locked="0" layoutInCell="1" allowOverlap="1">
            <wp:simplePos x="0" y="0"/>
            <wp:positionH relativeFrom="column">
              <wp:posOffset>3343910</wp:posOffset>
            </wp:positionH>
            <wp:positionV relativeFrom="paragraph">
              <wp:posOffset>42545</wp:posOffset>
            </wp:positionV>
            <wp:extent cx="1284605" cy="883920"/>
            <wp:effectExtent l="0" t="0" r="0" b="0"/>
            <wp:wrapSquare wrapText="bothSides"/>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grayscl/>
                      <a:biLevel thresh="50000"/>
                      <a:extLst>
                        <a:ext uri="{28A0092B-C50C-407E-A947-70E740481C1C}">
                          <a14:useLocalDpi xmlns:a14="http://schemas.microsoft.com/office/drawing/2010/main" val="0"/>
                        </a:ext>
                      </a:extLst>
                    </a:blip>
                    <a:srcRect/>
                    <a:stretch>
                      <a:fillRect/>
                    </a:stretch>
                  </pic:blipFill>
                  <pic:spPr bwMode="auto">
                    <a:xfrm>
                      <a:off x="0" y="0"/>
                      <a:ext cx="128460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C4A" w:rsidRPr="00BE61D1">
        <w:rPr>
          <w:sz w:val="22"/>
          <w:szCs w:val="22"/>
        </w:rPr>
        <w:t xml:space="preserve"> Thả nổi trên mặt nước một đĩa nhẹ, chắn sáng, hình tròn. Mắt người quan sát đặt trên mặt nước sẽ không thấy được vật sáng ở đáy chậu khi bán kính đĩa không nhỏ hơn 20 cm. </w:t>
      </w:r>
      <w:r w:rsidR="00DD4039" w:rsidRPr="00BE61D1">
        <w:rPr>
          <w:sz w:val="22"/>
          <w:szCs w:val="22"/>
        </w:rPr>
        <w:t xml:space="preserve">Biết rằng vật và tâm đĩa nằm trên đường thẳng đứng và chiết suất của nước là n = </w:t>
      </w:r>
      <w:r w:rsidR="00175691" w:rsidRPr="00BE61D1">
        <w:rPr>
          <w:noProof/>
          <w:position w:val="-24"/>
          <w:sz w:val="22"/>
          <w:szCs w:val="22"/>
        </w:rPr>
        <w:drawing>
          <wp:inline distT="0" distB="0" distL="0" distR="0">
            <wp:extent cx="123825" cy="333375"/>
            <wp:effectExtent l="0" t="0" r="0" b="0"/>
            <wp:docPr id="28"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00DD4039" w:rsidRPr="00BE61D1">
        <w:rPr>
          <w:sz w:val="22"/>
          <w:szCs w:val="22"/>
        </w:rPr>
        <w:t>. C</w:t>
      </w:r>
      <w:r w:rsidR="000B0C4A" w:rsidRPr="00BE61D1">
        <w:rPr>
          <w:sz w:val="22"/>
          <w:szCs w:val="22"/>
        </w:rPr>
        <w:t xml:space="preserve">hiều sâu của lớp nước trong chậu. </w:t>
      </w:r>
    </w:p>
    <w:p w:rsidR="00DD4039" w:rsidRPr="00BE61D1" w:rsidRDefault="00DD4039" w:rsidP="000B0C4A">
      <w:pPr>
        <w:tabs>
          <w:tab w:val="left" w:pos="240"/>
        </w:tabs>
        <w:jc w:val="both"/>
        <w:rPr>
          <w:sz w:val="22"/>
          <w:szCs w:val="22"/>
          <w:lang w:val="it-IT"/>
        </w:rPr>
      </w:pPr>
      <w:r w:rsidRPr="00BE61D1">
        <w:rPr>
          <w:sz w:val="22"/>
          <w:szCs w:val="22"/>
        </w:rPr>
        <w:t xml:space="preserve">A. </w:t>
      </w:r>
      <w:r w:rsidRPr="00BE61D1">
        <w:rPr>
          <w:sz w:val="22"/>
          <w:szCs w:val="22"/>
          <w:lang w:val="it-IT"/>
        </w:rPr>
        <w:t xml:space="preserve">17, 63834207 cm.                                 B. 16, 63834207 cm. </w:t>
      </w:r>
    </w:p>
    <w:p w:rsidR="00DD4039" w:rsidRPr="00BE61D1" w:rsidRDefault="00DD4039" w:rsidP="00DD4039">
      <w:pPr>
        <w:tabs>
          <w:tab w:val="left" w:pos="240"/>
        </w:tabs>
        <w:jc w:val="both"/>
        <w:rPr>
          <w:sz w:val="22"/>
          <w:szCs w:val="22"/>
          <w:lang w:val="it-IT"/>
        </w:rPr>
      </w:pPr>
      <w:r w:rsidRPr="00BE61D1">
        <w:rPr>
          <w:sz w:val="22"/>
          <w:szCs w:val="22"/>
        </w:rPr>
        <w:t xml:space="preserve">C. </w:t>
      </w:r>
      <w:r w:rsidRPr="00BE61D1">
        <w:rPr>
          <w:sz w:val="22"/>
          <w:szCs w:val="22"/>
          <w:lang w:val="it-IT"/>
        </w:rPr>
        <w:t xml:space="preserve">18, 63834207 cm.                                 D. 19, 63834207 cm. </w:t>
      </w:r>
    </w:p>
    <w:p w:rsidR="0089692B" w:rsidRPr="00BE61D1" w:rsidRDefault="0089692B" w:rsidP="00DD4039">
      <w:pPr>
        <w:tabs>
          <w:tab w:val="left" w:pos="240"/>
        </w:tabs>
        <w:jc w:val="center"/>
        <w:rPr>
          <w:b/>
          <w:sz w:val="22"/>
          <w:szCs w:val="22"/>
        </w:rPr>
      </w:pPr>
      <w:r w:rsidRPr="00BE61D1">
        <w:rPr>
          <w:b/>
          <w:sz w:val="22"/>
          <w:szCs w:val="22"/>
        </w:rPr>
        <w:t>Hướng dẫn:</w:t>
      </w:r>
    </w:p>
    <w:p w:rsidR="0089692B" w:rsidRPr="00BE61D1" w:rsidRDefault="000B0C4A" w:rsidP="000B0C4A">
      <w:pPr>
        <w:tabs>
          <w:tab w:val="left" w:pos="240"/>
        </w:tabs>
        <w:jc w:val="both"/>
        <w:rPr>
          <w:sz w:val="22"/>
          <w:szCs w:val="22"/>
          <w:lang w:val="pt-BR"/>
        </w:rPr>
      </w:pPr>
      <w:r w:rsidRPr="00BE61D1">
        <w:rPr>
          <w:sz w:val="22"/>
          <w:szCs w:val="22"/>
          <w:lang w:val="pt-BR"/>
        </w:rPr>
        <w:t>Ta có:</w:t>
      </w:r>
      <w:r w:rsidR="0089692B" w:rsidRPr="00BE61D1">
        <w:rPr>
          <w:sz w:val="22"/>
          <w:szCs w:val="22"/>
          <w:lang w:val="pt-BR"/>
        </w:rPr>
        <w:t xml:space="preserve"> </w:t>
      </w:r>
      <w:r w:rsidR="0089692B" w:rsidRPr="00BE61D1">
        <w:rPr>
          <w:position w:val="-32"/>
          <w:sz w:val="22"/>
          <w:szCs w:val="22"/>
          <w:lang w:val="pt-BR"/>
        </w:rPr>
        <w:object w:dxaOrig="2220" w:dyaOrig="740">
          <v:shape id="_x0000_i1053" type="#_x0000_t75" style="width:111pt;height:36.75pt" o:ole="">
            <v:imagedata r:id="rId55" o:title=""/>
          </v:shape>
          <o:OLEObject Type="Embed" ProgID="Equation.DSMT4" ShapeID="_x0000_i1053" DrawAspect="Content" ObjectID="_1621342775" r:id="rId56"/>
        </w:object>
      </w:r>
    </w:p>
    <w:p w:rsidR="0089692B" w:rsidRPr="00BE61D1" w:rsidRDefault="0089692B" w:rsidP="0089692B">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171985" w:rsidRPr="00BE61D1" w:rsidRDefault="0089692B" w:rsidP="00171985">
      <w:pPr>
        <w:rPr>
          <w:rFonts w:ascii="ES03" w:hAnsi="ES03"/>
          <w:sz w:val="22"/>
          <w:szCs w:val="27"/>
        </w:rPr>
      </w:pPr>
      <w:r w:rsidRPr="00BE61D1">
        <w:rPr>
          <w:sz w:val="22"/>
          <w:szCs w:val="22"/>
        </w:rPr>
        <w:t xml:space="preserve">Nhập máy: </w:t>
      </w:r>
      <w:r w:rsidR="00171985" w:rsidRPr="00BE61D1">
        <w:rPr>
          <w:rFonts w:ascii="ES03" w:hAnsi="ES03"/>
          <w:sz w:val="22"/>
          <w:szCs w:val="27"/>
        </w:rPr>
        <w:t>a1Ra4R3$$Qra20Rs</w:t>
      </w:r>
    </w:p>
    <w:p w:rsidR="00171985" w:rsidRPr="00BE61D1" w:rsidRDefault="00171985" w:rsidP="00171985">
      <w:r w:rsidRPr="00BE61D1">
        <w:rPr>
          <w:rFonts w:ascii="ES03" w:hAnsi="ES03"/>
          <w:sz w:val="22"/>
          <w:szCs w:val="27"/>
        </w:rPr>
        <w:t>20d+Q)dqr=</w:t>
      </w:r>
    </w:p>
    <w:p w:rsidR="0089692B" w:rsidRPr="00BE61D1" w:rsidRDefault="0089692B" w:rsidP="00171985">
      <w:pPr>
        <w:rPr>
          <w:sz w:val="22"/>
          <w:szCs w:val="22"/>
        </w:rPr>
      </w:pPr>
      <w:r w:rsidRPr="00BE61D1">
        <w:rPr>
          <w:sz w:val="22"/>
          <w:szCs w:val="22"/>
        </w:rPr>
        <w:t xml:space="preserve">Kết quả hiển thị: </w:t>
      </w:r>
    </w:p>
    <w:p w:rsidR="0089692B" w:rsidRPr="00BE61D1" w:rsidRDefault="00175691" w:rsidP="0089692B">
      <w:pPr>
        <w:jc w:val="center"/>
        <w:rPr>
          <w:sz w:val="22"/>
          <w:szCs w:val="22"/>
          <w:bdr w:val="single" w:sz="4" w:space="0" w:color="auto"/>
        </w:rPr>
      </w:pPr>
      <w:r w:rsidRPr="00BE61D1">
        <w:rPr>
          <w:noProof/>
          <w:sz w:val="22"/>
          <w:szCs w:val="22"/>
          <w:bdr w:val="single" w:sz="4" w:space="0" w:color="auto"/>
        </w:rPr>
        <w:drawing>
          <wp:inline distT="0" distB="0" distL="0" distR="0">
            <wp:extent cx="1609725" cy="609600"/>
            <wp:effectExtent l="0" t="0" r="0" b="0"/>
            <wp:docPr id="30" name="Ảnh 30" descr="C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222"/>
                    <pic:cNvPicPr>
                      <a:picLocks noChangeAspect="1" noChangeArrowheads="1"/>
                    </pic:cNvPicPr>
                  </pic:nvPicPr>
                  <pic:blipFill>
                    <a:blip r:embed="rId57">
                      <a:grayscl/>
                      <a:biLevel thresh="50000"/>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p>
    <w:p w:rsidR="0089692B" w:rsidRPr="00BE61D1" w:rsidRDefault="00171985" w:rsidP="0089692B">
      <w:pPr>
        <w:tabs>
          <w:tab w:val="left" w:pos="2295"/>
        </w:tabs>
        <w:jc w:val="both"/>
        <w:rPr>
          <w:sz w:val="22"/>
          <w:szCs w:val="22"/>
          <w:lang w:val="it-IT"/>
        </w:rPr>
      </w:pPr>
      <w:r w:rsidRPr="00BE61D1">
        <w:rPr>
          <w:sz w:val="22"/>
          <w:szCs w:val="22"/>
          <w:lang w:val="it-IT"/>
        </w:rPr>
        <w:t>Vậy h = 17, 63834207 cm.</w:t>
      </w:r>
    </w:p>
    <w:p w:rsidR="00DD4039" w:rsidRPr="00BE61D1" w:rsidRDefault="00DD4039" w:rsidP="00DD4039">
      <w:pPr>
        <w:tabs>
          <w:tab w:val="left" w:pos="2295"/>
        </w:tabs>
        <w:jc w:val="right"/>
        <w:rPr>
          <w:i/>
          <w:sz w:val="22"/>
          <w:szCs w:val="22"/>
        </w:rPr>
      </w:pPr>
      <w:r w:rsidRPr="00BE61D1">
        <w:rPr>
          <w:i/>
          <w:sz w:val="22"/>
          <w:szCs w:val="22"/>
        </w:rPr>
        <w:t>Chọn A</w:t>
      </w:r>
    </w:p>
    <w:p w:rsidR="004C6B65" w:rsidRPr="00BE61D1" w:rsidRDefault="00171985" w:rsidP="003B34FD">
      <w:pPr>
        <w:tabs>
          <w:tab w:val="left" w:pos="240"/>
        </w:tabs>
        <w:jc w:val="both"/>
        <w:rPr>
          <w:sz w:val="22"/>
          <w:szCs w:val="22"/>
          <w:lang w:val="it-IT"/>
        </w:rPr>
      </w:pPr>
      <w:r w:rsidRPr="00BE61D1">
        <w:rPr>
          <w:b/>
          <w:bCs/>
          <w:sz w:val="22"/>
          <w:szCs w:val="22"/>
          <w:lang w:val="it-IT"/>
        </w:rPr>
        <w:t>Câu 3</w:t>
      </w:r>
      <w:r w:rsidRPr="00BE61D1">
        <w:rPr>
          <w:b/>
          <w:sz w:val="22"/>
          <w:szCs w:val="22"/>
          <w:lang w:val="it-IT"/>
        </w:rPr>
        <w:t>:</w:t>
      </w:r>
      <w:r w:rsidR="000B0C4A" w:rsidRPr="00BE61D1">
        <w:rPr>
          <w:sz w:val="22"/>
          <w:szCs w:val="22"/>
          <w:lang w:val="pt-BR"/>
        </w:rPr>
        <w:t xml:space="preserve"> </w:t>
      </w:r>
      <w:r w:rsidR="000B0C4A" w:rsidRPr="00BE61D1">
        <w:rPr>
          <w:sz w:val="22"/>
          <w:szCs w:val="22"/>
          <w:lang w:val="it-IT"/>
        </w:rPr>
        <w:t>Một vật sáng AB đặt vuông góc với trục chính của một thấu kính, cách thấu kính 1</w:t>
      </w:r>
      <w:r w:rsidRPr="00BE61D1">
        <w:rPr>
          <w:sz w:val="22"/>
          <w:szCs w:val="22"/>
          <w:lang w:val="it-IT"/>
        </w:rPr>
        <w:t>5</w:t>
      </w:r>
      <w:r w:rsidR="000B0C4A" w:rsidRPr="00BE61D1">
        <w:rPr>
          <w:sz w:val="22"/>
          <w:szCs w:val="22"/>
          <w:lang w:val="it-IT"/>
        </w:rPr>
        <w:t xml:space="preserve"> cm. Qua thấu kính cho một ảnh cùng chiều với vật và cao gấp 2,5 lần vật. Xác định loại thấu kính. Tính tiêu cự và độ tụ của thấu kính.</w:t>
      </w:r>
    </w:p>
    <w:p w:rsidR="00171985" w:rsidRPr="00BE61D1" w:rsidRDefault="00175691" w:rsidP="00171985">
      <w:pPr>
        <w:ind w:left="720"/>
        <w:jc w:val="center"/>
        <w:rPr>
          <w:b/>
          <w:sz w:val="22"/>
          <w:szCs w:val="22"/>
        </w:rPr>
      </w:pPr>
      <w:r w:rsidRPr="00BE61D1">
        <w:rPr>
          <w:noProof/>
          <w:sz w:val="22"/>
          <w:szCs w:val="22"/>
        </w:rPr>
        <w:drawing>
          <wp:anchor distT="0" distB="0" distL="114300" distR="114300" simplePos="0" relativeHeight="251659264" behindDoc="0" locked="0" layoutInCell="1" allowOverlap="1">
            <wp:simplePos x="0" y="0"/>
            <wp:positionH relativeFrom="column">
              <wp:posOffset>2949575</wp:posOffset>
            </wp:positionH>
            <wp:positionV relativeFrom="paragraph">
              <wp:posOffset>22225</wp:posOffset>
            </wp:positionV>
            <wp:extent cx="1678940" cy="1091565"/>
            <wp:effectExtent l="0" t="0" r="0" b="0"/>
            <wp:wrapSquare wrapText="bothSides"/>
            <wp:docPr id="5"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8">
                      <a:grayscl/>
                      <a:biLevel thresh="50000"/>
                      <a:extLst>
                        <a:ext uri="{28A0092B-C50C-407E-A947-70E740481C1C}">
                          <a14:useLocalDpi xmlns:a14="http://schemas.microsoft.com/office/drawing/2010/main" val="0"/>
                        </a:ext>
                      </a:extLst>
                    </a:blip>
                    <a:srcRect/>
                    <a:stretch>
                      <a:fillRect/>
                    </a:stretch>
                  </pic:blipFill>
                  <pic:spPr bwMode="auto">
                    <a:xfrm>
                      <a:off x="0" y="0"/>
                      <a:ext cx="167894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985" w:rsidRPr="00BE61D1">
        <w:rPr>
          <w:b/>
          <w:sz w:val="22"/>
          <w:szCs w:val="22"/>
        </w:rPr>
        <w:t>Hướng dẫn:</w:t>
      </w:r>
    </w:p>
    <w:p w:rsidR="000B0C4A" w:rsidRPr="00BE61D1" w:rsidRDefault="000B0C4A" w:rsidP="00922F1E">
      <w:pPr>
        <w:tabs>
          <w:tab w:val="left" w:pos="1834"/>
        </w:tabs>
        <w:jc w:val="both"/>
        <w:rPr>
          <w:sz w:val="22"/>
          <w:szCs w:val="22"/>
          <w:lang w:val="it-IT"/>
        </w:rPr>
      </w:pPr>
      <w:r w:rsidRPr="00BE61D1">
        <w:rPr>
          <w:sz w:val="22"/>
          <w:szCs w:val="22"/>
          <w:lang w:val="it-IT"/>
        </w:rPr>
        <w:t>Ảnh cùng chiều với vật nên là ảnh ảo. Vật thật cho ảnh ảo lớn hơn vật nên đó là thấu kính hội tụ.</w:t>
      </w:r>
    </w:p>
    <w:p w:rsidR="00171985" w:rsidRPr="00BE61D1" w:rsidRDefault="000B0C4A" w:rsidP="000B0C4A">
      <w:pPr>
        <w:jc w:val="both"/>
        <w:rPr>
          <w:sz w:val="22"/>
          <w:szCs w:val="22"/>
          <w:lang w:val="it-IT"/>
        </w:rPr>
      </w:pPr>
      <w:r w:rsidRPr="00BE61D1">
        <w:rPr>
          <w:sz w:val="22"/>
          <w:szCs w:val="22"/>
          <w:lang w:val="it-IT"/>
        </w:rPr>
        <w:t xml:space="preserve">Ta có: </w:t>
      </w:r>
      <w:r w:rsidR="00171985" w:rsidRPr="00BE61D1">
        <w:rPr>
          <w:position w:val="-24"/>
          <w:sz w:val="22"/>
          <w:szCs w:val="22"/>
          <w:lang w:val="it-IT"/>
        </w:rPr>
        <w:object w:dxaOrig="2120" w:dyaOrig="660">
          <v:shape id="_x0000_i1055" type="#_x0000_t75" style="width:105.75pt;height:33pt" o:ole="">
            <v:imagedata r:id="rId59" o:title=""/>
          </v:shape>
          <o:OLEObject Type="Embed" ProgID="Equation.DSMT4" ShapeID="_x0000_i1055" DrawAspect="Content" ObjectID="_1621342776" r:id="rId60"/>
        </w:object>
      </w:r>
    </w:p>
    <w:p w:rsidR="00171985" w:rsidRPr="00BE61D1" w:rsidRDefault="00171985" w:rsidP="00171985">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171985" w:rsidRPr="00BE61D1" w:rsidRDefault="00171985" w:rsidP="00171985">
      <w:pPr>
        <w:rPr>
          <w:rFonts w:ascii="ES03" w:hAnsi="ES03"/>
          <w:sz w:val="22"/>
          <w:szCs w:val="27"/>
        </w:rPr>
      </w:pPr>
      <w:r w:rsidRPr="00BE61D1">
        <w:rPr>
          <w:sz w:val="22"/>
          <w:szCs w:val="22"/>
        </w:rPr>
        <w:t xml:space="preserve">Nhập máy: </w:t>
      </w:r>
      <w:r w:rsidRPr="00BE61D1">
        <w:rPr>
          <w:rFonts w:ascii="ES03" w:hAnsi="ES03"/>
          <w:sz w:val="22"/>
          <w:szCs w:val="27"/>
        </w:rPr>
        <w:t>aQ)RQ)p15$Qr2.5q</w:t>
      </w:r>
    </w:p>
    <w:p w:rsidR="00171985" w:rsidRPr="00BE61D1" w:rsidRDefault="00171985" w:rsidP="00171985">
      <w:r w:rsidRPr="00BE61D1">
        <w:rPr>
          <w:rFonts w:ascii="ES03" w:hAnsi="ES03"/>
          <w:sz w:val="22"/>
          <w:szCs w:val="27"/>
        </w:rPr>
        <w:t>r=</w:t>
      </w:r>
    </w:p>
    <w:p w:rsidR="00171985" w:rsidRPr="00BE61D1" w:rsidRDefault="00171985" w:rsidP="00171985">
      <w:pPr>
        <w:rPr>
          <w:sz w:val="22"/>
          <w:szCs w:val="22"/>
        </w:rPr>
      </w:pPr>
      <w:r w:rsidRPr="00BE61D1">
        <w:rPr>
          <w:sz w:val="22"/>
          <w:szCs w:val="22"/>
        </w:rPr>
        <w:t xml:space="preserve">Kết quả hiển thị: </w:t>
      </w:r>
    </w:p>
    <w:p w:rsidR="00171985" w:rsidRPr="00BE61D1" w:rsidRDefault="00175691" w:rsidP="00171985">
      <w:pPr>
        <w:jc w:val="center"/>
        <w:rPr>
          <w:sz w:val="22"/>
          <w:szCs w:val="22"/>
          <w:bdr w:val="single" w:sz="4" w:space="0" w:color="auto"/>
        </w:rPr>
      </w:pPr>
      <w:r w:rsidRPr="00BE61D1">
        <w:rPr>
          <w:noProof/>
          <w:sz w:val="22"/>
          <w:szCs w:val="22"/>
          <w:bdr w:val="single" w:sz="4" w:space="0" w:color="auto"/>
        </w:rPr>
        <w:drawing>
          <wp:inline distT="0" distB="0" distL="0" distR="0">
            <wp:extent cx="1619250" cy="619125"/>
            <wp:effectExtent l="0" t="0" r="0" b="0"/>
            <wp:docPr id="32" name="Ảnh 32" descr="C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223"/>
                    <pic:cNvPicPr>
                      <a:picLocks noChangeAspect="1" noChangeArrowheads="1"/>
                    </pic:cNvPicPr>
                  </pic:nvPicPr>
                  <pic:blipFill>
                    <a:blip r:embed="rId61">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126A33" w:rsidRPr="00BE61D1" w:rsidRDefault="00126A33" w:rsidP="000B0C4A">
      <w:pPr>
        <w:jc w:val="both"/>
        <w:rPr>
          <w:sz w:val="22"/>
          <w:szCs w:val="22"/>
          <w:lang w:val="it-IT"/>
        </w:rPr>
      </w:pPr>
      <w:r w:rsidRPr="00BE61D1">
        <w:rPr>
          <w:sz w:val="22"/>
          <w:szCs w:val="22"/>
          <w:lang w:val="it-IT"/>
        </w:rPr>
        <w:t>Vậy</w:t>
      </w:r>
      <w:r w:rsidR="000B0C4A" w:rsidRPr="00BE61D1">
        <w:rPr>
          <w:sz w:val="22"/>
          <w:szCs w:val="22"/>
          <w:lang w:val="pt-BR"/>
        </w:rPr>
        <w:t xml:space="preserve"> f = </w:t>
      </w:r>
      <w:r w:rsidR="000B0C4A" w:rsidRPr="00BE61D1">
        <w:rPr>
          <w:sz w:val="22"/>
          <w:szCs w:val="22"/>
          <w:lang w:val="it-IT"/>
        </w:rPr>
        <w:t>25 cm = 0,25 m</w:t>
      </w:r>
      <w:r w:rsidRPr="00BE61D1">
        <w:rPr>
          <w:sz w:val="22"/>
          <w:szCs w:val="22"/>
          <w:lang w:val="it-IT"/>
        </w:rPr>
        <w:t>.</w:t>
      </w:r>
    </w:p>
    <w:p w:rsidR="000B0C4A" w:rsidRPr="00BE61D1" w:rsidRDefault="00126A33" w:rsidP="000B0C4A">
      <w:pPr>
        <w:jc w:val="both"/>
        <w:rPr>
          <w:sz w:val="22"/>
          <w:szCs w:val="22"/>
          <w:lang w:val="it-IT"/>
        </w:rPr>
      </w:pPr>
      <w:r w:rsidRPr="00BE61D1">
        <w:rPr>
          <w:sz w:val="22"/>
          <w:szCs w:val="22"/>
          <w:lang w:val="it-IT"/>
        </w:rPr>
        <w:lastRenderedPageBreak/>
        <w:t>Độ tụ của thấu kính:</w:t>
      </w:r>
      <w:r w:rsidR="000B0C4A" w:rsidRPr="00BE61D1">
        <w:rPr>
          <w:sz w:val="22"/>
          <w:szCs w:val="22"/>
          <w:lang w:val="it-IT"/>
        </w:rPr>
        <w:t xml:space="preserve"> D = </w:t>
      </w:r>
      <w:r w:rsidRPr="00BE61D1">
        <w:rPr>
          <w:position w:val="-24"/>
          <w:sz w:val="22"/>
          <w:szCs w:val="22"/>
          <w:lang w:val="it-IT"/>
        </w:rPr>
        <w:object w:dxaOrig="220" w:dyaOrig="660">
          <v:shape id="_x0000_i1057" type="#_x0000_t75" style="width:11.25pt;height:33pt" o:ole="">
            <v:imagedata r:id="rId62" o:title=""/>
          </v:shape>
          <o:OLEObject Type="Embed" ProgID="Equation.DSMT4" ShapeID="_x0000_i1057" DrawAspect="Content" ObjectID="_1621342777" r:id="rId63"/>
        </w:object>
      </w:r>
      <w:r w:rsidR="000B0C4A" w:rsidRPr="00BE61D1">
        <w:rPr>
          <w:sz w:val="22"/>
          <w:szCs w:val="22"/>
          <w:lang w:val="it-IT"/>
        </w:rPr>
        <w:t xml:space="preserve">= 4 dp. </w:t>
      </w:r>
    </w:p>
    <w:p w:rsidR="000B0C4A" w:rsidRPr="00BE61D1" w:rsidRDefault="00126A33" w:rsidP="000B0C4A">
      <w:pPr>
        <w:tabs>
          <w:tab w:val="left" w:pos="360"/>
        </w:tabs>
        <w:jc w:val="both"/>
        <w:rPr>
          <w:sz w:val="22"/>
          <w:szCs w:val="22"/>
          <w:lang w:val="it-IT"/>
        </w:rPr>
      </w:pPr>
      <w:r w:rsidRPr="00BE61D1">
        <w:rPr>
          <w:b/>
          <w:bCs/>
          <w:sz w:val="22"/>
          <w:szCs w:val="22"/>
          <w:lang w:val="it-IT"/>
        </w:rPr>
        <w:t>Câu 4</w:t>
      </w:r>
      <w:r w:rsidRPr="00BE61D1">
        <w:rPr>
          <w:b/>
          <w:sz w:val="22"/>
          <w:szCs w:val="22"/>
          <w:lang w:val="it-IT"/>
        </w:rPr>
        <w:t>:</w:t>
      </w:r>
      <w:r w:rsidRPr="00BE61D1">
        <w:rPr>
          <w:sz w:val="22"/>
          <w:szCs w:val="22"/>
          <w:lang w:val="it-IT"/>
        </w:rPr>
        <w:t xml:space="preserve"> </w:t>
      </w:r>
      <w:r w:rsidR="000B0C4A" w:rsidRPr="00BE61D1">
        <w:rPr>
          <w:sz w:val="22"/>
          <w:szCs w:val="22"/>
          <w:lang w:val="it-IT"/>
        </w:rPr>
        <w:t xml:space="preserve">Cho một thấu kính hội tụ có tiêu cự 15 cm. Một vật sáng AB đặt vuông góc với trục chính của thấu kính cho ảnh A’B’ cách vật 60 cm. Xác định vị trí của vật và ảnh. </w:t>
      </w:r>
    </w:p>
    <w:p w:rsidR="00126A33" w:rsidRPr="00BE61D1" w:rsidRDefault="00126A33" w:rsidP="00126A33">
      <w:pPr>
        <w:ind w:left="720"/>
        <w:jc w:val="center"/>
        <w:rPr>
          <w:b/>
          <w:sz w:val="22"/>
          <w:szCs w:val="22"/>
        </w:rPr>
      </w:pPr>
      <w:r w:rsidRPr="00BE61D1">
        <w:rPr>
          <w:b/>
          <w:sz w:val="22"/>
          <w:szCs w:val="22"/>
        </w:rPr>
        <w:t>Hướng dẫn:</w:t>
      </w:r>
    </w:p>
    <w:p w:rsidR="000B0C4A" w:rsidRPr="00BE61D1" w:rsidRDefault="000B0C4A" w:rsidP="000B0C4A">
      <w:pPr>
        <w:tabs>
          <w:tab w:val="left" w:pos="360"/>
        </w:tabs>
        <w:jc w:val="both"/>
        <w:rPr>
          <w:sz w:val="22"/>
          <w:szCs w:val="22"/>
          <w:lang w:val="it-IT"/>
        </w:rPr>
      </w:pPr>
      <w:r w:rsidRPr="00BE61D1">
        <w:rPr>
          <w:sz w:val="22"/>
          <w:szCs w:val="22"/>
          <w:lang w:val="it-IT"/>
        </w:rPr>
        <w:t xml:space="preserve">Trường hợp ảnh thật (d’ &gt; 0): d + d’ = 60 </w:t>
      </w:r>
      <w:r w:rsidR="00126A33" w:rsidRPr="00BE61D1">
        <w:rPr>
          <w:position w:val="-6"/>
          <w:sz w:val="22"/>
          <w:szCs w:val="22"/>
          <w:lang w:val="it-IT"/>
        </w:rPr>
        <w:object w:dxaOrig="300" w:dyaOrig="240">
          <v:shape id="_x0000_i1058" type="#_x0000_t75" style="width:15pt;height:12pt" o:ole="">
            <v:imagedata r:id="rId64" o:title=""/>
          </v:shape>
          <o:OLEObject Type="Embed" ProgID="Equation.DSMT4" ShapeID="_x0000_i1058" DrawAspect="Content" ObjectID="_1621342778" r:id="rId65"/>
        </w:object>
      </w:r>
      <w:r w:rsidRPr="00BE61D1">
        <w:rPr>
          <w:sz w:val="22"/>
          <w:szCs w:val="22"/>
          <w:lang w:val="it-IT"/>
        </w:rPr>
        <w:t xml:space="preserve"> d’ = 60 – d.</w:t>
      </w:r>
    </w:p>
    <w:p w:rsidR="00922F1E" w:rsidRPr="00BE61D1" w:rsidRDefault="000B0C4A" w:rsidP="000B0C4A">
      <w:pPr>
        <w:tabs>
          <w:tab w:val="left" w:pos="360"/>
        </w:tabs>
        <w:jc w:val="both"/>
        <w:rPr>
          <w:sz w:val="22"/>
          <w:szCs w:val="22"/>
          <w:lang w:val="it-IT"/>
        </w:rPr>
      </w:pPr>
      <w:r w:rsidRPr="00BE61D1">
        <w:rPr>
          <w:sz w:val="22"/>
          <w:szCs w:val="22"/>
          <w:lang w:val="it-IT"/>
        </w:rPr>
        <w:t>Khi đó:</w:t>
      </w:r>
    </w:p>
    <w:p w:rsidR="00126A33" w:rsidRPr="00BE61D1" w:rsidRDefault="00126A33" w:rsidP="00922F1E">
      <w:pPr>
        <w:tabs>
          <w:tab w:val="left" w:pos="360"/>
        </w:tabs>
        <w:jc w:val="center"/>
        <w:rPr>
          <w:noProof/>
          <w:position w:val="-24"/>
          <w:sz w:val="22"/>
          <w:szCs w:val="22"/>
        </w:rPr>
      </w:pPr>
      <w:r w:rsidRPr="00BE61D1">
        <w:rPr>
          <w:position w:val="-24"/>
          <w:sz w:val="22"/>
          <w:szCs w:val="22"/>
          <w:lang w:val="it-IT"/>
        </w:rPr>
        <w:object w:dxaOrig="2299" w:dyaOrig="660">
          <v:shape id="_x0000_i1059" type="#_x0000_t75" style="width:114.75pt;height:33pt" o:ole="">
            <v:imagedata r:id="rId66" o:title=""/>
          </v:shape>
          <o:OLEObject Type="Embed" ProgID="Equation.DSMT4" ShapeID="_x0000_i1059" DrawAspect="Content" ObjectID="_1621342779" r:id="rId67"/>
        </w:object>
      </w:r>
    </w:p>
    <w:p w:rsidR="00126A33" w:rsidRPr="00BE61D1" w:rsidRDefault="00126A33" w:rsidP="00126A33">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126A33" w:rsidRPr="00BE61D1" w:rsidRDefault="00126A33" w:rsidP="00126A33">
      <w:pPr>
        <w:rPr>
          <w:rFonts w:ascii="ES03" w:hAnsi="ES03"/>
          <w:sz w:val="22"/>
          <w:szCs w:val="27"/>
        </w:rPr>
      </w:pPr>
      <w:r w:rsidRPr="00BE61D1">
        <w:rPr>
          <w:sz w:val="22"/>
          <w:szCs w:val="22"/>
        </w:rPr>
        <w:t xml:space="preserve">Nhập máy: </w:t>
      </w:r>
      <w:r w:rsidRPr="00BE61D1">
        <w:rPr>
          <w:rFonts w:ascii="ES03" w:hAnsi="ES03"/>
          <w:sz w:val="22"/>
          <w:szCs w:val="27"/>
        </w:rPr>
        <w:t>a1R15$Qra1RQ)$+a</w:t>
      </w:r>
    </w:p>
    <w:p w:rsidR="00126A33" w:rsidRPr="00BE61D1" w:rsidRDefault="00126A33" w:rsidP="00126A33">
      <w:r w:rsidRPr="00BE61D1">
        <w:rPr>
          <w:rFonts w:ascii="ES03" w:hAnsi="ES03"/>
          <w:sz w:val="22"/>
          <w:szCs w:val="27"/>
        </w:rPr>
        <w:t>1$60pQ)qr=</w:t>
      </w:r>
    </w:p>
    <w:p w:rsidR="00126A33" w:rsidRPr="00BE61D1" w:rsidRDefault="00126A33" w:rsidP="00126A33">
      <w:pPr>
        <w:rPr>
          <w:sz w:val="22"/>
          <w:szCs w:val="22"/>
        </w:rPr>
      </w:pPr>
      <w:r w:rsidRPr="00BE61D1">
        <w:rPr>
          <w:sz w:val="22"/>
          <w:szCs w:val="22"/>
        </w:rPr>
        <w:t xml:space="preserve">Kết quả hiển thị: </w:t>
      </w:r>
    </w:p>
    <w:p w:rsidR="00126A33" w:rsidRPr="00BE61D1" w:rsidRDefault="00175691" w:rsidP="00126A33">
      <w:pPr>
        <w:jc w:val="center"/>
        <w:rPr>
          <w:sz w:val="22"/>
          <w:szCs w:val="22"/>
          <w:bdr w:val="single" w:sz="4" w:space="0" w:color="auto"/>
        </w:rPr>
      </w:pPr>
      <w:r w:rsidRPr="00BE61D1">
        <w:rPr>
          <w:noProof/>
          <w:sz w:val="22"/>
          <w:szCs w:val="22"/>
          <w:bdr w:val="single" w:sz="4" w:space="0" w:color="auto"/>
        </w:rPr>
        <w:drawing>
          <wp:inline distT="0" distB="0" distL="0" distR="0">
            <wp:extent cx="1638300" cy="628650"/>
            <wp:effectExtent l="0" t="0" r="0" b="0"/>
            <wp:docPr id="36" name="Ảnh 36" descr="C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224"/>
                    <pic:cNvPicPr>
                      <a:picLocks noChangeAspect="1" noChangeArrowheads="1"/>
                    </pic:cNvPicPr>
                  </pic:nvPicPr>
                  <pic:blipFill>
                    <a:blip r:embed="rId68">
                      <a:grayscl/>
                      <a:biLevel thresh="50000"/>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p w:rsidR="000B0C4A" w:rsidRPr="00BE61D1" w:rsidRDefault="00126A33" w:rsidP="000B0C4A">
      <w:pPr>
        <w:tabs>
          <w:tab w:val="left" w:pos="360"/>
        </w:tabs>
        <w:jc w:val="both"/>
        <w:rPr>
          <w:sz w:val="22"/>
          <w:szCs w:val="22"/>
          <w:lang w:val="it-IT"/>
        </w:rPr>
      </w:pPr>
      <w:r w:rsidRPr="00BE61D1">
        <w:rPr>
          <w:sz w:val="22"/>
          <w:szCs w:val="22"/>
          <w:lang w:val="it-IT"/>
        </w:rPr>
        <w:t>Suy ra</w:t>
      </w:r>
      <w:r w:rsidR="000B0C4A" w:rsidRPr="00BE61D1">
        <w:rPr>
          <w:sz w:val="22"/>
          <w:szCs w:val="22"/>
          <w:lang w:val="it-IT"/>
        </w:rPr>
        <w:t xml:space="preserve"> d = 30 (cm)</w:t>
      </w:r>
      <w:r w:rsidRPr="00BE61D1">
        <w:rPr>
          <w:sz w:val="22"/>
          <w:szCs w:val="22"/>
          <w:lang w:val="it-IT"/>
        </w:rPr>
        <w:t xml:space="preserve"> </w:t>
      </w:r>
      <w:r w:rsidRPr="00BE61D1">
        <w:rPr>
          <w:position w:val="-6"/>
          <w:sz w:val="22"/>
          <w:szCs w:val="22"/>
          <w:lang w:val="it-IT"/>
        </w:rPr>
        <w:object w:dxaOrig="300" w:dyaOrig="240">
          <v:shape id="_x0000_i1061" type="#_x0000_t75" style="width:15pt;height:12pt" o:ole="">
            <v:imagedata r:id="rId64" o:title=""/>
          </v:shape>
          <o:OLEObject Type="Embed" ProgID="Equation.DSMT4" ShapeID="_x0000_i1061" DrawAspect="Content" ObjectID="_1621342780" r:id="rId69"/>
        </w:object>
      </w:r>
      <w:r w:rsidR="000B0C4A" w:rsidRPr="00BE61D1">
        <w:rPr>
          <w:sz w:val="22"/>
          <w:szCs w:val="22"/>
          <w:lang w:val="it-IT"/>
        </w:rPr>
        <w:t xml:space="preserve"> d’ = 60 – 30 = 30 (cm).</w:t>
      </w:r>
    </w:p>
    <w:p w:rsidR="00DD4039" w:rsidRPr="00BE61D1" w:rsidRDefault="000B0C4A" w:rsidP="000B0C4A">
      <w:pPr>
        <w:tabs>
          <w:tab w:val="left" w:pos="360"/>
        </w:tabs>
        <w:jc w:val="both"/>
        <w:rPr>
          <w:sz w:val="22"/>
          <w:szCs w:val="22"/>
          <w:lang w:val="it-IT"/>
        </w:rPr>
      </w:pPr>
      <w:r w:rsidRPr="00BE61D1">
        <w:rPr>
          <w:sz w:val="22"/>
          <w:szCs w:val="22"/>
          <w:lang w:val="it-IT"/>
        </w:rPr>
        <w:t xml:space="preserve">Trường hợp ảnh ảo (d’ &lt; 0): </w:t>
      </w:r>
    </w:p>
    <w:p w:rsidR="000B0C4A" w:rsidRPr="00BE61D1" w:rsidRDefault="000B0C4A" w:rsidP="00DD4039">
      <w:pPr>
        <w:tabs>
          <w:tab w:val="left" w:pos="360"/>
        </w:tabs>
        <w:jc w:val="center"/>
        <w:rPr>
          <w:sz w:val="22"/>
          <w:szCs w:val="22"/>
          <w:lang w:val="it-IT"/>
        </w:rPr>
      </w:pPr>
      <w:r w:rsidRPr="00BE61D1">
        <w:rPr>
          <w:sz w:val="22"/>
          <w:szCs w:val="22"/>
          <w:lang w:val="it-IT"/>
        </w:rPr>
        <w:t xml:space="preserve">|d’| - d = - d’ - d = 60 </w:t>
      </w:r>
      <w:r w:rsidR="00126A33" w:rsidRPr="00BE61D1">
        <w:rPr>
          <w:position w:val="-6"/>
          <w:sz w:val="22"/>
          <w:szCs w:val="22"/>
          <w:lang w:val="it-IT"/>
        </w:rPr>
        <w:object w:dxaOrig="300" w:dyaOrig="240">
          <v:shape id="_x0000_i1062" type="#_x0000_t75" style="width:15pt;height:12pt" o:ole="">
            <v:imagedata r:id="rId64" o:title=""/>
          </v:shape>
          <o:OLEObject Type="Embed" ProgID="Equation.DSMT4" ShapeID="_x0000_i1062" DrawAspect="Content" ObjectID="_1621342781" r:id="rId70"/>
        </w:object>
      </w:r>
      <w:r w:rsidRPr="00BE61D1">
        <w:rPr>
          <w:sz w:val="22"/>
          <w:szCs w:val="22"/>
          <w:lang w:val="it-IT"/>
        </w:rPr>
        <w:t xml:space="preserve"> d’ = - 60 - d.</w:t>
      </w:r>
    </w:p>
    <w:p w:rsidR="00126A33" w:rsidRPr="00BE61D1" w:rsidRDefault="00126A33" w:rsidP="00126A33">
      <w:pPr>
        <w:tabs>
          <w:tab w:val="left" w:pos="360"/>
        </w:tabs>
        <w:jc w:val="both"/>
        <w:rPr>
          <w:noProof/>
          <w:position w:val="-24"/>
          <w:sz w:val="22"/>
          <w:szCs w:val="22"/>
        </w:rPr>
      </w:pPr>
      <w:r w:rsidRPr="00BE61D1">
        <w:rPr>
          <w:sz w:val="22"/>
          <w:szCs w:val="22"/>
          <w:lang w:val="it-IT"/>
        </w:rPr>
        <w:t xml:space="preserve">Khi đó: </w:t>
      </w:r>
      <w:r w:rsidRPr="00BE61D1">
        <w:rPr>
          <w:position w:val="-24"/>
          <w:sz w:val="22"/>
          <w:szCs w:val="22"/>
          <w:lang w:val="it-IT"/>
        </w:rPr>
        <w:object w:dxaOrig="2420" w:dyaOrig="660">
          <v:shape id="_x0000_i1063" type="#_x0000_t75" style="width:120.75pt;height:33pt" o:ole="">
            <v:imagedata r:id="rId71" o:title=""/>
          </v:shape>
          <o:OLEObject Type="Embed" ProgID="Equation.DSMT4" ShapeID="_x0000_i1063" DrawAspect="Content" ObjectID="_1621342782" r:id="rId72"/>
        </w:object>
      </w:r>
    </w:p>
    <w:p w:rsidR="00126A33" w:rsidRPr="00BE61D1" w:rsidRDefault="00126A33" w:rsidP="00126A33">
      <w:pPr>
        <w:tabs>
          <w:tab w:val="left" w:pos="240"/>
          <w:tab w:val="left" w:pos="480"/>
          <w:tab w:val="left" w:pos="960"/>
        </w:tabs>
        <w:jc w:val="both"/>
        <w:rPr>
          <w:sz w:val="22"/>
          <w:szCs w:val="22"/>
        </w:rPr>
      </w:pPr>
      <w:r w:rsidRPr="00BE61D1">
        <w:rPr>
          <w:sz w:val="22"/>
          <w:szCs w:val="22"/>
          <w:lang w:val="vi-VN"/>
        </w:rPr>
        <w:t xml:space="preserve">Với máy </w:t>
      </w:r>
      <w:r w:rsidRPr="00BE61D1">
        <w:rPr>
          <w:b/>
          <w:sz w:val="22"/>
        </w:rPr>
        <w:t xml:space="preserve">Casio fx-570VN PLUS </w:t>
      </w:r>
    </w:p>
    <w:p w:rsidR="00126A33" w:rsidRPr="00BE61D1" w:rsidRDefault="00126A33" w:rsidP="00126A33">
      <w:pPr>
        <w:rPr>
          <w:rFonts w:ascii="ES03" w:hAnsi="ES03"/>
          <w:sz w:val="22"/>
          <w:szCs w:val="27"/>
        </w:rPr>
      </w:pPr>
      <w:r w:rsidRPr="00BE61D1">
        <w:rPr>
          <w:sz w:val="22"/>
          <w:szCs w:val="22"/>
        </w:rPr>
        <w:t xml:space="preserve">Nhập máy: </w:t>
      </w:r>
      <w:r w:rsidRPr="00BE61D1">
        <w:rPr>
          <w:rFonts w:ascii="ES03" w:hAnsi="ES03"/>
          <w:sz w:val="22"/>
          <w:szCs w:val="27"/>
        </w:rPr>
        <w:t>a1R15$Qra1RQ)$+a</w:t>
      </w:r>
    </w:p>
    <w:p w:rsidR="00126A33" w:rsidRPr="00BE61D1" w:rsidRDefault="00126A33" w:rsidP="00126A33">
      <w:r w:rsidRPr="00BE61D1">
        <w:rPr>
          <w:rFonts w:ascii="ES03" w:hAnsi="ES03"/>
          <w:sz w:val="22"/>
          <w:szCs w:val="27"/>
        </w:rPr>
        <w:t>1Rp60pQ)qr=</w:t>
      </w:r>
    </w:p>
    <w:p w:rsidR="00126A33" w:rsidRPr="00BE61D1" w:rsidRDefault="00126A33" w:rsidP="00126A33">
      <w:pPr>
        <w:rPr>
          <w:sz w:val="22"/>
          <w:szCs w:val="22"/>
        </w:rPr>
      </w:pPr>
      <w:r w:rsidRPr="00BE61D1">
        <w:rPr>
          <w:sz w:val="22"/>
          <w:szCs w:val="22"/>
        </w:rPr>
        <w:t xml:space="preserve">Kết quả hiển thị: </w:t>
      </w:r>
    </w:p>
    <w:p w:rsidR="00126A33" w:rsidRPr="00BE61D1" w:rsidRDefault="00175691" w:rsidP="00126A33">
      <w:pPr>
        <w:tabs>
          <w:tab w:val="left" w:pos="360"/>
        </w:tabs>
        <w:jc w:val="center"/>
        <w:rPr>
          <w:sz w:val="22"/>
          <w:szCs w:val="22"/>
          <w:bdr w:val="single" w:sz="4" w:space="0" w:color="auto"/>
        </w:rPr>
      </w:pPr>
      <w:r w:rsidRPr="00BE61D1">
        <w:rPr>
          <w:noProof/>
          <w:sz w:val="22"/>
          <w:szCs w:val="22"/>
          <w:bdr w:val="single" w:sz="4" w:space="0" w:color="auto"/>
        </w:rPr>
        <w:drawing>
          <wp:inline distT="0" distB="0" distL="0" distR="0">
            <wp:extent cx="1628775" cy="638175"/>
            <wp:effectExtent l="0" t="0" r="0" b="0"/>
            <wp:docPr id="40" name="Ảnh 40" descr="C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225"/>
                    <pic:cNvPicPr>
                      <a:picLocks noChangeAspect="1" noChangeArrowheads="1"/>
                    </pic:cNvPicPr>
                  </pic:nvPicPr>
                  <pic:blipFill>
                    <a:blip r:embed="rId73">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0B0C4A" w:rsidRPr="00BE61D1" w:rsidRDefault="00126A33" w:rsidP="000B0C4A">
      <w:pPr>
        <w:tabs>
          <w:tab w:val="left" w:pos="360"/>
        </w:tabs>
        <w:jc w:val="both"/>
        <w:rPr>
          <w:sz w:val="22"/>
          <w:szCs w:val="22"/>
          <w:lang w:val="it-IT"/>
        </w:rPr>
      </w:pPr>
      <w:r w:rsidRPr="00BE61D1">
        <w:rPr>
          <w:sz w:val="22"/>
          <w:szCs w:val="22"/>
          <w:lang w:val="it-IT"/>
        </w:rPr>
        <w:t>Suy ra</w:t>
      </w:r>
      <w:r w:rsidR="000B0C4A" w:rsidRPr="00BE61D1">
        <w:rPr>
          <w:sz w:val="22"/>
          <w:szCs w:val="22"/>
          <w:lang w:val="it-IT"/>
        </w:rPr>
        <w:t xml:space="preserve"> d = 12,43 cm </w:t>
      </w:r>
      <w:r w:rsidRPr="00BE61D1">
        <w:rPr>
          <w:position w:val="-6"/>
          <w:sz w:val="22"/>
          <w:szCs w:val="22"/>
          <w:lang w:val="it-IT"/>
        </w:rPr>
        <w:object w:dxaOrig="300" w:dyaOrig="240">
          <v:shape id="_x0000_i1065" type="#_x0000_t75" style="width:15pt;height:12pt" o:ole="">
            <v:imagedata r:id="rId64" o:title=""/>
          </v:shape>
          <o:OLEObject Type="Embed" ProgID="Equation.DSMT4" ShapeID="_x0000_i1065" DrawAspect="Content" ObjectID="_1621342783" r:id="rId74"/>
        </w:object>
      </w:r>
      <w:r w:rsidR="000B0C4A" w:rsidRPr="00BE61D1">
        <w:rPr>
          <w:sz w:val="22"/>
          <w:szCs w:val="22"/>
          <w:lang w:val="it-IT"/>
        </w:rPr>
        <w:t xml:space="preserve"> d’= - 60 - d = - 72,43 cm.</w:t>
      </w:r>
    </w:p>
    <w:p w:rsidR="000B0C4A" w:rsidRPr="00BE61D1" w:rsidRDefault="000B0C4A" w:rsidP="003B34FD">
      <w:pPr>
        <w:tabs>
          <w:tab w:val="left" w:pos="240"/>
        </w:tabs>
        <w:jc w:val="both"/>
        <w:rPr>
          <w:sz w:val="22"/>
          <w:szCs w:val="22"/>
          <w:lang w:val="it-IT"/>
        </w:rPr>
      </w:pPr>
    </w:p>
    <w:p w:rsidR="008C4CB1" w:rsidRPr="00BE61D1" w:rsidRDefault="00BD0F81" w:rsidP="00BD0F81">
      <w:pPr>
        <w:spacing w:before="60" w:after="60"/>
        <w:jc w:val="center"/>
        <w:rPr>
          <w:b/>
          <w:sz w:val="24"/>
        </w:rPr>
      </w:pPr>
      <w:r w:rsidRPr="00BE61D1">
        <w:rPr>
          <w:b/>
          <w:sz w:val="24"/>
        </w:rPr>
        <w:t>BÀI TẬP TỰ LUYỆN</w:t>
      </w:r>
    </w:p>
    <w:p w:rsidR="009F4530" w:rsidRPr="00BE61D1" w:rsidRDefault="009F4530" w:rsidP="00BD0F81">
      <w:pPr>
        <w:spacing w:before="60" w:after="60"/>
        <w:jc w:val="center"/>
        <w:rPr>
          <w:b/>
          <w:sz w:val="24"/>
        </w:rPr>
      </w:pPr>
    </w:p>
    <w:p w:rsidR="009F4530" w:rsidRPr="00BE61D1" w:rsidRDefault="00126A33" w:rsidP="009F4530">
      <w:pPr>
        <w:tabs>
          <w:tab w:val="left" w:pos="240"/>
          <w:tab w:val="left" w:pos="1800"/>
          <w:tab w:val="left" w:pos="3480"/>
          <w:tab w:val="left" w:pos="5160"/>
        </w:tabs>
        <w:jc w:val="both"/>
        <w:rPr>
          <w:sz w:val="22"/>
          <w:szCs w:val="22"/>
          <w:lang w:val="pt-BR"/>
        </w:rPr>
      </w:pPr>
      <w:r w:rsidRPr="00BE61D1">
        <w:rPr>
          <w:b/>
          <w:bCs/>
          <w:sz w:val="22"/>
          <w:szCs w:val="22"/>
          <w:lang w:val="it-IT"/>
        </w:rPr>
        <w:t>Câu 1</w:t>
      </w:r>
      <w:r w:rsidRPr="00BE61D1">
        <w:rPr>
          <w:b/>
          <w:sz w:val="22"/>
          <w:szCs w:val="22"/>
          <w:lang w:val="it-IT"/>
        </w:rPr>
        <w:t>:</w:t>
      </w:r>
      <w:r w:rsidRPr="00BE61D1">
        <w:rPr>
          <w:sz w:val="22"/>
          <w:szCs w:val="22"/>
          <w:lang w:val="it-IT"/>
        </w:rPr>
        <w:t xml:space="preserve"> </w:t>
      </w:r>
      <w:r w:rsidR="009F4530" w:rsidRPr="00BE61D1">
        <w:rPr>
          <w:sz w:val="22"/>
          <w:szCs w:val="22"/>
          <w:lang w:val="pt-BR"/>
        </w:rPr>
        <w:t>Chiếu ánh sáng từ không khí vào thủy tinh có chiết suất n = 1,5. Nếu góc tới i là 60</w:t>
      </w:r>
      <w:r w:rsidR="009F4530" w:rsidRPr="00BE61D1">
        <w:rPr>
          <w:sz w:val="22"/>
          <w:szCs w:val="22"/>
          <w:vertAlign w:val="superscript"/>
          <w:lang w:val="pt-BR"/>
        </w:rPr>
        <w:t>0</w:t>
      </w:r>
      <w:r w:rsidR="009F4530" w:rsidRPr="00BE61D1">
        <w:rPr>
          <w:sz w:val="22"/>
          <w:szCs w:val="22"/>
          <w:lang w:val="pt-BR"/>
        </w:rPr>
        <w:t xml:space="preserve"> thì góc khúc xạ r (lấy tròn) là</w:t>
      </w:r>
    </w:p>
    <w:p w:rsidR="009F4530" w:rsidRPr="00BE61D1" w:rsidRDefault="009F4530" w:rsidP="009F4530">
      <w:pPr>
        <w:tabs>
          <w:tab w:val="left" w:pos="240"/>
          <w:tab w:val="left" w:pos="1800"/>
          <w:tab w:val="left" w:pos="3480"/>
          <w:tab w:val="left" w:pos="5160"/>
        </w:tabs>
        <w:jc w:val="both"/>
        <w:rPr>
          <w:sz w:val="22"/>
          <w:szCs w:val="22"/>
          <w:lang w:val="pt-BR"/>
        </w:rPr>
      </w:pPr>
      <w:r w:rsidRPr="00BE61D1">
        <w:rPr>
          <w:b/>
          <w:bCs/>
          <w:sz w:val="22"/>
          <w:szCs w:val="22"/>
          <w:lang w:val="pt-BR"/>
        </w:rPr>
        <w:tab/>
        <w:t>A</w:t>
      </w:r>
      <w:r w:rsidRPr="00BE61D1">
        <w:rPr>
          <w:sz w:val="22"/>
          <w:szCs w:val="22"/>
          <w:lang w:val="pt-BR"/>
        </w:rPr>
        <w:t>. 30</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B</w:t>
      </w:r>
      <w:r w:rsidRPr="00BE61D1">
        <w:rPr>
          <w:sz w:val="22"/>
          <w:szCs w:val="22"/>
          <w:lang w:val="pt-BR"/>
        </w:rPr>
        <w:t>. 35</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C</w:t>
      </w:r>
      <w:r w:rsidRPr="00BE61D1">
        <w:rPr>
          <w:sz w:val="22"/>
          <w:szCs w:val="22"/>
          <w:lang w:val="pt-BR"/>
        </w:rPr>
        <w:t>. 40</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D</w:t>
      </w:r>
      <w:r w:rsidRPr="00BE61D1">
        <w:rPr>
          <w:sz w:val="22"/>
          <w:szCs w:val="22"/>
          <w:lang w:val="pt-BR"/>
        </w:rPr>
        <w:t>. 45</w:t>
      </w:r>
      <w:r w:rsidRPr="00BE61D1">
        <w:rPr>
          <w:sz w:val="22"/>
          <w:szCs w:val="22"/>
          <w:vertAlign w:val="superscript"/>
          <w:lang w:val="pt-BR"/>
        </w:rPr>
        <w:t>0</w:t>
      </w:r>
      <w:r w:rsidRPr="00BE61D1">
        <w:rPr>
          <w:sz w:val="22"/>
          <w:szCs w:val="22"/>
          <w:lang w:val="pt-BR"/>
        </w:rPr>
        <w:t>.</w:t>
      </w:r>
    </w:p>
    <w:p w:rsidR="009F4530" w:rsidRPr="00BE61D1" w:rsidRDefault="00126A33" w:rsidP="009F4530">
      <w:pPr>
        <w:tabs>
          <w:tab w:val="left" w:pos="240"/>
          <w:tab w:val="left" w:pos="1800"/>
          <w:tab w:val="left" w:pos="3480"/>
          <w:tab w:val="left" w:pos="5160"/>
        </w:tabs>
        <w:jc w:val="both"/>
        <w:rPr>
          <w:sz w:val="22"/>
          <w:szCs w:val="22"/>
          <w:lang w:val="pt-BR"/>
        </w:rPr>
      </w:pPr>
      <w:r w:rsidRPr="00BE61D1">
        <w:rPr>
          <w:b/>
          <w:bCs/>
          <w:sz w:val="22"/>
          <w:szCs w:val="22"/>
          <w:lang w:val="it-IT"/>
        </w:rPr>
        <w:t>Câu 2</w:t>
      </w:r>
      <w:r w:rsidRPr="00BE61D1">
        <w:rPr>
          <w:b/>
          <w:sz w:val="22"/>
          <w:szCs w:val="22"/>
          <w:lang w:val="it-IT"/>
        </w:rPr>
        <w:t>:</w:t>
      </w:r>
      <w:r w:rsidRPr="00BE61D1">
        <w:rPr>
          <w:sz w:val="22"/>
          <w:szCs w:val="22"/>
          <w:lang w:val="it-IT"/>
        </w:rPr>
        <w:t xml:space="preserve"> </w:t>
      </w:r>
      <w:r w:rsidR="009F4530" w:rsidRPr="00BE61D1">
        <w:rPr>
          <w:sz w:val="22"/>
          <w:szCs w:val="22"/>
          <w:lang w:val="pt-BR"/>
        </w:rPr>
        <w:t xml:space="preserve">Chiếu ánh sáng từ không khí vào nước có chiết suất n = </w:t>
      </w:r>
      <w:r w:rsidR="009F4530" w:rsidRPr="00BE61D1">
        <w:rPr>
          <w:position w:val="-24"/>
          <w:sz w:val="22"/>
          <w:szCs w:val="22"/>
          <w:lang w:val="pt-BR"/>
        </w:rPr>
        <w:object w:dxaOrig="240" w:dyaOrig="620">
          <v:shape id="_x0000_i1066" type="#_x0000_t75" style="width:12pt;height:30.75pt" o:ole="">
            <v:imagedata r:id="rId75" o:title=""/>
          </v:shape>
          <o:OLEObject Type="Embed" ProgID="Equation.3" ShapeID="_x0000_i1066" DrawAspect="Content" ObjectID="_1621342784" r:id="rId76"/>
        </w:object>
      </w:r>
      <w:r w:rsidR="009F4530" w:rsidRPr="00BE61D1">
        <w:rPr>
          <w:sz w:val="22"/>
          <w:szCs w:val="22"/>
          <w:lang w:val="pt-BR"/>
        </w:rPr>
        <w:t>. Nếu góc khúc xạ r là 30</w:t>
      </w:r>
      <w:r w:rsidR="009F4530" w:rsidRPr="00BE61D1">
        <w:rPr>
          <w:sz w:val="22"/>
          <w:szCs w:val="22"/>
          <w:vertAlign w:val="superscript"/>
          <w:lang w:val="pt-BR"/>
        </w:rPr>
        <w:t>0</w:t>
      </w:r>
      <w:r w:rsidR="009F4530" w:rsidRPr="00BE61D1">
        <w:rPr>
          <w:sz w:val="22"/>
          <w:szCs w:val="22"/>
          <w:lang w:val="pt-BR"/>
        </w:rPr>
        <w:t xml:space="preserve"> thì góc tới i (lấy tròn) là</w:t>
      </w:r>
    </w:p>
    <w:p w:rsidR="009F4530" w:rsidRPr="00BE61D1" w:rsidRDefault="009F4530" w:rsidP="009F4530">
      <w:pPr>
        <w:tabs>
          <w:tab w:val="left" w:pos="240"/>
          <w:tab w:val="left" w:pos="1800"/>
          <w:tab w:val="left" w:pos="3480"/>
          <w:tab w:val="left" w:pos="5160"/>
        </w:tabs>
        <w:jc w:val="both"/>
        <w:rPr>
          <w:sz w:val="22"/>
          <w:szCs w:val="22"/>
        </w:rPr>
      </w:pPr>
      <w:r w:rsidRPr="00BE61D1">
        <w:rPr>
          <w:b/>
          <w:bCs/>
          <w:sz w:val="22"/>
          <w:szCs w:val="22"/>
          <w:lang w:val="pt-BR"/>
        </w:rPr>
        <w:tab/>
      </w:r>
      <w:r w:rsidRPr="00BE61D1">
        <w:rPr>
          <w:b/>
          <w:bCs/>
          <w:sz w:val="22"/>
          <w:szCs w:val="22"/>
        </w:rPr>
        <w:t>A</w:t>
      </w:r>
      <w:r w:rsidRPr="00BE61D1">
        <w:rPr>
          <w:sz w:val="22"/>
          <w:szCs w:val="22"/>
        </w:rPr>
        <w:t>. 20</w:t>
      </w:r>
      <w:r w:rsidRPr="00BE61D1">
        <w:rPr>
          <w:sz w:val="22"/>
          <w:szCs w:val="22"/>
          <w:vertAlign w:val="superscript"/>
        </w:rPr>
        <w:t>0</w:t>
      </w:r>
      <w:r w:rsidRPr="00BE61D1">
        <w:rPr>
          <w:sz w:val="22"/>
          <w:szCs w:val="22"/>
        </w:rPr>
        <w:t>.</w:t>
      </w:r>
      <w:r w:rsidRPr="00BE61D1">
        <w:rPr>
          <w:sz w:val="22"/>
          <w:szCs w:val="22"/>
        </w:rPr>
        <w:tab/>
      </w:r>
      <w:r w:rsidRPr="00BE61D1">
        <w:rPr>
          <w:b/>
          <w:bCs/>
          <w:sz w:val="22"/>
          <w:szCs w:val="22"/>
        </w:rPr>
        <w:t>B</w:t>
      </w:r>
      <w:r w:rsidRPr="00BE61D1">
        <w:rPr>
          <w:sz w:val="22"/>
          <w:szCs w:val="22"/>
        </w:rPr>
        <w:t>. 36</w:t>
      </w:r>
      <w:r w:rsidRPr="00BE61D1">
        <w:rPr>
          <w:sz w:val="22"/>
          <w:szCs w:val="22"/>
          <w:vertAlign w:val="superscript"/>
        </w:rPr>
        <w:t>0</w:t>
      </w:r>
      <w:r w:rsidRPr="00BE61D1">
        <w:rPr>
          <w:sz w:val="22"/>
          <w:szCs w:val="22"/>
        </w:rPr>
        <w:t>.</w:t>
      </w:r>
      <w:r w:rsidRPr="00BE61D1">
        <w:rPr>
          <w:sz w:val="22"/>
          <w:szCs w:val="22"/>
        </w:rPr>
        <w:tab/>
      </w:r>
      <w:r w:rsidRPr="00BE61D1">
        <w:rPr>
          <w:b/>
          <w:bCs/>
          <w:sz w:val="22"/>
          <w:szCs w:val="22"/>
        </w:rPr>
        <w:t>C</w:t>
      </w:r>
      <w:r w:rsidRPr="00BE61D1">
        <w:rPr>
          <w:sz w:val="22"/>
          <w:szCs w:val="22"/>
        </w:rPr>
        <w:t>. 42</w:t>
      </w:r>
      <w:r w:rsidRPr="00BE61D1">
        <w:rPr>
          <w:sz w:val="22"/>
          <w:szCs w:val="22"/>
          <w:vertAlign w:val="superscript"/>
        </w:rPr>
        <w:t>0</w:t>
      </w:r>
      <w:r w:rsidRPr="00BE61D1">
        <w:rPr>
          <w:sz w:val="22"/>
          <w:szCs w:val="22"/>
        </w:rPr>
        <w:t>.</w:t>
      </w:r>
      <w:r w:rsidRPr="00BE61D1">
        <w:rPr>
          <w:sz w:val="22"/>
          <w:szCs w:val="22"/>
        </w:rPr>
        <w:tab/>
      </w:r>
      <w:r w:rsidRPr="00BE61D1">
        <w:rPr>
          <w:b/>
          <w:bCs/>
          <w:sz w:val="22"/>
          <w:szCs w:val="22"/>
        </w:rPr>
        <w:t>D</w:t>
      </w:r>
      <w:r w:rsidRPr="00BE61D1">
        <w:rPr>
          <w:sz w:val="22"/>
          <w:szCs w:val="22"/>
        </w:rPr>
        <w:t>. 45</w:t>
      </w:r>
      <w:r w:rsidRPr="00BE61D1">
        <w:rPr>
          <w:sz w:val="22"/>
          <w:szCs w:val="22"/>
          <w:vertAlign w:val="superscript"/>
        </w:rPr>
        <w:t>0</w:t>
      </w:r>
      <w:r w:rsidRPr="00BE61D1">
        <w:rPr>
          <w:sz w:val="22"/>
          <w:szCs w:val="22"/>
        </w:rPr>
        <w:t>.</w:t>
      </w:r>
    </w:p>
    <w:p w:rsidR="009F4530" w:rsidRPr="00BE61D1" w:rsidRDefault="00126A33" w:rsidP="009F4530">
      <w:pPr>
        <w:tabs>
          <w:tab w:val="left" w:pos="284"/>
          <w:tab w:val="left" w:pos="1800"/>
          <w:tab w:val="left" w:pos="3480"/>
          <w:tab w:val="left" w:pos="5160"/>
        </w:tabs>
        <w:jc w:val="both"/>
        <w:rPr>
          <w:sz w:val="22"/>
          <w:szCs w:val="22"/>
          <w:lang w:val="pt-BR"/>
        </w:rPr>
      </w:pPr>
      <w:r w:rsidRPr="00BE61D1">
        <w:rPr>
          <w:b/>
          <w:bCs/>
          <w:sz w:val="22"/>
          <w:szCs w:val="22"/>
          <w:lang w:val="it-IT"/>
        </w:rPr>
        <w:lastRenderedPageBreak/>
        <w:t>Câu 3</w:t>
      </w:r>
      <w:r w:rsidRPr="00BE61D1">
        <w:rPr>
          <w:b/>
          <w:sz w:val="22"/>
          <w:szCs w:val="22"/>
          <w:lang w:val="it-IT"/>
        </w:rPr>
        <w:t>:</w:t>
      </w:r>
      <w:r w:rsidRPr="00BE61D1">
        <w:rPr>
          <w:sz w:val="22"/>
          <w:szCs w:val="22"/>
          <w:lang w:val="it-IT"/>
        </w:rPr>
        <w:t xml:space="preserve"> </w:t>
      </w:r>
      <w:r w:rsidR="009F4530" w:rsidRPr="00BE61D1">
        <w:rPr>
          <w:sz w:val="22"/>
          <w:szCs w:val="22"/>
          <w:lang w:val="pt-BR"/>
        </w:rPr>
        <w:t xml:space="preserve">Tia sáng truyền trong không khí tới gặp mặt thoáng của một chất lỏng, chiết suất n = </w:t>
      </w:r>
      <w:r w:rsidR="00175691" w:rsidRPr="00BE61D1">
        <w:rPr>
          <w:noProof/>
          <w:position w:val="-8"/>
          <w:sz w:val="22"/>
          <w:szCs w:val="22"/>
        </w:rPr>
        <w:drawing>
          <wp:inline distT="0" distB="0" distL="0" distR="0">
            <wp:extent cx="228600" cy="228600"/>
            <wp:effectExtent l="0" t="0" r="0" b="0"/>
            <wp:docPr id="4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F4530" w:rsidRPr="00BE61D1">
        <w:rPr>
          <w:sz w:val="22"/>
          <w:szCs w:val="22"/>
          <w:lang w:val="pt-BR"/>
        </w:rPr>
        <w:t xml:space="preserve">. Hai tia phản xạ và khúc xạ vuông góc với nhau. Góc tới i có giá trị là  </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A</w:t>
      </w:r>
      <w:r w:rsidRPr="00BE61D1">
        <w:rPr>
          <w:sz w:val="22"/>
          <w:szCs w:val="22"/>
          <w:lang w:val="pt-BR"/>
        </w:rPr>
        <w:t>. 60</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B</w:t>
      </w:r>
      <w:r w:rsidRPr="00BE61D1">
        <w:rPr>
          <w:sz w:val="22"/>
          <w:szCs w:val="22"/>
          <w:lang w:val="pt-BR"/>
        </w:rPr>
        <w:t>. 30</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C</w:t>
      </w:r>
      <w:r w:rsidRPr="00BE61D1">
        <w:rPr>
          <w:sz w:val="22"/>
          <w:szCs w:val="22"/>
          <w:lang w:val="pt-BR"/>
        </w:rPr>
        <w:t>. 45</w:t>
      </w:r>
      <w:r w:rsidRPr="00BE61D1">
        <w:rPr>
          <w:sz w:val="22"/>
          <w:szCs w:val="22"/>
          <w:vertAlign w:val="superscript"/>
          <w:lang w:val="pt-BR"/>
        </w:rPr>
        <w:t>0</w:t>
      </w:r>
      <w:r w:rsidRPr="00BE61D1">
        <w:rPr>
          <w:sz w:val="22"/>
          <w:szCs w:val="22"/>
          <w:lang w:val="pt-BR"/>
        </w:rPr>
        <w:t>.</w:t>
      </w:r>
      <w:r w:rsidRPr="00BE61D1">
        <w:rPr>
          <w:sz w:val="22"/>
          <w:szCs w:val="22"/>
          <w:lang w:val="pt-BR"/>
        </w:rPr>
        <w:tab/>
      </w:r>
      <w:r w:rsidRPr="00BE61D1">
        <w:rPr>
          <w:b/>
          <w:bCs/>
          <w:sz w:val="22"/>
          <w:szCs w:val="22"/>
          <w:lang w:val="pt-BR"/>
        </w:rPr>
        <w:t>D</w:t>
      </w:r>
      <w:r w:rsidRPr="00BE61D1">
        <w:rPr>
          <w:sz w:val="22"/>
          <w:szCs w:val="22"/>
          <w:lang w:val="pt-BR"/>
        </w:rPr>
        <w:t>. 50</w:t>
      </w:r>
      <w:r w:rsidRPr="00BE61D1">
        <w:rPr>
          <w:sz w:val="22"/>
          <w:szCs w:val="22"/>
          <w:vertAlign w:val="superscript"/>
          <w:lang w:val="pt-BR"/>
        </w:rPr>
        <w:t>0</w:t>
      </w:r>
      <w:r w:rsidRPr="00BE61D1">
        <w:rPr>
          <w:sz w:val="22"/>
          <w:szCs w:val="22"/>
          <w:lang w:val="pt-BR"/>
        </w:rPr>
        <w:t>.</w:t>
      </w:r>
    </w:p>
    <w:p w:rsidR="009F4530" w:rsidRPr="00BE61D1" w:rsidRDefault="00126A33" w:rsidP="009F4530">
      <w:pPr>
        <w:tabs>
          <w:tab w:val="left" w:pos="284"/>
          <w:tab w:val="left" w:pos="1800"/>
          <w:tab w:val="left" w:pos="3480"/>
          <w:tab w:val="left" w:pos="5160"/>
        </w:tabs>
        <w:jc w:val="both"/>
        <w:rPr>
          <w:sz w:val="22"/>
          <w:szCs w:val="22"/>
          <w:lang w:val="pt-BR"/>
        </w:rPr>
      </w:pPr>
      <w:r w:rsidRPr="00BE61D1">
        <w:rPr>
          <w:b/>
          <w:bCs/>
          <w:sz w:val="22"/>
          <w:szCs w:val="22"/>
          <w:lang w:val="it-IT"/>
        </w:rPr>
        <w:t>Câu 4</w:t>
      </w:r>
      <w:r w:rsidRPr="00BE61D1">
        <w:rPr>
          <w:b/>
          <w:sz w:val="22"/>
          <w:szCs w:val="22"/>
          <w:lang w:val="it-IT"/>
        </w:rPr>
        <w:t>:</w:t>
      </w:r>
      <w:r w:rsidRPr="00BE61D1">
        <w:rPr>
          <w:sz w:val="22"/>
          <w:szCs w:val="22"/>
          <w:lang w:val="it-IT"/>
        </w:rPr>
        <w:t xml:space="preserve"> </w:t>
      </w:r>
      <w:r w:rsidR="009F4530" w:rsidRPr="00BE61D1">
        <w:rPr>
          <w:sz w:val="22"/>
          <w:szCs w:val="22"/>
          <w:lang w:val="pt-BR"/>
        </w:rPr>
        <w:t>Một tia sáng truyền từ môi trường A vào môi trường B dưới góc tới 9</w:t>
      </w:r>
      <w:r w:rsidR="009F4530" w:rsidRPr="00BE61D1">
        <w:rPr>
          <w:sz w:val="22"/>
          <w:szCs w:val="22"/>
          <w:vertAlign w:val="superscript"/>
          <w:lang w:val="pt-BR"/>
        </w:rPr>
        <w:t>0</w:t>
      </w:r>
      <w:r w:rsidR="009F4530" w:rsidRPr="00BE61D1">
        <w:rPr>
          <w:sz w:val="22"/>
          <w:szCs w:val="22"/>
          <w:lang w:val="pt-BR"/>
        </w:rPr>
        <w:t xml:space="preserve"> thì góc khúc xạ là 8</w:t>
      </w:r>
      <w:r w:rsidR="009F4530" w:rsidRPr="00BE61D1">
        <w:rPr>
          <w:sz w:val="22"/>
          <w:szCs w:val="22"/>
          <w:vertAlign w:val="superscript"/>
          <w:lang w:val="pt-BR"/>
        </w:rPr>
        <w:t>0</w:t>
      </w:r>
      <w:r w:rsidR="009F4530" w:rsidRPr="00BE61D1">
        <w:rPr>
          <w:sz w:val="22"/>
          <w:szCs w:val="22"/>
          <w:lang w:val="pt-BR"/>
        </w:rPr>
        <w:t>. Tính vận tốc ánh sáng trong môi trường A. Biết vận tốc ánh sáng trong môi trường B là 2.10</w:t>
      </w:r>
      <w:r w:rsidR="009F4530" w:rsidRPr="00BE61D1">
        <w:rPr>
          <w:sz w:val="22"/>
          <w:szCs w:val="22"/>
          <w:vertAlign w:val="superscript"/>
          <w:lang w:val="pt-BR"/>
        </w:rPr>
        <w:t>5</w:t>
      </w:r>
      <w:r w:rsidR="009F4530" w:rsidRPr="00BE61D1">
        <w:rPr>
          <w:sz w:val="22"/>
          <w:szCs w:val="22"/>
          <w:lang w:val="pt-BR"/>
        </w:rPr>
        <w:t xml:space="preserve"> km/s.</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A</w:t>
      </w:r>
      <w:r w:rsidRPr="00BE61D1">
        <w:rPr>
          <w:sz w:val="22"/>
          <w:szCs w:val="22"/>
          <w:lang w:val="pt-BR"/>
        </w:rPr>
        <w:t>. 2,25.10</w:t>
      </w:r>
      <w:r w:rsidRPr="00BE61D1">
        <w:rPr>
          <w:sz w:val="22"/>
          <w:szCs w:val="22"/>
          <w:vertAlign w:val="superscript"/>
          <w:lang w:val="pt-BR"/>
        </w:rPr>
        <w:t>5</w:t>
      </w:r>
      <w:r w:rsidRPr="00BE61D1">
        <w:rPr>
          <w:sz w:val="22"/>
          <w:szCs w:val="22"/>
          <w:lang w:val="pt-BR"/>
        </w:rPr>
        <w:t xml:space="preserve"> km/s.</w:t>
      </w:r>
      <w:r w:rsidRPr="00BE61D1">
        <w:rPr>
          <w:sz w:val="22"/>
          <w:szCs w:val="22"/>
          <w:lang w:val="pt-BR"/>
        </w:rPr>
        <w:tab/>
      </w:r>
      <w:r w:rsidRPr="00BE61D1">
        <w:rPr>
          <w:b/>
          <w:bCs/>
          <w:sz w:val="22"/>
          <w:szCs w:val="22"/>
          <w:lang w:val="pt-BR"/>
        </w:rPr>
        <w:t>B</w:t>
      </w:r>
      <w:r w:rsidRPr="00BE61D1">
        <w:rPr>
          <w:sz w:val="22"/>
          <w:szCs w:val="22"/>
          <w:lang w:val="pt-BR"/>
        </w:rPr>
        <w:t>. 2,3.10</w:t>
      </w:r>
      <w:r w:rsidRPr="00BE61D1">
        <w:rPr>
          <w:sz w:val="22"/>
          <w:szCs w:val="22"/>
          <w:vertAlign w:val="superscript"/>
          <w:lang w:val="pt-BR"/>
        </w:rPr>
        <w:t>5</w:t>
      </w:r>
      <w:r w:rsidRPr="00BE61D1">
        <w:rPr>
          <w:sz w:val="22"/>
          <w:szCs w:val="22"/>
          <w:lang w:val="pt-BR"/>
        </w:rPr>
        <w:t xml:space="preserve"> km/s. </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C</w:t>
      </w:r>
      <w:r w:rsidRPr="00BE61D1">
        <w:rPr>
          <w:sz w:val="22"/>
          <w:szCs w:val="22"/>
          <w:lang w:val="pt-BR"/>
        </w:rPr>
        <w:t>. 1,8.10</w:t>
      </w:r>
      <w:r w:rsidRPr="00BE61D1">
        <w:rPr>
          <w:sz w:val="22"/>
          <w:szCs w:val="22"/>
          <w:vertAlign w:val="superscript"/>
          <w:lang w:val="pt-BR"/>
        </w:rPr>
        <w:t>5</w:t>
      </w:r>
      <w:r w:rsidRPr="00BE61D1">
        <w:rPr>
          <w:sz w:val="22"/>
          <w:szCs w:val="22"/>
          <w:lang w:val="pt-BR"/>
        </w:rPr>
        <w:t xml:space="preserve"> km/s. </w:t>
      </w:r>
      <w:r w:rsidRPr="00BE61D1">
        <w:rPr>
          <w:sz w:val="22"/>
          <w:szCs w:val="22"/>
          <w:lang w:val="pt-BR"/>
        </w:rPr>
        <w:tab/>
      </w:r>
      <w:r w:rsidRPr="00BE61D1">
        <w:rPr>
          <w:b/>
          <w:bCs/>
          <w:sz w:val="22"/>
          <w:szCs w:val="22"/>
          <w:lang w:val="pt-BR"/>
        </w:rPr>
        <w:t>D</w:t>
      </w:r>
      <w:r w:rsidRPr="00BE61D1">
        <w:rPr>
          <w:sz w:val="22"/>
          <w:szCs w:val="22"/>
          <w:lang w:val="pt-BR"/>
        </w:rPr>
        <w:t>. 2,5.10</w:t>
      </w:r>
      <w:r w:rsidRPr="00BE61D1">
        <w:rPr>
          <w:sz w:val="22"/>
          <w:szCs w:val="22"/>
          <w:vertAlign w:val="superscript"/>
          <w:lang w:val="pt-BR"/>
        </w:rPr>
        <w:t>5</w:t>
      </w:r>
      <w:r w:rsidRPr="00BE61D1">
        <w:rPr>
          <w:sz w:val="22"/>
          <w:szCs w:val="22"/>
          <w:lang w:val="pt-BR"/>
        </w:rPr>
        <w:t xml:space="preserve"> km/s.</w:t>
      </w:r>
    </w:p>
    <w:p w:rsidR="009F4530" w:rsidRPr="00BE61D1" w:rsidRDefault="00126A33" w:rsidP="009F4530">
      <w:pPr>
        <w:tabs>
          <w:tab w:val="left" w:pos="284"/>
          <w:tab w:val="left" w:pos="1800"/>
          <w:tab w:val="left" w:pos="3480"/>
          <w:tab w:val="left" w:pos="5160"/>
        </w:tabs>
        <w:jc w:val="both"/>
        <w:rPr>
          <w:sz w:val="22"/>
          <w:szCs w:val="22"/>
        </w:rPr>
      </w:pPr>
      <w:r w:rsidRPr="00BE61D1">
        <w:rPr>
          <w:b/>
          <w:bCs/>
          <w:sz w:val="22"/>
          <w:szCs w:val="22"/>
          <w:lang w:val="it-IT"/>
        </w:rPr>
        <w:t>Câu 5</w:t>
      </w:r>
      <w:r w:rsidRPr="00BE61D1">
        <w:rPr>
          <w:b/>
          <w:sz w:val="22"/>
          <w:szCs w:val="22"/>
          <w:lang w:val="it-IT"/>
        </w:rPr>
        <w:t>:</w:t>
      </w:r>
      <w:r w:rsidRPr="00BE61D1">
        <w:rPr>
          <w:sz w:val="22"/>
          <w:szCs w:val="22"/>
          <w:lang w:val="it-IT"/>
        </w:rPr>
        <w:t xml:space="preserve"> </w:t>
      </w:r>
      <w:r w:rsidR="009F4530" w:rsidRPr="00BE61D1">
        <w:rPr>
          <w:sz w:val="22"/>
          <w:szCs w:val="22"/>
        </w:rPr>
        <w:t xml:space="preserve">Vật sáng </w:t>
      </w:r>
      <w:r w:rsidRPr="00BE61D1">
        <w:rPr>
          <w:sz w:val="22"/>
          <w:szCs w:val="22"/>
        </w:rPr>
        <w:t>ph</w:t>
      </w:r>
      <w:r w:rsidRPr="00BE61D1">
        <w:rPr>
          <w:sz w:val="22"/>
        </w:rPr>
        <w:t>ẳ</w:t>
      </w:r>
      <w:r w:rsidRPr="00BE61D1">
        <w:rPr>
          <w:sz w:val="22"/>
          <w:szCs w:val="22"/>
        </w:rPr>
        <w:t>ng</w:t>
      </w:r>
      <w:r w:rsidR="009F4530" w:rsidRPr="00BE61D1">
        <w:rPr>
          <w:sz w:val="22"/>
          <w:szCs w:val="22"/>
        </w:rPr>
        <w:t>, nhỏ AB đặt vuông góc với trục chính của một thấu kính có tiêu cự f = 30 cm. Qua thấu kính vật cho một ảnh thật có chiều cao gấp 2 lần vật. Khoảng cách từ vật đến thấu kính là</w:t>
      </w:r>
    </w:p>
    <w:p w:rsidR="009F4530" w:rsidRPr="00BE61D1" w:rsidRDefault="009F4530" w:rsidP="009F4530">
      <w:pPr>
        <w:tabs>
          <w:tab w:val="left" w:pos="284"/>
          <w:tab w:val="left" w:pos="1800"/>
          <w:tab w:val="left" w:pos="3480"/>
          <w:tab w:val="left" w:pos="5160"/>
        </w:tabs>
        <w:jc w:val="both"/>
        <w:rPr>
          <w:sz w:val="22"/>
          <w:szCs w:val="22"/>
        </w:rPr>
      </w:pPr>
      <w:r w:rsidRPr="00BE61D1">
        <w:rPr>
          <w:sz w:val="22"/>
          <w:szCs w:val="22"/>
        </w:rPr>
        <w:tab/>
      </w:r>
      <w:r w:rsidRPr="00BE61D1">
        <w:rPr>
          <w:b/>
          <w:bCs/>
          <w:sz w:val="22"/>
          <w:szCs w:val="22"/>
        </w:rPr>
        <w:t>A</w:t>
      </w:r>
      <w:r w:rsidRPr="00BE61D1">
        <w:rPr>
          <w:sz w:val="22"/>
          <w:szCs w:val="22"/>
        </w:rPr>
        <w:t>. 60 cm.</w:t>
      </w:r>
      <w:r w:rsidRPr="00BE61D1">
        <w:rPr>
          <w:sz w:val="22"/>
          <w:szCs w:val="22"/>
        </w:rPr>
        <w:tab/>
      </w:r>
      <w:r w:rsidRPr="00BE61D1">
        <w:rPr>
          <w:b/>
          <w:bCs/>
          <w:sz w:val="22"/>
          <w:szCs w:val="22"/>
        </w:rPr>
        <w:t>B</w:t>
      </w:r>
      <w:r w:rsidRPr="00BE61D1">
        <w:rPr>
          <w:sz w:val="22"/>
          <w:szCs w:val="22"/>
        </w:rPr>
        <w:t>. 45 cm.</w:t>
      </w:r>
      <w:r w:rsidRPr="00BE61D1">
        <w:rPr>
          <w:sz w:val="22"/>
          <w:szCs w:val="22"/>
        </w:rPr>
        <w:tab/>
      </w:r>
      <w:r w:rsidRPr="00BE61D1">
        <w:rPr>
          <w:b/>
          <w:bCs/>
          <w:sz w:val="22"/>
          <w:szCs w:val="22"/>
        </w:rPr>
        <w:t>C</w:t>
      </w:r>
      <w:r w:rsidRPr="00BE61D1">
        <w:rPr>
          <w:sz w:val="22"/>
          <w:szCs w:val="22"/>
        </w:rPr>
        <w:t>. 20 cm.</w:t>
      </w:r>
      <w:r w:rsidRPr="00BE61D1">
        <w:rPr>
          <w:sz w:val="22"/>
          <w:szCs w:val="22"/>
        </w:rPr>
        <w:tab/>
      </w:r>
      <w:r w:rsidRPr="00BE61D1">
        <w:rPr>
          <w:b/>
          <w:bCs/>
          <w:sz w:val="22"/>
          <w:szCs w:val="22"/>
        </w:rPr>
        <w:t>D</w:t>
      </w:r>
      <w:r w:rsidRPr="00BE61D1">
        <w:rPr>
          <w:sz w:val="22"/>
          <w:szCs w:val="22"/>
        </w:rPr>
        <w:t>. 30 cm.</w:t>
      </w:r>
    </w:p>
    <w:p w:rsidR="009F4530" w:rsidRPr="00BE61D1" w:rsidRDefault="00126A33" w:rsidP="009F4530">
      <w:pPr>
        <w:tabs>
          <w:tab w:val="left" w:pos="284"/>
          <w:tab w:val="left" w:pos="1800"/>
          <w:tab w:val="left" w:pos="3480"/>
          <w:tab w:val="left" w:pos="5160"/>
        </w:tabs>
        <w:jc w:val="both"/>
        <w:rPr>
          <w:sz w:val="22"/>
          <w:szCs w:val="22"/>
          <w:lang w:val="pt-BR"/>
        </w:rPr>
      </w:pPr>
      <w:r w:rsidRPr="00BE61D1">
        <w:rPr>
          <w:b/>
          <w:bCs/>
          <w:sz w:val="22"/>
          <w:szCs w:val="22"/>
          <w:lang w:val="it-IT"/>
        </w:rPr>
        <w:t>Câu 6</w:t>
      </w:r>
      <w:r w:rsidRPr="00BE61D1">
        <w:rPr>
          <w:b/>
          <w:sz w:val="22"/>
          <w:szCs w:val="22"/>
          <w:lang w:val="it-IT"/>
        </w:rPr>
        <w:t>:</w:t>
      </w:r>
      <w:r w:rsidRPr="00BE61D1">
        <w:rPr>
          <w:sz w:val="22"/>
          <w:szCs w:val="22"/>
          <w:lang w:val="it-IT"/>
        </w:rPr>
        <w:t xml:space="preserve"> </w:t>
      </w:r>
      <w:r w:rsidR="009F4530" w:rsidRPr="00BE61D1">
        <w:rPr>
          <w:sz w:val="22"/>
          <w:szCs w:val="22"/>
          <w:lang w:val="pt-BR"/>
        </w:rPr>
        <w:t xml:space="preserve">Một người thợ săn cá nhìn con cá dưới nước theo phương thẳng đứng. Cá cách mặt nước 40 cm, mắt người cách mặt nước 60 cm. Chiết suất của nước là </w:t>
      </w:r>
      <w:r w:rsidR="009F4530" w:rsidRPr="00BE61D1">
        <w:rPr>
          <w:position w:val="-24"/>
          <w:sz w:val="22"/>
          <w:szCs w:val="22"/>
          <w:lang w:val="pt-BR"/>
        </w:rPr>
        <w:object w:dxaOrig="240" w:dyaOrig="620">
          <v:shape id="_x0000_i1068" type="#_x0000_t75" style="width:12pt;height:30.75pt" o:ole="">
            <v:imagedata r:id="rId78" o:title=""/>
          </v:shape>
          <o:OLEObject Type="Embed" ProgID="Equation.3" ShapeID="_x0000_i1068" DrawAspect="Content" ObjectID="_1621342785" r:id="rId79"/>
        </w:object>
      </w:r>
      <w:r w:rsidR="009F4530" w:rsidRPr="00BE61D1">
        <w:rPr>
          <w:sz w:val="22"/>
          <w:szCs w:val="22"/>
          <w:lang w:val="pt-BR"/>
        </w:rPr>
        <w:t>. Mắt người nhìn thấy ảnh của con cá cách mắt một khoảng là</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A</w:t>
      </w:r>
      <w:r w:rsidRPr="00BE61D1">
        <w:rPr>
          <w:sz w:val="22"/>
          <w:szCs w:val="22"/>
          <w:lang w:val="pt-BR"/>
        </w:rPr>
        <w:t>. 95 cm.</w:t>
      </w:r>
      <w:r w:rsidRPr="00BE61D1">
        <w:rPr>
          <w:sz w:val="22"/>
          <w:szCs w:val="22"/>
          <w:lang w:val="pt-BR"/>
        </w:rPr>
        <w:tab/>
      </w:r>
      <w:r w:rsidRPr="00BE61D1">
        <w:rPr>
          <w:b/>
          <w:bCs/>
          <w:sz w:val="22"/>
          <w:szCs w:val="22"/>
          <w:lang w:val="pt-BR"/>
        </w:rPr>
        <w:t>B</w:t>
      </w:r>
      <w:r w:rsidRPr="00BE61D1">
        <w:rPr>
          <w:sz w:val="22"/>
          <w:szCs w:val="22"/>
          <w:lang w:val="pt-BR"/>
        </w:rPr>
        <w:t>. 85 cm.</w:t>
      </w:r>
      <w:r w:rsidRPr="00BE61D1">
        <w:rPr>
          <w:sz w:val="22"/>
          <w:szCs w:val="22"/>
          <w:lang w:val="pt-BR"/>
        </w:rPr>
        <w:tab/>
      </w:r>
      <w:r w:rsidRPr="00BE61D1">
        <w:rPr>
          <w:b/>
          <w:bCs/>
          <w:sz w:val="22"/>
          <w:szCs w:val="22"/>
          <w:lang w:val="pt-BR"/>
        </w:rPr>
        <w:t>C</w:t>
      </w:r>
      <w:r w:rsidRPr="00BE61D1">
        <w:rPr>
          <w:sz w:val="22"/>
          <w:szCs w:val="22"/>
          <w:lang w:val="pt-BR"/>
        </w:rPr>
        <w:t>. 80 cm.</w:t>
      </w:r>
      <w:r w:rsidRPr="00BE61D1">
        <w:rPr>
          <w:sz w:val="22"/>
          <w:szCs w:val="22"/>
          <w:lang w:val="pt-BR"/>
        </w:rPr>
        <w:tab/>
      </w:r>
      <w:r w:rsidRPr="00BE61D1">
        <w:rPr>
          <w:b/>
          <w:bCs/>
          <w:sz w:val="22"/>
          <w:szCs w:val="22"/>
          <w:lang w:val="pt-BR"/>
        </w:rPr>
        <w:t>D</w:t>
      </w:r>
      <w:r w:rsidRPr="00BE61D1">
        <w:rPr>
          <w:sz w:val="22"/>
          <w:szCs w:val="22"/>
          <w:lang w:val="pt-BR"/>
        </w:rPr>
        <w:t>. 90 cm.</w:t>
      </w:r>
    </w:p>
    <w:p w:rsidR="009F4530" w:rsidRPr="00BE61D1" w:rsidRDefault="00126A33" w:rsidP="009F4530">
      <w:pPr>
        <w:tabs>
          <w:tab w:val="left" w:pos="284"/>
          <w:tab w:val="left" w:pos="1800"/>
          <w:tab w:val="left" w:pos="3480"/>
          <w:tab w:val="left" w:pos="5160"/>
        </w:tabs>
        <w:jc w:val="both"/>
        <w:rPr>
          <w:sz w:val="22"/>
          <w:szCs w:val="22"/>
        </w:rPr>
      </w:pPr>
      <w:r w:rsidRPr="00BE61D1">
        <w:rPr>
          <w:b/>
          <w:bCs/>
          <w:sz w:val="22"/>
          <w:szCs w:val="22"/>
          <w:lang w:val="it-IT"/>
        </w:rPr>
        <w:t>Câu 7</w:t>
      </w:r>
      <w:r w:rsidRPr="00BE61D1">
        <w:rPr>
          <w:b/>
          <w:sz w:val="22"/>
          <w:szCs w:val="22"/>
          <w:lang w:val="it-IT"/>
        </w:rPr>
        <w:t>:</w:t>
      </w:r>
      <w:r w:rsidRPr="00BE61D1">
        <w:rPr>
          <w:sz w:val="22"/>
          <w:szCs w:val="22"/>
          <w:lang w:val="it-IT"/>
        </w:rPr>
        <w:t xml:space="preserve"> </w:t>
      </w:r>
      <w:r w:rsidR="009F4530" w:rsidRPr="00BE61D1">
        <w:rPr>
          <w:sz w:val="22"/>
          <w:szCs w:val="22"/>
        </w:rPr>
        <w:t>Vật sáng ph</w:t>
      </w:r>
      <w:r w:rsidRPr="00BE61D1">
        <w:rPr>
          <w:sz w:val="22"/>
        </w:rPr>
        <w:t>ẳ</w:t>
      </w:r>
      <w:r w:rsidR="009F4530" w:rsidRPr="00BE61D1">
        <w:rPr>
          <w:sz w:val="22"/>
          <w:szCs w:val="22"/>
        </w:rPr>
        <w:t>ng, nhỏ AB đặt vuông góc với trục chính của một thấu kính cách thấu kính 20 cm, qua thấu kính cho một ảnh thật cao gấp 5 lần vật. Khoảng cách từ vật đến ảnh là</w:t>
      </w:r>
    </w:p>
    <w:p w:rsidR="009F4530" w:rsidRPr="00BE61D1" w:rsidRDefault="009F4530" w:rsidP="009F4530">
      <w:pPr>
        <w:tabs>
          <w:tab w:val="left" w:pos="284"/>
          <w:tab w:val="left" w:pos="1800"/>
          <w:tab w:val="left" w:pos="3480"/>
          <w:tab w:val="left" w:pos="5160"/>
        </w:tabs>
        <w:jc w:val="both"/>
        <w:rPr>
          <w:sz w:val="22"/>
          <w:szCs w:val="22"/>
        </w:rPr>
      </w:pPr>
      <w:r w:rsidRPr="00BE61D1">
        <w:rPr>
          <w:sz w:val="22"/>
          <w:szCs w:val="22"/>
        </w:rPr>
        <w:tab/>
      </w:r>
      <w:r w:rsidRPr="00BE61D1">
        <w:rPr>
          <w:b/>
          <w:bCs/>
          <w:sz w:val="22"/>
          <w:szCs w:val="22"/>
        </w:rPr>
        <w:t>A</w:t>
      </w:r>
      <w:r w:rsidRPr="00BE61D1">
        <w:rPr>
          <w:sz w:val="22"/>
          <w:szCs w:val="22"/>
        </w:rPr>
        <w:t>. 16 cm.</w:t>
      </w:r>
      <w:r w:rsidRPr="00BE61D1">
        <w:rPr>
          <w:sz w:val="22"/>
          <w:szCs w:val="22"/>
        </w:rPr>
        <w:tab/>
      </w:r>
      <w:r w:rsidRPr="00BE61D1">
        <w:rPr>
          <w:b/>
          <w:bCs/>
          <w:sz w:val="22"/>
          <w:szCs w:val="22"/>
        </w:rPr>
        <w:t>B</w:t>
      </w:r>
      <w:r w:rsidRPr="00BE61D1">
        <w:rPr>
          <w:sz w:val="22"/>
          <w:szCs w:val="22"/>
        </w:rPr>
        <w:t>. 24 cm.</w:t>
      </w:r>
      <w:r w:rsidRPr="00BE61D1">
        <w:rPr>
          <w:sz w:val="22"/>
          <w:szCs w:val="22"/>
        </w:rPr>
        <w:tab/>
      </w:r>
      <w:r w:rsidRPr="00BE61D1">
        <w:rPr>
          <w:b/>
          <w:bCs/>
          <w:sz w:val="22"/>
          <w:szCs w:val="22"/>
        </w:rPr>
        <w:t>C</w:t>
      </w:r>
      <w:r w:rsidRPr="00BE61D1">
        <w:rPr>
          <w:sz w:val="22"/>
          <w:szCs w:val="22"/>
        </w:rPr>
        <w:t>. 80 cm.</w:t>
      </w:r>
      <w:r w:rsidRPr="00BE61D1">
        <w:rPr>
          <w:sz w:val="22"/>
          <w:szCs w:val="22"/>
        </w:rPr>
        <w:tab/>
      </w:r>
      <w:r w:rsidRPr="00BE61D1">
        <w:rPr>
          <w:b/>
          <w:bCs/>
          <w:sz w:val="22"/>
          <w:szCs w:val="22"/>
        </w:rPr>
        <w:t>D</w:t>
      </w:r>
      <w:r w:rsidRPr="00BE61D1">
        <w:rPr>
          <w:sz w:val="22"/>
          <w:szCs w:val="22"/>
        </w:rPr>
        <w:t>. 120 cm.</w:t>
      </w:r>
    </w:p>
    <w:p w:rsidR="009F4530" w:rsidRPr="00BE61D1" w:rsidRDefault="00126A33" w:rsidP="009F4530">
      <w:pPr>
        <w:tabs>
          <w:tab w:val="left" w:pos="1800"/>
          <w:tab w:val="left" w:pos="3480"/>
          <w:tab w:val="left" w:pos="5160"/>
        </w:tabs>
        <w:jc w:val="both"/>
        <w:rPr>
          <w:sz w:val="22"/>
          <w:szCs w:val="22"/>
        </w:rPr>
      </w:pPr>
      <w:r w:rsidRPr="00BE61D1">
        <w:rPr>
          <w:b/>
          <w:bCs/>
          <w:sz w:val="22"/>
          <w:szCs w:val="22"/>
          <w:lang w:val="it-IT"/>
        </w:rPr>
        <w:t>Câu 8</w:t>
      </w:r>
      <w:r w:rsidRPr="00BE61D1">
        <w:rPr>
          <w:b/>
          <w:sz w:val="22"/>
          <w:szCs w:val="22"/>
          <w:lang w:val="it-IT"/>
        </w:rPr>
        <w:t>:</w:t>
      </w:r>
      <w:r w:rsidRPr="00BE61D1">
        <w:rPr>
          <w:sz w:val="22"/>
          <w:szCs w:val="22"/>
          <w:lang w:val="it-IT"/>
        </w:rPr>
        <w:t xml:space="preserve"> </w:t>
      </w:r>
      <w:r w:rsidR="009F4530" w:rsidRPr="00BE61D1">
        <w:rPr>
          <w:sz w:val="22"/>
          <w:szCs w:val="22"/>
        </w:rPr>
        <w:t>Vật sáng AB vuông góc với trục chính của thấu kính cho ảnh ngược chiều lớn gấp 3 lần AB và cách nó 80 cm. Tiêu cự của thấu kính là</w:t>
      </w:r>
    </w:p>
    <w:p w:rsidR="009F4530" w:rsidRPr="00BE61D1" w:rsidRDefault="009F4530" w:rsidP="009F4530">
      <w:pPr>
        <w:tabs>
          <w:tab w:val="left" w:pos="240"/>
          <w:tab w:val="left" w:pos="1800"/>
          <w:tab w:val="left" w:pos="3480"/>
          <w:tab w:val="left" w:pos="5160"/>
        </w:tabs>
        <w:jc w:val="both"/>
        <w:rPr>
          <w:sz w:val="22"/>
          <w:szCs w:val="22"/>
          <w:lang w:val="pt-BR"/>
        </w:rPr>
      </w:pPr>
      <w:r w:rsidRPr="00BE61D1">
        <w:rPr>
          <w:sz w:val="22"/>
          <w:szCs w:val="22"/>
        </w:rPr>
        <w:tab/>
      </w:r>
      <w:r w:rsidRPr="00BE61D1">
        <w:rPr>
          <w:b/>
          <w:bCs/>
          <w:sz w:val="22"/>
          <w:szCs w:val="22"/>
          <w:lang w:val="pt-BR"/>
        </w:rPr>
        <w:t>A</w:t>
      </w:r>
      <w:r w:rsidRPr="00BE61D1">
        <w:rPr>
          <w:sz w:val="22"/>
          <w:szCs w:val="22"/>
          <w:lang w:val="pt-BR"/>
        </w:rPr>
        <w:t>. 25 cm.  </w:t>
      </w:r>
      <w:r w:rsidRPr="00BE61D1">
        <w:rPr>
          <w:sz w:val="22"/>
          <w:szCs w:val="22"/>
          <w:lang w:val="pt-BR"/>
        </w:rPr>
        <w:tab/>
      </w:r>
      <w:r w:rsidRPr="00BE61D1">
        <w:rPr>
          <w:b/>
          <w:bCs/>
          <w:sz w:val="22"/>
          <w:szCs w:val="22"/>
          <w:lang w:val="pt-BR"/>
        </w:rPr>
        <w:t>B</w:t>
      </w:r>
      <w:r w:rsidRPr="00BE61D1">
        <w:rPr>
          <w:sz w:val="22"/>
          <w:szCs w:val="22"/>
          <w:lang w:val="pt-BR"/>
        </w:rPr>
        <w:t>. 15 cm. </w:t>
      </w:r>
      <w:r w:rsidRPr="00BE61D1">
        <w:rPr>
          <w:sz w:val="22"/>
          <w:szCs w:val="22"/>
          <w:lang w:val="pt-BR"/>
        </w:rPr>
        <w:tab/>
      </w:r>
      <w:r w:rsidRPr="00BE61D1">
        <w:rPr>
          <w:b/>
          <w:bCs/>
          <w:sz w:val="22"/>
          <w:szCs w:val="22"/>
          <w:lang w:val="pt-BR"/>
        </w:rPr>
        <w:t>C</w:t>
      </w:r>
      <w:r w:rsidRPr="00BE61D1">
        <w:rPr>
          <w:sz w:val="22"/>
          <w:szCs w:val="22"/>
          <w:lang w:val="pt-BR"/>
        </w:rPr>
        <w:t>. 20 cm.  </w:t>
      </w:r>
      <w:r w:rsidRPr="00BE61D1">
        <w:rPr>
          <w:sz w:val="22"/>
          <w:szCs w:val="22"/>
          <w:lang w:val="pt-BR"/>
        </w:rPr>
        <w:tab/>
      </w:r>
      <w:r w:rsidRPr="00BE61D1">
        <w:rPr>
          <w:b/>
          <w:bCs/>
          <w:sz w:val="22"/>
          <w:szCs w:val="22"/>
          <w:lang w:val="pt-BR"/>
        </w:rPr>
        <w:t>D</w:t>
      </w:r>
      <w:r w:rsidRPr="00BE61D1">
        <w:rPr>
          <w:sz w:val="22"/>
          <w:szCs w:val="22"/>
          <w:lang w:val="pt-BR"/>
        </w:rPr>
        <w:t>.10 cm</w:t>
      </w:r>
    </w:p>
    <w:p w:rsidR="009F4530" w:rsidRPr="00BE61D1" w:rsidRDefault="00126A33" w:rsidP="009F4530">
      <w:pPr>
        <w:tabs>
          <w:tab w:val="left" w:pos="284"/>
          <w:tab w:val="left" w:pos="1800"/>
          <w:tab w:val="left" w:pos="3480"/>
          <w:tab w:val="left" w:pos="5160"/>
        </w:tabs>
        <w:jc w:val="both"/>
        <w:rPr>
          <w:sz w:val="22"/>
          <w:szCs w:val="22"/>
        </w:rPr>
      </w:pPr>
      <w:r w:rsidRPr="00BE61D1">
        <w:rPr>
          <w:b/>
          <w:bCs/>
          <w:sz w:val="22"/>
          <w:szCs w:val="22"/>
          <w:lang w:val="it-IT"/>
        </w:rPr>
        <w:t>Câu 9</w:t>
      </w:r>
      <w:r w:rsidRPr="00BE61D1">
        <w:rPr>
          <w:b/>
          <w:sz w:val="22"/>
          <w:szCs w:val="22"/>
          <w:lang w:val="it-IT"/>
        </w:rPr>
        <w:t>:</w:t>
      </w:r>
      <w:r w:rsidRPr="00BE61D1">
        <w:rPr>
          <w:sz w:val="22"/>
          <w:szCs w:val="22"/>
          <w:lang w:val="it-IT"/>
        </w:rPr>
        <w:t xml:space="preserve"> </w:t>
      </w:r>
      <w:r w:rsidR="009F4530" w:rsidRPr="00BE61D1">
        <w:rPr>
          <w:sz w:val="22"/>
          <w:szCs w:val="22"/>
        </w:rPr>
        <w:t>Mắt của một người có điểm cực viễn cách mắt 50 cm. Muốn nhìn thấy vật ở vô cực mà không cần điều tiết thì người đó phải đeo sát mắt một thấu kính có tụ số bằng</w:t>
      </w:r>
    </w:p>
    <w:p w:rsidR="009F4530" w:rsidRPr="00BE61D1" w:rsidRDefault="009F4530" w:rsidP="009F4530">
      <w:pPr>
        <w:tabs>
          <w:tab w:val="left" w:pos="284"/>
          <w:tab w:val="left" w:pos="1800"/>
          <w:tab w:val="left" w:pos="3480"/>
          <w:tab w:val="left" w:pos="5160"/>
        </w:tabs>
        <w:jc w:val="both"/>
        <w:rPr>
          <w:sz w:val="22"/>
          <w:szCs w:val="22"/>
        </w:rPr>
      </w:pPr>
      <w:r w:rsidRPr="00BE61D1">
        <w:rPr>
          <w:sz w:val="22"/>
          <w:szCs w:val="22"/>
        </w:rPr>
        <w:tab/>
      </w:r>
      <w:r w:rsidRPr="00BE61D1">
        <w:rPr>
          <w:b/>
          <w:bCs/>
          <w:sz w:val="22"/>
          <w:szCs w:val="22"/>
        </w:rPr>
        <w:t>A</w:t>
      </w:r>
      <w:r w:rsidRPr="00BE61D1">
        <w:rPr>
          <w:sz w:val="22"/>
          <w:szCs w:val="22"/>
        </w:rPr>
        <w:t>. -0, 02 dp.</w:t>
      </w:r>
      <w:r w:rsidRPr="00BE61D1">
        <w:rPr>
          <w:sz w:val="22"/>
          <w:szCs w:val="22"/>
        </w:rPr>
        <w:tab/>
      </w:r>
      <w:r w:rsidRPr="00BE61D1">
        <w:rPr>
          <w:b/>
          <w:bCs/>
          <w:sz w:val="22"/>
          <w:szCs w:val="22"/>
        </w:rPr>
        <w:t>B</w:t>
      </w:r>
      <w:r w:rsidRPr="00BE61D1">
        <w:rPr>
          <w:sz w:val="22"/>
          <w:szCs w:val="22"/>
        </w:rPr>
        <w:t>. 2 dp</w:t>
      </w:r>
      <w:r w:rsidRPr="00BE61D1">
        <w:rPr>
          <w:sz w:val="22"/>
          <w:szCs w:val="22"/>
        </w:rPr>
        <w:tab/>
      </w:r>
      <w:r w:rsidRPr="00BE61D1">
        <w:rPr>
          <w:b/>
          <w:bCs/>
          <w:sz w:val="22"/>
          <w:szCs w:val="22"/>
        </w:rPr>
        <w:t>C</w:t>
      </w:r>
      <w:r w:rsidRPr="00BE61D1">
        <w:rPr>
          <w:sz w:val="22"/>
          <w:szCs w:val="22"/>
        </w:rPr>
        <w:t>. -2 dp.</w:t>
      </w:r>
      <w:r w:rsidRPr="00BE61D1">
        <w:rPr>
          <w:sz w:val="22"/>
          <w:szCs w:val="22"/>
        </w:rPr>
        <w:tab/>
      </w:r>
      <w:r w:rsidRPr="00BE61D1">
        <w:rPr>
          <w:b/>
          <w:bCs/>
          <w:sz w:val="22"/>
          <w:szCs w:val="22"/>
        </w:rPr>
        <w:t>D</w:t>
      </w:r>
      <w:r w:rsidRPr="00BE61D1">
        <w:rPr>
          <w:sz w:val="22"/>
          <w:szCs w:val="22"/>
        </w:rPr>
        <w:t>. 0,02 dp.</w:t>
      </w:r>
    </w:p>
    <w:p w:rsidR="009F4530" w:rsidRPr="00BE61D1" w:rsidRDefault="00126A33" w:rsidP="009F4530">
      <w:pPr>
        <w:tabs>
          <w:tab w:val="left" w:pos="1800"/>
          <w:tab w:val="left" w:pos="3480"/>
          <w:tab w:val="left" w:pos="5160"/>
        </w:tabs>
        <w:jc w:val="both"/>
        <w:rPr>
          <w:spacing w:val="-2"/>
          <w:sz w:val="22"/>
          <w:szCs w:val="22"/>
        </w:rPr>
      </w:pPr>
      <w:r w:rsidRPr="00BE61D1">
        <w:rPr>
          <w:b/>
          <w:bCs/>
          <w:sz w:val="22"/>
          <w:szCs w:val="22"/>
          <w:lang w:val="it-IT"/>
        </w:rPr>
        <w:t>Câu 10</w:t>
      </w:r>
      <w:r w:rsidRPr="00BE61D1">
        <w:rPr>
          <w:b/>
          <w:sz w:val="22"/>
          <w:szCs w:val="22"/>
          <w:lang w:val="it-IT"/>
        </w:rPr>
        <w:t>:</w:t>
      </w:r>
      <w:r w:rsidRPr="00BE61D1">
        <w:rPr>
          <w:sz w:val="22"/>
          <w:szCs w:val="22"/>
          <w:lang w:val="it-IT"/>
        </w:rPr>
        <w:t xml:space="preserve"> </w:t>
      </w:r>
      <w:r w:rsidR="009F4530" w:rsidRPr="00BE61D1">
        <w:rPr>
          <w:sz w:val="22"/>
          <w:szCs w:val="22"/>
        </w:rPr>
        <w:t>Một người lớn tuổi có điểm cực cận cách mắt 50 cm, người này có thể nhìn rỏ các vật ở xa mà không điều tiết mắt. Nếu mắt người này điền tiết tối đa thì</w:t>
      </w:r>
      <w:r w:rsidR="009F4530" w:rsidRPr="00BE61D1">
        <w:rPr>
          <w:spacing w:val="-2"/>
          <w:sz w:val="22"/>
          <w:szCs w:val="22"/>
        </w:rPr>
        <w:t xml:space="preserve"> độ tụ của mắt tăng thêm </w:t>
      </w:r>
    </w:p>
    <w:p w:rsidR="009F4530" w:rsidRPr="00BE61D1" w:rsidRDefault="009F4530" w:rsidP="009F4530">
      <w:pPr>
        <w:tabs>
          <w:tab w:val="left" w:pos="270"/>
          <w:tab w:val="left" w:pos="1800"/>
          <w:tab w:val="left" w:pos="3480"/>
          <w:tab w:val="left" w:pos="5160"/>
        </w:tabs>
        <w:jc w:val="both"/>
        <w:rPr>
          <w:sz w:val="22"/>
          <w:szCs w:val="22"/>
        </w:rPr>
      </w:pPr>
      <w:r w:rsidRPr="00BE61D1">
        <w:rPr>
          <w:spacing w:val="-2"/>
          <w:sz w:val="22"/>
          <w:szCs w:val="22"/>
        </w:rPr>
        <w:tab/>
      </w:r>
      <w:r w:rsidRPr="00BE61D1">
        <w:rPr>
          <w:b/>
          <w:bCs/>
          <w:spacing w:val="-2"/>
          <w:sz w:val="22"/>
          <w:szCs w:val="22"/>
        </w:rPr>
        <w:t>A</w:t>
      </w:r>
      <w:r w:rsidRPr="00BE61D1">
        <w:rPr>
          <w:spacing w:val="-2"/>
          <w:sz w:val="22"/>
          <w:szCs w:val="22"/>
        </w:rPr>
        <w:t>. 2 dp.</w:t>
      </w:r>
      <w:r w:rsidRPr="00BE61D1">
        <w:rPr>
          <w:spacing w:val="-2"/>
          <w:sz w:val="22"/>
          <w:szCs w:val="22"/>
        </w:rPr>
        <w:tab/>
      </w:r>
      <w:r w:rsidRPr="00BE61D1">
        <w:rPr>
          <w:b/>
          <w:bCs/>
          <w:spacing w:val="-2"/>
          <w:sz w:val="22"/>
          <w:szCs w:val="22"/>
        </w:rPr>
        <w:t>B</w:t>
      </w:r>
      <w:r w:rsidRPr="00BE61D1">
        <w:rPr>
          <w:spacing w:val="-2"/>
          <w:sz w:val="22"/>
          <w:szCs w:val="22"/>
        </w:rPr>
        <w:t>. 2,5 dp.</w:t>
      </w:r>
      <w:r w:rsidRPr="00BE61D1">
        <w:rPr>
          <w:spacing w:val="-2"/>
          <w:sz w:val="22"/>
          <w:szCs w:val="22"/>
        </w:rPr>
        <w:tab/>
      </w:r>
      <w:r w:rsidRPr="00BE61D1">
        <w:rPr>
          <w:b/>
          <w:bCs/>
          <w:spacing w:val="-2"/>
          <w:sz w:val="22"/>
          <w:szCs w:val="22"/>
        </w:rPr>
        <w:t>C</w:t>
      </w:r>
      <w:r w:rsidRPr="00BE61D1">
        <w:rPr>
          <w:spacing w:val="-2"/>
          <w:sz w:val="22"/>
          <w:szCs w:val="22"/>
        </w:rPr>
        <w:t>. 4 dp.</w:t>
      </w:r>
      <w:r w:rsidRPr="00BE61D1">
        <w:rPr>
          <w:spacing w:val="-2"/>
          <w:sz w:val="22"/>
          <w:szCs w:val="22"/>
        </w:rPr>
        <w:tab/>
      </w:r>
      <w:r w:rsidRPr="00BE61D1">
        <w:rPr>
          <w:b/>
          <w:bCs/>
          <w:spacing w:val="-2"/>
          <w:sz w:val="22"/>
          <w:szCs w:val="22"/>
        </w:rPr>
        <w:t>D</w:t>
      </w:r>
      <w:r w:rsidRPr="00BE61D1">
        <w:rPr>
          <w:spacing w:val="-2"/>
          <w:sz w:val="22"/>
          <w:szCs w:val="22"/>
        </w:rPr>
        <w:t>. 5 dp.</w:t>
      </w:r>
    </w:p>
    <w:p w:rsidR="009F4530" w:rsidRPr="00BE61D1" w:rsidRDefault="00126A33" w:rsidP="009F4530">
      <w:pPr>
        <w:tabs>
          <w:tab w:val="left" w:pos="284"/>
          <w:tab w:val="left" w:pos="1800"/>
          <w:tab w:val="left" w:pos="3480"/>
          <w:tab w:val="left" w:pos="5160"/>
        </w:tabs>
        <w:jc w:val="both"/>
        <w:rPr>
          <w:sz w:val="22"/>
          <w:szCs w:val="22"/>
        </w:rPr>
      </w:pPr>
      <w:r w:rsidRPr="00BE61D1">
        <w:rPr>
          <w:b/>
          <w:bCs/>
          <w:sz w:val="22"/>
          <w:szCs w:val="22"/>
          <w:lang w:val="it-IT"/>
        </w:rPr>
        <w:t>Câu 11</w:t>
      </w:r>
      <w:r w:rsidRPr="00BE61D1">
        <w:rPr>
          <w:b/>
          <w:sz w:val="22"/>
          <w:szCs w:val="22"/>
          <w:lang w:val="it-IT"/>
        </w:rPr>
        <w:t>:</w:t>
      </w:r>
      <w:r w:rsidRPr="00BE61D1">
        <w:rPr>
          <w:sz w:val="22"/>
          <w:szCs w:val="22"/>
          <w:lang w:val="it-IT"/>
        </w:rPr>
        <w:t xml:space="preserve"> </w:t>
      </w:r>
      <w:r w:rsidR="009F4530" w:rsidRPr="00BE61D1">
        <w:rPr>
          <w:sz w:val="22"/>
          <w:szCs w:val="22"/>
        </w:rPr>
        <w:t>Mắt của một người có võng mạc cách thuỷ tinh thể 2 cm. Tiêu cự và tụ số của thuỷ tinh thể khi khi nhìn vật ở vô cực là</w:t>
      </w:r>
    </w:p>
    <w:p w:rsidR="009F4530" w:rsidRPr="00BE61D1" w:rsidRDefault="009F4530" w:rsidP="009F4530">
      <w:pPr>
        <w:tabs>
          <w:tab w:val="left" w:pos="284"/>
          <w:tab w:val="left" w:pos="1800"/>
          <w:tab w:val="left" w:pos="3480"/>
          <w:tab w:val="left" w:pos="5160"/>
        </w:tabs>
        <w:jc w:val="both"/>
        <w:rPr>
          <w:sz w:val="22"/>
          <w:szCs w:val="22"/>
        </w:rPr>
      </w:pPr>
      <w:r w:rsidRPr="00BE61D1">
        <w:rPr>
          <w:sz w:val="22"/>
          <w:szCs w:val="22"/>
        </w:rPr>
        <w:tab/>
      </w:r>
      <w:r w:rsidRPr="00BE61D1">
        <w:rPr>
          <w:b/>
          <w:bCs/>
          <w:sz w:val="22"/>
          <w:szCs w:val="22"/>
        </w:rPr>
        <w:t>A</w:t>
      </w:r>
      <w:r w:rsidRPr="00BE61D1">
        <w:rPr>
          <w:sz w:val="22"/>
          <w:szCs w:val="22"/>
        </w:rPr>
        <w:t xml:space="preserve">. 2 mm; 50 dp.     </w:t>
      </w:r>
      <w:r w:rsidRPr="00BE61D1">
        <w:rPr>
          <w:sz w:val="22"/>
          <w:szCs w:val="22"/>
        </w:rPr>
        <w:tab/>
      </w:r>
      <w:r w:rsidRPr="00BE61D1">
        <w:rPr>
          <w:b/>
          <w:bCs/>
          <w:sz w:val="22"/>
          <w:szCs w:val="22"/>
        </w:rPr>
        <w:t>B</w:t>
      </w:r>
      <w:r w:rsidRPr="00BE61D1">
        <w:rPr>
          <w:sz w:val="22"/>
          <w:szCs w:val="22"/>
        </w:rPr>
        <w:t>. 2 mm; 0,5 dp.</w:t>
      </w:r>
    </w:p>
    <w:p w:rsidR="009F4530" w:rsidRPr="00BE61D1" w:rsidRDefault="009F4530" w:rsidP="009F4530">
      <w:pPr>
        <w:tabs>
          <w:tab w:val="left" w:pos="284"/>
          <w:tab w:val="left" w:pos="1800"/>
          <w:tab w:val="left" w:pos="3480"/>
          <w:tab w:val="left" w:pos="5160"/>
        </w:tabs>
        <w:jc w:val="both"/>
        <w:rPr>
          <w:sz w:val="22"/>
          <w:szCs w:val="22"/>
        </w:rPr>
      </w:pPr>
      <w:r w:rsidRPr="00BE61D1">
        <w:rPr>
          <w:b/>
          <w:bCs/>
          <w:sz w:val="22"/>
          <w:szCs w:val="22"/>
        </w:rPr>
        <w:tab/>
        <w:t>C</w:t>
      </w:r>
      <w:r w:rsidRPr="00BE61D1">
        <w:rPr>
          <w:sz w:val="22"/>
          <w:szCs w:val="22"/>
        </w:rPr>
        <w:t xml:space="preserve">. 20 mm; 50 dp.   </w:t>
      </w:r>
      <w:r w:rsidRPr="00BE61D1">
        <w:rPr>
          <w:sz w:val="22"/>
          <w:szCs w:val="22"/>
        </w:rPr>
        <w:tab/>
      </w:r>
      <w:r w:rsidRPr="00BE61D1">
        <w:rPr>
          <w:b/>
          <w:bCs/>
          <w:sz w:val="22"/>
          <w:szCs w:val="22"/>
        </w:rPr>
        <w:t>D</w:t>
      </w:r>
      <w:r w:rsidRPr="00BE61D1">
        <w:rPr>
          <w:sz w:val="22"/>
          <w:szCs w:val="22"/>
        </w:rPr>
        <w:t>. 20 mm; 0,5 dp.</w:t>
      </w:r>
    </w:p>
    <w:p w:rsidR="009F4530" w:rsidRPr="00BE61D1" w:rsidRDefault="00126A33" w:rsidP="009F4530">
      <w:pPr>
        <w:tabs>
          <w:tab w:val="left" w:pos="1800"/>
          <w:tab w:val="left" w:pos="3480"/>
          <w:tab w:val="left" w:pos="5160"/>
        </w:tabs>
        <w:jc w:val="both"/>
        <w:rPr>
          <w:sz w:val="22"/>
          <w:szCs w:val="22"/>
        </w:rPr>
      </w:pPr>
      <w:r w:rsidRPr="00BE61D1">
        <w:rPr>
          <w:b/>
          <w:bCs/>
          <w:sz w:val="22"/>
          <w:szCs w:val="22"/>
          <w:lang w:val="it-IT"/>
        </w:rPr>
        <w:t>Câu 12</w:t>
      </w:r>
      <w:r w:rsidRPr="00BE61D1">
        <w:rPr>
          <w:b/>
          <w:sz w:val="22"/>
          <w:szCs w:val="22"/>
          <w:lang w:val="it-IT"/>
        </w:rPr>
        <w:t>:</w:t>
      </w:r>
      <w:r w:rsidRPr="00BE61D1">
        <w:rPr>
          <w:sz w:val="22"/>
          <w:szCs w:val="22"/>
          <w:lang w:val="it-IT"/>
        </w:rPr>
        <w:t xml:space="preserve"> </w:t>
      </w:r>
      <w:r w:rsidR="009F4530" w:rsidRPr="00BE61D1">
        <w:rPr>
          <w:sz w:val="22"/>
          <w:szCs w:val="22"/>
        </w:rPr>
        <w:t>Một người mắt không có tật dùng kính thiên văn quan sát Mặt trăng ở trạng thái không điều tiết, khi đó khoảng cách giữa vật kính và thị kính là 90 cm, độ bội giác của ảnh là 17. Tiêu cự của vật kính và thị kính lần lượt là</w:t>
      </w:r>
    </w:p>
    <w:p w:rsidR="009F4530" w:rsidRPr="00BE61D1" w:rsidRDefault="009F4530" w:rsidP="009F4530">
      <w:pPr>
        <w:tabs>
          <w:tab w:val="left" w:pos="240"/>
          <w:tab w:val="left" w:pos="1800"/>
          <w:tab w:val="left" w:pos="3480"/>
          <w:tab w:val="left" w:pos="5160"/>
        </w:tabs>
        <w:jc w:val="both"/>
        <w:rPr>
          <w:sz w:val="22"/>
          <w:szCs w:val="22"/>
          <w:lang w:val="pt-BR"/>
        </w:rPr>
      </w:pPr>
      <w:r w:rsidRPr="00BE61D1">
        <w:rPr>
          <w:sz w:val="22"/>
          <w:szCs w:val="22"/>
        </w:rPr>
        <w:tab/>
      </w:r>
      <w:r w:rsidRPr="00BE61D1">
        <w:rPr>
          <w:b/>
          <w:bCs/>
          <w:sz w:val="22"/>
          <w:szCs w:val="22"/>
          <w:lang w:val="pt-BR"/>
        </w:rPr>
        <w:t>A</w:t>
      </w:r>
      <w:r w:rsidRPr="00BE61D1">
        <w:rPr>
          <w:sz w:val="22"/>
          <w:szCs w:val="22"/>
          <w:lang w:val="pt-BR"/>
        </w:rPr>
        <w:t>. 170 cm và 10 cm.</w:t>
      </w:r>
      <w:r w:rsidRPr="00BE61D1">
        <w:rPr>
          <w:sz w:val="22"/>
          <w:szCs w:val="22"/>
          <w:lang w:val="pt-BR"/>
        </w:rPr>
        <w:tab/>
      </w:r>
      <w:r w:rsidRPr="00BE61D1">
        <w:rPr>
          <w:b/>
          <w:bCs/>
          <w:sz w:val="22"/>
          <w:szCs w:val="22"/>
          <w:lang w:val="pt-BR"/>
        </w:rPr>
        <w:t>B</w:t>
      </w:r>
      <w:r w:rsidRPr="00BE61D1">
        <w:rPr>
          <w:sz w:val="22"/>
          <w:szCs w:val="22"/>
          <w:lang w:val="pt-BR"/>
        </w:rPr>
        <w:t>. 10 cm và 170 cm.</w:t>
      </w:r>
    </w:p>
    <w:p w:rsidR="009F4530" w:rsidRPr="00BE61D1" w:rsidRDefault="009F4530" w:rsidP="009F4530">
      <w:pPr>
        <w:tabs>
          <w:tab w:val="left" w:pos="240"/>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C</w:t>
      </w:r>
      <w:r w:rsidRPr="00BE61D1">
        <w:rPr>
          <w:sz w:val="22"/>
          <w:szCs w:val="22"/>
          <w:lang w:val="pt-BR"/>
        </w:rPr>
        <w:t>. 5 cm và 85 cm.</w:t>
      </w:r>
      <w:r w:rsidRPr="00BE61D1">
        <w:rPr>
          <w:sz w:val="22"/>
          <w:szCs w:val="22"/>
          <w:lang w:val="pt-BR"/>
        </w:rPr>
        <w:tab/>
      </w:r>
      <w:r w:rsidRPr="00BE61D1">
        <w:rPr>
          <w:b/>
          <w:sz w:val="22"/>
          <w:szCs w:val="22"/>
          <w:lang w:val="pt-BR"/>
        </w:rPr>
        <w:t>D</w:t>
      </w:r>
      <w:r w:rsidRPr="00BE61D1">
        <w:rPr>
          <w:sz w:val="22"/>
          <w:szCs w:val="22"/>
          <w:lang w:val="pt-BR"/>
        </w:rPr>
        <w:t>.  85 cm và 5 cm.</w:t>
      </w:r>
    </w:p>
    <w:p w:rsidR="009F4530" w:rsidRPr="00BE61D1" w:rsidRDefault="00126A33" w:rsidP="009F4530">
      <w:pPr>
        <w:tabs>
          <w:tab w:val="left" w:pos="284"/>
          <w:tab w:val="left" w:pos="1800"/>
          <w:tab w:val="left" w:pos="3480"/>
          <w:tab w:val="left" w:pos="5160"/>
        </w:tabs>
        <w:jc w:val="both"/>
        <w:rPr>
          <w:sz w:val="22"/>
          <w:szCs w:val="22"/>
          <w:lang w:val="pt-BR"/>
        </w:rPr>
      </w:pPr>
      <w:r w:rsidRPr="00BE61D1">
        <w:rPr>
          <w:b/>
          <w:bCs/>
          <w:sz w:val="22"/>
          <w:szCs w:val="22"/>
          <w:lang w:val="it-IT"/>
        </w:rPr>
        <w:t>Câu 13</w:t>
      </w:r>
      <w:r w:rsidRPr="00BE61D1">
        <w:rPr>
          <w:b/>
          <w:sz w:val="22"/>
          <w:szCs w:val="22"/>
          <w:lang w:val="it-IT"/>
        </w:rPr>
        <w:t>:</w:t>
      </w:r>
      <w:r w:rsidRPr="00BE61D1">
        <w:rPr>
          <w:sz w:val="22"/>
          <w:szCs w:val="22"/>
          <w:lang w:val="it-IT"/>
        </w:rPr>
        <w:t xml:space="preserve"> </w:t>
      </w:r>
      <w:r w:rsidR="009F4530" w:rsidRPr="00BE61D1">
        <w:rPr>
          <w:sz w:val="22"/>
          <w:szCs w:val="22"/>
          <w:lang w:val="pt-BR"/>
        </w:rPr>
        <w:t>Một kính hiễn vi có vật kính với tiêu cự f</w:t>
      </w:r>
      <w:r w:rsidR="009F4530" w:rsidRPr="00BE61D1">
        <w:rPr>
          <w:sz w:val="22"/>
          <w:szCs w:val="22"/>
          <w:vertAlign w:val="subscript"/>
          <w:lang w:val="pt-BR"/>
        </w:rPr>
        <w:t>1</w:t>
      </w:r>
      <w:r w:rsidR="009F4530" w:rsidRPr="00BE61D1">
        <w:rPr>
          <w:sz w:val="22"/>
          <w:szCs w:val="22"/>
          <w:lang w:val="pt-BR"/>
        </w:rPr>
        <w:t xml:space="preserve"> = 1 cm, thị kính với tiêu cự f</w:t>
      </w:r>
      <w:r w:rsidR="009F4530" w:rsidRPr="00BE61D1">
        <w:rPr>
          <w:sz w:val="22"/>
          <w:szCs w:val="22"/>
          <w:vertAlign w:val="subscript"/>
          <w:lang w:val="pt-BR"/>
        </w:rPr>
        <w:t>2</w:t>
      </w:r>
      <w:r w:rsidR="009F4530" w:rsidRPr="00BE61D1">
        <w:rPr>
          <w:sz w:val="22"/>
          <w:szCs w:val="22"/>
          <w:lang w:val="pt-BR"/>
        </w:rPr>
        <w:t xml:space="preserve"> = 4 cm. Khoảng cách giữa vật kính và thị kính là 17 cm. Khoảng nhìn rỏ ngắn nhất của mắt là Đ = 25 cm. Độ bội giác của kính hiễn vi khi ngắm chừng ở vô cực là</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A</w:t>
      </w:r>
      <w:r w:rsidRPr="00BE61D1">
        <w:rPr>
          <w:sz w:val="22"/>
          <w:szCs w:val="22"/>
          <w:lang w:val="pt-BR"/>
        </w:rPr>
        <w:t>. 60.</w:t>
      </w:r>
      <w:r w:rsidRPr="00BE61D1">
        <w:rPr>
          <w:sz w:val="22"/>
          <w:szCs w:val="22"/>
          <w:lang w:val="pt-BR"/>
        </w:rPr>
        <w:tab/>
      </w:r>
      <w:r w:rsidRPr="00BE61D1">
        <w:rPr>
          <w:b/>
          <w:bCs/>
          <w:sz w:val="22"/>
          <w:szCs w:val="22"/>
          <w:lang w:val="pt-BR"/>
        </w:rPr>
        <w:t>B</w:t>
      </w:r>
      <w:r w:rsidRPr="00BE61D1">
        <w:rPr>
          <w:sz w:val="22"/>
          <w:szCs w:val="22"/>
          <w:lang w:val="pt-BR"/>
        </w:rPr>
        <w:t>. 85.</w:t>
      </w:r>
      <w:r w:rsidRPr="00BE61D1">
        <w:rPr>
          <w:sz w:val="22"/>
          <w:szCs w:val="22"/>
          <w:lang w:val="pt-BR"/>
        </w:rPr>
        <w:tab/>
      </w:r>
      <w:r w:rsidRPr="00BE61D1">
        <w:rPr>
          <w:b/>
          <w:bCs/>
          <w:sz w:val="22"/>
          <w:szCs w:val="22"/>
          <w:lang w:val="pt-BR"/>
        </w:rPr>
        <w:t>C</w:t>
      </w:r>
      <w:r w:rsidRPr="00BE61D1">
        <w:rPr>
          <w:sz w:val="22"/>
          <w:szCs w:val="22"/>
          <w:lang w:val="pt-BR"/>
        </w:rPr>
        <w:t>. 75.</w:t>
      </w:r>
      <w:r w:rsidRPr="00BE61D1">
        <w:rPr>
          <w:sz w:val="22"/>
          <w:szCs w:val="22"/>
          <w:lang w:val="pt-BR"/>
        </w:rPr>
        <w:tab/>
      </w:r>
      <w:r w:rsidRPr="00BE61D1">
        <w:rPr>
          <w:b/>
          <w:bCs/>
          <w:sz w:val="22"/>
          <w:szCs w:val="22"/>
          <w:lang w:val="pt-BR"/>
        </w:rPr>
        <w:t>D</w:t>
      </w:r>
      <w:r w:rsidRPr="00BE61D1">
        <w:rPr>
          <w:sz w:val="22"/>
          <w:szCs w:val="22"/>
          <w:lang w:val="pt-BR"/>
        </w:rPr>
        <w:t>. 80.</w:t>
      </w:r>
    </w:p>
    <w:p w:rsidR="009F4530" w:rsidRPr="00BE61D1" w:rsidRDefault="00126A33" w:rsidP="009F4530">
      <w:pPr>
        <w:tabs>
          <w:tab w:val="left" w:pos="284"/>
          <w:tab w:val="left" w:pos="1800"/>
          <w:tab w:val="left" w:pos="3480"/>
          <w:tab w:val="left" w:pos="5160"/>
        </w:tabs>
        <w:jc w:val="both"/>
        <w:rPr>
          <w:sz w:val="22"/>
          <w:szCs w:val="22"/>
          <w:lang w:val="pt-BR"/>
        </w:rPr>
      </w:pPr>
      <w:r w:rsidRPr="00BE61D1">
        <w:rPr>
          <w:b/>
          <w:bCs/>
          <w:sz w:val="22"/>
          <w:szCs w:val="22"/>
          <w:lang w:val="it-IT"/>
        </w:rPr>
        <w:lastRenderedPageBreak/>
        <w:t>Câu 14</w:t>
      </w:r>
      <w:r w:rsidRPr="00BE61D1">
        <w:rPr>
          <w:b/>
          <w:sz w:val="22"/>
          <w:szCs w:val="22"/>
          <w:lang w:val="it-IT"/>
        </w:rPr>
        <w:t>:</w:t>
      </w:r>
      <w:r w:rsidRPr="00BE61D1">
        <w:rPr>
          <w:sz w:val="22"/>
          <w:szCs w:val="22"/>
          <w:lang w:val="it-IT"/>
        </w:rPr>
        <w:t xml:space="preserve"> </w:t>
      </w:r>
      <w:r w:rsidR="009F4530" w:rsidRPr="00BE61D1">
        <w:rPr>
          <w:sz w:val="22"/>
          <w:szCs w:val="22"/>
          <w:lang w:val="pt-BR"/>
        </w:rPr>
        <w:t>Vật kính và thị kính của một kính hiễn vi có tiêu cự là f</w:t>
      </w:r>
      <w:r w:rsidR="009F4530" w:rsidRPr="00BE61D1">
        <w:rPr>
          <w:sz w:val="22"/>
          <w:szCs w:val="22"/>
          <w:vertAlign w:val="subscript"/>
          <w:lang w:val="pt-BR"/>
        </w:rPr>
        <w:t>1</w:t>
      </w:r>
      <w:r w:rsidR="009F4530" w:rsidRPr="00BE61D1">
        <w:rPr>
          <w:sz w:val="22"/>
          <w:szCs w:val="22"/>
          <w:lang w:val="pt-BR"/>
        </w:rPr>
        <w:t xml:space="preserve"> = 0,5 cm và f</w:t>
      </w:r>
      <w:r w:rsidR="009F4530" w:rsidRPr="00BE61D1">
        <w:rPr>
          <w:sz w:val="22"/>
          <w:szCs w:val="22"/>
          <w:vertAlign w:val="subscript"/>
          <w:lang w:val="pt-BR"/>
        </w:rPr>
        <w:t>2</w:t>
      </w:r>
      <w:r w:rsidR="009F4530" w:rsidRPr="00BE61D1">
        <w:rPr>
          <w:sz w:val="22"/>
          <w:szCs w:val="22"/>
          <w:lang w:val="pt-BR"/>
        </w:rPr>
        <w:t xml:space="preserve"> = 25 mm, có độ dài quang học là 17 cm. Người quan sát có khoảng cực cận là 20 cm. Độ bội giác của kính khi ngắm chừng ở vô cực là</w:t>
      </w:r>
    </w:p>
    <w:p w:rsidR="009F4530" w:rsidRPr="00BE61D1" w:rsidRDefault="009F4530" w:rsidP="009F4530">
      <w:pPr>
        <w:tabs>
          <w:tab w:val="left" w:pos="284"/>
          <w:tab w:val="left" w:pos="1800"/>
          <w:tab w:val="left" w:pos="3480"/>
          <w:tab w:val="left" w:pos="5160"/>
        </w:tabs>
        <w:jc w:val="both"/>
        <w:rPr>
          <w:sz w:val="22"/>
          <w:szCs w:val="22"/>
          <w:lang w:val="pt-BR"/>
        </w:rPr>
      </w:pPr>
      <w:r w:rsidRPr="00BE61D1">
        <w:rPr>
          <w:sz w:val="22"/>
          <w:szCs w:val="22"/>
          <w:lang w:val="pt-BR"/>
        </w:rPr>
        <w:tab/>
      </w:r>
      <w:r w:rsidRPr="00BE61D1">
        <w:rPr>
          <w:b/>
          <w:bCs/>
          <w:sz w:val="22"/>
          <w:szCs w:val="22"/>
          <w:lang w:val="pt-BR"/>
        </w:rPr>
        <w:t>A</w:t>
      </w:r>
      <w:r w:rsidRPr="00BE61D1">
        <w:rPr>
          <w:sz w:val="22"/>
          <w:szCs w:val="22"/>
          <w:lang w:val="pt-BR"/>
        </w:rPr>
        <w:t>. 272.</w:t>
      </w:r>
      <w:r w:rsidRPr="00BE61D1">
        <w:rPr>
          <w:sz w:val="22"/>
          <w:szCs w:val="22"/>
          <w:lang w:val="pt-BR"/>
        </w:rPr>
        <w:tab/>
      </w:r>
      <w:r w:rsidRPr="00BE61D1">
        <w:rPr>
          <w:b/>
          <w:bCs/>
          <w:sz w:val="22"/>
          <w:szCs w:val="22"/>
          <w:lang w:val="pt-BR"/>
        </w:rPr>
        <w:t>B</w:t>
      </w:r>
      <w:r w:rsidRPr="00BE61D1">
        <w:rPr>
          <w:sz w:val="22"/>
          <w:szCs w:val="22"/>
          <w:lang w:val="pt-BR"/>
        </w:rPr>
        <w:t>. 2,72.</w:t>
      </w:r>
      <w:r w:rsidRPr="00BE61D1">
        <w:rPr>
          <w:sz w:val="22"/>
          <w:szCs w:val="22"/>
          <w:lang w:val="pt-BR"/>
        </w:rPr>
        <w:tab/>
      </w:r>
      <w:r w:rsidRPr="00BE61D1">
        <w:rPr>
          <w:b/>
          <w:bCs/>
          <w:sz w:val="22"/>
          <w:szCs w:val="22"/>
          <w:lang w:val="pt-BR"/>
        </w:rPr>
        <w:t>C</w:t>
      </w:r>
      <w:r w:rsidRPr="00BE61D1">
        <w:rPr>
          <w:sz w:val="22"/>
          <w:szCs w:val="22"/>
          <w:lang w:val="pt-BR"/>
        </w:rPr>
        <w:t>. 0,272.</w:t>
      </w:r>
      <w:r w:rsidRPr="00BE61D1">
        <w:rPr>
          <w:sz w:val="22"/>
          <w:szCs w:val="22"/>
          <w:lang w:val="pt-BR"/>
        </w:rPr>
        <w:tab/>
      </w:r>
      <w:r w:rsidRPr="00BE61D1">
        <w:rPr>
          <w:b/>
          <w:bCs/>
          <w:sz w:val="22"/>
          <w:szCs w:val="22"/>
          <w:lang w:val="pt-BR"/>
        </w:rPr>
        <w:t>D</w:t>
      </w:r>
      <w:r w:rsidRPr="00BE61D1">
        <w:rPr>
          <w:sz w:val="22"/>
          <w:szCs w:val="22"/>
          <w:lang w:val="pt-BR"/>
        </w:rPr>
        <w:t>. 27,2.</w:t>
      </w:r>
    </w:p>
    <w:p w:rsidR="009F4530" w:rsidRPr="00BE61D1" w:rsidRDefault="00126A33" w:rsidP="009F4530">
      <w:pPr>
        <w:tabs>
          <w:tab w:val="left" w:pos="1800"/>
          <w:tab w:val="left" w:pos="3480"/>
          <w:tab w:val="left" w:pos="5160"/>
        </w:tabs>
        <w:jc w:val="both"/>
        <w:rPr>
          <w:sz w:val="22"/>
          <w:szCs w:val="22"/>
        </w:rPr>
      </w:pPr>
      <w:r w:rsidRPr="00BE61D1">
        <w:rPr>
          <w:b/>
          <w:bCs/>
          <w:sz w:val="22"/>
          <w:szCs w:val="22"/>
          <w:lang w:val="it-IT"/>
        </w:rPr>
        <w:t>Câu 15</w:t>
      </w:r>
      <w:r w:rsidRPr="00BE61D1">
        <w:rPr>
          <w:b/>
          <w:sz w:val="22"/>
          <w:szCs w:val="22"/>
          <w:lang w:val="it-IT"/>
        </w:rPr>
        <w:t>:</w:t>
      </w:r>
      <w:r w:rsidRPr="00BE61D1">
        <w:rPr>
          <w:sz w:val="22"/>
          <w:szCs w:val="22"/>
          <w:lang w:val="it-IT"/>
        </w:rPr>
        <w:t xml:space="preserve"> </w:t>
      </w:r>
      <w:r w:rsidR="009F4530" w:rsidRPr="00BE61D1">
        <w:rPr>
          <w:sz w:val="22"/>
          <w:szCs w:val="22"/>
        </w:rPr>
        <w:t>Một kính hiển vi gồm vật kính tiêu cự f</w:t>
      </w:r>
      <w:r w:rsidR="009F4530" w:rsidRPr="00BE61D1">
        <w:rPr>
          <w:sz w:val="22"/>
          <w:szCs w:val="22"/>
          <w:vertAlign w:val="subscript"/>
        </w:rPr>
        <w:t>1</w:t>
      </w:r>
      <w:r w:rsidR="009F4530" w:rsidRPr="00BE61D1">
        <w:rPr>
          <w:sz w:val="22"/>
          <w:szCs w:val="22"/>
        </w:rPr>
        <w:t xml:space="preserve"> = 0,5 cm, thị kính tiêu cự f</w:t>
      </w:r>
      <w:r w:rsidR="009F4530" w:rsidRPr="00BE61D1">
        <w:rPr>
          <w:sz w:val="22"/>
          <w:szCs w:val="22"/>
          <w:vertAlign w:val="subscript"/>
        </w:rPr>
        <w:t>2</w:t>
      </w:r>
      <w:r w:rsidR="009F4530" w:rsidRPr="00BE61D1">
        <w:rPr>
          <w:sz w:val="22"/>
          <w:szCs w:val="22"/>
        </w:rPr>
        <w:t xml:space="preserve"> = 2 cm đặt cách nhau 12,5 cm. Khi ngắm chừng ở vô cực phải đặt vật cách vật kính một khoảng</w:t>
      </w:r>
    </w:p>
    <w:p w:rsidR="009F4530" w:rsidRPr="00BE61D1" w:rsidRDefault="009F4530" w:rsidP="009F4530">
      <w:pPr>
        <w:tabs>
          <w:tab w:val="left" w:pos="240"/>
          <w:tab w:val="left" w:pos="1800"/>
          <w:tab w:val="left" w:pos="3480"/>
          <w:tab w:val="left" w:pos="5160"/>
        </w:tabs>
        <w:jc w:val="both"/>
        <w:rPr>
          <w:sz w:val="22"/>
          <w:szCs w:val="22"/>
        </w:rPr>
      </w:pPr>
      <w:r w:rsidRPr="00BE61D1">
        <w:rPr>
          <w:sz w:val="22"/>
          <w:szCs w:val="22"/>
        </w:rPr>
        <w:tab/>
      </w:r>
      <w:r w:rsidRPr="00BE61D1">
        <w:rPr>
          <w:b/>
          <w:bCs/>
          <w:sz w:val="22"/>
          <w:szCs w:val="22"/>
        </w:rPr>
        <w:t>A</w:t>
      </w:r>
      <w:r w:rsidRPr="00BE61D1">
        <w:rPr>
          <w:sz w:val="22"/>
          <w:szCs w:val="22"/>
        </w:rPr>
        <w:t>. 4,48 mm.</w:t>
      </w:r>
      <w:r w:rsidRPr="00BE61D1">
        <w:rPr>
          <w:sz w:val="22"/>
          <w:szCs w:val="22"/>
        </w:rPr>
        <w:tab/>
      </w:r>
      <w:r w:rsidRPr="00BE61D1">
        <w:rPr>
          <w:b/>
          <w:bCs/>
          <w:sz w:val="22"/>
          <w:szCs w:val="22"/>
        </w:rPr>
        <w:t>B</w:t>
      </w:r>
      <w:r w:rsidRPr="00BE61D1">
        <w:rPr>
          <w:sz w:val="22"/>
          <w:szCs w:val="22"/>
        </w:rPr>
        <w:t>. 5,25 mm.</w:t>
      </w:r>
      <w:r w:rsidRPr="00BE61D1">
        <w:rPr>
          <w:sz w:val="22"/>
          <w:szCs w:val="22"/>
        </w:rPr>
        <w:tab/>
      </w:r>
      <w:r w:rsidRPr="00BE61D1">
        <w:rPr>
          <w:b/>
          <w:bCs/>
          <w:sz w:val="22"/>
          <w:szCs w:val="22"/>
        </w:rPr>
        <w:t>C</w:t>
      </w:r>
      <w:r w:rsidRPr="00BE61D1">
        <w:rPr>
          <w:sz w:val="22"/>
          <w:szCs w:val="22"/>
        </w:rPr>
        <w:t>. 5,21 mm.</w:t>
      </w:r>
      <w:r w:rsidRPr="00BE61D1">
        <w:rPr>
          <w:sz w:val="22"/>
          <w:szCs w:val="22"/>
        </w:rPr>
        <w:tab/>
      </w:r>
      <w:r w:rsidRPr="00BE61D1">
        <w:rPr>
          <w:b/>
          <w:bCs/>
          <w:sz w:val="22"/>
          <w:szCs w:val="22"/>
        </w:rPr>
        <w:t>D</w:t>
      </w:r>
      <w:r w:rsidRPr="00BE61D1">
        <w:rPr>
          <w:sz w:val="22"/>
          <w:szCs w:val="22"/>
        </w:rPr>
        <w:t>. 6,23 mm.</w:t>
      </w:r>
    </w:p>
    <w:p w:rsidR="003B34FD" w:rsidRPr="00BE61D1" w:rsidRDefault="003B34FD" w:rsidP="00BD0F81">
      <w:pPr>
        <w:spacing w:before="60" w:after="60"/>
        <w:jc w:val="center"/>
        <w:rPr>
          <w:b/>
          <w:sz w:val="24"/>
        </w:rPr>
      </w:pPr>
    </w:p>
    <w:sectPr w:rsidR="003B34FD" w:rsidRPr="00BE61D1" w:rsidSect="00175691">
      <w:headerReference w:type="even" r:id="rId80"/>
      <w:footerReference w:type="even" r:id="rId81"/>
      <w:footerReference w:type="default" r:id="rId82"/>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1FD" w:rsidRDefault="00C731FD">
      <w:r>
        <w:separator/>
      </w:r>
    </w:p>
  </w:endnote>
  <w:endnote w:type="continuationSeparator" w:id="0">
    <w:p w:rsidR="00C731FD" w:rsidRDefault="00C7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533075" w:rsidRDefault="00FE671D"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BE61D1">
      <w:rPr>
        <w:b/>
        <w:noProof/>
        <w:sz w:val="22"/>
        <w:szCs w:val="22"/>
      </w:rPr>
      <w:t>6</w:t>
    </w:r>
    <w:r w:rsidRPr="00533075">
      <w:rPr>
        <w:b/>
        <w:noProof/>
        <w:sz w:val="22"/>
        <w:szCs w:val="22"/>
      </w:rPr>
      <w:fldChar w:fldCharType="end"/>
    </w:r>
  </w:p>
  <w:p w:rsidR="00FE671D" w:rsidRDefault="00FE671D" w:rsidP="00C01769">
    <w:pPr>
      <w:pStyle w:val="Chntrang"/>
      <w:jc w:val="center"/>
    </w:pPr>
  </w:p>
  <w:p w:rsidR="00FE671D" w:rsidRDefault="00FE67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75102A" w:rsidRDefault="00FE671D"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BE61D1">
      <w:rPr>
        <w:b/>
        <w:noProof/>
        <w:sz w:val="22"/>
        <w:szCs w:val="22"/>
      </w:rPr>
      <w:t>5</w:t>
    </w:r>
    <w:r w:rsidRPr="00A41339">
      <w:rPr>
        <w:b/>
        <w:noProof/>
        <w:sz w:val="22"/>
        <w:szCs w:val="22"/>
      </w:rPr>
      <w:fldChar w:fldCharType="end"/>
    </w:r>
  </w:p>
  <w:p w:rsidR="00FE671D" w:rsidRDefault="00FE671D">
    <w:pPr>
      <w:pStyle w:val="Chntrang"/>
    </w:pPr>
  </w:p>
  <w:p w:rsidR="00FE671D" w:rsidRDefault="00FE6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1FD" w:rsidRDefault="00C731FD">
      <w:r>
        <w:separator/>
      </w:r>
    </w:p>
  </w:footnote>
  <w:footnote w:type="continuationSeparator" w:id="0">
    <w:p w:rsidR="00C731FD" w:rsidRDefault="00C7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4D2BBD" w:rsidRDefault="00FE671D" w:rsidP="004D2BBD">
    <w:pPr>
      <w:pStyle w:val="utrang"/>
      <w:jc w:val="center"/>
      <w:rPr>
        <w:b/>
        <w:i/>
        <w:sz w:val="22"/>
        <w:szCs w:val="22"/>
      </w:rPr>
    </w:pPr>
  </w:p>
  <w:p w:rsidR="00FE671D" w:rsidRDefault="00FE6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1D9E"/>
    <w:rsid w:val="00031FF6"/>
    <w:rsid w:val="0003235B"/>
    <w:rsid w:val="000355D8"/>
    <w:rsid w:val="00036E6E"/>
    <w:rsid w:val="00037363"/>
    <w:rsid w:val="0004297B"/>
    <w:rsid w:val="00043B33"/>
    <w:rsid w:val="0004681C"/>
    <w:rsid w:val="000471F3"/>
    <w:rsid w:val="00047AD1"/>
    <w:rsid w:val="00051FF7"/>
    <w:rsid w:val="0005398F"/>
    <w:rsid w:val="00053DD5"/>
    <w:rsid w:val="0005579D"/>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E7245"/>
    <w:rsid w:val="000F0CEE"/>
    <w:rsid w:val="000F1F4A"/>
    <w:rsid w:val="000F219A"/>
    <w:rsid w:val="000F32DB"/>
    <w:rsid w:val="000F572A"/>
    <w:rsid w:val="000F6CA9"/>
    <w:rsid w:val="001002CD"/>
    <w:rsid w:val="00101641"/>
    <w:rsid w:val="0010337A"/>
    <w:rsid w:val="00107F9B"/>
    <w:rsid w:val="00110901"/>
    <w:rsid w:val="00113694"/>
    <w:rsid w:val="00113B3D"/>
    <w:rsid w:val="001142FA"/>
    <w:rsid w:val="00116FB0"/>
    <w:rsid w:val="001243AE"/>
    <w:rsid w:val="0012540A"/>
    <w:rsid w:val="00126A33"/>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51662"/>
    <w:rsid w:val="00151BCC"/>
    <w:rsid w:val="00154302"/>
    <w:rsid w:val="00155367"/>
    <w:rsid w:val="00156F2A"/>
    <w:rsid w:val="00160742"/>
    <w:rsid w:val="00167706"/>
    <w:rsid w:val="00170989"/>
    <w:rsid w:val="0017162F"/>
    <w:rsid w:val="00171985"/>
    <w:rsid w:val="00172C7F"/>
    <w:rsid w:val="0017334D"/>
    <w:rsid w:val="00174ACC"/>
    <w:rsid w:val="00175691"/>
    <w:rsid w:val="001909C4"/>
    <w:rsid w:val="001929C6"/>
    <w:rsid w:val="00192CFA"/>
    <w:rsid w:val="001931C4"/>
    <w:rsid w:val="001932E0"/>
    <w:rsid w:val="00194272"/>
    <w:rsid w:val="0019493B"/>
    <w:rsid w:val="001A458D"/>
    <w:rsid w:val="001A7DA8"/>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3722"/>
    <w:rsid w:val="001F4BCF"/>
    <w:rsid w:val="001F589F"/>
    <w:rsid w:val="0020137B"/>
    <w:rsid w:val="002040DC"/>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247"/>
    <w:rsid w:val="002B6554"/>
    <w:rsid w:val="002C38F9"/>
    <w:rsid w:val="002C439C"/>
    <w:rsid w:val="002C44F9"/>
    <w:rsid w:val="002C4E32"/>
    <w:rsid w:val="002C5479"/>
    <w:rsid w:val="002C589A"/>
    <w:rsid w:val="002C7002"/>
    <w:rsid w:val="002D251C"/>
    <w:rsid w:val="002D4EB4"/>
    <w:rsid w:val="002D7387"/>
    <w:rsid w:val="002E18B0"/>
    <w:rsid w:val="002E1DF6"/>
    <w:rsid w:val="002E7574"/>
    <w:rsid w:val="002E76B7"/>
    <w:rsid w:val="002E7B1C"/>
    <w:rsid w:val="002F0551"/>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34FD"/>
    <w:rsid w:val="003B6E71"/>
    <w:rsid w:val="003B7FA7"/>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46F"/>
    <w:rsid w:val="004B3F5C"/>
    <w:rsid w:val="004C1992"/>
    <w:rsid w:val="004C25EE"/>
    <w:rsid w:val="004C33C5"/>
    <w:rsid w:val="004C5D67"/>
    <w:rsid w:val="004C6B65"/>
    <w:rsid w:val="004D00D8"/>
    <w:rsid w:val="004D091F"/>
    <w:rsid w:val="004D200A"/>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5581"/>
    <w:rsid w:val="005875ED"/>
    <w:rsid w:val="005902A4"/>
    <w:rsid w:val="00590AFD"/>
    <w:rsid w:val="005915A9"/>
    <w:rsid w:val="00591F4A"/>
    <w:rsid w:val="005938AC"/>
    <w:rsid w:val="005A134F"/>
    <w:rsid w:val="005A58B3"/>
    <w:rsid w:val="005A65F8"/>
    <w:rsid w:val="005B1D71"/>
    <w:rsid w:val="005B2108"/>
    <w:rsid w:val="005B229A"/>
    <w:rsid w:val="005B2D70"/>
    <w:rsid w:val="005B3DC8"/>
    <w:rsid w:val="005B46B5"/>
    <w:rsid w:val="005B489C"/>
    <w:rsid w:val="005B55CC"/>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E1B"/>
    <w:rsid w:val="005F46A2"/>
    <w:rsid w:val="005F5268"/>
    <w:rsid w:val="00602050"/>
    <w:rsid w:val="0060234C"/>
    <w:rsid w:val="0060552B"/>
    <w:rsid w:val="0060629E"/>
    <w:rsid w:val="00606923"/>
    <w:rsid w:val="00607DBA"/>
    <w:rsid w:val="00607EE3"/>
    <w:rsid w:val="006123F8"/>
    <w:rsid w:val="006129D3"/>
    <w:rsid w:val="006136DD"/>
    <w:rsid w:val="00616248"/>
    <w:rsid w:val="006175BE"/>
    <w:rsid w:val="00617907"/>
    <w:rsid w:val="0062040A"/>
    <w:rsid w:val="00623055"/>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A02"/>
    <w:rsid w:val="007326D8"/>
    <w:rsid w:val="0073474A"/>
    <w:rsid w:val="00736852"/>
    <w:rsid w:val="0074128D"/>
    <w:rsid w:val="00745325"/>
    <w:rsid w:val="0074593D"/>
    <w:rsid w:val="00745D05"/>
    <w:rsid w:val="00747842"/>
    <w:rsid w:val="00747FD5"/>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294"/>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0A18"/>
    <w:rsid w:val="007E4ABD"/>
    <w:rsid w:val="007E4BC4"/>
    <w:rsid w:val="007E683C"/>
    <w:rsid w:val="007F0849"/>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0E0F"/>
    <w:rsid w:val="00883641"/>
    <w:rsid w:val="00885AAF"/>
    <w:rsid w:val="00886ADE"/>
    <w:rsid w:val="00891D43"/>
    <w:rsid w:val="008926C0"/>
    <w:rsid w:val="008935F1"/>
    <w:rsid w:val="0089692B"/>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2F1E"/>
    <w:rsid w:val="00923666"/>
    <w:rsid w:val="00924200"/>
    <w:rsid w:val="00924BE9"/>
    <w:rsid w:val="00924F7A"/>
    <w:rsid w:val="00930AFE"/>
    <w:rsid w:val="009312EA"/>
    <w:rsid w:val="00931850"/>
    <w:rsid w:val="00933AB3"/>
    <w:rsid w:val="00934B99"/>
    <w:rsid w:val="0093524B"/>
    <w:rsid w:val="00937EF6"/>
    <w:rsid w:val="0094296B"/>
    <w:rsid w:val="009439A8"/>
    <w:rsid w:val="00944F80"/>
    <w:rsid w:val="009454C9"/>
    <w:rsid w:val="00946262"/>
    <w:rsid w:val="0094629F"/>
    <w:rsid w:val="00951785"/>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1E98"/>
    <w:rsid w:val="009B44A8"/>
    <w:rsid w:val="009B466A"/>
    <w:rsid w:val="009B55ED"/>
    <w:rsid w:val="009C1674"/>
    <w:rsid w:val="009C47CE"/>
    <w:rsid w:val="009C6442"/>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174E1"/>
    <w:rsid w:val="00A17B34"/>
    <w:rsid w:val="00A17CAB"/>
    <w:rsid w:val="00A20323"/>
    <w:rsid w:val="00A20556"/>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E61D1"/>
    <w:rsid w:val="00BF1EE2"/>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31FD"/>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1428A"/>
    <w:rsid w:val="00D16DB8"/>
    <w:rsid w:val="00D207F5"/>
    <w:rsid w:val="00D21A2D"/>
    <w:rsid w:val="00D23FE5"/>
    <w:rsid w:val="00D30DD4"/>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42F5"/>
    <w:rsid w:val="00DA534F"/>
    <w:rsid w:val="00DA7FCB"/>
    <w:rsid w:val="00DB0714"/>
    <w:rsid w:val="00DB1F64"/>
    <w:rsid w:val="00DB3127"/>
    <w:rsid w:val="00DB5179"/>
    <w:rsid w:val="00DB6B06"/>
    <w:rsid w:val="00DC31E7"/>
    <w:rsid w:val="00DC42F8"/>
    <w:rsid w:val="00DC4EDD"/>
    <w:rsid w:val="00DD174C"/>
    <w:rsid w:val="00DD1771"/>
    <w:rsid w:val="00DD311C"/>
    <w:rsid w:val="00DD333B"/>
    <w:rsid w:val="00DD36E6"/>
    <w:rsid w:val="00DD4039"/>
    <w:rsid w:val="00DD6E90"/>
    <w:rsid w:val="00DE0537"/>
    <w:rsid w:val="00DE43D6"/>
    <w:rsid w:val="00DE6A8E"/>
    <w:rsid w:val="00DF15F2"/>
    <w:rsid w:val="00DF5FB8"/>
    <w:rsid w:val="00DF6472"/>
    <w:rsid w:val="00DF68FD"/>
    <w:rsid w:val="00DF7F06"/>
    <w:rsid w:val="00E00276"/>
    <w:rsid w:val="00E0071F"/>
    <w:rsid w:val="00E03369"/>
    <w:rsid w:val="00E13F70"/>
    <w:rsid w:val="00E1417F"/>
    <w:rsid w:val="00E15FA5"/>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90F27"/>
    <w:rsid w:val="00E9741E"/>
    <w:rsid w:val="00E97C2A"/>
    <w:rsid w:val="00EA18DF"/>
    <w:rsid w:val="00EA1FF9"/>
    <w:rsid w:val="00EA29B5"/>
    <w:rsid w:val="00EA3EEE"/>
    <w:rsid w:val="00EA4475"/>
    <w:rsid w:val="00EA4932"/>
    <w:rsid w:val="00EA6072"/>
    <w:rsid w:val="00EB0911"/>
    <w:rsid w:val="00EB243F"/>
    <w:rsid w:val="00EB3BA1"/>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8D2"/>
    <w:rsid w:val="00EE29F7"/>
    <w:rsid w:val="00EE6AE1"/>
    <w:rsid w:val="00EF1FA5"/>
    <w:rsid w:val="00EF2D9C"/>
    <w:rsid w:val="00EF558C"/>
    <w:rsid w:val="00EF686F"/>
    <w:rsid w:val="00EF7A65"/>
    <w:rsid w:val="00EF7FBD"/>
    <w:rsid w:val="00F01B22"/>
    <w:rsid w:val="00F03517"/>
    <w:rsid w:val="00F053EB"/>
    <w:rsid w:val="00F10425"/>
    <w:rsid w:val="00F12E56"/>
    <w:rsid w:val="00F16281"/>
    <w:rsid w:val="00F17624"/>
    <w:rsid w:val="00F17ED7"/>
    <w:rsid w:val="00F209A3"/>
    <w:rsid w:val="00F21E1D"/>
    <w:rsid w:val="00F2204A"/>
    <w:rsid w:val="00F23608"/>
    <w:rsid w:val="00F23713"/>
    <w:rsid w:val="00F24184"/>
    <w:rsid w:val="00F249E2"/>
    <w:rsid w:val="00F25F16"/>
    <w:rsid w:val="00F26118"/>
    <w:rsid w:val="00F30ECA"/>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B85BF517-C975-43BC-B1D0-18CE911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295066768">
      <w:bodyDiv w:val="1"/>
      <w:marLeft w:val="0"/>
      <w:marRight w:val="0"/>
      <w:marTop w:val="0"/>
      <w:marBottom w:val="0"/>
      <w:divBdr>
        <w:top w:val="none" w:sz="0" w:space="0" w:color="auto"/>
        <w:left w:val="none" w:sz="0" w:space="0" w:color="auto"/>
        <w:bottom w:val="none" w:sz="0" w:space="0" w:color="auto"/>
        <w:right w:val="none" w:sz="0" w:space="0" w:color="auto"/>
      </w:divBdr>
      <w:divsChild>
        <w:div w:id="1569997005">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40094069">
      <w:bodyDiv w:val="1"/>
      <w:marLeft w:val="0"/>
      <w:marRight w:val="0"/>
      <w:marTop w:val="0"/>
      <w:marBottom w:val="0"/>
      <w:divBdr>
        <w:top w:val="none" w:sz="0" w:space="0" w:color="auto"/>
        <w:left w:val="none" w:sz="0" w:space="0" w:color="auto"/>
        <w:bottom w:val="none" w:sz="0" w:space="0" w:color="auto"/>
        <w:right w:val="none" w:sz="0" w:space="0" w:color="auto"/>
      </w:divBdr>
      <w:divsChild>
        <w:div w:id="512768365">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35837972">
      <w:bodyDiv w:val="1"/>
      <w:marLeft w:val="0"/>
      <w:marRight w:val="0"/>
      <w:marTop w:val="0"/>
      <w:marBottom w:val="0"/>
      <w:divBdr>
        <w:top w:val="none" w:sz="0" w:space="0" w:color="auto"/>
        <w:left w:val="none" w:sz="0" w:space="0" w:color="auto"/>
        <w:bottom w:val="none" w:sz="0" w:space="0" w:color="auto"/>
        <w:right w:val="none" w:sz="0" w:space="0" w:color="auto"/>
      </w:divBdr>
      <w:divsChild>
        <w:div w:id="24870608">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00902026">
      <w:bodyDiv w:val="1"/>
      <w:marLeft w:val="0"/>
      <w:marRight w:val="0"/>
      <w:marTop w:val="0"/>
      <w:marBottom w:val="0"/>
      <w:divBdr>
        <w:top w:val="none" w:sz="0" w:space="0" w:color="auto"/>
        <w:left w:val="none" w:sz="0" w:space="0" w:color="auto"/>
        <w:bottom w:val="none" w:sz="0" w:space="0" w:color="auto"/>
        <w:right w:val="none" w:sz="0" w:space="0" w:color="auto"/>
      </w:divBdr>
      <w:divsChild>
        <w:div w:id="466093428">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229795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07">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31199057">
      <w:bodyDiv w:val="1"/>
      <w:marLeft w:val="0"/>
      <w:marRight w:val="0"/>
      <w:marTop w:val="0"/>
      <w:marBottom w:val="0"/>
      <w:divBdr>
        <w:top w:val="none" w:sz="0" w:space="0" w:color="auto"/>
        <w:left w:val="none" w:sz="0" w:space="0" w:color="auto"/>
        <w:bottom w:val="none" w:sz="0" w:space="0" w:color="auto"/>
        <w:right w:val="none" w:sz="0" w:space="0" w:color="auto"/>
      </w:divBdr>
      <w:divsChild>
        <w:div w:id="1397321775">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67994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9571">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png"/><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35.png"/><Relationship Id="rId84"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5.png"/><Relationship Id="rId58" Type="http://schemas.openxmlformats.org/officeDocument/2006/relationships/image" Target="media/image29.png"/><Relationship Id="rId74" Type="http://schemas.openxmlformats.org/officeDocument/2006/relationships/oleObject" Target="embeddings/oleObject30.bin"/><Relationship Id="rId79"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image" Target="media/image31.png"/><Relationship Id="rId82"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image" Target="media/image39.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29.bin"/><Relationship Id="rId80"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8.png"/><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37.png"/><Relationship Id="rId78" Type="http://schemas.openxmlformats.org/officeDocument/2006/relationships/image" Target="media/image40.wmf"/><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36.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image" Target="media/image3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7F85F0-8AB1-439F-89F0-AB049148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1087</Words>
  <Characters>6201</Characters>
  <Application>Microsoft Office Word</Application>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2019-06-06T09:13:00Z</dcterms:created>
  <dcterms:modified xsi:type="dcterms:W3CDTF">2019-06-06T09:13:00Z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