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D7CE" w14:textId="77777777" w:rsidR="00CA2147" w:rsidRDefault="006D054D" w:rsidP="008F2322">
      <w:pPr>
        <w:pStyle w:val="NormalWeb"/>
        <w:spacing w:before="120" w:beforeAutospacing="0" w:after="120" w:afterAutospacing="0"/>
        <w:jc w:val="center"/>
        <w:rPr>
          <w:b/>
          <w:bCs/>
        </w:rPr>
      </w:pPr>
      <w:r w:rsidRPr="006D054D">
        <w:rPr>
          <w:b/>
          <w:bCs/>
        </w:rPr>
        <w:t xml:space="preserve">KIỂM TRA GIỮA HỌC KÌ II </w:t>
      </w:r>
    </w:p>
    <w:p w14:paraId="7B2AEB5D" w14:textId="09265A53" w:rsidR="00CA2147" w:rsidRDefault="006D054D" w:rsidP="008F2322">
      <w:pPr>
        <w:pStyle w:val="NormalWeb"/>
        <w:spacing w:before="120" w:beforeAutospacing="0" w:after="120" w:afterAutospacing="0"/>
        <w:jc w:val="center"/>
        <w:rPr>
          <w:b/>
          <w:bCs/>
        </w:rPr>
      </w:pPr>
      <w:r w:rsidRPr="006D054D">
        <w:rPr>
          <w:b/>
          <w:bCs/>
        </w:rPr>
        <w:t>KHỐI: 8 – NĂM HỌC: 2023 – 2024</w:t>
      </w:r>
    </w:p>
    <w:p w14:paraId="6966CAAF" w14:textId="68DCD6D7" w:rsidR="006D054D" w:rsidRPr="006D054D" w:rsidRDefault="006D054D" w:rsidP="008F2322">
      <w:pPr>
        <w:pStyle w:val="NormalWeb"/>
        <w:spacing w:before="120" w:beforeAutospacing="0" w:after="120" w:afterAutospacing="0"/>
        <w:jc w:val="center"/>
      </w:pPr>
      <w:r w:rsidRPr="006D054D">
        <w:rPr>
          <w:b/>
          <w:bCs/>
        </w:rPr>
        <w:t>MÔN: NGỮ VĂN</w:t>
      </w:r>
    </w:p>
    <w:p w14:paraId="277A800E" w14:textId="77777777" w:rsidR="006D054D" w:rsidRPr="006D054D" w:rsidRDefault="006D054D" w:rsidP="008F2322">
      <w:pPr>
        <w:pStyle w:val="NormalWeb"/>
        <w:spacing w:before="120" w:beforeAutospacing="0" w:after="120" w:afterAutospacing="0"/>
        <w:jc w:val="center"/>
      </w:pPr>
      <w:r w:rsidRPr="006D054D">
        <w:rPr>
          <w:i/>
          <w:iCs/>
        </w:rPr>
        <w:t>Thời gian làm bài: 90 phút Đề gồm 2 trang, 7 câu</w:t>
      </w:r>
    </w:p>
    <w:p w14:paraId="0714C402" w14:textId="77777777" w:rsidR="00916D81" w:rsidRPr="00916D81" w:rsidRDefault="00916D81" w:rsidP="00916D81">
      <w:pPr>
        <w:pStyle w:val="NormalWeb"/>
        <w:spacing w:before="120" w:beforeAutospacing="0" w:after="120" w:afterAutospacing="0"/>
        <w:jc w:val="both"/>
        <w:rPr>
          <w:b/>
          <w:bCs/>
        </w:rPr>
      </w:pPr>
      <w:r w:rsidRPr="00916D81">
        <w:rPr>
          <w:b/>
          <w:bCs/>
        </w:rPr>
        <w:t>PHẦN I. ĐỌC – HIỂU (5,0 điểm)</w:t>
      </w:r>
    </w:p>
    <w:p w14:paraId="2E30DFDE" w14:textId="77777777" w:rsidR="00CA2147" w:rsidRPr="006D054D" w:rsidRDefault="00CA2147" w:rsidP="008F2322">
      <w:pPr>
        <w:pStyle w:val="NormalWeb"/>
        <w:spacing w:before="120" w:beforeAutospacing="0" w:after="120" w:afterAutospacing="0"/>
        <w:jc w:val="both"/>
      </w:pPr>
      <w:r w:rsidRPr="006D054D">
        <w:rPr>
          <w:b/>
          <w:bCs/>
        </w:rPr>
        <w:t>Đọc đoạn trích:</w:t>
      </w:r>
    </w:p>
    <w:p w14:paraId="3608241D" w14:textId="77777777" w:rsidR="00CA2147" w:rsidRDefault="006D054D" w:rsidP="008F2322">
      <w:pPr>
        <w:pStyle w:val="NormalWeb"/>
        <w:spacing w:before="120" w:beforeAutospacing="0" w:after="120" w:afterAutospacing="0"/>
        <w:jc w:val="center"/>
        <w:rPr>
          <w:b/>
          <w:bCs/>
        </w:rPr>
      </w:pPr>
      <w:r w:rsidRPr="00CA2147">
        <w:rPr>
          <w:b/>
          <w:bCs/>
        </w:rPr>
        <w:t xml:space="preserve">CUỘC CHIA TAY CỦA NHỮNG CON BÚP BÊ </w:t>
      </w:r>
    </w:p>
    <w:p w14:paraId="218F62D1" w14:textId="3D661E5A" w:rsidR="006D054D" w:rsidRPr="00CA2147" w:rsidRDefault="00CA2147" w:rsidP="008F2322">
      <w:pPr>
        <w:pStyle w:val="NormalWeb"/>
        <w:spacing w:before="120" w:beforeAutospacing="0" w:after="120" w:afterAutospacing="0"/>
        <w:jc w:val="center"/>
        <w:rPr>
          <w:b/>
          <w:bCs/>
        </w:rPr>
      </w:pPr>
      <w:r w:rsidRPr="00CA2147">
        <w:rPr>
          <w:b/>
          <w:bCs/>
        </w:rPr>
        <w:t>(</w:t>
      </w:r>
      <w:r>
        <w:rPr>
          <w:b/>
          <w:bCs/>
        </w:rPr>
        <w:t>K</w:t>
      </w:r>
      <w:r w:rsidRPr="00CA2147">
        <w:rPr>
          <w:b/>
          <w:bCs/>
        </w:rPr>
        <w:t xml:space="preserve">hánh </w:t>
      </w:r>
      <w:r>
        <w:rPr>
          <w:b/>
          <w:bCs/>
        </w:rPr>
        <w:t>H</w:t>
      </w:r>
      <w:r w:rsidRPr="00CA2147">
        <w:rPr>
          <w:b/>
          <w:bCs/>
        </w:rPr>
        <w:t>oài</w:t>
      </w:r>
      <w:r>
        <w:rPr>
          <w:b/>
          <w:bCs/>
        </w:rPr>
        <w:t>)</w:t>
      </w:r>
    </w:p>
    <w:p w14:paraId="14CEBB94" w14:textId="77777777" w:rsidR="006D054D" w:rsidRPr="00B4506F" w:rsidRDefault="006D054D" w:rsidP="008F2322">
      <w:pPr>
        <w:pStyle w:val="NormalWeb"/>
        <w:spacing w:before="120" w:beforeAutospacing="0" w:after="120" w:afterAutospacing="0"/>
        <w:ind w:firstLine="720"/>
        <w:jc w:val="both"/>
        <w:rPr>
          <w:i/>
          <w:iCs/>
        </w:rPr>
      </w:pPr>
      <w:r w:rsidRPr="00B4506F">
        <w:rPr>
          <w:i/>
          <w:iCs/>
        </w:rPr>
        <w:t>Mẹ tôi, giọng khản đặc, từ trong màn nói vọng ra:</w:t>
      </w:r>
    </w:p>
    <w:p w14:paraId="59FED376" w14:textId="77777777" w:rsidR="006D054D" w:rsidRPr="00B4506F" w:rsidRDefault="006D054D" w:rsidP="008F2322">
      <w:pPr>
        <w:pStyle w:val="NormalWeb"/>
        <w:spacing w:before="120" w:beforeAutospacing="0" w:after="120" w:afterAutospacing="0"/>
        <w:ind w:firstLine="720"/>
        <w:jc w:val="both"/>
        <w:rPr>
          <w:i/>
          <w:iCs/>
        </w:rPr>
      </w:pPr>
      <w:r w:rsidRPr="00B4506F">
        <w:rPr>
          <w:i/>
          <w:iCs/>
        </w:rPr>
        <w:t>- Thôi, hai đứa liệu mà đem chia đồ chơi ra đi.</w:t>
      </w:r>
    </w:p>
    <w:p w14:paraId="200346A3" w14:textId="77777777" w:rsidR="006D054D" w:rsidRPr="00B4506F" w:rsidRDefault="006D054D" w:rsidP="008F2322">
      <w:pPr>
        <w:pStyle w:val="NormalWeb"/>
        <w:spacing w:before="120" w:beforeAutospacing="0" w:after="120" w:afterAutospacing="0"/>
        <w:ind w:firstLine="720"/>
        <w:jc w:val="both"/>
        <w:rPr>
          <w:i/>
          <w:iCs/>
        </w:rPr>
      </w:pPr>
      <w:r w:rsidRPr="00B4506F">
        <w:rPr>
          <w:i/>
          <w:iCs/>
        </w:rPr>
        <w:t>Vừa nghe thấy thế, em tôi bất giác run lên bần bật, kinh hoàng đưa cặp mắt tuyệt vọng nhìn tôi. Cặp mắt đen của em lúc này buồn thăm thẳm, hai bờ mi đã sưng mọng lên vì khóc nhiều. Đêm qua, lúc nào chợt tỉnh, tôi cũng nghe tiếng nức nở, tức tưởi của em. Tôi cứ phải cắn chặt môi để khỏi bật lên tiếng khóc to, nhưng nước mắt cứ tuôn ra như suối, ướt đầm cả gối và hai cánh tay áo. [...] Gia đình tôi khá giả. Anh em tôi rất thương nhau. Hồi còn học lớp Năm, có lần tôi đi đá bóng, bị xoạc một miếng áo rất to. Sợ mẹ đánh, tôi cứ ngồi lì ngoài bãi không dám về. Nghe lũ bạn mách, em đã đem kim chỉ ra tận sân vận động. Nó bảo:</w:t>
      </w:r>
    </w:p>
    <w:p w14:paraId="38B99CDA" w14:textId="77777777" w:rsidR="006D054D" w:rsidRPr="00B4506F" w:rsidRDefault="006D054D" w:rsidP="008F2322">
      <w:pPr>
        <w:pStyle w:val="NormalWeb"/>
        <w:spacing w:before="120" w:beforeAutospacing="0" w:after="120" w:afterAutospacing="0"/>
        <w:ind w:firstLine="720"/>
        <w:jc w:val="both"/>
        <w:rPr>
          <w:i/>
          <w:iCs/>
        </w:rPr>
      </w:pPr>
      <w:r w:rsidRPr="00B4506F">
        <w:rPr>
          <w:i/>
          <w:iCs/>
        </w:rPr>
        <w:t>- Anh cởi áo ra, em vá lại cho. Em vá khéo, mẹ không biết được đâu.</w:t>
      </w:r>
    </w:p>
    <w:p w14:paraId="43C33588" w14:textId="77777777" w:rsidR="006D054D" w:rsidRPr="00B4506F" w:rsidRDefault="006D054D" w:rsidP="008F2322">
      <w:pPr>
        <w:pStyle w:val="NormalWeb"/>
        <w:spacing w:before="120" w:beforeAutospacing="0" w:after="120" w:afterAutospacing="0"/>
        <w:ind w:firstLine="720"/>
        <w:jc w:val="both"/>
        <w:rPr>
          <w:i/>
          <w:iCs/>
        </w:rPr>
      </w:pPr>
      <w:r w:rsidRPr="00B4506F">
        <w:rPr>
          <w:i/>
          <w:iCs/>
        </w:rPr>
        <w:t>Nhìn bàn tay mảnh mai của em dịu dàng đưa mũi kim thoăn thoắt, không hiểu sao tôi thấy ân hận quá. Lâu nay, mải vui chơi bè bạn, chẳng lúc nào tôi chú ý đến em... Từ đấy, chiều nào tôi cũng đi đón em. Chúng tôi nắm tay nhau vừa đi vừa trò chuyện.</w:t>
      </w:r>
    </w:p>
    <w:p w14:paraId="32E9702F" w14:textId="77777777" w:rsidR="006D054D" w:rsidRPr="00B4506F" w:rsidRDefault="006D054D" w:rsidP="008F2322">
      <w:pPr>
        <w:pStyle w:val="NormalWeb"/>
        <w:spacing w:before="120" w:beforeAutospacing="0" w:after="120" w:afterAutospacing="0"/>
        <w:ind w:firstLine="720"/>
        <w:jc w:val="both"/>
        <w:rPr>
          <w:i/>
          <w:iCs/>
        </w:rPr>
      </w:pPr>
      <w:r w:rsidRPr="00B4506F">
        <w:rPr>
          <w:i/>
          <w:iCs/>
        </w:rPr>
        <w:t>Vậy mà giờ đây, anh em tôi sắp phải xa nhau. Có thể sẽ xa nhau mãi mãi. Lạy trời đây chỉ là một giấc mơ. Một giấc mơ thôi.</w:t>
      </w:r>
    </w:p>
    <w:p w14:paraId="40818361" w14:textId="77777777" w:rsidR="006D054D" w:rsidRPr="00B4506F" w:rsidRDefault="006D054D" w:rsidP="008F2322">
      <w:pPr>
        <w:pStyle w:val="NormalWeb"/>
        <w:spacing w:before="120" w:beforeAutospacing="0" w:after="120" w:afterAutospacing="0"/>
        <w:ind w:firstLine="720"/>
        <w:jc w:val="both"/>
        <w:rPr>
          <w:i/>
          <w:iCs/>
        </w:rPr>
      </w:pPr>
      <w:r w:rsidRPr="00B4506F">
        <w:rPr>
          <w:i/>
          <w:iCs/>
        </w:rPr>
        <w:t>(Lược một đoạn: Mẹ lại giục đem chia đồ chơi, Thành – Thủy nhường cho nhau tất, không tranh giành. Mẹ quát giận dữ, hai anh em mới chia đồ chơi. Thành dành hầu hết cho em.)</w:t>
      </w:r>
    </w:p>
    <w:p w14:paraId="439A04F1" w14:textId="77777777" w:rsidR="006D054D" w:rsidRPr="00B4506F" w:rsidRDefault="006D054D" w:rsidP="008F2322">
      <w:pPr>
        <w:pStyle w:val="NormalWeb"/>
        <w:spacing w:before="120" w:beforeAutospacing="0" w:after="120" w:afterAutospacing="0"/>
        <w:ind w:firstLine="720"/>
        <w:jc w:val="both"/>
        <w:rPr>
          <w:i/>
          <w:iCs/>
        </w:rPr>
      </w:pPr>
      <w:r w:rsidRPr="00B4506F">
        <w:rPr>
          <w:i/>
          <w:iCs/>
        </w:rPr>
        <w:t>Nhưng khi tôi vừa lấy hai con búp bê từ trong tủ ra, đặt sang hai phía thì em bỗng tru tréo lên giận dữ:</w:t>
      </w:r>
    </w:p>
    <w:p w14:paraId="06BC7030" w14:textId="77777777" w:rsidR="006D054D" w:rsidRPr="00B4506F" w:rsidRDefault="006D054D" w:rsidP="008F2322">
      <w:pPr>
        <w:pStyle w:val="NormalWeb"/>
        <w:spacing w:before="120" w:beforeAutospacing="0" w:after="120" w:afterAutospacing="0"/>
        <w:ind w:firstLine="720"/>
        <w:jc w:val="both"/>
        <w:rPr>
          <w:i/>
          <w:iCs/>
        </w:rPr>
      </w:pPr>
      <w:r w:rsidRPr="00B4506F">
        <w:rPr>
          <w:i/>
          <w:iCs/>
        </w:rPr>
        <w:t>- Anh lại chia rẽ con Vệ Sĩ với con Em Nhỏ ra à? Sao anh ác thể!</w:t>
      </w:r>
    </w:p>
    <w:p w14:paraId="0628A4BA" w14:textId="77777777" w:rsidR="006D054D" w:rsidRPr="00B4506F" w:rsidRDefault="006D054D" w:rsidP="008F2322">
      <w:pPr>
        <w:pStyle w:val="NormalWeb"/>
        <w:spacing w:before="120" w:beforeAutospacing="0" w:after="120" w:afterAutospacing="0"/>
        <w:ind w:firstLine="720"/>
        <w:jc w:val="both"/>
        <w:rPr>
          <w:i/>
          <w:iCs/>
        </w:rPr>
      </w:pPr>
      <w:r w:rsidRPr="00B4506F">
        <w:rPr>
          <w:i/>
          <w:iCs/>
        </w:rPr>
        <w:t>Tôi nhìn em buồn bã:</w:t>
      </w:r>
    </w:p>
    <w:p w14:paraId="60442B64" w14:textId="77777777" w:rsidR="006D054D" w:rsidRPr="00B4506F" w:rsidRDefault="006D054D" w:rsidP="008F2322">
      <w:pPr>
        <w:pStyle w:val="NormalWeb"/>
        <w:spacing w:before="120" w:beforeAutospacing="0" w:after="120" w:afterAutospacing="0"/>
        <w:ind w:firstLine="720"/>
        <w:jc w:val="both"/>
        <w:rPr>
          <w:i/>
          <w:iCs/>
        </w:rPr>
      </w:pPr>
      <w:r w:rsidRPr="00B4506F">
        <w:rPr>
          <w:i/>
          <w:iCs/>
        </w:rPr>
        <w:t>- Thì anh đã nói với em rồi. Anh cho em tất cả.</w:t>
      </w:r>
    </w:p>
    <w:p w14:paraId="32418188" w14:textId="77777777" w:rsidR="006D054D" w:rsidRPr="00B4506F" w:rsidRDefault="006D054D" w:rsidP="008F2322">
      <w:pPr>
        <w:pStyle w:val="NormalWeb"/>
        <w:spacing w:before="120" w:beforeAutospacing="0" w:after="120" w:afterAutospacing="0"/>
        <w:ind w:firstLine="720"/>
        <w:jc w:val="both"/>
        <w:rPr>
          <w:i/>
          <w:iCs/>
        </w:rPr>
      </w:pPr>
      <w:r w:rsidRPr="00B4506F">
        <w:rPr>
          <w:i/>
          <w:iCs/>
        </w:rPr>
        <w:t>Tôi đặt con Vệ Sĩ vào cạnh con Em Nhỏ giữa đống đồ chơi của Thủy. Cặp mắt em dịu lại, nhưng chọt nghĩ ra điều gì, em lại kêu lên:</w:t>
      </w:r>
    </w:p>
    <w:p w14:paraId="16130EF5" w14:textId="77777777" w:rsidR="006D054D" w:rsidRPr="00B4506F" w:rsidRDefault="006D054D" w:rsidP="008F2322">
      <w:pPr>
        <w:pStyle w:val="NormalWeb"/>
        <w:spacing w:before="120" w:beforeAutospacing="0" w:after="120" w:afterAutospacing="0"/>
        <w:ind w:firstLine="720"/>
        <w:jc w:val="both"/>
        <w:rPr>
          <w:i/>
          <w:iCs/>
        </w:rPr>
      </w:pPr>
      <w:r w:rsidRPr="00B4506F">
        <w:rPr>
          <w:i/>
          <w:iCs/>
        </w:rPr>
        <w:t>- Nhưng như vậy lấy ai gác đêm cho anh?</w:t>
      </w:r>
    </w:p>
    <w:p w14:paraId="74318A98" w14:textId="77777777" w:rsidR="006D054D" w:rsidRPr="00B4506F" w:rsidRDefault="006D054D" w:rsidP="008F2322">
      <w:pPr>
        <w:pStyle w:val="NormalWeb"/>
        <w:spacing w:before="120" w:beforeAutospacing="0" w:after="120" w:afterAutospacing="0"/>
        <w:ind w:firstLine="720"/>
        <w:jc w:val="both"/>
        <w:rPr>
          <w:i/>
          <w:iCs/>
        </w:rPr>
      </w:pPr>
      <w:r w:rsidRPr="00B4506F">
        <w:rPr>
          <w:i/>
          <w:iCs/>
        </w:rPr>
        <w:t>Tôi nhếch mép cười cay đắng. Trước đây có thời kì tôi toàn mê ngủ thấy ma. Thủy bảo: “Để em bắt con Vệ Sĩ gác cho anh". Em buộc con dao díp vào lưng con búp bê lớn và đặt ở đầu giường tôi. Đêm ấy, tôi không chiêm bao thấy ma nữa. [...] Từ khi về nhà tôi, chúng chưa phải xa nhau ngày nào, nên bây giờ thấy tôi đem chia chúng ra, Thủy không chịu đựng nổi. Một lát sau, em tôi đem đặt hai con búp bê về chỗ cũ. Chúng lại thân thiết quàng tay lên vai nhau và âu yếm ngước nhìn chúng tôi. Thủy bỗng trở nên vui vẻ:</w:t>
      </w:r>
    </w:p>
    <w:p w14:paraId="067413C4" w14:textId="572DD3B2" w:rsidR="006D054D" w:rsidRPr="00B4506F" w:rsidRDefault="006D054D" w:rsidP="008F2322">
      <w:pPr>
        <w:pStyle w:val="NormalWeb"/>
        <w:spacing w:before="120" w:beforeAutospacing="0" w:after="120" w:afterAutospacing="0"/>
        <w:ind w:firstLine="720"/>
        <w:jc w:val="both"/>
        <w:rPr>
          <w:i/>
          <w:iCs/>
        </w:rPr>
      </w:pPr>
      <w:r w:rsidRPr="00B4506F">
        <w:rPr>
          <w:i/>
          <w:iCs/>
        </w:rPr>
        <w:t>- Anh xem chúng đang cười kìa!</w:t>
      </w:r>
    </w:p>
    <w:p w14:paraId="2E27013F" w14:textId="77777777" w:rsidR="006D054D" w:rsidRPr="00B4506F" w:rsidRDefault="006D054D" w:rsidP="008F2322">
      <w:pPr>
        <w:pStyle w:val="NormalWeb"/>
        <w:spacing w:before="120" w:beforeAutospacing="0" w:after="120" w:afterAutospacing="0"/>
        <w:ind w:firstLine="720"/>
        <w:jc w:val="both"/>
        <w:rPr>
          <w:i/>
          <w:iCs/>
        </w:rPr>
      </w:pPr>
      <w:r w:rsidRPr="00B4506F">
        <w:rPr>
          <w:i/>
          <w:iCs/>
        </w:rPr>
        <w:t>Tôi cố vui vẻ theo em, nhưng nước mắt đã ứa ra.</w:t>
      </w:r>
    </w:p>
    <w:p w14:paraId="56F07A64" w14:textId="7B5F9AA2" w:rsidR="006D054D" w:rsidRPr="00B4506F" w:rsidRDefault="006D054D" w:rsidP="008F2322">
      <w:pPr>
        <w:pStyle w:val="NormalWeb"/>
        <w:spacing w:before="120" w:beforeAutospacing="0" w:after="120" w:afterAutospacing="0"/>
        <w:ind w:firstLine="720"/>
        <w:jc w:val="both"/>
        <w:rPr>
          <w:i/>
          <w:iCs/>
        </w:rPr>
      </w:pPr>
      <w:r w:rsidRPr="00B4506F">
        <w:rPr>
          <w:i/>
          <w:iCs/>
        </w:rPr>
        <w:lastRenderedPageBreak/>
        <w:t>(Lược một đoạn: Thành dắt em đến trường, đến lớp 4B. Cô giáo Tâm đang giảng bài. Thủy cắn chặt môi im lặng, mắt lại đăm đăm nhìn khắp sân trường rồi em bật lên khóc. Cô giáo nghe tiếng nức nở, cô ôm chặt Thủy, nói với lớp b</w:t>
      </w:r>
      <w:r w:rsidR="00222996" w:rsidRPr="00B4506F">
        <w:rPr>
          <w:i/>
          <w:iCs/>
        </w:rPr>
        <w:t>ố</w:t>
      </w:r>
      <w:r w:rsidRPr="00B4506F">
        <w:rPr>
          <w:i/>
          <w:iCs/>
        </w:rPr>
        <w:t xml:space="preserve"> mẹ Thủy bỏ nhau. Thủy phải xa lớp, theo mẹ về quê ngoại. Cô giáo Tâm mở cặp lấy một quyển sổ cùng với chiếc bút máy nắp vàng tặng Thủy. Thủy đặt vội quyển sổ và cây bút lên bàn, nức nở trong tiếng khóc rằng, nhà bà ngoại xa trường học lắm. Mẹ bảo sẽ sắm cho Thủy một thúng hoa quả để ra chợ ngồi bán.)</w:t>
      </w:r>
    </w:p>
    <w:p w14:paraId="6BEC47BA" w14:textId="0F4B9368" w:rsidR="006D054D" w:rsidRPr="00B4506F" w:rsidRDefault="00000969" w:rsidP="008F2322">
      <w:pPr>
        <w:pStyle w:val="NormalWeb"/>
        <w:spacing w:before="120" w:beforeAutospacing="0" w:after="120" w:afterAutospacing="0"/>
        <w:ind w:firstLine="720"/>
        <w:jc w:val="both"/>
        <w:rPr>
          <w:i/>
          <w:iCs/>
        </w:rPr>
      </w:pPr>
      <w:r w:rsidRPr="00000969">
        <w:t>[</w:t>
      </w:r>
      <w:r w:rsidR="006D054D" w:rsidRPr="00000969">
        <w:t>...</w:t>
      </w:r>
      <w:r w:rsidRPr="00000969">
        <w:t>]</w:t>
      </w:r>
      <w:r>
        <w:rPr>
          <w:i/>
          <w:iCs/>
        </w:rPr>
        <w:t xml:space="preserve"> </w:t>
      </w:r>
      <w:r w:rsidR="006D054D" w:rsidRPr="00B4506F">
        <w:rPr>
          <w:i/>
          <w:iCs/>
        </w:rPr>
        <w:t>Vừa tới nhà, tôi đã nhìn thấy một chiếc xe tải đỗ trước cổng. Mấy người hàng xóm đang giúp mẹ tôi khu</w:t>
      </w:r>
      <w:r>
        <w:rPr>
          <w:i/>
          <w:iCs/>
        </w:rPr>
        <w:t>â</w:t>
      </w:r>
      <w:r w:rsidR="006D054D" w:rsidRPr="00B4506F">
        <w:rPr>
          <w:i/>
          <w:iCs/>
        </w:rPr>
        <w:t>n đồ đạc lên xe. Cuộc chia tay đột ngột quá. Thủy như người mất hồn, mặt tái xanh như tàu lá. Em chạy</w:t>
      </w:r>
      <w:r>
        <w:rPr>
          <w:i/>
          <w:iCs/>
        </w:rPr>
        <w:t xml:space="preserve"> </w:t>
      </w:r>
      <w:r w:rsidR="006D054D" w:rsidRPr="00B4506F">
        <w:rPr>
          <w:i/>
          <w:iCs/>
        </w:rPr>
        <w:t>vội vào trong nhà mở hòm đồ chơi của nó ra. Hai con búp bê tôi đã đặt gọn vào trong đó. Thủy lấy con Vệ Sĩ ra đặt lên giường tôi, rồi bỗng ôm ghì lấy con búp bê, hôn gấp gáp lên mặt nó và thì thảo:</w:t>
      </w:r>
    </w:p>
    <w:p w14:paraId="62889591" w14:textId="65889D47" w:rsidR="006D054D" w:rsidRPr="00B4506F" w:rsidRDefault="006D054D" w:rsidP="008F2322">
      <w:pPr>
        <w:pStyle w:val="NormalWeb"/>
        <w:spacing w:before="120" w:beforeAutospacing="0" w:after="120" w:afterAutospacing="0"/>
        <w:ind w:firstLine="720"/>
        <w:jc w:val="both"/>
        <w:rPr>
          <w:i/>
          <w:iCs/>
        </w:rPr>
      </w:pPr>
      <w:r w:rsidRPr="00B4506F">
        <w:rPr>
          <w:i/>
          <w:iCs/>
        </w:rPr>
        <w:t>V</w:t>
      </w:r>
      <w:r w:rsidR="00B4506F">
        <w:rPr>
          <w:i/>
          <w:iCs/>
        </w:rPr>
        <w:t>ệ</w:t>
      </w:r>
      <w:r w:rsidRPr="00B4506F">
        <w:rPr>
          <w:i/>
          <w:iCs/>
        </w:rPr>
        <w:t xml:space="preserve"> Sĩ thân yêu ở lại nhé! Ở lại gác cho anh tao ngủ nhé! Xa mày, con Em Nhỏ sẽ buồn lắm đấy, nhưng biết làm thế nào...</w:t>
      </w:r>
    </w:p>
    <w:p w14:paraId="2CDEC434" w14:textId="77777777" w:rsidR="006D054D" w:rsidRPr="00B4506F" w:rsidRDefault="006D054D" w:rsidP="008F2322">
      <w:pPr>
        <w:pStyle w:val="NormalWeb"/>
        <w:spacing w:before="120" w:beforeAutospacing="0" w:after="120" w:afterAutospacing="0"/>
        <w:ind w:firstLine="720"/>
        <w:jc w:val="both"/>
        <w:rPr>
          <w:i/>
          <w:iCs/>
        </w:rPr>
      </w:pPr>
      <w:r w:rsidRPr="00B4506F">
        <w:rPr>
          <w:i/>
          <w:iCs/>
        </w:rPr>
        <w:t>Em khóc nức lên và chạy lại nắm tay tôi dặn dò:</w:t>
      </w:r>
    </w:p>
    <w:p w14:paraId="7919C146" w14:textId="77777777" w:rsidR="006D054D" w:rsidRPr="00B4506F" w:rsidRDefault="006D054D" w:rsidP="008F2322">
      <w:pPr>
        <w:pStyle w:val="NormalWeb"/>
        <w:spacing w:before="120" w:beforeAutospacing="0" w:after="120" w:afterAutospacing="0"/>
        <w:ind w:firstLine="720"/>
        <w:jc w:val="both"/>
        <w:rPr>
          <w:i/>
          <w:iCs/>
        </w:rPr>
      </w:pPr>
      <w:r w:rsidRPr="00B4506F">
        <w:rPr>
          <w:i/>
          <w:iCs/>
        </w:rPr>
        <w:t>- Anh ơi! Bao giờ áo anh có rách, anh tìm về chỗ em, em vá cho, anh nhé...</w:t>
      </w:r>
    </w:p>
    <w:p w14:paraId="6C189815" w14:textId="003A4399" w:rsidR="006D054D" w:rsidRPr="00B4506F" w:rsidRDefault="006D054D" w:rsidP="008F2322">
      <w:pPr>
        <w:pStyle w:val="NormalWeb"/>
        <w:spacing w:before="120" w:beforeAutospacing="0" w:after="120" w:afterAutospacing="0"/>
        <w:ind w:firstLine="720"/>
        <w:jc w:val="both"/>
        <w:rPr>
          <w:i/>
          <w:iCs/>
        </w:rPr>
      </w:pPr>
      <w:r w:rsidRPr="00B4506F">
        <w:rPr>
          <w:i/>
          <w:iCs/>
        </w:rPr>
        <w:t>Tôi khóc n</w:t>
      </w:r>
      <w:r w:rsidR="00833A24" w:rsidRPr="00B4506F">
        <w:rPr>
          <w:i/>
          <w:iCs/>
        </w:rPr>
        <w:t>ấ</w:t>
      </w:r>
      <w:r w:rsidRPr="00B4506F">
        <w:rPr>
          <w:i/>
          <w:iCs/>
        </w:rPr>
        <w:t>c lên. Mẹ tôi từ ngoài đi vào. Mẹ vuốt tóc tôi và nhẹ nhàng dắt tay em Th</w:t>
      </w:r>
      <w:r w:rsidR="00833A24" w:rsidRPr="00B4506F">
        <w:rPr>
          <w:i/>
          <w:iCs/>
        </w:rPr>
        <w:t>ủ</w:t>
      </w:r>
      <w:r w:rsidRPr="00B4506F">
        <w:rPr>
          <w:i/>
          <w:iCs/>
        </w:rPr>
        <w:t>y: Đi thôi con. Qua màn nước mắt, tôi nhìn theo mẹ và em trèo lên xe. Bỗng em lại tụt xuống chạy về phía tôi, tay ôm con búp bê. Em đi nhanh về chiếc giường, đặt con Em Nhỏ qu</w:t>
      </w:r>
      <w:r w:rsidR="00833A24" w:rsidRPr="00B4506F">
        <w:rPr>
          <w:i/>
          <w:iCs/>
        </w:rPr>
        <w:t>à</w:t>
      </w:r>
      <w:r w:rsidRPr="00B4506F">
        <w:rPr>
          <w:i/>
          <w:iCs/>
        </w:rPr>
        <w:t>ng tay vào con Vệ Sĩ.</w:t>
      </w:r>
    </w:p>
    <w:p w14:paraId="42D65FBB" w14:textId="6C01EA4D" w:rsidR="006D054D" w:rsidRPr="00B4506F" w:rsidRDefault="006D054D" w:rsidP="008F2322">
      <w:pPr>
        <w:pStyle w:val="NormalWeb"/>
        <w:spacing w:before="120" w:beforeAutospacing="0" w:after="120" w:afterAutospacing="0"/>
        <w:ind w:firstLine="720"/>
        <w:jc w:val="both"/>
        <w:rPr>
          <w:i/>
          <w:iCs/>
        </w:rPr>
      </w:pPr>
      <w:r w:rsidRPr="00B4506F">
        <w:rPr>
          <w:i/>
          <w:iCs/>
        </w:rPr>
        <w:t>- Em để nó ở lại – Giọng em ráo hoảnh – Anh phải hứa với em không bao giờ để chúng nó ngồi cách xa</w:t>
      </w:r>
      <w:r w:rsidR="00833A24" w:rsidRPr="00B4506F">
        <w:rPr>
          <w:i/>
          <w:iCs/>
        </w:rPr>
        <w:t xml:space="preserve"> </w:t>
      </w:r>
      <w:r w:rsidRPr="00B4506F">
        <w:rPr>
          <w:i/>
          <w:iCs/>
        </w:rPr>
        <w:t>nhau. Anh nhớ chưa? Anh hứa đi!</w:t>
      </w:r>
    </w:p>
    <w:p w14:paraId="352373A2" w14:textId="64C7EB93" w:rsidR="006D054D" w:rsidRPr="00B4506F" w:rsidRDefault="00833A24" w:rsidP="008F2322">
      <w:pPr>
        <w:pStyle w:val="NormalWeb"/>
        <w:spacing w:before="120" w:beforeAutospacing="0" w:after="120" w:afterAutospacing="0"/>
        <w:ind w:firstLine="720"/>
        <w:jc w:val="both"/>
        <w:rPr>
          <w:i/>
          <w:iCs/>
        </w:rPr>
      </w:pPr>
      <w:r w:rsidRPr="00B4506F">
        <w:rPr>
          <w:i/>
          <w:iCs/>
        </w:rPr>
        <w:t xml:space="preserve">- </w:t>
      </w:r>
      <w:r w:rsidR="006D054D" w:rsidRPr="00B4506F">
        <w:rPr>
          <w:i/>
          <w:iCs/>
        </w:rPr>
        <w:t>Anh xin hứa!</w:t>
      </w:r>
    </w:p>
    <w:p w14:paraId="2C17DA81" w14:textId="77777777" w:rsidR="006D054D" w:rsidRPr="00B4506F" w:rsidRDefault="006D054D" w:rsidP="008F2322">
      <w:pPr>
        <w:pStyle w:val="NormalWeb"/>
        <w:spacing w:before="120" w:beforeAutospacing="0" w:after="120" w:afterAutospacing="0"/>
        <w:ind w:firstLine="720"/>
        <w:jc w:val="both"/>
        <w:rPr>
          <w:i/>
          <w:iCs/>
        </w:rPr>
      </w:pPr>
      <w:r w:rsidRPr="00B4506F">
        <w:rPr>
          <w:i/>
          <w:iCs/>
        </w:rPr>
        <w:t>Tôi mếu máo trả lời và đứng như chôn chân xuống đất, nhìn theo cái bóng bé nhỏ liêu xiêu của em tôi trèo lên xe. Chiếc xe tải rồ máy, lao ra đường và phóng đi mất hút.</w:t>
      </w:r>
    </w:p>
    <w:p w14:paraId="7947F0A8" w14:textId="77777777" w:rsidR="00833A24" w:rsidRPr="00B4506F" w:rsidRDefault="006D054D" w:rsidP="008F2322">
      <w:pPr>
        <w:pStyle w:val="NormalWeb"/>
        <w:spacing w:before="120" w:beforeAutospacing="0" w:after="120" w:afterAutospacing="0"/>
        <w:ind w:firstLine="720"/>
        <w:jc w:val="right"/>
        <w:rPr>
          <w:i/>
          <w:iCs/>
        </w:rPr>
      </w:pPr>
      <w:r w:rsidRPr="00B4506F">
        <w:rPr>
          <w:i/>
          <w:iCs/>
        </w:rPr>
        <w:t xml:space="preserve">(Theo Khánh Hoài, Tuyển tập thơ – văn được giải thưởng trong cuộc thi viết về quyền trẻ em, năm 1992) </w:t>
      </w:r>
    </w:p>
    <w:p w14:paraId="2A2659BC" w14:textId="1D985D81" w:rsidR="006D054D" w:rsidRPr="00833A24" w:rsidRDefault="006D054D" w:rsidP="008F2322">
      <w:pPr>
        <w:pStyle w:val="NormalWeb"/>
        <w:spacing w:before="120" w:beforeAutospacing="0" w:after="120" w:afterAutospacing="0"/>
        <w:jc w:val="both"/>
        <w:rPr>
          <w:b/>
          <w:bCs/>
        </w:rPr>
      </w:pPr>
      <w:r w:rsidRPr="00833A24">
        <w:rPr>
          <w:b/>
          <w:bCs/>
        </w:rPr>
        <w:t>Thực hiện các yêu cầu sau:</w:t>
      </w:r>
    </w:p>
    <w:p w14:paraId="1C4D5718" w14:textId="6E2F29B1" w:rsidR="006D054D" w:rsidRPr="006D054D" w:rsidRDefault="006D054D" w:rsidP="008F2322">
      <w:pPr>
        <w:pStyle w:val="NormalWeb"/>
        <w:spacing w:before="120" w:beforeAutospacing="0" w:after="120" w:afterAutospacing="0"/>
        <w:jc w:val="both"/>
      </w:pPr>
      <w:r w:rsidRPr="006D054D">
        <w:rPr>
          <w:b/>
          <w:bCs/>
        </w:rPr>
        <w:t>Câu 1</w:t>
      </w:r>
      <w:r w:rsidRPr="006D054D">
        <w:t xml:space="preserve"> (0,5 điểm)</w:t>
      </w:r>
      <w:r>
        <w:t>.</w:t>
      </w:r>
      <w:r w:rsidRPr="006D054D">
        <w:t xml:space="preserve"> Xác định nhân vật chính của truyện Cuộc chia tay của những con búp bê.</w:t>
      </w:r>
    </w:p>
    <w:p w14:paraId="29012E7A" w14:textId="77777777" w:rsidR="00222996" w:rsidRDefault="006D054D" w:rsidP="008F2322">
      <w:pPr>
        <w:pStyle w:val="NormalWeb"/>
        <w:spacing w:before="120" w:beforeAutospacing="0" w:after="120" w:afterAutospacing="0"/>
        <w:jc w:val="both"/>
      </w:pPr>
      <w:r w:rsidRPr="006D054D">
        <w:rPr>
          <w:b/>
          <w:bCs/>
        </w:rPr>
        <w:t>Câu 2</w:t>
      </w:r>
      <w:r w:rsidRPr="006D054D">
        <w:t xml:space="preserve"> (0,75 điểm)</w:t>
      </w:r>
      <w:r>
        <w:t>.</w:t>
      </w:r>
      <w:r w:rsidRPr="006D054D">
        <w:t xml:space="preserve"> Truyện Cuộc chia tay của những con búp bê sử dụng ngôi kể nào và ai là người kể chuyện? </w:t>
      </w:r>
    </w:p>
    <w:p w14:paraId="5E12E65E" w14:textId="570D018C" w:rsidR="006D054D" w:rsidRPr="006D054D" w:rsidRDefault="006D054D" w:rsidP="008F2322">
      <w:pPr>
        <w:pStyle w:val="NormalWeb"/>
        <w:spacing w:before="120" w:beforeAutospacing="0" w:after="120" w:afterAutospacing="0"/>
        <w:jc w:val="both"/>
      </w:pPr>
      <w:r w:rsidRPr="00222996">
        <w:rPr>
          <w:b/>
          <w:bCs/>
        </w:rPr>
        <w:t>Câu 3</w:t>
      </w:r>
      <w:r w:rsidRPr="006D054D">
        <w:t xml:space="preserve"> (0,75 điểm): Xác định đề tài của truyện Cuộc chia tay của những con búp bê.</w:t>
      </w:r>
    </w:p>
    <w:p w14:paraId="161C9C43" w14:textId="11E6B83F" w:rsidR="006D054D" w:rsidRPr="006D054D" w:rsidRDefault="006D054D" w:rsidP="008F2322">
      <w:pPr>
        <w:pStyle w:val="NormalWeb"/>
        <w:spacing w:before="120" w:beforeAutospacing="0" w:after="120" w:afterAutospacing="0"/>
        <w:jc w:val="both"/>
      </w:pPr>
      <w:r w:rsidRPr="006D054D">
        <w:rPr>
          <w:b/>
          <w:bCs/>
        </w:rPr>
        <w:t>Câu 4</w:t>
      </w:r>
      <w:r w:rsidRPr="006D054D">
        <w:t xml:space="preserve"> (1,0 điểm)</w:t>
      </w:r>
      <w:r>
        <w:t>.</w:t>
      </w:r>
      <w:r w:rsidRPr="006D054D">
        <w:t xml:space="preserve"> Hãy chỉ ra hai sự việc/chi tiết trong truyện để thấy hai anh em Thành, Thủy rất mực gần gũi, yêu thương và luôn quan tâm đến nhau.</w:t>
      </w:r>
    </w:p>
    <w:p w14:paraId="62A37055" w14:textId="6E6E4775" w:rsidR="006D054D" w:rsidRPr="006D054D" w:rsidRDefault="006D054D" w:rsidP="008F2322">
      <w:pPr>
        <w:pStyle w:val="NormalWeb"/>
        <w:spacing w:before="120" w:beforeAutospacing="0" w:after="120" w:afterAutospacing="0"/>
        <w:jc w:val="both"/>
      </w:pPr>
      <w:r w:rsidRPr="006D054D">
        <w:rPr>
          <w:b/>
          <w:bCs/>
        </w:rPr>
        <w:t>Câu 5</w:t>
      </w:r>
      <w:r w:rsidRPr="006D054D">
        <w:t xml:space="preserve"> (1,0 điểm)</w:t>
      </w:r>
      <w:r>
        <w:t>.</w:t>
      </w:r>
      <w:r w:rsidRPr="006D054D">
        <w:t xml:space="preserve"> Kết thúc truyện, Thủy lựa chọn cách giải quyết hai con búp bê Vệ Sĩ và Em Nhỏ như thế nào? Chi tiết này gợi lên trong em những suy nghĩ gì?</w:t>
      </w:r>
    </w:p>
    <w:p w14:paraId="33195D59" w14:textId="27AF0F00" w:rsidR="006D054D" w:rsidRPr="006D054D" w:rsidRDefault="006D054D" w:rsidP="008F2322">
      <w:pPr>
        <w:pStyle w:val="NormalWeb"/>
        <w:spacing w:before="120" w:beforeAutospacing="0" w:after="120" w:afterAutospacing="0"/>
        <w:jc w:val="both"/>
      </w:pPr>
      <w:r w:rsidRPr="006D054D">
        <w:rPr>
          <w:b/>
          <w:bCs/>
        </w:rPr>
        <w:t>Câu 6</w:t>
      </w:r>
      <w:r w:rsidRPr="006D054D">
        <w:t xml:space="preserve"> (1,0 điểm)</w:t>
      </w:r>
      <w:r>
        <w:t>.</w:t>
      </w:r>
      <w:r w:rsidRPr="006D054D">
        <w:t xml:space="preserve"> Qua câu chuyện này, tác giả muốn nhắn gửi thông điệp gì đến người đọc? Trình bày tối thiểu 5 dòng.</w:t>
      </w:r>
    </w:p>
    <w:p w14:paraId="6F1EEB75" w14:textId="77777777" w:rsidR="006D054D" w:rsidRPr="006D054D" w:rsidRDefault="006D054D" w:rsidP="008F2322">
      <w:pPr>
        <w:pStyle w:val="NormalWeb"/>
        <w:spacing w:before="120" w:beforeAutospacing="0" w:after="120" w:afterAutospacing="0"/>
        <w:jc w:val="both"/>
        <w:rPr>
          <w:b/>
          <w:bCs/>
        </w:rPr>
      </w:pPr>
      <w:r w:rsidRPr="006D054D">
        <w:rPr>
          <w:b/>
          <w:bCs/>
        </w:rPr>
        <w:t>PHẦN II VIẾT (5,0 điểm)</w:t>
      </w:r>
    </w:p>
    <w:p w14:paraId="6299FA81" w14:textId="786196D7" w:rsidR="006D054D" w:rsidRPr="006D054D" w:rsidRDefault="006D054D" w:rsidP="008F2322">
      <w:pPr>
        <w:pStyle w:val="NormalWeb"/>
        <w:spacing w:before="120" w:beforeAutospacing="0" w:after="120" w:afterAutospacing="0"/>
        <w:ind w:firstLine="720"/>
        <w:jc w:val="both"/>
      </w:pPr>
      <w:r w:rsidRPr="006D054D">
        <w:t>Viết bài văn nghị luận phân tích, đánh giá chủ đề và những nét đặc sắc về hình thức nghệ thuật của</w:t>
      </w:r>
      <w:r>
        <w:t xml:space="preserve"> </w:t>
      </w:r>
      <w:r w:rsidRPr="006D054D">
        <w:t xml:space="preserve">truyện </w:t>
      </w:r>
      <w:r>
        <w:t>“</w:t>
      </w:r>
      <w:r w:rsidRPr="006D054D">
        <w:t>Cuộc chia tay của những con búp bê</w:t>
      </w:r>
      <w:r>
        <w:t>” (Khánh Hoài)</w:t>
      </w:r>
      <w:r w:rsidRPr="006D054D">
        <w:t>.</w:t>
      </w:r>
    </w:p>
    <w:p w14:paraId="2967ACD3" w14:textId="14068CFA" w:rsidR="006D054D" w:rsidRPr="00B4506F" w:rsidRDefault="006D054D" w:rsidP="008F2322">
      <w:pPr>
        <w:pStyle w:val="NormalWeb"/>
        <w:spacing w:before="120" w:beforeAutospacing="0" w:after="120" w:afterAutospacing="0"/>
        <w:jc w:val="center"/>
        <w:rPr>
          <w:b/>
          <w:bCs/>
        </w:rPr>
      </w:pPr>
      <w:r w:rsidRPr="00B4506F">
        <w:rPr>
          <w:b/>
          <w:bCs/>
        </w:rPr>
        <w:t>-----Hết------</w:t>
      </w:r>
    </w:p>
    <w:p w14:paraId="65E5A1A6" w14:textId="77777777" w:rsidR="006D054D" w:rsidRPr="006D054D" w:rsidRDefault="006D054D" w:rsidP="008F2322">
      <w:pPr>
        <w:pStyle w:val="NormalWeb"/>
        <w:spacing w:before="120" w:beforeAutospacing="0" w:after="120" w:afterAutospacing="0"/>
        <w:jc w:val="both"/>
      </w:pPr>
    </w:p>
    <w:p w14:paraId="437B43A9" w14:textId="77777777" w:rsidR="009F01D7" w:rsidRDefault="009F01D7" w:rsidP="008F2322">
      <w:pPr>
        <w:spacing w:before="120" w:after="120"/>
        <w:rPr>
          <w:rFonts w:ascii="Times New Roman" w:eastAsia="Calibri" w:hAnsi="Times New Roman"/>
          <w:b/>
          <w:bCs/>
          <w:iCs/>
          <w:sz w:val="24"/>
          <w:szCs w:val="24"/>
        </w:rPr>
      </w:pPr>
    </w:p>
    <w:p w14:paraId="55C23EBD" w14:textId="669D816E" w:rsidR="006D054D" w:rsidRPr="006D054D" w:rsidRDefault="006D054D" w:rsidP="008F2322">
      <w:pPr>
        <w:spacing w:before="120" w:after="120"/>
        <w:rPr>
          <w:rFonts w:ascii="Times New Roman" w:eastAsia="Calibri" w:hAnsi="Times New Roman"/>
          <w:b/>
          <w:bCs/>
          <w:iCs/>
          <w:sz w:val="24"/>
          <w:szCs w:val="24"/>
        </w:rPr>
      </w:pPr>
      <w:r w:rsidRPr="006D054D">
        <w:rPr>
          <w:rFonts w:ascii="Times New Roman" w:eastAsia="Calibri" w:hAnsi="Times New Roman"/>
          <w:b/>
          <w:bCs/>
          <w:iCs/>
          <w:sz w:val="24"/>
          <w:szCs w:val="24"/>
        </w:rPr>
        <w:t xml:space="preserve">GỢI Ý ĐÁP ÁN, BIỂU ĐIỂM </w:t>
      </w:r>
    </w:p>
    <w:p w14:paraId="17EDCF33" w14:textId="77777777" w:rsidR="006D054D" w:rsidRPr="006D054D" w:rsidRDefault="006D054D" w:rsidP="008F2322">
      <w:pPr>
        <w:spacing w:before="120" w:after="120"/>
        <w:rPr>
          <w:rFonts w:ascii="Times New Roman" w:hAnsi="Times New Roman"/>
          <w:i/>
          <w:iCs/>
          <w:sz w:val="24"/>
          <w:szCs w:val="24"/>
        </w:rPr>
      </w:pPr>
    </w:p>
    <w:tbl>
      <w:tblPr>
        <w:tblStyle w:val="TableGrid"/>
        <w:tblW w:w="9782" w:type="dxa"/>
        <w:tblInd w:w="-289" w:type="dxa"/>
        <w:tblLook w:val="04A0" w:firstRow="1" w:lastRow="0" w:firstColumn="1" w:lastColumn="0" w:noHBand="0" w:noVBand="1"/>
      </w:tblPr>
      <w:tblGrid>
        <w:gridCol w:w="839"/>
        <w:gridCol w:w="1005"/>
        <w:gridCol w:w="6948"/>
        <w:gridCol w:w="990"/>
      </w:tblGrid>
      <w:tr w:rsidR="006D054D" w:rsidRPr="006D054D" w14:paraId="377E4EAC" w14:textId="77777777" w:rsidTr="00606B48">
        <w:tc>
          <w:tcPr>
            <w:tcW w:w="839" w:type="dxa"/>
          </w:tcPr>
          <w:p w14:paraId="193298A5" w14:textId="77777777" w:rsidR="006D054D" w:rsidRPr="006D054D" w:rsidRDefault="006D054D" w:rsidP="008F2322">
            <w:pPr>
              <w:spacing w:before="120" w:after="120"/>
              <w:jc w:val="center"/>
              <w:rPr>
                <w:b/>
                <w:sz w:val="24"/>
                <w:szCs w:val="24"/>
              </w:rPr>
            </w:pPr>
            <w:r w:rsidRPr="006D054D">
              <w:rPr>
                <w:b/>
                <w:sz w:val="24"/>
                <w:szCs w:val="24"/>
              </w:rPr>
              <w:t>Phần</w:t>
            </w:r>
          </w:p>
        </w:tc>
        <w:tc>
          <w:tcPr>
            <w:tcW w:w="1005" w:type="dxa"/>
          </w:tcPr>
          <w:p w14:paraId="45169F7F" w14:textId="77777777" w:rsidR="006D054D" w:rsidRPr="006D054D" w:rsidRDefault="006D054D" w:rsidP="008F2322">
            <w:pPr>
              <w:spacing w:before="120" w:after="120"/>
              <w:jc w:val="center"/>
              <w:rPr>
                <w:b/>
                <w:sz w:val="24"/>
                <w:szCs w:val="24"/>
              </w:rPr>
            </w:pPr>
            <w:r w:rsidRPr="006D054D">
              <w:rPr>
                <w:b/>
                <w:sz w:val="24"/>
                <w:szCs w:val="24"/>
              </w:rPr>
              <w:t>Câu</w:t>
            </w:r>
          </w:p>
        </w:tc>
        <w:tc>
          <w:tcPr>
            <w:tcW w:w="6948" w:type="dxa"/>
          </w:tcPr>
          <w:p w14:paraId="0FF1B5C3" w14:textId="77777777" w:rsidR="006D054D" w:rsidRPr="006D054D" w:rsidRDefault="006D054D" w:rsidP="008F2322">
            <w:pPr>
              <w:spacing w:before="120" w:after="120"/>
              <w:jc w:val="center"/>
              <w:rPr>
                <w:b/>
                <w:sz w:val="24"/>
                <w:szCs w:val="24"/>
              </w:rPr>
            </w:pPr>
            <w:r w:rsidRPr="006D054D">
              <w:rPr>
                <w:b/>
                <w:sz w:val="24"/>
                <w:szCs w:val="24"/>
              </w:rPr>
              <w:t>Nội dung</w:t>
            </w:r>
          </w:p>
        </w:tc>
        <w:tc>
          <w:tcPr>
            <w:tcW w:w="990" w:type="dxa"/>
          </w:tcPr>
          <w:p w14:paraId="46D6BF86" w14:textId="77777777" w:rsidR="006D054D" w:rsidRPr="006D054D" w:rsidRDefault="006D054D" w:rsidP="008F2322">
            <w:pPr>
              <w:spacing w:before="120" w:after="120"/>
              <w:jc w:val="center"/>
              <w:rPr>
                <w:b/>
                <w:sz w:val="24"/>
                <w:szCs w:val="24"/>
              </w:rPr>
            </w:pPr>
            <w:r w:rsidRPr="006D054D">
              <w:rPr>
                <w:b/>
                <w:sz w:val="24"/>
                <w:szCs w:val="24"/>
              </w:rPr>
              <w:t>Điểm</w:t>
            </w:r>
          </w:p>
        </w:tc>
      </w:tr>
      <w:tr w:rsidR="006D054D" w:rsidRPr="006D054D" w14:paraId="6F632AB0" w14:textId="77777777" w:rsidTr="00606B48">
        <w:tc>
          <w:tcPr>
            <w:tcW w:w="839" w:type="dxa"/>
            <w:vMerge w:val="restart"/>
          </w:tcPr>
          <w:p w14:paraId="039CF1E8" w14:textId="77777777" w:rsidR="006D054D" w:rsidRPr="006D054D" w:rsidRDefault="006D054D" w:rsidP="008F2322">
            <w:pPr>
              <w:spacing w:before="120" w:after="120"/>
              <w:jc w:val="center"/>
              <w:rPr>
                <w:b/>
                <w:sz w:val="24"/>
                <w:szCs w:val="24"/>
              </w:rPr>
            </w:pPr>
            <w:r w:rsidRPr="006D054D">
              <w:rPr>
                <w:b/>
                <w:sz w:val="24"/>
                <w:szCs w:val="24"/>
              </w:rPr>
              <w:t>I</w:t>
            </w:r>
          </w:p>
        </w:tc>
        <w:tc>
          <w:tcPr>
            <w:tcW w:w="1005" w:type="dxa"/>
          </w:tcPr>
          <w:p w14:paraId="36F90775" w14:textId="77777777" w:rsidR="006D054D" w:rsidRPr="006D054D" w:rsidRDefault="006D054D" w:rsidP="008F2322">
            <w:pPr>
              <w:spacing w:before="120" w:after="120"/>
              <w:jc w:val="center"/>
              <w:rPr>
                <w:sz w:val="24"/>
                <w:szCs w:val="24"/>
              </w:rPr>
            </w:pPr>
          </w:p>
        </w:tc>
        <w:tc>
          <w:tcPr>
            <w:tcW w:w="6948" w:type="dxa"/>
          </w:tcPr>
          <w:p w14:paraId="0A9FD37F" w14:textId="77777777" w:rsidR="006D054D" w:rsidRPr="006D054D" w:rsidRDefault="006D054D" w:rsidP="008F2322">
            <w:pPr>
              <w:spacing w:before="120" w:after="120"/>
              <w:rPr>
                <w:b/>
                <w:sz w:val="24"/>
                <w:szCs w:val="24"/>
              </w:rPr>
            </w:pPr>
            <w:r w:rsidRPr="006D054D">
              <w:rPr>
                <w:b/>
                <w:sz w:val="24"/>
                <w:szCs w:val="24"/>
              </w:rPr>
              <w:t>ĐỌC HIỂU</w:t>
            </w:r>
          </w:p>
        </w:tc>
        <w:tc>
          <w:tcPr>
            <w:tcW w:w="990" w:type="dxa"/>
          </w:tcPr>
          <w:p w14:paraId="30816742" w14:textId="77777777" w:rsidR="006D054D" w:rsidRPr="006D054D" w:rsidRDefault="006D054D" w:rsidP="008F2322">
            <w:pPr>
              <w:spacing w:before="120" w:after="120"/>
              <w:jc w:val="center"/>
              <w:rPr>
                <w:b/>
                <w:sz w:val="24"/>
                <w:szCs w:val="24"/>
              </w:rPr>
            </w:pPr>
            <w:r w:rsidRPr="006D054D">
              <w:rPr>
                <w:b/>
                <w:sz w:val="24"/>
                <w:szCs w:val="24"/>
              </w:rPr>
              <w:t>6,0</w:t>
            </w:r>
          </w:p>
        </w:tc>
      </w:tr>
      <w:tr w:rsidR="006D054D" w:rsidRPr="006D054D" w14:paraId="3279135C" w14:textId="77777777" w:rsidTr="00606B48">
        <w:tc>
          <w:tcPr>
            <w:tcW w:w="839" w:type="dxa"/>
            <w:vMerge/>
          </w:tcPr>
          <w:p w14:paraId="4A69885D" w14:textId="77777777" w:rsidR="006D054D" w:rsidRPr="006D054D" w:rsidRDefault="006D054D" w:rsidP="008F2322">
            <w:pPr>
              <w:spacing w:before="120" w:after="120"/>
              <w:jc w:val="center"/>
              <w:rPr>
                <w:sz w:val="24"/>
                <w:szCs w:val="24"/>
              </w:rPr>
            </w:pPr>
          </w:p>
        </w:tc>
        <w:tc>
          <w:tcPr>
            <w:tcW w:w="1005" w:type="dxa"/>
          </w:tcPr>
          <w:p w14:paraId="4DA13D50" w14:textId="77777777" w:rsidR="006D054D" w:rsidRPr="006D054D" w:rsidRDefault="006D054D" w:rsidP="008F2322">
            <w:pPr>
              <w:spacing w:before="120" w:after="120"/>
              <w:jc w:val="center"/>
              <w:rPr>
                <w:sz w:val="24"/>
                <w:szCs w:val="24"/>
              </w:rPr>
            </w:pPr>
            <w:r w:rsidRPr="006D054D">
              <w:rPr>
                <w:sz w:val="24"/>
                <w:szCs w:val="24"/>
              </w:rPr>
              <w:t>1</w:t>
            </w:r>
          </w:p>
        </w:tc>
        <w:tc>
          <w:tcPr>
            <w:tcW w:w="6948" w:type="dxa"/>
          </w:tcPr>
          <w:p w14:paraId="3DBA049F" w14:textId="76F96045" w:rsidR="006D054D" w:rsidRPr="006D054D" w:rsidRDefault="00B4506F" w:rsidP="008F2322">
            <w:pPr>
              <w:spacing w:before="120" w:after="120"/>
              <w:rPr>
                <w:sz w:val="24"/>
                <w:szCs w:val="24"/>
              </w:rPr>
            </w:pPr>
            <w:r>
              <w:rPr>
                <w:sz w:val="24"/>
                <w:szCs w:val="24"/>
              </w:rPr>
              <w:t>N</w:t>
            </w:r>
            <w:r w:rsidR="006D054D" w:rsidRPr="006D054D">
              <w:rPr>
                <w:sz w:val="24"/>
                <w:szCs w:val="24"/>
              </w:rPr>
              <w:t xml:space="preserve">hân vật chính của truyện </w:t>
            </w:r>
            <w:r w:rsidR="006D054D">
              <w:rPr>
                <w:sz w:val="24"/>
                <w:szCs w:val="24"/>
              </w:rPr>
              <w:t>“</w:t>
            </w:r>
            <w:r w:rsidR="006D054D" w:rsidRPr="006D054D">
              <w:rPr>
                <w:sz w:val="24"/>
                <w:szCs w:val="24"/>
              </w:rPr>
              <w:t>Cuộc chia tay của những con búp bê</w:t>
            </w:r>
            <w:r w:rsidR="006D054D">
              <w:rPr>
                <w:sz w:val="24"/>
                <w:szCs w:val="24"/>
              </w:rPr>
              <w:t xml:space="preserve">” là </w:t>
            </w:r>
            <w:r w:rsidR="00222996">
              <w:rPr>
                <w:sz w:val="24"/>
                <w:szCs w:val="24"/>
              </w:rPr>
              <w:t>Thành và Thủy</w:t>
            </w:r>
            <w:r>
              <w:rPr>
                <w:sz w:val="24"/>
                <w:szCs w:val="24"/>
              </w:rPr>
              <w:t>.</w:t>
            </w:r>
          </w:p>
        </w:tc>
        <w:tc>
          <w:tcPr>
            <w:tcW w:w="990" w:type="dxa"/>
          </w:tcPr>
          <w:p w14:paraId="24502A72" w14:textId="77777777" w:rsidR="006D054D" w:rsidRPr="006D054D" w:rsidRDefault="006D054D" w:rsidP="008F2322">
            <w:pPr>
              <w:spacing w:before="120" w:after="120"/>
              <w:jc w:val="center"/>
              <w:rPr>
                <w:sz w:val="24"/>
                <w:szCs w:val="24"/>
              </w:rPr>
            </w:pPr>
            <w:r w:rsidRPr="006D054D">
              <w:rPr>
                <w:sz w:val="24"/>
                <w:szCs w:val="24"/>
              </w:rPr>
              <w:t>0,5</w:t>
            </w:r>
          </w:p>
        </w:tc>
      </w:tr>
      <w:tr w:rsidR="006D054D" w:rsidRPr="006D054D" w14:paraId="3B860283" w14:textId="77777777" w:rsidTr="00606B48">
        <w:tc>
          <w:tcPr>
            <w:tcW w:w="839" w:type="dxa"/>
            <w:vMerge/>
          </w:tcPr>
          <w:p w14:paraId="69E86FE2" w14:textId="77777777" w:rsidR="006D054D" w:rsidRPr="006D054D" w:rsidRDefault="006D054D" w:rsidP="008F2322">
            <w:pPr>
              <w:spacing w:before="120" w:after="120"/>
              <w:jc w:val="center"/>
              <w:rPr>
                <w:sz w:val="24"/>
                <w:szCs w:val="24"/>
              </w:rPr>
            </w:pPr>
          </w:p>
        </w:tc>
        <w:tc>
          <w:tcPr>
            <w:tcW w:w="1005" w:type="dxa"/>
          </w:tcPr>
          <w:p w14:paraId="15192B8A" w14:textId="77777777" w:rsidR="006D054D" w:rsidRPr="006D054D" w:rsidRDefault="006D054D" w:rsidP="008F2322">
            <w:pPr>
              <w:spacing w:before="120" w:after="120"/>
              <w:jc w:val="center"/>
              <w:rPr>
                <w:sz w:val="24"/>
                <w:szCs w:val="24"/>
              </w:rPr>
            </w:pPr>
            <w:r w:rsidRPr="006D054D">
              <w:rPr>
                <w:sz w:val="24"/>
                <w:szCs w:val="24"/>
              </w:rPr>
              <w:t>2</w:t>
            </w:r>
          </w:p>
        </w:tc>
        <w:tc>
          <w:tcPr>
            <w:tcW w:w="6948" w:type="dxa"/>
          </w:tcPr>
          <w:p w14:paraId="713CE775" w14:textId="1C0BA5BF" w:rsidR="00222996" w:rsidRDefault="00222996" w:rsidP="008F2322">
            <w:pPr>
              <w:pStyle w:val="NormalWeb"/>
              <w:spacing w:before="120" w:beforeAutospacing="0" w:after="120" w:afterAutospacing="0"/>
              <w:jc w:val="both"/>
            </w:pPr>
            <w:r>
              <w:t xml:space="preserve">- </w:t>
            </w:r>
            <w:r w:rsidRPr="006D054D">
              <w:t xml:space="preserve">Truyện Cuộc chia tay của những con búp bê sử dụng ngôi kể </w:t>
            </w:r>
            <w:r>
              <w:t>thứ nhất.</w:t>
            </w:r>
          </w:p>
          <w:p w14:paraId="01A7F8F8" w14:textId="61FBBC1E" w:rsidR="006D054D" w:rsidRPr="006D054D" w:rsidRDefault="00222996" w:rsidP="008F2322">
            <w:pPr>
              <w:pStyle w:val="NormalWeb"/>
              <w:spacing w:before="120" w:beforeAutospacing="0" w:after="120" w:afterAutospacing="0"/>
              <w:jc w:val="both"/>
            </w:pPr>
            <w:r>
              <w:t>- N</w:t>
            </w:r>
            <w:r w:rsidRPr="006D054D">
              <w:t>gười kể chuyện</w:t>
            </w:r>
            <w:r>
              <w:t xml:space="preserve"> là Thành</w:t>
            </w:r>
            <w:r w:rsidR="00B4506F">
              <w:t>.</w:t>
            </w:r>
          </w:p>
        </w:tc>
        <w:tc>
          <w:tcPr>
            <w:tcW w:w="990" w:type="dxa"/>
          </w:tcPr>
          <w:p w14:paraId="2406FF89" w14:textId="77777777" w:rsidR="006D054D" w:rsidRPr="006D054D" w:rsidRDefault="006D054D" w:rsidP="008F2322">
            <w:pPr>
              <w:spacing w:before="120" w:after="120"/>
              <w:jc w:val="center"/>
              <w:rPr>
                <w:sz w:val="24"/>
                <w:szCs w:val="24"/>
              </w:rPr>
            </w:pPr>
            <w:r w:rsidRPr="006D054D">
              <w:rPr>
                <w:sz w:val="24"/>
                <w:szCs w:val="24"/>
              </w:rPr>
              <w:t>0,5</w:t>
            </w:r>
          </w:p>
        </w:tc>
      </w:tr>
      <w:tr w:rsidR="006D054D" w:rsidRPr="006D054D" w14:paraId="6E7752F4" w14:textId="77777777" w:rsidTr="00606B48">
        <w:tc>
          <w:tcPr>
            <w:tcW w:w="839" w:type="dxa"/>
            <w:vMerge/>
          </w:tcPr>
          <w:p w14:paraId="1F1B3578" w14:textId="77777777" w:rsidR="006D054D" w:rsidRPr="006D054D" w:rsidRDefault="006D054D" w:rsidP="008F2322">
            <w:pPr>
              <w:spacing w:before="120" w:after="120"/>
              <w:jc w:val="center"/>
              <w:rPr>
                <w:sz w:val="24"/>
                <w:szCs w:val="24"/>
              </w:rPr>
            </w:pPr>
          </w:p>
        </w:tc>
        <w:tc>
          <w:tcPr>
            <w:tcW w:w="1005" w:type="dxa"/>
          </w:tcPr>
          <w:p w14:paraId="71DEFE87" w14:textId="77777777" w:rsidR="006D054D" w:rsidRPr="006D054D" w:rsidRDefault="006D054D" w:rsidP="008F2322">
            <w:pPr>
              <w:spacing w:before="120" w:after="120"/>
              <w:jc w:val="center"/>
              <w:rPr>
                <w:sz w:val="24"/>
                <w:szCs w:val="24"/>
              </w:rPr>
            </w:pPr>
            <w:r w:rsidRPr="006D054D">
              <w:rPr>
                <w:sz w:val="24"/>
                <w:szCs w:val="24"/>
              </w:rPr>
              <w:t>3</w:t>
            </w:r>
          </w:p>
        </w:tc>
        <w:tc>
          <w:tcPr>
            <w:tcW w:w="6948" w:type="dxa"/>
          </w:tcPr>
          <w:p w14:paraId="12D77B41" w14:textId="460DE1B3" w:rsidR="006D054D" w:rsidRPr="006D054D" w:rsidRDefault="00222996" w:rsidP="008F2322">
            <w:pPr>
              <w:pStyle w:val="NormalWeb"/>
              <w:spacing w:before="120" w:beforeAutospacing="0" w:after="120" w:afterAutospacing="0"/>
              <w:jc w:val="both"/>
            </w:pPr>
            <w:r>
              <w:t>Đ</w:t>
            </w:r>
            <w:r w:rsidRPr="006D054D">
              <w:t>ề tài của truyện Cuộc chia tay của những con búp bê</w:t>
            </w:r>
            <w:r>
              <w:t xml:space="preserve">: </w:t>
            </w:r>
            <w:r w:rsidR="00833A24">
              <w:t>T</w:t>
            </w:r>
            <w:r w:rsidR="00833A24" w:rsidRPr="00833A24">
              <w:t xml:space="preserve">ình cảm gia đình và </w:t>
            </w:r>
            <w:r w:rsidR="00833A24">
              <w:t>hậu ly hôn.</w:t>
            </w:r>
          </w:p>
        </w:tc>
        <w:tc>
          <w:tcPr>
            <w:tcW w:w="990" w:type="dxa"/>
          </w:tcPr>
          <w:p w14:paraId="6FA029FA" w14:textId="77777777" w:rsidR="006D054D" w:rsidRPr="006D054D" w:rsidRDefault="006D054D" w:rsidP="008F2322">
            <w:pPr>
              <w:spacing w:before="120" w:after="120"/>
              <w:jc w:val="center"/>
              <w:rPr>
                <w:sz w:val="24"/>
                <w:szCs w:val="24"/>
              </w:rPr>
            </w:pPr>
            <w:r w:rsidRPr="006D054D">
              <w:rPr>
                <w:sz w:val="24"/>
                <w:szCs w:val="24"/>
              </w:rPr>
              <w:t>0,5</w:t>
            </w:r>
          </w:p>
        </w:tc>
      </w:tr>
      <w:tr w:rsidR="006D054D" w:rsidRPr="006D054D" w14:paraId="220357B7" w14:textId="77777777" w:rsidTr="00606B48">
        <w:tc>
          <w:tcPr>
            <w:tcW w:w="839" w:type="dxa"/>
            <w:vMerge/>
          </w:tcPr>
          <w:p w14:paraId="72B653A6" w14:textId="77777777" w:rsidR="006D054D" w:rsidRPr="006D054D" w:rsidRDefault="006D054D" w:rsidP="008F2322">
            <w:pPr>
              <w:spacing w:before="120" w:after="120"/>
              <w:jc w:val="center"/>
              <w:rPr>
                <w:sz w:val="24"/>
                <w:szCs w:val="24"/>
              </w:rPr>
            </w:pPr>
          </w:p>
        </w:tc>
        <w:tc>
          <w:tcPr>
            <w:tcW w:w="1005" w:type="dxa"/>
          </w:tcPr>
          <w:p w14:paraId="57B3EEA1" w14:textId="77777777" w:rsidR="006D054D" w:rsidRPr="006D054D" w:rsidRDefault="006D054D" w:rsidP="008F2322">
            <w:pPr>
              <w:spacing w:before="120" w:after="120"/>
              <w:jc w:val="center"/>
              <w:rPr>
                <w:sz w:val="24"/>
                <w:szCs w:val="24"/>
              </w:rPr>
            </w:pPr>
            <w:r w:rsidRPr="006D054D">
              <w:rPr>
                <w:sz w:val="24"/>
                <w:szCs w:val="24"/>
              </w:rPr>
              <w:t>4</w:t>
            </w:r>
          </w:p>
        </w:tc>
        <w:tc>
          <w:tcPr>
            <w:tcW w:w="6948" w:type="dxa"/>
          </w:tcPr>
          <w:p w14:paraId="73D0FC0F" w14:textId="77777777" w:rsidR="006D054D" w:rsidRDefault="00222996" w:rsidP="008F2322">
            <w:pPr>
              <w:pStyle w:val="NormalWeb"/>
              <w:spacing w:before="120" w:beforeAutospacing="0" w:after="120" w:afterAutospacing="0"/>
              <w:jc w:val="both"/>
            </w:pPr>
            <w:r>
              <w:t>H</w:t>
            </w:r>
            <w:r w:rsidRPr="006D054D">
              <w:t>ai sự việc/chi tiết trong truyện để thấy hai anh em Thành, Thủy rất mực gần gũi, yêu thương và luôn quan tâm đến nhau</w:t>
            </w:r>
            <w:r>
              <w:t>:</w:t>
            </w:r>
          </w:p>
          <w:p w14:paraId="32407FAD" w14:textId="77777777" w:rsidR="00222996" w:rsidRDefault="00222996" w:rsidP="008F2322">
            <w:pPr>
              <w:pStyle w:val="NormalWeb"/>
              <w:spacing w:before="120" w:beforeAutospacing="0" w:after="120" w:afterAutospacing="0"/>
              <w:jc w:val="both"/>
            </w:pPr>
            <w:r>
              <w:t>- Khi đi đá bóng, Thành bị rách áo, Thủy đã đem kim chỉ ra tận vận động để vá áo cho anh.</w:t>
            </w:r>
          </w:p>
          <w:p w14:paraId="2CD682E9" w14:textId="5E2CCE39" w:rsidR="00222996" w:rsidRPr="006D054D" w:rsidRDefault="00222996" w:rsidP="008F2322">
            <w:pPr>
              <w:pStyle w:val="NormalWeb"/>
              <w:spacing w:before="120" w:beforeAutospacing="0" w:after="120" w:afterAutospacing="0"/>
              <w:jc w:val="both"/>
            </w:pPr>
            <w:r>
              <w:t>- Thủy để hết đồ chơi của mình cho Thành, kể cả con Vệ S</w:t>
            </w:r>
            <w:r w:rsidR="00000969">
              <w:t>ĩ</w:t>
            </w:r>
            <w:r>
              <w:t xml:space="preserve"> hay gác đêm cho mình với mong muốn: nó sẽ gác đêm cho anh</w:t>
            </w:r>
            <w:proofErr w:type="gramStart"/>
            <w:r w:rsidR="00000969">
              <w:t>…..</w:t>
            </w:r>
            <w:proofErr w:type="gramEnd"/>
          </w:p>
        </w:tc>
        <w:tc>
          <w:tcPr>
            <w:tcW w:w="990" w:type="dxa"/>
          </w:tcPr>
          <w:p w14:paraId="3C68F81D" w14:textId="77777777" w:rsidR="006D054D" w:rsidRPr="006D054D" w:rsidRDefault="006D054D" w:rsidP="008F2322">
            <w:pPr>
              <w:spacing w:before="120" w:after="120"/>
              <w:jc w:val="center"/>
              <w:rPr>
                <w:sz w:val="24"/>
                <w:szCs w:val="24"/>
              </w:rPr>
            </w:pPr>
            <w:r w:rsidRPr="006D054D">
              <w:rPr>
                <w:sz w:val="24"/>
                <w:szCs w:val="24"/>
              </w:rPr>
              <w:t>0,5</w:t>
            </w:r>
          </w:p>
        </w:tc>
      </w:tr>
      <w:tr w:rsidR="006D054D" w:rsidRPr="006D054D" w14:paraId="77A7561E" w14:textId="77777777" w:rsidTr="00606B48">
        <w:tc>
          <w:tcPr>
            <w:tcW w:w="839" w:type="dxa"/>
            <w:vMerge/>
          </w:tcPr>
          <w:p w14:paraId="7548BF86" w14:textId="77777777" w:rsidR="006D054D" w:rsidRPr="006D054D" w:rsidRDefault="006D054D" w:rsidP="008F2322">
            <w:pPr>
              <w:spacing w:before="120" w:after="120"/>
              <w:jc w:val="center"/>
              <w:rPr>
                <w:sz w:val="24"/>
                <w:szCs w:val="24"/>
              </w:rPr>
            </w:pPr>
          </w:p>
        </w:tc>
        <w:tc>
          <w:tcPr>
            <w:tcW w:w="1005" w:type="dxa"/>
          </w:tcPr>
          <w:p w14:paraId="02E872CA" w14:textId="77777777" w:rsidR="006D054D" w:rsidRPr="006D054D" w:rsidRDefault="006D054D" w:rsidP="008F2322">
            <w:pPr>
              <w:spacing w:before="120" w:after="120"/>
              <w:jc w:val="center"/>
              <w:rPr>
                <w:sz w:val="24"/>
                <w:szCs w:val="24"/>
              </w:rPr>
            </w:pPr>
            <w:r w:rsidRPr="006D054D">
              <w:rPr>
                <w:sz w:val="24"/>
                <w:szCs w:val="24"/>
              </w:rPr>
              <w:t>5</w:t>
            </w:r>
          </w:p>
        </w:tc>
        <w:tc>
          <w:tcPr>
            <w:tcW w:w="6948" w:type="dxa"/>
          </w:tcPr>
          <w:p w14:paraId="51DB9DD2" w14:textId="3E93D12F" w:rsidR="00222996" w:rsidRDefault="00222996" w:rsidP="008F2322">
            <w:pPr>
              <w:pStyle w:val="NormalWeb"/>
              <w:spacing w:before="120" w:beforeAutospacing="0" w:after="120" w:afterAutospacing="0"/>
              <w:jc w:val="both"/>
            </w:pPr>
            <w:r>
              <w:t xml:space="preserve">- </w:t>
            </w:r>
            <w:r w:rsidRPr="006D054D">
              <w:t>Kết thúc truyện, Thủy lựa chọn cách giải quyết hai con búp bê Vệ Sĩ và Em Nhỏ</w:t>
            </w:r>
            <w:r>
              <w:t>: Đưa hết cho anh, bắt anh hứa không được để nó phải xa nhau.</w:t>
            </w:r>
          </w:p>
          <w:p w14:paraId="77B45866" w14:textId="47A5C0B1" w:rsidR="00222996" w:rsidRDefault="00222996" w:rsidP="008F2322">
            <w:pPr>
              <w:pStyle w:val="NormalWeb"/>
              <w:spacing w:before="120" w:beforeAutospacing="0" w:after="120" w:afterAutospacing="0"/>
              <w:jc w:val="both"/>
            </w:pPr>
            <w:r>
              <w:t xml:space="preserve">- </w:t>
            </w:r>
            <w:r w:rsidRPr="006D054D">
              <w:t>Chi tiết này gợi lên trong em những suy nghĩ</w:t>
            </w:r>
            <w:r>
              <w:t>:</w:t>
            </w:r>
          </w:p>
          <w:p w14:paraId="2A8873A5" w14:textId="52E1C389" w:rsidR="006D054D" w:rsidRPr="006D054D" w:rsidRDefault="00222996" w:rsidP="008F2322">
            <w:pPr>
              <w:pStyle w:val="NormalWeb"/>
              <w:spacing w:before="120" w:beforeAutospacing="0" w:after="120" w:afterAutospacing="0"/>
              <w:jc w:val="both"/>
            </w:pPr>
            <w:r>
              <w:t>+ Thủy rất quan tâm anh, luôn muốn được ở bên anh, dù bất cứ trong hoàn cảnh nào.</w:t>
            </w:r>
          </w:p>
        </w:tc>
        <w:tc>
          <w:tcPr>
            <w:tcW w:w="990" w:type="dxa"/>
          </w:tcPr>
          <w:p w14:paraId="4FC946A0" w14:textId="77777777" w:rsidR="006D054D" w:rsidRPr="006D054D" w:rsidRDefault="006D054D" w:rsidP="008F2322">
            <w:pPr>
              <w:spacing w:before="120" w:after="120"/>
              <w:jc w:val="center"/>
              <w:rPr>
                <w:sz w:val="24"/>
                <w:szCs w:val="24"/>
              </w:rPr>
            </w:pPr>
            <w:r w:rsidRPr="006D054D">
              <w:rPr>
                <w:sz w:val="24"/>
                <w:szCs w:val="24"/>
              </w:rPr>
              <w:t>0,5</w:t>
            </w:r>
          </w:p>
        </w:tc>
      </w:tr>
      <w:tr w:rsidR="00620E39" w:rsidRPr="006D054D" w14:paraId="1B4808B6" w14:textId="77777777" w:rsidTr="008F2322">
        <w:trPr>
          <w:trHeight w:val="996"/>
        </w:trPr>
        <w:tc>
          <w:tcPr>
            <w:tcW w:w="839" w:type="dxa"/>
            <w:vMerge/>
          </w:tcPr>
          <w:p w14:paraId="699FAF9D" w14:textId="77777777" w:rsidR="00620E39" w:rsidRPr="006D054D" w:rsidRDefault="00620E39" w:rsidP="008F2322">
            <w:pPr>
              <w:spacing w:before="120" w:after="120"/>
              <w:jc w:val="center"/>
              <w:rPr>
                <w:sz w:val="24"/>
                <w:szCs w:val="24"/>
              </w:rPr>
            </w:pPr>
          </w:p>
        </w:tc>
        <w:tc>
          <w:tcPr>
            <w:tcW w:w="1005" w:type="dxa"/>
          </w:tcPr>
          <w:p w14:paraId="2E20F779" w14:textId="77777777" w:rsidR="00620E39" w:rsidRPr="006D054D" w:rsidRDefault="00620E39" w:rsidP="008F2322">
            <w:pPr>
              <w:spacing w:before="120" w:after="120"/>
              <w:jc w:val="center"/>
              <w:rPr>
                <w:sz w:val="24"/>
                <w:szCs w:val="24"/>
              </w:rPr>
            </w:pPr>
            <w:r w:rsidRPr="006D054D">
              <w:rPr>
                <w:sz w:val="24"/>
                <w:szCs w:val="24"/>
              </w:rPr>
              <w:t>6</w:t>
            </w:r>
          </w:p>
        </w:tc>
        <w:tc>
          <w:tcPr>
            <w:tcW w:w="6948" w:type="dxa"/>
          </w:tcPr>
          <w:p w14:paraId="41C2A3D7" w14:textId="4CA78D3A" w:rsidR="00620E39" w:rsidRPr="006D054D" w:rsidRDefault="00620E39" w:rsidP="008F2322">
            <w:pPr>
              <w:spacing w:before="120" w:after="120"/>
              <w:jc w:val="both"/>
              <w:rPr>
                <w:sz w:val="24"/>
                <w:szCs w:val="24"/>
              </w:rPr>
            </w:pPr>
            <w:r>
              <w:rPr>
                <w:sz w:val="24"/>
                <w:szCs w:val="24"/>
              </w:rPr>
              <w:t xml:space="preserve">- </w:t>
            </w:r>
            <w:r w:rsidRPr="002269FE">
              <w:rPr>
                <w:sz w:val="24"/>
                <w:szCs w:val="24"/>
              </w:rPr>
              <w:t>Tổ ấm gia đình là vô cùng quý giá và quan trọng</w:t>
            </w:r>
            <w:r>
              <w:rPr>
                <w:sz w:val="24"/>
                <w:szCs w:val="24"/>
              </w:rPr>
              <w:t>. Vì vậy, m</w:t>
            </w:r>
            <w:r w:rsidRPr="002269FE">
              <w:rPr>
                <w:sz w:val="24"/>
                <w:szCs w:val="24"/>
              </w:rPr>
              <w:t>ọi người hãy cố gắng bảo vệ và giữ gìn, không nên vì bất cứ lý do gì làm tổn hại đến những tình cảm tự nhiên, trong sáng ấy</w:t>
            </w:r>
            <w:r>
              <w:rPr>
                <w:sz w:val="24"/>
                <w:szCs w:val="24"/>
              </w:rPr>
              <w:t>.</w:t>
            </w:r>
          </w:p>
        </w:tc>
        <w:tc>
          <w:tcPr>
            <w:tcW w:w="990" w:type="dxa"/>
          </w:tcPr>
          <w:p w14:paraId="63144280" w14:textId="77777777" w:rsidR="00620E39" w:rsidRPr="006D054D" w:rsidRDefault="00620E39" w:rsidP="008F2322">
            <w:pPr>
              <w:spacing w:before="120" w:after="120"/>
              <w:jc w:val="center"/>
              <w:rPr>
                <w:sz w:val="24"/>
                <w:szCs w:val="24"/>
              </w:rPr>
            </w:pPr>
            <w:r w:rsidRPr="006D054D">
              <w:rPr>
                <w:sz w:val="24"/>
                <w:szCs w:val="24"/>
              </w:rPr>
              <w:t>0,5</w:t>
            </w:r>
          </w:p>
        </w:tc>
      </w:tr>
      <w:tr w:rsidR="006D054D" w:rsidRPr="006D054D" w14:paraId="4B297905" w14:textId="77777777" w:rsidTr="00606B48">
        <w:tc>
          <w:tcPr>
            <w:tcW w:w="839" w:type="dxa"/>
          </w:tcPr>
          <w:p w14:paraId="6D7711BF" w14:textId="77777777" w:rsidR="006D054D" w:rsidRPr="006D054D" w:rsidRDefault="006D054D" w:rsidP="008F2322">
            <w:pPr>
              <w:spacing w:before="120" w:after="120"/>
              <w:jc w:val="center"/>
              <w:rPr>
                <w:b/>
                <w:sz w:val="24"/>
                <w:szCs w:val="24"/>
              </w:rPr>
            </w:pPr>
            <w:r w:rsidRPr="006D054D">
              <w:rPr>
                <w:b/>
                <w:sz w:val="24"/>
                <w:szCs w:val="24"/>
              </w:rPr>
              <w:t>II</w:t>
            </w:r>
          </w:p>
        </w:tc>
        <w:tc>
          <w:tcPr>
            <w:tcW w:w="1005" w:type="dxa"/>
          </w:tcPr>
          <w:p w14:paraId="0BF0C912" w14:textId="77777777" w:rsidR="006D054D" w:rsidRPr="006D054D" w:rsidRDefault="006D054D" w:rsidP="008F2322">
            <w:pPr>
              <w:spacing w:before="120" w:after="120"/>
              <w:jc w:val="center"/>
              <w:rPr>
                <w:sz w:val="24"/>
                <w:szCs w:val="24"/>
              </w:rPr>
            </w:pPr>
          </w:p>
        </w:tc>
        <w:tc>
          <w:tcPr>
            <w:tcW w:w="6948" w:type="dxa"/>
          </w:tcPr>
          <w:p w14:paraId="2F5E749B" w14:textId="77777777" w:rsidR="006D054D" w:rsidRPr="006D054D" w:rsidRDefault="006D054D" w:rsidP="008F2322">
            <w:pPr>
              <w:spacing w:before="120" w:after="120"/>
              <w:rPr>
                <w:b/>
                <w:sz w:val="24"/>
                <w:szCs w:val="24"/>
              </w:rPr>
            </w:pPr>
            <w:r w:rsidRPr="006D054D">
              <w:rPr>
                <w:b/>
                <w:sz w:val="24"/>
                <w:szCs w:val="24"/>
              </w:rPr>
              <w:t>VIẾT</w:t>
            </w:r>
          </w:p>
        </w:tc>
        <w:tc>
          <w:tcPr>
            <w:tcW w:w="990" w:type="dxa"/>
          </w:tcPr>
          <w:p w14:paraId="55AC3992" w14:textId="77777777" w:rsidR="006D054D" w:rsidRPr="006D054D" w:rsidRDefault="006D054D" w:rsidP="008F2322">
            <w:pPr>
              <w:spacing w:before="120" w:after="120"/>
              <w:jc w:val="center"/>
              <w:rPr>
                <w:b/>
                <w:sz w:val="24"/>
                <w:szCs w:val="24"/>
              </w:rPr>
            </w:pPr>
            <w:r w:rsidRPr="006D054D">
              <w:rPr>
                <w:b/>
                <w:sz w:val="24"/>
                <w:szCs w:val="24"/>
              </w:rPr>
              <w:t>4,0</w:t>
            </w:r>
          </w:p>
        </w:tc>
      </w:tr>
      <w:tr w:rsidR="006D054D" w:rsidRPr="006D054D" w14:paraId="286F78B3" w14:textId="77777777" w:rsidTr="00606B48">
        <w:tc>
          <w:tcPr>
            <w:tcW w:w="839" w:type="dxa"/>
            <w:vMerge w:val="restart"/>
          </w:tcPr>
          <w:p w14:paraId="11148CA3" w14:textId="77777777" w:rsidR="006D054D" w:rsidRPr="006D054D" w:rsidRDefault="006D054D" w:rsidP="008F2322">
            <w:pPr>
              <w:spacing w:before="120" w:after="120"/>
              <w:jc w:val="center"/>
              <w:rPr>
                <w:b/>
                <w:sz w:val="24"/>
                <w:szCs w:val="24"/>
              </w:rPr>
            </w:pPr>
          </w:p>
        </w:tc>
        <w:tc>
          <w:tcPr>
            <w:tcW w:w="1005" w:type="dxa"/>
            <w:vMerge w:val="restart"/>
          </w:tcPr>
          <w:p w14:paraId="5C63F832" w14:textId="77777777" w:rsidR="006D054D" w:rsidRPr="006D054D" w:rsidRDefault="006D054D" w:rsidP="008F2322">
            <w:pPr>
              <w:spacing w:before="120" w:after="120"/>
              <w:jc w:val="center"/>
              <w:rPr>
                <w:b/>
                <w:sz w:val="24"/>
                <w:szCs w:val="24"/>
              </w:rPr>
            </w:pPr>
          </w:p>
        </w:tc>
        <w:tc>
          <w:tcPr>
            <w:tcW w:w="6948" w:type="dxa"/>
            <w:vAlign w:val="center"/>
          </w:tcPr>
          <w:p w14:paraId="02356BBC" w14:textId="77777777" w:rsidR="006D054D" w:rsidRPr="006D054D" w:rsidRDefault="006D054D" w:rsidP="008F2322">
            <w:pPr>
              <w:spacing w:before="120" w:after="120"/>
              <w:jc w:val="both"/>
              <w:rPr>
                <w:sz w:val="24"/>
                <w:szCs w:val="24"/>
              </w:rPr>
            </w:pPr>
            <w:r w:rsidRPr="006D054D">
              <w:rPr>
                <w:sz w:val="24"/>
                <w:szCs w:val="24"/>
              </w:rPr>
              <w:t>* Về hình thức:</w:t>
            </w:r>
          </w:p>
          <w:p w14:paraId="5672CF68" w14:textId="77777777" w:rsidR="006D054D" w:rsidRPr="006D054D" w:rsidRDefault="006D054D" w:rsidP="008F2322">
            <w:pPr>
              <w:spacing w:before="120" w:after="120"/>
              <w:jc w:val="both"/>
              <w:rPr>
                <w:sz w:val="24"/>
                <w:szCs w:val="24"/>
              </w:rPr>
            </w:pPr>
            <w:r w:rsidRPr="006D054D">
              <w:rPr>
                <w:sz w:val="24"/>
                <w:szCs w:val="24"/>
              </w:rPr>
              <w:t>- Đảm bảo bổ cục 3 phần của bài văn phân tích tác phẩm truyện.</w:t>
            </w:r>
          </w:p>
          <w:p w14:paraId="0D8BA6E6" w14:textId="77777777" w:rsidR="006D054D" w:rsidRPr="006D054D" w:rsidRDefault="006D054D" w:rsidP="008F2322">
            <w:pPr>
              <w:spacing w:before="120" w:after="120"/>
              <w:jc w:val="both"/>
              <w:rPr>
                <w:sz w:val="24"/>
                <w:szCs w:val="24"/>
              </w:rPr>
            </w:pPr>
            <w:r w:rsidRPr="006D054D">
              <w:rPr>
                <w:sz w:val="24"/>
                <w:szCs w:val="24"/>
              </w:rPr>
              <w:t>- Xác định đúng yêu cầu của đề: Viết bài văn phân tích một tác phẩm truyện.</w:t>
            </w:r>
          </w:p>
          <w:p w14:paraId="418E6F11" w14:textId="77777777" w:rsidR="006D054D" w:rsidRPr="006D054D" w:rsidRDefault="006D054D" w:rsidP="008F2322">
            <w:pPr>
              <w:spacing w:before="120" w:after="120"/>
              <w:jc w:val="both"/>
              <w:rPr>
                <w:sz w:val="24"/>
                <w:szCs w:val="24"/>
              </w:rPr>
            </w:pPr>
            <w:r w:rsidRPr="006D054D">
              <w:rPr>
                <w:sz w:val="24"/>
                <w:szCs w:val="24"/>
              </w:rPr>
              <w:t>- Đảm bảo chuẩn chính tả, không mắc lỗi dùng từ, diễn đạt, trình bày rõ ràng, sạch đẹp.</w:t>
            </w:r>
          </w:p>
        </w:tc>
        <w:tc>
          <w:tcPr>
            <w:tcW w:w="990" w:type="dxa"/>
            <w:vAlign w:val="center"/>
          </w:tcPr>
          <w:p w14:paraId="1047AAC8" w14:textId="77777777" w:rsidR="006D054D" w:rsidRPr="006D054D" w:rsidRDefault="006D054D" w:rsidP="008F2322">
            <w:pPr>
              <w:spacing w:before="120" w:after="120"/>
              <w:jc w:val="center"/>
              <w:rPr>
                <w:b/>
                <w:sz w:val="24"/>
                <w:szCs w:val="24"/>
              </w:rPr>
            </w:pPr>
            <w:r w:rsidRPr="006D054D">
              <w:rPr>
                <w:sz w:val="24"/>
                <w:szCs w:val="24"/>
              </w:rPr>
              <w:t>0,5</w:t>
            </w:r>
          </w:p>
        </w:tc>
      </w:tr>
      <w:tr w:rsidR="006D054D" w:rsidRPr="006D054D" w14:paraId="2F9DB0D0" w14:textId="77777777" w:rsidTr="00606B48">
        <w:tc>
          <w:tcPr>
            <w:tcW w:w="839" w:type="dxa"/>
            <w:vMerge/>
          </w:tcPr>
          <w:p w14:paraId="57762DCA" w14:textId="77777777" w:rsidR="006D054D" w:rsidRPr="006D054D" w:rsidRDefault="006D054D" w:rsidP="008F2322">
            <w:pPr>
              <w:spacing w:before="120" w:after="120"/>
              <w:jc w:val="center"/>
              <w:rPr>
                <w:b/>
                <w:sz w:val="24"/>
                <w:szCs w:val="24"/>
              </w:rPr>
            </w:pPr>
          </w:p>
        </w:tc>
        <w:tc>
          <w:tcPr>
            <w:tcW w:w="1005" w:type="dxa"/>
            <w:vMerge/>
          </w:tcPr>
          <w:p w14:paraId="6BC77226" w14:textId="77777777" w:rsidR="006D054D" w:rsidRPr="006D054D" w:rsidRDefault="006D054D" w:rsidP="008F2322">
            <w:pPr>
              <w:spacing w:before="120" w:after="120"/>
              <w:jc w:val="center"/>
              <w:rPr>
                <w:sz w:val="24"/>
                <w:szCs w:val="24"/>
              </w:rPr>
            </w:pPr>
          </w:p>
        </w:tc>
        <w:tc>
          <w:tcPr>
            <w:tcW w:w="6948" w:type="dxa"/>
            <w:vAlign w:val="center"/>
          </w:tcPr>
          <w:p w14:paraId="5D731EDA" w14:textId="77777777" w:rsidR="006D054D" w:rsidRPr="006D054D" w:rsidRDefault="006D054D" w:rsidP="008F2322">
            <w:pPr>
              <w:spacing w:before="120" w:after="120"/>
              <w:jc w:val="both"/>
              <w:rPr>
                <w:sz w:val="24"/>
                <w:szCs w:val="24"/>
              </w:rPr>
            </w:pPr>
            <w:r w:rsidRPr="006D054D">
              <w:rPr>
                <w:sz w:val="24"/>
                <w:szCs w:val="24"/>
              </w:rPr>
              <w:t xml:space="preserve">* Về nội dung: </w:t>
            </w:r>
          </w:p>
          <w:p w14:paraId="24738590" w14:textId="77777777" w:rsidR="006D054D" w:rsidRPr="006D054D" w:rsidRDefault="006D054D" w:rsidP="008F2322">
            <w:pPr>
              <w:spacing w:before="120" w:after="120"/>
              <w:jc w:val="both"/>
              <w:rPr>
                <w:sz w:val="24"/>
                <w:szCs w:val="24"/>
              </w:rPr>
            </w:pPr>
            <w:r w:rsidRPr="006D054D">
              <w:rPr>
                <w:sz w:val="24"/>
                <w:szCs w:val="24"/>
              </w:rPr>
              <w:t>- Giới thiệu tác phẩm truyện (nhan đề, tác giả) và nêu ý kiến khái quát về tác phẩm.</w:t>
            </w:r>
          </w:p>
          <w:p w14:paraId="7ED79C28" w14:textId="22EA68C7" w:rsidR="006D054D" w:rsidRPr="006D054D" w:rsidRDefault="006D054D" w:rsidP="008F2322">
            <w:pPr>
              <w:spacing w:before="120" w:after="120"/>
              <w:jc w:val="both"/>
              <w:rPr>
                <w:sz w:val="24"/>
                <w:szCs w:val="24"/>
              </w:rPr>
            </w:pPr>
            <w:r w:rsidRPr="006D054D">
              <w:rPr>
                <w:sz w:val="24"/>
                <w:szCs w:val="24"/>
              </w:rPr>
              <w:t>- Nêu ngắn gọn nội dung chính của tác phẩm</w:t>
            </w:r>
            <w:r w:rsidR="008F2322">
              <w:rPr>
                <w:sz w:val="24"/>
                <w:szCs w:val="24"/>
              </w:rPr>
              <w:t>:</w:t>
            </w:r>
            <w:r w:rsidR="008F2322">
              <w:t xml:space="preserve"> </w:t>
            </w:r>
            <w:r w:rsidR="008F2322" w:rsidRPr="008F2322">
              <w:rPr>
                <w:sz w:val="24"/>
                <w:szCs w:val="24"/>
              </w:rPr>
              <w:t>Cuộc chia tay đau đớn và đầy cảm động của hai em bé trong truyện khiến người đọc thấm thía rằng: Tổ ấm gia đình là vô cùng quý giá và quan trọng. Mọi người hãy cố gắng bảo vệ và giữ gìn, không nên vì bất cứ lí do gì làm tổn hại đến những tình cảm tự nhiên, trong sáng ấy</w:t>
            </w:r>
            <w:r w:rsidR="008F2322">
              <w:rPr>
                <w:sz w:val="24"/>
                <w:szCs w:val="24"/>
              </w:rPr>
              <w:t>.</w:t>
            </w:r>
          </w:p>
          <w:p w14:paraId="308EA93C" w14:textId="77777777" w:rsidR="006D054D" w:rsidRDefault="006D054D" w:rsidP="008F2322">
            <w:pPr>
              <w:spacing w:before="120" w:after="120"/>
              <w:jc w:val="both"/>
              <w:rPr>
                <w:sz w:val="24"/>
                <w:szCs w:val="24"/>
              </w:rPr>
            </w:pPr>
            <w:r w:rsidRPr="006D054D">
              <w:rPr>
                <w:sz w:val="24"/>
                <w:szCs w:val="24"/>
              </w:rPr>
              <w:t>- Nêu được chủ đề của tác phẩm, phân tích làm rõ nội dung chủ đề của truyện.</w:t>
            </w:r>
          </w:p>
          <w:p w14:paraId="51960C18" w14:textId="77777777" w:rsidR="008F2322" w:rsidRDefault="008F2322" w:rsidP="008F2322">
            <w:pPr>
              <w:pStyle w:val="NormalWeb"/>
              <w:shd w:val="clear" w:color="auto" w:fill="FFFFFF"/>
              <w:spacing w:before="120" w:beforeAutospacing="0" w:after="120" w:afterAutospacing="0"/>
              <w:jc w:val="both"/>
              <w:rPr>
                <w:color w:val="594F4F"/>
              </w:rPr>
            </w:pPr>
            <w:r w:rsidRPr="00753419">
              <w:rPr>
                <w:color w:val="594F4F"/>
              </w:rPr>
              <w:t>+</w:t>
            </w:r>
            <w:r>
              <w:rPr>
                <w:color w:val="594F4F"/>
              </w:rPr>
              <w:t xml:space="preserve"> </w:t>
            </w:r>
            <w:r w:rsidRPr="00753419">
              <w:rPr>
                <w:color w:val="594F4F"/>
              </w:rPr>
              <w:t>Nội dung: ca ngợi tình cảm anh em, tình cảm gia đình thắm thiết.</w:t>
            </w:r>
          </w:p>
          <w:p w14:paraId="045AE38B" w14:textId="77777777" w:rsidR="008F2322" w:rsidRPr="00753419" w:rsidRDefault="008F2322" w:rsidP="008F2322">
            <w:pPr>
              <w:pStyle w:val="NormalWeb"/>
              <w:shd w:val="clear" w:color="auto" w:fill="FFFFFF"/>
              <w:spacing w:before="120" w:beforeAutospacing="0" w:after="120" w:afterAutospacing="0"/>
              <w:jc w:val="both"/>
              <w:rPr>
                <w:color w:val="594F4F"/>
              </w:rPr>
            </w:pPr>
            <w:r>
              <w:rPr>
                <w:color w:val="594F4F"/>
              </w:rPr>
              <w:t xml:space="preserve">+ </w:t>
            </w:r>
            <w:r w:rsidRPr="00753419">
              <w:rPr>
                <w:color w:val="594F4F"/>
              </w:rPr>
              <w:t>Đồng thời, phản ánh hiện tượng xã hội: li hôn và hậu quả của nó</w:t>
            </w:r>
          </w:p>
          <w:p w14:paraId="685E446D" w14:textId="59C35C20" w:rsidR="008F2322" w:rsidRPr="00753419" w:rsidRDefault="008F2322" w:rsidP="008F2322">
            <w:pPr>
              <w:pStyle w:val="NormalWeb"/>
              <w:shd w:val="clear" w:color="auto" w:fill="FFFFFF"/>
              <w:spacing w:before="120" w:beforeAutospacing="0" w:after="120" w:afterAutospacing="0"/>
              <w:jc w:val="both"/>
              <w:rPr>
                <w:color w:val="594F4F"/>
              </w:rPr>
            </w:pPr>
            <w:r>
              <w:t>-</w:t>
            </w:r>
            <w:r w:rsidRPr="008F2322">
              <w:t xml:space="preserve"> Chỉ ra và phân tích được tác dụng của một số nét đặc sắc về hình thức nghệ thuật của tác phẩm (như cốt truyện, nghệ thuật xây dựng nhân vật, ngôi kể, ngôn </w:t>
            </w:r>
            <w:proofErr w:type="gramStart"/>
            <w:r w:rsidRPr="008F2322">
              <w:t>ngữ,…</w:t>
            </w:r>
            <w:proofErr w:type="gramEnd"/>
            <w:r w:rsidRPr="008F2322">
              <w:t>), tập trung vào một số yếu tố nghệ thuật nổi bật nhất của tác phẩm.</w:t>
            </w:r>
            <w:r>
              <w:br/>
            </w:r>
            <w:r>
              <w:rPr>
                <w:color w:val="594F4F"/>
              </w:rPr>
              <w:t xml:space="preserve">+ </w:t>
            </w:r>
            <w:r w:rsidRPr="00753419">
              <w:rPr>
                <w:color w:val="594F4F"/>
              </w:rPr>
              <w:t>Ngôi kể thứ nhất, giúp bộc lộ cảm xúc chân thật, dễ dàng</w:t>
            </w:r>
          </w:p>
          <w:p w14:paraId="03740592" w14:textId="07D65E0A" w:rsidR="008F2322" w:rsidRPr="00753419" w:rsidRDefault="008F2322" w:rsidP="008F2322">
            <w:pPr>
              <w:pStyle w:val="NormalWeb"/>
              <w:shd w:val="clear" w:color="auto" w:fill="FFFFFF"/>
              <w:spacing w:before="120" w:beforeAutospacing="0" w:after="120" w:afterAutospacing="0"/>
              <w:jc w:val="both"/>
              <w:rPr>
                <w:color w:val="594F4F"/>
              </w:rPr>
            </w:pPr>
            <w:r>
              <w:rPr>
                <w:color w:val="594F4F"/>
              </w:rPr>
              <w:t xml:space="preserve">+ </w:t>
            </w:r>
            <w:r w:rsidRPr="00753419">
              <w:rPr>
                <w:color w:val="594F4F"/>
              </w:rPr>
              <w:t>Lời kể chân thành, giản dị, không có xung đột dữ dội, ồn ào…phù hợp với tâm trạng nhân vật và có sức truyền cảm</w:t>
            </w:r>
          </w:p>
          <w:p w14:paraId="1506667E" w14:textId="16F47F2F" w:rsidR="008F2322" w:rsidRPr="00753419" w:rsidRDefault="008F2322" w:rsidP="008F2322">
            <w:pPr>
              <w:pStyle w:val="NormalWeb"/>
              <w:shd w:val="clear" w:color="auto" w:fill="FFFFFF"/>
              <w:spacing w:before="120" w:beforeAutospacing="0" w:after="120" w:afterAutospacing="0"/>
              <w:jc w:val="both"/>
              <w:rPr>
                <w:color w:val="594F4F"/>
              </w:rPr>
            </w:pPr>
            <w:r>
              <w:rPr>
                <w:color w:val="594F4F"/>
              </w:rPr>
              <w:t xml:space="preserve">+ </w:t>
            </w:r>
            <w:r w:rsidRPr="00753419">
              <w:rPr>
                <w:color w:val="594F4F"/>
              </w:rPr>
              <w:t>Miêu tả tâm lí nhân vật sâu sắc, tinh tế</w:t>
            </w:r>
          </w:p>
          <w:p w14:paraId="3196A8F2" w14:textId="29AF7F37" w:rsidR="008F2322" w:rsidRPr="00753419" w:rsidRDefault="008F2322" w:rsidP="008F2322">
            <w:pPr>
              <w:pStyle w:val="NormalWeb"/>
              <w:shd w:val="clear" w:color="auto" w:fill="FFFFFF"/>
              <w:spacing w:before="120" w:beforeAutospacing="0" w:after="120" w:afterAutospacing="0"/>
              <w:jc w:val="both"/>
              <w:rPr>
                <w:color w:val="594F4F"/>
              </w:rPr>
            </w:pPr>
            <w:r>
              <w:rPr>
                <w:color w:val="594F4F"/>
              </w:rPr>
              <w:t xml:space="preserve">+ </w:t>
            </w:r>
            <w:r w:rsidRPr="00753419">
              <w:rPr>
                <w:color w:val="594F4F"/>
              </w:rPr>
              <w:t>Lựa chọn chi tiết, hình ảnh độc đáo, hấp dẫn</w:t>
            </w:r>
          </w:p>
          <w:p w14:paraId="3AAC008B" w14:textId="15C26EE4" w:rsidR="006D054D" w:rsidRPr="006D054D" w:rsidRDefault="006D054D" w:rsidP="008F2322">
            <w:pPr>
              <w:spacing w:before="120" w:after="120"/>
              <w:jc w:val="both"/>
              <w:rPr>
                <w:sz w:val="24"/>
                <w:szCs w:val="24"/>
              </w:rPr>
            </w:pPr>
            <w:r w:rsidRPr="006D054D">
              <w:rPr>
                <w:sz w:val="24"/>
                <w:szCs w:val="24"/>
              </w:rPr>
              <w:t>- Sử dụng các bằng chứng từ tác phẩm để làm sáng tỏ ý kiến nêu trong bài viết</w:t>
            </w:r>
            <w:r w:rsidR="008F2322">
              <w:rPr>
                <w:sz w:val="24"/>
                <w:szCs w:val="24"/>
              </w:rPr>
              <w:t>.</w:t>
            </w:r>
          </w:p>
          <w:p w14:paraId="739D9741" w14:textId="77777777" w:rsidR="006D054D" w:rsidRPr="006D054D" w:rsidRDefault="006D054D" w:rsidP="008F2322">
            <w:pPr>
              <w:spacing w:before="120" w:after="120"/>
              <w:jc w:val="both"/>
              <w:rPr>
                <w:sz w:val="24"/>
                <w:szCs w:val="24"/>
              </w:rPr>
            </w:pPr>
            <w:r w:rsidRPr="006D054D">
              <w:rPr>
                <w:sz w:val="24"/>
                <w:szCs w:val="24"/>
              </w:rPr>
              <w:t>- Nêu được ý nghĩa, giá trị của tác phẩm truyện; Liên hê bản thân.</w:t>
            </w:r>
          </w:p>
        </w:tc>
        <w:tc>
          <w:tcPr>
            <w:tcW w:w="990" w:type="dxa"/>
            <w:vAlign w:val="center"/>
          </w:tcPr>
          <w:p w14:paraId="19CA863A" w14:textId="77777777" w:rsidR="006D054D" w:rsidRPr="006D054D" w:rsidRDefault="006D054D" w:rsidP="008F2322">
            <w:pPr>
              <w:spacing w:before="120" w:after="120"/>
              <w:rPr>
                <w:sz w:val="24"/>
                <w:szCs w:val="24"/>
              </w:rPr>
            </w:pPr>
            <w:r w:rsidRPr="006D054D">
              <w:rPr>
                <w:sz w:val="24"/>
                <w:szCs w:val="24"/>
              </w:rPr>
              <w:t>0,5</w:t>
            </w:r>
          </w:p>
          <w:p w14:paraId="6C3A4706" w14:textId="77777777" w:rsidR="008F2322" w:rsidRDefault="008F2322" w:rsidP="008F2322">
            <w:pPr>
              <w:spacing w:before="120" w:after="120"/>
              <w:rPr>
                <w:sz w:val="24"/>
                <w:szCs w:val="24"/>
              </w:rPr>
            </w:pPr>
          </w:p>
          <w:p w14:paraId="098C14A6" w14:textId="36B22B77" w:rsidR="006D054D" w:rsidRPr="006D054D" w:rsidRDefault="006D054D" w:rsidP="008F2322">
            <w:pPr>
              <w:spacing w:before="120" w:after="120"/>
              <w:rPr>
                <w:sz w:val="24"/>
                <w:szCs w:val="24"/>
              </w:rPr>
            </w:pPr>
            <w:r w:rsidRPr="006D054D">
              <w:rPr>
                <w:sz w:val="24"/>
                <w:szCs w:val="24"/>
              </w:rPr>
              <w:t>0,25</w:t>
            </w:r>
          </w:p>
          <w:p w14:paraId="5E00D2E9" w14:textId="77777777" w:rsidR="006D054D" w:rsidRPr="006D054D" w:rsidRDefault="006D054D" w:rsidP="008F2322">
            <w:pPr>
              <w:spacing w:before="120" w:after="120"/>
              <w:rPr>
                <w:sz w:val="24"/>
                <w:szCs w:val="24"/>
              </w:rPr>
            </w:pPr>
            <w:r w:rsidRPr="006D054D">
              <w:rPr>
                <w:sz w:val="24"/>
                <w:szCs w:val="24"/>
              </w:rPr>
              <w:t>0,25</w:t>
            </w:r>
          </w:p>
          <w:p w14:paraId="60A80DBC" w14:textId="77777777" w:rsidR="006D054D" w:rsidRPr="006D054D" w:rsidRDefault="006D054D" w:rsidP="008F2322">
            <w:pPr>
              <w:spacing w:before="120" w:after="120"/>
              <w:rPr>
                <w:sz w:val="24"/>
                <w:szCs w:val="24"/>
              </w:rPr>
            </w:pPr>
            <w:r w:rsidRPr="006D054D">
              <w:rPr>
                <w:sz w:val="24"/>
                <w:szCs w:val="24"/>
              </w:rPr>
              <w:t>1,25</w:t>
            </w:r>
          </w:p>
          <w:p w14:paraId="2A23BE03" w14:textId="77777777" w:rsidR="006D054D" w:rsidRPr="006D054D" w:rsidRDefault="006D054D" w:rsidP="008F2322">
            <w:pPr>
              <w:spacing w:before="120" w:after="120"/>
              <w:rPr>
                <w:sz w:val="24"/>
                <w:szCs w:val="24"/>
              </w:rPr>
            </w:pPr>
          </w:p>
          <w:p w14:paraId="383D5554" w14:textId="77777777" w:rsidR="006D054D" w:rsidRPr="006D054D" w:rsidRDefault="006D054D" w:rsidP="008F2322">
            <w:pPr>
              <w:spacing w:before="120" w:after="120"/>
              <w:rPr>
                <w:sz w:val="24"/>
                <w:szCs w:val="24"/>
              </w:rPr>
            </w:pPr>
          </w:p>
          <w:p w14:paraId="23FF41FF" w14:textId="77777777" w:rsidR="006D054D" w:rsidRPr="006D054D" w:rsidRDefault="006D054D" w:rsidP="008F2322">
            <w:pPr>
              <w:spacing w:before="120" w:after="120"/>
              <w:rPr>
                <w:sz w:val="24"/>
                <w:szCs w:val="24"/>
              </w:rPr>
            </w:pPr>
          </w:p>
          <w:p w14:paraId="12939C3F" w14:textId="77777777" w:rsidR="006D054D" w:rsidRPr="006D054D" w:rsidRDefault="006D054D" w:rsidP="008F2322">
            <w:pPr>
              <w:spacing w:before="120" w:after="120"/>
              <w:rPr>
                <w:sz w:val="24"/>
                <w:szCs w:val="24"/>
              </w:rPr>
            </w:pPr>
            <w:r w:rsidRPr="006D054D">
              <w:rPr>
                <w:sz w:val="24"/>
                <w:szCs w:val="24"/>
              </w:rPr>
              <w:t>0,5</w:t>
            </w:r>
          </w:p>
          <w:p w14:paraId="43DDD0BD" w14:textId="77777777" w:rsidR="006D054D" w:rsidRPr="006D054D" w:rsidRDefault="006D054D" w:rsidP="008F2322">
            <w:pPr>
              <w:spacing w:before="120" w:after="120"/>
              <w:rPr>
                <w:sz w:val="24"/>
                <w:szCs w:val="24"/>
              </w:rPr>
            </w:pPr>
            <w:r w:rsidRPr="006D054D">
              <w:rPr>
                <w:sz w:val="24"/>
                <w:szCs w:val="24"/>
              </w:rPr>
              <w:t>0,5</w:t>
            </w:r>
          </w:p>
        </w:tc>
      </w:tr>
      <w:tr w:rsidR="006D054D" w:rsidRPr="006D054D" w14:paraId="4980B21A" w14:textId="77777777" w:rsidTr="00606B48">
        <w:tc>
          <w:tcPr>
            <w:tcW w:w="839" w:type="dxa"/>
            <w:vMerge/>
          </w:tcPr>
          <w:p w14:paraId="4F94E059" w14:textId="77777777" w:rsidR="006D054D" w:rsidRPr="006D054D" w:rsidRDefault="006D054D" w:rsidP="008F2322">
            <w:pPr>
              <w:spacing w:before="120" w:after="120"/>
              <w:jc w:val="center"/>
              <w:rPr>
                <w:b/>
                <w:sz w:val="24"/>
                <w:szCs w:val="24"/>
              </w:rPr>
            </w:pPr>
          </w:p>
        </w:tc>
        <w:tc>
          <w:tcPr>
            <w:tcW w:w="1005" w:type="dxa"/>
            <w:vMerge/>
          </w:tcPr>
          <w:p w14:paraId="1D6F866F" w14:textId="77777777" w:rsidR="006D054D" w:rsidRPr="006D054D" w:rsidRDefault="006D054D" w:rsidP="008F2322">
            <w:pPr>
              <w:spacing w:before="120" w:after="120"/>
              <w:jc w:val="center"/>
              <w:rPr>
                <w:sz w:val="24"/>
                <w:szCs w:val="24"/>
              </w:rPr>
            </w:pPr>
          </w:p>
        </w:tc>
        <w:tc>
          <w:tcPr>
            <w:tcW w:w="6948" w:type="dxa"/>
            <w:vAlign w:val="center"/>
          </w:tcPr>
          <w:p w14:paraId="5A850A78" w14:textId="77777777" w:rsidR="006D054D" w:rsidRPr="006D054D" w:rsidRDefault="006D054D" w:rsidP="008F2322">
            <w:pPr>
              <w:spacing w:before="120" w:after="120"/>
              <w:rPr>
                <w:b/>
                <w:sz w:val="24"/>
                <w:szCs w:val="24"/>
              </w:rPr>
            </w:pPr>
            <w:r w:rsidRPr="006D054D">
              <w:rPr>
                <w:sz w:val="24"/>
                <w:szCs w:val="24"/>
              </w:rPr>
              <w:t>* Sáng tạo: Có sự sáng tạo, độc đáo về dùng từ, diễn đạt, lựa chọn lí lẽ, dẫn chứng để bày tỏ ý kiến một cách thuyết phục.</w:t>
            </w:r>
          </w:p>
        </w:tc>
        <w:tc>
          <w:tcPr>
            <w:tcW w:w="990" w:type="dxa"/>
            <w:vAlign w:val="center"/>
          </w:tcPr>
          <w:p w14:paraId="3CEF75A3" w14:textId="77777777" w:rsidR="006D054D" w:rsidRPr="006D054D" w:rsidRDefault="006D054D" w:rsidP="008F2322">
            <w:pPr>
              <w:spacing w:before="120" w:after="120"/>
              <w:jc w:val="center"/>
              <w:rPr>
                <w:b/>
                <w:sz w:val="24"/>
                <w:szCs w:val="24"/>
              </w:rPr>
            </w:pPr>
            <w:r w:rsidRPr="006D054D">
              <w:rPr>
                <w:sz w:val="24"/>
                <w:szCs w:val="24"/>
              </w:rPr>
              <w:t>0,25</w:t>
            </w:r>
          </w:p>
        </w:tc>
      </w:tr>
      <w:tr w:rsidR="006D054D" w:rsidRPr="006D054D" w14:paraId="26FBBE40" w14:textId="77777777" w:rsidTr="00606B48">
        <w:tc>
          <w:tcPr>
            <w:tcW w:w="839" w:type="dxa"/>
          </w:tcPr>
          <w:p w14:paraId="693D58A6" w14:textId="77777777" w:rsidR="006D054D" w:rsidRPr="006D054D" w:rsidRDefault="006D054D" w:rsidP="008F2322">
            <w:pPr>
              <w:spacing w:before="120" w:after="120"/>
              <w:jc w:val="center"/>
              <w:rPr>
                <w:b/>
                <w:bCs/>
                <w:sz w:val="24"/>
                <w:szCs w:val="24"/>
              </w:rPr>
            </w:pPr>
            <w:r w:rsidRPr="006D054D">
              <w:rPr>
                <w:b/>
                <w:bCs/>
                <w:sz w:val="24"/>
                <w:szCs w:val="24"/>
              </w:rPr>
              <w:t>Tổng</w:t>
            </w:r>
          </w:p>
        </w:tc>
        <w:tc>
          <w:tcPr>
            <w:tcW w:w="1005" w:type="dxa"/>
          </w:tcPr>
          <w:p w14:paraId="717EC3E6" w14:textId="77777777" w:rsidR="006D054D" w:rsidRPr="006D054D" w:rsidRDefault="006D054D" w:rsidP="008F2322">
            <w:pPr>
              <w:spacing w:before="120" w:after="120"/>
              <w:jc w:val="center"/>
              <w:rPr>
                <w:b/>
                <w:bCs/>
                <w:sz w:val="24"/>
                <w:szCs w:val="24"/>
              </w:rPr>
            </w:pPr>
          </w:p>
        </w:tc>
        <w:tc>
          <w:tcPr>
            <w:tcW w:w="6948" w:type="dxa"/>
          </w:tcPr>
          <w:p w14:paraId="272E4877" w14:textId="77777777" w:rsidR="006D054D" w:rsidRPr="006D054D" w:rsidRDefault="006D054D" w:rsidP="008F2322">
            <w:pPr>
              <w:spacing w:before="120" w:after="120"/>
              <w:jc w:val="both"/>
              <w:rPr>
                <w:b/>
                <w:bCs/>
                <w:i/>
                <w:sz w:val="24"/>
                <w:szCs w:val="24"/>
              </w:rPr>
            </w:pPr>
          </w:p>
        </w:tc>
        <w:tc>
          <w:tcPr>
            <w:tcW w:w="990" w:type="dxa"/>
          </w:tcPr>
          <w:p w14:paraId="359EC516" w14:textId="77777777" w:rsidR="006D054D" w:rsidRPr="006D054D" w:rsidRDefault="006D054D" w:rsidP="008F2322">
            <w:pPr>
              <w:spacing w:before="120" w:after="120"/>
              <w:jc w:val="center"/>
              <w:rPr>
                <w:b/>
                <w:bCs/>
                <w:sz w:val="24"/>
                <w:szCs w:val="24"/>
              </w:rPr>
            </w:pPr>
            <w:r w:rsidRPr="006D054D">
              <w:rPr>
                <w:b/>
                <w:bCs/>
                <w:sz w:val="24"/>
                <w:szCs w:val="24"/>
              </w:rPr>
              <w:t>10,0</w:t>
            </w:r>
          </w:p>
        </w:tc>
      </w:tr>
    </w:tbl>
    <w:p w14:paraId="67FFDBA9" w14:textId="77777777" w:rsidR="00C07378" w:rsidRPr="006D054D" w:rsidRDefault="00C07378" w:rsidP="009F01D7">
      <w:pPr>
        <w:pStyle w:val="NormalWeb"/>
        <w:shd w:val="clear" w:color="auto" w:fill="FFFFFF"/>
        <w:spacing w:before="120" w:beforeAutospacing="0" w:after="120" w:afterAutospacing="0"/>
      </w:pPr>
    </w:p>
    <w:sectPr w:rsidR="00C07378" w:rsidRPr="006D054D" w:rsidSect="00772940">
      <w:pgSz w:w="11910" w:h="16840"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1C6"/>
    <w:multiLevelType w:val="hybridMultilevel"/>
    <w:tmpl w:val="CD42EF9E"/>
    <w:lvl w:ilvl="0" w:tplc="563CC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213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4D"/>
    <w:rsid w:val="00000969"/>
    <w:rsid w:val="001918DE"/>
    <w:rsid w:val="00222996"/>
    <w:rsid w:val="002269FE"/>
    <w:rsid w:val="00243C68"/>
    <w:rsid w:val="002872DB"/>
    <w:rsid w:val="002E6722"/>
    <w:rsid w:val="00393B22"/>
    <w:rsid w:val="004A7634"/>
    <w:rsid w:val="004C77DE"/>
    <w:rsid w:val="00557487"/>
    <w:rsid w:val="00620E39"/>
    <w:rsid w:val="006400E3"/>
    <w:rsid w:val="006D054D"/>
    <w:rsid w:val="00772940"/>
    <w:rsid w:val="00826041"/>
    <w:rsid w:val="00833A24"/>
    <w:rsid w:val="00862BDA"/>
    <w:rsid w:val="008F2322"/>
    <w:rsid w:val="008F47F6"/>
    <w:rsid w:val="00916D81"/>
    <w:rsid w:val="009F01D7"/>
    <w:rsid w:val="00A45419"/>
    <w:rsid w:val="00B20992"/>
    <w:rsid w:val="00B4506F"/>
    <w:rsid w:val="00C07378"/>
    <w:rsid w:val="00C82538"/>
    <w:rsid w:val="00CA2147"/>
    <w:rsid w:val="00DD68D7"/>
    <w:rsid w:val="00E2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8B74"/>
  <w15:chartTrackingRefBased/>
  <w15:docId w15:val="{340031DD-331A-434B-9A79-37CF072D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40" w:after="4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D054D"/>
    <w:pPr>
      <w:widowControl/>
      <w:autoSpaceDE/>
      <w:autoSpaceDN/>
      <w:spacing w:before="100" w:beforeAutospacing="1" w:after="100" w:afterAutospacing="1"/>
      <w:jc w:val="left"/>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D054D"/>
    <w:pPr>
      <w:spacing w:before="0" w:after="0" w:line="240" w:lineRule="auto"/>
      <w:jc w:val="left"/>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6D054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26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1242</Words>
  <Characters>7082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2024-03-31T02:26:00Z</dcterms:created>
  <dcterms:modified xsi:type="dcterms:W3CDTF">2024-04-01T15:07:00Z</dcterms:modified>
</cp:coreProperties>
</file>