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tted" w:sz="8" w:space="0" w:color="FFC000"/>
          <w:left w:val="dotted" w:sz="8" w:space="0" w:color="FFC000"/>
          <w:bottom w:val="dotted" w:sz="8" w:space="0" w:color="FFC000"/>
          <w:right w:val="dotted" w:sz="8" w:space="0" w:color="FFC000"/>
          <w:insideH w:val="dotted" w:sz="8" w:space="0" w:color="FFC000"/>
          <w:insideV w:val="dotted" w:sz="8" w:space="0" w:color="FFC000"/>
        </w:tblBorders>
        <w:tblLook w:val="04A0" w:firstRow="1" w:lastRow="0" w:firstColumn="1" w:lastColumn="0" w:noHBand="0" w:noVBand="1"/>
      </w:tblPr>
      <w:tblGrid>
        <w:gridCol w:w="4617"/>
        <w:gridCol w:w="4617"/>
      </w:tblGrid>
      <w:tr w:rsidR="004870B5" w:rsidRPr="004870B5" w:rsidTr="004870B5">
        <w:trPr>
          <w:trHeight w:val="1054"/>
          <w:jc w:val="center"/>
        </w:trPr>
        <w:tc>
          <w:tcPr>
            <w:tcW w:w="4617" w:type="dxa"/>
            <w:vAlign w:val="center"/>
          </w:tcPr>
          <w:p w:rsidR="004870B5" w:rsidRPr="004870B5" w:rsidRDefault="004870B5" w:rsidP="002557A8">
            <w:pPr>
              <w:jc w:val="center"/>
              <w:rPr>
                <w:b/>
                <w:noProof/>
                <w:color w:val="FFC000"/>
                <w:lang w:val="en-US" w:eastAsia="vi-VN"/>
              </w:rPr>
            </w:pPr>
            <w:r w:rsidRPr="004870B5">
              <w:rPr>
                <w:b/>
                <w:noProof/>
                <w:color w:val="FFC000"/>
                <w:lang w:val="en-US" w:eastAsia="vi-VN"/>
              </w:rPr>
              <w:t>SỞ GIÁO DỤC VÀ ĐÀO TẠO</w:t>
            </w:r>
          </w:p>
          <w:p w:rsidR="004870B5" w:rsidRPr="004870B5" w:rsidRDefault="00610AFB" w:rsidP="002557A8">
            <w:pPr>
              <w:jc w:val="center"/>
              <w:rPr>
                <w:b/>
                <w:noProof/>
                <w:color w:val="FFC000"/>
                <w:u w:val="single"/>
                <w:lang w:val="en-US" w:eastAsia="vi-VN"/>
              </w:rPr>
            </w:pPr>
            <w:r>
              <w:rPr>
                <w:b/>
                <w:noProof/>
                <w:color w:val="FFC000"/>
                <w:u w:val="single"/>
                <w:lang w:val="en-US" w:eastAsia="vi-VN"/>
              </w:rPr>
              <w:t>TỈNH BÌNH DƯƠNG</w:t>
            </w:r>
          </w:p>
        </w:tc>
        <w:tc>
          <w:tcPr>
            <w:tcW w:w="4617" w:type="dxa"/>
            <w:vAlign w:val="center"/>
          </w:tcPr>
          <w:p w:rsidR="004870B5" w:rsidRPr="004870B5" w:rsidRDefault="004870B5" w:rsidP="002557A8">
            <w:pPr>
              <w:jc w:val="center"/>
              <w:rPr>
                <w:b/>
                <w:noProof/>
                <w:color w:val="FFC000"/>
                <w:lang w:val="en-US" w:eastAsia="vi-VN"/>
              </w:rPr>
            </w:pPr>
            <w:r w:rsidRPr="004870B5">
              <w:rPr>
                <w:b/>
                <w:noProof/>
                <w:color w:val="FFC000"/>
                <w:lang w:val="en-US" w:eastAsia="vi-VN"/>
              </w:rPr>
              <w:t>KÌ THI CHỌN HỌC SINH GIỎI LỚP 9 CẤP THÀNH PHỐ</w:t>
            </w:r>
          </w:p>
          <w:p w:rsidR="004870B5" w:rsidRPr="004870B5" w:rsidRDefault="004870B5" w:rsidP="002557A8">
            <w:pPr>
              <w:jc w:val="center"/>
              <w:rPr>
                <w:b/>
                <w:noProof/>
                <w:color w:val="FFC000"/>
                <w:u w:val="single"/>
                <w:lang w:val="en-US" w:eastAsia="vi-VN"/>
              </w:rPr>
            </w:pPr>
            <w:r w:rsidRPr="004870B5">
              <w:rPr>
                <w:b/>
                <w:noProof/>
                <w:color w:val="FFC000"/>
                <w:u w:val="single"/>
                <w:lang w:val="en-US" w:eastAsia="vi-VN"/>
              </w:rPr>
              <w:t>NĂM HỌC 2018 - 2019</w:t>
            </w:r>
          </w:p>
        </w:tc>
      </w:tr>
      <w:tr w:rsidR="004870B5" w:rsidRPr="004870B5" w:rsidTr="007269F7">
        <w:trPr>
          <w:trHeight w:val="351"/>
          <w:jc w:val="center"/>
        </w:trPr>
        <w:tc>
          <w:tcPr>
            <w:tcW w:w="4617" w:type="dxa"/>
            <w:vMerge w:val="restart"/>
            <w:vAlign w:val="center"/>
          </w:tcPr>
          <w:p w:rsidR="004870B5" w:rsidRPr="007269F7" w:rsidRDefault="007269F7" w:rsidP="007269F7">
            <w:pPr>
              <w:jc w:val="center"/>
              <w:rPr>
                <w:b/>
                <w:noProof/>
                <w:color w:val="FFC000"/>
                <w:lang w:val="en-US" w:eastAsia="vi-VN"/>
              </w:rPr>
            </w:pPr>
            <w:r w:rsidRPr="001405D8">
              <w:rPr>
                <w:b/>
                <w:noProof/>
                <w:color w:val="FFC000"/>
                <w:lang w:val="en-US" w:eastAsia="vi-VN"/>
              </w:rPr>
              <w:t>ĐỀ CHÍNH THỨC</w:t>
            </w:r>
          </w:p>
        </w:tc>
        <w:tc>
          <w:tcPr>
            <w:tcW w:w="4617" w:type="dxa"/>
            <w:vAlign w:val="center"/>
          </w:tcPr>
          <w:p w:rsidR="004870B5" w:rsidRPr="004870B5" w:rsidRDefault="004870B5" w:rsidP="002557A8">
            <w:pPr>
              <w:rPr>
                <w:b/>
                <w:noProof/>
                <w:color w:val="FFC000"/>
                <w:lang w:val="en-US" w:eastAsia="vi-VN"/>
              </w:rPr>
            </w:pPr>
            <w:r w:rsidRPr="004870B5">
              <w:rPr>
                <w:noProof/>
                <w:color w:val="FFC000"/>
                <w:lang w:val="en-US" w:eastAsia="vi-VN"/>
              </w:rPr>
              <w:t xml:space="preserve">Môn: </w:t>
            </w:r>
            <w:r w:rsidRPr="004870B5">
              <w:rPr>
                <w:b/>
                <w:noProof/>
                <w:color w:val="FFC000"/>
                <w:lang w:val="en-US" w:eastAsia="vi-VN"/>
              </w:rPr>
              <w:t>HÓA HỌC</w:t>
            </w:r>
          </w:p>
        </w:tc>
      </w:tr>
      <w:tr w:rsidR="004870B5" w:rsidRPr="004870B5" w:rsidTr="004870B5">
        <w:trPr>
          <w:trHeight w:val="363"/>
          <w:jc w:val="center"/>
        </w:trPr>
        <w:tc>
          <w:tcPr>
            <w:tcW w:w="4617" w:type="dxa"/>
            <w:vMerge/>
          </w:tcPr>
          <w:p w:rsidR="004870B5" w:rsidRPr="004870B5" w:rsidRDefault="004870B5" w:rsidP="002557A8">
            <w:pPr>
              <w:rPr>
                <w:noProof/>
                <w:color w:val="FFC000"/>
                <w:lang w:eastAsia="vi-VN"/>
              </w:rPr>
            </w:pPr>
          </w:p>
        </w:tc>
        <w:tc>
          <w:tcPr>
            <w:tcW w:w="4617" w:type="dxa"/>
            <w:vAlign w:val="center"/>
          </w:tcPr>
          <w:p w:rsidR="004870B5" w:rsidRPr="004870B5" w:rsidRDefault="00610AFB" w:rsidP="002557A8">
            <w:pPr>
              <w:rPr>
                <w:noProof/>
                <w:color w:val="FFC000"/>
                <w:lang w:val="en-US" w:eastAsia="vi-VN"/>
              </w:rPr>
            </w:pPr>
            <w:r>
              <w:rPr>
                <w:noProof/>
                <w:color w:val="FFC000"/>
                <w:lang w:val="en-US" w:eastAsia="vi-VN"/>
              </w:rPr>
              <w:t>Ngày thi: 22/03</w:t>
            </w:r>
            <w:r w:rsidR="004870B5" w:rsidRPr="004870B5">
              <w:rPr>
                <w:noProof/>
                <w:color w:val="FFC000"/>
                <w:lang w:val="en-US" w:eastAsia="vi-VN"/>
              </w:rPr>
              <w:t>/2019</w:t>
            </w:r>
          </w:p>
        </w:tc>
      </w:tr>
      <w:tr w:rsidR="004870B5" w:rsidRPr="004870B5" w:rsidTr="004870B5">
        <w:trPr>
          <w:trHeight w:val="374"/>
          <w:jc w:val="center"/>
        </w:trPr>
        <w:tc>
          <w:tcPr>
            <w:tcW w:w="4617" w:type="dxa"/>
            <w:vMerge/>
          </w:tcPr>
          <w:p w:rsidR="004870B5" w:rsidRPr="004870B5" w:rsidRDefault="004870B5" w:rsidP="002557A8">
            <w:pPr>
              <w:rPr>
                <w:noProof/>
                <w:color w:val="FFC000"/>
                <w:lang w:eastAsia="vi-VN"/>
              </w:rPr>
            </w:pPr>
          </w:p>
        </w:tc>
        <w:tc>
          <w:tcPr>
            <w:tcW w:w="4617" w:type="dxa"/>
            <w:vAlign w:val="center"/>
          </w:tcPr>
          <w:p w:rsidR="004870B5" w:rsidRPr="004870B5" w:rsidRDefault="004870B5" w:rsidP="002557A8">
            <w:pPr>
              <w:rPr>
                <w:noProof/>
                <w:color w:val="FFC000"/>
                <w:lang w:val="en-US" w:eastAsia="vi-VN"/>
              </w:rPr>
            </w:pPr>
            <w:r w:rsidRPr="004870B5">
              <w:rPr>
                <w:noProof/>
                <w:color w:val="FFC000"/>
                <w:lang w:val="en-US" w:eastAsia="vi-VN"/>
              </w:rPr>
              <w:t>Thời gian làm bài: 150 phút</w:t>
            </w:r>
          </w:p>
        </w:tc>
      </w:tr>
      <w:tr w:rsidR="004870B5" w:rsidRPr="004870B5" w:rsidTr="004870B5">
        <w:trPr>
          <w:trHeight w:val="374"/>
          <w:jc w:val="center"/>
        </w:trPr>
        <w:tc>
          <w:tcPr>
            <w:tcW w:w="4617" w:type="dxa"/>
            <w:vMerge/>
          </w:tcPr>
          <w:p w:rsidR="004870B5" w:rsidRPr="004870B5" w:rsidRDefault="004870B5" w:rsidP="002557A8">
            <w:pPr>
              <w:rPr>
                <w:noProof/>
                <w:color w:val="FFC000"/>
                <w:lang w:eastAsia="vi-VN"/>
              </w:rPr>
            </w:pPr>
          </w:p>
        </w:tc>
        <w:tc>
          <w:tcPr>
            <w:tcW w:w="4617" w:type="dxa"/>
            <w:vAlign w:val="center"/>
          </w:tcPr>
          <w:p w:rsidR="004870B5" w:rsidRPr="004870B5" w:rsidRDefault="004870B5" w:rsidP="002557A8">
            <w:pPr>
              <w:jc w:val="center"/>
              <w:rPr>
                <w:i/>
                <w:noProof/>
                <w:color w:val="FFC000"/>
                <w:lang w:val="en-US" w:eastAsia="vi-VN"/>
              </w:rPr>
            </w:pPr>
            <w:r w:rsidRPr="004870B5">
              <w:rPr>
                <w:noProof/>
                <w:color w:val="FFC000"/>
                <w:lang w:val="en-US" w:eastAsia="vi-VN"/>
              </w:rPr>
              <w:t>(</w:t>
            </w:r>
            <w:r w:rsidRPr="004870B5">
              <w:rPr>
                <w:i/>
                <w:noProof/>
                <w:color w:val="FFC000"/>
                <w:lang w:val="en-US" w:eastAsia="vi-VN"/>
              </w:rPr>
              <w:t>Đề thi gồm 02 trang)</w:t>
            </w:r>
          </w:p>
        </w:tc>
      </w:tr>
    </w:tbl>
    <w:p w:rsidR="00C3115F" w:rsidRDefault="00C3115F"/>
    <w:p w:rsidR="004870B5" w:rsidRDefault="004870B5">
      <w:pPr>
        <w:rPr>
          <w:b/>
        </w:rPr>
      </w:pPr>
      <w:r>
        <w:rPr>
          <w:b/>
          <w:noProof/>
          <w:lang w:eastAsia="vi-VN"/>
        </w:rPr>
        <mc:AlternateContent>
          <mc:Choice Requires="wps">
            <w:drawing>
              <wp:anchor distT="0" distB="0" distL="114300" distR="114300" simplePos="0" relativeHeight="251659264" behindDoc="0" locked="0" layoutInCell="1" allowOverlap="1" wp14:anchorId="3D8BA346" wp14:editId="31037FA9">
                <wp:simplePos x="0" y="0"/>
                <wp:positionH relativeFrom="column">
                  <wp:posOffset>12700</wp:posOffset>
                </wp:positionH>
                <wp:positionV relativeFrom="paragraph">
                  <wp:posOffset>118110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4870B5" w:rsidRPr="00811B65" w:rsidRDefault="004870B5" w:rsidP="004870B5">
                            <w:pPr>
                              <w:jc w:val="center"/>
                              <w:rPr>
                                <w:lang w:val="en-US"/>
                              </w:rPr>
                            </w:pPr>
                            <w:r>
                              <w:rPr>
                                <w:lang w:val="en-US"/>
                              </w:rPr>
                              <w:t>Câu 1: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8BA34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pt;margin-top:9.3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" adj="19313" fillcolor="#ffc000" stroked="f" strokeweight=".5pt">
                <v:shadow on="t" color="black" offset="0,1pt"/>
                <v:textbox>
                  <w:txbxContent>
                    <w:p w:rsidR="004870B5" w:rsidRPr="00811B65" w:rsidRDefault="004870B5" w:rsidP="004870B5">
                      <w:pPr>
                        <w:jc w:val="center"/>
                        <w:rPr>
                          <w:lang w:val="en-US"/>
                        </w:rPr>
                      </w:pPr>
                      <w:r>
                        <w:rPr>
                          <w:lang w:val="en-US"/>
                        </w:rPr>
                        <w:t>Câu 1: (2,0 điểm)</w:t>
                      </w:r>
                    </w:p>
                  </w:txbxContent>
                </v:textbox>
              </v:shape>
            </w:pict>
          </mc:Fallback>
        </mc:AlternateContent>
      </w:r>
    </w:p>
    <w:p w:rsidR="004870B5" w:rsidRDefault="004870B5">
      <w:pPr>
        <w:rPr>
          <w:b/>
        </w:rPr>
      </w:pPr>
    </w:p>
    <w:p w:rsidR="004870B5" w:rsidRDefault="004870B5">
      <w:pPr>
        <w:rPr>
          <w:b/>
        </w:rPr>
      </w:pPr>
    </w:p>
    <w:p w:rsidR="00997836" w:rsidRPr="00F761D3" w:rsidRDefault="00997836">
      <w:r w:rsidRPr="00F761D3">
        <w:t>Thay các chữ A</w:t>
      </w:r>
      <w:r w:rsidRPr="00F761D3">
        <w:rPr>
          <w:vertAlign w:val="subscript"/>
        </w:rPr>
        <w:t>1</w:t>
      </w:r>
      <w:r w:rsidRPr="00F761D3">
        <w:t>, A</w:t>
      </w:r>
      <w:r w:rsidRPr="00F761D3">
        <w:rPr>
          <w:vertAlign w:val="subscript"/>
        </w:rPr>
        <w:t>2</w:t>
      </w:r>
      <w:r w:rsidRPr="00F761D3">
        <w:t>…A</w:t>
      </w:r>
      <w:r w:rsidRPr="00F761D3">
        <w:rPr>
          <w:vertAlign w:val="subscript"/>
        </w:rPr>
        <w:t>9</w:t>
      </w:r>
      <w:r w:rsidRPr="00F761D3">
        <w:t xml:space="preserve"> bằng những chất cụ thể vào sơ đồ, rồi viết phương trình hóa học (ghi rõ điều kiện nếu có).</w:t>
      </w:r>
    </w:p>
    <w:p w:rsidR="00997836" w:rsidRDefault="00997836">
      <w:pPr>
        <w:rPr>
          <w:rFonts w:cs="Times New Roman"/>
          <w:lang w:val="en-US"/>
        </w:rPr>
      </w:pPr>
      <w:r w:rsidRPr="00F761D3">
        <w:tab/>
      </w:r>
      <w:r>
        <w:rPr>
          <w:lang w:val="en-US"/>
        </w:rPr>
        <w:t>A</w:t>
      </w:r>
      <w:r>
        <w:rPr>
          <w:vertAlign w:val="subscript"/>
          <w:lang w:val="en-US"/>
        </w:rPr>
        <w:t>1</w:t>
      </w:r>
      <w:r>
        <w:rPr>
          <w:lang w:val="en-US"/>
        </w:rPr>
        <w:t xml:space="preserve"> + A</w:t>
      </w:r>
      <w:r>
        <w:rPr>
          <w:vertAlign w:val="subscript"/>
          <w:lang w:val="en-US"/>
        </w:rPr>
        <w:t>2</w:t>
      </w:r>
      <w:r>
        <w:rPr>
          <w:lang w:val="en-US"/>
        </w:rPr>
        <w:t xml:space="preserve"> </w:t>
      </w:r>
      <w:r>
        <w:rPr>
          <w:rFonts w:cs="Times New Roman"/>
          <w:lang w:val="en-US"/>
        </w:rPr>
        <w:t>→ A</w:t>
      </w:r>
      <w:r>
        <w:rPr>
          <w:rFonts w:cs="Times New Roman"/>
          <w:vertAlign w:val="subscript"/>
          <w:lang w:val="en-US"/>
        </w:rPr>
        <w:t>3</w:t>
      </w:r>
      <w:r>
        <w:rPr>
          <w:rFonts w:cs="Times New Roman"/>
          <w:lang w:val="en-US"/>
        </w:rPr>
        <w:tab/>
      </w:r>
      <w:r>
        <w:rPr>
          <w:rFonts w:cs="Times New Roman"/>
          <w:lang w:val="en-US"/>
        </w:rPr>
        <w:tab/>
      </w:r>
      <w:r>
        <w:rPr>
          <w:rFonts w:cs="Times New Roman"/>
          <w:lang w:val="en-US"/>
        </w:rPr>
        <w:tab/>
      </w:r>
      <w:r>
        <w:rPr>
          <w:rFonts w:cs="Times New Roman"/>
          <w:lang w:val="en-US"/>
        </w:rPr>
        <w:tab/>
        <w:t>A</w:t>
      </w:r>
      <w:r>
        <w:rPr>
          <w:rFonts w:cs="Times New Roman"/>
          <w:vertAlign w:val="subscript"/>
          <w:lang w:val="en-US"/>
        </w:rPr>
        <w:t>3</w:t>
      </w:r>
      <w:r>
        <w:rPr>
          <w:rFonts w:cs="Times New Roman"/>
          <w:lang w:val="en-US"/>
        </w:rPr>
        <w:t xml:space="preserve"> + A</w:t>
      </w:r>
      <w:r>
        <w:rPr>
          <w:rFonts w:cs="Times New Roman"/>
          <w:vertAlign w:val="subscript"/>
          <w:lang w:val="en-US"/>
        </w:rPr>
        <w:t>4</w:t>
      </w:r>
      <w:r>
        <w:rPr>
          <w:rFonts w:cs="Times New Roman"/>
          <w:lang w:val="en-US"/>
        </w:rPr>
        <w:t xml:space="preserve"> → A</w:t>
      </w:r>
      <w:r>
        <w:rPr>
          <w:rFonts w:cs="Times New Roman"/>
          <w:vertAlign w:val="subscript"/>
          <w:lang w:val="en-US"/>
        </w:rPr>
        <w:t>5</w:t>
      </w:r>
      <w:r>
        <w:rPr>
          <w:rFonts w:cs="Times New Roman"/>
          <w:lang w:val="en-US"/>
        </w:rPr>
        <w:t xml:space="preserve"> + CO</w:t>
      </w:r>
      <w:r>
        <w:rPr>
          <w:rFonts w:cs="Times New Roman"/>
          <w:vertAlign w:val="subscript"/>
          <w:lang w:val="en-US"/>
        </w:rPr>
        <w:t>2</w:t>
      </w:r>
      <w:r>
        <w:rPr>
          <w:rFonts w:cs="Times New Roman"/>
          <w:lang w:val="en-US"/>
        </w:rPr>
        <w:t xml:space="preserve"> + H</w:t>
      </w:r>
      <w:r>
        <w:rPr>
          <w:rFonts w:cs="Times New Roman"/>
          <w:vertAlign w:val="subscript"/>
          <w:lang w:val="en-US"/>
        </w:rPr>
        <w:t>2</w:t>
      </w:r>
      <w:r>
        <w:rPr>
          <w:rFonts w:cs="Times New Roman"/>
          <w:lang w:val="en-US"/>
        </w:rPr>
        <w:t>O</w:t>
      </w:r>
    </w:p>
    <w:p w:rsidR="00997836" w:rsidRDefault="00997836">
      <w:pPr>
        <w:rPr>
          <w:rFonts w:cs="Times New Roman"/>
          <w:lang w:val="en-US"/>
        </w:rPr>
      </w:pPr>
      <w:r>
        <w:rPr>
          <w:rFonts w:cs="Times New Roman"/>
          <w:lang w:val="en-US"/>
        </w:rPr>
        <w:tab/>
        <w:t>A</w:t>
      </w:r>
      <w:r>
        <w:rPr>
          <w:rFonts w:cs="Times New Roman"/>
          <w:vertAlign w:val="subscript"/>
          <w:lang w:val="en-US"/>
        </w:rPr>
        <w:t>5</w:t>
      </w:r>
      <w:r>
        <w:rPr>
          <w:rFonts w:cs="Times New Roman"/>
          <w:lang w:val="en-US"/>
        </w:rPr>
        <w:t xml:space="preserve"> + H</w:t>
      </w:r>
      <w:r>
        <w:rPr>
          <w:rFonts w:cs="Times New Roman"/>
          <w:vertAlign w:val="subscript"/>
          <w:lang w:val="en-US"/>
        </w:rPr>
        <w:t>2</w:t>
      </w:r>
      <w:r>
        <w:rPr>
          <w:rFonts w:cs="Times New Roman"/>
          <w:lang w:val="en-US"/>
        </w:rPr>
        <w:t>O → A</w:t>
      </w:r>
      <w:r>
        <w:rPr>
          <w:rFonts w:cs="Times New Roman"/>
          <w:vertAlign w:val="subscript"/>
          <w:lang w:val="en-US"/>
        </w:rPr>
        <w:t>6</w:t>
      </w:r>
      <w:r>
        <w:rPr>
          <w:rFonts w:cs="Times New Roman"/>
          <w:lang w:val="en-US"/>
        </w:rPr>
        <w:t xml:space="preserve"> + A</w:t>
      </w:r>
      <w:r>
        <w:rPr>
          <w:rFonts w:cs="Times New Roman"/>
          <w:vertAlign w:val="subscript"/>
          <w:lang w:val="en-US"/>
        </w:rPr>
        <w:t>2</w:t>
      </w:r>
      <w:r>
        <w:rPr>
          <w:rFonts w:cs="Times New Roman"/>
          <w:lang w:val="en-US"/>
        </w:rPr>
        <w:t xml:space="preserve"> + A</w:t>
      </w:r>
      <w:r>
        <w:rPr>
          <w:rFonts w:cs="Times New Roman"/>
          <w:vertAlign w:val="subscript"/>
          <w:lang w:val="en-US"/>
        </w:rPr>
        <w:t>1</w:t>
      </w:r>
      <w:r>
        <w:rPr>
          <w:rFonts w:cs="Times New Roman"/>
          <w:lang w:val="en-US"/>
        </w:rPr>
        <w:tab/>
      </w:r>
      <w:r>
        <w:rPr>
          <w:rFonts w:cs="Times New Roman"/>
          <w:lang w:val="en-US"/>
        </w:rPr>
        <w:tab/>
        <w:t>A</w:t>
      </w:r>
      <w:r>
        <w:rPr>
          <w:rFonts w:cs="Times New Roman"/>
          <w:vertAlign w:val="subscript"/>
          <w:lang w:val="en-US"/>
        </w:rPr>
        <w:t>6</w:t>
      </w:r>
      <w:r>
        <w:rPr>
          <w:rFonts w:cs="Times New Roman"/>
          <w:lang w:val="en-US"/>
        </w:rPr>
        <w:t xml:space="preserve"> + A</w:t>
      </w:r>
      <w:r>
        <w:rPr>
          <w:rFonts w:cs="Times New Roman"/>
          <w:vertAlign w:val="subscript"/>
          <w:lang w:val="en-US"/>
        </w:rPr>
        <w:t>7</w:t>
      </w:r>
      <w:r>
        <w:rPr>
          <w:rFonts w:cs="Times New Roman"/>
          <w:lang w:val="en-US"/>
        </w:rPr>
        <w:t xml:space="preserve"> → A</w:t>
      </w:r>
      <w:r>
        <w:rPr>
          <w:rFonts w:cs="Times New Roman"/>
          <w:vertAlign w:val="subscript"/>
          <w:lang w:val="en-US"/>
        </w:rPr>
        <w:t>8</w:t>
      </w:r>
      <w:r>
        <w:rPr>
          <w:rFonts w:cs="Times New Roman"/>
          <w:lang w:val="en-US"/>
        </w:rPr>
        <w:t xml:space="preserve"> + H</w:t>
      </w:r>
      <w:r>
        <w:rPr>
          <w:rFonts w:cs="Times New Roman"/>
          <w:vertAlign w:val="subscript"/>
          <w:lang w:val="en-US"/>
        </w:rPr>
        <w:t>2</w:t>
      </w:r>
      <w:r>
        <w:rPr>
          <w:rFonts w:cs="Times New Roman"/>
          <w:lang w:val="en-US"/>
        </w:rPr>
        <w:t>O</w:t>
      </w:r>
    </w:p>
    <w:p w:rsidR="00997836" w:rsidRDefault="00997836">
      <w:pPr>
        <w:rPr>
          <w:rFonts w:cs="Times New Roman"/>
          <w:lang w:val="en-US"/>
        </w:rPr>
      </w:pPr>
      <w:r>
        <w:rPr>
          <w:rFonts w:cs="Times New Roman"/>
          <w:lang w:val="en-US"/>
        </w:rPr>
        <w:tab/>
        <w:t>A</w:t>
      </w:r>
      <w:r>
        <w:rPr>
          <w:rFonts w:cs="Times New Roman"/>
          <w:vertAlign w:val="subscript"/>
          <w:lang w:val="en-US"/>
        </w:rPr>
        <w:t>4</w:t>
      </w:r>
      <w:r>
        <w:rPr>
          <w:rFonts w:cs="Times New Roman"/>
          <w:lang w:val="en-US"/>
        </w:rPr>
        <w:t xml:space="preserve"> + A</w:t>
      </w:r>
      <w:r>
        <w:rPr>
          <w:rFonts w:cs="Times New Roman"/>
          <w:vertAlign w:val="subscript"/>
          <w:lang w:val="en-US"/>
        </w:rPr>
        <w:t>7</w:t>
      </w:r>
      <w:r>
        <w:rPr>
          <w:rFonts w:cs="Times New Roman"/>
          <w:lang w:val="en-US"/>
        </w:rPr>
        <w:t xml:space="preserve"> → A</w:t>
      </w:r>
      <w:r>
        <w:rPr>
          <w:rFonts w:cs="Times New Roman"/>
          <w:vertAlign w:val="subscript"/>
          <w:lang w:val="en-US"/>
        </w:rPr>
        <w:t>8</w:t>
      </w:r>
      <w:r>
        <w:rPr>
          <w:rFonts w:cs="Times New Roman"/>
          <w:lang w:val="en-US"/>
        </w:rPr>
        <w:t xml:space="preserve"> + CO</w:t>
      </w:r>
      <w:r>
        <w:rPr>
          <w:rFonts w:cs="Times New Roman"/>
          <w:vertAlign w:val="subscript"/>
          <w:lang w:val="en-US"/>
        </w:rPr>
        <w:t>2</w:t>
      </w:r>
      <w:r>
        <w:rPr>
          <w:rFonts w:cs="Times New Roman"/>
          <w:lang w:val="en-US"/>
        </w:rPr>
        <w:t xml:space="preserve"> </w:t>
      </w:r>
      <w:r>
        <w:rPr>
          <w:rFonts w:cs="Times New Roman"/>
          <w:lang w:val="en-US"/>
        </w:rPr>
        <w:tab/>
      </w:r>
      <w:r>
        <w:rPr>
          <w:rFonts w:cs="Times New Roman"/>
          <w:lang w:val="en-US"/>
        </w:rPr>
        <w:tab/>
      </w:r>
      <w:r>
        <w:rPr>
          <w:rFonts w:cs="Times New Roman"/>
          <w:lang w:val="en-US"/>
        </w:rPr>
        <w:tab/>
        <w:t>A</w:t>
      </w:r>
      <w:r>
        <w:rPr>
          <w:rFonts w:cs="Times New Roman"/>
          <w:vertAlign w:val="subscript"/>
          <w:lang w:val="en-US"/>
        </w:rPr>
        <w:t>8</w:t>
      </w:r>
      <w:r>
        <w:rPr>
          <w:rFonts w:cs="Times New Roman"/>
          <w:lang w:val="en-US"/>
        </w:rPr>
        <w:t xml:space="preserve"> + CO</w:t>
      </w:r>
      <w:r>
        <w:rPr>
          <w:rFonts w:cs="Times New Roman"/>
          <w:vertAlign w:val="subscript"/>
          <w:lang w:val="en-US"/>
        </w:rPr>
        <w:t>2</w:t>
      </w:r>
      <w:r>
        <w:rPr>
          <w:rFonts w:cs="Times New Roman"/>
          <w:lang w:val="en-US"/>
        </w:rPr>
        <w:t xml:space="preserve"> + H</w:t>
      </w:r>
      <w:r>
        <w:rPr>
          <w:rFonts w:cs="Times New Roman"/>
          <w:vertAlign w:val="subscript"/>
          <w:lang w:val="en-US"/>
        </w:rPr>
        <w:t>2</w:t>
      </w:r>
      <w:r>
        <w:rPr>
          <w:rFonts w:cs="Times New Roman"/>
          <w:lang w:val="en-US"/>
        </w:rPr>
        <w:t>O → A</w:t>
      </w:r>
      <w:r>
        <w:rPr>
          <w:rFonts w:cs="Times New Roman"/>
          <w:vertAlign w:val="subscript"/>
          <w:lang w:val="en-US"/>
        </w:rPr>
        <w:t>9</w:t>
      </w:r>
    </w:p>
    <w:p w:rsidR="00997836" w:rsidRDefault="00997836">
      <w:pPr>
        <w:rPr>
          <w:rFonts w:cs="Times New Roman"/>
          <w:lang w:val="en-US"/>
        </w:rPr>
      </w:pPr>
      <w:r>
        <w:rPr>
          <w:rFonts w:cs="Times New Roman"/>
          <w:lang w:val="en-US"/>
        </w:rPr>
        <w:tab/>
        <w:t>A</w:t>
      </w:r>
      <w:r>
        <w:rPr>
          <w:rFonts w:cs="Times New Roman"/>
          <w:vertAlign w:val="subscript"/>
          <w:lang w:val="en-US"/>
        </w:rPr>
        <w:t>4</w:t>
      </w:r>
      <w:r>
        <w:rPr>
          <w:rFonts w:cs="Times New Roman"/>
          <w:lang w:val="en-US"/>
        </w:rPr>
        <w:t xml:space="preserve"> + A</w:t>
      </w:r>
      <w:r>
        <w:rPr>
          <w:rFonts w:cs="Times New Roman"/>
          <w:vertAlign w:val="subscript"/>
          <w:lang w:val="en-US"/>
        </w:rPr>
        <w:t>3</w:t>
      </w:r>
      <w:r>
        <w:rPr>
          <w:rFonts w:cs="Times New Roman"/>
          <w:lang w:val="en-US"/>
        </w:rPr>
        <w:t xml:space="preserve"> → A</w:t>
      </w:r>
      <w:r>
        <w:rPr>
          <w:rFonts w:cs="Times New Roman"/>
          <w:vertAlign w:val="subscript"/>
          <w:lang w:val="en-US"/>
        </w:rPr>
        <w:t>9</w:t>
      </w:r>
      <w:r>
        <w:rPr>
          <w:rFonts w:cs="Times New Roman"/>
          <w:lang w:val="en-US"/>
        </w:rPr>
        <w:t xml:space="preserve"> + A</w:t>
      </w:r>
      <w:r>
        <w:rPr>
          <w:rFonts w:cs="Times New Roman"/>
          <w:vertAlign w:val="subscript"/>
          <w:lang w:val="en-US"/>
        </w:rPr>
        <w:t>5</w:t>
      </w:r>
      <w:r>
        <w:rPr>
          <w:rFonts w:cs="Times New Roman"/>
          <w:lang w:val="en-US"/>
        </w:rPr>
        <w:tab/>
      </w:r>
      <w:r>
        <w:rPr>
          <w:rFonts w:cs="Times New Roman"/>
          <w:lang w:val="en-US"/>
        </w:rPr>
        <w:tab/>
      </w:r>
      <w:r>
        <w:rPr>
          <w:rFonts w:cs="Times New Roman"/>
          <w:lang w:val="en-US"/>
        </w:rPr>
        <w:tab/>
      </w:r>
      <w:r>
        <w:rPr>
          <w:rFonts w:cs="Times New Roman"/>
          <w:lang w:val="en-US"/>
        </w:rPr>
        <w:tab/>
        <w:t>A</w:t>
      </w:r>
      <w:r>
        <w:rPr>
          <w:rFonts w:cs="Times New Roman"/>
          <w:vertAlign w:val="subscript"/>
          <w:lang w:val="en-US"/>
        </w:rPr>
        <w:t>3</w:t>
      </w:r>
      <w:r>
        <w:rPr>
          <w:rFonts w:cs="Times New Roman"/>
          <w:lang w:val="en-US"/>
        </w:rPr>
        <w:t xml:space="preserve"> + A</w:t>
      </w:r>
      <w:r>
        <w:rPr>
          <w:rFonts w:cs="Times New Roman"/>
          <w:vertAlign w:val="subscript"/>
          <w:lang w:val="en-US"/>
        </w:rPr>
        <w:t>9</w:t>
      </w:r>
      <w:r>
        <w:rPr>
          <w:rFonts w:cs="Times New Roman"/>
          <w:lang w:val="en-US"/>
        </w:rPr>
        <w:t xml:space="preserve"> → A</w:t>
      </w:r>
      <w:r>
        <w:rPr>
          <w:rFonts w:cs="Times New Roman"/>
          <w:vertAlign w:val="subscript"/>
          <w:lang w:val="en-US"/>
        </w:rPr>
        <w:t>5</w:t>
      </w:r>
      <w:r>
        <w:rPr>
          <w:rFonts w:cs="Times New Roman"/>
          <w:lang w:val="en-US"/>
        </w:rPr>
        <w:t xml:space="preserve"> + CO</w:t>
      </w:r>
      <w:r>
        <w:rPr>
          <w:rFonts w:cs="Times New Roman"/>
          <w:vertAlign w:val="subscript"/>
          <w:lang w:val="en-US"/>
        </w:rPr>
        <w:t>2</w:t>
      </w:r>
      <w:r>
        <w:rPr>
          <w:rFonts w:cs="Times New Roman"/>
          <w:lang w:val="en-US"/>
        </w:rPr>
        <w:t xml:space="preserve"> + H</w:t>
      </w:r>
      <w:r>
        <w:rPr>
          <w:rFonts w:cs="Times New Roman"/>
          <w:vertAlign w:val="subscript"/>
          <w:lang w:val="en-US"/>
        </w:rPr>
        <w:t>2</w:t>
      </w:r>
      <w:r>
        <w:rPr>
          <w:rFonts w:cs="Times New Roman"/>
          <w:lang w:val="en-US"/>
        </w:rPr>
        <w:t>O</w:t>
      </w:r>
    </w:p>
    <w:p w:rsidR="00997836" w:rsidRPr="007269F7" w:rsidRDefault="00997836">
      <w:pPr>
        <w:rPr>
          <w:rFonts w:cs="Times New Roman"/>
          <w:lang w:val="en-US"/>
        </w:rPr>
      </w:pPr>
      <w:r>
        <w:rPr>
          <w:rFonts w:cs="Times New Roman"/>
          <w:lang w:val="en-US"/>
        </w:rPr>
        <w:t>Biết A</w:t>
      </w:r>
      <w:r>
        <w:rPr>
          <w:rFonts w:cs="Times New Roman"/>
          <w:vertAlign w:val="subscript"/>
          <w:lang w:val="en-US"/>
        </w:rPr>
        <w:t>8</w:t>
      </w:r>
      <w:r>
        <w:rPr>
          <w:rFonts w:cs="Times New Roman"/>
          <w:lang w:val="en-US"/>
        </w:rPr>
        <w:t xml:space="preserve"> có trong thành phần của thủy tinh.</w:t>
      </w:r>
    </w:p>
    <w:p w:rsidR="004870B5" w:rsidRDefault="004870B5">
      <w:pPr>
        <w:rPr>
          <w:rFonts w:cs="Times New Roman"/>
          <w:b/>
          <w:lang w:val="en-US"/>
        </w:rPr>
      </w:pPr>
      <w:r>
        <w:rPr>
          <w:b/>
          <w:noProof/>
          <w:lang w:eastAsia="vi-VN"/>
        </w:rPr>
        <mc:AlternateContent>
          <mc:Choice Requires="wps">
            <w:drawing>
              <wp:anchor distT="0" distB="0" distL="114300" distR="114300" simplePos="0" relativeHeight="251661312" behindDoc="0" locked="0" layoutInCell="1" allowOverlap="1" wp14:anchorId="741FAF7A" wp14:editId="7E9BC02C">
                <wp:simplePos x="0" y="0"/>
                <wp:positionH relativeFrom="column">
                  <wp:posOffset>25400</wp:posOffset>
                </wp:positionH>
                <wp:positionV relativeFrom="paragraph">
                  <wp:posOffset>112395</wp:posOffset>
                </wp:positionV>
                <wp:extent cx="1619250" cy="342900"/>
                <wp:effectExtent l="133350" t="133350" r="114300" b="152400"/>
                <wp:wrapNone/>
                <wp:docPr id="1" name="Pentagon 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4870B5" w:rsidRPr="00811B65" w:rsidRDefault="004870B5" w:rsidP="004870B5">
                            <w:pPr>
                              <w:jc w:val="center"/>
                              <w:rPr>
                                <w:lang w:val="en-US"/>
                              </w:rPr>
                            </w:pPr>
                            <w:r>
                              <w:rPr>
                                <w:lang w:val="en-US"/>
                              </w:rPr>
                              <w:t>Câu 2: (4,5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1FAF7A" id="Pentagon 1" o:spid="_x0000_s1027" type="#_x0000_t15" style="position:absolute;margin-left:2pt;margin-top:8.85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" adj="19313" fillcolor="#ffc000" stroked="f" strokeweight=".5pt">
                <v:shadow on="t" color="black" offset="0,1pt"/>
                <v:textbox>
                  <w:txbxContent>
                    <w:p w:rsidR="004870B5" w:rsidRPr="00811B65" w:rsidRDefault="004870B5" w:rsidP="004870B5">
                      <w:pPr>
                        <w:jc w:val="center"/>
                        <w:rPr>
                          <w:lang w:val="en-US"/>
                        </w:rPr>
                      </w:pPr>
                      <w:r>
                        <w:rPr>
                          <w:lang w:val="en-US"/>
                        </w:rPr>
                        <w:t>Câu 2: (4,5</w:t>
                      </w:r>
                      <w:r>
                        <w:rPr>
                          <w:lang w:val="en-US"/>
                        </w:rPr>
                        <w:t xml:space="preserve"> điểm)</w:t>
                      </w:r>
                    </w:p>
                  </w:txbxContent>
                </v:textbox>
              </v:shape>
            </w:pict>
          </mc:Fallback>
        </mc:AlternateContent>
      </w:r>
    </w:p>
    <w:p w:rsidR="004870B5" w:rsidRDefault="004870B5">
      <w:pPr>
        <w:rPr>
          <w:rFonts w:cs="Times New Roman"/>
          <w:b/>
          <w:lang w:val="en-US"/>
        </w:rPr>
      </w:pPr>
    </w:p>
    <w:p w:rsidR="004870B5" w:rsidRDefault="004870B5">
      <w:pPr>
        <w:rPr>
          <w:rFonts w:cs="Times New Roman"/>
          <w:b/>
          <w:lang w:val="en-US"/>
        </w:rPr>
      </w:pPr>
    </w:p>
    <w:p w:rsidR="00997836" w:rsidRDefault="00997836">
      <w:pPr>
        <w:rPr>
          <w:rFonts w:cs="Times New Roman"/>
          <w:lang w:val="en-US"/>
        </w:rPr>
      </w:pPr>
      <w:r w:rsidRPr="007269F7">
        <w:rPr>
          <w:rFonts w:cs="Times New Roman"/>
          <w:b/>
          <w:color w:val="FFC000"/>
          <w:lang w:val="en-US"/>
        </w:rPr>
        <w:t>1.</w:t>
      </w:r>
      <w:r>
        <w:rPr>
          <w:rFonts w:cs="Times New Roman"/>
          <w:b/>
          <w:lang w:val="en-US"/>
        </w:rPr>
        <w:t xml:space="preserve"> </w:t>
      </w:r>
      <w:r>
        <w:rPr>
          <w:rFonts w:cs="Times New Roman"/>
          <w:lang w:val="en-US"/>
        </w:rPr>
        <w:t xml:space="preserve">Cho một kim loại A vào dung dịch muối B. Viết </w:t>
      </w:r>
      <w:r w:rsidR="00FA2A95">
        <w:rPr>
          <w:rFonts w:cs="Times New Roman"/>
          <w:lang w:val="en-US"/>
        </w:rPr>
        <w:t>phương trình hóa học xảy ra trong các trường hợp sau:</w:t>
      </w:r>
    </w:p>
    <w:p w:rsidR="00FA2A95" w:rsidRDefault="00FA2A95">
      <w:pPr>
        <w:rPr>
          <w:rFonts w:cs="Times New Roman"/>
          <w:lang w:val="en-US"/>
        </w:rPr>
      </w:pPr>
      <w:r w:rsidRPr="007269F7">
        <w:rPr>
          <w:rFonts w:cs="Times New Roman"/>
          <w:b/>
          <w:color w:val="FFC000"/>
          <w:lang w:val="en-US"/>
        </w:rPr>
        <w:t>a.</w:t>
      </w:r>
      <w:r>
        <w:rPr>
          <w:rFonts w:cs="Times New Roman"/>
          <w:b/>
          <w:lang w:val="en-US"/>
        </w:rPr>
        <w:t xml:space="preserve"> </w:t>
      </w:r>
      <w:r>
        <w:rPr>
          <w:rFonts w:cs="Times New Roman"/>
          <w:lang w:val="en-US"/>
        </w:rPr>
        <w:t>Tạo ra chất khí, kết tủa trắng, kết tủa xanh.</w:t>
      </w:r>
    </w:p>
    <w:p w:rsidR="00FA2A95" w:rsidRDefault="00FA2A95">
      <w:pPr>
        <w:rPr>
          <w:rFonts w:cs="Times New Roman"/>
          <w:lang w:val="en-US"/>
        </w:rPr>
      </w:pPr>
      <w:r w:rsidRPr="007269F7">
        <w:rPr>
          <w:rFonts w:cs="Times New Roman"/>
          <w:b/>
          <w:color w:val="FFC000"/>
          <w:lang w:val="en-US"/>
        </w:rPr>
        <w:t>b.</w:t>
      </w:r>
      <w:r>
        <w:rPr>
          <w:rFonts w:cs="Times New Roman"/>
          <w:b/>
          <w:lang w:val="en-US"/>
        </w:rPr>
        <w:t xml:space="preserve"> </w:t>
      </w:r>
      <w:r>
        <w:rPr>
          <w:rFonts w:cs="Times New Roman"/>
          <w:lang w:val="en-US"/>
        </w:rPr>
        <w:t>Tạo chất khí, kết tủa trắng. Sục khí CO</w:t>
      </w:r>
      <w:r>
        <w:rPr>
          <w:rFonts w:cs="Times New Roman"/>
          <w:vertAlign w:val="subscript"/>
          <w:lang w:val="en-US"/>
        </w:rPr>
        <w:t>2</w:t>
      </w:r>
      <w:r>
        <w:rPr>
          <w:rFonts w:cs="Times New Roman"/>
          <w:lang w:val="en-US"/>
        </w:rPr>
        <w:t xml:space="preserve"> dư vào sản phẩm, kết tủa tan, dung dịch trong suôt.</w:t>
      </w:r>
    </w:p>
    <w:p w:rsidR="00FA2A95" w:rsidRDefault="00FA2A95">
      <w:pPr>
        <w:rPr>
          <w:rFonts w:cs="Times New Roman"/>
          <w:lang w:val="en-US"/>
        </w:rPr>
      </w:pPr>
      <w:r w:rsidRPr="007269F7">
        <w:rPr>
          <w:rFonts w:cs="Times New Roman"/>
          <w:b/>
          <w:color w:val="FFC000"/>
          <w:lang w:val="en-US"/>
        </w:rPr>
        <w:t>c.</w:t>
      </w:r>
      <w:r>
        <w:rPr>
          <w:rFonts w:cs="Times New Roman"/>
          <w:b/>
          <w:lang w:val="en-US"/>
        </w:rPr>
        <w:t xml:space="preserve"> </w:t>
      </w:r>
      <w:r>
        <w:rPr>
          <w:rFonts w:cs="Times New Roman"/>
          <w:lang w:val="en-US"/>
        </w:rPr>
        <w:t>Kim loại mới sinh ra bám lên kim loại A. Lấy hỗn hợp kim loại này hòa tan trong dung dịch HNO</w:t>
      </w:r>
      <w:r>
        <w:rPr>
          <w:rFonts w:cs="Times New Roman"/>
          <w:vertAlign w:val="subscript"/>
          <w:lang w:val="en-US"/>
        </w:rPr>
        <w:t>3</w:t>
      </w:r>
      <w:r>
        <w:rPr>
          <w:rFonts w:cs="Times New Roman"/>
          <w:lang w:val="en-US"/>
        </w:rPr>
        <w:t xml:space="preserve"> đặc nóng, thu được dung dịch G có 3 muối và khí D duy nhất màu nâu đỏ.</w:t>
      </w:r>
    </w:p>
    <w:p w:rsidR="00FA2A95" w:rsidRDefault="00FA2A95">
      <w:pPr>
        <w:rPr>
          <w:rFonts w:cs="Times New Roman"/>
          <w:lang w:val="en-US"/>
        </w:rPr>
      </w:pPr>
      <w:r w:rsidRPr="007269F7">
        <w:rPr>
          <w:rFonts w:cs="Times New Roman"/>
          <w:b/>
          <w:color w:val="FFC000"/>
          <w:lang w:val="en-US"/>
        </w:rPr>
        <w:t>d.</w:t>
      </w:r>
      <w:r>
        <w:rPr>
          <w:rFonts w:cs="Times New Roman"/>
          <w:b/>
          <w:lang w:val="en-US"/>
        </w:rPr>
        <w:t xml:space="preserve"> </w:t>
      </w:r>
      <w:r>
        <w:rPr>
          <w:rFonts w:cs="Times New Roman"/>
          <w:lang w:val="en-US"/>
        </w:rPr>
        <w:t>Sau khi phản ứng kết thúc, được chất khí và dung dịch K. Chia dung dịch K làm hai phần:</w:t>
      </w:r>
    </w:p>
    <w:p w:rsidR="00FA2A95" w:rsidRDefault="00FA2A95">
      <w:pPr>
        <w:rPr>
          <w:rFonts w:cs="Times New Roman"/>
          <w:lang w:val="en-US"/>
        </w:rPr>
      </w:pPr>
      <w:r>
        <w:rPr>
          <w:rFonts w:cs="Times New Roman"/>
          <w:lang w:val="en-US"/>
        </w:rPr>
        <w:t>- Sục từ từ khí CO</w:t>
      </w:r>
      <w:r>
        <w:rPr>
          <w:rFonts w:cs="Times New Roman"/>
          <w:vertAlign w:val="subscript"/>
          <w:lang w:val="en-US"/>
        </w:rPr>
        <w:t>2</w:t>
      </w:r>
      <w:r>
        <w:rPr>
          <w:rFonts w:cs="Times New Roman"/>
          <w:lang w:val="en-US"/>
        </w:rPr>
        <w:t xml:space="preserve"> đến dư vào phần 1 thấy tạo thành kết tủa.</w:t>
      </w:r>
    </w:p>
    <w:p w:rsidR="00FA2A95" w:rsidRDefault="00FA2A95">
      <w:pPr>
        <w:rPr>
          <w:rFonts w:cs="Times New Roman"/>
          <w:lang w:val="en-US"/>
        </w:rPr>
      </w:pPr>
      <w:r>
        <w:rPr>
          <w:rFonts w:cs="Times New Roman"/>
          <w:lang w:val="en-US"/>
        </w:rPr>
        <w:t>- Sục từ từ khí HCl vào phần 2 cũng thấy tạo kết tủa, sau đó kết tủa tan khi HCl dư tạo thành dung dịch Y trong suôt. Nhỏ tiếp dung dịch NaOH từ từ vào dung dịch Y lại thấy tạo kết tủa, sau đó nung kết tủa tan trong NaOH dư.</w:t>
      </w:r>
    </w:p>
    <w:p w:rsidR="00D13D17" w:rsidRDefault="00FA2A95">
      <w:pPr>
        <w:rPr>
          <w:rFonts w:cs="Times New Roman"/>
          <w:lang w:val="en-US"/>
        </w:rPr>
      </w:pPr>
      <w:r w:rsidRPr="007269F7">
        <w:rPr>
          <w:rFonts w:cs="Times New Roman"/>
          <w:b/>
          <w:color w:val="FFC000"/>
          <w:lang w:val="en-US"/>
        </w:rPr>
        <w:t>2.</w:t>
      </w:r>
      <w:r>
        <w:rPr>
          <w:rFonts w:cs="Times New Roman"/>
          <w:b/>
          <w:lang w:val="en-US"/>
        </w:rPr>
        <w:t xml:space="preserve"> </w:t>
      </w:r>
      <w:r>
        <w:rPr>
          <w:rFonts w:cs="Times New Roman"/>
          <w:lang w:val="en-US"/>
        </w:rPr>
        <w:t>Hỗn hợp khí A gồm a mol SO</w:t>
      </w:r>
      <w:r>
        <w:rPr>
          <w:rFonts w:cs="Times New Roman"/>
          <w:vertAlign w:val="subscript"/>
          <w:lang w:val="en-US"/>
        </w:rPr>
        <w:t>2</w:t>
      </w:r>
      <w:r>
        <w:rPr>
          <w:rFonts w:cs="Times New Roman"/>
          <w:lang w:val="en-US"/>
        </w:rPr>
        <w:t xml:space="preserve"> và 5a mol không khí. Nung nóng hỗn hợp A với V</w:t>
      </w:r>
      <w:r>
        <w:rPr>
          <w:rFonts w:cs="Times New Roman"/>
          <w:vertAlign w:val="subscript"/>
          <w:lang w:val="en-US"/>
        </w:rPr>
        <w:t>2</w:t>
      </w:r>
      <w:r>
        <w:rPr>
          <w:rFonts w:cs="Times New Roman"/>
          <w:lang w:val="en-US"/>
        </w:rPr>
        <w:t>O</w:t>
      </w:r>
      <w:r>
        <w:rPr>
          <w:rFonts w:cs="Times New Roman"/>
          <w:vertAlign w:val="subscript"/>
          <w:lang w:val="en-US"/>
        </w:rPr>
        <w:t>5</w:t>
      </w:r>
      <w:r>
        <w:rPr>
          <w:rFonts w:cs="Times New Roman"/>
          <w:lang w:val="en-US"/>
        </w:rPr>
        <w:t xml:space="preserve"> xúc tác thu được hỗn hợp khí B. Biết rằng tỉ khối hơi của A so với B bằng 0,93. Hãy tính hiệu suất phản ứng giữa SO</w:t>
      </w:r>
      <w:r>
        <w:rPr>
          <w:rFonts w:cs="Times New Roman"/>
          <w:vertAlign w:val="subscript"/>
          <w:lang w:val="en-US"/>
        </w:rPr>
        <w:t>2</w:t>
      </w:r>
      <w:r>
        <w:rPr>
          <w:rFonts w:cs="Times New Roman"/>
          <w:lang w:val="en-US"/>
        </w:rPr>
        <w:t xml:space="preserve"> và O</w:t>
      </w:r>
      <w:r>
        <w:rPr>
          <w:rFonts w:cs="Times New Roman"/>
          <w:vertAlign w:val="subscript"/>
          <w:lang w:val="en-US"/>
        </w:rPr>
        <w:t>2</w:t>
      </w:r>
      <w:r>
        <w:rPr>
          <w:rFonts w:cs="Times New Roman"/>
          <w:lang w:val="en-US"/>
        </w:rPr>
        <w:t xml:space="preserve">. Cho không khí chứa 80% </w:t>
      </w:r>
      <w:r w:rsidR="006538F4">
        <w:rPr>
          <w:rFonts w:cs="Times New Roman"/>
          <w:lang w:val="en-US"/>
        </w:rPr>
        <w:t>N</w:t>
      </w:r>
      <w:r w:rsidR="006538F4">
        <w:rPr>
          <w:rFonts w:cs="Times New Roman"/>
          <w:vertAlign w:val="subscript"/>
          <w:lang w:val="en-US"/>
        </w:rPr>
        <w:t>2</w:t>
      </w:r>
      <w:r w:rsidR="006538F4">
        <w:rPr>
          <w:rFonts w:cs="Times New Roman"/>
          <w:lang w:val="en-US"/>
        </w:rPr>
        <w:t xml:space="preserve"> và 20% O</w:t>
      </w:r>
      <w:r w:rsidR="006538F4">
        <w:rPr>
          <w:rFonts w:cs="Times New Roman"/>
          <w:vertAlign w:val="subscript"/>
          <w:lang w:val="en-US"/>
        </w:rPr>
        <w:t>2</w:t>
      </w:r>
      <w:r w:rsidR="006538F4">
        <w:rPr>
          <w:rFonts w:cs="Times New Roman"/>
          <w:lang w:val="en-US"/>
        </w:rPr>
        <w:t xml:space="preserve"> theo thể tích.</w:t>
      </w:r>
    </w:p>
    <w:p w:rsidR="007269F7" w:rsidRDefault="007269F7">
      <w:pPr>
        <w:rPr>
          <w:rFonts w:cs="Times New Roman"/>
          <w:b/>
          <w:lang w:val="en-US"/>
        </w:rPr>
      </w:pPr>
      <w:r>
        <w:rPr>
          <w:b/>
          <w:noProof/>
          <w:lang w:eastAsia="vi-VN"/>
        </w:rPr>
        <mc:AlternateContent>
          <mc:Choice Requires="wps">
            <w:drawing>
              <wp:anchor distT="0" distB="0" distL="114300" distR="114300" simplePos="0" relativeHeight="251663360" behindDoc="0" locked="0" layoutInCell="1" allowOverlap="1" wp14:anchorId="24898F44" wp14:editId="4C49EC4F">
                <wp:simplePos x="0" y="0"/>
                <wp:positionH relativeFrom="column">
                  <wp:posOffset>25400</wp:posOffset>
                </wp:positionH>
                <wp:positionV relativeFrom="paragraph">
                  <wp:posOffset>138430</wp:posOffset>
                </wp:positionV>
                <wp:extent cx="1619250" cy="342900"/>
                <wp:effectExtent l="133350" t="133350" r="114300" b="152400"/>
                <wp:wrapNone/>
                <wp:docPr id="2" name="Pentagon 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7269F7" w:rsidRPr="00811B65" w:rsidRDefault="007269F7" w:rsidP="007269F7">
                            <w:pPr>
                              <w:jc w:val="center"/>
                              <w:rPr>
                                <w:lang w:val="en-US"/>
                              </w:rPr>
                            </w:pPr>
                            <w:r>
                              <w:rPr>
                                <w:lang w:val="en-US"/>
                              </w:rPr>
                              <w:t>Câu 3: (5,0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898F44" id="Pentagon 2" o:spid="_x0000_s1028" type="#_x0000_t15" style="position:absolute;margin-left:2pt;margin-top:10.9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" adj="19313" fillcolor="#ffc000" stroked="f" strokeweight=".5pt">
                <v:shadow on="t" color="black" offset="0,1pt"/>
                <v:textbox>
                  <w:txbxContent>
                    <w:p w:rsidR="007269F7" w:rsidRPr="00811B65" w:rsidRDefault="007269F7" w:rsidP="007269F7">
                      <w:pPr>
                        <w:jc w:val="center"/>
                        <w:rPr>
                          <w:lang w:val="en-US"/>
                        </w:rPr>
                      </w:pPr>
                      <w:r>
                        <w:rPr>
                          <w:lang w:val="en-US"/>
                        </w:rPr>
                        <w:t>Câu 3: (5</w:t>
                      </w:r>
                      <w:r>
                        <w:rPr>
                          <w:lang w:val="en-US"/>
                        </w:rPr>
                        <w:t>,0 điểm)</w:t>
                      </w:r>
                    </w:p>
                  </w:txbxContent>
                </v:textbox>
              </v:shape>
            </w:pict>
          </mc:Fallback>
        </mc:AlternateContent>
      </w:r>
    </w:p>
    <w:p w:rsidR="007269F7" w:rsidRDefault="007269F7">
      <w:pPr>
        <w:rPr>
          <w:rFonts w:cs="Times New Roman"/>
          <w:b/>
          <w:lang w:val="en-US"/>
        </w:rPr>
      </w:pPr>
    </w:p>
    <w:p w:rsidR="007269F7" w:rsidRDefault="007269F7">
      <w:pPr>
        <w:rPr>
          <w:rFonts w:cs="Times New Roman"/>
          <w:b/>
          <w:lang w:val="en-US"/>
        </w:rPr>
      </w:pPr>
    </w:p>
    <w:p w:rsidR="00D13D17" w:rsidRDefault="00F761D3">
      <w:pPr>
        <w:rPr>
          <w:rFonts w:cs="Times New Roman"/>
          <w:lang w:val="en-US"/>
        </w:rPr>
      </w:pPr>
      <w:r w:rsidRPr="007269F7">
        <w:rPr>
          <w:rFonts w:cs="Times New Roman"/>
          <w:b/>
          <w:color w:val="FFC000"/>
          <w:lang w:val="en-US"/>
        </w:rPr>
        <w:t>1.</w:t>
      </w:r>
      <w:r>
        <w:rPr>
          <w:rFonts w:cs="Times New Roman"/>
          <w:b/>
          <w:lang w:val="en-US"/>
        </w:rPr>
        <w:t xml:space="preserve"> </w:t>
      </w:r>
      <w:r>
        <w:rPr>
          <w:rFonts w:cs="Times New Roman"/>
          <w:lang w:val="en-US"/>
        </w:rPr>
        <w:t>Viết các phương trình phản ứng xảy ra khi cho lần lượt các chất khí sau: SO</w:t>
      </w:r>
      <w:r>
        <w:rPr>
          <w:rFonts w:cs="Times New Roman"/>
          <w:vertAlign w:val="subscript"/>
          <w:lang w:val="en-US"/>
        </w:rPr>
        <w:t>2</w:t>
      </w:r>
      <w:r>
        <w:rPr>
          <w:rFonts w:cs="Times New Roman"/>
          <w:lang w:val="en-US"/>
        </w:rPr>
        <w:t>, Cl</w:t>
      </w:r>
      <w:r>
        <w:rPr>
          <w:rFonts w:cs="Times New Roman"/>
          <w:vertAlign w:val="subscript"/>
          <w:lang w:val="en-US"/>
        </w:rPr>
        <w:t>2</w:t>
      </w:r>
      <w:r>
        <w:rPr>
          <w:rFonts w:cs="Times New Roman"/>
          <w:lang w:val="en-US"/>
        </w:rPr>
        <w:t>, NO</w:t>
      </w:r>
      <w:r>
        <w:rPr>
          <w:rFonts w:cs="Times New Roman"/>
          <w:vertAlign w:val="subscript"/>
          <w:lang w:val="en-US"/>
        </w:rPr>
        <w:t>2</w:t>
      </w:r>
      <w:r>
        <w:rPr>
          <w:rFonts w:cs="Times New Roman"/>
          <w:lang w:val="en-US"/>
        </w:rPr>
        <w:t>, H</w:t>
      </w:r>
      <w:r>
        <w:rPr>
          <w:rFonts w:cs="Times New Roman"/>
          <w:vertAlign w:val="subscript"/>
          <w:lang w:val="en-US"/>
        </w:rPr>
        <w:t>2</w:t>
      </w:r>
      <w:r>
        <w:rPr>
          <w:rFonts w:cs="Times New Roman"/>
          <w:lang w:val="en-US"/>
        </w:rPr>
        <w:t>S, CO</w:t>
      </w:r>
      <w:r>
        <w:rPr>
          <w:rFonts w:cs="Times New Roman"/>
          <w:vertAlign w:val="subscript"/>
          <w:lang w:val="en-US"/>
        </w:rPr>
        <w:t>2</w:t>
      </w:r>
      <w:r>
        <w:rPr>
          <w:rFonts w:cs="Times New Roman"/>
          <w:lang w:val="en-US"/>
        </w:rPr>
        <w:t xml:space="preserve"> tác dụng với dung dịch Ca(OH)</w:t>
      </w:r>
      <w:r>
        <w:rPr>
          <w:rFonts w:cs="Times New Roman"/>
          <w:vertAlign w:val="subscript"/>
          <w:lang w:val="en-US"/>
        </w:rPr>
        <w:t>2</w:t>
      </w:r>
      <w:r>
        <w:rPr>
          <w:rFonts w:cs="Times New Roman"/>
          <w:lang w:val="en-US"/>
        </w:rPr>
        <w:t xml:space="preserve"> dư.</w:t>
      </w:r>
    </w:p>
    <w:p w:rsidR="00F761D3" w:rsidRDefault="00F761D3">
      <w:pPr>
        <w:rPr>
          <w:rFonts w:cs="Times New Roman"/>
          <w:lang w:val="en-US"/>
        </w:rPr>
      </w:pPr>
      <w:r w:rsidRPr="007269F7">
        <w:rPr>
          <w:rFonts w:cs="Times New Roman"/>
          <w:b/>
          <w:color w:val="FFC000"/>
          <w:lang w:val="en-US"/>
        </w:rPr>
        <w:lastRenderedPageBreak/>
        <w:t>2.</w:t>
      </w:r>
      <w:r>
        <w:rPr>
          <w:rFonts w:cs="Times New Roman"/>
          <w:b/>
          <w:lang w:val="en-US"/>
        </w:rPr>
        <w:t xml:space="preserve"> </w:t>
      </w:r>
      <w:r>
        <w:rPr>
          <w:rFonts w:cs="Times New Roman"/>
          <w:lang w:val="en-US"/>
        </w:rPr>
        <w:t>Nhỏ từ từ 3V</w:t>
      </w:r>
      <w:r>
        <w:rPr>
          <w:rFonts w:cs="Times New Roman"/>
          <w:vertAlign w:val="subscript"/>
          <w:lang w:val="en-US"/>
        </w:rPr>
        <w:t>1</w:t>
      </w:r>
      <w:r>
        <w:rPr>
          <w:rFonts w:cs="Times New Roman"/>
          <w:lang w:val="en-US"/>
        </w:rPr>
        <w:t xml:space="preserve"> lít dung dịch Ba(OH)</w:t>
      </w:r>
      <w:r>
        <w:rPr>
          <w:rFonts w:cs="Times New Roman"/>
          <w:vertAlign w:val="subscript"/>
          <w:lang w:val="en-US"/>
        </w:rPr>
        <w:t>2</w:t>
      </w:r>
      <w:r>
        <w:rPr>
          <w:rFonts w:cs="Times New Roman"/>
          <w:lang w:val="en-US"/>
        </w:rPr>
        <w:t xml:space="preserve"> x mol/l (dung dịch X) vào V</w:t>
      </w:r>
      <w:r>
        <w:rPr>
          <w:rFonts w:cs="Times New Roman"/>
          <w:vertAlign w:val="subscript"/>
          <w:lang w:val="en-US"/>
        </w:rPr>
        <w:t>1</w:t>
      </w:r>
      <w:r>
        <w:rPr>
          <w:rFonts w:cs="Times New Roman"/>
          <w:lang w:val="en-US"/>
        </w:rPr>
        <w:t xml:space="preserve"> lít dung dịch Al</w:t>
      </w:r>
      <w:r>
        <w:rPr>
          <w:rFonts w:cs="Times New Roman"/>
          <w:vertAlign w:val="subscript"/>
          <w:lang w:val="en-US"/>
        </w:rPr>
        <w:t>2</w:t>
      </w:r>
      <w:r>
        <w:rPr>
          <w:rFonts w:cs="Times New Roman"/>
          <w:lang w:val="en-US"/>
        </w:rPr>
        <w:t>(SO</w:t>
      </w:r>
      <w:r>
        <w:rPr>
          <w:rFonts w:cs="Times New Roman"/>
          <w:vertAlign w:val="subscript"/>
          <w:lang w:val="en-US"/>
        </w:rPr>
        <w:t>4</w:t>
      </w:r>
      <w:r>
        <w:rPr>
          <w:rFonts w:cs="Times New Roman"/>
          <w:lang w:val="en-US"/>
        </w:rPr>
        <w:t>)</w:t>
      </w:r>
      <w:r>
        <w:rPr>
          <w:rFonts w:cs="Times New Roman"/>
          <w:vertAlign w:val="subscript"/>
          <w:lang w:val="en-US"/>
        </w:rPr>
        <w:t>3</w:t>
      </w:r>
      <w:r>
        <w:rPr>
          <w:rFonts w:cs="Times New Roman"/>
          <w:lang w:val="en-US"/>
        </w:rPr>
        <w:t xml:space="preserve"> y mol/l (dung dịch Y). Phản ứng vừa đủ và thu được kết tủa lớn nhất là m gam.</w:t>
      </w:r>
    </w:p>
    <w:p w:rsidR="00F761D3" w:rsidRPr="00F761D3" w:rsidRDefault="00F761D3">
      <w:pPr>
        <w:rPr>
          <w:rFonts w:cs="Times New Roman"/>
          <w:lang w:val="fr-FR"/>
        </w:rPr>
      </w:pPr>
      <w:r w:rsidRPr="007269F7">
        <w:rPr>
          <w:rFonts w:cs="Times New Roman"/>
          <w:b/>
          <w:color w:val="FFC000"/>
          <w:lang w:val="fr-FR"/>
        </w:rPr>
        <w:t>a.</w:t>
      </w:r>
      <w:r w:rsidRPr="00F761D3">
        <w:rPr>
          <w:rFonts w:cs="Times New Roman"/>
          <w:b/>
          <w:lang w:val="fr-FR"/>
        </w:rPr>
        <w:t xml:space="preserve"> </w:t>
      </w:r>
      <w:r w:rsidRPr="00F761D3">
        <w:rPr>
          <w:rFonts w:cs="Times New Roman"/>
          <w:lang w:val="fr-FR"/>
        </w:rPr>
        <w:t>Tính giá trị x/y</w:t>
      </w:r>
    </w:p>
    <w:p w:rsidR="00F761D3" w:rsidRPr="007269F7" w:rsidRDefault="00F761D3">
      <w:pPr>
        <w:rPr>
          <w:rFonts w:cs="Times New Roman"/>
          <w:lang w:val="fr-FR"/>
        </w:rPr>
      </w:pPr>
      <w:r w:rsidRPr="007269F7">
        <w:rPr>
          <w:rFonts w:cs="Times New Roman"/>
          <w:b/>
          <w:color w:val="FFC000"/>
          <w:lang w:val="fr-FR"/>
        </w:rPr>
        <w:t>b.</w:t>
      </w:r>
      <w:r>
        <w:rPr>
          <w:rFonts w:cs="Times New Roman"/>
          <w:b/>
          <w:lang w:val="fr-FR"/>
        </w:rPr>
        <w:t xml:space="preserve"> </w:t>
      </w:r>
      <w:r>
        <w:rPr>
          <w:lang w:val="fr-FR"/>
        </w:rPr>
        <w:t>Nếu trộn V</w:t>
      </w:r>
      <w:r>
        <w:rPr>
          <w:vertAlign w:val="subscript"/>
          <w:lang w:val="fr-FR"/>
        </w:rPr>
        <w:t>2</w:t>
      </w:r>
      <w:r>
        <w:rPr>
          <w:lang w:val="fr-FR"/>
        </w:rPr>
        <w:t xml:space="preserve"> lít dung dịch X vào V</w:t>
      </w:r>
      <w:r>
        <w:rPr>
          <w:vertAlign w:val="subscript"/>
          <w:lang w:val="fr-FR"/>
        </w:rPr>
        <w:t>1</w:t>
      </w:r>
      <w:r>
        <w:rPr>
          <w:vertAlign w:val="subscript"/>
          <w:lang w:val="fr-FR"/>
        </w:rPr>
        <w:softHyphen/>
        <w:t xml:space="preserve"> </w:t>
      </w:r>
      <w:r>
        <w:rPr>
          <w:lang w:val="fr-FR"/>
        </w:rPr>
        <w:t>lít dung dịch Y (ở trên), kết tủ thu được có khối lượng bằng 0,9m gam. Xác định giá trị V</w:t>
      </w:r>
      <w:r>
        <w:rPr>
          <w:vertAlign w:val="subscript"/>
          <w:lang w:val="fr-FR"/>
        </w:rPr>
        <w:t>2</w:t>
      </w:r>
      <w:r>
        <w:rPr>
          <w:lang w:val="fr-FR"/>
        </w:rPr>
        <w:t>/V</w:t>
      </w:r>
      <w:r>
        <w:rPr>
          <w:vertAlign w:val="subscript"/>
          <w:lang w:val="fr-FR"/>
        </w:rPr>
        <w:t>1</w:t>
      </w:r>
      <w:r>
        <w:rPr>
          <w:lang w:val="fr-FR"/>
        </w:rPr>
        <w:t>.</w:t>
      </w:r>
    </w:p>
    <w:p w:rsidR="007269F7" w:rsidRDefault="007269F7">
      <w:pPr>
        <w:rPr>
          <w:b/>
          <w:lang w:val="fr-FR"/>
        </w:rPr>
      </w:pPr>
      <w:r>
        <w:rPr>
          <w:b/>
          <w:noProof/>
          <w:lang w:eastAsia="vi-VN"/>
        </w:rPr>
        <mc:AlternateContent>
          <mc:Choice Requires="wps">
            <w:drawing>
              <wp:anchor distT="0" distB="0" distL="114300" distR="114300" simplePos="0" relativeHeight="251665408" behindDoc="0" locked="0" layoutInCell="1" allowOverlap="1" wp14:anchorId="16DD562A" wp14:editId="443F3730">
                <wp:simplePos x="0" y="0"/>
                <wp:positionH relativeFrom="column">
                  <wp:posOffset>19050</wp:posOffset>
                </wp:positionH>
                <wp:positionV relativeFrom="paragraph">
                  <wp:posOffset>137795</wp:posOffset>
                </wp:positionV>
                <wp:extent cx="1619250" cy="342900"/>
                <wp:effectExtent l="133350" t="133350" r="114300" b="152400"/>
                <wp:wrapNone/>
                <wp:docPr id="3" name="Pentagon 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7269F7" w:rsidRPr="00811B65" w:rsidRDefault="007269F7" w:rsidP="007269F7">
                            <w:pPr>
                              <w:jc w:val="center"/>
                              <w:rPr>
                                <w:lang w:val="en-US"/>
                              </w:rPr>
                            </w:pPr>
                            <w:r>
                              <w:rPr>
                                <w:lang w:val="en-US"/>
                              </w:rPr>
                              <w:t>Câu 4: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DD562A" id="Pentagon 3" o:spid="_x0000_s1029" type="#_x0000_t15" style="position:absolute;margin-left:1.5pt;margin-top:10.85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" adj="19313" fillcolor="#ffc000" stroked="f" strokeweight=".5pt">
                <v:shadow on="t" color="black" offset="0,1pt"/>
                <v:textbox>
                  <w:txbxContent>
                    <w:p w:rsidR="007269F7" w:rsidRPr="00811B65" w:rsidRDefault="007269F7" w:rsidP="007269F7">
                      <w:pPr>
                        <w:jc w:val="center"/>
                        <w:rPr>
                          <w:lang w:val="en-US"/>
                        </w:rPr>
                      </w:pPr>
                      <w:r>
                        <w:rPr>
                          <w:lang w:val="en-US"/>
                        </w:rPr>
                        <w:t>Câu 4: (4</w:t>
                      </w:r>
                      <w:r>
                        <w:rPr>
                          <w:lang w:val="en-US"/>
                        </w:rPr>
                        <w:t>,0 điểm)</w:t>
                      </w:r>
                    </w:p>
                  </w:txbxContent>
                </v:textbox>
              </v:shape>
            </w:pict>
          </mc:Fallback>
        </mc:AlternateContent>
      </w:r>
    </w:p>
    <w:p w:rsidR="007269F7" w:rsidRDefault="007269F7">
      <w:pPr>
        <w:rPr>
          <w:b/>
          <w:lang w:val="fr-FR"/>
        </w:rPr>
      </w:pPr>
    </w:p>
    <w:p w:rsidR="007269F7" w:rsidRDefault="007269F7">
      <w:pPr>
        <w:rPr>
          <w:b/>
          <w:lang w:val="fr-FR"/>
        </w:rPr>
      </w:pPr>
    </w:p>
    <w:p w:rsidR="00F761D3" w:rsidRDefault="00F761D3">
      <w:pPr>
        <w:rPr>
          <w:lang w:val="fr-FR"/>
        </w:rPr>
      </w:pPr>
      <w:r w:rsidRPr="007269F7">
        <w:rPr>
          <w:b/>
          <w:color w:val="FFC000"/>
          <w:lang w:val="fr-FR"/>
        </w:rPr>
        <w:t>1.</w:t>
      </w:r>
      <w:r>
        <w:rPr>
          <w:b/>
          <w:lang w:val="fr-FR"/>
        </w:rPr>
        <w:t xml:space="preserve"> </w:t>
      </w:r>
      <w:r>
        <w:rPr>
          <w:lang w:val="fr-FR"/>
        </w:rPr>
        <w:t>Viết tên một polime có mạch thẳng, một polime có mạch nhánh, một polime có mạng không gian. Propilen (CH</w:t>
      </w:r>
      <w:r>
        <w:rPr>
          <w:vertAlign w:val="subscript"/>
          <w:lang w:val="fr-FR"/>
        </w:rPr>
        <w:t>2</w:t>
      </w:r>
      <w:r>
        <w:rPr>
          <w:lang w:val="fr-FR"/>
        </w:rPr>
        <w:t>=CH-CH</w:t>
      </w:r>
      <w:r>
        <w:rPr>
          <w:vertAlign w:val="subscript"/>
          <w:lang w:val="fr-FR"/>
        </w:rPr>
        <w:t>3</w:t>
      </w:r>
      <w:r>
        <w:rPr>
          <w:lang w:val="fr-FR"/>
        </w:rPr>
        <w:t>) có phản ứng trùng hợp tương tự etilen, viết phương trình phản ứng xảy ra và cho biết polime này có cấu tạo nào trong số các cấu tạo trên.</w:t>
      </w:r>
    </w:p>
    <w:p w:rsidR="004067A2" w:rsidRDefault="00F761D3">
      <w:pPr>
        <w:rPr>
          <w:lang w:val="en-US"/>
        </w:rPr>
      </w:pPr>
      <w:r w:rsidRPr="007269F7">
        <w:rPr>
          <w:b/>
          <w:color w:val="FFC000"/>
          <w:lang w:val="fr-FR"/>
        </w:rPr>
        <w:t>2.</w:t>
      </w:r>
      <w:r>
        <w:rPr>
          <w:b/>
          <w:lang w:val="fr-FR"/>
        </w:rPr>
        <w:t xml:space="preserve"> </w:t>
      </w:r>
      <w:r>
        <w:rPr>
          <w:lang w:val="fr-FR"/>
        </w:rPr>
        <w:t xml:space="preserve">Hỗn hợp A gồm 4 chất : etan, etylen, axetilen và hidro. </w:t>
      </w:r>
      <w:r w:rsidRPr="00F761D3">
        <w:rPr>
          <w:lang w:val="en-US"/>
        </w:rPr>
        <w:t xml:space="preserve">Tỉ khối của A so với khí cacbonic là 0,4. </w:t>
      </w:r>
      <w:r>
        <w:rPr>
          <w:lang w:val="en-US"/>
        </w:rPr>
        <w:t>Cho 11,2 lít khí A ở điều kiện tiêu chuẩn (đktc) sục qua dung dịch Br</w:t>
      </w:r>
      <w:r>
        <w:rPr>
          <w:vertAlign w:val="subscript"/>
          <w:lang w:val="en-US"/>
        </w:rPr>
        <w:t>2</w:t>
      </w:r>
      <w:r>
        <w:rPr>
          <w:lang w:val="en-US"/>
        </w:rPr>
        <w:t xml:space="preserve"> dư, khối lượng bình đựng dung dịch Br</w:t>
      </w:r>
      <w:r>
        <w:rPr>
          <w:vertAlign w:val="subscript"/>
          <w:lang w:val="en-US"/>
        </w:rPr>
        <w:t>2</w:t>
      </w:r>
      <w:r>
        <w:rPr>
          <w:lang w:val="en-US"/>
        </w:rPr>
        <w:t xml:space="preserve"> tăng lên m gam. Hỗn hợp khí thoát ra khỏi bình đựng dung dịch Br</w:t>
      </w:r>
      <w:r>
        <w:rPr>
          <w:vertAlign w:val="subscript"/>
          <w:lang w:val="en-US"/>
        </w:rPr>
        <w:t>2</w:t>
      </w:r>
      <w:r>
        <w:rPr>
          <w:lang w:val="en-US"/>
        </w:rPr>
        <w:t xml:space="preserve"> có thể tích 6,72 lít (đktc), trong đó chất có khối lượng phân tử nhỏ hơn chiếm 11,765% về khối lượng. Tính khối lượng m gam và phần trăm thể tích các khí trong B.</w:t>
      </w:r>
    </w:p>
    <w:p w:rsidR="007269F7" w:rsidRDefault="007269F7">
      <w:pPr>
        <w:rPr>
          <w:b/>
          <w:lang w:val="en-US"/>
        </w:rPr>
      </w:pPr>
      <w:r>
        <w:rPr>
          <w:b/>
          <w:noProof/>
          <w:lang w:eastAsia="vi-VN"/>
        </w:rPr>
        <mc:AlternateContent>
          <mc:Choice Requires="wps">
            <w:drawing>
              <wp:anchor distT="0" distB="0" distL="114300" distR="114300" simplePos="0" relativeHeight="251667456" behindDoc="0" locked="0" layoutInCell="1" allowOverlap="1" wp14:anchorId="6E55B25B" wp14:editId="68A82DA4">
                <wp:simplePos x="0" y="0"/>
                <wp:positionH relativeFrom="column">
                  <wp:posOffset>6350</wp:posOffset>
                </wp:positionH>
                <wp:positionV relativeFrom="paragraph">
                  <wp:posOffset>144145</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7269F7" w:rsidRPr="00811B65" w:rsidRDefault="007269F7" w:rsidP="007269F7">
                            <w:pPr>
                              <w:jc w:val="center"/>
                              <w:rPr>
                                <w:lang w:val="en-US"/>
                              </w:rPr>
                            </w:pPr>
                            <w:r>
                              <w:rPr>
                                <w:lang w:val="en-US"/>
                              </w:rPr>
                              <w:t>Câu 5: (4,5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55B25B" id="Pentagon 4" o:spid="_x0000_s1030" type="#_x0000_t15" style="position:absolute;margin-left:.5pt;margin-top:11.35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" adj="19313" fillcolor="#ffc000" stroked="f" strokeweight=".5pt">
                <v:shadow on="t" color="black" offset="0,1pt"/>
                <v:textbox>
                  <w:txbxContent>
                    <w:p w:rsidR="007269F7" w:rsidRPr="00811B65" w:rsidRDefault="007269F7" w:rsidP="007269F7">
                      <w:pPr>
                        <w:jc w:val="center"/>
                        <w:rPr>
                          <w:lang w:val="en-US"/>
                        </w:rPr>
                      </w:pPr>
                      <w:r>
                        <w:rPr>
                          <w:lang w:val="en-US"/>
                        </w:rPr>
                        <w:t>Câu 5: (4,5</w:t>
                      </w:r>
                      <w:r>
                        <w:rPr>
                          <w:lang w:val="en-US"/>
                        </w:rPr>
                        <w:t xml:space="preserve"> điểm)</w:t>
                      </w:r>
                    </w:p>
                  </w:txbxContent>
                </v:textbox>
              </v:shape>
            </w:pict>
          </mc:Fallback>
        </mc:AlternateContent>
      </w:r>
    </w:p>
    <w:p w:rsidR="007269F7" w:rsidRDefault="007269F7">
      <w:pPr>
        <w:rPr>
          <w:b/>
          <w:lang w:val="en-US"/>
        </w:rPr>
      </w:pPr>
    </w:p>
    <w:p w:rsidR="007269F7" w:rsidRDefault="007269F7">
      <w:pPr>
        <w:rPr>
          <w:b/>
          <w:lang w:val="en-US"/>
        </w:rPr>
      </w:pPr>
    </w:p>
    <w:p w:rsidR="004067A2" w:rsidRDefault="004067A2">
      <w:pPr>
        <w:rPr>
          <w:lang w:val="en-US"/>
        </w:rPr>
      </w:pPr>
      <w:r w:rsidRPr="007269F7">
        <w:rPr>
          <w:b/>
          <w:color w:val="FFC000"/>
          <w:lang w:val="en-US"/>
        </w:rPr>
        <w:t>1.</w:t>
      </w:r>
      <w:r>
        <w:rPr>
          <w:b/>
          <w:lang w:val="en-US"/>
        </w:rPr>
        <w:t xml:space="preserve"> </w:t>
      </w:r>
      <w:r>
        <w:rPr>
          <w:lang w:val="en-US"/>
        </w:rPr>
        <w:t>Viết phương trình hóa học xảy ra của các phản ứng (ghi rõ điều kiện phản ứng nếu có) lên men rượu etylic từ glucozo, lên men giấm tử rượu, este hóa từ axit axetic và rượu etylic, xà phòng hóa chất béo bằng dung dịch KOH, tạo tinh bột trong cây xanh điều chế axit axetic từ butan.</w:t>
      </w:r>
    </w:p>
    <w:p w:rsidR="004067A2" w:rsidRDefault="004067A2">
      <w:pPr>
        <w:rPr>
          <w:lang w:val="en-US"/>
        </w:rPr>
      </w:pPr>
      <w:r w:rsidRPr="007269F7">
        <w:rPr>
          <w:b/>
          <w:color w:val="FFC000"/>
          <w:lang w:val="en-US"/>
        </w:rPr>
        <w:t>2.</w:t>
      </w:r>
      <w:r>
        <w:rPr>
          <w:b/>
          <w:lang w:val="en-US"/>
        </w:rPr>
        <w:t xml:space="preserve"> </w:t>
      </w:r>
      <w:r>
        <w:rPr>
          <w:lang w:val="en-US"/>
        </w:rPr>
        <w:t>Hỗn hợp X gồm 3 chất A, B, C trong đó chất A có công thức C</w:t>
      </w:r>
      <w:r>
        <w:rPr>
          <w:vertAlign w:val="subscript"/>
          <w:lang w:val="en-US"/>
        </w:rPr>
        <w:t>x</w:t>
      </w:r>
      <w:r>
        <w:rPr>
          <w:lang w:val="en-US"/>
        </w:rPr>
        <w:t>H</w:t>
      </w:r>
      <w:r>
        <w:rPr>
          <w:vertAlign w:val="subscript"/>
          <w:lang w:val="en-US"/>
        </w:rPr>
        <w:t>y</w:t>
      </w:r>
      <w:r>
        <w:rPr>
          <w:lang w:val="en-US"/>
        </w:rPr>
        <w:t>O; B và C đều có công thức C</w:t>
      </w:r>
      <w:r>
        <w:rPr>
          <w:vertAlign w:val="subscript"/>
          <w:lang w:val="en-US"/>
        </w:rPr>
        <w:t>n</w:t>
      </w:r>
      <w:r>
        <w:rPr>
          <w:lang w:val="en-US"/>
        </w:rPr>
        <w:t>H</w:t>
      </w:r>
      <w:r>
        <w:rPr>
          <w:vertAlign w:val="subscript"/>
          <w:lang w:val="en-US"/>
        </w:rPr>
        <w:t>m</w:t>
      </w:r>
      <w:r>
        <w:rPr>
          <w:lang w:val="en-US"/>
        </w:rPr>
        <w:t>O. Đốt hoàn toàn 0,04 mol hỗn hợp X thu được 1,98 gam nước và 1,568 lít CO</w:t>
      </w:r>
      <w:r>
        <w:rPr>
          <w:vertAlign w:val="subscript"/>
          <w:lang w:val="en-US"/>
        </w:rPr>
        <w:t>2</w:t>
      </w:r>
      <w:r>
        <w:rPr>
          <w:lang w:val="en-US"/>
        </w:rPr>
        <w:t xml:space="preserve"> (đktc). Trong đó số mol chất A bằng 5/3 lần số mol của B và C. Xác định công thức cấu tạo của A, B, C.</w:t>
      </w:r>
    </w:p>
    <w:p w:rsidR="007269F7" w:rsidRDefault="007269F7" w:rsidP="007269F7">
      <w:pPr>
        <w:jc w:val="center"/>
        <w:rPr>
          <w:lang w:val="en-US"/>
        </w:rPr>
      </w:pPr>
      <w:bookmarkStart w:id="0" w:name="_GoBack"/>
      <w:bookmarkEnd w:id="0"/>
      <w:r>
        <w:rPr>
          <w:noProof/>
          <w:lang w:eastAsia="vi-VN"/>
        </w:rPr>
        <w:drawing>
          <wp:inline distT="0" distB="0" distL="0" distR="0" wp14:anchorId="18B0C84B" wp14:editId="5100ACCD">
            <wp:extent cx="1094364" cy="8846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a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8159" cy="903843"/>
                    </a:xfrm>
                    <a:prstGeom prst="rect">
                      <a:avLst/>
                    </a:prstGeom>
                  </pic:spPr>
                </pic:pic>
              </a:graphicData>
            </a:graphic>
          </wp:inline>
        </w:drawing>
      </w:r>
    </w:p>
    <w:p w:rsidR="007269F7" w:rsidRPr="004067A2" w:rsidRDefault="007269F7" w:rsidP="007269F7">
      <w:pPr>
        <w:jc w:val="center"/>
        <w:rPr>
          <w:lang w:val="en-US"/>
        </w:rPr>
      </w:pPr>
      <w:r>
        <w:rPr>
          <w:noProof/>
          <w:lang w:eastAsia="vi-VN"/>
        </w:rPr>
        <w:drawing>
          <wp:inline distT="0" distB="0" distL="0" distR="0" wp14:anchorId="21F22039" wp14:editId="60CAE5D3">
            <wp:extent cx="4260849" cy="1944049"/>
            <wp:effectExtent l="114300" t="95250" r="121285" b="946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1 - Copy.png"/>
                    <pic:cNvPicPr/>
                  </pic:nvPicPr>
                  <pic:blipFill>
                    <a:blip r:embed="rId7">
                      <a:extLst>
                        <a:ext uri="{28A0092B-C50C-407E-A947-70E740481C1C}">
                          <a14:useLocalDpi xmlns:a14="http://schemas.microsoft.com/office/drawing/2010/main" val="0"/>
                        </a:ext>
                      </a:extLst>
                    </a:blip>
                    <a:stretch>
                      <a:fillRect/>
                    </a:stretch>
                  </pic:blipFill>
                  <pic:spPr>
                    <a:xfrm>
                      <a:off x="0" y="0"/>
                      <a:ext cx="4269830" cy="1948147"/>
                    </a:xfrm>
                    <a:prstGeom prst="rect">
                      <a:avLst/>
                    </a:prstGeom>
                    <a:effectLst>
                      <a:outerShdw blurRad="63500" sx="102000" sy="102000" algn="ctr" rotWithShape="0">
                        <a:prstClr val="black">
                          <a:alpha val="40000"/>
                        </a:prstClr>
                      </a:outerShdw>
                    </a:effectLst>
                  </pic:spPr>
                </pic:pic>
              </a:graphicData>
            </a:graphic>
          </wp:inline>
        </w:drawing>
      </w:r>
    </w:p>
    <w:sectPr w:rsidR="007269F7" w:rsidRPr="004067A2" w:rsidSect="007269F7">
      <w:headerReference w:type="default" r:id="rId8"/>
      <w:footerReference w:type="default" r:id="rId9"/>
      <w:pgSz w:w="11906" w:h="16838"/>
      <w:pgMar w:top="1440" w:right="1440" w:bottom="1440" w:left="1440" w:header="708" w:footer="708" w:gutter="0"/>
      <w:pgBorders w:offsetFrom="page">
        <w:top w:val="double" w:sz="6" w:space="24" w:color="FFC000"/>
        <w:left w:val="double" w:sz="6" w:space="24" w:color="FFC000"/>
        <w:bottom w:val="double" w:sz="6" w:space="24" w:color="FFC000"/>
        <w:right w:val="double" w:sz="6"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230" w:rsidRDefault="00697230" w:rsidP="004870B5">
      <w:r>
        <w:separator/>
      </w:r>
    </w:p>
  </w:endnote>
  <w:endnote w:type="continuationSeparator" w:id="0">
    <w:p w:rsidR="00697230" w:rsidRDefault="00697230" w:rsidP="0048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4870B5" w:rsidTr="00610AFB">
      <w:trPr>
        <w:jc w:val="right"/>
      </w:trPr>
      <w:tc>
        <w:tcPr>
          <w:tcW w:w="4795" w:type="dxa"/>
          <w:vAlign w:val="center"/>
        </w:tcPr>
        <w:sdt>
          <w:sdtPr>
            <w:rPr>
              <w:caps/>
              <w:color w:val="FFC000"/>
              <w:sz w:val="24"/>
              <w:szCs w:val="24"/>
            </w:rPr>
            <w:alias w:val="Author"/>
            <w:tag w:val=""/>
            <w:id w:val="1534539408"/>
            <w:placeholder>
              <w:docPart w:val="42A2C5BC8F6244DB9C413F07858B255B"/>
            </w:placeholder>
            <w:dataBinding w:prefixMappings="xmlns:ns0='http://purl.org/dc/elements/1.1/' xmlns:ns1='http://schemas.openxmlformats.org/package/2006/metadata/core-properties' " w:xpath="/ns1:coreProperties[1]/ns0:creator[1]" w:storeItemID="{6C3C8BC8-F283-45AE-878A-BAB7291924A1}"/>
            <w:text/>
          </w:sdtPr>
          <w:sdtEndPr/>
          <w:sdtContent>
            <w:p w:rsidR="004870B5" w:rsidRDefault="004870B5">
              <w:pPr>
                <w:pStyle w:val="Header"/>
                <w:jc w:val="right"/>
                <w:rPr>
                  <w:caps/>
                  <w:color w:val="000000" w:themeColor="text1"/>
                </w:rPr>
              </w:pPr>
              <w:r w:rsidRPr="004870B5">
                <w:rPr>
                  <w:caps/>
                  <w:color w:val="FFC000"/>
                  <w:sz w:val="24"/>
                  <w:szCs w:val="24"/>
                </w:rPr>
                <w:t>[</w:t>
              </w:r>
              <w:r w:rsidRPr="004870B5">
                <w:rPr>
                  <w:caps/>
                  <w:color w:val="FFC000"/>
                  <w:sz w:val="24"/>
                  <w:szCs w:val="24"/>
                  <w:lang w:val="en-US"/>
                </w:rPr>
                <w:t>Thầy đỗ kiên – 0948.20.6996] – hà nội</w:t>
              </w:r>
            </w:p>
          </w:sdtContent>
        </w:sdt>
      </w:tc>
      <w:tc>
        <w:tcPr>
          <w:tcW w:w="250" w:type="pct"/>
          <w:shd w:val="clear" w:color="auto" w:fill="FFC000"/>
          <w:vAlign w:val="center"/>
        </w:tcPr>
        <w:p w:rsidR="004870B5" w:rsidRDefault="004870B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1405D8">
            <w:rPr>
              <w:noProof/>
              <w:color w:val="FFFFFF" w:themeColor="background1"/>
            </w:rPr>
            <w:t>2</w:t>
          </w:r>
          <w:r>
            <w:rPr>
              <w:noProof/>
              <w:color w:val="FFFFFF" w:themeColor="background1"/>
            </w:rPr>
            <w:fldChar w:fldCharType="end"/>
          </w:r>
        </w:p>
      </w:tc>
    </w:tr>
  </w:tbl>
  <w:p w:rsidR="004870B5" w:rsidRDefault="004870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230" w:rsidRDefault="00697230" w:rsidP="004870B5">
      <w:r>
        <w:separator/>
      </w:r>
    </w:p>
  </w:footnote>
  <w:footnote w:type="continuationSeparator" w:id="0">
    <w:p w:rsidR="00697230" w:rsidRDefault="00697230" w:rsidP="004870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09"/>
      <w:gridCol w:w="8717"/>
    </w:tblGrid>
    <w:tr w:rsidR="004870B5" w:rsidTr="00610AFB">
      <w:trPr>
        <w:jc w:val="right"/>
      </w:trPr>
      <w:tc>
        <w:tcPr>
          <w:tcW w:w="0" w:type="auto"/>
          <w:shd w:val="clear" w:color="auto" w:fill="FFC000"/>
          <w:vAlign w:val="center"/>
        </w:tcPr>
        <w:p w:rsidR="004870B5" w:rsidRDefault="004870B5">
          <w:pPr>
            <w:pStyle w:val="Header"/>
            <w:rPr>
              <w:caps/>
              <w:color w:val="FFFFFF" w:themeColor="background1"/>
            </w:rPr>
          </w:pPr>
        </w:p>
      </w:tc>
      <w:tc>
        <w:tcPr>
          <w:tcW w:w="0" w:type="auto"/>
          <w:shd w:val="clear" w:color="auto" w:fill="FFC000"/>
          <w:vAlign w:val="center"/>
        </w:tcPr>
        <w:p w:rsidR="004870B5" w:rsidRDefault="00697230" w:rsidP="004870B5">
          <w:pPr>
            <w:pStyle w:val="Header"/>
            <w:jc w:val="center"/>
            <w:rPr>
              <w:caps/>
              <w:color w:val="FFFFFF" w:themeColor="background1"/>
            </w:rPr>
          </w:pPr>
          <w:sdt>
            <w:sdtPr>
              <w:rPr>
                <w:caps/>
                <w:color w:val="FFFFFF" w:themeColor="background1"/>
              </w:rPr>
              <w:alias w:val="Title"/>
              <w:tag w:val=""/>
              <w:id w:val="-773790484"/>
              <w:placeholder>
                <w:docPart w:val="82DFAAAE555B483CB76EBFB9F1AC7F67"/>
              </w:placeholder>
              <w:dataBinding w:prefixMappings="xmlns:ns0='http://purl.org/dc/elements/1.1/' xmlns:ns1='http://schemas.openxmlformats.org/package/2006/metadata/core-properties' " w:xpath="/ns1:coreProperties[1]/ns0:title[1]" w:storeItemID="{6C3C8BC8-F283-45AE-878A-BAB7291924A1}"/>
              <w:text/>
            </w:sdtPr>
            <w:sdtEndPr/>
            <w:sdtContent>
              <w:r w:rsidR="004870B5" w:rsidRPr="004870B5">
                <w:rPr>
                  <w:caps/>
                  <w:color w:val="FFFFFF" w:themeColor="background1"/>
                </w:rPr>
                <w:t>[ĐỀ THI CHỌN HSG HÓA 9 TỈNH BÌNH DƯƠNG 2019]</w:t>
              </w:r>
            </w:sdtContent>
          </w:sdt>
        </w:p>
      </w:tc>
    </w:tr>
  </w:tbl>
  <w:p w:rsidR="004870B5" w:rsidRDefault="00487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FC"/>
    <w:rsid w:val="001405D8"/>
    <w:rsid w:val="002D2DFC"/>
    <w:rsid w:val="004067A2"/>
    <w:rsid w:val="004405B5"/>
    <w:rsid w:val="004442B2"/>
    <w:rsid w:val="004870B5"/>
    <w:rsid w:val="005C6586"/>
    <w:rsid w:val="00610AFB"/>
    <w:rsid w:val="006538F4"/>
    <w:rsid w:val="00697230"/>
    <w:rsid w:val="007269F7"/>
    <w:rsid w:val="007A1048"/>
    <w:rsid w:val="008B1988"/>
    <w:rsid w:val="00997836"/>
    <w:rsid w:val="00AA5DA4"/>
    <w:rsid w:val="00C0129E"/>
    <w:rsid w:val="00C3115F"/>
    <w:rsid w:val="00D13D17"/>
    <w:rsid w:val="00F637AD"/>
    <w:rsid w:val="00F761D3"/>
    <w:rsid w:val="00FA2A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3F67E-1DEB-49CE-8B90-00A5F176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0B5"/>
    <w:pPr>
      <w:tabs>
        <w:tab w:val="center" w:pos="4513"/>
        <w:tab w:val="right" w:pos="9026"/>
      </w:tabs>
    </w:pPr>
  </w:style>
  <w:style w:type="character" w:customStyle="1" w:styleId="HeaderChar">
    <w:name w:val="Header Char"/>
    <w:basedOn w:val="DefaultParagraphFont"/>
    <w:link w:val="Header"/>
    <w:uiPriority w:val="99"/>
    <w:rsid w:val="004870B5"/>
  </w:style>
  <w:style w:type="paragraph" w:styleId="Footer">
    <w:name w:val="footer"/>
    <w:basedOn w:val="Normal"/>
    <w:link w:val="FooterChar"/>
    <w:uiPriority w:val="99"/>
    <w:unhideWhenUsed/>
    <w:rsid w:val="004870B5"/>
    <w:pPr>
      <w:tabs>
        <w:tab w:val="center" w:pos="4513"/>
        <w:tab w:val="right" w:pos="9026"/>
      </w:tabs>
    </w:pPr>
  </w:style>
  <w:style w:type="character" w:customStyle="1" w:styleId="FooterChar">
    <w:name w:val="Footer Char"/>
    <w:basedOn w:val="DefaultParagraphFont"/>
    <w:link w:val="Footer"/>
    <w:uiPriority w:val="99"/>
    <w:rsid w:val="004870B5"/>
  </w:style>
  <w:style w:type="table" w:styleId="TableGrid">
    <w:name w:val="Table Grid"/>
    <w:basedOn w:val="TableNormal"/>
    <w:uiPriority w:val="39"/>
    <w:rsid w:val="00487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DFAAAE555B483CB76EBFB9F1AC7F67"/>
        <w:category>
          <w:name w:val="General"/>
          <w:gallery w:val="placeholder"/>
        </w:category>
        <w:types>
          <w:type w:val="bbPlcHdr"/>
        </w:types>
        <w:behaviors>
          <w:behavior w:val="content"/>
        </w:behaviors>
        <w:guid w:val="{CAD46B16-0CDA-4E56-BE5E-F688B2C62D2A}"/>
      </w:docPartPr>
      <w:docPartBody>
        <w:p w:rsidR="00F93FA9" w:rsidRDefault="00A24EEF" w:rsidP="00A24EEF">
          <w:pPr>
            <w:pStyle w:val="82DFAAAE555B483CB76EBFB9F1AC7F67"/>
          </w:pPr>
          <w:r>
            <w:rPr>
              <w:caps/>
              <w:color w:val="FFFFFF" w:themeColor="background1"/>
            </w:rPr>
            <w:t>[Document title]</w:t>
          </w:r>
        </w:p>
      </w:docPartBody>
    </w:docPart>
    <w:docPart>
      <w:docPartPr>
        <w:name w:val="42A2C5BC8F6244DB9C413F07858B255B"/>
        <w:category>
          <w:name w:val="General"/>
          <w:gallery w:val="placeholder"/>
        </w:category>
        <w:types>
          <w:type w:val="bbPlcHdr"/>
        </w:types>
        <w:behaviors>
          <w:behavior w:val="content"/>
        </w:behaviors>
        <w:guid w:val="{57F63065-74B6-44D2-9356-ED9C5B1F717E}"/>
      </w:docPartPr>
      <w:docPartBody>
        <w:p w:rsidR="00F93FA9" w:rsidRDefault="00A24EEF" w:rsidP="00A24EEF">
          <w:pPr>
            <w:pStyle w:val="42A2C5BC8F6244DB9C413F07858B255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F"/>
    <w:rsid w:val="007F2EC0"/>
    <w:rsid w:val="00A24EEF"/>
    <w:rsid w:val="00C70943"/>
    <w:rsid w:val="00F93F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DFAAAE555B483CB76EBFB9F1AC7F67">
    <w:name w:val="82DFAAAE555B483CB76EBFB9F1AC7F67"/>
    <w:rsid w:val="00A24EEF"/>
  </w:style>
  <w:style w:type="paragraph" w:customStyle="1" w:styleId="42A2C5BC8F6244DB9C413F07858B255B">
    <w:name w:val="42A2C5BC8F6244DB9C413F07858B255B"/>
    <w:rsid w:val="00A24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497</Words>
  <Characters>2836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2019-03-22T14:21:00Z</dcterms:created>
  <dcterms:modified xsi:type="dcterms:W3CDTF">2019-04-05T02:34:00Z</dcterms:modified>
</cp:coreProperties>
</file>