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bookmarkStart w:id="2" w:name="_GoBack"/>
      <w:bookmarkEnd w:id="2"/>
      <w:r>
        <w:rPr>
          <w:rFonts w:ascii="Times New Roman" w:hAnsi="Times New Roman" w:cs="Times New Roman"/>
          <w:b/>
          <w:sz w:val="28"/>
          <w:szCs w:val="28"/>
        </w:rPr>
        <w:t>TÊN BÀI: BÀI 16. ĐƯỜNG TRUNG BÌNH TRONG TAM GIÁC</w:t>
      </w:r>
    </w:p>
    <w:p>
      <w:pPr>
        <w:jc w:val="center"/>
        <w:rPr>
          <w:rFonts w:ascii="Times New Roman" w:hAnsi="Times New Roman" w:cs="Times New Roman"/>
          <w:b/>
          <w:sz w:val="28"/>
          <w:szCs w:val="28"/>
        </w:rPr>
      </w:pPr>
      <w:r>
        <w:rPr>
          <w:rFonts w:ascii="Times New Roman" w:hAnsi="Times New Roman" w:cs="Times New Roman"/>
          <w:b/>
          <w:sz w:val="28"/>
          <w:szCs w:val="28"/>
        </w:rPr>
        <w:t xml:space="preserve">Sách giáo khoa toán 8, tập 1. Kết nối tri thức </w:t>
      </w:r>
    </w:p>
    <w:p>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pPr>
        <w:suppressAutoHyphens/>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1. Kiến thức</w:t>
      </w:r>
    </w:p>
    <w:p>
      <w:pPr>
        <w:suppressAutoHyphens/>
        <w:spacing w:before="120"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xml:space="preserve">– Nhận biết được định nghĩa đường trung bình của tam giác. </w:t>
      </w:r>
    </w:p>
    <w:p>
      <w:pPr>
        <w:suppressAutoHyphens/>
        <w:spacing w:before="120"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Giải thích được tính chất đường trung bình của tam giác (đường trung bình của tam giác thì song song với cạnh thứ ba và bằng nửa cạnh đó). </w:t>
      </w:r>
    </w:p>
    <w:p>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2. Năng lực</w:t>
      </w:r>
    </w:p>
    <w:p>
      <w:pPr>
        <w:spacing w:after="0" w:line="276" w:lineRule="auto"/>
        <w:jc w:val="both"/>
        <w:rPr>
          <w:rFonts w:ascii="Times New Roman" w:hAnsi="Times New Roman" w:eastAsia="Times New Roman" w:cs="Times New Roman"/>
          <w:color w:val="000000"/>
          <w:sz w:val="28"/>
          <w:szCs w:val="28"/>
        </w:rPr>
      </w:pPr>
      <w:r>
        <w:rPr>
          <w:rFonts w:ascii="Times New Roman" w:hAnsi="Times New Roman" w:cs="Times New Roman"/>
          <w:sz w:val="28"/>
          <w:szCs w:val="28"/>
        </w:rPr>
        <w:t xml:space="preserve">- Năng lực giao tiếp toán học: Nghe hiểu, đọc hiểu để nhận biết </w:t>
      </w:r>
      <w:r>
        <w:rPr>
          <w:rFonts w:ascii="Times New Roman" w:hAnsi="Times New Roman" w:eastAsia="Calibri" w:cs="Times New Roman"/>
          <w:sz w:val="28"/>
          <w:szCs w:val="28"/>
          <w:lang w:val="vi-VN"/>
        </w:rPr>
        <w:t>đường trung bình của tam giác</w:t>
      </w:r>
      <w:r>
        <w:rPr>
          <w:rFonts w:ascii="Times New Roman" w:hAnsi="Times New Roman" w:cs="Times New Roman"/>
          <w:sz w:val="28"/>
          <w:szCs w:val="28"/>
        </w:rPr>
        <w:t xml:space="preserve"> trong thực tế</w:t>
      </w:r>
      <w:r>
        <w:rPr>
          <w:rFonts w:ascii="Times New Roman" w:hAnsi="Times New Roman" w:eastAsia="Times New Roman" w:cs="Times New Roman"/>
          <w:color w:val="000000"/>
          <w:sz w:val="28"/>
          <w:szCs w:val="28"/>
        </w:rPr>
        <w:t xml:space="preserve">. </w:t>
      </w:r>
    </w:p>
    <w:p>
      <w:pPr>
        <w:spacing w:after="0" w:line="288" w:lineRule="auto"/>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Năng lực sử dụng công cụ và phương tiện học toán: </w:t>
      </w:r>
      <w:r>
        <w:rPr>
          <w:rFonts w:ascii="Times New Roman" w:hAnsi="Times New Roman" w:cs="Times New Roman"/>
          <w:sz w:val="28"/>
          <w:szCs w:val="28"/>
        </w:rPr>
        <w:t xml:space="preserve">Sử dụng thành thạo </w:t>
      </w:r>
      <w:r>
        <w:rPr>
          <w:rFonts w:ascii="Times New Roman" w:hAnsi="Times New Roman" w:cs="Times New Roman"/>
          <w:bCs/>
          <w:iCs/>
          <w:color w:val="000000" w:themeColor="text1"/>
          <w:sz w:val="28"/>
          <w:szCs w:val="28"/>
          <w:lang w:val="nl-NL"/>
        </w:rPr>
        <w:t>thẻ Plickers trong kiểm tra đánh giá.</w:t>
      </w:r>
    </w:p>
    <w:p>
      <w:pPr>
        <w:spacing w:before="120" w:after="0" w:line="240" w:lineRule="auto"/>
        <w:rPr>
          <w:rFonts w:ascii="Times New Roman" w:hAnsi="Times New Roman" w:cs="Times New Roman"/>
          <w:sz w:val="28"/>
          <w:szCs w:val="28"/>
        </w:rPr>
      </w:pPr>
      <w:r>
        <w:rPr>
          <w:rFonts w:ascii="Times New Roman" w:hAnsi="Times New Roman" w:cs="Times New Roman"/>
          <w:b/>
          <w:sz w:val="28"/>
          <w:szCs w:val="28"/>
        </w:rPr>
        <w:t>3. Phẩm chất</w:t>
      </w:r>
    </w:p>
    <w:p>
      <w:pPr>
        <w:tabs>
          <w:tab w:val="left" w:pos="709"/>
        </w:tabs>
        <w:spacing w:before="120" w:after="0" w:line="240" w:lineRule="auto"/>
        <w:jc w:val="both"/>
        <w:rPr>
          <w:rFonts w:ascii="Times New Roman" w:hAnsi="Times New Roman" w:cs="Times New Roman"/>
          <w:color w:val="000000" w:themeColor="text1"/>
          <w:sz w:val="28"/>
          <w:szCs w:val="28"/>
          <w:lang w:val="vi-VN"/>
        </w:rPr>
      </w:pPr>
      <w:bookmarkStart w:id="0" w:name="_Hlk68131948"/>
      <w:r>
        <w:rPr>
          <w:rFonts w:ascii="Times New Roman" w:hAnsi="Times New Roman" w:cs="Times New Roman"/>
          <w:bCs/>
          <w:color w:val="000000" w:themeColor="text1"/>
          <w:sz w:val="28"/>
          <w:szCs w:val="28"/>
          <w:lang w:val="vi-VN"/>
        </w:rPr>
        <w:t>- Chăm chỉ:</w:t>
      </w:r>
      <w:r>
        <w:rPr>
          <w:rFonts w:ascii="Times New Roman" w:hAnsi="Times New Roman" w:cs="Times New Roman"/>
          <w:color w:val="000000" w:themeColor="text1"/>
          <w:sz w:val="28"/>
          <w:szCs w:val="28"/>
          <w:lang w:val="vi-VN"/>
        </w:rPr>
        <w:t xml:space="preserve"> Tích cực nghiên cứu tài liệu thực hiện nhiệm vụ cá nhân.</w:t>
      </w:r>
    </w:p>
    <w:p>
      <w:pPr>
        <w:tabs>
          <w:tab w:val="left" w:pos="709"/>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vi-VN"/>
        </w:rPr>
        <w:t>- Trách nhiệm:</w:t>
      </w:r>
      <w:r>
        <w:rPr>
          <w:rFonts w:ascii="Times New Roman" w:hAnsi="Times New Roman" w:cs="Times New Roman"/>
          <w:color w:val="000000" w:themeColor="text1"/>
          <w:sz w:val="28"/>
          <w:szCs w:val="28"/>
          <w:lang w:val="vi-VN"/>
        </w:rPr>
        <w:t xml:space="preserve"> Có trách nhiệm trong hoạt động nhóm, chủ động nhận và thực hiện nhiệm vụ </w:t>
      </w:r>
      <w:r>
        <w:rPr>
          <w:rFonts w:ascii="Times New Roman" w:hAnsi="Times New Roman" w:cs="Times New Roman"/>
          <w:color w:val="000000" w:themeColor="text1"/>
          <w:sz w:val="28"/>
          <w:szCs w:val="28"/>
        </w:rPr>
        <w:t>được giao</w:t>
      </w:r>
      <w:r>
        <w:rPr>
          <w:rFonts w:ascii="Times New Roman" w:hAnsi="Times New Roman" w:cs="Times New Roman"/>
          <w:color w:val="000000" w:themeColor="text1"/>
          <w:sz w:val="28"/>
          <w:szCs w:val="28"/>
          <w:lang w:val="vi-VN"/>
        </w:rPr>
        <w:t>.</w:t>
      </w:r>
    </w:p>
    <w:bookmarkEnd w:id="0"/>
    <w:p>
      <w:pPr>
        <w:tabs>
          <w:tab w:val="left" w:pos="709"/>
        </w:tabs>
        <w:spacing w:before="120"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Cs/>
          <w:color w:val="000000" w:themeColor="text1"/>
          <w:sz w:val="28"/>
          <w:szCs w:val="28"/>
          <w:lang w:val="vi-VN"/>
        </w:rPr>
        <w:t>- Trung thực: C</w:t>
      </w:r>
      <w:r>
        <w:rPr>
          <w:rFonts w:ascii="Times New Roman" w:hAnsi="Times New Roman" w:cs="Times New Roman"/>
          <w:color w:val="000000" w:themeColor="text1"/>
          <w:sz w:val="28"/>
          <w:szCs w:val="28"/>
          <w:lang w:val="vi-VN"/>
        </w:rPr>
        <w:t>ẩn thận tro</w:t>
      </w:r>
      <w:r>
        <w:rPr>
          <w:rFonts w:ascii="Times New Roman" w:hAnsi="Times New Roman" w:cs="Times New Roman"/>
          <w:color w:val="000000" w:themeColor="text1"/>
          <w:sz w:val="28"/>
          <w:szCs w:val="28"/>
        </w:rPr>
        <w:t xml:space="preserve">ng ghi chép nội dung bài học, làm đầy đủ các bài tập được giáo viên giao. </w:t>
      </w:r>
    </w:p>
    <w:p>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pPr>
        <w:spacing w:before="120" w:after="0" w:line="240" w:lineRule="auto"/>
        <w:rPr>
          <w:rFonts w:ascii="Times New Roman" w:hAnsi="Times New Roman" w:cs="Times New Roman"/>
          <w:sz w:val="28"/>
          <w:szCs w:val="28"/>
        </w:rPr>
      </w:pPr>
      <w:r>
        <w:rPr>
          <w:rFonts w:ascii="Times New Roman" w:hAnsi="Times New Roman" w:cs="Times New Roman"/>
          <w:b/>
          <w:sz w:val="28"/>
          <w:szCs w:val="28"/>
        </w:rPr>
        <w:t>1. Giáo viên</w:t>
      </w:r>
    </w:p>
    <w:p>
      <w:pPr>
        <w:spacing w:before="120" w:after="0" w:line="240" w:lineRule="auto"/>
        <w:ind w:firstLine="720"/>
        <w:jc w:val="both"/>
        <w:rPr>
          <w:rFonts w:ascii="Times New Roman" w:hAnsi="Times New Roman" w:eastAsia="Calibri" w:cs="Times New Roman"/>
          <w:color w:val="000000" w:themeColor="text1"/>
          <w:kern w:val="24"/>
          <w:sz w:val="28"/>
          <w:szCs w:val="28"/>
        </w:rPr>
      </w:pPr>
      <w:r>
        <w:rPr>
          <w:rFonts w:ascii="Times New Roman" w:hAnsi="Times New Roman" w:eastAsia="Calibri" w:cs="Times New Roman"/>
          <w:color w:val="000000" w:themeColor="text1"/>
          <w:kern w:val="24"/>
          <w:sz w:val="28"/>
          <w:szCs w:val="28"/>
        </w:rPr>
        <w:t>- Máy tính, TV thông minh, điện thoại thông minh</w:t>
      </w:r>
    </w:p>
    <w:p>
      <w:pPr>
        <w:spacing w:before="120" w:after="0" w:line="240" w:lineRule="auto"/>
        <w:ind w:firstLine="720"/>
        <w:jc w:val="both"/>
        <w:rPr>
          <w:rFonts w:ascii="Times New Roman" w:hAnsi="Times New Roman" w:cs="Times New Roman"/>
          <w:sz w:val="28"/>
          <w:szCs w:val="28"/>
        </w:rPr>
      </w:pPr>
      <w:r>
        <w:rPr>
          <w:rFonts w:ascii="Times New Roman" w:hAnsi="Times New Roman" w:eastAsia="Calibri" w:cs="Times New Roman"/>
          <w:color w:val="000000" w:themeColor="text1"/>
          <w:kern w:val="24"/>
          <w:sz w:val="28"/>
          <w:szCs w:val="28"/>
        </w:rPr>
        <w:t xml:space="preserve">- </w:t>
      </w:r>
      <w:r>
        <w:rPr>
          <w:rFonts w:ascii="Times New Roman" w:hAnsi="Times New Roman" w:cs="Times New Roman"/>
          <w:sz w:val="28"/>
          <w:szCs w:val="28"/>
        </w:rPr>
        <w:t>Bài giảng PP, c</w:t>
      </w:r>
      <w:r>
        <w:rPr>
          <w:rFonts w:ascii="Times New Roman" w:hAnsi="Times New Roman" w:eastAsia="Calibri" w:cs="Times New Roman"/>
          <w:color w:val="000000" w:themeColor="text1"/>
          <w:kern w:val="24"/>
          <w:sz w:val="28"/>
          <w:szCs w:val="28"/>
        </w:rPr>
        <w:t>ác hình ảnh minh họa cho bài học.</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Phần mềm vẽ hình Geogebra,</w:t>
      </w:r>
      <w:bookmarkStart w:id="1" w:name="_Hlk133697693"/>
      <w:r>
        <w:rPr>
          <w:rFonts w:ascii="Times New Roman" w:hAnsi="Times New Roman" w:cs="Times New Roman"/>
          <w:sz w:val="28"/>
          <w:szCs w:val="28"/>
        </w:rPr>
        <w:t xml:space="preserve"> phần mềm Plickers.</w:t>
      </w:r>
      <w:bookmarkEnd w:id="1"/>
    </w:p>
    <w:p>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2. Học sinh</w:t>
      </w:r>
    </w:p>
    <w:p>
      <w:pPr>
        <w:spacing w:before="120" w:after="0" w:line="240" w:lineRule="auto"/>
        <w:ind w:firstLine="567"/>
        <w:jc w:val="both"/>
        <w:rPr>
          <w:rFonts w:ascii="Times New Roman" w:hAnsi="Times New Roman" w:eastAsia="Times New Roman" w:cs="Times New Roman"/>
          <w:color w:val="000000"/>
          <w:sz w:val="28"/>
          <w:szCs w:val="28"/>
        </w:rPr>
      </w:pPr>
      <w:r>
        <w:rPr>
          <w:rFonts w:ascii="Times New Roman" w:hAnsi="Times New Roman" w:cs="Times New Roman"/>
          <w:sz w:val="28"/>
          <w:szCs w:val="28"/>
        </w:rPr>
        <w:t>- Thước thẳng</w:t>
      </w:r>
    </w:p>
    <w:p>
      <w:pPr>
        <w:spacing w:before="120" w:after="0" w:line="240" w:lineRule="auto"/>
        <w:ind w:firstLine="567"/>
      </w:pPr>
      <w:r>
        <w:rPr>
          <w:rFonts w:ascii="Times New Roman" w:hAnsi="Times New Roman" w:cs="Times New Roman"/>
          <w:sz w:val="28"/>
          <w:szCs w:val="28"/>
        </w:rPr>
        <w:t>- Thẻ Plickers</w:t>
      </w:r>
    </w:p>
    <w:p>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III. ĐỀ XUẤT PHƯƠNG ÁN ỨNG DỤNG CNTT CHO KHBD</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2268"/>
        <w:gridCol w:w="241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tự tiết</w:t>
            </w:r>
          </w:p>
        </w:tc>
        <w:tc>
          <w:tcPr>
            <w:tcW w:w="1842"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p>
        </w:tc>
        <w:tc>
          <w:tcPr>
            <w:tcW w:w="2268"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PP/KT dạy học</w:t>
            </w:r>
          </w:p>
        </w:tc>
        <w:tc>
          <w:tcPr>
            <w:tcW w:w="241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Phương án/CCĐG</w:t>
            </w:r>
          </w:p>
        </w:tc>
        <w:tc>
          <w:tcPr>
            <w:tcW w:w="2120"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Phương án ứng dụng CNTT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2"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Khởi động</w:t>
            </w:r>
          </w:p>
        </w:tc>
        <w:tc>
          <w:tcPr>
            <w:tcW w:w="2268" w:type="dxa"/>
          </w:tcPr>
          <w:p>
            <w:pPr>
              <w:tabs>
                <w:tab w:val="left" w:pos="12758"/>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PP: Dạy học </w:t>
            </w:r>
            <w:r>
              <w:rPr>
                <w:rFonts w:ascii="Times New Roman" w:hAnsi="Times New Roman" w:cs="Times New Roman"/>
                <w:color w:val="000000" w:themeColor="text1"/>
                <w:sz w:val="28"/>
                <w:szCs w:val="28"/>
                <w:lang w:val="vi-VN"/>
              </w:rPr>
              <w:t>thông qua trò chơi</w:t>
            </w:r>
          </w:p>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KTDH: động não</w:t>
            </w:r>
          </w:p>
        </w:tc>
        <w:tc>
          <w:tcPr>
            <w:tcW w:w="2410" w:type="dxa"/>
          </w:tcPr>
          <w:p>
            <w:pPr>
              <w:tabs>
                <w:tab w:val="left" w:pos="12758"/>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CC đánh giá: Câu trả lời ngắn</w:t>
            </w:r>
          </w:p>
          <w:p>
            <w:pPr>
              <w:spacing w:after="0" w:line="240" w:lineRule="auto"/>
              <w:rPr>
                <w:rFonts w:ascii="Times New Roman" w:hAnsi="Times New Roman" w:cs="Times New Roman"/>
                <w:sz w:val="28"/>
                <w:szCs w:val="28"/>
              </w:rPr>
            </w:pPr>
          </w:p>
        </w:tc>
        <w:tc>
          <w:tcPr>
            <w:tcW w:w="2120" w:type="dxa"/>
          </w:tcPr>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lang w:val="vi-VN"/>
              </w:rPr>
              <w:t xml:space="preserve">Hình ảnh, Powerpoint, máy tính, </w:t>
            </w:r>
            <w:r>
              <w:rPr>
                <w:rFonts w:ascii="Times New Roman" w:hAnsi="Times New Roman" w:cs="Times New Roman"/>
                <w:color w:val="000000" w:themeColor="text1"/>
                <w:sz w:val="28"/>
                <w:szCs w:val="28"/>
              </w:rPr>
              <w:t>tivi thông minh</w:t>
            </w:r>
            <w:r>
              <w:rPr>
                <w:rFonts w:ascii="Times New Roman" w:hAnsi="Times New Roman" w:cs="Times New Roman"/>
                <w:color w:val="000000" w:themeColor="text1"/>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after="0" w:line="240" w:lineRule="auto"/>
              <w:rPr>
                <w:rFonts w:ascii="Times New Roman" w:hAnsi="Times New Roman" w:cs="Times New Roman"/>
                <w:sz w:val="28"/>
                <w:szCs w:val="28"/>
              </w:rPr>
            </w:pPr>
          </w:p>
        </w:tc>
        <w:tc>
          <w:tcPr>
            <w:tcW w:w="1842"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Hình thành kiến thức</w:t>
            </w:r>
          </w:p>
        </w:tc>
        <w:tc>
          <w:tcPr>
            <w:tcW w:w="2268" w:type="dxa"/>
          </w:tcPr>
          <w:p>
            <w:pPr>
              <w:tabs>
                <w:tab w:val="left" w:pos="12758"/>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PP: Dạy học </w:t>
            </w:r>
            <w:r>
              <w:rPr>
                <w:rFonts w:ascii="Times New Roman" w:hAnsi="Times New Roman" w:cs="Times New Roman"/>
                <w:color w:val="000000" w:themeColor="text1"/>
                <w:sz w:val="28"/>
                <w:szCs w:val="28"/>
                <w:lang w:val="vi-VN"/>
              </w:rPr>
              <w:t>trực quan</w:t>
            </w:r>
            <w:r>
              <w:rPr>
                <w:rFonts w:ascii="Times New Roman" w:hAnsi="Times New Roman" w:cs="Times New Roman"/>
                <w:color w:val="000000" w:themeColor="text1"/>
                <w:sz w:val="28"/>
                <w:szCs w:val="28"/>
              </w:rPr>
              <w:t>, thuyết trình</w:t>
            </w:r>
          </w:p>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KTDH: Chia nhóm, động não</w:t>
            </w:r>
          </w:p>
        </w:tc>
        <w:tc>
          <w:tcPr>
            <w:tcW w:w="2410" w:type="dxa"/>
          </w:tcPr>
          <w:p>
            <w:pPr>
              <w:tabs>
                <w:tab w:val="left" w:pos="12758"/>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PP đánh giá: Sản phẩm học tập.</w:t>
            </w:r>
          </w:p>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Công cụ đánh giá: phiếu học tập, câu hỏi</w:t>
            </w:r>
          </w:p>
        </w:tc>
        <w:tc>
          <w:tcPr>
            <w:tcW w:w="2120" w:type="dxa"/>
          </w:tcPr>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lang w:val="vi-VN"/>
              </w:rPr>
              <w:t xml:space="preserve">Powerpoint, máy tính, </w:t>
            </w:r>
            <w:r>
              <w:rPr>
                <w:rFonts w:ascii="Times New Roman" w:hAnsi="Times New Roman" w:cs="Times New Roman"/>
                <w:color w:val="000000" w:themeColor="text1"/>
                <w:sz w:val="28"/>
                <w:szCs w:val="28"/>
              </w:rPr>
              <w:t>tivi thông minh</w:t>
            </w:r>
            <w:r>
              <w:rPr>
                <w:rFonts w:ascii="Times New Roman" w:hAnsi="Times New Roman" w:cs="Times New Roman"/>
                <w:color w:val="000000" w:themeColor="text1"/>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after="0" w:line="240" w:lineRule="auto"/>
              <w:rPr>
                <w:rFonts w:ascii="Times New Roman" w:hAnsi="Times New Roman" w:cs="Times New Roman"/>
                <w:sz w:val="28"/>
                <w:szCs w:val="28"/>
              </w:rPr>
            </w:pPr>
          </w:p>
        </w:tc>
        <w:tc>
          <w:tcPr>
            <w:tcW w:w="1842"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Luyện tập</w:t>
            </w:r>
          </w:p>
        </w:tc>
        <w:tc>
          <w:tcPr>
            <w:tcW w:w="226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GQVĐ, nhóm</w:t>
            </w:r>
          </w:p>
        </w:tc>
        <w:tc>
          <w:tcPr>
            <w:tcW w:w="241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Sản phẩm học tập</w:t>
            </w:r>
          </w:p>
          <w:p>
            <w:pPr>
              <w:spacing w:after="0" w:line="240" w:lineRule="auto"/>
              <w:rPr>
                <w:rFonts w:ascii="Times New Roman" w:hAnsi="Times New Roman" w:cs="Times New Roman"/>
                <w:sz w:val="28"/>
                <w:szCs w:val="28"/>
              </w:rPr>
            </w:pPr>
            <w:r>
              <w:rPr>
                <w:rFonts w:ascii="Times New Roman" w:hAnsi="Times New Roman" w:cs="Times New Roman"/>
                <w:sz w:val="28"/>
                <w:szCs w:val="28"/>
              </w:rPr>
              <w:t>Bài tập</w:t>
            </w:r>
          </w:p>
        </w:tc>
        <w:tc>
          <w:tcPr>
            <w:tcW w:w="2120" w:type="dxa"/>
          </w:tcPr>
          <w:p>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Powerpoint, máy tính, </w:t>
            </w:r>
            <w:r>
              <w:rPr>
                <w:rFonts w:ascii="Times New Roman" w:hAnsi="Times New Roman" w:cs="Times New Roman"/>
                <w:color w:val="000000" w:themeColor="text1"/>
                <w:sz w:val="28"/>
                <w:szCs w:val="28"/>
              </w:rPr>
              <w:t>tivi thông minh</w:t>
            </w:r>
          </w:p>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Phần mềm Plickers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after="0" w:line="240" w:lineRule="auto"/>
              <w:rPr>
                <w:rFonts w:ascii="Times New Roman" w:hAnsi="Times New Roman" w:cs="Times New Roman"/>
                <w:sz w:val="28"/>
                <w:szCs w:val="28"/>
              </w:rPr>
            </w:pPr>
          </w:p>
        </w:tc>
        <w:tc>
          <w:tcPr>
            <w:tcW w:w="1842"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Vận dụng</w:t>
            </w:r>
          </w:p>
        </w:tc>
        <w:tc>
          <w:tcPr>
            <w:tcW w:w="2268"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Trực quan</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Nhóm</w:t>
            </w:r>
          </w:p>
        </w:tc>
        <w:tc>
          <w:tcPr>
            <w:tcW w:w="241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Câu hỏi</w:t>
            </w:r>
          </w:p>
        </w:tc>
        <w:tc>
          <w:tcPr>
            <w:tcW w:w="2120" w:type="dxa"/>
          </w:tcPr>
          <w:p>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Powerpoint, máy tính, </w:t>
            </w:r>
            <w:r>
              <w:rPr>
                <w:rFonts w:ascii="Times New Roman" w:hAnsi="Times New Roman" w:cs="Times New Roman"/>
                <w:color w:val="000000" w:themeColor="text1"/>
                <w:sz w:val="28"/>
                <w:szCs w:val="28"/>
              </w:rPr>
              <w:t>tivi thông minh</w:t>
            </w:r>
          </w:p>
        </w:tc>
      </w:tr>
    </w:tbl>
    <w:p>
      <w:pPr>
        <w:spacing w:after="0" w:line="276" w:lineRule="auto"/>
        <w:jc w:val="both"/>
        <w:rPr>
          <w:rFonts w:ascii="Times New Roman" w:hAnsi="Times New Roman" w:eastAsia="Times New Roman" w:cs="Times New Roman"/>
          <w:sz w:val="28"/>
          <w:szCs w:val="28"/>
        </w:rPr>
      </w:pPr>
      <w:r>
        <w:rPr>
          <w:rFonts w:ascii="Times New Roman" w:hAnsi="Times New Roman" w:cs="Times New Roman"/>
          <w:b/>
          <w:sz w:val="28"/>
          <w:szCs w:val="28"/>
        </w:rPr>
        <w:t>1. Hoạt động 1: Khởi động (5 phút)</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a) Mục tiêu:</w:t>
      </w:r>
    </w:p>
    <w:p>
      <w:pPr>
        <w:tabs>
          <w:tab w:val="left" w:pos="567"/>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Thông qua trò chơi tạo sự hứng thú, kích thích sự tò mò của HS để tìm hiểu về đường trung bình của tam giác</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 xml:space="preserve">b) Tổ chức thực hiện: </w:t>
      </w:r>
    </w:p>
    <w:p>
      <w:pPr>
        <w:spacing w:after="0"/>
        <w:jc w:val="both"/>
        <w:rPr>
          <w:rFonts w:ascii="Times New Roman" w:hAnsi="Times New Roman" w:cs="Times New Roman"/>
          <w:i/>
          <w:i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GV tổ chức cho cá nhân HStham gia trò chơi “vòng quay may mắn” trả lời 3 câu hỏi (theo Phụ lục 1).</w:t>
      </w:r>
    </w:p>
    <w:p>
      <w:pPr>
        <w:spacing w:after="0" w:line="276"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trả lời câu hỏi nếu vòng quay chỉ vào tên mình.</w:t>
      </w:r>
    </w:p>
    <w:p>
      <w:pPr>
        <w:spacing w:after="0" w:line="288" w:lineRule="auto"/>
        <w:jc w:val="both"/>
        <w:rPr>
          <w:rFonts w:ascii="Times New Roman" w:hAnsi="Times New Roman" w:cs="Times New Roman"/>
          <w:bCs/>
          <w:sz w:val="28"/>
          <w:szCs w:val="28"/>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-125730</wp:posOffset>
            </wp:positionV>
            <wp:extent cx="2057400" cy="12573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57400" cy="1257300"/>
                    </a:xfrm>
                    <a:prstGeom prst="rect">
                      <a:avLst/>
                    </a:prstGeom>
                    <a:noFill/>
                    <a:ln>
                      <a:noFill/>
                    </a:ln>
                  </pic:spPr>
                </pic:pic>
              </a:graphicData>
            </a:graphic>
          </wp:anchor>
        </w:drawing>
      </w:r>
      <w:r>
        <w:rPr>
          <w:rFonts w:ascii="Times New Roman" w:hAnsi="Times New Roman" w:cs="Times New Roman"/>
          <w:sz w:val="28"/>
          <w:szCs w:val="28"/>
        </w:rPr>
        <w:t xml:space="preserve">- </w:t>
      </w:r>
      <w:r>
        <w:rPr>
          <w:rFonts w:ascii="Times New Roman" w:hAnsi="Times New Roman" w:cs="Times New Roman"/>
          <w:bCs/>
          <w:sz w:val="28"/>
          <w:szCs w:val="28"/>
        </w:rPr>
        <w:t>GV cho điểm và nhận xét ý thức học sinh khi tham gia trò chơi</w:t>
      </w:r>
    </w:p>
    <w:p>
      <w:pPr>
        <w:widowControl w:val="0"/>
        <w:spacing w:after="0" w:line="288"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GV đặt vấn đề vào bài mới:</w:t>
      </w:r>
      <w:r>
        <w:rPr>
          <w:rFonts w:ascii="Times New Roman" w:hAnsi="Times New Roman" w:cs="Times New Roman"/>
          <w:sz w:val="28"/>
          <w:szCs w:val="28"/>
        </w:rPr>
        <w:t xml:space="preserve">Các em quan sát lại hình ở câu hỏi thứ 3 trong hoạt động trên: tam giác </w:t>
      </w:r>
      <w:r>
        <w:rPr>
          <w:rFonts w:ascii="Times New Roman" w:hAnsi="Times New Roman" w:cs="Times New Roman"/>
          <w:i/>
          <w:sz w:val="28"/>
          <w:szCs w:val="28"/>
        </w:rPr>
        <w:t>ABC</w:t>
      </w:r>
      <w:r>
        <w:rPr>
          <w:rFonts w:ascii="Times New Roman" w:hAnsi="Times New Roman" w:cs="Times New Roman"/>
          <w:sz w:val="28"/>
          <w:szCs w:val="28"/>
        </w:rPr>
        <w:t xml:space="preserve"> có </w:t>
      </w:r>
      <w:r>
        <w:rPr>
          <w:rFonts w:ascii="Times New Roman" w:hAnsi="Times New Roman" w:cs="Times New Roman"/>
          <w:i/>
          <w:sz w:val="28"/>
          <w:szCs w:val="28"/>
        </w:rPr>
        <w:t>D</w:t>
      </w:r>
      <w:r>
        <w:rPr>
          <w:rFonts w:ascii="Times New Roman" w:hAnsi="Times New Roman" w:cs="Times New Roman"/>
          <w:sz w:val="28"/>
          <w:szCs w:val="28"/>
        </w:rPr>
        <w:t xml:space="preserve"> là trung điểm của </w:t>
      </w:r>
      <w:r>
        <w:rPr>
          <w:rFonts w:ascii="Times New Roman" w:hAnsi="Times New Roman" w:cs="Times New Roman"/>
          <w:i/>
          <w:sz w:val="28"/>
          <w:szCs w:val="28"/>
        </w:rPr>
        <w:t xml:space="preserve">AB, E </w:t>
      </w:r>
      <w:r>
        <w:rPr>
          <w:rFonts w:ascii="Times New Roman" w:hAnsi="Times New Roman" w:cs="Times New Roman"/>
          <w:sz w:val="28"/>
          <w:szCs w:val="28"/>
        </w:rPr>
        <w:t xml:space="preserve">là trung điểm của </w:t>
      </w:r>
      <w:r>
        <w:rPr>
          <w:rFonts w:ascii="Times New Roman" w:hAnsi="Times New Roman" w:cs="Times New Roman"/>
          <w:i/>
          <w:sz w:val="28"/>
          <w:szCs w:val="28"/>
        </w:rPr>
        <w:t>AC</w:t>
      </w:r>
      <w:r>
        <w:rPr>
          <w:rFonts w:ascii="Times New Roman" w:hAnsi="Times New Roman" w:cs="Times New Roman"/>
          <w:sz w:val="28"/>
          <w:szCs w:val="28"/>
        </w:rPr>
        <w:t xml:space="preserve"> thì ta gọi </w:t>
      </w:r>
      <w:r>
        <w:rPr>
          <w:rFonts w:ascii="Times New Roman" w:hAnsi="Times New Roman" w:cs="Times New Roman"/>
          <w:i/>
          <w:sz w:val="28"/>
          <w:szCs w:val="28"/>
        </w:rPr>
        <w:t>DE</w:t>
      </w:r>
      <w:r>
        <w:rPr>
          <w:rFonts w:ascii="Times New Roman" w:hAnsi="Times New Roman" w:cs="Times New Roman"/>
          <w:sz w:val="28"/>
          <w:szCs w:val="28"/>
        </w:rPr>
        <w:t xml:space="preserve"> là đường trung bình của tam giác </w:t>
      </w:r>
      <w:r>
        <w:rPr>
          <w:rFonts w:ascii="Times New Roman" w:hAnsi="Times New Roman" w:cs="Times New Roman"/>
          <w:i/>
          <w:sz w:val="28"/>
          <w:szCs w:val="28"/>
        </w:rPr>
        <w:t>ABC</w:t>
      </w:r>
      <w:r>
        <w:rPr>
          <w:rFonts w:ascii="Times New Roman" w:hAnsi="Times New Roman" w:cs="Times New Roman"/>
          <w:sz w:val="28"/>
          <w:szCs w:val="28"/>
        </w:rPr>
        <w:t>. Vậy đường trung bình của tam giác là gì và nó có tính chất gì, chúng ta cùng tìm hiểu trong tiết học hôm nay.</w:t>
      </w:r>
    </w:p>
    <w:p>
      <w:pPr>
        <w:spacing w:after="0"/>
        <w:rPr>
          <w:rFonts w:ascii="Times New Roman" w:hAnsi="Times New Roman" w:cs="Times New Roman"/>
          <w:sz w:val="28"/>
          <w:szCs w:val="28"/>
        </w:rPr>
      </w:pPr>
      <w:r>
        <w:rPr>
          <w:rFonts w:ascii="Times New Roman" w:hAnsi="Times New Roman" w:cs="Times New Roman"/>
          <w:b/>
          <w:sz w:val="28"/>
          <w:szCs w:val="28"/>
        </w:rPr>
        <w:t>2. Hoạt động 2: Hình thành kiến thức mới (25 phút)</w:t>
      </w:r>
    </w:p>
    <w:p>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2.1. Định nghĩa đường trung bình của tam giác</w:t>
      </w:r>
    </w:p>
    <w:p>
      <w:pPr>
        <w:suppressAutoHyphens/>
        <w:spacing w:before="120" w:after="0" w:line="240" w:lineRule="auto"/>
        <w:jc w:val="both"/>
        <w:rPr>
          <w:rFonts w:ascii="Times New Roman" w:hAnsi="Times New Roman" w:eastAsia="Calibri" w:cs="Times New Roman"/>
          <w:b/>
          <w:bCs/>
          <w:sz w:val="28"/>
          <w:szCs w:val="28"/>
          <w:lang w:val="vi-VN"/>
        </w:rPr>
      </w:pPr>
      <w:r>
        <w:rPr>
          <w:rFonts w:ascii="Times New Roman" w:hAnsi="Times New Roman" w:cs="Times New Roman"/>
          <w:b/>
          <w:sz w:val="28"/>
          <w:szCs w:val="28"/>
        </w:rPr>
        <w:t>a) Mục tiêu:</w:t>
      </w:r>
      <w:r>
        <w:rPr>
          <w:rFonts w:ascii="Times New Roman" w:hAnsi="Times New Roman" w:eastAsia="Calibri" w:cs="Times New Roman"/>
          <w:sz w:val="28"/>
          <w:szCs w:val="28"/>
          <w:lang w:val="vi-VN"/>
        </w:rPr>
        <w:t xml:space="preserve">Nhận biết được định nghĩa đường trung bình của tam giác. </w:t>
      </w:r>
    </w:p>
    <w:p>
      <w:pPr>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b) Tổ chức thực hiện:</w:t>
      </w:r>
    </w:p>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*HĐ1</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Từ hình ở câu hỏi thứ 3 trong hoạt động khởi động, GV giới thiệu </w:t>
      </w:r>
      <w:r>
        <w:rPr>
          <w:rFonts w:ascii="Times New Roman" w:hAnsi="Times New Roman" w:cs="Times New Roman"/>
          <w:i/>
          <w:sz w:val="28"/>
          <w:szCs w:val="28"/>
        </w:rPr>
        <w:t>DE</w:t>
      </w:r>
      <w:r>
        <w:rPr>
          <w:rFonts w:ascii="Times New Roman" w:hAnsi="Times New Roman" w:cs="Times New Roman"/>
          <w:sz w:val="28"/>
          <w:szCs w:val="28"/>
        </w:rPr>
        <w:t xml:space="preserve"> là đường trung bình của tam giác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trả lời: Đường trung bình của tam giác là gì?</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GV gọi một vài HS trả lời.</w:t>
      </w:r>
      <w:r>
        <w:rPr>
          <w:rFonts w:ascii="Times New Roman" w:hAnsi="Times New Roman" w:eastAsia="Times New Roman" w:cs="Times New Roman"/>
          <w:sz w:val="28"/>
          <w:szCs w:val="28"/>
        </w:rPr>
        <w:t xml:space="preserve"> HS khác lắng nghe, nhận xét, bổ sung.</w:t>
      </w:r>
    </w:p>
    <w:p>
      <w:pPr>
        <w:spacing w:after="0" w:line="276" w:lineRule="auto"/>
        <w:jc w:val="both"/>
        <w:rPr>
          <w:rFonts w:ascii="Times New Roman" w:hAnsi="Times New Roman" w:cs="Times New Roman"/>
          <w:iCs/>
          <w:sz w:val="28"/>
          <w:szCs w:val="28"/>
        </w:rPr>
      </w:pPr>
      <w:r>
        <w:rPr>
          <w:rFonts w:ascii="Times New Roman" w:hAnsi="Times New Roman" w:eastAsia="Times New Roman" w:cs="Times New Roman"/>
          <w:sz w:val="28"/>
          <w:szCs w:val="28"/>
        </w:rPr>
        <w:t>- GV chốt câu trả lời của nhiệm vụ 1:</w:t>
      </w:r>
    </w:p>
    <w:p>
      <w:pPr>
        <w:pBdr>
          <w:top w:val="single" w:color="auto" w:sz="4" w:space="1"/>
          <w:left w:val="single" w:color="auto" w:sz="4" w:space="4"/>
          <w:bottom w:val="single" w:color="auto" w:sz="4" w:space="1"/>
          <w:right w:val="single" w:color="auto" w:sz="4" w:space="4"/>
        </w:pBdr>
        <w:spacing w:after="0" w:line="288" w:lineRule="auto"/>
        <w:jc w:val="both"/>
        <w:rPr>
          <w:rFonts w:ascii="Times New Roman" w:hAnsi="Times New Roman" w:cs="Times New Roman"/>
          <w:sz w:val="28"/>
          <w:szCs w:val="28"/>
        </w:rPr>
      </w:pPr>
      <w:r>
        <w:rPr>
          <w:rFonts w:ascii="Times New Roman" w:hAnsi="Times New Roman" w:cs="Times New Roman"/>
          <w:sz w:val="28"/>
          <w:szCs w:val="28"/>
        </w:rPr>
        <w:t>Định nghĩa: Đường trung bình của tam giác là đoạn thẳng nối trung điểm hai cạnh của tam giác.</w:t>
      </w:r>
    </w:p>
    <w:p>
      <w:pPr>
        <w:spacing w:after="0" w:line="288" w:lineRule="auto"/>
        <w:jc w:val="both"/>
        <w:rPr>
          <w:rFonts w:ascii="Times New Roman" w:hAnsi="Times New Roman" w:cs="Times New Roman"/>
          <w:b/>
          <w:sz w:val="28"/>
          <w:szCs w:val="28"/>
        </w:rPr>
      </w:pP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Giáo viên hướng dẫn học sinh vẽ hình, ghi tóm tắt:</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Gv: Giả sử cô có tam giác ABC, muốn vẽ đường trung bình của tam giác này ta làm thế nào?</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Xác định 2 trung điểm của 2 cạnh</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Nối 2 trung điểm này ta được một đường trung bình của tam giác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Muốn chỉ ra EF là một đường trung bình của tam giác ABC ta phải làm gì?</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Hs: Chỉ E và F lần lượt là trung điểm của 2 cạnh của tam giác ABC.</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*HĐ2.</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Yêu cầu học sinh thực hiện phần ? trong SGK trang 81 theo nhóm cặp đôi.</w:t>
      </w:r>
    </w:p>
    <w:p>
      <w:pPr>
        <w:spacing w:after="0" w:line="288" w:lineRule="auto"/>
        <w:jc w:val="center"/>
        <w:rPr>
          <w:rFonts w:ascii="Times New Roman" w:hAnsi="Times New Roman" w:cs="Times New Roman"/>
          <w:sz w:val="28"/>
          <w:szCs w:val="28"/>
        </w:rPr>
      </w:pPr>
      <w:r>
        <w:drawing>
          <wp:inline distT="0" distB="0" distL="0" distR="0">
            <wp:extent cx="6120130" cy="26701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6120130" cy="2670175"/>
                    </a:xfrm>
                    <a:prstGeom prst="rect">
                      <a:avLst/>
                    </a:prstGeom>
                  </pic:spPr>
                </pic:pic>
              </a:graphicData>
            </a:graphic>
          </wp:inline>
        </w:drawing>
      </w:r>
    </w:p>
    <w:p>
      <w:pPr>
        <w:spacing w:after="0" w:line="276"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thực hiện yêu cầu theo nhóm và trả lời câu hỏi (giải thích câu trả lời).</w:t>
      </w:r>
    </w:p>
    <w:p>
      <w:pPr>
        <w:spacing w:after="0" w:line="276" w:lineRule="auto"/>
        <w:rPr>
          <w:rFonts w:ascii="Times New Roman" w:hAnsi="Times New Roman" w:eastAsia="Times New Roman" w:cs="Times New Roman"/>
          <w:b/>
          <w:bCs/>
          <w:color w:val="FF0000"/>
          <w:sz w:val="28"/>
          <w:szCs w:val="28"/>
        </w:rPr>
      </w:pPr>
      <w:r>
        <w:rPr>
          <w:rFonts w:ascii="Times New Roman" w:hAnsi="Times New Roman" w:eastAsia="Times New Roman" w:cs="Times New Roman"/>
          <w:sz w:val="28"/>
          <w:szCs w:val="28"/>
        </w:rPr>
        <w:t>- HS khác nhận xét câu trả lời của nhóm bạn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đánh giá và chốt câu trả lời của nhiệm vụ 2.</w:t>
      </w:r>
    </w:p>
    <w:p>
      <w:pPr>
        <w:pBdr>
          <w:top w:val="single" w:color="auto" w:sz="4" w:space="1"/>
          <w:left w:val="single" w:color="auto" w:sz="4" w:space="4"/>
          <w:bottom w:val="single" w:color="auto" w:sz="4" w:space="1"/>
          <w:right w:val="single" w:color="auto" w:sz="4" w:space="4"/>
        </w:pBd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MN là đường trung bình của tam giác </w:t>
      </w:r>
      <w:r>
        <w:rPr>
          <w:rFonts w:ascii="Times New Roman" w:hAnsi="Times New Roman" w:cs="Times New Roman"/>
          <w:i/>
          <w:sz w:val="28"/>
          <w:szCs w:val="28"/>
        </w:rPr>
        <w:t>DEF</w:t>
      </w:r>
    </w:p>
    <w:p>
      <w:pPr>
        <w:pBdr>
          <w:top w:val="single" w:color="auto" w:sz="4" w:space="1"/>
          <w:left w:val="single" w:color="auto" w:sz="4" w:space="4"/>
          <w:bottom w:val="single" w:color="auto" w:sz="4" w:space="1"/>
          <w:right w:val="single" w:color="auto" w:sz="4" w:space="4"/>
        </w:pBd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Tam giác </w:t>
      </w:r>
      <w:r>
        <w:rPr>
          <w:rFonts w:ascii="Times New Roman" w:hAnsi="Times New Roman" w:cs="Times New Roman"/>
          <w:i/>
          <w:sz w:val="28"/>
          <w:szCs w:val="28"/>
        </w:rPr>
        <w:t>IHK</w:t>
      </w:r>
      <w:r>
        <w:rPr>
          <w:rFonts w:ascii="Times New Roman" w:hAnsi="Times New Roman" w:cs="Times New Roman"/>
          <w:sz w:val="28"/>
          <w:szCs w:val="28"/>
        </w:rPr>
        <w:t xml:space="preserve"> có 3 đường trung bình là </w:t>
      </w:r>
      <w:r>
        <w:rPr>
          <w:rFonts w:ascii="Times New Roman" w:hAnsi="Times New Roman" w:cs="Times New Roman"/>
          <w:i/>
          <w:sz w:val="28"/>
          <w:szCs w:val="28"/>
        </w:rPr>
        <w:t xml:space="preserve">AB, BC </w:t>
      </w:r>
      <w:r>
        <w:rPr>
          <w:rFonts w:ascii="Times New Roman" w:hAnsi="Times New Roman" w:cs="Times New Roman"/>
          <w:sz w:val="28"/>
          <w:szCs w:val="28"/>
        </w:rPr>
        <w:t xml:space="preserve">và </w:t>
      </w:r>
      <w:r>
        <w:rPr>
          <w:rFonts w:ascii="Times New Roman" w:hAnsi="Times New Roman" w:cs="Times New Roman"/>
          <w:i/>
          <w:sz w:val="28"/>
          <w:szCs w:val="28"/>
        </w:rPr>
        <w:t>CA</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Giáo viên lưu ý thêm: Mỗi tam giác có 3 đường trung bình.</w:t>
      </w:r>
    </w:p>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HĐ3. </w:t>
      </w:r>
    </w:p>
    <w:p>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GV giới thiệu hình ảnh đường trung bìnhcủa tam giác trong thực tế qua hình 4.13 SGK/ 81</w:t>
      </w:r>
    </w:p>
    <w:p>
      <w:pPr>
        <w:spacing w:after="0" w:line="288" w:lineRule="auto"/>
        <w:rPr>
          <w:rFonts w:ascii="Times New Roman" w:hAnsi="Times New Roman" w:cs="Times New Roman"/>
          <w:sz w:val="28"/>
          <w:szCs w:val="28"/>
        </w:rPr>
      </w:pPr>
      <w:r>
        <w:rPr>
          <w:rFonts w:ascii="Times New Roman" w:hAnsi="Times New Roman" w:cs="Times New Roman"/>
          <w:b/>
          <w:sz w:val="28"/>
          <w:szCs w:val="28"/>
        </w:rPr>
        <w:drawing>
          <wp:anchor distT="0" distB="0" distL="114300" distR="114300" simplePos="0" relativeHeight="251660288" behindDoc="0" locked="0" layoutInCell="1" allowOverlap="1">
            <wp:simplePos x="0" y="0"/>
            <wp:positionH relativeFrom="column">
              <wp:posOffset>3681095</wp:posOffset>
            </wp:positionH>
            <wp:positionV relativeFrom="paragraph">
              <wp:posOffset>13335</wp:posOffset>
            </wp:positionV>
            <wp:extent cx="2028825" cy="1702435"/>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28825" cy="1702435"/>
                    </a:xfrm>
                    <a:prstGeom prst="rect">
                      <a:avLst/>
                    </a:prstGeom>
                  </pic:spPr>
                </pic:pic>
              </a:graphicData>
            </a:graphic>
          </wp:anchor>
        </w:drawing>
      </w:r>
      <w:r>
        <w:rPr>
          <w:rFonts w:ascii="Times New Roman" w:hAnsi="Times New Roman" w:cs="Times New Roman"/>
          <w:sz w:val="28"/>
          <w:szCs w:val="28"/>
        </w:rPr>
        <w:t xml:space="preserve">Hình 4.13 mô tả thước chữ A dùng để đo đạc </w:t>
      </w:r>
    </w:p>
    <w:p>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trên mặt đất. Thanh ngang đặt ở trung điểm của </w:t>
      </w:r>
    </w:p>
    <w:p>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hai thanh bên. Thanh ngang của thước chữ A trong hình 4.13 là hình ảnh đường trung bình của </w:t>
      </w:r>
    </w:p>
    <w:p>
      <w:pPr>
        <w:spacing w:after="0" w:line="288" w:lineRule="auto"/>
        <w:rPr>
          <w:rFonts w:ascii="Times New Roman" w:hAnsi="Times New Roman" w:cs="Times New Roman"/>
          <w:sz w:val="28"/>
          <w:szCs w:val="28"/>
        </w:rPr>
      </w:pPr>
      <w:r>
        <w:rPr>
          <w:rFonts w:ascii="Times New Roman" w:hAnsi="Times New Roman" w:cs="Times New Roman"/>
          <w:sz w:val="28"/>
          <w:szCs w:val="28"/>
        </w:rPr>
        <w:t>tam giác.</w:t>
      </w:r>
    </w:p>
    <w:p>
      <w:pPr>
        <w:spacing w:after="0" w:line="288" w:lineRule="auto"/>
        <w:jc w:val="both"/>
        <w:rPr>
          <w:rFonts w:ascii="Times New Roman" w:hAnsi="Times New Roman" w:cs="Times New Roman"/>
          <w:sz w:val="28"/>
          <w:szCs w:val="28"/>
        </w:rPr>
      </w:pPr>
    </w:p>
    <w:p>
      <w:pPr>
        <w:spacing w:after="0" w:line="288" w:lineRule="auto"/>
        <w:jc w:val="both"/>
        <w:rPr>
          <w:rFonts w:ascii="Times New Roman" w:hAnsi="Times New Roman" w:cs="Times New Roman"/>
          <w:sz w:val="28"/>
          <w:szCs w:val="28"/>
        </w:rPr>
      </w:pPr>
    </w:p>
    <w:p>
      <w:pPr>
        <w:spacing w:after="0" w:line="288" w:lineRule="auto"/>
        <w:jc w:val="both"/>
        <w:rPr>
          <w:rFonts w:ascii="Times New Roman" w:hAnsi="Times New Roman" w:cs="Times New Roman"/>
          <w:b/>
          <w:sz w:val="28"/>
          <w:szCs w:val="28"/>
        </w:rPr>
      </w:pPr>
    </w:p>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Hoạt động 2.2. Tính chất đường trung bình của tam giác</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a) Mục tiêu:</w:t>
      </w:r>
    </w:p>
    <w:p>
      <w:pPr>
        <w:spacing w:after="0" w:line="288" w:lineRule="auto"/>
        <w:jc w:val="both"/>
        <w:rPr>
          <w:rFonts w:ascii="Times New Roman" w:hAnsi="Times New Roman" w:eastAsia="Calibri" w:cs="Times New Roman"/>
          <w:sz w:val="28"/>
          <w:szCs w:val="28"/>
          <w:lang w:val="vi-VN"/>
        </w:rPr>
      </w:pPr>
      <w:r>
        <w:rPr>
          <w:rFonts w:ascii="Times New Roman" w:hAnsi="Times New Roman" w:cs="Times New Roman"/>
          <w:sz w:val="28"/>
          <w:szCs w:val="28"/>
        </w:rPr>
        <w:t xml:space="preserve">- </w:t>
      </w:r>
      <w:r>
        <w:rPr>
          <w:rFonts w:ascii="Times New Roman" w:hAnsi="Times New Roman" w:eastAsia="Calibri" w:cs="Times New Roman"/>
          <w:sz w:val="28"/>
          <w:szCs w:val="28"/>
          <w:lang w:val="vi-VN"/>
        </w:rPr>
        <w:t>Giải thích được tính chất đường trung bình của tam giác (đường trung bình của tam giác thì song song với cạnh thứ ba và bằng nửa cạnh đó).</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Học sinh hiểu và vận dụng được tính chất đường trung bình của tam giác để giải quyết một số bài tập.</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b) Tổ chức thực hiện:</w:t>
      </w:r>
    </w:p>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*HĐ1</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Gv yêu cầu học sinh thực hiện HĐ1 theo nhóm</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Cho DE là đường trung bình của tam giác ABC (H.4.15).</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HĐ1.</w:t>
      </w:r>
      <w:r>
        <w:rPr>
          <w:rFonts w:ascii="Times New Roman" w:hAnsi="Times New Roman" w:cs="Times New Roman"/>
          <w:sz w:val="28"/>
          <w:szCs w:val="28"/>
        </w:rPr>
        <w:t xml:space="preserve"> Sử dụng định lí Thalès đảo, chứng minh rằng DE // BC</w:t>
      </w:r>
    </w:p>
    <w:p>
      <w:pPr>
        <w:spacing w:after="0" w:line="276" w:lineRule="auto"/>
        <w:rPr>
          <w:rFonts w:ascii="Times New Roman" w:hAnsi="Times New Roman" w:eastAsia="Times New Roman" w:cs="Times New Roman"/>
          <w:color w:val="000000"/>
          <w:sz w:val="28"/>
          <w:szCs w:val="28"/>
        </w:rPr>
      </w:pPr>
    </w:p>
    <w:p>
      <w:pPr>
        <w:spacing w:after="0" w:line="276" w:lineRule="auto"/>
        <w:rPr>
          <w:rFonts w:ascii="Times New Roman" w:hAnsi="Times New Roman" w:eastAsia="Times New Roman" w:cs="Times New Roman"/>
          <w:color w:val="000000"/>
          <w:sz w:val="28"/>
          <w:szCs w:val="28"/>
        </w:rPr>
      </w:pPr>
    </w:p>
    <w:p>
      <w:pPr>
        <w:spacing w:after="0" w:line="276" w:lineRule="auto"/>
        <w:rPr>
          <w:rFonts w:ascii="Times New Roman" w:hAnsi="Times New Roman" w:eastAsia="Times New Roman" w:cs="Times New Roman"/>
          <w:color w:val="000000"/>
          <w:sz w:val="28"/>
          <w:szCs w:val="28"/>
        </w:rPr>
      </w:pPr>
    </w:p>
    <w:p>
      <w:pPr>
        <w:spacing w:after="0" w:line="276"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gọi một vài nhóm báo cáo kết quả</w:t>
      </w:r>
    </w:p>
    <w:p>
      <w:pPr>
        <w:spacing w:after="0" w:line="276" w:lineRule="auto"/>
        <w:rPr>
          <w:rFonts w:ascii="Times New Roman" w:hAnsi="Times New Roman" w:eastAsia="Times New Roman" w:cs="Times New Roman"/>
          <w:b/>
          <w:bCs/>
          <w:color w:val="FF0000"/>
          <w:sz w:val="28"/>
          <w:szCs w:val="28"/>
        </w:rPr>
      </w:pPr>
      <w:r>
        <w:rPr>
          <w:rFonts w:ascii="Times New Roman" w:hAnsi="Times New Roman" w:eastAsia="Times New Roman" w:cs="Times New Roman"/>
          <w:sz w:val="28"/>
          <w:szCs w:val="28"/>
        </w:rPr>
        <w:t>- Các nhóm khác nhận xét, bổ sung (nếu có)</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đánh giá và chốt câu trả lời của HĐ1.</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Vì</w:t>
      </w:r>
      <w:r>
        <w:rPr>
          <w:rFonts w:ascii="Times New Roman" w:hAnsi="Times New Roman" w:cs="Times New Roman"/>
          <w:i/>
          <w:sz w:val="28"/>
          <w:szCs w:val="28"/>
        </w:rPr>
        <w:t>DE</w:t>
      </w:r>
      <w:r>
        <w:rPr>
          <w:rFonts w:ascii="Times New Roman" w:hAnsi="Times New Roman" w:cs="Times New Roman"/>
          <w:sz w:val="28"/>
          <w:szCs w:val="28"/>
        </w:rPr>
        <w:t xml:space="preserve"> là đường trung bình của tam giác </w:t>
      </w:r>
      <w:r>
        <w:rPr>
          <w:rFonts w:ascii="Times New Roman" w:hAnsi="Times New Roman" w:cs="Times New Roman"/>
          <w:i/>
          <w:sz w:val="28"/>
          <w:szCs w:val="28"/>
        </w:rPr>
        <w:t>ABC</w:t>
      </w:r>
      <w:r>
        <w:rPr>
          <w:rFonts w:ascii="Times New Roman" w:hAnsi="Times New Roman" w:cs="Times New Roman"/>
          <w:sz w:val="28"/>
          <w:szCs w:val="28"/>
        </w:rPr>
        <w:t xml:space="preserve"> nên </w:t>
      </w:r>
      <w:r>
        <w:rPr>
          <w:rFonts w:ascii="Times New Roman" w:hAnsi="Times New Roman" w:cs="Times New Roman"/>
          <w:i/>
          <w:sz w:val="28"/>
          <w:szCs w:val="28"/>
        </w:rPr>
        <w:t xml:space="preserve">D, E </w:t>
      </w:r>
      <w:r>
        <w:rPr>
          <w:rFonts w:ascii="Times New Roman" w:hAnsi="Times New Roman" w:cs="Times New Roman"/>
          <w:sz w:val="28"/>
          <w:szCs w:val="28"/>
        </w:rPr>
        <w:t xml:space="preserve">lần lượt là trung điểm của </w:t>
      </w:r>
      <w:r>
        <w:rPr>
          <w:rFonts w:ascii="Times New Roman" w:hAnsi="Times New Roman" w:cs="Times New Roman"/>
          <w:i/>
          <w:sz w:val="28"/>
          <w:szCs w:val="28"/>
        </w:rPr>
        <w:t>AB</w:t>
      </w:r>
      <w:r>
        <w:rPr>
          <w:rFonts w:ascii="Times New Roman" w:hAnsi="Times New Roman" w:cs="Times New Roman"/>
          <w:sz w:val="28"/>
          <w:szCs w:val="28"/>
        </w:rPr>
        <w:t xml:space="preserve"> và </w:t>
      </w:r>
      <w:r>
        <w:rPr>
          <w:rFonts w:ascii="Times New Roman" w:hAnsi="Times New Roman" w:cs="Times New Roman"/>
          <w:i/>
          <w:sz w:val="28"/>
          <w:szCs w:val="28"/>
        </w:rPr>
        <w:t>AC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Do đó </w:t>
      </w:r>
      <w:r>
        <w:rPr>
          <w:position w:val="-26"/>
        </w:rPr>
        <w:object>
          <v:shape id="_x0000_i1025" o:spt="75" type="#_x0000_t75" style="height:33.75pt;width:80.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 xml:space="preserve">, </w:t>
      </w:r>
      <w:r>
        <w:rPr>
          <w:rFonts w:ascii="Times New Roman" w:hAnsi="Times New Roman" w:cs="Times New Roman"/>
          <w:sz w:val="28"/>
          <w:szCs w:val="28"/>
        </w:rPr>
        <w:t xml:space="preserve">suy ra </w:t>
      </w:r>
      <w:r>
        <w:rPr>
          <w:rFonts w:ascii="Times New Roman" w:hAnsi="Times New Roman" w:cs="Times New Roman"/>
          <w:i/>
          <w:sz w:val="28"/>
          <w:szCs w:val="28"/>
        </w:rPr>
        <w:t xml:space="preserve">DE // BC </w:t>
      </w:r>
      <w:r>
        <w:rPr>
          <w:rFonts w:ascii="Times New Roman" w:hAnsi="Times New Roman" w:cs="Times New Roman"/>
          <w:sz w:val="28"/>
          <w:szCs w:val="28"/>
        </w:rPr>
        <w:t>( định lí Thalès đảo).</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*HĐ 2.</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Gv yêu cầu HS thực hiện nhóm cặp đôi HĐ2</w:t>
      </w:r>
    </w:p>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HĐ2. </w:t>
      </w:r>
      <w:r>
        <w:rPr>
          <w:rFonts w:ascii="Times New Roman" w:hAnsi="Times New Roman" w:cs="Times New Roman"/>
          <w:sz w:val="28"/>
          <w:szCs w:val="28"/>
        </w:rPr>
        <w:t>Gọi F là trung điểm của BC. Chứng ming tứ giác DEFB là hình bình hành. Từ đó suy ra DE = ½ BC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HS thực hiện yêu cầu, một vài nhóm báo cáo kết quả</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Các nhóm khác nhận xét, bổ sung</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Gv chốt: Từ HĐ 1 chứng minh được </w:t>
      </w:r>
      <w:r>
        <w:rPr>
          <w:rFonts w:ascii="Times New Roman" w:hAnsi="Times New Roman" w:cs="Times New Roman"/>
          <w:i/>
          <w:sz w:val="28"/>
          <w:szCs w:val="28"/>
        </w:rPr>
        <w:t xml:space="preserve">DE // BC </w:t>
      </w:r>
      <w:r>
        <w:rPr>
          <w:rFonts w:ascii="Times New Roman" w:hAnsi="Times New Roman" w:cs="Times New Roman"/>
          <w:sz w:val="28"/>
          <w:szCs w:val="28"/>
        </w:rPr>
        <w:t xml:space="preserve">hay </w:t>
      </w:r>
      <w:r>
        <w:rPr>
          <w:rFonts w:ascii="Times New Roman" w:hAnsi="Times New Roman" w:cs="Times New Roman"/>
          <w:i/>
          <w:sz w:val="28"/>
          <w:szCs w:val="28"/>
        </w:rPr>
        <w:t>DE //BF</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C/m tương tự </w:t>
      </w:r>
      <w:r>
        <w:rPr>
          <w:rFonts w:ascii="Times New Roman" w:hAnsi="Times New Roman" w:cs="Times New Roman"/>
          <w:i/>
          <w:sz w:val="28"/>
          <w:szCs w:val="28"/>
        </w:rPr>
        <w:t>EF // DB</w:t>
      </w:r>
      <w:r>
        <w:rPr>
          <w:rFonts w:ascii="Times New Roman" w:hAnsi="Times New Roman" w:cs="Times New Roman"/>
          <w:sz w:val="28"/>
          <w:szCs w:val="28"/>
        </w:rPr>
        <w:t xml:space="preserve">, suy ra tứ giác </w:t>
      </w:r>
      <w:r>
        <w:rPr>
          <w:rFonts w:ascii="Times New Roman" w:hAnsi="Times New Roman" w:cs="Times New Roman"/>
          <w:i/>
          <w:sz w:val="28"/>
          <w:szCs w:val="28"/>
        </w:rPr>
        <w:t>DEFB</w:t>
      </w:r>
      <w:r>
        <w:rPr>
          <w:rFonts w:ascii="Times New Roman" w:hAnsi="Times New Roman" w:cs="Times New Roman"/>
          <w:sz w:val="28"/>
          <w:szCs w:val="28"/>
        </w:rPr>
        <w:t xml:space="preserve"> là hình bình hành </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=&gt;</w:t>
      </w:r>
      <w:r>
        <w:rPr>
          <w:rFonts w:ascii="Times New Roman" w:hAnsi="Times New Roman" w:cs="Times New Roman"/>
          <w:i/>
          <w:sz w:val="28"/>
          <w:szCs w:val="28"/>
        </w:rPr>
        <w:t>DE = BF</w:t>
      </w:r>
      <w:r>
        <w:rPr>
          <w:rFonts w:ascii="Times New Roman" w:hAnsi="Times New Roman" w:cs="Times New Roman"/>
          <w:sz w:val="28"/>
          <w:szCs w:val="28"/>
        </w:rPr>
        <w:t xml:space="preserve"> mà </w:t>
      </w:r>
      <w:r>
        <w:rPr>
          <w:rFonts w:ascii="Times New Roman" w:hAnsi="Times New Roman" w:cs="Times New Roman"/>
          <w:i/>
          <w:sz w:val="28"/>
          <w:szCs w:val="28"/>
        </w:rPr>
        <w:t>BF =</w:t>
      </w:r>
      <w:r>
        <w:rPr>
          <w:rFonts w:ascii="Times New Roman" w:hAnsi="Times New Roman" w:cs="Times New Roman"/>
          <w:i/>
          <w:position w:val="-4"/>
          <w:sz w:val="28"/>
          <w:szCs w:val="28"/>
        </w:rPr>
        <w:object>
          <v:shape id="_x0000_i1026" o:spt="75" type="#_x0000_t75" style="height:14.25pt;width: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i/>
          <w:position w:val="-26"/>
        </w:rPr>
        <w:object>
          <v:shape id="_x0000_i1027" o:spt="75" type="#_x0000_t75" style="height:33.75pt;width:12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i/>
          <w:sz w:val="28"/>
          <w:szCs w:val="28"/>
        </w:rPr>
        <w:t>BC</w:t>
      </w:r>
      <w:r>
        <w:rPr>
          <w:rFonts w:ascii="Times New Roman" w:hAnsi="Times New Roman" w:cs="Times New Roman"/>
          <w:sz w:val="28"/>
          <w:szCs w:val="28"/>
        </w:rPr>
        <w:t xml:space="preserve"> (do</w:t>
      </w:r>
      <w:r>
        <w:rPr>
          <w:rFonts w:ascii="Times New Roman" w:hAnsi="Times New Roman" w:cs="Times New Roman"/>
          <w:i/>
          <w:sz w:val="28"/>
          <w:szCs w:val="28"/>
        </w:rPr>
        <w:t xml:space="preserve"> F</w:t>
      </w:r>
      <w:r>
        <w:rPr>
          <w:rFonts w:ascii="Times New Roman" w:hAnsi="Times New Roman" w:cs="Times New Roman"/>
          <w:sz w:val="28"/>
          <w:szCs w:val="28"/>
        </w:rPr>
        <w:t xml:space="preserve"> là trung điểm của </w:t>
      </w:r>
      <w:r>
        <w:rPr>
          <w:rFonts w:ascii="Times New Roman" w:hAnsi="Times New Roman" w:cs="Times New Roman"/>
          <w:i/>
          <w:sz w:val="28"/>
          <w:szCs w:val="28"/>
        </w:rPr>
        <w:t>BC</w:t>
      </w:r>
      <w:r>
        <w:rPr>
          <w:rFonts w:ascii="Times New Roman" w:hAnsi="Times New Roman" w:cs="Times New Roman"/>
          <w:sz w:val="28"/>
          <w:szCs w:val="28"/>
        </w:rPr>
        <w:t>)</w:t>
      </w:r>
    </w:p>
    <w:p>
      <w:pPr>
        <w:spacing w:after="0" w:line="288" w:lineRule="auto"/>
        <w:jc w:val="both"/>
      </w:pPr>
      <w:r>
        <w:rPr>
          <w:rFonts w:ascii="Times New Roman" w:hAnsi="Times New Roman" w:cs="Times New Roman"/>
          <w:sz w:val="28"/>
          <w:szCs w:val="28"/>
        </w:rPr>
        <w:t xml:space="preserve">  Do đó </w:t>
      </w:r>
      <w:r>
        <w:rPr>
          <w:position w:val="-26"/>
        </w:rPr>
        <w:object>
          <v:shape id="_x0000_i1028" o:spt="75" type="#_x0000_t75" style="height:33.75pt;width:63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p>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*HĐ3</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GV:  Qua kết quả 2 hoạt động 1 và 2, em hãy phát biểu tính chất đường trung bình của tam giác.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GV gọi vài học sinh phát biểu tính chất đường trung bình của tam giác =&gt; nội dung định lí trong SGK/ 82</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Học sinh vẽ hình, ghi giả thiết kết luận của định lí</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GV: Việc c/m định lí là kết quả của HĐ1, HĐ2 mà các em vừa thực hiện, về nhà các em tự chứng minh lại và tìm ra phương pháp chứng minh khác.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Giáo viên nêu chú ý:</w:t>
      </w:r>
    </w:p>
    <w:p>
      <w:pPr>
        <w:pBdr>
          <w:top w:val="single" w:color="auto" w:sz="4" w:space="1"/>
          <w:left w:val="single" w:color="auto" w:sz="4" w:space="4"/>
          <w:bottom w:val="single" w:color="auto" w:sz="4" w:space="1"/>
          <w:right w:val="single" w:color="auto" w:sz="4" w:space="4"/>
        </w:pBdr>
        <w:spacing w:after="0" w:line="288" w:lineRule="auto"/>
        <w:jc w:val="both"/>
        <w:rPr>
          <w:rFonts w:ascii="Times New Roman" w:hAnsi="Times New Roman" w:cs="Times New Roman"/>
          <w:sz w:val="28"/>
          <w:szCs w:val="28"/>
        </w:rPr>
      </w:pPr>
      <w:r>
        <w:rPr>
          <w:rFonts w:ascii="Times New Roman" w:hAnsi="Times New Roman" w:cs="Times New Roman"/>
          <w:sz w:val="28"/>
          <w:szCs w:val="28"/>
        </w:rPr>
        <w:t>Trong một tam giác, nếu một đường thẳng đi qua trung điểm một cạnh và song song với cạnh thứ hai thì nó đi qua trung điểm của cạnh thứ ba.</w:t>
      </w:r>
    </w:p>
    <w:p>
      <w:pPr>
        <w:spacing w:after="0" w:line="288" w:lineRule="auto"/>
        <w:jc w:val="both"/>
        <w:rPr>
          <w:rFonts w:ascii="Times New Roman" w:hAnsi="Times New Roman" w:cs="Times New Roman"/>
          <w:b/>
          <w:sz w:val="28"/>
          <w:szCs w:val="28"/>
        </w:rPr>
      </w:pP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*HĐ4. Ví dụ</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học sinh làm việc cá nhân tự nghiên cứu ví dụ trong sgk trang 82: Cho tam giác </w:t>
      </w:r>
      <w:r>
        <w:rPr>
          <w:rFonts w:ascii="Times New Roman" w:hAnsi="Times New Roman" w:cs="Times New Roman"/>
          <w:i/>
          <w:sz w:val="28"/>
          <w:szCs w:val="28"/>
        </w:rPr>
        <w:t>ABC</w:t>
      </w:r>
      <w:r>
        <w:rPr>
          <w:rFonts w:ascii="Times New Roman" w:hAnsi="Times New Roman" w:cs="Times New Roman"/>
          <w:sz w:val="28"/>
          <w:szCs w:val="28"/>
        </w:rPr>
        <w:t xml:space="preserve"> với </w:t>
      </w:r>
      <w:r>
        <w:rPr>
          <w:rFonts w:ascii="Times New Roman" w:hAnsi="Times New Roman" w:cs="Times New Roman"/>
          <w:i/>
          <w:sz w:val="28"/>
          <w:szCs w:val="28"/>
        </w:rPr>
        <w:t>M</w:t>
      </w:r>
      <w:r>
        <w:rPr>
          <w:rFonts w:ascii="Times New Roman" w:hAnsi="Times New Roman" w:cs="Times New Roman"/>
          <w:sz w:val="28"/>
          <w:szCs w:val="28"/>
        </w:rPr>
        <w:t xml:space="preserve"> là trung điểm của </w:t>
      </w:r>
      <w:r>
        <w:rPr>
          <w:rFonts w:ascii="Times New Roman" w:hAnsi="Times New Roman" w:cs="Times New Roman"/>
          <w:i/>
          <w:sz w:val="28"/>
          <w:szCs w:val="28"/>
        </w:rPr>
        <w:t xml:space="preserve">AB, N </w:t>
      </w:r>
      <w:r>
        <w:rPr>
          <w:rFonts w:ascii="Times New Roman" w:hAnsi="Times New Roman" w:cs="Times New Roman"/>
          <w:sz w:val="28"/>
          <w:szCs w:val="28"/>
        </w:rPr>
        <w:t xml:space="preserve">là trung điểm của </w:t>
      </w:r>
      <w:r>
        <w:rPr>
          <w:rFonts w:ascii="Times New Roman" w:hAnsi="Times New Roman" w:cs="Times New Roman"/>
          <w:i/>
          <w:sz w:val="28"/>
          <w:szCs w:val="28"/>
        </w:rPr>
        <w:t>AC</w:t>
      </w:r>
      <w:r>
        <w:rPr>
          <w:rFonts w:ascii="Times New Roman" w:hAnsi="Times New Roman" w:cs="Times New Roman"/>
          <w:sz w:val="28"/>
          <w:szCs w:val="28"/>
        </w:rPr>
        <w:t xml:space="preserve"> và </w:t>
      </w:r>
      <w:r>
        <w:rPr>
          <w:rFonts w:ascii="Times New Roman" w:hAnsi="Times New Roman" w:cs="Times New Roman"/>
          <w:i/>
          <w:sz w:val="28"/>
          <w:szCs w:val="28"/>
        </w:rPr>
        <w:t>BC</w:t>
      </w:r>
      <w:r>
        <w:rPr>
          <w:rFonts w:ascii="Times New Roman" w:hAnsi="Times New Roman" w:cs="Times New Roman"/>
          <w:sz w:val="28"/>
          <w:szCs w:val="28"/>
        </w:rPr>
        <w:t xml:space="preserve"> = 10cm. Tính </w:t>
      </w:r>
      <w:r>
        <w:rPr>
          <w:rFonts w:ascii="Times New Roman" w:hAnsi="Times New Roman" w:cs="Times New Roman"/>
          <w:i/>
          <w:sz w:val="28"/>
          <w:szCs w:val="28"/>
        </w:rPr>
        <w:t>MN</w:t>
      </w:r>
      <w:r>
        <w:rPr>
          <w:rFonts w:ascii="Times New Roman" w:hAnsi="Times New Roman" w:cs="Times New Roman"/>
          <w:sz w:val="28"/>
          <w:szCs w:val="28"/>
        </w:rPr>
        <w:t>.</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HS thực hiện yêu cầu của giáo viên và nêu cách tính MN.</w:t>
      </w:r>
    </w:p>
    <w:p>
      <w:pPr>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GV khẳng định kết quả đúng và đánh giá mức độ hoàn thành của HS.</w:t>
      </w:r>
    </w:p>
    <w:p>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Tam giác </w:t>
      </w:r>
      <w:r>
        <w:rPr>
          <w:rFonts w:ascii="Times New Roman" w:hAnsi="Times New Roman" w:cs="Times New Roman"/>
          <w:i/>
          <w:sz w:val="28"/>
          <w:szCs w:val="28"/>
        </w:rPr>
        <w:t>ABC</w:t>
      </w:r>
      <w:r>
        <w:rPr>
          <w:rFonts w:ascii="Times New Roman" w:hAnsi="Times New Roman" w:cs="Times New Roman"/>
          <w:sz w:val="28"/>
          <w:szCs w:val="28"/>
        </w:rPr>
        <w:t xml:space="preserve"> có </w:t>
      </w:r>
      <w:r>
        <w:rPr>
          <w:rFonts w:ascii="Times New Roman" w:hAnsi="Times New Roman" w:cs="Times New Roman"/>
          <w:i/>
          <w:sz w:val="28"/>
          <w:szCs w:val="28"/>
        </w:rPr>
        <w:t>M</w:t>
      </w:r>
      <w:r>
        <w:rPr>
          <w:rFonts w:ascii="Times New Roman" w:hAnsi="Times New Roman" w:cs="Times New Roman"/>
          <w:sz w:val="28"/>
          <w:szCs w:val="28"/>
        </w:rPr>
        <w:t xml:space="preserve"> là trung điểm của </w:t>
      </w:r>
      <w:r>
        <w:rPr>
          <w:rFonts w:ascii="Times New Roman" w:hAnsi="Times New Roman" w:cs="Times New Roman"/>
          <w:i/>
          <w:sz w:val="28"/>
          <w:szCs w:val="28"/>
        </w:rPr>
        <w:t xml:space="preserve">AB, N </w:t>
      </w:r>
      <w:r>
        <w:rPr>
          <w:rFonts w:ascii="Times New Roman" w:hAnsi="Times New Roman" w:cs="Times New Roman"/>
          <w:sz w:val="28"/>
          <w:szCs w:val="28"/>
        </w:rPr>
        <w:t xml:space="preserve">là trung điểm của </w:t>
      </w:r>
      <w:r>
        <w:rPr>
          <w:rFonts w:ascii="Times New Roman" w:hAnsi="Times New Roman" w:cs="Times New Roman"/>
          <w:i/>
          <w:sz w:val="28"/>
          <w:szCs w:val="28"/>
        </w:rPr>
        <w:t>AC</w:t>
      </w:r>
      <w:r>
        <w:rPr>
          <w:rFonts w:ascii="Times New Roman" w:hAnsi="Times New Roman" w:cs="Times New Roman"/>
          <w:sz w:val="28"/>
          <w:szCs w:val="28"/>
        </w:rPr>
        <w:t xml:space="preserve">. Do đó </w:t>
      </w:r>
      <w:r>
        <w:rPr>
          <w:rFonts w:ascii="Times New Roman" w:hAnsi="Times New Roman" w:cs="Times New Roman"/>
          <w:i/>
          <w:sz w:val="28"/>
          <w:szCs w:val="28"/>
        </w:rPr>
        <w:t>MN</w:t>
      </w:r>
      <w:r>
        <w:rPr>
          <w:rFonts w:ascii="Times New Roman" w:hAnsi="Times New Roman" w:cs="Times New Roman"/>
          <w:sz w:val="28"/>
          <w:szCs w:val="28"/>
        </w:rPr>
        <w:t xml:space="preserve"> là đường trung bình của </w:t>
      </w:r>
      <w:r>
        <w:rPr>
          <w:position w:val="-6"/>
        </w:rPr>
        <w:object>
          <v:shape id="_x0000_i1029" o:spt="75" type="#_x0000_t75" style="height:14.25pt;width:36.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cs="Times New Roman"/>
          <w:sz w:val="28"/>
          <w:szCs w:val="28"/>
        </w:rPr>
        <w:t>. Suy ra</w:t>
      </w:r>
      <w:r>
        <w:rPr>
          <w:position w:val="-26"/>
        </w:rPr>
        <w:object>
          <v:shape id="_x0000_i1030" o:spt="75" type="#_x0000_t75" style="height:33.75pt;width:125.2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cs="Times New Roman"/>
          <w:sz w:val="28"/>
          <w:szCs w:val="28"/>
        </w:rPr>
        <w:t xml:space="preserve"> (cm) (tính chất đường trung bình của tam giác).  Vậy </w:t>
      </w:r>
      <w:r>
        <w:rPr>
          <w:rFonts w:ascii="Times New Roman" w:hAnsi="Times New Roman" w:cs="Times New Roman"/>
          <w:i/>
          <w:sz w:val="28"/>
          <w:szCs w:val="28"/>
        </w:rPr>
        <w:t>MN</w:t>
      </w:r>
      <w:r>
        <w:rPr>
          <w:rFonts w:ascii="Times New Roman" w:hAnsi="Times New Roman" w:cs="Times New Roman"/>
          <w:sz w:val="28"/>
          <w:szCs w:val="28"/>
        </w:rPr>
        <w:t xml:space="preserve"> = 5 cm.</w:t>
      </w:r>
    </w:p>
    <w:p>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GV chốt: Vận dụng tính chất đường trung bình của tam giác để làm các dạng bài tập: chứng minh 2 đoạn thẳng (đường thẳng) song song; tính độ dài đoạn thẳng; chứng minh đoạn thẳng bằng nhau.</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3. Hoạt động 3: Luyện tập (10 phút)</w:t>
      </w:r>
    </w:p>
    <w:p>
      <w:pPr>
        <w:shd w:val="clear" w:color="auto" w:fill="FFFFFF" w:themeFill="background1"/>
        <w:spacing w:after="0" w:line="288" w:lineRule="auto"/>
        <w:jc w:val="both"/>
        <w:rPr>
          <w:rFonts w:ascii="Times New Roman" w:hAnsi="Times New Roman" w:cs="Times New Roman"/>
          <w:sz w:val="28"/>
          <w:szCs w:val="28"/>
        </w:rPr>
      </w:pPr>
      <w:r>
        <w:rPr>
          <w:rFonts w:ascii="Times New Roman" w:hAnsi="Times New Roman" w:cs="Times New Roman"/>
          <w:b/>
          <w:sz w:val="28"/>
          <w:szCs w:val="28"/>
        </w:rPr>
        <w:t>a) Mục tiêu:</w:t>
      </w:r>
    </w:p>
    <w:p>
      <w:pPr>
        <w:shd w:val="clear" w:color="auto" w:fill="FFFFFF" w:themeFill="background1"/>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Học sinh vận dụng định nghĩa, </w:t>
      </w:r>
      <w:r>
        <w:rPr>
          <w:rFonts w:ascii="Times New Roman" w:hAnsi="Times New Roman" w:eastAsia="Calibri" w:cs="Times New Roman"/>
          <w:sz w:val="28"/>
          <w:szCs w:val="28"/>
          <w:lang w:val="vi-VN"/>
        </w:rPr>
        <w:t>tính chất đường trung bình của tam giác</w:t>
      </w:r>
      <w:r>
        <w:rPr>
          <w:rFonts w:ascii="Times New Roman" w:hAnsi="Times New Roman" w:cs="Times New Roman"/>
          <w:sz w:val="28"/>
          <w:szCs w:val="28"/>
        </w:rPr>
        <w:t xml:space="preserve"> để làm bài tập.</w:t>
      </w:r>
    </w:p>
    <w:p>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 xml:space="preserve">b) Tổ chức thực hiện: </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*Nhiệm vụ 1</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Yêu cầu HS thực hiện hoạt động luyện tập</w:t>
      </w:r>
      <w:r>
        <w:rPr>
          <w:rFonts w:ascii="Times New Roman" w:hAnsi="Times New Roman" w:cs="Times New Roman"/>
          <w:sz w:val="28"/>
          <w:szCs w:val="28"/>
          <w:lang w:val="vi-VN"/>
        </w:rPr>
        <w:t xml:space="preserve"> theo nhóm cặp đôi</w:t>
      </w:r>
      <w:r>
        <w:rPr>
          <w:rFonts w:ascii="Times New Roman" w:hAnsi="Times New Roman" w:cs="Times New Roman"/>
          <w:sz w:val="28"/>
          <w:szCs w:val="28"/>
        </w:rPr>
        <w:t xml:space="preserve">: Cho tam giác </w:t>
      </w:r>
      <w:r>
        <w:rPr>
          <w:rFonts w:ascii="Times New Roman" w:hAnsi="Times New Roman" w:cs="Times New Roman"/>
          <w:i/>
          <w:sz w:val="28"/>
          <w:szCs w:val="28"/>
        </w:rPr>
        <w:t>ABC</w:t>
      </w:r>
      <w:r>
        <w:rPr>
          <w:rFonts w:ascii="Times New Roman" w:hAnsi="Times New Roman" w:cs="Times New Roman"/>
          <w:sz w:val="28"/>
          <w:szCs w:val="28"/>
        </w:rPr>
        <w:t xml:space="preserve"> cân tại </w:t>
      </w:r>
      <w:r>
        <w:rPr>
          <w:rFonts w:ascii="Times New Roman" w:hAnsi="Times New Roman" w:cs="Times New Roman"/>
          <w:i/>
          <w:sz w:val="28"/>
          <w:szCs w:val="28"/>
        </w:rPr>
        <w:t xml:space="preserve">A, D </w:t>
      </w:r>
      <w:r>
        <w:rPr>
          <w:rFonts w:ascii="Times New Roman" w:hAnsi="Times New Roman" w:cs="Times New Roman"/>
          <w:sz w:val="28"/>
          <w:szCs w:val="28"/>
        </w:rPr>
        <w:t xml:space="preserve">và </w:t>
      </w:r>
      <w:r>
        <w:rPr>
          <w:rFonts w:ascii="Times New Roman" w:hAnsi="Times New Roman" w:cs="Times New Roman"/>
          <w:i/>
          <w:sz w:val="28"/>
          <w:szCs w:val="28"/>
        </w:rPr>
        <w:t>E</w:t>
      </w:r>
      <w:r>
        <w:rPr>
          <w:rFonts w:ascii="Times New Roman" w:hAnsi="Times New Roman" w:cs="Times New Roman"/>
          <w:sz w:val="28"/>
          <w:szCs w:val="28"/>
        </w:rPr>
        <w:t xml:space="preserve"> lần lượt là trung điểm của </w:t>
      </w:r>
      <w:r>
        <w:rPr>
          <w:rFonts w:ascii="Times New Roman" w:hAnsi="Times New Roman" w:cs="Times New Roman"/>
          <w:i/>
          <w:sz w:val="28"/>
          <w:szCs w:val="28"/>
        </w:rPr>
        <w:t>AB, AC</w:t>
      </w:r>
      <w:r>
        <w:rPr>
          <w:rFonts w:ascii="Times New Roman" w:hAnsi="Times New Roman" w:cs="Times New Roman"/>
          <w:sz w:val="28"/>
          <w:szCs w:val="28"/>
        </w:rPr>
        <w:t xml:space="preserve">. Tứ giác </w:t>
      </w:r>
      <w:r>
        <w:rPr>
          <w:rFonts w:ascii="Times New Roman" w:hAnsi="Times New Roman" w:cs="Times New Roman"/>
          <w:i/>
          <w:sz w:val="28"/>
          <w:szCs w:val="28"/>
        </w:rPr>
        <w:t>DECB</w:t>
      </w:r>
      <w:r>
        <w:rPr>
          <w:rFonts w:ascii="Times New Roman" w:hAnsi="Times New Roman" w:cs="Times New Roman"/>
          <w:sz w:val="28"/>
          <w:szCs w:val="28"/>
        </w:rPr>
        <w:t xml:space="preserve"> là hình gì? Tại sao?</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HS thực hiện yêu cầu, đánh giá chéo theo thang điểm của giáo viên.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Vẽ hình: 1đ; ghi giả thiết, kết luận: 1đ</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Khẳng định </w:t>
      </w:r>
      <w:r>
        <w:rPr>
          <w:rFonts w:ascii="Times New Roman" w:hAnsi="Times New Roman" w:cs="Times New Roman"/>
          <w:i/>
          <w:sz w:val="28"/>
          <w:szCs w:val="28"/>
        </w:rPr>
        <w:t>DE</w:t>
      </w:r>
      <w:r>
        <w:rPr>
          <w:rFonts w:ascii="Times New Roman" w:hAnsi="Times New Roman" w:cs="Times New Roman"/>
          <w:sz w:val="28"/>
          <w:szCs w:val="28"/>
        </w:rPr>
        <w:t xml:space="preserve">là đường trung bình của tam giác </w:t>
      </w:r>
      <w:r>
        <w:rPr>
          <w:rFonts w:ascii="Times New Roman" w:hAnsi="Times New Roman" w:cs="Times New Roman"/>
          <w:i/>
          <w:sz w:val="28"/>
          <w:szCs w:val="28"/>
        </w:rPr>
        <w:t>ABC</w:t>
      </w:r>
      <w:r>
        <w:rPr>
          <w:rFonts w:ascii="Times New Roman" w:hAnsi="Times New Roman" w:cs="Times New Roman"/>
          <w:sz w:val="28"/>
          <w:szCs w:val="28"/>
        </w:rPr>
        <w:t>: 3đ</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Từ đó khẳng định</w:t>
      </w:r>
      <w:r>
        <w:rPr>
          <w:rFonts w:ascii="Times New Roman" w:hAnsi="Times New Roman" w:cs="Times New Roman"/>
          <w:i/>
          <w:sz w:val="28"/>
          <w:szCs w:val="28"/>
        </w:rPr>
        <w:t xml:space="preserve">DE // BC                     </w:t>
      </w:r>
      <w:r>
        <w:rPr>
          <w:rFonts w:ascii="Times New Roman" w:hAnsi="Times New Roman" w:cs="Times New Roman"/>
          <w:sz w:val="28"/>
          <w:szCs w:val="28"/>
        </w:rPr>
        <w:t>: 1đ</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Kết luận  tứ giác </w:t>
      </w:r>
      <w:r>
        <w:rPr>
          <w:rFonts w:ascii="Times New Roman" w:hAnsi="Times New Roman" w:cs="Times New Roman"/>
          <w:i/>
          <w:sz w:val="28"/>
          <w:szCs w:val="28"/>
        </w:rPr>
        <w:t>DECB</w:t>
      </w:r>
      <w:r>
        <w:rPr>
          <w:rFonts w:ascii="Times New Roman" w:hAnsi="Times New Roman" w:cs="Times New Roman"/>
          <w:sz w:val="28"/>
          <w:szCs w:val="28"/>
        </w:rPr>
        <w:t xml:space="preserve"> là hình thang                         : 1đ </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Chỉ ra góc B bằng góc C                                             : 2 đ</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Kết luận DECB là hình thang cân.                              : 1 đ</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*Nhiệm vụ 2</w:t>
      </w:r>
    </w:p>
    <w:p>
      <w:pPr>
        <w:spacing w:after="0" w:line="288"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GV tổ chức cho HS trả lời</w:t>
      </w:r>
      <w:r>
        <w:rPr>
          <w:rFonts w:ascii="Times New Roman" w:hAnsi="Times New Roman" w:cs="Times New Roman"/>
          <w:bCs/>
          <w:sz w:val="28"/>
          <w:szCs w:val="28"/>
        </w:rPr>
        <w:t xml:space="preserve"> 5 câu hỏi trắc nghiệm bằng </w:t>
      </w:r>
      <w:r>
        <w:rPr>
          <w:rFonts w:ascii="Times New Roman" w:hAnsi="Times New Roman" w:cs="Times New Roman"/>
          <w:sz w:val="28"/>
          <w:szCs w:val="28"/>
        </w:rPr>
        <w:t>Thẻ Plickers (theo Phụ lục 2)</w:t>
      </w:r>
      <w:r>
        <w:rPr>
          <w:rFonts w:ascii="Times New Roman" w:hAnsi="Times New Roman" w:cs="Times New Roman"/>
          <w:b/>
          <w:sz w:val="28"/>
          <w:szCs w:val="28"/>
        </w:rPr>
        <w:t>.</w:t>
      </w:r>
      <w:r>
        <w:rPr>
          <w:rFonts w:ascii="Times New Roman" w:hAnsi="Times New Roman" w:eastAsia="Times New Roman" w:cs="Times New Roman"/>
          <w:sz w:val="28"/>
          <w:szCs w:val="28"/>
        </w:rPr>
        <w:t xml:space="preserve"> Hướng dẫn cách trả lời bằng t</w:t>
      </w:r>
      <w:r>
        <w:rPr>
          <w:rFonts w:ascii="Times New Roman" w:hAnsi="Times New Roman" w:cs="Times New Roman"/>
          <w:sz w:val="28"/>
          <w:szCs w:val="28"/>
        </w:rPr>
        <w:t>hẻ Plickers v</w:t>
      </w:r>
      <w:r>
        <w:rPr>
          <w:rFonts w:ascii="Times New Roman" w:hAnsi="Times New Roman" w:eastAsia="Times New Roman" w:cs="Times New Roman"/>
          <w:sz w:val="28"/>
          <w:szCs w:val="28"/>
        </w:rPr>
        <w:t>à đưa ra thang điểm (mỗi câu trả lời đúng được 2 điểm)</w:t>
      </w:r>
    </w:p>
    <w:p>
      <w:pPr>
        <w:spacing w:after="0" w:line="276" w:lineRule="auto"/>
        <w:jc w:val="both"/>
        <w:rPr>
          <w:rFonts w:ascii="Times New Roman" w:hAnsi="Times New Roman" w:cs="Times New Roman"/>
          <w:b/>
          <w:sz w:val="28"/>
          <w:szCs w:val="28"/>
        </w:rPr>
      </w:pPr>
      <w:r>
        <w:rPr>
          <w:rFonts w:ascii="Times New Roman" w:hAnsi="Times New Roman" w:eastAsia="Times New Roman" w:cs="Times New Roman"/>
          <w:sz w:val="28"/>
          <w:szCs w:val="28"/>
        </w:rPr>
        <w:t>- GV trình chiếu câu hỏi, HS giở thẻ nêu đáp án đúng cho từng câu</w:t>
      </w:r>
    </w:p>
    <w:p>
      <w:pPr>
        <w:spacing w:after="0" w:line="288" w:lineRule="auto"/>
        <w:jc w:val="both"/>
        <w:rPr>
          <w:rFonts w:ascii="Times New Roman" w:hAnsi="Times New Roman" w:cs="Times New Roman"/>
          <w:sz w:val="28"/>
          <w:szCs w:val="28"/>
        </w:rPr>
      </w:pPr>
      <w:r>
        <w:rPr>
          <w:rFonts w:ascii="Times New Roman" w:hAnsi="Times New Roman" w:eastAsia="Times New Roman" w:cs="Times New Roman"/>
          <w:sz w:val="28"/>
          <w:szCs w:val="28"/>
        </w:rPr>
        <w:t>- HS cả lớp trả lời 5 câu hỏi bằng t</w:t>
      </w:r>
      <w:r>
        <w:rPr>
          <w:rFonts w:ascii="Times New Roman" w:hAnsi="Times New Roman" w:cs="Times New Roman"/>
          <w:sz w:val="28"/>
          <w:szCs w:val="28"/>
        </w:rPr>
        <w:t>hẻ Plickers.</w:t>
      </w:r>
    </w:p>
    <w:p>
      <w:pPr>
        <w:spacing w:after="0"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GV đánh giá ý thức và mức độ hiểu bài của HS khi tham gia trò chơi.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1604"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604"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lang w:val="vi-VN"/>
              </w:rPr>
              <w:t>A</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lang w:val="vi-VN"/>
              </w:rPr>
              <w:t>C</w:t>
            </w:r>
          </w:p>
        </w:tc>
        <w:tc>
          <w:tcPr>
            <w:tcW w:w="1605" w:type="dxa"/>
          </w:tcPr>
          <w:p>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C</w:t>
            </w:r>
          </w:p>
        </w:tc>
      </w:tr>
    </w:tbl>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1312" behindDoc="0" locked="0" layoutInCell="1" allowOverlap="1">
            <wp:simplePos x="0" y="0"/>
            <wp:positionH relativeFrom="margin">
              <wp:align>right</wp:align>
            </wp:positionH>
            <wp:positionV relativeFrom="paragraph">
              <wp:posOffset>109855</wp:posOffset>
            </wp:positionV>
            <wp:extent cx="2374900" cy="1781175"/>
            <wp:effectExtent l="0" t="0" r="6350" b="952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74900" cy="1781175"/>
                    </a:xfrm>
                    <a:prstGeom prst="rect">
                      <a:avLst/>
                    </a:prstGeom>
                  </pic:spPr>
                </pic:pic>
              </a:graphicData>
            </a:graphic>
          </wp:anchor>
        </w:drawing>
      </w:r>
      <w:r>
        <w:rPr>
          <w:rFonts w:ascii="Times New Roman" w:hAnsi="Times New Roman" w:cs="Times New Roman"/>
          <w:b/>
          <w:sz w:val="28"/>
          <w:szCs w:val="28"/>
        </w:rPr>
        <w:t>4. Hoạt động 4: Vận dụng (5 phút)</w:t>
      </w:r>
    </w:p>
    <w:p>
      <w:pPr>
        <w:spacing w:beforeLines="40" w:afterLines="40"/>
        <w:ind w:right="-754"/>
        <w:jc w:val="both"/>
        <w:rPr>
          <w:rFonts w:ascii="Times New Roman" w:hAnsi="Times New Roman" w:eastAsia="Times New Roman" w:cs="Times New Roman"/>
          <w:sz w:val="28"/>
          <w:szCs w:val="28"/>
          <w:lang w:val="de-DE"/>
        </w:rPr>
      </w:pPr>
      <w:r>
        <w:rPr>
          <w:rFonts w:ascii="Times New Roman" w:hAnsi="Times New Roman" w:cs="Times New Roman"/>
          <w:b/>
          <w:sz w:val="28"/>
          <w:szCs w:val="28"/>
        </w:rPr>
        <w:t>a) Mục tiêu:</w:t>
      </w:r>
      <w:r>
        <w:rPr>
          <w:rFonts w:ascii="Times New Roman" w:hAnsi="Times New Roman" w:eastAsia="Times New Roman" w:cs="Times New Roman"/>
          <w:sz w:val="28"/>
          <w:szCs w:val="28"/>
          <w:lang w:val="de-DE"/>
        </w:rPr>
        <w:t>Học sinh biết được ứng dụng thực tế của đường trung bình trong tam giác.</w:t>
      </w:r>
    </w:p>
    <w:p>
      <w:pPr>
        <w:spacing w:after="0" w:line="24" w:lineRule="atLeast"/>
        <w:jc w:val="both"/>
        <w:rPr>
          <w:rFonts w:ascii="Times New Roman" w:hAnsi="Times New Roman" w:cs="Times New Roman"/>
          <w:b/>
          <w:sz w:val="28"/>
          <w:szCs w:val="28"/>
        </w:rPr>
      </w:pPr>
      <w:r>
        <w:rPr>
          <w:rFonts w:ascii="Times New Roman" w:hAnsi="Times New Roman" w:cs="Times New Roman"/>
          <w:b/>
          <w:sz w:val="28"/>
          <w:szCs w:val="28"/>
        </w:rPr>
        <w:t>b) Tổ chức thực hiện:</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GV cho học sinh thảo nhóm cặp đôi trả lời bài toán sau:</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Cho </w:t>
      </w:r>
      <w:r>
        <w:rPr>
          <w:rFonts w:ascii="Times New Roman" w:hAnsi="Times New Roman" w:cs="Times New Roman"/>
          <w:i/>
          <w:sz w:val="28"/>
          <w:szCs w:val="28"/>
        </w:rPr>
        <w:t xml:space="preserve">B </w:t>
      </w:r>
      <w:r>
        <w:rPr>
          <w:rFonts w:ascii="Times New Roman" w:hAnsi="Times New Roman" w:cs="Times New Roman"/>
          <w:sz w:val="28"/>
          <w:szCs w:val="28"/>
        </w:rPr>
        <w:t xml:space="preserve">và </w:t>
      </w:r>
      <w:r>
        <w:rPr>
          <w:rFonts w:ascii="Times New Roman" w:hAnsi="Times New Roman" w:cs="Times New Roman"/>
          <w:i/>
          <w:sz w:val="28"/>
          <w:szCs w:val="28"/>
        </w:rPr>
        <w:t>C</w:t>
      </w:r>
      <w:r>
        <w:rPr>
          <w:rFonts w:ascii="Times New Roman" w:hAnsi="Times New Roman" w:cs="Times New Roman"/>
          <w:sz w:val="28"/>
          <w:szCs w:val="28"/>
        </w:rPr>
        <w:t xml:space="preserve"> là hai điểm cách nhau bởi một hồ nước như hình 4.12 với </w:t>
      </w:r>
      <w:r>
        <w:rPr>
          <w:rFonts w:ascii="Times New Roman" w:hAnsi="Times New Roman" w:cs="Times New Roman"/>
          <w:i/>
          <w:sz w:val="28"/>
          <w:szCs w:val="28"/>
        </w:rPr>
        <w:t xml:space="preserve">D, E </w:t>
      </w:r>
      <w:r>
        <w:rPr>
          <w:rFonts w:ascii="Times New Roman" w:hAnsi="Times New Roman" w:cs="Times New Roman"/>
          <w:sz w:val="28"/>
          <w:szCs w:val="28"/>
        </w:rPr>
        <w:t xml:space="preserve">lần lượt là trung điểm của </w:t>
      </w:r>
      <w:r>
        <w:rPr>
          <w:rFonts w:ascii="Times New Roman" w:hAnsi="Times New Roman" w:cs="Times New Roman"/>
          <w:i/>
          <w:sz w:val="28"/>
          <w:szCs w:val="28"/>
        </w:rPr>
        <w:t>AB</w:t>
      </w:r>
      <w:r>
        <w:rPr>
          <w:rFonts w:ascii="Times New Roman" w:hAnsi="Times New Roman" w:cs="Times New Roman"/>
          <w:sz w:val="28"/>
          <w:szCs w:val="28"/>
        </w:rPr>
        <w:t xml:space="preserve"> và </w:t>
      </w:r>
      <w:r>
        <w:rPr>
          <w:rFonts w:ascii="Times New Roman" w:hAnsi="Times New Roman" w:cs="Times New Roman"/>
          <w:i/>
          <w:sz w:val="28"/>
          <w:szCs w:val="28"/>
        </w:rPr>
        <w:t>AC</w:t>
      </w:r>
      <w:r>
        <w:rPr>
          <w:rFonts w:ascii="Times New Roman" w:hAnsi="Times New Roman" w:cs="Times New Roman"/>
          <w:sz w:val="28"/>
          <w:szCs w:val="28"/>
        </w:rPr>
        <w:t xml:space="preserve">. Biết </w:t>
      </w:r>
      <w:r>
        <w:rPr>
          <w:rFonts w:ascii="Times New Roman" w:hAnsi="Times New Roman" w:cs="Times New Roman"/>
          <w:i/>
          <w:sz w:val="28"/>
          <w:szCs w:val="28"/>
        </w:rPr>
        <w:t>DE</w:t>
      </w:r>
      <w:r>
        <w:rPr>
          <w:rFonts w:ascii="Times New Roman" w:hAnsi="Times New Roman" w:cs="Times New Roman"/>
          <w:sz w:val="28"/>
          <w:szCs w:val="28"/>
        </w:rPr>
        <w:t xml:space="preserve"> = 500m, liệu không cần đo trực tiếp, ta có thể tính được khoảng cách giữa hai điểm </w:t>
      </w:r>
      <w:r>
        <w:rPr>
          <w:rFonts w:ascii="Times New Roman" w:hAnsi="Times New Roman" w:cs="Times New Roman"/>
          <w:i/>
          <w:sz w:val="28"/>
          <w:szCs w:val="28"/>
        </w:rPr>
        <w:t>B</w:t>
      </w:r>
      <w:r>
        <w:rPr>
          <w:rFonts w:ascii="Times New Roman" w:hAnsi="Times New Roman" w:cs="Times New Roman"/>
          <w:sz w:val="28"/>
          <w:szCs w:val="28"/>
        </w:rPr>
        <w:t xml:space="preserve"> và </w:t>
      </w:r>
      <w:r>
        <w:rPr>
          <w:rFonts w:ascii="Times New Roman" w:hAnsi="Times New Roman" w:cs="Times New Roman"/>
          <w:i/>
          <w:sz w:val="28"/>
          <w:szCs w:val="28"/>
        </w:rPr>
        <w:t>C</w:t>
      </w:r>
      <w:r>
        <w:rPr>
          <w:rFonts w:ascii="Times New Roman" w:hAnsi="Times New Roman" w:cs="Times New Roman"/>
          <w:sz w:val="28"/>
          <w:szCs w:val="28"/>
        </w:rPr>
        <w:t xml:space="preserve"> không?</w:t>
      </w:r>
    </w:p>
    <w:p>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 HS thảo luận cặp đôi, thống nhất câu trả lời viết câu trả lời vào vở. </w:t>
      </w:r>
    </w:p>
    <w:p>
      <w:pPr>
        <w:spacing w:line="24" w:lineRule="atLeast"/>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Một vài nhóm HS nêu các bước tính </w:t>
      </w:r>
      <w:r>
        <w:rPr>
          <w:rFonts w:ascii="Times New Roman" w:hAnsi="Times New Roman" w:cs="Times New Roman"/>
          <w:i/>
          <w:sz w:val="28"/>
          <w:szCs w:val="28"/>
        </w:rPr>
        <w:t>BC</w:t>
      </w:r>
      <w:r>
        <w:rPr>
          <w:rFonts w:ascii="Times New Roman" w:hAnsi="Times New Roman" w:cs="Times New Roman"/>
          <w:sz w:val="28"/>
          <w:szCs w:val="28"/>
        </w:rPr>
        <w:t>. Nhóm HS khác nhận xét, bổ sung.</w:t>
      </w:r>
    </w:p>
    <w:p>
      <w:pPr>
        <w:spacing w:line="24" w:lineRule="atLeast"/>
        <w:jc w:val="both"/>
        <w:rPr>
          <w:rFonts w:ascii="Times New Roman" w:hAnsi="Times New Roman" w:cs="Times New Roman"/>
          <w:sz w:val="28"/>
          <w:szCs w:val="28"/>
        </w:rPr>
      </w:pPr>
      <w:r>
        <w:rPr>
          <w:rFonts w:ascii="Times New Roman" w:hAnsi="Times New Roman" w:cs="Times New Roman"/>
          <w:sz w:val="28"/>
          <w:szCs w:val="28"/>
        </w:rPr>
        <w:t>- GV nhận xét ý thức tham gia của các nhóm, cho điểm và chốt lại</w:t>
      </w:r>
    </w:p>
    <w:p>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 Hướng dẫn học ở nhà.</w:t>
      </w:r>
    </w:p>
    <w:p>
      <w:pPr>
        <w:spacing w:after="0" w:line="288" w:lineRule="auto"/>
        <w:rPr>
          <w:rFonts w:ascii="Times New Roman" w:hAnsi="Times New Roman" w:cs="Times New Roman"/>
          <w:bCs/>
          <w:sz w:val="28"/>
          <w:szCs w:val="28"/>
        </w:rPr>
      </w:pPr>
      <w:r>
        <w:rPr>
          <w:rFonts w:ascii="Times New Roman" w:hAnsi="Times New Roman" w:cs="Times New Roman"/>
          <w:bCs/>
          <w:sz w:val="28"/>
          <w:szCs w:val="28"/>
        </w:rPr>
        <w:t>+ Nhiệm vụ bắt buộc</w:t>
      </w:r>
    </w:p>
    <w:p>
      <w:pPr>
        <w:spacing w:after="0" w:line="288" w:lineRule="auto"/>
        <w:rPr>
          <w:rFonts w:ascii="Times New Roman" w:hAnsi="Times New Roman" w:cs="Times New Roman"/>
          <w:bCs/>
          <w:sz w:val="28"/>
          <w:szCs w:val="28"/>
        </w:rPr>
      </w:pPr>
      <w:r>
        <w:rPr>
          <w:rFonts w:ascii="Times New Roman" w:hAnsi="Times New Roman" w:cs="Times New Roman"/>
          <w:bCs/>
          <w:sz w:val="28"/>
          <w:szCs w:val="28"/>
        </w:rPr>
        <w:t>- Ghi nhớ định nghĩa, tính chất đường trung bình của tam giác.</w:t>
      </w:r>
    </w:p>
    <w:p>
      <w:pPr>
        <w:spacing w:after="0" w:line="288" w:lineRule="auto"/>
        <w:rPr>
          <w:rFonts w:ascii="Times New Roman" w:hAnsi="Times New Roman" w:cs="Times New Roman"/>
          <w:bCs/>
          <w:sz w:val="28"/>
          <w:szCs w:val="28"/>
        </w:rPr>
      </w:pPr>
      <w:r>
        <w:rPr>
          <w:rFonts w:ascii="Times New Roman" w:hAnsi="Times New Roman" w:cs="Times New Roman"/>
          <w:sz w:val="28"/>
          <w:szCs w:val="28"/>
        </w:rPr>
        <w:drawing>
          <wp:anchor distT="0" distB="0" distL="114300" distR="114300" simplePos="0" relativeHeight="251662336" behindDoc="0" locked="0" layoutInCell="1" allowOverlap="1">
            <wp:simplePos x="0" y="0"/>
            <wp:positionH relativeFrom="margin">
              <wp:posOffset>4290695</wp:posOffset>
            </wp:positionH>
            <wp:positionV relativeFrom="paragraph">
              <wp:posOffset>13970</wp:posOffset>
            </wp:positionV>
            <wp:extent cx="2035175" cy="1697355"/>
            <wp:effectExtent l="0" t="0" r="3175" b="0"/>
            <wp:wrapSquare wrapText="bothSides"/>
            <wp:docPr id="55" name="Picture 55" descr="Thang Nhôm Chữ A Chất Lượng Chính Hãng - Giá Rẻ | Thang nhôm |  ketnoitieudu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hang Nhôm Chữ A Chất Lượng Chính Hãng - Giá Rẻ | Thang nhôm |  ketnoitieudung.vn"/>
                    <pic:cNvPicPr>
                      <a:picLocks noChangeAspect="1" noChangeArrowheads="1"/>
                    </pic:cNvPicPr>
                  </pic:nvPicPr>
                  <pic:blipFill>
                    <a:blip r:embed="rId22" cstate="print">
                      <a:extLst>
                        <a:ext uri="{28A0092B-C50C-407E-A947-70E740481C1C}">
                          <a14:useLocalDpi xmlns:a14="http://schemas.microsoft.com/office/drawing/2010/main" val="0"/>
                        </a:ext>
                      </a:extLst>
                    </a:blip>
                    <a:srcRect t="4879" r="12196"/>
                    <a:stretch>
                      <a:fillRect/>
                    </a:stretch>
                  </pic:blipFill>
                  <pic:spPr>
                    <a:xfrm>
                      <a:off x="0" y="0"/>
                      <a:ext cx="2035175" cy="1697355"/>
                    </a:xfrm>
                    <a:prstGeom prst="rect">
                      <a:avLst/>
                    </a:prstGeom>
                    <a:noFill/>
                    <a:ln>
                      <a:noFill/>
                    </a:ln>
                  </pic:spPr>
                </pic:pic>
              </a:graphicData>
            </a:graphic>
          </wp:anchor>
        </w:drawing>
      </w:r>
      <w:r>
        <w:rPr>
          <w:rFonts w:ascii="Times New Roman" w:hAnsi="Times New Roman" w:cs="Times New Roman"/>
          <w:bCs/>
          <w:sz w:val="28"/>
          <w:szCs w:val="28"/>
        </w:rPr>
        <w:t>- Làm các bài tập: 4.6 đến 4.9 trong SGK trang 83</w:t>
      </w:r>
    </w:p>
    <w:p>
      <w:pPr>
        <w:spacing w:after="0" w:line="288" w:lineRule="auto"/>
        <w:rPr>
          <w:rFonts w:ascii="Times New Roman" w:hAnsi="Times New Roman" w:cs="Times New Roman"/>
          <w:bCs/>
          <w:sz w:val="28"/>
          <w:szCs w:val="28"/>
        </w:rPr>
      </w:pPr>
      <w:r>
        <w:rPr>
          <w:rFonts w:ascii="Times New Roman" w:hAnsi="Times New Roman" w:cs="Times New Roman"/>
          <w:bCs/>
          <w:sz w:val="28"/>
          <w:szCs w:val="28"/>
        </w:rPr>
        <w:t>+ Nhiệm vụ khuyến khích: Làm bài tập sau:</w:t>
      </w:r>
    </w:p>
    <w:p>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Khi thiết kế một cái thang gấp, để đảm bảo an toàn người thợ đã làm thêm một thanh ngang để giữ cố định ở chính giữa hai bên thang </w:t>
      </w:r>
      <w:r>
        <w:rPr>
          <w:rFonts w:ascii="Times New Roman" w:hAnsi="Times New Roman" w:cs="Times New Roman"/>
          <w:i/>
          <w:sz w:val="28"/>
          <w:szCs w:val="28"/>
        </w:rPr>
        <w:t xml:space="preserve">(như hình vẽ bên) </w:t>
      </w:r>
      <w:r>
        <w:rPr>
          <w:rFonts w:ascii="Times New Roman" w:hAnsi="Times New Roman" w:cs="Times New Roman"/>
          <w:sz w:val="28"/>
          <w:szCs w:val="28"/>
        </w:rPr>
        <w:t>sao cho hai chân thang rộng một khoảng là 80cm. Hỏi người thợ đã làm thanh ngang đó dài bao nhiêu cm?</w:t>
      </w: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p>
    <w:p>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Phụ lục 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9628" w:type="dxa"/>
          </w:tcPr>
          <w:p>
            <w:pPr>
              <w:spacing w:after="0" w:line="288" w:lineRule="auto"/>
              <w:jc w:val="both"/>
              <w:rPr>
                <w:rFonts w:ascii="Times New Roman" w:hAnsi="Times New Roman" w:cs="Times New Roman"/>
                <w:bCs/>
                <w:sz w:val="28"/>
                <w:szCs w:val="28"/>
              </w:rPr>
            </w:pPr>
            <w:r>
              <w:rPr>
                <w:rFonts w:ascii="Times New Roman" w:hAnsi="Times New Roman" w:cs="Times New Roman"/>
                <w:bCs/>
                <w:sz w:val="28"/>
                <w:szCs w:val="28"/>
              </w:rPr>
              <w:drawing>
                <wp:inline distT="0" distB="0" distL="0" distR="0">
                  <wp:extent cx="3676650" cy="1621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3"/>
                          <a:stretch>
                            <a:fillRect/>
                          </a:stretch>
                        </pic:blipFill>
                        <pic:spPr>
                          <a:xfrm>
                            <a:off x="0" y="0"/>
                            <a:ext cx="3711034" cy="1636813"/>
                          </a:xfrm>
                          <a:prstGeom prst="rect">
                            <a:avLst/>
                          </a:prstGeom>
                        </pic:spPr>
                      </pic:pic>
                    </a:graphicData>
                  </a:graphic>
                </wp:inline>
              </w:drawing>
            </w:r>
          </w:p>
          <w:p>
            <w:pPr>
              <w:spacing w:after="0" w:line="288" w:lineRule="auto"/>
              <w:jc w:val="both"/>
              <w:rPr>
                <w:rFonts w:ascii="Times New Roman" w:hAnsi="Times New Roman" w:cs="Times New Roman"/>
                <w:bCs/>
                <w:sz w:val="28"/>
                <w:szCs w:val="28"/>
              </w:rPr>
            </w:pPr>
            <w:r>
              <w:rPr>
                <w:rFonts w:ascii="Times New Roman" w:hAnsi="Times New Roman" w:cs="Times New Roman"/>
                <w:bCs/>
                <w:sz w:val="28"/>
                <w:szCs w:val="28"/>
              </w:rPr>
              <w:drawing>
                <wp:inline distT="0" distB="0" distL="0" distR="0">
                  <wp:extent cx="4295775" cy="1638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337128" cy="1654807"/>
                          </a:xfrm>
                          <a:prstGeom prst="rect">
                            <a:avLst/>
                          </a:prstGeom>
                          <a:noFill/>
                        </pic:spPr>
                      </pic:pic>
                    </a:graphicData>
                  </a:graphic>
                </wp:inline>
              </w:drawing>
            </w:r>
          </w:p>
          <w:p>
            <w:pPr>
              <w:spacing w:after="0" w:line="288" w:lineRule="auto"/>
              <w:jc w:val="both"/>
              <w:rPr>
                <w:rFonts w:ascii="Times New Roman" w:hAnsi="Times New Roman" w:cs="Times New Roman"/>
                <w:bCs/>
                <w:sz w:val="28"/>
                <w:szCs w:val="28"/>
              </w:rPr>
            </w:pPr>
            <w:r>
              <w:rPr>
                <w:rFonts w:ascii="Times New Roman" w:hAnsi="Times New Roman" w:cs="Times New Roman"/>
                <w:bCs/>
                <w:sz w:val="28"/>
                <w:szCs w:val="28"/>
              </w:rPr>
              <w:drawing>
                <wp:inline distT="0" distB="0" distL="0" distR="0">
                  <wp:extent cx="4162425" cy="1394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93782" cy="1405516"/>
                          </a:xfrm>
                          <a:prstGeom prst="rect">
                            <a:avLst/>
                          </a:prstGeom>
                          <a:noFill/>
                        </pic:spPr>
                      </pic:pic>
                    </a:graphicData>
                  </a:graphic>
                </wp:inline>
              </w:drawing>
            </w:r>
          </w:p>
        </w:tc>
      </w:tr>
    </w:tbl>
    <w:p>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Phụ lục 2.</w:t>
      </w:r>
    </w:p>
    <w:tbl>
      <w:tblPr>
        <w:tblStyle w:val="10"/>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8"/>
              <w:spacing w:before="120" w:beforeAutospacing="0" w:after="0" w:afterAutospacing="0"/>
              <w:ind w:left="45" w:right="45"/>
              <w:jc w:val="both"/>
              <w:rPr>
                <w:color w:val="000000"/>
                <w:sz w:val="28"/>
                <w:szCs w:val="28"/>
              </w:rPr>
            </w:pPr>
            <w:r>
              <w:rPr>
                <w:rStyle w:val="9"/>
                <w:color w:val="000000"/>
                <w:sz w:val="28"/>
                <w:szCs w:val="28"/>
              </w:rPr>
              <w:t>Câu 1: </w:t>
            </w:r>
            <w:r>
              <w:rPr>
                <w:color w:val="000000"/>
                <w:sz w:val="28"/>
                <w:szCs w:val="28"/>
              </w:rPr>
              <w:t>Hãy chọn câu đúng?</w:t>
            </w:r>
          </w:p>
          <w:p>
            <w:pPr>
              <w:pStyle w:val="8"/>
              <w:spacing w:before="0" w:beforeAutospacing="0" w:after="0" w:afterAutospacing="0"/>
              <w:ind w:left="45" w:right="45"/>
              <w:jc w:val="both"/>
              <w:rPr>
                <w:color w:val="000000"/>
                <w:sz w:val="28"/>
                <w:szCs w:val="28"/>
              </w:rPr>
            </w:pPr>
            <w:r>
              <w:rPr>
                <w:color w:val="000000"/>
                <w:sz w:val="28"/>
                <w:szCs w:val="28"/>
              </w:rPr>
              <w:t xml:space="preserve">Cho </w:t>
            </w:r>
            <w:r>
              <w:rPr>
                <w:i/>
                <w:color w:val="000000"/>
                <w:sz w:val="28"/>
                <w:szCs w:val="28"/>
              </w:rPr>
              <w:t xml:space="preserve">ΔABC;  I, K </w:t>
            </w:r>
            <w:r>
              <w:rPr>
                <w:color w:val="000000"/>
                <w:sz w:val="28"/>
                <w:szCs w:val="28"/>
              </w:rPr>
              <w:t xml:space="preserve">lần lượt là trung điểm của </w:t>
            </w:r>
            <w:r>
              <w:rPr>
                <w:i/>
                <w:color w:val="000000"/>
                <w:sz w:val="28"/>
                <w:szCs w:val="28"/>
              </w:rPr>
              <w:t>AB</w:t>
            </w:r>
            <w:r>
              <w:rPr>
                <w:color w:val="000000"/>
                <w:sz w:val="28"/>
                <w:szCs w:val="28"/>
              </w:rPr>
              <w:t xml:space="preserve"> và </w:t>
            </w:r>
            <w:r>
              <w:rPr>
                <w:i/>
                <w:color w:val="000000"/>
                <w:sz w:val="28"/>
                <w:szCs w:val="28"/>
              </w:rPr>
              <w:t>AC</w:t>
            </w:r>
            <w:r>
              <w:rPr>
                <w:color w:val="000000"/>
                <w:sz w:val="28"/>
                <w:szCs w:val="28"/>
              </w:rPr>
              <w:t xml:space="preserve">. Biết </w:t>
            </w:r>
            <w:r>
              <w:rPr>
                <w:i/>
                <w:color w:val="000000"/>
                <w:sz w:val="28"/>
                <w:szCs w:val="28"/>
              </w:rPr>
              <w:t>BC</w:t>
            </w:r>
            <w:r>
              <w:rPr>
                <w:color w:val="000000"/>
                <w:sz w:val="28"/>
                <w:szCs w:val="28"/>
              </w:rPr>
              <w:t xml:space="preserve"> = 10cm. Ta có:</w:t>
            </w:r>
          </w:p>
          <w:p>
            <w:pPr>
              <w:pStyle w:val="8"/>
              <w:spacing w:before="120" w:beforeAutospacing="0" w:after="0" w:afterAutospacing="0"/>
              <w:ind w:left="45" w:right="45"/>
              <w:jc w:val="both"/>
              <w:rPr>
                <w:color w:val="000000"/>
                <w:sz w:val="28"/>
                <w:szCs w:val="28"/>
              </w:rPr>
            </w:pPr>
            <w:r>
              <w:rPr>
                <w:color w:val="000000"/>
                <w:sz w:val="28"/>
                <w:szCs w:val="28"/>
              </w:rPr>
              <w:t xml:space="preserve">A. </w:t>
            </w:r>
            <w:r>
              <w:rPr>
                <w:i/>
                <w:color w:val="000000"/>
                <w:sz w:val="28"/>
                <w:szCs w:val="28"/>
              </w:rPr>
              <w:t>IK</w:t>
            </w:r>
            <w:r>
              <w:rPr>
                <w:color w:val="000000"/>
                <w:sz w:val="28"/>
                <w:szCs w:val="28"/>
              </w:rPr>
              <w:t xml:space="preserve"> = 4cm   </w:t>
            </w:r>
          </w:p>
          <w:p>
            <w:pPr>
              <w:pStyle w:val="8"/>
              <w:spacing w:before="120" w:beforeAutospacing="0" w:after="0" w:afterAutospacing="0"/>
              <w:ind w:left="45" w:right="45"/>
              <w:jc w:val="both"/>
              <w:rPr>
                <w:color w:val="FF0000"/>
                <w:sz w:val="28"/>
                <w:szCs w:val="28"/>
              </w:rPr>
            </w:pPr>
            <w:r>
              <w:rPr>
                <w:color w:val="FF0000"/>
                <w:sz w:val="28"/>
                <w:szCs w:val="28"/>
              </w:rPr>
              <w:t xml:space="preserve">B. </w:t>
            </w:r>
            <w:r>
              <w:rPr>
                <w:i/>
                <w:color w:val="FF0000"/>
                <w:sz w:val="28"/>
                <w:szCs w:val="28"/>
              </w:rPr>
              <w:t>IK</w:t>
            </w:r>
            <w:r>
              <w:rPr>
                <w:color w:val="FF0000"/>
                <w:sz w:val="28"/>
                <w:szCs w:val="28"/>
              </w:rPr>
              <w:t xml:space="preserve"> = 5 cm</w:t>
            </w:r>
          </w:p>
          <w:p>
            <w:pPr>
              <w:pStyle w:val="8"/>
              <w:spacing w:before="120" w:beforeAutospacing="0" w:after="0" w:afterAutospacing="0"/>
              <w:ind w:left="45" w:right="45"/>
              <w:jc w:val="both"/>
              <w:rPr>
                <w:color w:val="000000"/>
                <w:sz w:val="28"/>
                <w:szCs w:val="28"/>
              </w:rPr>
            </w:pPr>
            <w:r>
              <w:rPr>
                <w:color w:val="000000"/>
                <w:sz w:val="28"/>
                <w:szCs w:val="28"/>
              </w:rPr>
              <w:t xml:space="preserve">C. </w:t>
            </w:r>
            <w:r>
              <w:rPr>
                <w:i/>
                <w:color w:val="000000"/>
                <w:sz w:val="28"/>
                <w:szCs w:val="28"/>
              </w:rPr>
              <w:t>IK</w:t>
            </w:r>
            <w:r>
              <w:rPr>
                <w:color w:val="000000"/>
                <w:sz w:val="28"/>
                <w:szCs w:val="28"/>
              </w:rPr>
              <w:t xml:space="preserve"> = 3,5cm</w:t>
            </w:r>
          </w:p>
          <w:p>
            <w:pPr>
              <w:pStyle w:val="8"/>
              <w:spacing w:before="120" w:beforeAutospacing="0" w:after="0" w:afterAutospacing="0"/>
              <w:ind w:left="45" w:right="45"/>
              <w:jc w:val="both"/>
              <w:rPr>
                <w:rStyle w:val="9"/>
                <w:color w:val="000000"/>
                <w:sz w:val="28"/>
                <w:szCs w:val="28"/>
              </w:rPr>
            </w:pPr>
            <w:r>
              <w:rPr>
                <w:color w:val="000000"/>
                <w:sz w:val="28"/>
                <w:szCs w:val="28"/>
              </w:rPr>
              <w:t xml:space="preserve">D. </w:t>
            </w:r>
            <w:r>
              <w:rPr>
                <w:i/>
                <w:color w:val="000000"/>
                <w:sz w:val="28"/>
                <w:szCs w:val="28"/>
              </w:rPr>
              <w:t>IK</w:t>
            </w:r>
            <w:r>
              <w:rPr>
                <w:color w:val="000000"/>
                <w:sz w:val="28"/>
                <w:szCs w:val="28"/>
              </w:rPr>
              <w:t xml:space="preserve"> = 10cm</w:t>
            </w:r>
          </w:p>
          <w:p>
            <w:pPr>
              <w:pStyle w:val="8"/>
              <w:spacing w:before="120" w:beforeAutospacing="0" w:after="0" w:afterAutospacing="0"/>
              <w:ind w:left="48" w:right="48"/>
              <w:jc w:val="both"/>
              <w:rPr>
                <w:color w:val="000000"/>
                <w:sz w:val="28"/>
                <w:szCs w:val="28"/>
              </w:rPr>
            </w:pPr>
            <w:r>
              <w:rPr>
                <w:rStyle w:val="9"/>
                <w:color w:val="000000"/>
                <w:sz w:val="28"/>
                <w:szCs w:val="28"/>
              </w:rPr>
              <w:t>Câu 2: </w:t>
            </w:r>
            <w:r>
              <w:rPr>
                <w:color w:val="000000"/>
                <w:sz w:val="28"/>
                <w:szCs w:val="28"/>
              </w:rPr>
              <w:t>Hãy chọn câu đúng?</w:t>
            </w:r>
          </w:p>
          <w:p>
            <w:pPr>
              <w:pStyle w:val="8"/>
              <w:spacing w:before="120" w:beforeAutospacing="0" w:after="0" w:afterAutospacing="0"/>
              <w:ind w:left="48" w:right="48"/>
              <w:jc w:val="both"/>
              <w:rPr>
                <w:color w:val="000000"/>
                <w:sz w:val="28"/>
                <w:szCs w:val="28"/>
              </w:rPr>
            </w:pPr>
            <w:r>
              <w:rPr>
                <w:color w:val="000000"/>
                <w:sz w:val="28"/>
                <w:szCs w:val="28"/>
              </w:rPr>
              <w:t xml:space="preserve">Cho </w:t>
            </w:r>
            <w:r>
              <w:rPr>
                <w:i/>
                <w:color w:val="000000"/>
                <w:sz w:val="28"/>
                <w:szCs w:val="28"/>
              </w:rPr>
              <w:t xml:space="preserve">ΔMNP; I </w:t>
            </w:r>
            <w:r>
              <w:rPr>
                <w:color w:val="000000"/>
                <w:sz w:val="28"/>
                <w:szCs w:val="28"/>
              </w:rPr>
              <w:t xml:space="preserve">là trung điểm của </w:t>
            </w:r>
            <w:r>
              <w:rPr>
                <w:i/>
                <w:color w:val="000000"/>
                <w:sz w:val="28"/>
                <w:szCs w:val="28"/>
              </w:rPr>
              <w:t xml:space="preserve">MN, K </w:t>
            </w:r>
            <w:r>
              <w:rPr>
                <w:i/>
                <w:color w:val="000000"/>
                <w:sz w:val="28"/>
                <w:szCs w:val="28"/>
                <w:lang w:val="vi-VN"/>
              </w:rPr>
              <w:t>thuộc</w:t>
            </w:r>
            <w:r>
              <w:rPr>
                <w:i/>
                <w:color w:val="000000"/>
                <w:sz w:val="28"/>
                <w:szCs w:val="28"/>
              </w:rPr>
              <w:t>MP</w:t>
            </w:r>
            <w:r>
              <w:rPr>
                <w:color w:val="000000"/>
                <w:sz w:val="28"/>
                <w:szCs w:val="28"/>
              </w:rPr>
              <w:t xml:space="preserve">. Biết </w:t>
            </w:r>
            <w:r>
              <w:rPr>
                <w:i/>
                <w:color w:val="000000"/>
                <w:sz w:val="28"/>
                <w:szCs w:val="28"/>
                <w:lang w:val="vi-VN"/>
              </w:rPr>
              <w:t>IK</w:t>
            </w:r>
            <w:r>
              <w:rPr>
                <w:color w:val="000000"/>
                <w:sz w:val="28"/>
                <w:szCs w:val="28"/>
                <w:lang w:val="vi-VN"/>
              </w:rPr>
              <w:t xml:space="preserve"> // </w:t>
            </w:r>
            <w:r>
              <w:rPr>
                <w:i/>
                <w:color w:val="000000"/>
                <w:sz w:val="28"/>
                <w:szCs w:val="28"/>
              </w:rPr>
              <w:t>NP</w:t>
            </w:r>
            <w:r>
              <w:rPr>
                <w:color w:val="000000"/>
                <w:sz w:val="28"/>
                <w:szCs w:val="28"/>
                <w:lang w:val="vi-VN"/>
              </w:rPr>
              <w:t xml:space="preserve">và </w:t>
            </w:r>
            <w:r>
              <w:rPr>
                <w:i/>
                <w:color w:val="000000"/>
                <w:sz w:val="28"/>
                <w:szCs w:val="28"/>
                <w:lang w:val="vi-VN"/>
              </w:rPr>
              <w:t>MP</w:t>
            </w:r>
            <w:r>
              <w:rPr>
                <w:color w:val="000000"/>
                <w:sz w:val="28"/>
                <w:szCs w:val="28"/>
              </w:rPr>
              <w:t>= 8 cm. Ta có:</w:t>
            </w:r>
          </w:p>
          <w:p>
            <w:pPr>
              <w:pStyle w:val="8"/>
              <w:spacing w:before="120" w:beforeAutospacing="0" w:after="0" w:afterAutospacing="0"/>
              <w:ind w:left="48" w:right="48"/>
              <w:jc w:val="both"/>
              <w:rPr>
                <w:color w:val="FF0000"/>
                <w:sz w:val="28"/>
                <w:szCs w:val="28"/>
              </w:rPr>
            </w:pPr>
            <w:r>
              <w:rPr>
                <w:color w:val="FF0000"/>
                <w:sz w:val="28"/>
                <w:szCs w:val="28"/>
              </w:rPr>
              <w:t xml:space="preserve">A. </w:t>
            </w:r>
            <w:r>
              <w:rPr>
                <w:color w:val="FF0000"/>
                <w:sz w:val="28"/>
                <w:szCs w:val="28"/>
                <w:lang w:val="vi-VN"/>
              </w:rPr>
              <w:t>M</w:t>
            </w:r>
            <w:r>
              <w:rPr>
                <w:i/>
                <w:color w:val="FF0000"/>
                <w:sz w:val="28"/>
                <w:szCs w:val="28"/>
              </w:rPr>
              <w:t>K</w:t>
            </w:r>
            <w:r>
              <w:rPr>
                <w:color w:val="FF0000"/>
                <w:sz w:val="28"/>
                <w:szCs w:val="28"/>
              </w:rPr>
              <w:t xml:space="preserve"> = 4cm   </w:t>
            </w:r>
          </w:p>
          <w:p>
            <w:pPr>
              <w:pStyle w:val="8"/>
              <w:spacing w:before="120" w:beforeAutospacing="0" w:after="0" w:afterAutospacing="0"/>
              <w:ind w:left="48" w:right="48"/>
              <w:jc w:val="both"/>
              <w:rPr>
                <w:sz w:val="28"/>
                <w:szCs w:val="28"/>
              </w:rPr>
            </w:pPr>
            <w:r>
              <w:rPr>
                <w:sz w:val="28"/>
                <w:szCs w:val="28"/>
              </w:rPr>
              <w:t xml:space="preserve">B. </w:t>
            </w:r>
            <w:r>
              <w:rPr>
                <w:i/>
                <w:sz w:val="28"/>
                <w:szCs w:val="28"/>
                <w:lang w:val="vi-VN"/>
              </w:rPr>
              <w:t>M</w:t>
            </w:r>
            <w:r>
              <w:rPr>
                <w:i/>
                <w:sz w:val="28"/>
                <w:szCs w:val="28"/>
              </w:rPr>
              <w:t>K</w:t>
            </w:r>
            <w:r>
              <w:rPr>
                <w:sz w:val="28"/>
                <w:szCs w:val="28"/>
              </w:rPr>
              <w:t xml:space="preserve"> = </w:t>
            </w:r>
            <w:r>
              <w:rPr>
                <w:sz w:val="28"/>
                <w:szCs w:val="28"/>
                <w:lang w:val="vi-VN"/>
              </w:rPr>
              <w:t>4,5</w:t>
            </w:r>
            <w:r>
              <w:rPr>
                <w:sz w:val="28"/>
                <w:szCs w:val="28"/>
              </w:rPr>
              <w:t xml:space="preserve"> cm</w:t>
            </w:r>
          </w:p>
          <w:p>
            <w:pPr>
              <w:pStyle w:val="8"/>
              <w:spacing w:before="120" w:beforeAutospacing="0" w:after="0" w:afterAutospacing="0"/>
              <w:ind w:left="48" w:right="48"/>
              <w:jc w:val="both"/>
              <w:rPr>
                <w:color w:val="000000"/>
                <w:sz w:val="28"/>
                <w:szCs w:val="28"/>
              </w:rPr>
            </w:pPr>
            <w:r>
              <w:rPr>
                <w:color w:val="000000"/>
                <w:sz w:val="28"/>
                <w:szCs w:val="28"/>
              </w:rPr>
              <w:t xml:space="preserve">C. </w:t>
            </w:r>
            <w:r>
              <w:rPr>
                <w:i/>
                <w:color w:val="000000"/>
                <w:sz w:val="28"/>
                <w:szCs w:val="28"/>
                <w:lang w:val="vi-VN"/>
              </w:rPr>
              <w:t>M</w:t>
            </w:r>
            <w:r>
              <w:rPr>
                <w:i/>
                <w:color w:val="000000"/>
                <w:sz w:val="28"/>
                <w:szCs w:val="28"/>
              </w:rPr>
              <w:t>K</w:t>
            </w:r>
            <w:r>
              <w:rPr>
                <w:color w:val="000000"/>
                <w:sz w:val="28"/>
                <w:szCs w:val="28"/>
              </w:rPr>
              <w:t xml:space="preserve"> = 3,5cm</w:t>
            </w:r>
          </w:p>
          <w:p>
            <w:pPr>
              <w:pStyle w:val="8"/>
              <w:spacing w:before="120" w:beforeAutospacing="0" w:after="0" w:afterAutospacing="0"/>
              <w:ind w:left="48" w:right="48"/>
              <w:jc w:val="both"/>
              <w:rPr>
                <w:color w:val="000000"/>
                <w:sz w:val="28"/>
                <w:szCs w:val="28"/>
              </w:rPr>
            </w:pPr>
            <w:r>
              <w:rPr>
                <w:color w:val="000000"/>
                <w:sz w:val="28"/>
                <w:szCs w:val="28"/>
              </w:rPr>
              <w:t xml:space="preserve">D. </w:t>
            </w:r>
            <w:r>
              <w:rPr>
                <w:i/>
                <w:color w:val="000000"/>
                <w:sz w:val="28"/>
                <w:szCs w:val="28"/>
                <w:lang w:val="vi-VN"/>
              </w:rPr>
              <w:t>M</w:t>
            </w:r>
            <w:r>
              <w:rPr>
                <w:i/>
                <w:color w:val="000000"/>
                <w:sz w:val="28"/>
                <w:szCs w:val="28"/>
              </w:rPr>
              <w:t>K</w:t>
            </w:r>
            <w:r>
              <w:rPr>
                <w:color w:val="000000"/>
                <w:sz w:val="28"/>
                <w:szCs w:val="28"/>
              </w:rPr>
              <w:t xml:space="preserve"> = </w:t>
            </w:r>
            <w:r>
              <w:rPr>
                <w:color w:val="000000"/>
                <w:sz w:val="28"/>
                <w:szCs w:val="28"/>
                <w:lang w:val="vi-VN"/>
              </w:rPr>
              <w:t>8</w:t>
            </w:r>
            <w:r>
              <w:rPr>
                <w:color w:val="000000"/>
                <w:sz w:val="28"/>
                <w:szCs w:val="28"/>
              </w:rPr>
              <w:t>cm</w:t>
            </w:r>
          </w:p>
          <w:p>
            <w:pPr>
              <w:spacing w:after="240" w:line="360" w:lineRule="atLeast"/>
              <w:ind w:left="48" w:right="48"/>
              <w:jc w:val="both"/>
              <w:rPr>
                <w:rFonts w:ascii="Times New Roman" w:hAnsi="Times New Roman" w:eastAsia="Times New Roman" w:cs="Times New Roman"/>
                <w:color w:val="000000"/>
                <w:sz w:val="28"/>
                <w:szCs w:val="28"/>
              </w:rPr>
            </w:pPr>
            <w:r>
              <w:drawing>
                <wp:anchor distT="0" distB="0" distL="114300" distR="114300" simplePos="0" relativeHeight="251664384" behindDoc="0" locked="0" layoutInCell="1" allowOverlap="1">
                  <wp:simplePos x="0" y="0"/>
                  <wp:positionH relativeFrom="column">
                    <wp:posOffset>3034030</wp:posOffset>
                  </wp:positionH>
                  <wp:positionV relativeFrom="paragraph">
                    <wp:posOffset>316865</wp:posOffset>
                  </wp:positionV>
                  <wp:extent cx="2244090" cy="13144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44090" cy="1314450"/>
                          </a:xfrm>
                          <a:prstGeom prst="rect">
                            <a:avLst/>
                          </a:prstGeom>
                        </pic:spPr>
                      </pic:pic>
                    </a:graphicData>
                  </a:graphic>
                </wp:anchor>
              </w:drawing>
            </w:r>
            <w:r>
              <w:rPr>
                <w:rFonts w:ascii="Times New Roman" w:hAnsi="Times New Roman" w:eastAsia="Times New Roman" w:cs="Times New Roman"/>
                <w:b/>
                <w:bCs/>
                <w:color w:val="000000"/>
                <w:sz w:val="28"/>
                <w:szCs w:val="28"/>
              </w:rPr>
              <w:t xml:space="preserve">Câu </w:t>
            </w:r>
            <w:r>
              <w:rPr>
                <w:rFonts w:ascii="Times New Roman" w:hAnsi="Times New Roman" w:eastAsia="Times New Roman" w:cs="Times New Roman"/>
                <w:b/>
                <w:bCs/>
                <w:color w:val="000000"/>
                <w:sz w:val="28"/>
                <w:szCs w:val="28"/>
                <w:lang w:val="vi-VN"/>
              </w:rPr>
              <w:t>3</w:t>
            </w: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 xml:space="preserve">Cho hình vẽ sau. Đường trung bình của tam giác </w:t>
            </w:r>
            <w:r>
              <w:rPr>
                <w:rFonts w:ascii="Times New Roman" w:hAnsi="Times New Roman" w:eastAsia="Times New Roman" w:cs="Times New Roman"/>
                <w:i/>
                <w:color w:val="000000"/>
                <w:sz w:val="28"/>
                <w:szCs w:val="28"/>
              </w:rPr>
              <w:t>ABC</w:t>
            </w:r>
            <w:r>
              <w:rPr>
                <w:rFonts w:ascii="Times New Roman" w:hAnsi="Times New Roman" w:eastAsia="Times New Roman" w:cs="Times New Roman"/>
                <w:color w:val="000000"/>
                <w:sz w:val="28"/>
                <w:szCs w:val="28"/>
              </w:rPr>
              <w:t xml:space="preserve"> là:</w:t>
            </w:r>
          </w:p>
          <w:p>
            <w:pPr>
              <w:spacing w:before="120" w:after="0" w:line="240" w:lineRule="auto"/>
              <w:ind w:left="45" w:right="45"/>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A. </w:t>
            </w:r>
            <w:r>
              <w:rPr>
                <w:rFonts w:ascii="Times New Roman" w:hAnsi="Times New Roman" w:eastAsia="Times New Roman" w:cs="Times New Roman"/>
                <w:i/>
                <w:color w:val="000000"/>
                <w:sz w:val="28"/>
                <w:szCs w:val="28"/>
                <w:lang w:val="vi-VN"/>
              </w:rPr>
              <w:t>H</w:t>
            </w:r>
            <w:r>
              <w:rPr>
                <w:rFonts w:ascii="Times New Roman" w:hAnsi="Times New Roman" w:eastAsia="Times New Roman" w:cs="Times New Roman"/>
                <w:i/>
                <w:color w:val="000000"/>
                <w:sz w:val="28"/>
                <w:szCs w:val="28"/>
              </w:rPr>
              <w:t>E</w:t>
            </w:r>
            <w:r>
              <w:rPr>
                <w:rFonts w:ascii="Times New Roman" w:hAnsi="Times New Roman" w:eastAsia="Times New Roman" w:cs="Times New Roman"/>
                <w:color w:val="000000"/>
                <w:sz w:val="28"/>
                <w:szCs w:val="28"/>
              </w:rPr>
              <w:t>             </w:t>
            </w:r>
          </w:p>
          <w:p>
            <w:pPr>
              <w:spacing w:before="120" w:after="0" w:line="240" w:lineRule="auto"/>
              <w:ind w:left="45" w:right="45"/>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B. </w:t>
            </w:r>
            <w:r>
              <w:rPr>
                <w:rFonts w:ascii="Times New Roman" w:hAnsi="Times New Roman" w:eastAsia="Times New Roman" w:cs="Times New Roman"/>
                <w:i/>
                <w:color w:val="000000"/>
                <w:sz w:val="28"/>
                <w:szCs w:val="28"/>
                <w:lang w:val="vi-VN"/>
              </w:rPr>
              <w:t>H</w:t>
            </w:r>
            <w:r>
              <w:rPr>
                <w:rFonts w:ascii="Times New Roman" w:hAnsi="Times New Roman" w:eastAsia="Times New Roman" w:cs="Times New Roman"/>
                <w:i/>
                <w:color w:val="000000"/>
                <w:sz w:val="28"/>
                <w:szCs w:val="28"/>
              </w:rPr>
              <w:t>D</w:t>
            </w:r>
            <w:r>
              <w:rPr>
                <w:rFonts w:ascii="Times New Roman" w:hAnsi="Times New Roman" w:eastAsia="Times New Roman" w:cs="Times New Roman"/>
                <w:color w:val="000000"/>
                <w:sz w:val="28"/>
                <w:szCs w:val="28"/>
              </w:rPr>
              <w:t>             </w:t>
            </w:r>
          </w:p>
          <w:p>
            <w:pPr>
              <w:spacing w:before="120" w:after="0" w:line="240" w:lineRule="auto"/>
              <w:ind w:left="45" w:right="45"/>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 </w:t>
            </w:r>
            <w:r>
              <w:rPr>
                <w:rFonts w:ascii="Times New Roman" w:hAnsi="Times New Roman" w:eastAsia="Times New Roman" w:cs="Times New Roman"/>
                <w:i/>
                <w:color w:val="000000"/>
                <w:sz w:val="28"/>
                <w:szCs w:val="28"/>
                <w:lang w:val="vi-VN"/>
              </w:rPr>
              <w:t>AH</w:t>
            </w:r>
            <w:r>
              <w:rPr>
                <w:rFonts w:ascii="Times New Roman" w:hAnsi="Times New Roman" w:eastAsia="Times New Roman" w:cs="Times New Roman"/>
                <w:color w:val="000000"/>
                <w:sz w:val="28"/>
                <w:szCs w:val="28"/>
              </w:rPr>
              <w:t>              </w:t>
            </w:r>
          </w:p>
          <w:p>
            <w:pPr>
              <w:spacing w:before="120" w:after="0" w:line="240" w:lineRule="auto"/>
              <w:ind w:left="45" w:right="45"/>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D. </w:t>
            </w:r>
            <w:r>
              <w:rPr>
                <w:rFonts w:ascii="Times New Roman" w:hAnsi="Times New Roman" w:eastAsia="Times New Roman" w:cs="Times New Roman"/>
                <w:i/>
                <w:color w:val="FF0000"/>
                <w:sz w:val="28"/>
                <w:szCs w:val="28"/>
                <w:lang w:val="vi-VN"/>
              </w:rPr>
              <w:t>DE</w:t>
            </w:r>
          </w:p>
          <w:p>
            <w:pPr>
              <w:pStyle w:val="8"/>
              <w:spacing w:before="120" w:beforeAutospacing="0" w:after="0" w:afterAutospacing="0"/>
              <w:ind w:left="45" w:right="45"/>
              <w:jc w:val="both"/>
              <w:rPr>
                <w:rStyle w:val="9"/>
                <w:color w:val="000000"/>
                <w:sz w:val="28"/>
                <w:szCs w:val="28"/>
              </w:rPr>
            </w:pPr>
          </w:p>
          <w:p>
            <w:pPr>
              <w:pStyle w:val="8"/>
              <w:spacing w:before="120" w:beforeAutospacing="0" w:after="0" w:afterAutospacing="0"/>
              <w:ind w:left="45" w:right="45"/>
              <w:jc w:val="both"/>
              <w:rPr>
                <w:color w:val="000000"/>
                <w:sz w:val="28"/>
                <w:szCs w:val="28"/>
              </w:rPr>
            </w:pPr>
            <w:r>
              <w:rPr>
                <w:rStyle w:val="9"/>
                <w:color w:val="000000"/>
                <w:sz w:val="28"/>
                <w:szCs w:val="28"/>
              </w:rPr>
              <w:t xml:space="preserve">Câu </w:t>
            </w:r>
            <w:r>
              <w:rPr>
                <w:rStyle w:val="9"/>
                <w:color w:val="000000"/>
                <w:sz w:val="28"/>
                <w:szCs w:val="28"/>
                <w:lang w:val="vi-VN"/>
              </w:rPr>
              <w:t>4</w:t>
            </w:r>
            <w:r>
              <w:rPr>
                <w:rStyle w:val="9"/>
                <w:color w:val="000000"/>
                <w:sz w:val="28"/>
                <w:szCs w:val="28"/>
              </w:rPr>
              <w:t>: </w:t>
            </w:r>
            <w:r>
              <w:rPr>
                <w:color w:val="000000"/>
                <w:sz w:val="28"/>
                <w:szCs w:val="28"/>
              </w:rPr>
              <w:t xml:space="preserve">Cho </w:t>
            </w:r>
            <w:r>
              <w:rPr>
                <w:i/>
                <w:color w:val="000000"/>
                <w:sz w:val="28"/>
                <w:szCs w:val="28"/>
              </w:rPr>
              <w:t>ΔABC</w:t>
            </w:r>
            <w:r>
              <w:rPr>
                <w:color w:val="000000"/>
                <w:sz w:val="28"/>
                <w:szCs w:val="28"/>
              </w:rPr>
              <w:t xml:space="preserve"> đều, cạnh 3cm; </w:t>
            </w:r>
            <w:r>
              <w:rPr>
                <w:i/>
                <w:color w:val="000000"/>
                <w:sz w:val="28"/>
                <w:szCs w:val="28"/>
              </w:rPr>
              <w:t xml:space="preserve">M, N </w:t>
            </w:r>
            <w:r>
              <w:rPr>
                <w:color w:val="000000"/>
                <w:sz w:val="28"/>
                <w:szCs w:val="28"/>
              </w:rPr>
              <w:t xml:space="preserve">là trung điểm của </w:t>
            </w:r>
            <w:r>
              <w:rPr>
                <w:i/>
                <w:color w:val="000000"/>
                <w:sz w:val="28"/>
                <w:szCs w:val="28"/>
              </w:rPr>
              <w:t>AB</w:t>
            </w:r>
            <w:r>
              <w:rPr>
                <w:color w:val="000000"/>
                <w:sz w:val="28"/>
                <w:szCs w:val="28"/>
              </w:rPr>
              <w:t xml:space="preserve"> và </w:t>
            </w:r>
            <w:r>
              <w:rPr>
                <w:i/>
                <w:color w:val="000000"/>
                <w:sz w:val="28"/>
                <w:szCs w:val="28"/>
              </w:rPr>
              <w:t>AC</w:t>
            </w:r>
            <w:r>
              <w:rPr>
                <w:color w:val="000000"/>
                <w:sz w:val="28"/>
                <w:szCs w:val="28"/>
              </w:rPr>
              <w:t xml:space="preserve">. Chu vi của tứ giác </w:t>
            </w:r>
            <w:r>
              <w:rPr>
                <w:i/>
                <w:color w:val="000000"/>
                <w:sz w:val="28"/>
                <w:szCs w:val="28"/>
              </w:rPr>
              <w:t>MNCB</w:t>
            </w:r>
            <w:r>
              <w:rPr>
                <w:color w:val="000000"/>
                <w:sz w:val="28"/>
                <w:szCs w:val="28"/>
              </w:rPr>
              <w:t xml:space="preserve"> bằng</w:t>
            </w:r>
          </w:p>
          <w:p>
            <w:pPr>
              <w:pStyle w:val="8"/>
              <w:spacing w:before="120" w:beforeAutospacing="0" w:after="0" w:afterAutospacing="0"/>
              <w:ind w:left="48" w:right="48"/>
              <w:jc w:val="both"/>
              <w:rPr>
                <w:color w:val="000000"/>
                <w:sz w:val="28"/>
                <w:szCs w:val="28"/>
              </w:rPr>
            </w:pPr>
            <w:r>
              <w:rPr>
                <w:color w:val="000000"/>
                <w:sz w:val="28"/>
                <w:szCs w:val="28"/>
              </w:rPr>
              <w:t>A. 8cm</w:t>
            </w:r>
          </w:p>
          <w:p>
            <w:pPr>
              <w:pStyle w:val="8"/>
              <w:spacing w:before="120" w:beforeAutospacing="0" w:after="0" w:afterAutospacing="0"/>
              <w:ind w:left="48" w:right="48"/>
              <w:jc w:val="both"/>
              <w:rPr>
                <w:sz w:val="28"/>
                <w:szCs w:val="28"/>
              </w:rPr>
            </w:pPr>
            <w:r>
              <w:rPr>
                <w:sz w:val="28"/>
                <w:szCs w:val="28"/>
              </w:rPr>
              <w:t>B. 7 cm        </w:t>
            </w:r>
          </w:p>
          <w:p>
            <w:pPr>
              <w:pStyle w:val="8"/>
              <w:spacing w:before="120" w:beforeAutospacing="0" w:after="0" w:afterAutospacing="0"/>
              <w:ind w:left="48" w:right="48"/>
              <w:jc w:val="both"/>
              <w:rPr>
                <w:color w:val="FF0000"/>
                <w:sz w:val="28"/>
                <w:szCs w:val="28"/>
              </w:rPr>
            </w:pPr>
            <w:r>
              <w:rPr>
                <w:color w:val="FF0000"/>
                <w:sz w:val="28"/>
                <w:szCs w:val="28"/>
              </w:rPr>
              <w:t xml:space="preserve">C. </w:t>
            </w:r>
            <w:r>
              <w:rPr>
                <w:color w:val="FF0000"/>
                <w:sz w:val="28"/>
                <w:szCs w:val="28"/>
                <w:lang w:val="vi-VN"/>
              </w:rPr>
              <w:t>7,5</w:t>
            </w:r>
            <w:r>
              <w:rPr>
                <w:color w:val="FF0000"/>
                <w:sz w:val="28"/>
                <w:szCs w:val="28"/>
              </w:rPr>
              <w:t xml:space="preserve"> cm           </w:t>
            </w:r>
          </w:p>
          <w:p>
            <w:pPr>
              <w:pStyle w:val="8"/>
              <w:spacing w:before="120" w:beforeAutospacing="0" w:after="0" w:afterAutospacing="0"/>
              <w:ind w:left="48" w:right="48"/>
              <w:jc w:val="both"/>
              <w:rPr>
                <w:color w:val="000000"/>
                <w:sz w:val="28"/>
                <w:szCs w:val="28"/>
              </w:rPr>
            </w:pPr>
            <w:r>
              <w:rPr>
                <w:color w:val="000000"/>
                <w:sz w:val="28"/>
                <w:szCs w:val="28"/>
              </w:rPr>
              <w:t xml:space="preserve">D. </w:t>
            </w:r>
            <w:r>
              <w:rPr>
                <w:color w:val="000000"/>
                <w:sz w:val="28"/>
                <w:szCs w:val="28"/>
                <w:lang w:val="vi-VN"/>
              </w:rPr>
              <w:t>6</w:t>
            </w:r>
            <w:r>
              <w:rPr>
                <w:color w:val="000000"/>
                <w:sz w:val="28"/>
                <w:szCs w:val="28"/>
              </w:rPr>
              <w:t xml:space="preserve"> cm</w:t>
            </w:r>
          </w:p>
          <w:p>
            <w:pPr>
              <w:pStyle w:val="8"/>
              <w:spacing w:before="120" w:beforeAutospacing="0" w:after="0" w:afterAutospacing="0"/>
              <w:ind w:left="45" w:right="45"/>
              <w:jc w:val="both"/>
              <w:rPr>
                <w:color w:val="000000"/>
                <w:sz w:val="28"/>
                <w:szCs w:val="28"/>
              </w:rPr>
            </w:pPr>
            <w:r>
              <w:rPr>
                <w:rStyle w:val="9"/>
                <w:color w:val="000000"/>
                <w:sz w:val="28"/>
                <w:szCs w:val="28"/>
              </w:rPr>
              <w:t xml:space="preserve">Câu 5. </w:t>
            </w:r>
            <w:r>
              <w:rPr>
                <w:color w:val="000000"/>
                <w:sz w:val="28"/>
                <w:szCs w:val="28"/>
              </w:rPr>
              <w:t xml:space="preserve">Cho tam giác </w:t>
            </w:r>
            <w:r>
              <w:rPr>
                <w:i/>
                <w:color w:val="000000"/>
                <w:sz w:val="28"/>
                <w:szCs w:val="28"/>
              </w:rPr>
              <w:t>ABC</w:t>
            </w:r>
            <w:r>
              <w:rPr>
                <w:color w:val="000000"/>
                <w:sz w:val="28"/>
                <w:szCs w:val="28"/>
              </w:rPr>
              <w:t xml:space="preserve">, đường trung tuyến </w:t>
            </w:r>
            <w:r>
              <w:rPr>
                <w:i/>
                <w:color w:val="000000"/>
                <w:sz w:val="28"/>
                <w:szCs w:val="28"/>
              </w:rPr>
              <w:t>AM</w:t>
            </w:r>
            <w:r>
              <w:rPr>
                <w:color w:val="000000"/>
                <w:sz w:val="28"/>
                <w:szCs w:val="28"/>
              </w:rPr>
              <w:t xml:space="preserve">. Gọi </w:t>
            </w:r>
            <w:r>
              <w:rPr>
                <w:i/>
                <w:color w:val="000000"/>
                <w:sz w:val="28"/>
                <w:szCs w:val="28"/>
              </w:rPr>
              <w:t>D</w:t>
            </w:r>
            <w:r>
              <w:rPr>
                <w:color w:val="000000"/>
                <w:sz w:val="28"/>
                <w:szCs w:val="28"/>
              </w:rPr>
              <w:t xml:space="preserve"> là trung điểm của </w:t>
            </w:r>
            <w:r>
              <w:rPr>
                <w:i/>
                <w:color w:val="000000"/>
                <w:sz w:val="28"/>
                <w:szCs w:val="28"/>
              </w:rPr>
              <w:t>AM, E</w:t>
            </w:r>
            <w:r>
              <w:rPr>
                <w:color w:val="000000"/>
                <w:sz w:val="28"/>
                <w:szCs w:val="28"/>
              </w:rPr>
              <w:t xml:space="preserve"> là giao điểm của </w:t>
            </w:r>
            <w:r>
              <w:rPr>
                <w:i/>
                <w:color w:val="000000"/>
                <w:sz w:val="28"/>
                <w:szCs w:val="28"/>
              </w:rPr>
              <w:t>BD</w:t>
            </w:r>
            <w:r>
              <w:rPr>
                <w:color w:val="000000"/>
                <w:sz w:val="28"/>
                <w:szCs w:val="28"/>
              </w:rPr>
              <w:t xml:space="preserve"> và </w:t>
            </w:r>
            <w:r>
              <w:rPr>
                <w:i/>
                <w:color w:val="000000"/>
                <w:sz w:val="28"/>
                <w:szCs w:val="28"/>
              </w:rPr>
              <w:t>AC, F</w:t>
            </w:r>
            <w:r>
              <w:rPr>
                <w:color w:val="000000"/>
                <w:sz w:val="28"/>
                <w:szCs w:val="28"/>
              </w:rPr>
              <w:t xml:space="preserve"> là trung điểm của </w:t>
            </w:r>
            <w:r>
              <w:rPr>
                <w:i/>
                <w:color w:val="000000"/>
                <w:sz w:val="28"/>
                <w:szCs w:val="28"/>
              </w:rPr>
              <w:t>EC</w:t>
            </w:r>
            <w:r>
              <w:rPr>
                <w:color w:val="000000"/>
                <w:sz w:val="28"/>
                <w:szCs w:val="28"/>
              </w:rPr>
              <w:t>. Chọn câu đúng trong các câu sau:</w:t>
            </w:r>
          </w:p>
          <w:p>
            <w:pPr>
              <w:pStyle w:val="8"/>
              <w:spacing w:before="120" w:beforeAutospacing="0" w:after="0" w:afterAutospacing="0"/>
              <w:ind w:left="45" w:right="45"/>
              <w:jc w:val="both"/>
              <w:rPr>
                <w:color w:val="FF0000"/>
                <w:sz w:val="28"/>
                <w:szCs w:val="28"/>
              </w:rPr>
            </w:pPr>
            <w:r>
              <w:rPr>
                <w:sz w:val="28"/>
                <w:szCs w:val="28"/>
              </w:rPr>
              <w:drawing>
                <wp:anchor distT="0" distB="0" distL="114300" distR="114300" simplePos="0" relativeHeight="251663360" behindDoc="0" locked="0" layoutInCell="1" allowOverlap="1">
                  <wp:simplePos x="0" y="0"/>
                  <wp:positionH relativeFrom="column">
                    <wp:posOffset>2679065</wp:posOffset>
                  </wp:positionH>
                  <wp:positionV relativeFrom="paragraph">
                    <wp:posOffset>85090</wp:posOffset>
                  </wp:positionV>
                  <wp:extent cx="1857375" cy="150812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57375" cy="1508125"/>
                          </a:xfrm>
                          <a:prstGeom prst="rect">
                            <a:avLst/>
                          </a:prstGeom>
                          <a:noFill/>
                          <a:ln>
                            <a:noFill/>
                          </a:ln>
                        </pic:spPr>
                      </pic:pic>
                    </a:graphicData>
                  </a:graphic>
                </wp:anchor>
              </w:drawing>
            </w:r>
            <w:r>
              <w:rPr>
                <w:sz w:val="28"/>
                <w:szCs w:val="28"/>
              </w:rPr>
              <w:t xml:space="preserve">A. </w:t>
            </w:r>
            <w:r>
              <w:rPr>
                <w:i/>
                <w:color w:val="000000"/>
                <w:sz w:val="28"/>
                <w:szCs w:val="28"/>
              </w:rPr>
              <w:t>FC = AF</w:t>
            </w:r>
            <w:r>
              <w:rPr>
                <w:color w:val="000000"/>
                <w:sz w:val="28"/>
                <w:szCs w:val="28"/>
              </w:rPr>
              <w:t>    </w:t>
            </w:r>
          </w:p>
          <w:p>
            <w:pPr>
              <w:pStyle w:val="8"/>
              <w:spacing w:before="120" w:beforeAutospacing="0" w:after="0" w:afterAutospacing="0"/>
              <w:ind w:left="45" w:right="45"/>
              <w:jc w:val="both"/>
              <w:rPr>
                <w:color w:val="000000"/>
                <w:sz w:val="28"/>
                <w:szCs w:val="28"/>
              </w:rPr>
            </w:pPr>
            <w:r>
              <w:rPr>
                <w:color w:val="000000"/>
                <w:sz w:val="28"/>
                <w:szCs w:val="28"/>
              </w:rPr>
              <w:t xml:space="preserve">B. </w:t>
            </w:r>
            <w:r>
              <w:rPr>
                <w:i/>
                <w:color w:val="000000"/>
                <w:sz w:val="28"/>
                <w:szCs w:val="28"/>
              </w:rPr>
              <w:t>AE = 2.EC</w:t>
            </w:r>
          </w:p>
          <w:p>
            <w:pPr>
              <w:pStyle w:val="8"/>
              <w:spacing w:before="120" w:beforeAutospacing="0" w:after="0" w:afterAutospacing="0"/>
              <w:ind w:left="45" w:right="45"/>
              <w:jc w:val="both"/>
              <w:rPr>
                <w:color w:val="000000"/>
                <w:sz w:val="28"/>
                <w:szCs w:val="28"/>
              </w:rPr>
            </w:pPr>
            <w:r>
              <w:rPr>
                <w:color w:val="FF0000"/>
                <w:sz w:val="28"/>
                <w:szCs w:val="28"/>
              </w:rPr>
              <w:t>C.</w:t>
            </w:r>
            <w:r>
              <w:rPr>
                <w:i/>
                <w:color w:val="FF0000"/>
                <w:sz w:val="28"/>
                <w:szCs w:val="28"/>
              </w:rPr>
              <w:t xml:space="preserve">AE = </w:t>
            </w:r>
            <w:r>
              <w:rPr>
                <w:i/>
                <w:color w:val="FF0000"/>
                <w:position w:val="-26"/>
              </w:rPr>
              <w:object>
                <v:shape id="_x0000_i1031" o:spt="75" type="#_x0000_t75" style="height:33.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i/>
                <w:color w:val="FF0000"/>
                <w:sz w:val="28"/>
                <w:szCs w:val="28"/>
              </w:rPr>
              <w:t>EC</w:t>
            </w:r>
          </w:p>
          <w:p>
            <w:pPr>
              <w:pStyle w:val="8"/>
              <w:spacing w:before="120" w:beforeAutospacing="0" w:after="0" w:afterAutospacing="0"/>
              <w:ind w:left="45" w:right="45"/>
              <w:jc w:val="both"/>
              <w:rPr>
                <w:rFonts w:ascii="Arial" w:hAnsi="Arial" w:cs="Arial"/>
                <w:color w:val="000000"/>
                <w:sz w:val="27"/>
                <w:szCs w:val="27"/>
              </w:rPr>
            </w:pPr>
            <w:r>
              <w:rPr>
                <w:color w:val="000000"/>
                <w:sz w:val="28"/>
                <w:szCs w:val="28"/>
              </w:rPr>
              <w:t xml:space="preserve">D. </w:t>
            </w:r>
            <w:r>
              <w:rPr>
                <w:i/>
                <w:color w:val="000000"/>
                <w:sz w:val="28"/>
                <w:szCs w:val="28"/>
              </w:rPr>
              <w:t>MF = BE</w:t>
            </w:r>
          </w:p>
          <w:p>
            <w:pPr>
              <w:spacing w:after="240" w:line="360" w:lineRule="atLeast"/>
              <w:ind w:right="48"/>
              <w:jc w:val="both"/>
              <w:rPr>
                <w:rFonts w:ascii="Times New Roman" w:hAnsi="Times New Roman" w:eastAsia="Times New Roman" w:cs="Times New Roman"/>
                <w:b/>
                <w:bCs/>
                <w:color w:val="000000"/>
                <w:sz w:val="28"/>
                <w:szCs w:val="28"/>
              </w:rPr>
            </w:pPr>
          </w:p>
        </w:tc>
      </w:tr>
    </w:tbl>
    <w:p>
      <w:pPr>
        <w:spacing w:after="200" w:line="276" w:lineRule="auto"/>
        <w:jc w:val="both"/>
        <w:rPr>
          <w:rFonts w:ascii="Times New Roman" w:hAnsi="Times New Roman" w:cs="Times New Roman"/>
          <w:b/>
          <w:color w:val="FF0000"/>
          <w:sz w:val="28"/>
          <w:szCs w:val="28"/>
        </w:rPr>
      </w:pPr>
    </w:p>
    <w:sectPr>
      <w:pgSz w:w="11907" w:h="16840"/>
      <w:pgMar w:top="1134" w:right="851" w:bottom="1134" w:left="1418" w:header="567" w:footer="45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3007D"/>
    <w:rsid w:val="000066E8"/>
    <w:rsid w:val="00007420"/>
    <w:rsid w:val="00026E54"/>
    <w:rsid w:val="0003200F"/>
    <w:rsid w:val="00054106"/>
    <w:rsid w:val="00055B52"/>
    <w:rsid w:val="000631D1"/>
    <w:rsid w:val="000D1782"/>
    <w:rsid w:val="000F667A"/>
    <w:rsid w:val="00123417"/>
    <w:rsid w:val="0013007D"/>
    <w:rsid w:val="00137D9F"/>
    <w:rsid w:val="00161229"/>
    <w:rsid w:val="001C7697"/>
    <w:rsid w:val="001D157B"/>
    <w:rsid w:val="001E7072"/>
    <w:rsid w:val="001F4787"/>
    <w:rsid w:val="002063AD"/>
    <w:rsid w:val="002369AF"/>
    <w:rsid w:val="00261285"/>
    <w:rsid w:val="002805A2"/>
    <w:rsid w:val="002844F9"/>
    <w:rsid w:val="002A7831"/>
    <w:rsid w:val="002F20BD"/>
    <w:rsid w:val="00310053"/>
    <w:rsid w:val="003135EF"/>
    <w:rsid w:val="003335A8"/>
    <w:rsid w:val="00357A48"/>
    <w:rsid w:val="0039707A"/>
    <w:rsid w:val="003A27BB"/>
    <w:rsid w:val="003B6A2C"/>
    <w:rsid w:val="003E62E5"/>
    <w:rsid w:val="003F7602"/>
    <w:rsid w:val="004115CE"/>
    <w:rsid w:val="00425B02"/>
    <w:rsid w:val="00464281"/>
    <w:rsid w:val="00564D01"/>
    <w:rsid w:val="005968F4"/>
    <w:rsid w:val="005D2C74"/>
    <w:rsid w:val="005D435D"/>
    <w:rsid w:val="005D7A03"/>
    <w:rsid w:val="005F6167"/>
    <w:rsid w:val="0060116E"/>
    <w:rsid w:val="00611EFE"/>
    <w:rsid w:val="00683143"/>
    <w:rsid w:val="006A1EEE"/>
    <w:rsid w:val="006B09B9"/>
    <w:rsid w:val="006D75CC"/>
    <w:rsid w:val="006E3561"/>
    <w:rsid w:val="007471F8"/>
    <w:rsid w:val="007554C3"/>
    <w:rsid w:val="00756ABB"/>
    <w:rsid w:val="007833BC"/>
    <w:rsid w:val="007847F8"/>
    <w:rsid w:val="007C05AA"/>
    <w:rsid w:val="007D0253"/>
    <w:rsid w:val="007D13E6"/>
    <w:rsid w:val="007D607E"/>
    <w:rsid w:val="007F36D5"/>
    <w:rsid w:val="00823E24"/>
    <w:rsid w:val="00827151"/>
    <w:rsid w:val="008E0646"/>
    <w:rsid w:val="00901A21"/>
    <w:rsid w:val="00987FF7"/>
    <w:rsid w:val="009A67BD"/>
    <w:rsid w:val="009B1E87"/>
    <w:rsid w:val="009C6609"/>
    <w:rsid w:val="00A10567"/>
    <w:rsid w:val="00A16F24"/>
    <w:rsid w:val="00A314E9"/>
    <w:rsid w:val="00A56B32"/>
    <w:rsid w:val="00A5721E"/>
    <w:rsid w:val="00AB544C"/>
    <w:rsid w:val="00AB75DD"/>
    <w:rsid w:val="00AC1ECC"/>
    <w:rsid w:val="00B04E6F"/>
    <w:rsid w:val="00B0642B"/>
    <w:rsid w:val="00B85D48"/>
    <w:rsid w:val="00CB2D4F"/>
    <w:rsid w:val="00D427F1"/>
    <w:rsid w:val="00D60D0C"/>
    <w:rsid w:val="00D743FA"/>
    <w:rsid w:val="00D82D6F"/>
    <w:rsid w:val="00DB34A9"/>
    <w:rsid w:val="00E47939"/>
    <w:rsid w:val="00E75A7D"/>
    <w:rsid w:val="00ED1CED"/>
    <w:rsid w:val="00EF11CF"/>
    <w:rsid w:val="00F006F7"/>
    <w:rsid w:val="00F60613"/>
    <w:rsid w:val="00F82D90"/>
    <w:rsid w:val="00FC5547"/>
    <w:rsid w:val="00FD20BD"/>
    <w:rsid w:val="47DE4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Body Text"/>
    <w:basedOn w:val="1"/>
    <w:link w:val="18"/>
    <w:unhideWhenUsed/>
    <w:qFormat/>
    <w:uiPriority w:val="99"/>
    <w:pPr>
      <w:spacing w:after="120" w:line="276" w:lineRule="auto"/>
    </w:p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table" w:styleId="10">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table" w:customStyle="1" w:styleId="12">
    <w:name w:val="Table Grid1"/>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er Char"/>
    <w:basedOn w:val="2"/>
    <w:link w:val="7"/>
    <w:qFormat/>
    <w:uiPriority w:val="99"/>
  </w:style>
  <w:style w:type="character" w:customStyle="1" w:styleId="14">
    <w:name w:val="Footer Char"/>
    <w:basedOn w:val="2"/>
    <w:link w:val="6"/>
    <w:qFormat/>
    <w:uiPriority w:val="99"/>
  </w:style>
  <w:style w:type="paragraph" w:customStyle="1" w:styleId="15">
    <w:name w:val="MTDisplayEquation"/>
    <w:basedOn w:val="1"/>
    <w:next w:val="1"/>
    <w:link w:val="16"/>
    <w:qFormat/>
    <w:uiPriority w:val="0"/>
    <w:pPr>
      <w:tabs>
        <w:tab w:val="center" w:pos="4680"/>
        <w:tab w:val="right" w:pos="9360"/>
      </w:tabs>
      <w:spacing w:after="200" w:line="276" w:lineRule="auto"/>
    </w:pPr>
  </w:style>
  <w:style w:type="character" w:customStyle="1" w:styleId="16">
    <w:name w:val="MTDisplayEquation Char"/>
    <w:basedOn w:val="2"/>
    <w:link w:val="15"/>
    <w:qFormat/>
    <w:uiPriority w:val="0"/>
  </w:style>
  <w:style w:type="character" w:customStyle="1" w:styleId="17">
    <w:name w:val="Balloon Text Char"/>
    <w:basedOn w:val="2"/>
    <w:link w:val="4"/>
    <w:semiHidden/>
    <w:qFormat/>
    <w:uiPriority w:val="99"/>
    <w:rPr>
      <w:rFonts w:ascii="Tahoma" w:hAnsi="Tahoma" w:cs="Tahoma"/>
      <w:sz w:val="16"/>
      <w:szCs w:val="16"/>
    </w:rPr>
  </w:style>
  <w:style w:type="character" w:customStyle="1" w:styleId="18">
    <w:name w:val="Body Text Char"/>
    <w:basedOn w:val="2"/>
    <w:link w:val="5"/>
    <w:qFormat/>
    <w:uiPriority w:val="99"/>
  </w:style>
  <w:style w:type="paragraph" w:customStyle="1" w:styleId="19">
    <w:name w:val="Bài"/>
    <w:basedOn w:val="1"/>
    <w:qFormat/>
    <w:uiPriority w:val="0"/>
    <w:pPr>
      <w:tabs>
        <w:tab w:val="center" w:pos="2127"/>
        <w:tab w:val="center" w:pos="6804"/>
      </w:tabs>
      <w:spacing w:after="0" w:line="240" w:lineRule="auto"/>
      <w:jc w:val="center"/>
    </w:pPr>
    <w:rPr>
      <w:rFonts w:ascii="Times New Roman" w:hAnsi="Times New Roman" w:eastAsia="Times New Roman" w:cs="Times New Roman"/>
      <w:sz w:val="26"/>
      <w:szCs w:val="24"/>
      <w:lang w:val="vi-V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7.wmf"/><Relationship Id="rId28" Type="http://schemas.openxmlformats.org/officeDocument/2006/relationships/oleObject" Target="embeddings/oleObject7.bin"/><Relationship Id="rId27" Type="http://schemas.openxmlformats.org/officeDocument/2006/relationships/image" Target="media/image16.emf"/><Relationship Id="rId26" Type="http://schemas.openxmlformats.org/officeDocument/2006/relationships/image" Target="media/image15.emf"/><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6026-1C06-4A67-8169-E52EE1E236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2170</Words>
  <Characters>7181</Characters>
  <DocSecurity>0</DocSecurity>
  <Lines>69</Lines>
  <Paragraphs>19</Paragraphs>
  <ScaleCrop>false</ScaleCrop>
  <LinksUpToDate>false</LinksUpToDate>
  <CharactersWithSpaces>9372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2023-06-14T01:03:00Z</dcterms:created>
  <dcterms:modified xsi:type="dcterms:W3CDTF">2023-10-27T03:12:23Z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1033-12.2.0.13266</vt:lpwstr>
  </property>
  <property fmtid="{D5CDD505-2E9C-101B-9397-08002B2CF9AE}" pid="4" name="ICV">
    <vt:lpwstr>2970BA8DE73F4FAA903B6B6E19DAF0B5_12</vt:lpwstr>
  </property>
</Properties>
</file>