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A9E" w:rsidRPr="00C3667C" w:rsidRDefault="00C942ED" w:rsidP="00C3667C">
      <w:pPr>
        <w:spacing w:before="120" w:after="12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KHUNG MA TRẬN ĐỀ KIỂM TRA </w:t>
      </w:r>
      <w:r w:rsidR="00C3667C">
        <w:rPr>
          <w:rFonts w:ascii="Times New Roman" w:eastAsia="Times New Roman" w:hAnsi="Times New Roman" w:cs="Times New Roman"/>
          <w:b/>
          <w:sz w:val="26"/>
          <w:szCs w:val="26"/>
          <w:lang w:val="en-US"/>
        </w:rPr>
        <w:t>CUỐI</w:t>
      </w:r>
      <w:r w:rsidR="008C2975">
        <w:rPr>
          <w:rFonts w:ascii="Times New Roman" w:eastAsia="Times New Roman" w:hAnsi="Times New Roman" w:cs="Times New Roman"/>
          <w:b/>
          <w:sz w:val="26"/>
          <w:szCs w:val="26"/>
          <w:lang w:val="en-US"/>
        </w:rPr>
        <w:t xml:space="preserve"> HỌC KÌ I </w:t>
      </w:r>
      <w:r>
        <w:rPr>
          <w:rFonts w:ascii="Times New Roman" w:eastAsia="Times New Roman" w:hAnsi="Times New Roman" w:cs="Times New Roman"/>
          <w:b/>
          <w:sz w:val="26"/>
          <w:szCs w:val="26"/>
        </w:rPr>
        <w:t xml:space="preserve">MÔN TOÁN </w:t>
      </w:r>
      <w:r w:rsidR="00C3667C">
        <w:rPr>
          <w:rFonts w:ascii="Times New Roman" w:eastAsia="Times New Roman" w:hAnsi="Times New Roman" w:cs="Times New Roman"/>
          <w:b/>
          <w:sz w:val="26"/>
          <w:szCs w:val="26"/>
          <w:lang w:val="en-US"/>
        </w:rPr>
        <w:t>8</w:t>
      </w:r>
    </w:p>
    <w:tbl>
      <w:tblPr>
        <w:tblStyle w:val="a"/>
        <w:tblW w:w="1327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324"/>
        <w:gridCol w:w="2268"/>
        <w:gridCol w:w="906"/>
        <w:gridCol w:w="907"/>
        <w:gridCol w:w="30"/>
        <w:gridCol w:w="876"/>
        <w:gridCol w:w="907"/>
        <w:gridCol w:w="59"/>
        <w:gridCol w:w="847"/>
        <w:gridCol w:w="854"/>
        <w:gridCol w:w="53"/>
        <w:gridCol w:w="906"/>
        <w:gridCol w:w="907"/>
        <w:gridCol w:w="1631"/>
      </w:tblGrid>
      <w:tr w:rsidR="000F7331" w:rsidRPr="000F7331" w:rsidTr="00496ABB">
        <w:trPr>
          <w:trHeight w:val="367"/>
        </w:trPr>
        <w:tc>
          <w:tcPr>
            <w:tcW w:w="803" w:type="dxa"/>
            <w:vMerge w:val="restart"/>
            <w:vAlign w:val="center"/>
          </w:tcPr>
          <w:p w:rsidR="00AD1A9E" w:rsidRPr="000F7331" w:rsidRDefault="00C942ED">
            <w:pPr>
              <w:spacing w:line="312" w:lineRule="auto"/>
              <w:jc w:val="center"/>
              <w:rPr>
                <w:b/>
                <w:sz w:val="26"/>
                <w:szCs w:val="26"/>
              </w:rPr>
            </w:pPr>
            <w:r w:rsidRPr="000F7331">
              <w:rPr>
                <w:b/>
                <w:sz w:val="26"/>
                <w:szCs w:val="26"/>
              </w:rPr>
              <w:t>TT</w:t>
            </w:r>
          </w:p>
          <w:p w:rsidR="00AD1A9E" w:rsidRPr="000F7331" w:rsidRDefault="00C942ED">
            <w:pPr>
              <w:spacing w:line="312" w:lineRule="auto"/>
              <w:jc w:val="center"/>
              <w:rPr>
                <w:b/>
                <w:sz w:val="26"/>
                <w:szCs w:val="26"/>
              </w:rPr>
            </w:pPr>
            <w:r w:rsidRPr="000F7331">
              <w:rPr>
                <w:sz w:val="26"/>
                <w:szCs w:val="26"/>
              </w:rPr>
              <w:t>(1</w:t>
            </w:r>
            <w:r w:rsidRPr="000F7331">
              <w:rPr>
                <w:b/>
                <w:sz w:val="26"/>
                <w:szCs w:val="26"/>
              </w:rPr>
              <w:t>)</w:t>
            </w:r>
          </w:p>
        </w:tc>
        <w:tc>
          <w:tcPr>
            <w:tcW w:w="1324" w:type="dxa"/>
            <w:vMerge w:val="restart"/>
            <w:vAlign w:val="center"/>
          </w:tcPr>
          <w:p w:rsidR="00AD1A9E" w:rsidRPr="000F7331" w:rsidRDefault="00C942ED">
            <w:pPr>
              <w:spacing w:line="312" w:lineRule="auto"/>
              <w:jc w:val="center"/>
              <w:rPr>
                <w:b/>
                <w:sz w:val="26"/>
                <w:szCs w:val="26"/>
              </w:rPr>
            </w:pPr>
            <w:r w:rsidRPr="000F7331">
              <w:rPr>
                <w:b/>
                <w:sz w:val="26"/>
                <w:szCs w:val="26"/>
              </w:rPr>
              <w:t>Chương/Chủ đề</w:t>
            </w:r>
          </w:p>
          <w:p w:rsidR="00AD1A9E" w:rsidRPr="000F7331" w:rsidRDefault="00C942ED">
            <w:pPr>
              <w:spacing w:line="312" w:lineRule="auto"/>
              <w:jc w:val="center"/>
              <w:rPr>
                <w:sz w:val="26"/>
                <w:szCs w:val="26"/>
              </w:rPr>
            </w:pPr>
            <w:r w:rsidRPr="000F7331">
              <w:rPr>
                <w:sz w:val="26"/>
                <w:szCs w:val="26"/>
              </w:rPr>
              <w:t>(2)</w:t>
            </w:r>
          </w:p>
        </w:tc>
        <w:tc>
          <w:tcPr>
            <w:tcW w:w="2268" w:type="dxa"/>
            <w:vMerge w:val="restart"/>
            <w:vAlign w:val="center"/>
          </w:tcPr>
          <w:p w:rsidR="00AD1A9E" w:rsidRPr="000F7331" w:rsidRDefault="00C942ED">
            <w:pPr>
              <w:spacing w:line="312" w:lineRule="auto"/>
              <w:jc w:val="center"/>
              <w:rPr>
                <w:b/>
                <w:sz w:val="26"/>
                <w:szCs w:val="26"/>
              </w:rPr>
            </w:pPr>
            <w:r w:rsidRPr="000F7331">
              <w:rPr>
                <w:b/>
                <w:sz w:val="26"/>
                <w:szCs w:val="26"/>
              </w:rPr>
              <w:t>Nội dung/đơn vị kiến thức</w:t>
            </w:r>
          </w:p>
          <w:p w:rsidR="00AD1A9E" w:rsidRPr="000F7331" w:rsidRDefault="00C942ED">
            <w:pPr>
              <w:spacing w:line="312" w:lineRule="auto"/>
              <w:jc w:val="center"/>
              <w:rPr>
                <w:sz w:val="26"/>
                <w:szCs w:val="26"/>
              </w:rPr>
            </w:pPr>
            <w:r w:rsidRPr="000F7331">
              <w:rPr>
                <w:sz w:val="26"/>
                <w:szCs w:val="26"/>
              </w:rPr>
              <w:t>(3)</w:t>
            </w:r>
          </w:p>
        </w:tc>
        <w:tc>
          <w:tcPr>
            <w:tcW w:w="7252" w:type="dxa"/>
            <w:gridSpan w:val="11"/>
            <w:vAlign w:val="center"/>
          </w:tcPr>
          <w:p w:rsidR="00AD1A9E" w:rsidRPr="000F7331" w:rsidRDefault="00C942ED">
            <w:pPr>
              <w:spacing w:line="312" w:lineRule="auto"/>
              <w:jc w:val="center"/>
              <w:rPr>
                <w:b/>
                <w:sz w:val="26"/>
                <w:szCs w:val="26"/>
              </w:rPr>
            </w:pPr>
            <w:r w:rsidRPr="000F7331">
              <w:rPr>
                <w:b/>
                <w:sz w:val="26"/>
                <w:szCs w:val="26"/>
              </w:rPr>
              <w:t>Mức độ đánh giá</w:t>
            </w:r>
          </w:p>
          <w:p w:rsidR="00AD1A9E" w:rsidRPr="000F7331" w:rsidRDefault="00C942ED">
            <w:pPr>
              <w:spacing w:line="312" w:lineRule="auto"/>
              <w:jc w:val="center"/>
              <w:rPr>
                <w:sz w:val="26"/>
                <w:szCs w:val="26"/>
              </w:rPr>
            </w:pPr>
            <w:r w:rsidRPr="000F7331">
              <w:rPr>
                <w:sz w:val="26"/>
                <w:szCs w:val="26"/>
              </w:rPr>
              <w:t>(4-11)</w:t>
            </w:r>
          </w:p>
        </w:tc>
        <w:tc>
          <w:tcPr>
            <w:tcW w:w="1631" w:type="dxa"/>
          </w:tcPr>
          <w:p w:rsidR="00AD1A9E" w:rsidRPr="000F7331" w:rsidRDefault="00C942ED">
            <w:pPr>
              <w:spacing w:line="312" w:lineRule="auto"/>
              <w:jc w:val="center"/>
              <w:rPr>
                <w:b/>
                <w:sz w:val="26"/>
                <w:szCs w:val="26"/>
              </w:rPr>
            </w:pPr>
            <w:r w:rsidRPr="000F7331">
              <w:rPr>
                <w:b/>
                <w:sz w:val="26"/>
                <w:szCs w:val="26"/>
              </w:rPr>
              <w:t>Tổng % điểm</w:t>
            </w:r>
          </w:p>
          <w:p w:rsidR="00AD1A9E" w:rsidRPr="000F7331" w:rsidRDefault="00C942ED">
            <w:pPr>
              <w:spacing w:line="312" w:lineRule="auto"/>
              <w:jc w:val="center"/>
              <w:rPr>
                <w:b/>
                <w:sz w:val="26"/>
                <w:szCs w:val="26"/>
              </w:rPr>
            </w:pPr>
            <w:r w:rsidRPr="000F7331">
              <w:rPr>
                <w:sz w:val="26"/>
                <w:szCs w:val="26"/>
              </w:rPr>
              <w:t>(12)</w:t>
            </w:r>
          </w:p>
        </w:tc>
      </w:tr>
      <w:tr w:rsidR="000F7331" w:rsidRPr="000F7331" w:rsidTr="00496ABB">
        <w:trPr>
          <w:trHeight w:val="146"/>
        </w:trPr>
        <w:tc>
          <w:tcPr>
            <w:tcW w:w="803" w:type="dxa"/>
            <w:vMerge/>
            <w:vAlign w:val="center"/>
          </w:tcPr>
          <w:p w:rsidR="00AD1A9E" w:rsidRPr="000F7331" w:rsidRDefault="00AD1A9E">
            <w:pPr>
              <w:widowControl w:val="0"/>
              <w:pBdr>
                <w:top w:val="nil"/>
                <w:left w:val="nil"/>
                <w:bottom w:val="nil"/>
                <w:right w:val="nil"/>
                <w:between w:val="nil"/>
              </w:pBdr>
              <w:spacing w:line="276" w:lineRule="auto"/>
              <w:rPr>
                <w:b/>
                <w:sz w:val="26"/>
                <w:szCs w:val="26"/>
              </w:rPr>
            </w:pPr>
          </w:p>
        </w:tc>
        <w:tc>
          <w:tcPr>
            <w:tcW w:w="1324" w:type="dxa"/>
            <w:vMerge/>
            <w:vAlign w:val="center"/>
          </w:tcPr>
          <w:p w:rsidR="00AD1A9E" w:rsidRPr="000F7331" w:rsidRDefault="00AD1A9E">
            <w:pPr>
              <w:widowControl w:val="0"/>
              <w:pBdr>
                <w:top w:val="nil"/>
                <w:left w:val="nil"/>
                <w:bottom w:val="nil"/>
                <w:right w:val="nil"/>
                <w:between w:val="nil"/>
              </w:pBdr>
              <w:spacing w:line="276" w:lineRule="auto"/>
              <w:rPr>
                <w:b/>
                <w:sz w:val="26"/>
                <w:szCs w:val="26"/>
              </w:rPr>
            </w:pPr>
          </w:p>
        </w:tc>
        <w:tc>
          <w:tcPr>
            <w:tcW w:w="2268" w:type="dxa"/>
            <w:vMerge/>
            <w:vAlign w:val="center"/>
          </w:tcPr>
          <w:p w:rsidR="00AD1A9E" w:rsidRPr="000F7331" w:rsidRDefault="00AD1A9E">
            <w:pPr>
              <w:widowControl w:val="0"/>
              <w:pBdr>
                <w:top w:val="nil"/>
                <w:left w:val="nil"/>
                <w:bottom w:val="nil"/>
                <w:right w:val="nil"/>
                <w:between w:val="nil"/>
              </w:pBdr>
              <w:spacing w:line="276" w:lineRule="auto"/>
              <w:rPr>
                <w:b/>
                <w:sz w:val="26"/>
                <w:szCs w:val="26"/>
              </w:rPr>
            </w:pPr>
          </w:p>
        </w:tc>
        <w:tc>
          <w:tcPr>
            <w:tcW w:w="1813" w:type="dxa"/>
            <w:gridSpan w:val="2"/>
            <w:shd w:val="clear" w:color="auto" w:fill="E2EFD9"/>
            <w:vAlign w:val="center"/>
          </w:tcPr>
          <w:p w:rsidR="00AD1A9E" w:rsidRPr="000F7331" w:rsidRDefault="00C942ED">
            <w:pPr>
              <w:spacing w:line="312" w:lineRule="auto"/>
              <w:jc w:val="center"/>
              <w:rPr>
                <w:b/>
                <w:sz w:val="26"/>
                <w:szCs w:val="26"/>
              </w:rPr>
            </w:pPr>
            <w:r w:rsidRPr="000F7331">
              <w:rPr>
                <w:b/>
                <w:sz w:val="26"/>
                <w:szCs w:val="26"/>
              </w:rPr>
              <w:t>Nhận biết</w:t>
            </w:r>
          </w:p>
        </w:tc>
        <w:tc>
          <w:tcPr>
            <w:tcW w:w="1813" w:type="dxa"/>
            <w:gridSpan w:val="3"/>
            <w:shd w:val="clear" w:color="auto" w:fill="DEEBF6"/>
            <w:vAlign w:val="center"/>
          </w:tcPr>
          <w:p w:rsidR="00AD1A9E" w:rsidRPr="000F7331" w:rsidRDefault="00C942ED">
            <w:pPr>
              <w:spacing w:line="312" w:lineRule="auto"/>
              <w:jc w:val="center"/>
              <w:rPr>
                <w:b/>
                <w:sz w:val="26"/>
                <w:szCs w:val="26"/>
              </w:rPr>
            </w:pPr>
            <w:r w:rsidRPr="000F7331">
              <w:rPr>
                <w:b/>
                <w:sz w:val="26"/>
                <w:szCs w:val="26"/>
              </w:rPr>
              <w:t>Thông hiểu</w:t>
            </w:r>
          </w:p>
        </w:tc>
        <w:tc>
          <w:tcPr>
            <w:tcW w:w="1813" w:type="dxa"/>
            <w:gridSpan w:val="4"/>
            <w:shd w:val="clear" w:color="auto" w:fill="FFF2CC"/>
            <w:vAlign w:val="center"/>
          </w:tcPr>
          <w:p w:rsidR="00AD1A9E" w:rsidRPr="000F7331" w:rsidRDefault="00C942ED">
            <w:pPr>
              <w:spacing w:line="312" w:lineRule="auto"/>
              <w:jc w:val="center"/>
              <w:rPr>
                <w:b/>
                <w:sz w:val="26"/>
                <w:szCs w:val="26"/>
              </w:rPr>
            </w:pPr>
            <w:r w:rsidRPr="000F7331">
              <w:rPr>
                <w:b/>
                <w:sz w:val="26"/>
                <w:szCs w:val="26"/>
              </w:rPr>
              <w:t>Vận dụng</w:t>
            </w:r>
          </w:p>
        </w:tc>
        <w:tc>
          <w:tcPr>
            <w:tcW w:w="1813" w:type="dxa"/>
            <w:gridSpan w:val="2"/>
            <w:shd w:val="clear" w:color="auto" w:fill="E7E6E6"/>
            <w:vAlign w:val="center"/>
          </w:tcPr>
          <w:p w:rsidR="00AD1A9E" w:rsidRPr="000F7331" w:rsidRDefault="00C942ED">
            <w:pPr>
              <w:spacing w:line="312" w:lineRule="auto"/>
              <w:jc w:val="center"/>
              <w:rPr>
                <w:b/>
                <w:sz w:val="26"/>
                <w:szCs w:val="26"/>
              </w:rPr>
            </w:pPr>
            <w:r w:rsidRPr="000F7331">
              <w:rPr>
                <w:b/>
                <w:sz w:val="26"/>
                <w:szCs w:val="26"/>
              </w:rPr>
              <w:t>Vận dụng cao</w:t>
            </w:r>
          </w:p>
        </w:tc>
        <w:tc>
          <w:tcPr>
            <w:tcW w:w="1631" w:type="dxa"/>
          </w:tcPr>
          <w:p w:rsidR="00AD1A9E" w:rsidRPr="000F7331" w:rsidRDefault="00AD1A9E">
            <w:pPr>
              <w:spacing w:before="120" w:after="120" w:line="312" w:lineRule="auto"/>
              <w:jc w:val="center"/>
              <w:rPr>
                <w:b/>
                <w:sz w:val="26"/>
                <w:szCs w:val="26"/>
              </w:rPr>
            </w:pPr>
          </w:p>
        </w:tc>
      </w:tr>
      <w:tr w:rsidR="000F7331" w:rsidRPr="000F7331" w:rsidTr="00496ABB">
        <w:trPr>
          <w:trHeight w:val="439"/>
        </w:trPr>
        <w:tc>
          <w:tcPr>
            <w:tcW w:w="803" w:type="dxa"/>
            <w:vMerge/>
            <w:vAlign w:val="center"/>
          </w:tcPr>
          <w:p w:rsidR="00AD1A9E" w:rsidRPr="000F7331" w:rsidRDefault="00AD1A9E">
            <w:pPr>
              <w:widowControl w:val="0"/>
              <w:pBdr>
                <w:top w:val="nil"/>
                <w:left w:val="nil"/>
                <w:bottom w:val="nil"/>
                <w:right w:val="nil"/>
                <w:between w:val="nil"/>
              </w:pBdr>
              <w:spacing w:line="276" w:lineRule="auto"/>
              <w:rPr>
                <w:b/>
                <w:sz w:val="26"/>
                <w:szCs w:val="26"/>
              </w:rPr>
            </w:pPr>
          </w:p>
        </w:tc>
        <w:tc>
          <w:tcPr>
            <w:tcW w:w="1324" w:type="dxa"/>
            <w:vMerge/>
            <w:vAlign w:val="center"/>
          </w:tcPr>
          <w:p w:rsidR="00AD1A9E" w:rsidRPr="000F7331" w:rsidRDefault="00AD1A9E">
            <w:pPr>
              <w:widowControl w:val="0"/>
              <w:pBdr>
                <w:top w:val="nil"/>
                <w:left w:val="nil"/>
                <w:bottom w:val="nil"/>
                <w:right w:val="nil"/>
                <w:between w:val="nil"/>
              </w:pBdr>
              <w:spacing w:line="276" w:lineRule="auto"/>
              <w:rPr>
                <w:b/>
                <w:sz w:val="26"/>
                <w:szCs w:val="26"/>
              </w:rPr>
            </w:pPr>
          </w:p>
        </w:tc>
        <w:tc>
          <w:tcPr>
            <w:tcW w:w="2268" w:type="dxa"/>
            <w:vMerge/>
            <w:vAlign w:val="center"/>
          </w:tcPr>
          <w:p w:rsidR="00AD1A9E" w:rsidRPr="000F7331" w:rsidRDefault="00AD1A9E">
            <w:pPr>
              <w:widowControl w:val="0"/>
              <w:pBdr>
                <w:top w:val="nil"/>
                <w:left w:val="nil"/>
                <w:bottom w:val="nil"/>
                <w:right w:val="nil"/>
                <w:between w:val="nil"/>
              </w:pBdr>
              <w:spacing w:line="276" w:lineRule="auto"/>
              <w:rPr>
                <w:b/>
                <w:sz w:val="26"/>
                <w:szCs w:val="26"/>
              </w:rPr>
            </w:pPr>
          </w:p>
        </w:tc>
        <w:tc>
          <w:tcPr>
            <w:tcW w:w="906" w:type="dxa"/>
            <w:shd w:val="clear" w:color="auto" w:fill="E2EFD9"/>
            <w:vAlign w:val="center"/>
          </w:tcPr>
          <w:p w:rsidR="00AD1A9E" w:rsidRPr="000F7331" w:rsidRDefault="00C942ED">
            <w:pPr>
              <w:spacing w:line="312" w:lineRule="auto"/>
              <w:ind w:hanging="105"/>
              <w:jc w:val="center"/>
              <w:rPr>
                <w:b/>
                <w:sz w:val="20"/>
                <w:szCs w:val="20"/>
              </w:rPr>
            </w:pPr>
            <w:r w:rsidRPr="000F7331">
              <w:rPr>
                <w:b/>
                <w:sz w:val="20"/>
                <w:szCs w:val="20"/>
              </w:rPr>
              <w:t>TNKQ</w:t>
            </w:r>
          </w:p>
        </w:tc>
        <w:tc>
          <w:tcPr>
            <w:tcW w:w="907" w:type="dxa"/>
            <w:shd w:val="clear" w:color="auto" w:fill="E2EFD9"/>
            <w:vAlign w:val="center"/>
          </w:tcPr>
          <w:p w:rsidR="00AD1A9E" w:rsidRPr="000F7331" w:rsidRDefault="00C942ED">
            <w:pPr>
              <w:spacing w:line="312" w:lineRule="auto"/>
              <w:ind w:hanging="105"/>
              <w:jc w:val="center"/>
              <w:rPr>
                <w:b/>
                <w:sz w:val="20"/>
                <w:szCs w:val="20"/>
              </w:rPr>
            </w:pPr>
            <w:r w:rsidRPr="000F7331">
              <w:rPr>
                <w:b/>
                <w:sz w:val="20"/>
                <w:szCs w:val="20"/>
              </w:rPr>
              <w:t>TL</w:t>
            </w:r>
          </w:p>
        </w:tc>
        <w:tc>
          <w:tcPr>
            <w:tcW w:w="906" w:type="dxa"/>
            <w:gridSpan w:val="2"/>
            <w:shd w:val="clear" w:color="auto" w:fill="DEEBF6"/>
            <w:vAlign w:val="center"/>
          </w:tcPr>
          <w:p w:rsidR="00AD1A9E" w:rsidRPr="000F7331" w:rsidRDefault="00C942ED">
            <w:pPr>
              <w:spacing w:line="312" w:lineRule="auto"/>
              <w:ind w:hanging="105"/>
              <w:jc w:val="center"/>
              <w:rPr>
                <w:b/>
                <w:sz w:val="20"/>
                <w:szCs w:val="20"/>
              </w:rPr>
            </w:pPr>
            <w:r w:rsidRPr="000F7331">
              <w:rPr>
                <w:b/>
                <w:sz w:val="20"/>
                <w:szCs w:val="20"/>
              </w:rPr>
              <w:t>TNKQ</w:t>
            </w:r>
          </w:p>
        </w:tc>
        <w:tc>
          <w:tcPr>
            <w:tcW w:w="907" w:type="dxa"/>
            <w:shd w:val="clear" w:color="auto" w:fill="DEEBF6"/>
            <w:vAlign w:val="center"/>
          </w:tcPr>
          <w:p w:rsidR="00AD1A9E" w:rsidRPr="000F7331" w:rsidRDefault="00C942ED">
            <w:pPr>
              <w:spacing w:line="312" w:lineRule="auto"/>
              <w:ind w:hanging="105"/>
              <w:jc w:val="center"/>
              <w:rPr>
                <w:b/>
                <w:sz w:val="20"/>
                <w:szCs w:val="20"/>
              </w:rPr>
            </w:pPr>
            <w:r w:rsidRPr="000F7331">
              <w:rPr>
                <w:b/>
                <w:sz w:val="20"/>
                <w:szCs w:val="20"/>
              </w:rPr>
              <w:t>TL</w:t>
            </w:r>
          </w:p>
        </w:tc>
        <w:tc>
          <w:tcPr>
            <w:tcW w:w="906" w:type="dxa"/>
            <w:gridSpan w:val="2"/>
            <w:shd w:val="clear" w:color="auto" w:fill="FFF2CC"/>
            <w:vAlign w:val="center"/>
          </w:tcPr>
          <w:p w:rsidR="00AD1A9E" w:rsidRPr="000F7331" w:rsidRDefault="00C942ED">
            <w:pPr>
              <w:spacing w:line="312" w:lineRule="auto"/>
              <w:ind w:hanging="105"/>
              <w:jc w:val="center"/>
              <w:rPr>
                <w:b/>
                <w:sz w:val="20"/>
                <w:szCs w:val="20"/>
              </w:rPr>
            </w:pPr>
            <w:r w:rsidRPr="000F7331">
              <w:rPr>
                <w:b/>
                <w:sz w:val="20"/>
                <w:szCs w:val="20"/>
              </w:rPr>
              <w:t>TNKQ</w:t>
            </w:r>
          </w:p>
        </w:tc>
        <w:tc>
          <w:tcPr>
            <w:tcW w:w="907" w:type="dxa"/>
            <w:gridSpan w:val="2"/>
            <w:shd w:val="clear" w:color="auto" w:fill="FFF2CC"/>
            <w:vAlign w:val="center"/>
          </w:tcPr>
          <w:p w:rsidR="00AD1A9E" w:rsidRPr="000F7331" w:rsidRDefault="00C942ED">
            <w:pPr>
              <w:spacing w:line="312" w:lineRule="auto"/>
              <w:ind w:hanging="105"/>
              <w:jc w:val="center"/>
              <w:rPr>
                <w:b/>
                <w:sz w:val="20"/>
                <w:szCs w:val="20"/>
              </w:rPr>
            </w:pPr>
            <w:r w:rsidRPr="000F7331">
              <w:rPr>
                <w:b/>
                <w:sz w:val="20"/>
                <w:szCs w:val="20"/>
              </w:rPr>
              <w:t>TL</w:t>
            </w:r>
          </w:p>
        </w:tc>
        <w:tc>
          <w:tcPr>
            <w:tcW w:w="906" w:type="dxa"/>
            <w:shd w:val="clear" w:color="auto" w:fill="E7E6E6"/>
            <w:vAlign w:val="center"/>
          </w:tcPr>
          <w:p w:rsidR="00AD1A9E" w:rsidRPr="000F7331" w:rsidRDefault="00C942ED">
            <w:pPr>
              <w:spacing w:line="312" w:lineRule="auto"/>
              <w:ind w:hanging="105"/>
              <w:jc w:val="center"/>
              <w:rPr>
                <w:b/>
                <w:sz w:val="20"/>
                <w:szCs w:val="20"/>
              </w:rPr>
            </w:pPr>
            <w:r w:rsidRPr="000F7331">
              <w:rPr>
                <w:b/>
                <w:sz w:val="20"/>
                <w:szCs w:val="20"/>
              </w:rPr>
              <w:t>TNKQ</w:t>
            </w:r>
          </w:p>
        </w:tc>
        <w:tc>
          <w:tcPr>
            <w:tcW w:w="907" w:type="dxa"/>
            <w:shd w:val="clear" w:color="auto" w:fill="E7E6E6"/>
            <w:vAlign w:val="center"/>
          </w:tcPr>
          <w:p w:rsidR="00AD1A9E" w:rsidRPr="000F7331" w:rsidRDefault="00C942ED">
            <w:pPr>
              <w:spacing w:line="312" w:lineRule="auto"/>
              <w:ind w:hanging="105"/>
              <w:jc w:val="center"/>
              <w:rPr>
                <w:b/>
                <w:sz w:val="20"/>
                <w:szCs w:val="20"/>
              </w:rPr>
            </w:pPr>
            <w:r w:rsidRPr="000F7331">
              <w:rPr>
                <w:b/>
                <w:sz w:val="20"/>
                <w:szCs w:val="20"/>
              </w:rPr>
              <w:t>TL</w:t>
            </w:r>
          </w:p>
        </w:tc>
        <w:tc>
          <w:tcPr>
            <w:tcW w:w="1631" w:type="dxa"/>
          </w:tcPr>
          <w:p w:rsidR="00AD1A9E" w:rsidRPr="000F7331" w:rsidRDefault="00AD1A9E">
            <w:pPr>
              <w:spacing w:before="120" w:after="120" w:line="312" w:lineRule="auto"/>
              <w:jc w:val="center"/>
              <w:rPr>
                <w:b/>
                <w:sz w:val="26"/>
                <w:szCs w:val="26"/>
              </w:rPr>
            </w:pPr>
          </w:p>
        </w:tc>
      </w:tr>
      <w:tr w:rsidR="000F7331" w:rsidRPr="000F7331" w:rsidTr="00B34299">
        <w:trPr>
          <w:trHeight w:val="562"/>
        </w:trPr>
        <w:tc>
          <w:tcPr>
            <w:tcW w:w="803" w:type="dxa"/>
            <w:vMerge w:val="restart"/>
          </w:tcPr>
          <w:p w:rsidR="00AD1A9E" w:rsidRPr="000F7331" w:rsidRDefault="00C942ED">
            <w:pPr>
              <w:spacing w:before="40" w:after="40" w:line="312" w:lineRule="auto"/>
              <w:jc w:val="center"/>
              <w:rPr>
                <w:b/>
                <w:sz w:val="26"/>
                <w:szCs w:val="26"/>
              </w:rPr>
            </w:pPr>
            <w:r w:rsidRPr="000F7331">
              <w:rPr>
                <w:b/>
                <w:sz w:val="26"/>
                <w:szCs w:val="26"/>
              </w:rPr>
              <w:t>1</w:t>
            </w:r>
          </w:p>
        </w:tc>
        <w:tc>
          <w:tcPr>
            <w:tcW w:w="1324" w:type="dxa"/>
            <w:vMerge w:val="restart"/>
          </w:tcPr>
          <w:p w:rsidR="00AD1A9E" w:rsidRPr="0033346C" w:rsidRDefault="0033346C">
            <w:pPr>
              <w:spacing w:before="40" w:after="40" w:line="312" w:lineRule="auto"/>
              <w:jc w:val="both"/>
              <w:rPr>
                <w:b/>
                <w:sz w:val="26"/>
                <w:szCs w:val="26"/>
                <w:lang w:val="en-US"/>
              </w:rPr>
            </w:pPr>
            <w:r>
              <w:rPr>
                <w:b/>
                <w:noProof/>
                <w:spacing w:val="-8"/>
                <w:sz w:val="26"/>
                <w:szCs w:val="26"/>
                <w:lang w:val="en-US"/>
              </w:rPr>
              <w:t>Phương trình bậc nhất một ẩn</w:t>
            </w:r>
          </w:p>
        </w:tc>
        <w:tc>
          <w:tcPr>
            <w:tcW w:w="2268" w:type="dxa"/>
          </w:tcPr>
          <w:p w:rsidR="00AD1A9E" w:rsidRPr="000F7331" w:rsidRDefault="0033346C" w:rsidP="000154A1">
            <w:pPr>
              <w:spacing w:before="120" w:after="120" w:line="312" w:lineRule="auto"/>
              <w:jc w:val="both"/>
              <w:rPr>
                <w:sz w:val="26"/>
                <w:szCs w:val="26"/>
              </w:rPr>
            </w:pPr>
            <w:r>
              <w:rPr>
                <w:b/>
                <w:i/>
                <w:noProof/>
                <w:sz w:val="26"/>
                <w:szCs w:val="26"/>
                <w:lang w:val="en-US"/>
              </w:rPr>
              <w:t>Khái niệm về phương trình, phương trình tương đương</w:t>
            </w:r>
          </w:p>
        </w:tc>
        <w:tc>
          <w:tcPr>
            <w:tcW w:w="906" w:type="dxa"/>
            <w:shd w:val="clear" w:color="auto" w:fill="E2EFD9"/>
            <w:vAlign w:val="center"/>
          </w:tcPr>
          <w:p w:rsidR="00AD1A9E" w:rsidRPr="000F7331" w:rsidRDefault="00AD1A9E">
            <w:pPr>
              <w:spacing w:before="40" w:after="40" w:line="312" w:lineRule="auto"/>
              <w:jc w:val="center"/>
              <w:rPr>
                <w:sz w:val="26"/>
                <w:szCs w:val="26"/>
                <w:lang w:val="en-US"/>
              </w:rPr>
            </w:pPr>
          </w:p>
        </w:tc>
        <w:tc>
          <w:tcPr>
            <w:tcW w:w="907" w:type="dxa"/>
            <w:shd w:val="clear" w:color="auto" w:fill="E2EFD9"/>
            <w:vAlign w:val="center"/>
          </w:tcPr>
          <w:p w:rsidR="00AD1A9E" w:rsidRPr="000F7331" w:rsidRDefault="00AD1A9E">
            <w:pPr>
              <w:spacing w:before="40" w:after="40" w:line="312" w:lineRule="auto"/>
              <w:jc w:val="center"/>
              <w:rPr>
                <w:sz w:val="26"/>
                <w:szCs w:val="26"/>
              </w:rPr>
            </w:pPr>
          </w:p>
        </w:tc>
        <w:tc>
          <w:tcPr>
            <w:tcW w:w="906" w:type="dxa"/>
            <w:gridSpan w:val="2"/>
            <w:shd w:val="clear" w:color="auto" w:fill="DEEBF6"/>
            <w:vAlign w:val="center"/>
          </w:tcPr>
          <w:p w:rsidR="00F25DCC" w:rsidRPr="000F7331" w:rsidRDefault="00F25DCC" w:rsidP="00962EB3">
            <w:pPr>
              <w:spacing w:before="40" w:after="40" w:line="312" w:lineRule="auto"/>
              <w:jc w:val="center"/>
              <w:rPr>
                <w:sz w:val="26"/>
                <w:szCs w:val="26"/>
                <w:lang w:val="en-US"/>
              </w:rPr>
            </w:pPr>
          </w:p>
        </w:tc>
        <w:tc>
          <w:tcPr>
            <w:tcW w:w="907" w:type="dxa"/>
            <w:shd w:val="clear" w:color="auto" w:fill="DEEBF6"/>
            <w:vAlign w:val="center"/>
          </w:tcPr>
          <w:p w:rsidR="00AD1A9E" w:rsidRPr="000F7331" w:rsidRDefault="00AD1A9E">
            <w:pPr>
              <w:spacing w:before="40" w:after="40" w:line="312" w:lineRule="auto"/>
              <w:jc w:val="center"/>
              <w:rPr>
                <w:sz w:val="26"/>
                <w:szCs w:val="26"/>
              </w:rPr>
            </w:pPr>
          </w:p>
        </w:tc>
        <w:tc>
          <w:tcPr>
            <w:tcW w:w="906" w:type="dxa"/>
            <w:gridSpan w:val="2"/>
            <w:shd w:val="clear" w:color="auto" w:fill="FFF2CC"/>
            <w:vAlign w:val="center"/>
          </w:tcPr>
          <w:p w:rsidR="00AD1A9E" w:rsidRPr="000F7331" w:rsidRDefault="00F25DCC">
            <w:pPr>
              <w:spacing w:before="40" w:after="40" w:line="312" w:lineRule="auto"/>
              <w:jc w:val="center"/>
              <w:rPr>
                <w:sz w:val="26"/>
                <w:szCs w:val="26"/>
                <w:lang w:val="en-US"/>
              </w:rPr>
            </w:pPr>
            <w:r w:rsidRPr="000F7331">
              <w:rPr>
                <w:sz w:val="26"/>
                <w:szCs w:val="26"/>
                <w:lang w:val="en-US"/>
              </w:rPr>
              <w:t xml:space="preserve"> </w:t>
            </w:r>
          </w:p>
        </w:tc>
        <w:tc>
          <w:tcPr>
            <w:tcW w:w="907" w:type="dxa"/>
            <w:gridSpan w:val="2"/>
            <w:shd w:val="clear" w:color="auto" w:fill="FFF2CC"/>
            <w:vAlign w:val="center"/>
          </w:tcPr>
          <w:p w:rsidR="00AD1A9E" w:rsidRPr="000F7331" w:rsidRDefault="00AD1A9E">
            <w:pPr>
              <w:spacing w:before="40" w:after="40" w:line="312" w:lineRule="auto"/>
              <w:jc w:val="center"/>
              <w:rPr>
                <w:sz w:val="26"/>
                <w:szCs w:val="26"/>
              </w:rPr>
            </w:pPr>
          </w:p>
        </w:tc>
        <w:tc>
          <w:tcPr>
            <w:tcW w:w="906" w:type="dxa"/>
            <w:shd w:val="clear" w:color="auto" w:fill="E7E6E6"/>
            <w:vAlign w:val="center"/>
          </w:tcPr>
          <w:p w:rsidR="00AD1A9E" w:rsidRPr="000F7331" w:rsidRDefault="00AD1A9E">
            <w:pPr>
              <w:spacing w:before="40" w:after="40" w:line="312" w:lineRule="auto"/>
              <w:jc w:val="center"/>
              <w:rPr>
                <w:sz w:val="26"/>
                <w:szCs w:val="26"/>
              </w:rPr>
            </w:pPr>
          </w:p>
        </w:tc>
        <w:tc>
          <w:tcPr>
            <w:tcW w:w="907" w:type="dxa"/>
            <w:shd w:val="clear" w:color="auto" w:fill="E7E6E6"/>
            <w:vAlign w:val="center"/>
          </w:tcPr>
          <w:p w:rsidR="00AD1A9E" w:rsidRPr="000F7331" w:rsidRDefault="00AD1A9E">
            <w:pPr>
              <w:spacing w:before="40" w:after="40" w:line="312" w:lineRule="auto"/>
              <w:jc w:val="center"/>
              <w:rPr>
                <w:sz w:val="26"/>
                <w:szCs w:val="26"/>
              </w:rPr>
            </w:pPr>
          </w:p>
        </w:tc>
        <w:tc>
          <w:tcPr>
            <w:tcW w:w="1631" w:type="dxa"/>
            <w:vAlign w:val="center"/>
          </w:tcPr>
          <w:p w:rsidR="00AD1A9E" w:rsidRPr="00964C70" w:rsidRDefault="00AD1A9E" w:rsidP="007D4BBA">
            <w:pPr>
              <w:spacing w:before="40" w:after="40" w:line="312" w:lineRule="auto"/>
              <w:rPr>
                <w:sz w:val="26"/>
                <w:szCs w:val="26"/>
                <w:lang w:val="en-US"/>
              </w:rPr>
            </w:pPr>
          </w:p>
        </w:tc>
      </w:tr>
      <w:tr w:rsidR="000F7331" w:rsidRPr="000F7331" w:rsidTr="00964C70">
        <w:trPr>
          <w:trHeight w:val="146"/>
        </w:trPr>
        <w:tc>
          <w:tcPr>
            <w:tcW w:w="803" w:type="dxa"/>
            <w:vMerge/>
          </w:tcPr>
          <w:p w:rsidR="00AD1A9E" w:rsidRPr="000F7331" w:rsidRDefault="00AD1A9E">
            <w:pPr>
              <w:widowControl w:val="0"/>
              <w:pBdr>
                <w:top w:val="nil"/>
                <w:left w:val="nil"/>
                <w:bottom w:val="nil"/>
                <w:right w:val="nil"/>
                <w:between w:val="nil"/>
              </w:pBdr>
              <w:spacing w:line="276" w:lineRule="auto"/>
              <w:rPr>
                <w:sz w:val="26"/>
                <w:szCs w:val="26"/>
              </w:rPr>
            </w:pPr>
          </w:p>
        </w:tc>
        <w:tc>
          <w:tcPr>
            <w:tcW w:w="1324" w:type="dxa"/>
            <w:vMerge/>
          </w:tcPr>
          <w:p w:rsidR="00AD1A9E" w:rsidRPr="000F7331" w:rsidRDefault="00AD1A9E">
            <w:pPr>
              <w:widowControl w:val="0"/>
              <w:pBdr>
                <w:top w:val="nil"/>
                <w:left w:val="nil"/>
                <w:bottom w:val="nil"/>
                <w:right w:val="nil"/>
                <w:between w:val="nil"/>
              </w:pBdr>
              <w:spacing w:line="276" w:lineRule="auto"/>
              <w:rPr>
                <w:sz w:val="26"/>
                <w:szCs w:val="26"/>
              </w:rPr>
            </w:pPr>
          </w:p>
        </w:tc>
        <w:tc>
          <w:tcPr>
            <w:tcW w:w="2268" w:type="dxa"/>
          </w:tcPr>
          <w:p w:rsidR="00AD1A9E" w:rsidRPr="000154A1" w:rsidRDefault="000154A1">
            <w:pPr>
              <w:spacing w:before="40" w:after="40" w:line="312" w:lineRule="auto"/>
              <w:jc w:val="both"/>
              <w:rPr>
                <w:sz w:val="26"/>
                <w:szCs w:val="26"/>
                <w:lang w:val="en-US"/>
              </w:rPr>
            </w:pPr>
            <w:r>
              <w:rPr>
                <w:b/>
                <w:i/>
                <w:noProof/>
                <w:sz w:val="26"/>
                <w:szCs w:val="26"/>
                <w:lang w:val="en-US"/>
              </w:rPr>
              <w:t>Phương trình bậc nhất một ẩn</w:t>
            </w:r>
          </w:p>
        </w:tc>
        <w:tc>
          <w:tcPr>
            <w:tcW w:w="906" w:type="dxa"/>
            <w:shd w:val="clear" w:color="auto" w:fill="E2EFD9"/>
            <w:vAlign w:val="center"/>
          </w:tcPr>
          <w:p w:rsidR="007F1068" w:rsidRDefault="007F1068" w:rsidP="007F1068">
            <w:pPr>
              <w:spacing w:before="40" w:after="40" w:line="312" w:lineRule="auto"/>
              <w:jc w:val="center"/>
              <w:rPr>
                <w:sz w:val="26"/>
                <w:szCs w:val="26"/>
                <w:lang w:val="en-US"/>
              </w:rPr>
            </w:pPr>
            <w:r>
              <w:rPr>
                <w:sz w:val="26"/>
                <w:szCs w:val="26"/>
                <w:lang w:val="en-US"/>
              </w:rPr>
              <w:t>3</w:t>
            </w:r>
          </w:p>
          <w:p w:rsidR="00AD1A9E" w:rsidRPr="000F7331" w:rsidRDefault="007F1068" w:rsidP="007F1068">
            <w:pPr>
              <w:spacing w:before="40" w:after="40" w:line="312" w:lineRule="auto"/>
              <w:jc w:val="center"/>
              <w:rPr>
                <w:sz w:val="26"/>
                <w:szCs w:val="26"/>
                <w:lang w:val="en-US"/>
              </w:rPr>
            </w:pPr>
            <w:r w:rsidRPr="00EE2457">
              <w:rPr>
                <w:i/>
                <w:sz w:val="26"/>
                <w:szCs w:val="26"/>
                <w:lang w:val="en-US"/>
              </w:rPr>
              <w:t>0.</w:t>
            </w:r>
            <w:r>
              <w:rPr>
                <w:i/>
                <w:sz w:val="26"/>
                <w:szCs w:val="26"/>
                <w:lang w:val="en-US"/>
              </w:rPr>
              <w:t>7</w:t>
            </w:r>
            <w:r w:rsidRPr="00EE2457">
              <w:rPr>
                <w:i/>
                <w:sz w:val="26"/>
                <w:szCs w:val="26"/>
                <w:lang w:val="en-US"/>
              </w:rPr>
              <w:t>5đ</w:t>
            </w:r>
          </w:p>
        </w:tc>
        <w:tc>
          <w:tcPr>
            <w:tcW w:w="907" w:type="dxa"/>
            <w:shd w:val="clear" w:color="auto" w:fill="E2EFD9"/>
            <w:vAlign w:val="center"/>
          </w:tcPr>
          <w:p w:rsidR="00AD1A9E" w:rsidRPr="000F7331" w:rsidRDefault="00AD1A9E">
            <w:pPr>
              <w:spacing w:before="40" w:after="40" w:line="312" w:lineRule="auto"/>
              <w:jc w:val="center"/>
              <w:rPr>
                <w:sz w:val="26"/>
                <w:szCs w:val="26"/>
              </w:rPr>
            </w:pPr>
          </w:p>
        </w:tc>
        <w:tc>
          <w:tcPr>
            <w:tcW w:w="906" w:type="dxa"/>
            <w:gridSpan w:val="2"/>
            <w:shd w:val="clear" w:color="auto" w:fill="DEEBF6"/>
            <w:vAlign w:val="center"/>
          </w:tcPr>
          <w:p w:rsidR="007F1068" w:rsidRDefault="007F1068" w:rsidP="007F1068">
            <w:pPr>
              <w:spacing w:before="40" w:after="40" w:line="312" w:lineRule="auto"/>
              <w:jc w:val="center"/>
              <w:rPr>
                <w:sz w:val="26"/>
                <w:szCs w:val="26"/>
                <w:lang w:val="en-US"/>
              </w:rPr>
            </w:pPr>
            <w:r>
              <w:rPr>
                <w:sz w:val="26"/>
                <w:szCs w:val="26"/>
                <w:lang w:val="en-US"/>
              </w:rPr>
              <w:t>3</w:t>
            </w:r>
          </w:p>
          <w:p w:rsidR="00AD1A9E" w:rsidRPr="000F7331" w:rsidRDefault="007F1068" w:rsidP="007F1068">
            <w:pPr>
              <w:spacing w:before="40" w:after="40" w:line="312" w:lineRule="auto"/>
              <w:jc w:val="center"/>
              <w:rPr>
                <w:sz w:val="26"/>
                <w:szCs w:val="26"/>
                <w:lang w:val="en-US"/>
              </w:rPr>
            </w:pPr>
            <w:r w:rsidRPr="00EE2457">
              <w:rPr>
                <w:i/>
                <w:sz w:val="26"/>
                <w:szCs w:val="26"/>
                <w:lang w:val="en-US"/>
              </w:rPr>
              <w:t>0.</w:t>
            </w:r>
            <w:r>
              <w:rPr>
                <w:i/>
                <w:sz w:val="26"/>
                <w:szCs w:val="26"/>
                <w:lang w:val="en-US"/>
              </w:rPr>
              <w:t>7</w:t>
            </w:r>
            <w:r w:rsidRPr="00EE2457">
              <w:rPr>
                <w:i/>
                <w:sz w:val="26"/>
                <w:szCs w:val="26"/>
                <w:lang w:val="en-US"/>
              </w:rPr>
              <w:t>5đ</w:t>
            </w:r>
          </w:p>
        </w:tc>
        <w:tc>
          <w:tcPr>
            <w:tcW w:w="907" w:type="dxa"/>
            <w:shd w:val="clear" w:color="auto" w:fill="DEEBF6"/>
            <w:vAlign w:val="center"/>
          </w:tcPr>
          <w:p w:rsidR="007F1068" w:rsidRDefault="007F1068" w:rsidP="007F1068">
            <w:pPr>
              <w:spacing w:before="40" w:after="40" w:line="312" w:lineRule="auto"/>
              <w:jc w:val="center"/>
              <w:rPr>
                <w:sz w:val="26"/>
                <w:szCs w:val="26"/>
                <w:lang w:val="en-US"/>
              </w:rPr>
            </w:pPr>
            <w:r>
              <w:rPr>
                <w:sz w:val="26"/>
                <w:szCs w:val="26"/>
                <w:lang w:val="en-US"/>
              </w:rPr>
              <w:t>1</w:t>
            </w:r>
          </w:p>
          <w:p w:rsidR="00AD1A9E" w:rsidRPr="000F7331" w:rsidRDefault="007F1068" w:rsidP="007F1068">
            <w:pPr>
              <w:spacing w:before="40" w:after="40" w:line="312" w:lineRule="auto"/>
              <w:jc w:val="center"/>
              <w:rPr>
                <w:sz w:val="26"/>
                <w:szCs w:val="26"/>
                <w:lang w:val="en-US"/>
              </w:rPr>
            </w:pPr>
            <w:r>
              <w:rPr>
                <w:i/>
                <w:sz w:val="26"/>
                <w:szCs w:val="26"/>
                <w:lang w:val="en-US"/>
              </w:rPr>
              <w:t>0.</w:t>
            </w:r>
            <w:r w:rsidRPr="00EE2457">
              <w:rPr>
                <w:i/>
                <w:sz w:val="26"/>
                <w:szCs w:val="26"/>
                <w:lang w:val="en-US"/>
              </w:rPr>
              <w:t>5đ</w:t>
            </w:r>
          </w:p>
        </w:tc>
        <w:tc>
          <w:tcPr>
            <w:tcW w:w="906" w:type="dxa"/>
            <w:gridSpan w:val="2"/>
            <w:shd w:val="clear" w:color="auto" w:fill="FFF2CC"/>
            <w:vAlign w:val="center"/>
          </w:tcPr>
          <w:p w:rsidR="00AD1A9E" w:rsidRPr="000F7331" w:rsidRDefault="00AD1A9E">
            <w:pPr>
              <w:spacing w:before="40" w:after="40" w:line="312" w:lineRule="auto"/>
              <w:jc w:val="center"/>
              <w:rPr>
                <w:sz w:val="26"/>
                <w:szCs w:val="26"/>
                <w:lang w:val="en-US"/>
              </w:rPr>
            </w:pPr>
          </w:p>
        </w:tc>
        <w:tc>
          <w:tcPr>
            <w:tcW w:w="907" w:type="dxa"/>
            <w:gridSpan w:val="2"/>
            <w:shd w:val="clear" w:color="auto" w:fill="FFF2CC"/>
            <w:vAlign w:val="center"/>
          </w:tcPr>
          <w:p w:rsidR="007F1068" w:rsidRDefault="007F1068" w:rsidP="007F1068">
            <w:pPr>
              <w:spacing w:before="40" w:after="40" w:line="312" w:lineRule="auto"/>
              <w:jc w:val="center"/>
              <w:rPr>
                <w:sz w:val="26"/>
                <w:szCs w:val="26"/>
                <w:lang w:val="en-US"/>
              </w:rPr>
            </w:pPr>
            <w:r>
              <w:rPr>
                <w:sz w:val="26"/>
                <w:szCs w:val="26"/>
                <w:lang w:val="en-US"/>
              </w:rPr>
              <w:t>1</w:t>
            </w:r>
          </w:p>
          <w:p w:rsidR="00AD1A9E" w:rsidRPr="000F7331" w:rsidRDefault="007F1068" w:rsidP="007F1068">
            <w:pPr>
              <w:spacing w:before="40" w:after="40" w:line="312" w:lineRule="auto"/>
              <w:jc w:val="center"/>
              <w:rPr>
                <w:sz w:val="26"/>
                <w:szCs w:val="26"/>
                <w:lang w:val="en-US"/>
              </w:rPr>
            </w:pPr>
            <w:r>
              <w:rPr>
                <w:i/>
                <w:sz w:val="26"/>
                <w:szCs w:val="26"/>
                <w:lang w:val="en-US"/>
              </w:rPr>
              <w:t>0.</w:t>
            </w:r>
            <w:r w:rsidRPr="00EE2457">
              <w:rPr>
                <w:i/>
                <w:sz w:val="26"/>
                <w:szCs w:val="26"/>
                <w:lang w:val="en-US"/>
              </w:rPr>
              <w:t>5đ</w:t>
            </w:r>
          </w:p>
        </w:tc>
        <w:tc>
          <w:tcPr>
            <w:tcW w:w="906" w:type="dxa"/>
            <w:shd w:val="clear" w:color="auto" w:fill="E7E6E6"/>
            <w:vAlign w:val="center"/>
          </w:tcPr>
          <w:p w:rsidR="00AD1A9E" w:rsidRPr="000F7331" w:rsidRDefault="00AD1A9E">
            <w:pPr>
              <w:spacing w:before="40" w:after="40" w:line="312" w:lineRule="auto"/>
              <w:jc w:val="center"/>
              <w:rPr>
                <w:sz w:val="26"/>
                <w:szCs w:val="26"/>
              </w:rPr>
            </w:pPr>
          </w:p>
        </w:tc>
        <w:tc>
          <w:tcPr>
            <w:tcW w:w="907" w:type="dxa"/>
            <w:shd w:val="clear" w:color="auto" w:fill="E7E6E6"/>
            <w:vAlign w:val="center"/>
          </w:tcPr>
          <w:p w:rsidR="00AD1A9E" w:rsidRPr="000F7331" w:rsidRDefault="00AD1A9E">
            <w:pPr>
              <w:spacing w:before="40" w:after="40" w:line="312" w:lineRule="auto"/>
              <w:jc w:val="center"/>
              <w:rPr>
                <w:sz w:val="26"/>
                <w:szCs w:val="26"/>
              </w:rPr>
            </w:pPr>
          </w:p>
        </w:tc>
        <w:tc>
          <w:tcPr>
            <w:tcW w:w="1631" w:type="dxa"/>
            <w:vAlign w:val="center"/>
          </w:tcPr>
          <w:p w:rsidR="00AD1A9E" w:rsidRPr="00964C70" w:rsidRDefault="002D7CB9" w:rsidP="00964C70">
            <w:pPr>
              <w:spacing w:before="40" w:after="40" w:line="312" w:lineRule="auto"/>
              <w:jc w:val="center"/>
              <w:rPr>
                <w:sz w:val="26"/>
                <w:szCs w:val="26"/>
                <w:lang w:val="en-US"/>
              </w:rPr>
            </w:pPr>
            <w:r>
              <w:rPr>
                <w:sz w:val="26"/>
                <w:szCs w:val="26"/>
                <w:lang w:val="en-US"/>
              </w:rPr>
              <w:t>25</w:t>
            </w:r>
            <w:r w:rsidR="00964C70">
              <w:rPr>
                <w:sz w:val="26"/>
                <w:szCs w:val="26"/>
                <w:lang w:val="en-US"/>
              </w:rPr>
              <w:t>%</w:t>
            </w:r>
          </w:p>
        </w:tc>
      </w:tr>
      <w:tr w:rsidR="000F7331" w:rsidRPr="000F7331" w:rsidTr="00964C70">
        <w:trPr>
          <w:trHeight w:val="146"/>
        </w:trPr>
        <w:tc>
          <w:tcPr>
            <w:tcW w:w="803" w:type="dxa"/>
            <w:vMerge/>
          </w:tcPr>
          <w:p w:rsidR="00AD1A9E" w:rsidRPr="000F7331" w:rsidRDefault="00AD1A9E">
            <w:pPr>
              <w:widowControl w:val="0"/>
              <w:pBdr>
                <w:top w:val="nil"/>
                <w:left w:val="nil"/>
                <w:bottom w:val="nil"/>
                <w:right w:val="nil"/>
                <w:between w:val="nil"/>
              </w:pBdr>
              <w:spacing w:line="276" w:lineRule="auto"/>
              <w:rPr>
                <w:sz w:val="26"/>
                <w:szCs w:val="26"/>
              </w:rPr>
            </w:pPr>
          </w:p>
        </w:tc>
        <w:tc>
          <w:tcPr>
            <w:tcW w:w="1324" w:type="dxa"/>
            <w:vMerge/>
          </w:tcPr>
          <w:p w:rsidR="00AD1A9E" w:rsidRPr="000F7331" w:rsidRDefault="00AD1A9E">
            <w:pPr>
              <w:widowControl w:val="0"/>
              <w:pBdr>
                <w:top w:val="nil"/>
                <w:left w:val="nil"/>
                <w:bottom w:val="nil"/>
                <w:right w:val="nil"/>
                <w:between w:val="nil"/>
              </w:pBdr>
              <w:spacing w:line="276" w:lineRule="auto"/>
              <w:rPr>
                <w:sz w:val="26"/>
                <w:szCs w:val="26"/>
              </w:rPr>
            </w:pPr>
          </w:p>
        </w:tc>
        <w:tc>
          <w:tcPr>
            <w:tcW w:w="2268" w:type="dxa"/>
          </w:tcPr>
          <w:p w:rsidR="00AD1A9E" w:rsidRPr="0057714E" w:rsidRDefault="0057714E">
            <w:pPr>
              <w:spacing w:before="40" w:after="40" w:line="312" w:lineRule="auto"/>
              <w:jc w:val="both"/>
              <w:rPr>
                <w:sz w:val="26"/>
                <w:szCs w:val="26"/>
                <w:lang w:val="en-US"/>
              </w:rPr>
            </w:pPr>
            <w:r>
              <w:rPr>
                <w:b/>
                <w:i/>
                <w:noProof/>
                <w:sz w:val="26"/>
                <w:szCs w:val="26"/>
                <w:lang w:val="en-US"/>
              </w:rPr>
              <w:t>Giải bài toán bằng cách lập phương trình bậc nhất một ẩn</w:t>
            </w:r>
          </w:p>
        </w:tc>
        <w:tc>
          <w:tcPr>
            <w:tcW w:w="906" w:type="dxa"/>
            <w:shd w:val="clear" w:color="auto" w:fill="E2EFD9"/>
            <w:vAlign w:val="center"/>
          </w:tcPr>
          <w:p w:rsidR="00AD1A9E" w:rsidRPr="000F7331" w:rsidRDefault="00AD1A9E">
            <w:pPr>
              <w:spacing w:before="40" w:after="40" w:line="312" w:lineRule="auto"/>
              <w:jc w:val="center"/>
              <w:rPr>
                <w:sz w:val="26"/>
                <w:szCs w:val="26"/>
                <w:lang w:val="en-US"/>
              </w:rPr>
            </w:pPr>
          </w:p>
        </w:tc>
        <w:tc>
          <w:tcPr>
            <w:tcW w:w="907" w:type="dxa"/>
            <w:shd w:val="clear" w:color="auto" w:fill="E2EFD9"/>
            <w:vAlign w:val="center"/>
          </w:tcPr>
          <w:p w:rsidR="00AD1A9E" w:rsidRPr="000F7331" w:rsidRDefault="00AD1A9E">
            <w:pPr>
              <w:spacing w:before="40" w:after="40" w:line="312" w:lineRule="auto"/>
              <w:jc w:val="center"/>
              <w:rPr>
                <w:sz w:val="26"/>
                <w:szCs w:val="26"/>
              </w:rPr>
            </w:pPr>
          </w:p>
        </w:tc>
        <w:tc>
          <w:tcPr>
            <w:tcW w:w="906" w:type="dxa"/>
            <w:gridSpan w:val="2"/>
            <w:shd w:val="clear" w:color="auto" w:fill="DEEBF6"/>
            <w:vAlign w:val="center"/>
          </w:tcPr>
          <w:p w:rsidR="00AD1A9E" w:rsidRPr="000F7331" w:rsidRDefault="00AD1A9E" w:rsidP="00962EB3">
            <w:pPr>
              <w:spacing w:before="40" w:after="40" w:line="312" w:lineRule="auto"/>
              <w:jc w:val="center"/>
              <w:rPr>
                <w:sz w:val="26"/>
                <w:szCs w:val="26"/>
                <w:lang w:val="en-US"/>
              </w:rPr>
            </w:pPr>
          </w:p>
        </w:tc>
        <w:tc>
          <w:tcPr>
            <w:tcW w:w="907" w:type="dxa"/>
            <w:shd w:val="clear" w:color="auto" w:fill="DEEBF6"/>
            <w:vAlign w:val="center"/>
          </w:tcPr>
          <w:p w:rsidR="00AD1A9E" w:rsidRPr="000F7331" w:rsidRDefault="00AD1A9E">
            <w:pPr>
              <w:spacing w:before="40" w:after="40" w:line="312" w:lineRule="auto"/>
              <w:jc w:val="center"/>
              <w:rPr>
                <w:sz w:val="26"/>
                <w:szCs w:val="26"/>
              </w:rPr>
            </w:pPr>
          </w:p>
        </w:tc>
        <w:tc>
          <w:tcPr>
            <w:tcW w:w="906" w:type="dxa"/>
            <w:gridSpan w:val="2"/>
            <w:shd w:val="clear" w:color="auto" w:fill="FFF2CC"/>
            <w:vAlign w:val="center"/>
          </w:tcPr>
          <w:p w:rsidR="00AD1A9E" w:rsidRPr="000F7331" w:rsidRDefault="00AD1A9E">
            <w:pPr>
              <w:spacing w:before="40" w:after="40" w:line="312" w:lineRule="auto"/>
              <w:jc w:val="center"/>
              <w:rPr>
                <w:sz w:val="26"/>
                <w:szCs w:val="26"/>
              </w:rPr>
            </w:pPr>
          </w:p>
        </w:tc>
        <w:tc>
          <w:tcPr>
            <w:tcW w:w="907" w:type="dxa"/>
            <w:gridSpan w:val="2"/>
            <w:shd w:val="clear" w:color="auto" w:fill="FFF2CC"/>
            <w:vAlign w:val="center"/>
          </w:tcPr>
          <w:p w:rsidR="007F1068" w:rsidRDefault="007F1068" w:rsidP="007F1068">
            <w:pPr>
              <w:spacing w:before="40" w:after="40" w:line="312" w:lineRule="auto"/>
              <w:jc w:val="center"/>
              <w:rPr>
                <w:sz w:val="26"/>
                <w:szCs w:val="26"/>
                <w:lang w:val="en-US"/>
              </w:rPr>
            </w:pPr>
            <w:r>
              <w:rPr>
                <w:sz w:val="26"/>
                <w:szCs w:val="26"/>
                <w:lang w:val="en-US"/>
              </w:rPr>
              <w:t>1</w:t>
            </w:r>
          </w:p>
          <w:p w:rsidR="00AD1A9E" w:rsidRPr="00F15FA2" w:rsidRDefault="007F1068" w:rsidP="007F1068">
            <w:pPr>
              <w:spacing w:before="40" w:after="40" w:line="312" w:lineRule="auto"/>
              <w:jc w:val="center"/>
              <w:rPr>
                <w:sz w:val="26"/>
                <w:szCs w:val="26"/>
                <w:lang w:val="en-US"/>
              </w:rPr>
            </w:pPr>
            <w:r>
              <w:rPr>
                <w:i/>
                <w:sz w:val="26"/>
                <w:szCs w:val="26"/>
                <w:lang w:val="en-US"/>
              </w:rPr>
              <w:t>1.</w:t>
            </w:r>
            <w:bookmarkStart w:id="0" w:name="_GoBack"/>
            <w:bookmarkEnd w:id="0"/>
            <w:r w:rsidRPr="00EE2457">
              <w:rPr>
                <w:i/>
                <w:sz w:val="26"/>
                <w:szCs w:val="26"/>
                <w:lang w:val="en-US"/>
              </w:rPr>
              <w:t>5đ</w:t>
            </w:r>
          </w:p>
        </w:tc>
        <w:tc>
          <w:tcPr>
            <w:tcW w:w="906" w:type="dxa"/>
            <w:shd w:val="clear" w:color="auto" w:fill="E7E6E6"/>
            <w:vAlign w:val="center"/>
          </w:tcPr>
          <w:p w:rsidR="00AD1A9E" w:rsidRPr="000F7331" w:rsidRDefault="00AD1A9E">
            <w:pPr>
              <w:spacing w:before="40" w:after="40" w:line="312" w:lineRule="auto"/>
              <w:jc w:val="center"/>
              <w:rPr>
                <w:sz w:val="26"/>
                <w:szCs w:val="26"/>
              </w:rPr>
            </w:pPr>
          </w:p>
        </w:tc>
        <w:tc>
          <w:tcPr>
            <w:tcW w:w="907" w:type="dxa"/>
            <w:shd w:val="clear" w:color="auto" w:fill="E7E6E6"/>
            <w:vAlign w:val="center"/>
          </w:tcPr>
          <w:p w:rsidR="00AD1A9E" w:rsidRPr="00496ABB" w:rsidRDefault="00AD1A9E">
            <w:pPr>
              <w:spacing w:before="40" w:after="40" w:line="312" w:lineRule="auto"/>
              <w:rPr>
                <w:sz w:val="26"/>
                <w:szCs w:val="26"/>
                <w:lang w:val="en-US"/>
              </w:rPr>
            </w:pPr>
          </w:p>
        </w:tc>
        <w:tc>
          <w:tcPr>
            <w:tcW w:w="1631" w:type="dxa"/>
            <w:vAlign w:val="center"/>
          </w:tcPr>
          <w:p w:rsidR="00AD1A9E" w:rsidRPr="00964C70" w:rsidRDefault="002D7CB9" w:rsidP="00964C70">
            <w:pPr>
              <w:spacing w:before="40" w:after="40" w:line="312" w:lineRule="auto"/>
              <w:jc w:val="center"/>
              <w:rPr>
                <w:sz w:val="26"/>
                <w:szCs w:val="26"/>
                <w:lang w:val="en-US"/>
              </w:rPr>
            </w:pPr>
            <w:r>
              <w:rPr>
                <w:sz w:val="26"/>
                <w:szCs w:val="26"/>
                <w:lang w:val="en-US"/>
              </w:rPr>
              <w:t>15</w:t>
            </w:r>
            <w:r w:rsidR="00964C70">
              <w:rPr>
                <w:sz w:val="26"/>
                <w:szCs w:val="26"/>
                <w:lang w:val="en-US"/>
              </w:rPr>
              <w:t>%</w:t>
            </w:r>
          </w:p>
        </w:tc>
      </w:tr>
      <w:tr w:rsidR="0057714E" w:rsidRPr="000F7331" w:rsidTr="00964C70">
        <w:trPr>
          <w:trHeight w:val="146"/>
        </w:trPr>
        <w:tc>
          <w:tcPr>
            <w:tcW w:w="803" w:type="dxa"/>
            <w:vMerge w:val="restart"/>
          </w:tcPr>
          <w:p w:rsidR="0057714E" w:rsidRPr="000F7331" w:rsidRDefault="0057714E">
            <w:pPr>
              <w:spacing w:before="40" w:after="40" w:line="312" w:lineRule="auto"/>
              <w:jc w:val="center"/>
              <w:rPr>
                <w:b/>
                <w:sz w:val="26"/>
                <w:szCs w:val="26"/>
              </w:rPr>
            </w:pPr>
            <w:r w:rsidRPr="000F7331">
              <w:rPr>
                <w:b/>
                <w:sz w:val="26"/>
                <w:szCs w:val="26"/>
              </w:rPr>
              <w:t>2</w:t>
            </w:r>
          </w:p>
          <w:p w:rsidR="0057714E" w:rsidRPr="000F7331" w:rsidRDefault="0057714E">
            <w:pPr>
              <w:spacing w:before="40" w:after="40" w:line="312" w:lineRule="auto"/>
              <w:ind w:hanging="109"/>
              <w:rPr>
                <w:b/>
                <w:sz w:val="26"/>
                <w:szCs w:val="26"/>
              </w:rPr>
            </w:pPr>
          </w:p>
        </w:tc>
        <w:tc>
          <w:tcPr>
            <w:tcW w:w="1324" w:type="dxa"/>
            <w:vMerge w:val="restart"/>
          </w:tcPr>
          <w:p w:rsidR="0057714E" w:rsidRPr="0057714E" w:rsidRDefault="0057714E">
            <w:pPr>
              <w:spacing w:before="40" w:after="40" w:line="312" w:lineRule="auto"/>
              <w:jc w:val="both"/>
              <w:rPr>
                <w:b/>
                <w:sz w:val="26"/>
                <w:szCs w:val="26"/>
                <w:lang w:val="en-US"/>
              </w:rPr>
            </w:pPr>
            <w:r>
              <w:rPr>
                <w:b/>
                <w:noProof/>
                <w:sz w:val="26"/>
                <w:szCs w:val="26"/>
                <w:lang w:val="en-US"/>
              </w:rPr>
              <w:t xml:space="preserve">Bất phương trình bậc </w:t>
            </w:r>
            <w:r>
              <w:rPr>
                <w:b/>
                <w:noProof/>
                <w:sz w:val="26"/>
                <w:szCs w:val="26"/>
                <w:lang w:val="en-US"/>
              </w:rPr>
              <w:lastRenderedPageBreak/>
              <w:t>nhất một ẩn</w:t>
            </w:r>
          </w:p>
        </w:tc>
        <w:tc>
          <w:tcPr>
            <w:tcW w:w="2268" w:type="dxa"/>
          </w:tcPr>
          <w:p w:rsidR="0057714E" w:rsidRPr="0057714E" w:rsidRDefault="0057714E">
            <w:pPr>
              <w:spacing w:before="40" w:after="40" w:line="312" w:lineRule="auto"/>
              <w:jc w:val="both"/>
              <w:rPr>
                <w:sz w:val="26"/>
                <w:szCs w:val="26"/>
                <w:lang w:val="en-US"/>
              </w:rPr>
            </w:pPr>
            <w:r>
              <w:rPr>
                <w:b/>
                <w:i/>
                <w:noProof/>
                <w:sz w:val="26"/>
                <w:szCs w:val="26"/>
                <w:lang w:val="en-US"/>
              </w:rPr>
              <w:lastRenderedPageBreak/>
              <w:t>Liên hệ giữa thứ tự và phép cộng, phép nhân</w:t>
            </w:r>
          </w:p>
        </w:tc>
        <w:tc>
          <w:tcPr>
            <w:tcW w:w="906" w:type="dxa"/>
            <w:shd w:val="clear" w:color="auto" w:fill="E2EFD9"/>
            <w:vAlign w:val="center"/>
          </w:tcPr>
          <w:p w:rsidR="007F1068" w:rsidRDefault="007F1068" w:rsidP="007F1068">
            <w:pPr>
              <w:spacing w:before="40" w:after="40" w:line="312" w:lineRule="auto"/>
              <w:jc w:val="center"/>
              <w:rPr>
                <w:sz w:val="26"/>
                <w:szCs w:val="26"/>
                <w:lang w:val="en-US"/>
              </w:rPr>
            </w:pPr>
            <w:r>
              <w:rPr>
                <w:sz w:val="26"/>
                <w:szCs w:val="26"/>
                <w:lang w:val="en-US"/>
              </w:rPr>
              <w:t>1</w:t>
            </w:r>
          </w:p>
          <w:p w:rsidR="0057714E" w:rsidRPr="000F7331" w:rsidRDefault="007F1068" w:rsidP="007F1068">
            <w:pPr>
              <w:spacing w:before="40" w:after="40" w:line="312" w:lineRule="auto"/>
              <w:jc w:val="center"/>
              <w:rPr>
                <w:sz w:val="26"/>
                <w:szCs w:val="26"/>
                <w:lang w:val="en-US"/>
              </w:rPr>
            </w:pPr>
            <w:r w:rsidRPr="00EE2457">
              <w:rPr>
                <w:i/>
                <w:sz w:val="26"/>
                <w:szCs w:val="26"/>
                <w:lang w:val="en-US"/>
              </w:rPr>
              <w:t>0.25đ</w:t>
            </w:r>
          </w:p>
        </w:tc>
        <w:tc>
          <w:tcPr>
            <w:tcW w:w="907" w:type="dxa"/>
            <w:shd w:val="clear" w:color="auto" w:fill="E2EFD9"/>
            <w:vAlign w:val="center"/>
          </w:tcPr>
          <w:p w:rsidR="0057714E" w:rsidRPr="000F7331" w:rsidRDefault="0057714E">
            <w:pPr>
              <w:spacing w:before="40" w:after="40" w:line="312" w:lineRule="auto"/>
              <w:jc w:val="center"/>
              <w:rPr>
                <w:sz w:val="26"/>
                <w:szCs w:val="26"/>
              </w:rPr>
            </w:pPr>
          </w:p>
        </w:tc>
        <w:tc>
          <w:tcPr>
            <w:tcW w:w="906" w:type="dxa"/>
            <w:gridSpan w:val="2"/>
            <w:shd w:val="clear" w:color="auto" w:fill="DEEBF6"/>
            <w:vAlign w:val="center"/>
          </w:tcPr>
          <w:p w:rsidR="0057714E" w:rsidRPr="000F7331" w:rsidRDefault="0057714E" w:rsidP="00492C48">
            <w:pPr>
              <w:spacing w:before="40" w:after="40" w:line="312" w:lineRule="auto"/>
              <w:rPr>
                <w:sz w:val="26"/>
                <w:szCs w:val="26"/>
                <w:lang w:val="en-US"/>
              </w:rPr>
            </w:pPr>
          </w:p>
        </w:tc>
        <w:tc>
          <w:tcPr>
            <w:tcW w:w="907" w:type="dxa"/>
            <w:shd w:val="clear" w:color="auto" w:fill="DEEBF6"/>
            <w:vAlign w:val="center"/>
          </w:tcPr>
          <w:p w:rsidR="0057714E" w:rsidRPr="000F7331" w:rsidRDefault="0057714E">
            <w:pPr>
              <w:spacing w:before="40" w:after="40" w:line="312" w:lineRule="auto"/>
              <w:jc w:val="center"/>
              <w:rPr>
                <w:sz w:val="26"/>
                <w:szCs w:val="26"/>
              </w:rPr>
            </w:pPr>
          </w:p>
        </w:tc>
        <w:tc>
          <w:tcPr>
            <w:tcW w:w="906" w:type="dxa"/>
            <w:gridSpan w:val="2"/>
            <w:shd w:val="clear" w:color="auto" w:fill="FFF2CC"/>
            <w:vAlign w:val="center"/>
          </w:tcPr>
          <w:p w:rsidR="0057714E" w:rsidRPr="000F7331" w:rsidRDefault="0057714E">
            <w:pPr>
              <w:spacing w:before="40" w:after="40" w:line="312" w:lineRule="auto"/>
              <w:jc w:val="center"/>
              <w:rPr>
                <w:sz w:val="26"/>
                <w:szCs w:val="26"/>
              </w:rPr>
            </w:pPr>
          </w:p>
        </w:tc>
        <w:tc>
          <w:tcPr>
            <w:tcW w:w="907" w:type="dxa"/>
            <w:gridSpan w:val="2"/>
            <w:shd w:val="clear" w:color="auto" w:fill="FFF2CC"/>
            <w:vAlign w:val="center"/>
          </w:tcPr>
          <w:p w:rsidR="0057714E" w:rsidRPr="000F7331" w:rsidRDefault="0057714E">
            <w:pPr>
              <w:spacing w:before="40" w:after="40" w:line="312" w:lineRule="auto"/>
              <w:jc w:val="center"/>
              <w:rPr>
                <w:sz w:val="26"/>
                <w:szCs w:val="26"/>
              </w:rPr>
            </w:pPr>
          </w:p>
        </w:tc>
        <w:tc>
          <w:tcPr>
            <w:tcW w:w="906" w:type="dxa"/>
            <w:shd w:val="clear" w:color="auto" w:fill="E7E6E6"/>
            <w:vAlign w:val="center"/>
          </w:tcPr>
          <w:p w:rsidR="0057714E" w:rsidRPr="000F7331" w:rsidRDefault="0057714E">
            <w:pPr>
              <w:spacing w:before="40" w:after="40" w:line="312" w:lineRule="auto"/>
              <w:jc w:val="center"/>
              <w:rPr>
                <w:sz w:val="26"/>
                <w:szCs w:val="26"/>
              </w:rPr>
            </w:pPr>
          </w:p>
        </w:tc>
        <w:tc>
          <w:tcPr>
            <w:tcW w:w="907" w:type="dxa"/>
            <w:shd w:val="clear" w:color="auto" w:fill="E7E6E6"/>
            <w:vAlign w:val="center"/>
          </w:tcPr>
          <w:p w:rsidR="0057714E" w:rsidRPr="000F7331" w:rsidRDefault="0057714E">
            <w:pPr>
              <w:spacing w:before="40" w:after="40" w:line="312" w:lineRule="auto"/>
              <w:jc w:val="center"/>
              <w:rPr>
                <w:sz w:val="26"/>
                <w:szCs w:val="26"/>
              </w:rPr>
            </w:pPr>
          </w:p>
        </w:tc>
        <w:tc>
          <w:tcPr>
            <w:tcW w:w="1631" w:type="dxa"/>
            <w:vAlign w:val="center"/>
          </w:tcPr>
          <w:p w:rsidR="0057714E" w:rsidRPr="00964C70" w:rsidRDefault="002D7CB9" w:rsidP="00964C70">
            <w:pPr>
              <w:spacing w:before="40" w:after="40" w:line="312" w:lineRule="auto"/>
              <w:jc w:val="center"/>
              <w:rPr>
                <w:sz w:val="26"/>
                <w:szCs w:val="26"/>
                <w:lang w:val="en-US"/>
              </w:rPr>
            </w:pPr>
            <w:r>
              <w:rPr>
                <w:sz w:val="26"/>
                <w:szCs w:val="26"/>
                <w:lang w:val="en-US"/>
              </w:rPr>
              <w:t>2.5</w:t>
            </w:r>
            <w:r w:rsidR="0057714E">
              <w:rPr>
                <w:sz w:val="26"/>
                <w:szCs w:val="26"/>
                <w:lang w:val="en-US"/>
              </w:rPr>
              <w:t>%</w:t>
            </w:r>
          </w:p>
        </w:tc>
      </w:tr>
      <w:tr w:rsidR="0057714E" w:rsidRPr="000F7331" w:rsidTr="00964C70">
        <w:trPr>
          <w:trHeight w:val="146"/>
        </w:trPr>
        <w:tc>
          <w:tcPr>
            <w:tcW w:w="803" w:type="dxa"/>
            <w:vMerge/>
          </w:tcPr>
          <w:p w:rsidR="0057714E" w:rsidRPr="000F7331" w:rsidRDefault="0057714E">
            <w:pPr>
              <w:widowControl w:val="0"/>
              <w:pBdr>
                <w:top w:val="nil"/>
                <w:left w:val="nil"/>
                <w:bottom w:val="nil"/>
                <w:right w:val="nil"/>
                <w:between w:val="nil"/>
              </w:pBdr>
              <w:spacing w:line="276" w:lineRule="auto"/>
              <w:rPr>
                <w:sz w:val="26"/>
                <w:szCs w:val="26"/>
              </w:rPr>
            </w:pPr>
          </w:p>
        </w:tc>
        <w:tc>
          <w:tcPr>
            <w:tcW w:w="1324" w:type="dxa"/>
            <w:vMerge/>
          </w:tcPr>
          <w:p w:rsidR="0057714E" w:rsidRPr="000F7331" w:rsidRDefault="0057714E">
            <w:pPr>
              <w:widowControl w:val="0"/>
              <w:pBdr>
                <w:top w:val="nil"/>
                <w:left w:val="nil"/>
                <w:bottom w:val="nil"/>
                <w:right w:val="nil"/>
                <w:between w:val="nil"/>
              </w:pBdr>
              <w:spacing w:line="276" w:lineRule="auto"/>
              <w:rPr>
                <w:sz w:val="26"/>
                <w:szCs w:val="26"/>
              </w:rPr>
            </w:pPr>
          </w:p>
        </w:tc>
        <w:tc>
          <w:tcPr>
            <w:tcW w:w="2268" w:type="dxa"/>
          </w:tcPr>
          <w:p w:rsidR="0057714E" w:rsidRDefault="0057714E">
            <w:pPr>
              <w:spacing w:before="40" w:after="40" w:line="312" w:lineRule="auto"/>
              <w:jc w:val="both"/>
              <w:rPr>
                <w:b/>
                <w:i/>
                <w:noProof/>
                <w:sz w:val="26"/>
                <w:szCs w:val="26"/>
                <w:lang w:val="en-US"/>
              </w:rPr>
            </w:pPr>
            <w:r>
              <w:rPr>
                <w:b/>
                <w:i/>
                <w:noProof/>
                <w:sz w:val="26"/>
                <w:szCs w:val="26"/>
                <w:lang w:val="en-US"/>
              </w:rPr>
              <w:t>Giải bất phương trình bật nhất một ẩn</w:t>
            </w:r>
          </w:p>
        </w:tc>
        <w:tc>
          <w:tcPr>
            <w:tcW w:w="906" w:type="dxa"/>
            <w:shd w:val="clear" w:color="auto" w:fill="E2EFD9"/>
            <w:vAlign w:val="center"/>
          </w:tcPr>
          <w:p w:rsidR="007F1068" w:rsidRDefault="007F1068" w:rsidP="007F1068">
            <w:pPr>
              <w:spacing w:before="40" w:after="40" w:line="312" w:lineRule="auto"/>
              <w:jc w:val="center"/>
              <w:rPr>
                <w:sz w:val="26"/>
                <w:szCs w:val="26"/>
                <w:lang w:val="en-US"/>
              </w:rPr>
            </w:pPr>
            <w:r>
              <w:rPr>
                <w:sz w:val="26"/>
                <w:szCs w:val="26"/>
                <w:lang w:val="en-US"/>
              </w:rPr>
              <w:t>2</w:t>
            </w:r>
          </w:p>
          <w:p w:rsidR="0057714E" w:rsidRPr="000F7331" w:rsidRDefault="007F1068" w:rsidP="007F1068">
            <w:pPr>
              <w:spacing w:before="40" w:after="40" w:line="312" w:lineRule="auto"/>
              <w:jc w:val="center"/>
              <w:rPr>
                <w:sz w:val="26"/>
                <w:szCs w:val="26"/>
                <w:lang w:val="en-US"/>
              </w:rPr>
            </w:pPr>
            <w:r>
              <w:rPr>
                <w:i/>
                <w:sz w:val="26"/>
                <w:szCs w:val="26"/>
                <w:lang w:val="en-US"/>
              </w:rPr>
              <w:t>0.</w:t>
            </w:r>
            <w:r w:rsidRPr="00EE2457">
              <w:rPr>
                <w:i/>
                <w:sz w:val="26"/>
                <w:szCs w:val="26"/>
                <w:lang w:val="en-US"/>
              </w:rPr>
              <w:t>5đ</w:t>
            </w:r>
          </w:p>
        </w:tc>
        <w:tc>
          <w:tcPr>
            <w:tcW w:w="907" w:type="dxa"/>
            <w:shd w:val="clear" w:color="auto" w:fill="E2EFD9"/>
            <w:vAlign w:val="center"/>
          </w:tcPr>
          <w:p w:rsidR="0057714E" w:rsidRPr="000F7331" w:rsidRDefault="0057714E">
            <w:pPr>
              <w:spacing w:before="40" w:after="40" w:line="312" w:lineRule="auto"/>
              <w:jc w:val="center"/>
              <w:rPr>
                <w:sz w:val="26"/>
                <w:szCs w:val="26"/>
              </w:rPr>
            </w:pPr>
          </w:p>
        </w:tc>
        <w:tc>
          <w:tcPr>
            <w:tcW w:w="906" w:type="dxa"/>
            <w:gridSpan w:val="2"/>
            <w:shd w:val="clear" w:color="auto" w:fill="DEEBF6"/>
            <w:vAlign w:val="center"/>
          </w:tcPr>
          <w:p w:rsidR="007F1068" w:rsidRDefault="007F1068" w:rsidP="007F1068">
            <w:pPr>
              <w:spacing w:before="40" w:after="40" w:line="312" w:lineRule="auto"/>
              <w:jc w:val="center"/>
              <w:rPr>
                <w:sz w:val="26"/>
                <w:szCs w:val="26"/>
                <w:lang w:val="en-US"/>
              </w:rPr>
            </w:pPr>
            <w:r>
              <w:rPr>
                <w:sz w:val="26"/>
                <w:szCs w:val="26"/>
                <w:lang w:val="en-US"/>
              </w:rPr>
              <w:t>2</w:t>
            </w:r>
          </w:p>
          <w:p w:rsidR="0057714E" w:rsidRPr="000F7331" w:rsidRDefault="007F1068" w:rsidP="007F1068">
            <w:pPr>
              <w:spacing w:before="40" w:after="40" w:line="312" w:lineRule="auto"/>
              <w:jc w:val="center"/>
              <w:rPr>
                <w:sz w:val="26"/>
                <w:szCs w:val="26"/>
                <w:lang w:val="en-US"/>
              </w:rPr>
            </w:pPr>
            <w:r>
              <w:rPr>
                <w:i/>
                <w:sz w:val="26"/>
                <w:szCs w:val="26"/>
                <w:lang w:val="en-US"/>
              </w:rPr>
              <w:t>0.</w:t>
            </w:r>
            <w:r w:rsidRPr="00EE2457">
              <w:rPr>
                <w:i/>
                <w:sz w:val="26"/>
                <w:szCs w:val="26"/>
                <w:lang w:val="en-US"/>
              </w:rPr>
              <w:t>5đ</w:t>
            </w:r>
          </w:p>
        </w:tc>
        <w:tc>
          <w:tcPr>
            <w:tcW w:w="907" w:type="dxa"/>
            <w:shd w:val="clear" w:color="auto" w:fill="DEEBF6"/>
            <w:vAlign w:val="center"/>
          </w:tcPr>
          <w:p w:rsidR="007F1068" w:rsidRDefault="007F1068" w:rsidP="007F1068">
            <w:pPr>
              <w:spacing w:before="40" w:after="40" w:line="312" w:lineRule="auto"/>
              <w:jc w:val="center"/>
              <w:rPr>
                <w:sz w:val="26"/>
                <w:szCs w:val="26"/>
                <w:lang w:val="en-US"/>
              </w:rPr>
            </w:pPr>
            <w:r>
              <w:rPr>
                <w:sz w:val="26"/>
                <w:szCs w:val="26"/>
                <w:lang w:val="en-US"/>
              </w:rPr>
              <w:t>1</w:t>
            </w:r>
          </w:p>
          <w:p w:rsidR="0057714E" w:rsidRPr="000F7331" w:rsidRDefault="007F1068" w:rsidP="007F1068">
            <w:pPr>
              <w:spacing w:before="40" w:after="40" w:line="312" w:lineRule="auto"/>
              <w:jc w:val="center"/>
              <w:rPr>
                <w:sz w:val="26"/>
                <w:szCs w:val="26"/>
              </w:rPr>
            </w:pPr>
            <w:r>
              <w:rPr>
                <w:i/>
                <w:sz w:val="26"/>
                <w:szCs w:val="26"/>
                <w:lang w:val="en-US"/>
              </w:rPr>
              <w:t>0.</w:t>
            </w:r>
            <w:r w:rsidRPr="00EE2457">
              <w:rPr>
                <w:i/>
                <w:sz w:val="26"/>
                <w:szCs w:val="26"/>
                <w:lang w:val="en-US"/>
              </w:rPr>
              <w:t>5đ</w:t>
            </w:r>
          </w:p>
        </w:tc>
        <w:tc>
          <w:tcPr>
            <w:tcW w:w="906" w:type="dxa"/>
            <w:gridSpan w:val="2"/>
            <w:shd w:val="clear" w:color="auto" w:fill="FFF2CC"/>
            <w:vAlign w:val="center"/>
          </w:tcPr>
          <w:p w:rsidR="0057714E" w:rsidRPr="000F7331" w:rsidRDefault="0057714E">
            <w:pPr>
              <w:spacing w:before="40" w:after="40" w:line="312" w:lineRule="auto"/>
              <w:jc w:val="center"/>
              <w:rPr>
                <w:sz w:val="26"/>
                <w:szCs w:val="26"/>
              </w:rPr>
            </w:pPr>
          </w:p>
        </w:tc>
        <w:tc>
          <w:tcPr>
            <w:tcW w:w="907" w:type="dxa"/>
            <w:gridSpan w:val="2"/>
            <w:shd w:val="clear" w:color="auto" w:fill="FFF2CC"/>
            <w:vAlign w:val="center"/>
          </w:tcPr>
          <w:p w:rsidR="0057714E" w:rsidRDefault="0057714E">
            <w:pPr>
              <w:spacing w:before="40" w:after="40" w:line="312" w:lineRule="auto"/>
              <w:jc w:val="center"/>
              <w:rPr>
                <w:sz w:val="26"/>
                <w:szCs w:val="26"/>
                <w:lang w:val="en-US"/>
              </w:rPr>
            </w:pPr>
          </w:p>
        </w:tc>
        <w:tc>
          <w:tcPr>
            <w:tcW w:w="906" w:type="dxa"/>
            <w:shd w:val="clear" w:color="auto" w:fill="E7E6E6"/>
            <w:vAlign w:val="center"/>
          </w:tcPr>
          <w:p w:rsidR="0057714E" w:rsidRPr="000F7331" w:rsidRDefault="0057714E">
            <w:pPr>
              <w:spacing w:before="40" w:after="40" w:line="312" w:lineRule="auto"/>
              <w:jc w:val="center"/>
              <w:rPr>
                <w:sz w:val="26"/>
                <w:szCs w:val="26"/>
              </w:rPr>
            </w:pPr>
          </w:p>
        </w:tc>
        <w:tc>
          <w:tcPr>
            <w:tcW w:w="907" w:type="dxa"/>
            <w:shd w:val="clear" w:color="auto" w:fill="E7E6E6"/>
            <w:vAlign w:val="center"/>
          </w:tcPr>
          <w:p w:rsidR="007F1068" w:rsidRDefault="007F1068" w:rsidP="007F1068">
            <w:pPr>
              <w:spacing w:before="40" w:after="40" w:line="312" w:lineRule="auto"/>
              <w:jc w:val="center"/>
              <w:rPr>
                <w:sz w:val="26"/>
                <w:szCs w:val="26"/>
                <w:lang w:val="en-US"/>
              </w:rPr>
            </w:pPr>
            <w:r>
              <w:rPr>
                <w:sz w:val="26"/>
                <w:szCs w:val="26"/>
                <w:lang w:val="en-US"/>
              </w:rPr>
              <w:t>1</w:t>
            </w:r>
          </w:p>
          <w:p w:rsidR="0057714E" w:rsidRPr="0046456A" w:rsidRDefault="007F1068" w:rsidP="007F1068">
            <w:pPr>
              <w:spacing w:before="40" w:after="40" w:line="312" w:lineRule="auto"/>
              <w:jc w:val="center"/>
              <w:rPr>
                <w:sz w:val="26"/>
                <w:szCs w:val="26"/>
                <w:lang w:val="en-US"/>
              </w:rPr>
            </w:pPr>
            <w:r>
              <w:rPr>
                <w:i/>
                <w:sz w:val="26"/>
                <w:szCs w:val="26"/>
                <w:lang w:val="en-US"/>
              </w:rPr>
              <w:t>0.</w:t>
            </w:r>
            <w:r w:rsidRPr="00EE2457">
              <w:rPr>
                <w:i/>
                <w:sz w:val="26"/>
                <w:szCs w:val="26"/>
                <w:lang w:val="en-US"/>
              </w:rPr>
              <w:t>5đ</w:t>
            </w:r>
          </w:p>
        </w:tc>
        <w:tc>
          <w:tcPr>
            <w:tcW w:w="1631" w:type="dxa"/>
            <w:vAlign w:val="center"/>
          </w:tcPr>
          <w:p w:rsidR="0057714E" w:rsidRDefault="002D7CB9" w:rsidP="00964C70">
            <w:pPr>
              <w:spacing w:before="40" w:after="40" w:line="312" w:lineRule="auto"/>
              <w:jc w:val="center"/>
              <w:rPr>
                <w:sz w:val="26"/>
                <w:szCs w:val="26"/>
                <w:lang w:val="en-US"/>
              </w:rPr>
            </w:pPr>
            <w:r>
              <w:rPr>
                <w:sz w:val="26"/>
                <w:szCs w:val="26"/>
                <w:lang w:val="en-US"/>
              </w:rPr>
              <w:t>20%</w:t>
            </w:r>
          </w:p>
        </w:tc>
      </w:tr>
      <w:tr w:rsidR="0057714E" w:rsidRPr="000F7331" w:rsidTr="00964C70">
        <w:trPr>
          <w:trHeight w:val="146"/>
        </w:trPr>
        <w:tc>
          <w:tcPr>
            <w:tcW w:w="803" w:type="dxa"/>
            <w:vMerge/>
          </w:tcPr>
          <w:p w:rsidR="0057714E" w:rsidRPr="000F7331" w:rsidRDefault="0057714E">
            <w:pPr>
              <w:widowControl w:val="0"/>
              <w:pBdr>
                <w:top w:val="nil"/>
                <w:left w:val="nil"/>
                <w:bottom w:val="nil"/>
                <w:right w:val="nil"/>
                <w:between w:val="nil"/>
              </w:pBdr>
              <w:spacing w:line="276" w:lineRule="auto"/>
              <w:rPr>
                <w:sz w:val="26"/>
                <w:szCs w:val="26"/>
              </w:rPr>
            </w:pPr>
          </w:p>
        </w:tc>
        <w:tc>
          <w:tcPr>
            <w:tcW w:w="1324" w:type="dxa"/>
            <w:vMerge/>
          </w:tcPr>
          <w:p w:rsidR="0057714E" w:rsidRPr="000F7331" w:rsidRDefault="0057714E">
            <w:pPr>
              <w:widowControl w:val="0"/>
              <w:pBdr>
                <w:top w:val="nil"/>
                <w:left w:val="nil"/>
                <w:bottom w:val="nil"/>
                <w:right w:val="nil"/>
                <w:between w:val="nil"/>
              </w:pBdr>
              <w:spacing w:line="276" w:lineRule="auto"/>
              <w:rPr>
                <w:sz w:val="26"/>
                <w:szCs w:val="26"/>
              </w:rPr>
            </w:pPr>
          </w:p>
        </w:tc>
        <w:tc>
          <w:tcPr>
            <w:tcW w:w="2268" w:type="dxa"/>
          </w:tcPr>
          <w:p w:rsidR="0057714E" w:rsidRDefault="0057714E">
            <w:pPr>
              <w:spacing w:before="40" w:after="40" w:line="312" w:lineRule="auto"/>
              <w:jc w:val="both"/>
              <w:rPr>
                <w:b/>
                <w:i/>
                <w:noProof/>
                <w:sz w:val="26"/>
                <w:szCs w:val="26"/>
                <w:lang w:val="en-US"/>
              </w:rPr>
            </w:pPr>
            <w:r>
              <w:rPr>
                <w:b/>
                <w:i/>
                <w:noProof/>
                <w:sz w:val="26"/>
                <w:szCs w:val="26"/>
                <w:lang w:val="en-US"/>
              </w:rPr>
              <w:t>Phương trình chứa dấu giá trị tuyệt đối</w:t>
            </w:r>
          </w:p>
        </w:tc>
        <w:tc>
          <w:tcPr>
            <w:tcW w:w="906" w:type="dxa"/>
            <w:shd w:val="clear" w:color="auto" w:fill="E2EFD9"/>
            <w:vAlign w:val="center"/>
          </w:tcPr>
          <w:p w:rsidR="007F1068" w:rsidRDefault="007F1068" w:rsidP="007F1068">
            <w:pPr>
              <w:spacing w:before="40" w:after="40" w:line="312" w:lineRule="auto"/>
              <w:jc w:val="center"/>
              <w:rPr>
                <w:sz w:val="26"/>
                <w:szCs w:val="26"/>
                <w:lang w:val="en-US"/>
              </w:rPr>
            </w:pPr>
            <w:r>
              <w:rPr>
                <w:sz w:val="26"/>
                <w:szCs w:val="26"/>
                <w:lang w:val="en-US"/>
              </w:rPr>
              <w:t>1</w:t>
            </w:r>
          </w:p>
          <w:p w:rsidR="0057714E" w:rsidRPr="000F7331" w:rsidRDefault="007F1068" w:rsidP="007F1068">
            <w:pPr>
              <w:spacing w:before="40" w:after="40" w:line="312" w:lineRule="auto"/>
              <w:jc w:val="center"/>
              <w:rPr>
                <w:sz w:val="26"/>
                <w:szCs w:val="26"/>
                <w:lang w:val="en-US"/>
              </w:rPr>
            </w:pPr>
            <w:r w:rsidRPr="00EE2457">
              <w:rPr>
                <w:i/>
                <w:sz w:val="26"/>
                <w:szCs w:val="26"/>
                <w:lang w:val="en-US"/>
              </w:rPr>
              <w:t>0.25đ</w:t>
            </w:r>
          </w:p>
        </w:tc>
        <w:tc>
          <w:tcPr>
            <w:tcW w:w="907" w:type="dxa"/>
            <w:shd w:val="clear" w:color="auto" w:fill="E2EFD9"/>
            <w:vAlign w:val="center"/>
          </w:tcPr>
          <w:p w:rsidR="0057714E" w:rsidRPr="000F7331" w:rsidRDefault="0057714E">
            <w:pPr>
              <w:spacing w:before="40" w:after="40" w:line="312" w:lineRule="auto"/>
              <w:jc w:val="center"/>
              <w:rPr>
                <w:sz w:val="26"/>
                <w:szCs w:val="26"/>
              </w:rPr>
            </w:pPr>
          </w:p>
        </w:tc>
        <w:tc>
          <w:tcPr>
            <w:tcW w:w="906" w:type="dxa"/>
            <w:gridSpan w:val="2"/>
            <w:shd w:val="clear" w:color="auto" w:fill="DEEBF6"/>
            <w:vAlign w:val="center"/>
          </w:tcPr>
          <w:p w:rsidR="0057714E" w:rsidRPr="000F7331" w:rsidRDefault="0057714E">
            <w:pPr>
              <w:spacing w:before="40" w:after="40" w:line="312" w:lineRule="auto"/>
              <w:jc w:val="center"/>
              <w:rPr>
                <w:sz w:val="26"/>
                <w:szCs w:val="26"/>
                <w:lang w:val="en-US"/>
              </w:rPr>
            </w:pPr>
          </w:p>
        </w:tc>
        <w:tc>
          <w:tcPr>
            <w:tcW w:w="907" w:type="dxa"/>
            <w:shd w:val="clear" w:color="auto" w:fill="DEEBF6"/>
            <w:vAlign w:val="center"/>
          </w:tcPr>
          <w:p w:rsidR="0057714E" w:rsidRPr="000F7331" w:rsidRDefault="0057714E">
            <w:pPr>
              <w:spacing w:before="40" w:after="40" w:line="312" w:lineRule="auto"/>
              <w:jc w:val="center"/>
              <w:rPr>
                <w:sz w:val="26"/>
                <w:szCs w:val="26"/>
              </w:rPr>
            </w:pPr>
          </w:p>
        </w:tc>
        <w:tc>
          <w:tcPr>
            <w:tcW w:w="906" w:type="dxa"/>
            <w:gridSpan w:val="2"/>
            <w:shd w:val="clear" w:color="auto" w:fill="FFF2CC"/>
            <w:vAlign w:val="center"/>
          </w:tcPr>
          <w:p w:rsidR="0057714E" w:rsidRPr="000F7331" w:rsidRDefault="0057714E">
            <w:pPr>
              <w:spacing w:before="40" w:after="40" w:line="312" w:lineRule="auto"/>
              <w:jc w:val="center"/>
              <w:rPr>
                <w:sz w:val="26"/>
                <w:szCs w:val="26"/>
              </w:rPr>
            </w:pPr>
          </w:p>
        </w:tc>
        <w:tc>
          <w:tcPr>
            <w:tcW w:w="907" w:type="dxa"/>
            <w:gridSpan w:val="2"/>
            <w:shd w:val="clear" w:color="auto" w:fill="FFF2CC"/>
            <w:vAlign w:val="center"/>
          </w:tcPr>
          <w:p w:rsidR="0057714E" w:rsidRDefault="0057714E">
            <w:pPr>
              <w:spacing w:before="40" w:after="40" w:line="312" w:lineRule="auto"/>
              <w:jc w:val="center"/>
              <w:rPr>
                <w:sz w:val="26"/>
                <w:szCs w:val="26"/>
                <w:lang w:val="en-US"/>
              </w:rPr>
            </w:pPr>
          </w:p>
        </w:tc>
        <w:tc>
          <w:tcPr>
            <w:tcW w:w="906" w:type="dxa"/>
            <w:shd w:val="clear" w:color="auto" w:fill="E7E6E6"/>
            <w:vAlign w:val="center"/>
          </w:tcPr>
          <w:p w:rsidR="0057714E" w:rsidRPr="000F7331" w:rsidRDefault="0057714E">
            <w:pPr>
              <w:spacing w:before="40" w:after="40" w:line="312" w:lineRule="auto"/>
              <w:jc w:val="center"/>
              <w:rPr>
                <w:sz w:val="26"/>
                <w:szCs w:val="26"/>
              </w:rPr>
            </w:pPr>
          </w:p>
        </w:tc>
        <w:tc>
          <w:tcPr>
            <w:tcW w:w="907" w:type="dxa"/>
            <w:shd w:val="clear" w:color="auto" w:fill="E7E6E6"/>
            <w:vAlign w:val="center"/>
          </w:tcPr>
          <w:p w:rsidR="0057714E" w:rsidRPr="000F7331" w:rsidRDefault="0057714E">
            <w:pPr>
              <w:spacing w:before="40" w:after="40" w:line="312" w:lineRule="auto"/>
              <w:jc w:val="center"/>
              <w:rPr>
                <w:sz w:val="26"/>
                <w:szCs w:val="26"/>
              </w:rPr>
            </w:pPr>
          </w:p>
        </w:tc>
        <w:tc>
          <w:tcPr>
            <w:tcW w:w="1631" w:type="dxa"/>
            <w:vAlign w:val="center"/>
          </w:tcPr>
          <w:p w:rsidR="0057714E" w:rsidRDefault="002D7CB9" w:rsidP="00964C70">
            <w:pPr>
              <w:spacing w:before="40" w:after="40" w:line="312" w:lineRule="auto"/>
              <w:jc w:val="center"/>
              <w:rPr>
                <w:sz w:val="26"/>
                <w:szCs w:val="26"/>
                <w:lang w:val="en-US"/>
              </w:rPr>
            </w:pPr>
            <w:r>
              <w:rPr>
                <w:sz w:val="26"/>
                <w:szCs w:val="26"/>
                <w:lang w:val="en-US"/>
              </w:rPr>
              <w:t>2,5%</w:t>
            </w:r>
          </w:p>
        </w:tc>
      </w:tr>
      <w:tr w:rsidR="00870564" w:rsidRPr="000F7331" w:rsidTr="00964C70">
        <w:trPr>
          <w:trHeight w:val="146"/>
        </w:trPr>
        <w:tc>
          <w:tcPr>
            <w:tcW w:w="803" w:type="dxa"/>
            <w:vMerge w:val="restart"/>
          </w:tcPr>
          <w:p w:rsidR="00870564" w:rsidRPr="00870564" w:rsidRDefault="00870564" w:rsidP="00870564">
            <w:pPr>
              <w:widowControl w:val="0"/>
              <w:pBdr>
                <w:top w:val="nil"/>
                <w:left w:val="nil"/>
                <w:bottom w:val="nil"/>
                <w:right w:val="nil"/>
                <w:between w:val="nil"/>
              </w:pBdr>
              <w:spacing w:line="276" w:lineRule="auto"/>
              <w:jc w:val="center"/>
              <w:rPr>
                <w:b/>
                <w:sz w:val="26"/>
                <w:szCs w:val="26"/>
                <w:lang w:val="en-US"/>
              </w:rPr>
            </w:pPr>
            <w:r w:rsidRPr="00870564">
              <w:rPr>
                <w:b/>
                <w:sz w:val="26"/>
                <w:szCs w:val="26"/>
                <w:lang w:val="en-US"/>
              </w:rPr>
              <w:t>3</w:t>
            </w:r>
          </w:p>
        </w:tc>
        <w:tc>
          <w:tcPr>
            <w:tcW w:w="1324" w:type="dxa"/>
            <w:vMerge w:val="restart"/>
          </w:tcPr>
          <w:p w:rsidR="00870564" w:rsidRPr="00870564" w:rsidRDefault="00870564">
            <w:pPr>
              <w:widowControl w:val="0"/>
              <w:pBdr>
                <w:top w:val="nil"/>
                <w:left w:val="nil"/>
                <w:bottom w:val="nil"/>
                <w:right w:val="nil"/>
                <w:between w:val="nil"/>
              </w:pBdr>
              <w:spacing w:line="276" w:lineRule="auto"/>
              <w:rPr>
                <w:b/>
                <w:sz w:val="26"/>
                <w:szCs w:val="26"/>
                <w:lang w:val="en-US"/>
              </w:rPr>
            </w:pPr>
            <w:r w:rsidRPr="00870564">
              <w:rPr>
                <w:b/>
                <w:sz w:val="26"/>
                <w:szCs w:val="26"/>
                <w:lang w:val="en-US"/>
              </w:rPr>
              <w:t>Tam giác đồng dạng</w:t>
            </w:r>
          </w:p>
        </w:tc>
        <w:tc>
          <w:tcPr>
            <w:tcW w:w="2268" w:type="dxa"/>
          </w:tcPr>
          <w:p w:rsidR="00870564" w:rsidRDefault="00870564">
            <w:pPr>
              <w:spacing w:before="40" w:after="40" w:line="312" w:lineRule="auto"/>
              <w:jc w:val="both"/>
              <w:rPr>
                <w:b/>
                <w:i/>
                <w:noProof/>
                <w:sz w:val="26"/>
                <w:szCs w:val="26"/>
                <w:lang w:val="en-US"/>
              </w:rPr>
            </w:pPr>
            <w:r>
              <w:rPr>
                <w:b/>
                <w:i/>
                <w:noProof/>
                <w:sz w:val="26"/>
                <w:szCs w:val="26"/>
                <w:lang w:val="en-US"/>
              </w:rPr>
              <w:t>Định lí Ta-lét trong tam giác</w:t>
            </w:r>
          </w:p>
        </w:tc>
        <w:tc>
          <w:tcPr>
            <w:tcW w:w="906" w:type="dxa"/>
            <w:shd w:val="clear" w:color="auto" w:fill="E2EFD9"/>
            <w:vAlign w:val="center"/>
          </w:tcPr>
          <w:p w:rsidR="00870564" w:rsidRPr="000F7331" w:rsidRDefault="00870564">
            <w:pPr>
              <w:spacing w:before="40" w:after="40" w:line="312" w:lineRule="auto"/>
              <w:jc w:val="center"/>
              <w:rPr>
                <w:sz w:val="26"/>
                <w:szCs w:val="26"/>
                <w:lang w:val="en-US"/>
              </w:rPr>
            </w:pPr>
          </w:p>
        </w:tc>
        <w:tc>
          <w:tcPr>
            <w:tcW w:w="907" w:type="dxa"/>
            <w:shd w:val="clear" w:color="auto" w:fill="E2EFD9"/>
            <w:vAlign w:val="center"/>
          </w:tcPr>
          <w:p w:rsidR="00870564" w:rsidRPr="000F7331" w:rsidRDefault="00870564">
            <w:pPr>
              <w:spacing w:before="40" w:after="40" w:line="312" w:lineRule="auto"/>
              <w:jc w:val="center"/>
              <w:rPr>
                <w:sz w:val="26"/>
                <w:szCs w:val="26"/>
              </w:rPr>
            </w:pPr>
          </w:p>
        </w:tc>
        <w:tc>
          <w:tcPr>
            <w:tcW w:w="906" w:type="dxa"/>
            <w:gridSpan w:val="2"/>
            <w:shd w:val="clear" w:color="auto" w:fill="DEEBF6"/>
            <w:vAlign w:val="center"/>
          </w:tcPr>
          <w:p w:rsidR="007F1068" w:rsidRDefault="007F1068" w:rsidP="007F1068">
            <w:pPr>
              <w:spacing w:before="40" w:after="40" w:line="312" w:lineRule="auto"/>
              <w:jc w:val="center"/>
              <w:rPr>
                <w:sz w:val="26"/>
                <w:szCs w:val="26"/>
                <w:lang w:val="en-US"/>
              </w:rPr>
            </w:pPr>
            <w:r>
              <w:rPr>
                <w:sz w:val="26"/>
                <w:szCs w:val="26"/>
                <w:lang w:val="en-US"/>
              </w:rPr>
              <w:t>1</w:t>
            </w:r>
          </w:p>
          <w:p w:rsidR="00870564" w:rsidRPr="000F7331" w:rsidRDefault="007F1068" w:rsidP="007F1068">
            <w:pPr>
              <w:spacing w:before="40" w:after="40" w:line="312" w:lineRule="auto"/>
              <w:jc w:val="center"/>
              <w:rPr>
                <w:sz w:val="26"/>
                <w:szCs w:val="26"/>
                <w:lang w:val="en-US"/>
              </w:rPr>
            </w:pPr>
            <w:r w:rsidRPr="00EE2457">
              <w:rPr>
                <w:i/>
                <w:sz w:val="26"/>
                <w:szCs w:val="26"/>
                <w:lang w:val="en-US"/>
              </w:rPr>
              <w:t>0.25đ</w:t>
            </w:r>
          </w:p>
        </w:tc>
        <w:tc>
          <w:tcPr>
            <w:tcW w:w="907" w:type="dxa"/>
            <w:shd w:val="clear" w:color="auto" w:fill="DEEBF6"/>
            <w:vAlign w:val="center"/>
          </w:tcPr>
          <w:p w:rsidR="00870564" w:rsidRPr="000F7331" w:rsidRDefault="00870564">
            <w:pPr>
              <w:spacing w:before="40" w:after="40" w:line="312" w:lineRule="auto"/>
              <w:jc w:val="center"/>
              <w:rPr>
                <w:sz w:val="26"/>
                <w:szCs w:val="26"/>
              </w:rPr>
            </w:pPr>
          </w:p>
        </w:tc>
        <w:tc>
          <w:tcPr>
            <w:tcW w:w="906" w:type="dxa"/>
            <w:gridSpan w:val="2"/>
            <w:shd w:val="clear" w:color="auto" w:fill="FFF2CC"/>
            <w:vAlign w:val="center"/>
          </w:tcPr>
          <w:p w:rsidR="00870564" w:rsidRPr="000F7331" w:rsidRDefault="00870564">
            <w:pPr>
              <w:spacing w:before="40" w:after="40" w:line="312" w:lineRule="auto"/>
              <w:jc w:val="center"/>
              <w:rPr>
                <w:sz w:val="26"/>
                <w:szCs w:val="26"/>
              </w:rPr>
            </w:pPr>
          </w:p>
        </w:tc>
        <w:tc>
          <w:tcPr>
            <w:tcW w:w="907" w:type="dxa"/>
            <w:gridSpan w:val="2"/>
            <w:shd w:val="clear" w:color="auto" w:fill="FFF2CC"/>
            <w:vAlign w:val="center"/>
          </w:tcPr>
          <w:p w:rsidR="007F1068" w:rsidRDefault="007F1068" w:rsidP="007F1068">
            <w:pPr>
              <w:spacing w:before="40" w:after="40" w:line="312" w:lineRule="auto"/>
              <w:jc w:val="center"/>
              <w:rPr>
                <w:sz w:val="26"/>
                <w:szCs w:val="26"/>
                <w:lang w:val="en-US"/>
              </w:rPr>
            </w:pPr>
            <w:r>
              <w:rPr>
                <w:sz w:val="26"/>
                <w:szCs w:val="26"/>
                <w:lang w:val="en-US"/>
              </w:rPr>
              <w:t>1</w:t>
            </w:r>
          </w:p>
          <w:p w:rsidR="00870564" w:rsidRDefault="007F1068" w:rsidP="007F1068">
            <w:pPr>
              <w:spacing w:before="40" w:after="40" w:line="312" w:lineRule="auto"/>
              <w:jc w:val="center"/>
              <w:rPr>
                <w:sz w:val="26"/>
                <w:szCs w:val="26"/>
                <w:lang w:val="en-US"/>
              </w:rPr>
            </w:pPr>
            <w:r>
              <w:rPr>
                <w:i/>
                <w:sz w:val="26"/>
                <w:szCs w:val="26"/>
                <w:lang w:val="en-US"/>
              </w:rPr>
              <w:t>1</w:t>
            </w:r>
            <w:r w:rsidRPr="00EE2457">
              <w:rPr>
                <w:i/>
                <w:sz w:val="26"/>
                <w:szCs w:val="26"/>
                <w:lang w:val="en-US"/>
              </w:rPr>
              <w:t>đ</w:t>
            </w:r>
          </w:p>
        </w:tc>
        <w:tc>
          <w:tcPr>
            <w:tcW w:w="906" w:type="dxa"/>
            <w:shd w:val="clear" w:color="auto" w:fill="E7E6E6"/>
            <w:vAlign w:val="center"/>
          </w:tcPr>
          <w:p w:rsidR="00870564" w:rsidRPr="000F7331" w:rsidRDefault="00870564">
            <w:pPr>
              <w:spacing w:before="40" w:after="40" w:line="312" w:lineRule="auto"/>
              <w:jc w:val="center"/>
              <w:rPr>
                <w:sz w:val="26"/>
                <w:szCs w:val="26"/>
              </w:rPr>
            </w:pPr>
          </w:p>
        </w:tc>
        <w:tc>
          <w:tcPr>
            <w:tcW w:w="907" w:type="dxa"/>
            <w:shd w:val="clear" w:color="auto" w:fill="E7E6E6"/>
            <w:vAlign w:val="center"/>
          </w:tcPr>
          <w:p w:rsidR="00870564" w:rsidRPr="000F7331" w:rsidRDefault="00870564">
            <w:pPr>
              <w:spacing w:before="40" w:after="40" w:line="312" w:lineRule="auto"/>
              <w:jc w:val="center"/>
              <w:rPr>
                <w:sz w:val="26"/>
                <w:szCs w:val="26"/>
              </w:rPr>
            </w:pPr>
          </w:p>
        </w:tc>
        <w:tc>
          <w:tcPr>
            <w:tcW w:w="1631" w:type="dxa"/>
            <w:vAlign w:val="center"/>
          </w:tcPr>
          <w:p w:rsidR="00870564" w:rsidRDefault="002D7CB9" w:rsidP="00964C70">
            <w:pPr>
              <w:spacing w:before="40" w:after="40" w:line="312" w:lineRule="auto"/>
              <w:jc w:val="center"/>
              <w:rPr>
                <w:sz w:val="26"/>
                <w:szCs w:val="26"/>
                <w:lang w:val="en-US"/>
              </w:rPr>
            </w:pPr>
            <w:r>
              <w:rPr>
                <w:sz w:val="26"/>
                <w:szCs w:val="26"/>
                <w:lang w:val="en-US"/>
              </w:rPr>
              <w:t>12.5%</w:t>
            </w:r>
          </w:p>
        </w:tc>
      </w:tr>
      <w:tr w:rsidR="00870564" w:rsidRPr="000F7331" w:rsidTr="00964C70">
        <w:trPr>
          <w:trHeight w:val="146"/>
        </w:trPr>
        <w:tc>
          <w:tcPr>
            <w:tcW w:w="803" w:type="dxa"/>
            <w:vMerge/>
          </w:tcPr>
          <w:p w:rsidR="00870564" w:rsidRDefault="00870564">
            <w:pPr>
              <w:widowControl w:val="0"/>
              <w:pBdr>
                <w:top w:val="nil"/>
                <w:left w:val="nil"/>
                <w:bottom w:val="nil"/>
                <w:right w:val="nil"/>
                <w:between w:val="nil"/>
              </w:pBdr>
              <w:spacing w:line="276" w:lineRule="auto"/>
              <w:rPr>
                <w:sz w:val="26"/>
                <w:szCs w:val="26"/>
                <w:lang w:val="en-US"/>
              </w:rPr>
            </w:pPr>
          </w:p>
        </w:tc>
        <w:tc>
          <w:tcPr>
            <w:tcW w:w="1324" w:type="dxa"/>
            <w:vMerge/>
          </w:tcPr>
          <w:p w:rsidR="00870564" w:rsidRDefault="00870564">
            <w:pPr>
              <w:widowControl w:val="0"/>
              <w:pBdr>
                <w:top w:val="nil"/>
                <w:left w:val="nil"/>
                <w:bottom w:val="nil"/>
                <w:right w:val="nil"/>
                <w:between w:val="nil"/>
              </w:pBdr>
              <w:spacing w:line="276" w:lineRule="auto"/>
              <w:rPr>
                <w:sz w:val="26"/>
                <w:szCs w:val="26"/>
                <w:lang w:val="en-US"/>
              </w:rPr>
            </w:pPr>
          </w:p>
        </w:tc>
        <w:tc>
          <w:tcPr>
            <w:tcW w:w="2268" w:type="dxa"/>
          </w:tcPr>
          <w:p w:rsidR="00870564" w:rsidRDefault="00870564">
            <w:pPr>
              <w:spacing w:before="40" w:after="40" w:line="312" w:lineRule="auto"/>
              <w:jc w:val="both"/>
              <w:rPr>
                <w:b/>
                <w:i/>
                <w:noProof/>
                <w:sz w:val="26"/>
                <w:szCs w:val="26"/>
                <w:lang w:val="en-US"/>
              </w:rPr>
            </w:pPr>
            <w:r>
              <w:rPr>
                <w:b/>
                <w:i/>
                <w:noProof/>
                <w:sz w:val="26"/>
                <w:szCs w:val="26"/>
                <w:lang w:val="en-US"/>
              </w:rPr>
              <w:t>Tam giác đồng dạng</w:t>
            </w:r>
          </w:p>
        </w:tc>
        <w:tc>
          <w:tcPr>
            <w:tcW w:w="906" w:type="dxa"/>
            <w:shd w:val="clear" w:color="auto" w:fill="E2EFD9"/>
            <w:vAlign w:val="center"/>
          </w:tcPr>
          <w:p w:rsidR="007F1068" w:rsidRDefault="007F1068" w:rsidP="007F1068">
            <w:pPr>
              <w:spacing w:before="40" w:after="40" w:line="312" w:lineRule="auto"/>
              <w:jc w:val="center"/>
              <w:rPr>
                <w:sz w:val="26"/>
                <w:szCs w:val="26"/>
                <w:lang w:val="en-US"/>
              </w:rPr>
            </w:pPr>
            <w:r>
              <w:rPr>
                <w:sz w:val="26"/>
                <w:szCs w:val="26"/>
                <w:lang w:val="en-US"/>
              </w:rPr>
              <w:t>2</w:t>
            </w:r>
          </w:p>
          <w:p w:rsidR="00870564" w:rsidRPr="000F7331" w:rsidRDefault="007F1068" w:rsidP="007F1068">
            <w:pPr>
              <w:spacing w:before="40" w:after="40" w:line="312" w:lineRule="auto"/>
              <w:jc w:val="center"/>
              <w:rPr>
                <w:sz w:val="26"/>
                <w:szCs w:val="26"/>
                <w:lang w:val="en-US"/>
              </w:rPr>
            </w:pPr>
            <w:r>
              <w:rPr>
                <w:i/>
                <w:sz w:val="26"/>
                <w:szCs w:val="26"/>
                <w:lang w:val="en-US"/>
              </w:rPr>
              <w:t>0.</w:t>
            </w:r>
            <w:r w:rsidRPr="00EE2457">
              <w:rPr>
                <w:i/>
                <w:sz w:val="26"/>
                <w:szCs w:val="26"/>
                <w:lang w:val="en-US"/>
              </w:rPr>
              <w:t>5đ</w:t>
            </w:r>
          </w:p>
        </w:tc>
        <w:tc>
          <w:tcPr>
            <w:tcW w:w="907" w:type="dxa"/>
            <w:shd w:val="clear" w:color="auto" w:fill="E2EFD9"/>
            <w:vAlign w:val="center"/>
          </w:tcPr>
          <w:p w:rsidR="00870564" w:rsidRPr="000F7331" w:rsidRDefault="00870564">
            <w:pPr>
              <w:spacing w:before="40" w:after="40" w:line="312" w:lineRule="auto"/>
              <w:jc w:val="center"/>
              <w:rPr>
                <w:sz w:val="26"/>
                <w:szCs w:val="26"/>
              </w:rPr>
            </w:pPr>
          </w:p>
        </w:tc>
        <w:tc>
          <w:tcPr>
            <w:tcW w:w="906" w:type="dxa"/>
            <w:gridSpan w:val="2"/>
            <w:shd w:val="clear" w:color="auto" w:fill="DEEBF6"/>
            <w:vAlign w:val="center"/>
          </w:tcPr>
          <w:p w:rsidR="007F1068" w:rsidRDefault="007F1068" w:rsidP="007F1068">
            <w:pPr>
              <w:spacing w:before="40" w:after="40" w:line="312" w:lineRule="auto"/>
              <w:jc w:val="center"/>
              <w:rPr>
                <w:sz w:val="26"/>
                <w:szCs w:val="26"/>
                <w:lang w:val="en-US"/>
              </w:rPr>
            </w:pPr>
            <w:r>
              <w:rPr>
                <w:sz w:val="26"/>
                <w:szCs w:val="26"/>
                <w:lang w:val="en-US"/>
              </w:rPr>
              <w:t>1</w:t>
            </w:r>
          </w:p>
          <w:p w:rsidR="00870564" w:rsidRPr="000F7331" w:rsidRDefault="007F1068" w:rsidP="007F1068">
            <w:pPr>
              <w:spacing w:before="40" w:after="40" w:line="312" w:lineRule="auto"/>
              <w:jc w:val="center"/>
              <w:rPr>
                <w:sz w:val="26"/>
                <w:szCs w:val="26"/>
                <w:lang w:val="en-US"/>
              </w:rPr>
            </w:pPr>
            <w:r w:rsidRPr="00EE2457">
              <w:rPr>
                <w:i/>
                <w:sz w:val="26"/>
                <w:szCs w:val="26"/>
                <w:lang w:val="en-US"/>
              </w:rPr>
              <w:t>0.25đ</w:t>
            </w:r>
          </w:p>
        </w:tc>
        <w:tc>
          <w:tcPr>
            <w:tcW w:w="907" w:type="dxa"/>
            <w:shd w:val="clear" w:color="auto" w:fill="DEEBF6"/>
            <w:vAlign w:val="center"/>
          </w:tcPr>
          <w:p w:rsidR="007F1068" w:rsidRDefault="007F1068" w:rsidP="007F1068">
            <w:pPr>
              <w:spacing w:before="40" w:after="40" w:line="312" w:lineRule="auto"/>
              <w:jc w:val="center"/>
              <w:rPr>
                <w:sz w:val="26"/>
                <w:szCs w:val="26"/>
                <w:lang w:val="en-US"/>
              </w:rPr>
            </w:pPr>
            <w:r>
              <w:rPr>
                <w:sz w:val="26"/>
                <w:szCs w:val="26"/>
                <w:lang w:val="en-US"/>
              </w:rPr>
              <w:t>1</w:t>
            </w:r>
          </w:p>
          <w:p w:rsidR="00870564" w:rsidRPr="000F7331" w:rsidRDefault="007F1068" w:rsidP="007F1068">
            <w:pPr>
              <w:spacing w:before="40" w:after="40" w:line="312" w:lineRule="auto"/>
              <w:jc w:val="center"/>
              <w:rPr>
                <w:sz w:val="26"/>
                <w:szCs w:val="26"/>
              </w:rPr>
            </w:pPr>
            <w:r>
              <w:rPr>
                <w:i/>
                <w:sz w:val="26"/>
                <w:szCs w:val="26"/>
                <w:lang w:val="en-US"/>
              </w:rPr>
              <w:t>0.</w:t>
            </w:r>
            <w:r w:rsidRPr="00EE2457">
              <w:rPr>
                <w:i/>
                <w:sz w:val="26"/>
                <w:szCs w:val="26"/>
                <w:lang w:val="en-US"/>
              </w:rPr>
              <w:t>5đ</w:t>
            </w:r>
          </w:p>
        </w:tc>
        <w:tc>
          <w:tcPr>
            <w:tcW w:w="906" w:type="dxa"/>
            <w:gridSpan w:val="2"/>
            <w:shd w:val="clear" w:color="auto" w:fill="FFF2CC"/>
            <w:vAlign w:val="center"/>
          </w:tcPr>
          <w:p w:rsidR="00870564" w:rsidRPr="000F7331" w:rsidRDefault="00870564">
            <w:pPr>
              <w:spacing w:before="40" w:after="40" w:line="312" w:lineRule="auto"/>
              <w:jc w:val="center"/>
              <w:rPr>
                <w:sz w:val="26"/>
                <w:szCs w:val="26"/>
              </w:rPr>
            </w:pPr>
          </w:p>
        </w:tc>
        <w:tc>
          <w:tcPr>
            <w:tcW w:w="907" w:type="dxa"/>
            <w:gridSpan w:val="2"/>
            <w:shd w:val="clear" w:color="auto" w:fill="FFF2CC"/>
            <w:vAlign w:val="center"/>
          </w:tcPr>
          <w:p w:rsidR="00870564" w:rsidRDefault="00870564">
            <w:pPr>
              <w:spacing w:before="40" w:after="40" w:line="312" w:lineRule="auto"/>
              <w:jc w:val="center"/>
              <w:rPr>
                <w:sz w:val="26"/>
                <w:szCs w:val="26"/>
                <w:lang w:val="en-US"/>
              </w:rPr>
            </w:pPr>
          </w:p>
        </w:tc>
        <w:tc>
          <w:tcPr>
            <w:tcW w:w="906" w:type="dxa"/>
            <w:shd w:val="clear" w:color="auto" w:fill="E7E6E6"/>
            <w:vAlign w:val="center"/>
          </w:tcPr>
          <w:p w:rsidR="00870564" w:rsidRPr="000F7331" w:rsidRDefault="00870564">
            <w:pPr>
              <w:spacing w:before="40" w:after="40" w:line="312" w:lineRule="auto"/>
              <w:jc w:val="center"/>
              <w:rPr>
                <w:sz w:val="26"/>
                <w:szCs w:val="26"/>
              </w:rPr>
            </w:pPr>
          </w:p>
        </w:tc>
        <w:tc>
          <w:tcPr>
            <w:tcW w:w="907" w:type="dxa"/>
            <w:shd w:val="clear" w:color="auto" w:fill="E7E6E6"/>
            <w:vAlign w:val="center"/>
          </w:tcPr>
          <w:p w:rsidR="00870564" w:rsidRPr="000F7331" w:rsidRDefault="00870564">
            <w:pPr>
              <w:spacing w:before="40" w:after="40" w:line="312" w:lineRule="auto"/>
              <w:jc w:val="center"/>
              <w:rPr>
                <w:sz w:val="26"/>
                <w:szCs w:val="26"/>
              </w:rPr>
            </w:pPr>
          </w:p>
        </w:tc>
        <w:tc>
          <w:tcPr>
            <w:tcW w:w="1631" w:type="dxa"/>
            <w:vAlign w:val="center"/>
          </w:tcPr>
          <w:p w:rsidR="00870564" w:rsidRDefault="002D7CB9" w:rsidP="0086631A">
            <w:pPr>
              <w:spacing w:before="40" w:after="40" w:line="312" w:lineRule="auto"/>
              <w:jc w:val="center"/>
              <w:rPr>
                <w:sz w:val="26"/>
                <w:szCs w:val="26"/>
                <w:lang w:val="en-US"/>
              </w:rPr>
            </w:pPr>
            <w:r>
              <w:rPr>
                <w:sz w:val="26"/>
                <w:szCs w:val="26"/>
                <w:lang w:val="en-US"/>
              </w:rPr>
              <w:t>1</w:t>
            </w:r>
            <w:r w:rsidR="0086631A">
              <w:rPr>
                <w:sz w:val="26"/>
                <w:szCs w:val="26"/>
                <w:lang w:val="en-US"/>
              </w:rPr>
              <w:t>2.5</w:t>
            </w:r>
            <w:r>
              <w:rPr>
                <w:sz w:val="26"/>
                <w:szCs w:val="26"/>
                <w:lang w:val="en-US"/>
              </w:rPr>
              <w:t>%</w:t>
            </w:r>
          </w:p>
        </w:tc>
      </w:tr>
      <w:tr w:rsidR="00B60F6B" w:rsidRPr="000F7331" w:rsidTr="00964C70">
        <w:trPr>
          <w:trHeight w:val="146"/>
        </w:trPr>
        <w:tc>
          <w:tcPr>
            <w:tcW w:w="803" w:type="dxa"/>
            <w:vMerge w:val="restart"/>
          </w:tcPr>
          <w:p w:rsidR="00B60F6B" w:rsidRPr="00870564" w:rsidRDefault="00B60F6B" w:rsidP="00870564">
            <w:pPr>
              <w:widowControl w:val="0"/>
              <w:pBdr>
                <w:top w:val="nil"/>
                <w:left w:val="nil"/>
                <w:bottom w:val="nil"/>
                <w:right w:val="nil"/>
                <w:between w:val="nil"/>
              </w:pBdr>
              <w:spacing w:line="276" w:lineRule="auto"/>
              <w:jc w:val="center"/>
              <w:rPr>
                <w:b/>
                <w:sz w:val="26"/>
                <w:szCs w:val="26"/>
                <w:lang w:val="en-US"/>
              </w:rPr>
            </w:pPr>
            <w:r w:rsidRPr="00870564">
              <w:rPr>
                <w:b/>
                <w:sz w:val="26"/>
                <w:szCs w:val="26"/>
                <w:lang w:val="en-US"/>
              </w:rPr>
              <w:t>4</w:t>
            </w:r>
          </w:p>
        </w:tc>
        <w:tc>
          <w:tcPr>
            <w:tcW w:w="1324" w:type="dxa"/>
            <w:vMerge w:val="restart"/>
          </w:tcPr>
          <w:p w:rsidR="00B60F6B" w:rsidRPr="00870564" w:rsidRDefault="00B60F6B">
            <w:pPr>
              <w:widowControl w:val="0"/>
              <w:pBdr>
                <w:top w:val="nil"/>
                <w:left w:val="nil"/>
                <w:bottom w:val="nil"/>
                <w:right w:val="nil"/>
                <w:between w:val="nil"/>
              </w:pBdr>
              <w:spacing w:line="276" w:lineRule="auto"/>
              <w:rPr>
                <w:b/>
                <w:sz w:val="26"/>
                <w:szCs w:val="26"/>
                <w:lang w:val="en-US"/>
              </w:rPr>
            </w:pPr>
            <w:r>
              <w:rPr>
                <w:b/>
                <w:sz w:val="26"/>
                <w:szCs w:val="26"/>
                <w:lang w:val="en-US"/>
              </w:rPr>
              <w:t>Hình lăng trụ đứng. Hình chóp đều</w:t>
            </w:r>
          </w:p>
        </w:tc>
        <w:tc>
          <w:tcPr>
            <w:tcW w:w="2268" w:type="dxa"/>
          </w:tcPr>
          <w:p w:rsidR="00B60F6B" w:rsidRDefault="00B60F6B">
            <w:pPr>
              <w:spacing w:before="40" w:after="40" w:line="312" w:lineRule="auto"/>
              <w:jc w:val="both"/>
              <w:rPr>
                <w:b/>
                <w:i/>
                <w:noProof/>
                <w:sz w:val="26"/>
                <w:szCs w:val="26"/>
                <w:lang w:val="en-US"/>
              </w:rPr>
            </w:pPr>
            <w:r>
              <w:rPr>
                <w:b/>
                <w:i/>
                <w:noProof/>
                <w:sz w:val="26"/>
                <w:szCs w:val="26"/>
                <w:lang w:val="en-US"/>
              </w:rPr>
              <w:t>Hình hộp chữ nhật. Hình lăng trụ đứng. Hình chóp đều. Hình chóp cụt đều</w:t>
            </w:r>
          </w:p>
        </w:tc>
        <w:tc>
          <w:tcPr>
            <w:tcW w:w="906" w:type="dxa"/>
            <w:shd w:val="clear" w:color="auto" w:fill="E2EFD9"/>
            <w:vAlign w:val="center"/>
          </w:tcPr>
          <w:p w:rsidR="007F1068" w:rsidRDefault="007F1068" w:rsidP="007F1068">
            <w:pPr>
              <w:spacing w:before="40" w:after="40" w:line="312" w:lineRule="auto"/>
              <w:jc w:val="center"/>
              <w:rPr>
                <w:sz w:val="26"/>
                <w:szCs w:val="26"/>
                <w:lang w:val="en-US"/>
              </w:rPr>
            </w:pPr>
            <w:r>
              <w:rPr>
                <w:sz w:val="26"/>
                <w:szCs w:val="26"/>
                <w:lang w:val="en-US"/>
              </w:rPr>
              <w:t>2</w:t>
            </w:r>
          </w:p>
          <w:p w:rsidR="00B60F6B" w:rsidRPr="000F7331" w:rsidRDefault="007F1068" w:rsidP="007F1068">
            <w:pPr>
              <w:spacing w:before="40" w:after="40" w:line="312" w:lineRule="auto"/>
              <w:jc w:val="center"/>
              <w:rPr>
                <w:sz w:val="26"/>
                <w:szCs w:val="26"/>
                <w:lang w:val="en-US"/>
              </w:rPr>
            </w:pPr>
            <w:r>
              <w:rPr>
                <w:i/>
                <w:sz w:val="26"/>
                <w:szCs w:val="26"/>
                <w:lang w:val="en-US"/>
              </w:rPr>
              <w:t>0.</w:t>
            </w:r>
            <w:r w:rsidRPr="00EE2457">
              <w:rPr>
                <w:i/>
                <w:sz w:val="26"/>
                <w:szCs w:val="26"/>
                <w:lang w:val="en-US"/>
              </w:rPr>
              <w:t>5đ</w:t>
            </w:r>
          </w:p>
        </w:tc>
        <w:tc>
          <w:tcPr>
            <w:tcW w:w="907" w:type="dxa"/>
            <w:shd w:val="clear" w:color="auto" w:fill="E2EFD9"/>
            <w:vAlign w:val="center"/>
          </w:tcPr>
          <w:p w:rsidR="00B60F6B" w:rsidRPr="000F7331" w:rsidRDefault="00B60F6B">
            <w:pPr>
              <w:spacing w:before="40" w:after="40" w:line="312" w:lineRule="auto"/>
              <w:jc w:val="center"/>
              <w:rPr>
                <w:sz w:val="26"/>
                <w:szCs w:val="26"/>
              </w:rPr>
            </w:pPr>
          </w:p>
        </w:tc>
        <w:tc>
          <w:tcPr>
            <w:tcW w:w="906" w:type="dxa"/>
            <w:gridSpan w:val="2"/>
            <w:shd w:val="clear" w:color="auto" w:fill="DEEBF6"/>
            <w:vAlign w:val="center"/>
          </w:tcPr>
          <w:p w:rsidR="007F1068" w:rsidRDefault="007F1068" w:rsidP="007F1068">
            <w:pPr>
              <w:spacing w:before="40" w:after="40" w:line="312" w:lineRule="auto"/>
              <w:jc w:val="center"/>
              <w:rPr>
                <w:sz w:val="26"/>
                <w:szCs w:val="26"/>
                <w:lang w:val="en-US"/>
              </w:rPr>
            </w:pPr>
            <w:r>
              <w:rPr>
                <w:sz w:val="26"/>
                <w:szCs w:val="26"/>
                <w:lang w:val="en-US"/>
              </w:rPr>
              <w:t>1</w:t>
            </w:r>
          </w:p>
          <w:p w:rsidR="00B60F6B" w:rsidRPr="000F7331" w:rsidRDefault="007F1068" w:rsidP="007F1068">
            <w:pPr>
              <w:spacing w:before="40" w:after="40" w:line="312" w:lineRule="auto"/>
              <w:jc w:val="center"/>
              <w:rPr>
                <w:sz w:val="26"/>
                <w:szCs w:val="26"/>
                <w:lang w:val="en-US"/>
              </w:rPr>
            </w:pPr>
            <w:r w:rsidRPr="00EE2457">
              <w:rPr>
                <w:i/>
                <w:sz w:val="26"/>
                <w:szCs w:val="26"/>
                <w:lang w:val="en-US"/>
              </w:rPr>
              <w:t>0.25đ</w:t>
            </w:r>
          </w:p>
        </w:tc>
        <w:tc>
          <w:tcPr>
            <w:tcW w:w="907" w:type="dxa"/>
            <w:shd w:val="clear" w:color="auto" w:fill="DEEBF6"/>
            <w:vAlign w:val="center"/>
          </w:tcPr>
          <w:p w:rsidR="00B60F6B" w:rsidRPr="000F7331" w:rsidRDefault="00B60F6B">
            <w:pPr>
              <w:spacing w:before="40" w:after="40" w:line="312" w:lineRule="auto"/>
              <w:jc w:val="center"/>
              <w:rPr>
                <w:sz w:val="26"/>
                <w:szCs w:val="26"/>
              </w:rPr>
            </w:pPr>
          </w:p>
        </w:tc>
        <w:tc>
          <w:tcPr>
            <w:tcW w:w="906" w:type="dxa"/>
            <w:gridSpan w:val="2"/>
            <w:shd w:val="clear" w:color="auto" w:fill="FFF2CC"/>
            <w:vAlign w:val="center"/>
          </w:tcPr>
          <w:p w:rsidR="00B60F6B" w:rsidRPr="000F7331" w:rsidRDefault="00B60F6B">
            <w:pPr>
              <w:spacing w:before="40" w:after="40" w:line="312" w:lineRule="auto"/>
              <w:jc w:val="center"/>
              <w:rPr>
                <w:sz w:val="26"/>
                <w:szCs w:val="26"/>
              </w:rPr>
            </w:pPr>
          </w:p>
        </w:tc>
        <w:tc>
          <w:tcPr>
            <w:tcW w:w="907" w:type="dxa"/>
            <w:gridSpan w:val="2"/>
            <w:shd w:val="clear" w:color="auto" w:fill="FFF2CC"/>
            <w:vAlign w:val="center"/>
          </w:tcPr>
          <w:p w:rsidR="00B60F6B" w:rsidRDefault="00B60F6B">
            <w:pPr>
              <w:spacing w:before="40" w:after="40" w:line="312" w:lineRule="auto"/>
              <w:jc w:val="center"/>
              <w:rPr>
                <w:sz w:val="26"/>
                <w:szCs w:val="26"/>
                <w:lang w:val="en-US"/>
              </w:rPr>
            </w:pPr>
          </w:p>
        </w:tc>
        <w:tc>
          <w:tcPr>
            <w:tcW w:w="906" w:type="dxa"/>
            <w:shd w:val="clear" w:color="auto" w:fill="E7E6E6"/>
            <w:vAlign w:val="center"/>
          </w:tcPr>
          <w:p w:rsidR="00B60F6B" w:rsidRPr="000F7331" w:rsidRDefault="00B60F6B">
            <w:pPr>
              <w:spacing w:before="40" w:after="40" w:line="312" w:lineRule="auto"/>
              <w:jc w:val="center"/>
              <w:rPr>
                <w:sz w:val="26"/>
                <w:szCs w:val="26"/>
              </w:rPr>
            </w:pPr>
          </w:p>
        </w:tc>
        <w:tc>
          <w:tcPr>
            <w:tcW w:w="907" w:type="dxa"/>
            <w:shd w:val="clear" w:color="auto" w:fill="E7E6E6"/>
            <w:vAlign w:val="center"/>
          </w:tcPr>
          <w:p w:rsidR="00B60F6B" w:rsidRPr="000F7331" w:rsidRDefault="00B60F6B">
            <w:pPr>
              <w:spacing w:before="40" w:after="40" w:line="312" w:lineRule="auto"/>
              <w:jc w:val="center"/>
              <w:rPr>
                <w:sz w:val="26"/>
                <w:szCs w:val="26"/>
              </w:rPr>
            </w:pPr>
          </w:p>
        </w:tc>
        <w:tc>
          <w:tcPr>
            <w:tcW w:w="1631" w:type="dxa"/>
            <w:vAlign w:val="center"/>
          </w:tcPr>
          <w:p w:rsidR="00B60F6B" w:rsidRDefault="002D7CB9" w:rsidP="00964C70">
            <w:pPr>
              <w:spacing w:before="40" w:after="40" w:line="312" w:lineRule="auto"/>
              <w:jc w:val="center"/>
              <w:rPr>
                <w:sz w:val="26"/>
                <w:szCs w:val="26"/>
                <w:lang w:val="en-US"/>
              </w:rPr>
            </w:pPr>
            <w:r>
              <w:rPr>
                <w:sz w:val="26"/>
                <w:szCs w:val="26"/>
                <w:lang w:val="en-US"/>
              </w:rPr>
              <w:t>7.5%</w:t>
            </w:r>
          </w:p>
        </w:tc>
      </w:tr>
      <w:tr w:rsidR="00B60F6B" w:rsidRPr="000F7331" w:rsidTr="00964C70">
        <w:trPr>
          <w:trHeight w:val="146"/>
        </w:trPr>
        <w:tc>
          <w:tcPr>
            <w:tcW w:w="803" w:type="dxa"/>
            <w:vMerge/>
          </w:tcPr>
          <w:p w:rsidR="00B60F6B" w:rsidRPr="00870564" w:rsidRDefault="00B60F6B" w:rsidP="00870564">
            <w:pPr>
              <w:widowControl w:val="0"/>
              <w:pBdr>
                <w:top w:val="nil"/>
                <w:left w:val="nil"/>
                <w:bottom w:val="nil"/>
                <w:right w:val="nil"/>
                <w:between w:val="nil"/>
              </w:pBdr>
              <w:spacing w:line="276" w:lineRule="auto"/>
              <w:jc w:val="center"/>
              <w:rPr>
                <w:b/>
                <w:sz w:val="26"/>
                <w:szCs w:val="26"/>
                <w:lang w:val="en-US"/>
              </w:rPr>
            </w:pPr>
          </w:p>
        </w:tc>
        <w:tc>
          <w:tcPr>
            <w:tcW w:w="1324" w:type="dxa"/>
            <w:vMerge/>
          </w:tcPr>
          <w:p w:rsidR="00B60F6B" w:rsidRDefault="00B60F6B">
            <w:pPr>
              <w:widowControl w:val="0"/>
              <w:pBdr>
                <w:top w:val="nil"/>
                <w:left w:val="nil"/>
                <w:bottom w:val="nil"/>
                <w:right w:val="nil"/>
                <w:between w:val="nil"/>
              </w:pBdr>
              <w:spacing w:line="276" w:lineRule="auto"/>
              <w:rPr>
                <w:b/>
                <w:sz w:val="26"/>
                <w:szCs w:val="26"/>
                <w:lang w:val="en-US"/>
              </w:rPr>
            </w:pPr>
          </w:p>
        </w:tc>
        <w:tc>
          <w:tcPr>
            <w:tcW w:w="2268" w:type="dxa"/>
          </w:tcPr>
          <w:p w:rsidR="00B60F6B" w:rsidRDefault="00B60F6B">
            <w:pPr>
              <w:spacing w:before="40" w:after="40" w:line="312" w:lineRule="auto"/>
              <w:jc w:val="both"/>
              <w:rPr>
                <w:b/>
                <w:i/>
                <w:noProof/>
                <w:sz w:val="26"/>
                <w:szCs w:val="26"/>
                <w:lang w:val="en-US"/>
              </w:rPr>
            </w:pPr>
            <w:r>
              <w:rPr>
                <w:b/>
                <w:i/>
                <w:noProof/>
                <w:sz w:val="26"/>
                <w:szCs w:val="26"/>
                <w:lang w:val="en-US"/>
              </w:rPr>
              <w:t>Các quan hệ không gian trong hình hộp</w:t>
            </w:r>
          </w:p>
        </w:tc>
        <w:tc>
          <w:tcPr>
            <w:tcW w:w="906" w:type="dxa"/>
            <w:shd w:val="clear" w:color="auto" w:fill="E2EFD9"/>
            <w:vAlign w:val="center"/>
          </w:tcPr>
          <w:p w:rsidR="007F1068" w:rsidRDefault="007F1068" w:rsidP="007F1068">
            <w:pPr>
              <w:spacing w:before="40" w:after="40" w:line="312" w:lineRule="auto"/>
              <w:jc w:val="center"/>
              <w:rPr>
                <w:sz w:val="26"/>
                <w:szCs w:val="26"/>
                <w:lang w:val="en-US"/>
              </w:rPr>
            </w:pPr>
            <w:r>
              <w:rPr>
                <w:sz w:val="26"/>
                <w:szCs w:val="26"/>
                <w:lang w:val="en-US"/>
              </w:rPr>
              <w:t>1</w:t>
            </w:r>
          </w:p>
          <w:p w:rsidR="00B60F6B" w:rsidRPr="000F7331" w:rsidRDefault="007F1068" w:rsidP="007F1068">
            <w:pPr>
              <w:spacing w:before="40" w:after="40" w:line="312" w:lineRule="auto"/>
              <w:jc w:val="center"/>
              <w:rPr>
                <w:sz w:val="26"/>
                <w:szCs w:val="26"/>
                <w:lang w:val="en-US"/>
              </w:rPr>
            </w:pPr>
            <w:r w:rsidRPr="00EE2457">
              <w:rPr>
                <w:i/>
                <w:sz w:val="26"/>
                <w:szCs w:val="26"/>
                <w:lang w:val="en-US"/>
              </w:rPr>
              <w:t>0.25đ</w:t>
            </w:r>
          </w:p>
        </w:tc>
        <w:tc>
          <w:tcPr>
            <w:tcW w:w="907" w:type="dxa"/>
            <w:shd w:val="clear" w:color="auto" w:fill="E2EFD9"/>
            <w:vAlign w:val="center"/>
          </w:tcPr>
          <w:p w:rsidR="00B60F6B" w:rsidRPr="000F7331" w:rsidRDefault="00B60F6B">
            <w:pPr>
              <w:spacing w:before="40" w:after="40" w:line="312" w:lineRule="auto"/>
              <w:jc w:val="center"/>
              <w:rPr>
                <w:sz w:val="26"/>
                <w:szCs w:val="26"/>
              </w:rPr>
            </w:pPr>
          </w:p>
        </w:tc>
        <w:tc>
          <w:tcPr>
            <w:tcW w:w="906" w:type="dxa"/>
            <w:gridSpan w:val="2"/>
            <w:shd w:val="clear" w:color="auto" w:fill="DEEBF6"/>
            <w:vAlign w:val="center"/>
          </w:tcPr>
          <w:p w:rsidR="00B60F6B" w:rsidRPr="000F7331" w:rsidRDefault="00B60F6B">
            <w:pPr>
              <w:spacing w:before="40" w:after="40" w:line="312" w:lineRule="auto"/>
              <w:jc w:val="center"/>
              <w:rPr>
                <w:sz w:val="26"/>
                <w:szCs w:val="26"/>
                <w:lang w:val="en-US"/>
              </w:rPr>
            </w:pPr>
          </w:p>
        </w:tc>
        <w:tc>
          <w:tcPr>
            <w:tcW w:w="907" w:type="dxa"/>
            <w:shd w:val="clear" w:color="auto" w:fill="DEEBF6"/>
            <w:vAlign w:val="center"/>
          </w:tcPr>
          <w:p w:rsidR="00B60F6B" w:rsidRPr="000F7331" w:rsidRDefault="00B60F6B">
            <w:pPr>
              <w:spacing w:before="40" w:after="40" w:line="312" w:lineRule="auto"/>
              <w:jc w:val="center"/>
              <w:rPr>
                <w:sz w:val="26"/>
                <w:szCs w:val="26"/>
              </w:rPr>
            </w:pPr>
          </w:p>
        </w:tc>
        <w:tc>
          <w:tcPr>
            <w:tcW w:w="906" w:type="dxa"/>
            <w:gridSpan w:val="2"/>
            <w:shd w:val="clear" w:color="auto" w:fill="FFF2CC"/>
            <w:vAlign w:val="center"/>
          </w:tcPr>
          <w:p w:rsidR="00B60F6B" w:rsidRPr="000F7331" w:rsidRDefault="00B60F6B">
            <w:pPr>
              <w:spacing w:before="40" w:after="40" w:line="312" w:lineRule="auto"/>
              <w:jc w:val="center"/>
              <w:rPr>
                <w:sz w:val="26"/>
                <w:szCs w:val="26"/>
              </w:rPr>
            </w:pPr>
          </w:p>
        </w:tc>
        <w:tc>
          <w:tcPr>
            <w:tcW w:w="907" w:type="dxa"/>
            <w:gridSpan w:val="2"/>
            <w:shd w:val="clear" w:color="auto" w:fill="FFF2CC"/>
            <w:vAlign w:val="center"/>
          </w:tcPr>
          <w:p w:rsidR="00B60F6B" w:rsidRDefault="00B60F6B">
            <w:pPr>
              <w:spacing w:before="40" w:after="40" w:line="312" w:lineRule="auto"/>
              <w:jc w:val="center"/>
              <w:rPr>
                <w:sz w:val="26"/>
                <w:szCs w:val="26"/>
                <w:lang w:val="en-US"/>
              </w:rPr>
            </w:pPr>
          </w:p>
        </w:tc>
        <w:tc>
          <w:tcPr>
            <w:tcW w:w="906" w:type="dxa"/>
            <w:shd w:val="clear" w:color="auto" w:fill="E7E6E6"/>
            <w:vAlign w:val="center"/>
          </w:tcPr>
          <w:p w:rsidR="00B60F6B" w:rsidRPr="000F7331" w:rsidRDefault="00B60F6B">
            <w:pPr>
              <w:spacing w:before="40" w:after="40" w:line="312" w:lineRule="auto"/>
              <w:jc w:val="center"/>
              <w:rPr>
                <w:sz w:val="26"/>
                <w:szCs w:val="26"/>
              </w:rPr>
            </w:pPr>
          </w:p>
        </w:tc>
        <w:tc>
          <w:tcPr>
            <w:tcW w:w="907" w:type="dxa"/>
            <w:shd w:val="clear" w:color="auto" w:fill="E7E6E6"/>
            <w:vAlign w:val="center"/>
          </w:tcPr>
          <w:p w:rsidR="00B60F6B" w:rsidRPr="000F7331" w:rsidRDefault="00B60F6B">
            <w:pPr>
              <w:spacing w:before="40" w:after="40" w:line="312" w:lineRule="auto"/>
              <w:jc w:val="center"/>
              <w:rPr>
                <w:sz w:val="26"/>
                <w:szCs w:val="26"/>
              </w:rPr>
            </w:pPr>
          </w:p>
        </w:tc>
        <w:tc>
          <w:tcPr>
            <w:tcW w:w="1631" w:type="dxa"/>
            <w:vAlign w:val="center"/>
          </w:tcPr>
          <w:p w:rsidR="00B60F6B" w:rsidRDefault="002D7CB9" w:rsidP="00964C70">
            <w:pPr>
              <w:spacing w:before="40" w:after="40" w:line="312" w:lineRule="auto"/>
              <w:jc w:val="center"/>
              <w:rPr>
                <w:sz w:val="26"/>
                <w:szCs w:val="26"/>
                <w:lang w:val="en-US"/>
              </w:rPr>
            </w:pPr>
            <w:r>
              <w:rPr>
                <w:sz w:val="26"/>
                <w:szCs w:val="26"/>
                <w:lang w:val="en-US"/>
              </w:rPr>
              <w:t>2.5%</w:t>
            </w:r>
          </w:p>
        </w:tc>
      </w:tr>
      <w:tr w:rsidR="000F7331" w:rsidRPr="000F7331" w:rsidTr="00496ABB">
        <w:trPr>
          <w:trHeight w:val="275"/>
        </w:trPr>
        <w:tc>
          <w:tcPr>
            <w:tcW w:w="4395" w:type="dxa"/>
            <w:gridSpan w:val="3"/>
          </w:tcPr>
          <w:p w:rsidR="00AD1A9E" w:rsidRPr="000F7331" w:rsidRDefault="00C942ED">
            <w:pPr>
              <w:spacing w:before="40" w:after="40" w:line="312" w:lineRule="auto"/>
              <w:jc w:val="center"/>
              <w:rPr>
                <w:b/>
                <w:sz w:val="26"/>
                <w:szCs w:val="26"/>
              </w:rPr>
            </w:pPr>
            <w:r w:rsidRPr="000F7331">
              <w:rPr>
                <w:b/>
                <w:sz w:val="26"/>
                <w:szCs w:val="26"/>
              </w:rPr>
              <w:t>Tổng</w:t>
            </w:r>
          </w:p>
        </w:tc>
        <w:tc>
          <w:tcPr>
            <w:tcW w:w="906" w:type="dxa"/>
            <w:shd w:val="clear" w:color="auto" w:fill="E2EFD9"/>
            <w:vAlign w:val="center"/>
          </w:tcPr>
          <w:p w:rsidR="00AD1A9E" w:rsidRPr="00496ABB" w:rsidRDefault="00476F52" w:rsidP="00C52E79">
            <w:pPr>
              <w:spacing w:before="40" w:after="40" w:line="312" w:lineRule="auto"/>
              <w:jc w:val="center"/>
              <w:rPr>
                <w:b/>
                <w:sz w:val="26"/>
                <w:szCs w:val="26"/>
                <w:lang w:val="en-US"/>
              </w:rPr>
            </w:pPr>
            <w:r>
              <w:rPr>
                <w:b/>
                <w:sz w:val="26"/>
                <w:szCs w:val="26"/>
                <w:lang w:val="en-US"/>
              </w:rPr>
              <w:t>3</w:t>
            </w:r>
          </w:p>
        </w:tc>
        <w:tc>
          <w:tcPr>
            <w:tcW w:w="907" w:type="dxa"/>
            <w:shd w:val="clear" w:color="auto" w:fill="E2EFD9"/>
            <w:vAlign w:val="center"/>
          </w:tcPr>
          <w:p w:rsidR="00AD1A9E" w:rsidRPr="000F7331" w:rsidRDefault="00AD1A9E" w:rsidP="00C52E79">
            <w:pPr>
              <w:spacing w:before="40" w:after="40" w:line="312" w:lineRule="auto"/>
              <w:jc w:val="center"/>
              <w:rPr>
                <w:b/>
                <w:sz w:val="26"/>
                <w:szCs w:val="26"/>
              </w:rPr>
            </w:pPr>
          </w:p>
        </w:tc>
        <w:tc>
          <w:tcPr>
            <w:tcW w:w="906" w:type="dxa"/>
            <w:gridSpan w:val="2"/>
            <w:shd w:val="clear" w:color="auto" w:fill="DEEBF6"/>
            <w:vAlign w:val="center"/>
          </w:tcPr>
          <w:p w:rsidR="00AD1A9E" w:rsidRPr="00496ABB" w:rsidRDefault="00E32BF2" w:rsidP="00C52E79">
            <w:pPr>
              <w:spacing w:before="40" w:after="40" w:line="312" w:lineRule="auto"/>
              <w:jc w:val="center"/>
              <w:rPr>
                <w:b/>
                <w:sz w:val="26"/>
                <w:szCs w:val="26"/>
                <w:lang w:val="en-US"/>
              </w:rPr>
            </w:pPr>
            <w:r>
              <w:rPr>
                <w:b/>
                <w:sz w:val="26"/>
                <w:szCs w:val="26"/>
                <w:lang w:val="en-US"/>
              </w:rPr>
              <w:t>2</w:t>
            </w:r>
          </w:p>
        </w:tc>
        <w:tc>
          <w:tcPr>
            <w:tcW w:w="907" w:type="dxa"/>
            <w:shd w:val="clear" w:color="auto" w:fill="DEEBF6"/>
            <w:vAlign w:val="center"/>
          </w:tcPr>
          <w:p w:rsidR="00AD1A9E" w:rsidRPr="00CA7A2B" w:rsidRDefault="0046456A" w:rsidP="00C52E79">
            <w:pPr>
              <w:spacing w:before="40" w:after="40" w:line="312" w:lineRule="auto"/>
              <w:ind w:hanging="143"/>
              <w:jc w:val="center"/>
              <w:rPr>
                <w:b/>
                <w:sz w:val="26"/>
                <w:szCs w:val="26"/>
                <w:lang w:val="en-US"/>
              </w:rPr>
            </w:pPr>
            <w:r>
              <w:rPr>
                <w:b/>
                <w:sz w:val="26"/>
                <w:szCs w:val="26"/>
                <w:lang w:val="en-US"/>
              </w:rPr>
              <w:t>1</w:t>
            </w:r>
            <w:r w:rsidR="00C52E79">
              <w:rPr>
                <w:b/>
                <w:sz w:val="26"/>
                <w:szCs w:val="26"/>
                <w:lang w:val="en-US"/>
              </w:rPr>
              <w:t>.5</w:t>
            </w:r>
          </w:p>
        </w:tc>
        <w:tc>
          <w:tcPr>
            <w:tcW w:w="906" w:type="dxa"/>
            <w:gridSpan w:val="2"/>
            <w:shd w:val="clear" w:color="auto" w:fill="FFF2CC"/>
            <w:vAlign w:val="center"/>
          </w:tcPr>
          <w:p w:rsidR="00AD1A9E" w:rsidRPr="00496ABB" w:rsidRDefault="00AD1A9E" w:rsidP="00C52E79">
            <w:pPr>
              <w:spacing w:before="40" w:after="40" w:line="312" w:lineRule="auto"/>
              <w:jc w:val="center"/>
              <w:rPr>
                <w:b/>
                <w:sz w:val="26"/>
                <w:szCs w:val="26"/>
                <w:lang w:val="en-US"/>
              </w:rPr>
            </w:pPr>
          </w:p>
        </w:tc>
        <w:tc>
          <w:tcPr>
            <w:tcW w:w="907" w:type="dxa"/>
            <w:gridSpan w:val="2"/>
            <w:shd w:val="clear" w:color="auto" w:fill="FFF2CC"/>
            <w:vAlign w:val="center"/>
          </w:tcPr>
          <w:p w:rsidR="00AD1A9E" w:rsidRPr="00CA7A2B" w:rsidRDefault="00C52E79" w:rsidP="00C52E79">
            <w:pPr>
              <w:spacing w:before="40" w:after="40" w:line="312" w:lineRule="auto"/>
              <w:ind w:right="-105" w:hanging="101"/>
              <w:jc w:val="center"/>
              <w:rPr>
                <w:b/>
                <w:sz w:val="26"/>
                <w:szCs w:val="26"/>
                <w:lang w:val="en-US"/>
              </w:rPr>
            </w:pPr>
            <w:r>
              <w:rPr>
                <w:b/>
                <w:sz w:val="26"/>
                <w:szCs w:val="26"/>
                <w:lang w:val="en-US"/>
              </w:rPr>
              <w:t>3</w:t>
            </w:r>
          </w:p>
        </w:tc>
        <w:tc>
          <w:tcPr>
            <w:tcW w:w="906" w:type="dxa"/>
            <w:shd w:val="clear" w:color="auto" w:fill="E7E6E6"/>
            <w:vAlign w:val="center"/>
          </w:tcPr>
          <w:p w:rsidR="00AD1A9E" w:rsidRPr="000F7331" w:rsidRDefault="00AD1A9E" w:rsidP="00C52E79">
            <w:pPr>
              <w:spacing w:before="40" w:after="40" w:line="312" w:lineRule="auto"/>
              <w:jc w:val="center"/>
              <w:rPr>
                <w:b/>
                <w:sz w:val="26"/>
                <w:szCs w:val="26"/>
              </w:rPr>
            </w:pPr>
          </w:p>
        </w:tc>
        <w:tc>
          <w:tcPr>
            <w:tcW w:w="907" w:type="dxa"/>
            <w:shd w:val="clear" w:color="auto" w:fill="E7E6E6"/>
            <w:vAlign w:val="center"/>
          </w:tcPr>
          <w:p w:rsidR="00AD1A9E" w:rsidRPr="00CA7A2B" w:rsidRDefault="00C52E79" w:rsidP="00C52E79">
            <w:pPr>
              <w:spacing w:before="40" w:after="40" w:line="312" w:lineRule="auto"/>
              <w:jc w:val="center"/>
              <w:rPr>
                <w:b/>
                <w:sz w:val="26"/>
                <w:szCs w:val="26"/>
                <w:lang w:val="en-US"/>
              </w:rPr>
            </w:pPr>
            <w:r>
              <w:rPr>
                <w:b/>
                <w:sz w:val="26"/>
                <w:szCs w:val="26"/>
                <w:lang w:val="en-US"/>
              </w:rPr>
              <w:t>0.5</w:t>
            </w:r>
          </w:p>
        </w:tc>
        <w:tc>
          <w:tcPr>
            <w:tcW w:w="1631" w:type="dxa"/>
          </w:tcPr>
          <w:p w:rsidR="00AD1A9E" w:rsidRPr="00964C70" w:rsidRDefault="00964C70">
            <w:pPr>
              <w:spacing w:before="40" w:after="40" w:line="312" w:lineRule="auto"/>
              <w:jc w:val="center"/>
              <w:rPr>
                <w:sz w:val="26"/>
                <w:szCs w:val="26"/>
                <w:lang w:val="en-US"/>
              </w:rPr>
            </w:pPr>
            <w:r>
              <w:rPr>
                <w:sz w:val="26"/>
                <w:szCs w:val="26"/>
                <w:lang w:val="en-US"/>
              </w:rPr>
              <w:t>10</w:t>
            </w:r>
          </w:p>
        </w:tc>
      </w:tr>
      <w:tr w:rsidR="000F7331" w:rsidRPr="000F7331" w:rsidTr="00B34299">
        <w:trPr>
          <w:trHeight w:val="275"/>
        </w:trPr>
        <w:tc>
          <w:tcPr>
            <w:tcW w:w="4395" w:type="dxa"/>
            <w:gridSpan w:val="3"/>
          </w:tcPr>
          <w:p w:rsidR="00AD1A9E" w:rsidRPr="000F7331" w:rsidRDefault="00C942ED">
            <w:pPr>
              <w:spacing w:before="40" w:after="40" w:line="312" w:lineRule="auto"/>
              <w:jc w:val="center"/>
              <w:rPr>
                <w:b/>
                <w:sz w:val="26"/>
                <w:szCs w:val="26"/>
              </w:rPr>
            </w:pPr>
            <w:r w:rsidRPr="000F7331">
              <w:rPr>
                <w:b/>
                <w:sz w:val="26"/>
                <w:szCs w:val="26"/>
              </w:rPr>
              <w:t>Tỉ lệ %</w:t>
            </w:r>
          </w:p>
        </w:tc>
        <w:tc>
          <w:tcPr>
            <w:tcW w:w="1843" w:type="dxa"/>
            <w:gridSpan w:val="3"/>
            <w:shd w:val="clear" w:color="auto" w:fill="E2EFD9"/>
            <w:vAlign w:val="center"/>
          </w:tcPr>
          <w:p w:rsidR="00AD1A9E" w:rsidRPr="000F7331" w:rsidRDefault="00476F52">
            <w:pPr>
              <w:spacing w:before="40" w:after="40" w:line="312" w:lineRule="auto"/>
              <w:jc w:val="center"/>
              <w:rPr>
                <w:b/>
                <w:sz w:val="26"/>
                <w:szCs w:val="26"/>
                <w:highlight w:val="yellow"/>
              </w:rPr>
            </w:pPr>
            <w:r>
              <w:rPr>
                <w:b/>
                <w:sz w:val="26"/>
                <w:szCs w:val="26"/>
                <w:highlight w:val="yellow"/>
                <w:lang w:val="en-US"/>
              </w:rPr>
              <w:t>30</w:t>
            </w:r>
            <w:r w:rsidR="00C942ED" w:rsidRPr="000F7331">
              <w:rPr>
                <w:b/>
                <w:sz w:val="26"/>
                <w:szCs w:val="26"/>
                <w:highlight w:val="yellow"/>
              </w:rPr>
              <w:t>%</w:t>
            </w:r>
          </w:p>
        </w:tc>
        <w:tc>
          <w:tcPr>
            <w:tcW w:w="1842" w:type="dxa"/>
            <w:gridSpan w:val="3"/>
            <w:shd w:val="clear" w:color="auto" w:fill="DEEBF6"/>
            <w:vAlign w:val="center"/>
          </w:tcPr>
          <w:p w:rsidR="00AD1A9E" w:rsidRPr="000F7331" w:rsidRDefault="00C52E79" w:rsidP="00382A28">
            <w:pPr>
              <w:spacing w:before="40" w:after="40" w:line="312" w:lineRule="auto"/>
              <w:ind w:hanging="143"/>
              <w:jc w:val="center"/>
              <w:rPr>
                <w:b/>
                <w:sz w:val="26"/>
                <w:szCs w:val="26"/>
                <w:highlight w:val="yellow"/>
              </w:rPr>
            </w:pPr>
            <w:r>
              <w:rPr>
                <w:b/>
                <w:sz w:val="26"/>
                <w:szCs w:val="26"/>
                <w:highlight w:val="yellow"/>
                <w:lang w:val="en-US"/>
              </w:rPr>
              <w:t>35</w:t>
            </w:r>
            <w:r w:rsidR="00C942ED" w:rsidRPr="000F7331">
              <w:rPr>
                <w:b/>
                <w:sz w:val="26"/>
                <w:szCs w:val="26"/>
                <w:highlight w:val="yellow"/>
              </w:rPr>
              <w:t>%</w:t>
            </w:r>
          </w:p>
        </w:tc>
        <w:tc>
          <w:tcPr>
            <w:tcW w:w="1701" w:type="dxa"/>
            <w:gridSpan w:val="2"/>
            <w:shd w:val="clear" w:color="auto" w:fill="FFF2CC"/>
            <w:vAlign w:val="center"/>
          </w:tcPr>
          <w:p w:rsidR="00AD1A9E" w:rsidRPr="000F7331" w:rsidRDefault="00C52E79" w:rsidP="00382A28">
            <w:pPr>
              <w:spacing w:before="40" w:after="40" w:line="312" w:lineRule="auto"/>
              <w:ind w:right="-105" w:hanging="101"/>
              <w:jc w:val="center"/>
              <w:rPr>
                <w:b/>
                <w:sz w:val="26"/>
                <w:szCs w:val="26"/>
                <w:highlight w:val="yellow"/>
              </w:rPr>
            </w:pPr>
            <w:r>
              <w:rPr>
                <w:b/>
                <w:sz w:val="26"/>
                <w:szCs w:val="26"/>
                <w:highlight w:val="yellow"/>
                <w:lang w:val="en-US"/>
              </w:rPr>
              <w:t>30</w:t>
            </w:r>
            <w:r w:rsidR="00C942ED" w:rsidRPr="000F7331">
              <w:rPr>
                <w:b/>
                <w:sz w:val="26"/>
                <w:szCs w:val="26"/>
                <w:highlight w:val="yellow"/>
              </w:rPr>
              <w:t>%</w:t>
            </w:r>
          </w:p>
        </w:tc>
        <w:tc>
          <w:tcPr>
            <w:tcW w:w="1866" w:type="dxa"/>
            <w:gridSpan w:val="3"/>
            <w:shd w:val="clear" w:color="auto" w:fill="E7E6E6"/>
            <w:vAlign w:val="center"/>
          </w:tcPr>
          <w:p w:rsidR="00AD1A9E" w:rsidRPr="000F7331" w:rsidRDefault="00C52E79">
            <w:pPr>
              <w:spacing w:before="40" w:after="40" w:line="312" w:lineRule="auto"/>
              <w:jc w:val="center"/>
              <w:rPr>
                <w:b/>
                <w:sz w:val="26"/>
                <w:szCs w:val="26"/>
                <w:highlight w:val="yellow"/>
              </w:rPr>
            </w:pPr>
            <w:r>
              <w:rPr>
                <w:b/>
                <w:sz w:val="26"/>
                <w:szCs w:val="26"/>
                <w:highlight w:val="yellow"/>
                <w:lang w:val="en-US"/>
              </w:rPr>
              <w:t>5</w:t>
            </w:r>
            <w:r w:rsidR="00C942ED" w:rsidRPr="000F7331">
              <w:rPr>
                <w:b/>
                <w:sz w:val="26"/>
                <w:szCs w:val="26"/>
                <w:highlight w:val="yellow"/>
              </w:rPr>
              <w:t>%</w:t>
            </w:r>
          </w:p>
        </w:tc>
        <w:tc>
          <w:tcPr>
            <w:tcW w:w="1631" w:type="dxa"/>
          </w:tcPr>
          <w:p w:rsidR="00AD1A9E" w:rsidRPr="000F7331" w:rsidRDefault="00C942ED">
            <w:pPr>
              <w:spacing w:before="40" w:after="40" w:line="312" w:lineRule="auto"/>
              <w:jc w:val="center"/>
              <w:rPr>
                <w:b/>
                <w:sz w:val="26"/>
                <w:szCs w:val="26"/>
                <w:highlight w:val="yellow"/>
              </w:rPr>
            </w:pPr>
            <w:r w:rsidRPr="000F7331">
              <w:rPr>
                <w:b/>
                <w:sz w:val="26"/>
                <w:szCs w:val="26"/>
                <w:highlight w:val="yellow"/>
              </w:rPr>
              <w:t>100</w:t>
            </w:r>
          </w:p>
        </w:tc>
      </w:tr>
      <w:tr w:rsidR="000F7331" w:rsidRPr="000F7331" w:rsidTr="00B34299">
        <w:trPr>
          <w:trHeight w:val="146"/>
        </w:trPr>
        <w:tc>
          <w:tcPr>
            <w:tcW w:w="4395" w:type="dxa"/>
            <w:gridSpan w:val="3"/>
          </w:tcPr>
          <w:p w:rsidR="00AD1A9E" w:rsidRPr="000F7331" w:rsidRDefault="00C942ED">
            <w:pPr>
              <w:spacing w:before="40" w:after="40" w:line="312" w:lineRule="auto"/>
              <w:jc w:val="center"/>
              <w:rPr>
                <w:b/>
                <w:sz w:val="26"/>
                <w:szCs w:val="26"/>
              </w:rPr>
            </w:pPr>
            <w:r w:rsidRPr="000F7331">
              <w:rPr>
                <w:b/>
                <w:sz w:val="26"/>
                <w:szCs w:val="26"/>
              </w:rPr>
              <w:t>Tỉ lệ chung</w:t>
            </w:r>
          </w:p>
        </w:tc>
        <w:tc>
          <w:tcPr>
            <w:tcW w:w="3685" w:type="dxa"/>
            <w:gridSpan w:val="6"/>
            <w:shd w:val="clear" w:color="auto" w:fill="E2EFD9"/>
            <w:vAlign w:val="center"/>
          </w:tcPr>
          <w:p w:rsidR="00AD1A9E" w:rsidRPr="000F7331" w:rsidRDefault="002D7CB9">
            <w:pPr>
              <w:spacing w:before="40" w:after="40" w:line="312" w:lineRule="auto"/>
              <w:jc w:val="center"/>
              <w:rPr>
                <w:b/>
                <w:sz w:val="26"/>
                <w:szCs w:val="26"/>
                <w:highlight w:val="yellow"/>
              </w:rPr>
            </w:pPr>
            <w:r>
              <w:rPr>
                <w:b/>
                <w:sz w:val="26"/>
                <w:szCs w:val="26"/>
                <w:highlight w:val="yellow"/>
                <w:lang w:val="en-US"/>
              </w:rPr>
              <w:t>65</w:t>
            </w:r>
            <w:r w:rsidR="00C942ED" w:rsidRPr="000F7331">
              <w:rPr>
                <w:b/>
                <w:sz w:val="26"/>
                <w:szCs w:val="26"/>
                <w:highlight w:val="yellow"/>
              </w:rPr>
              <w:t>%</w:t>
            </w:r>
          </w:p>
        </w:tc>
        <w:tc>
          <w:tcPr>
            <w:tcW w:w="3567" w:type="dxa"/>
            <w:gridSpan w:val="5"/>
            <w:shd w:val="clear" w:color="auto" w:fill="FFF2CC"/>
            <w:vAlign w:val="center"/>
          </w:tcPr>
          <w:p w:rsidR="00AD1A9E" w:rsidRPr="000F7331" w:rsidRDefault="00C942ED" w:rsidP="002D7CB9">
            <w:pPr>
              <w:spacing w:before="40" w:after="40" w:line="312" w:lineRule="auto"/>
              <w:jc w:val="center"/>
              <w:rPr>
                <w:b/>
                <w:sz w:val="26"/>
                <w:szCs w:val="26"/>
                <w:highlight w:val="yellow"/>
              </w:rPr>
            </w:pPr>
            <w:r w:rsidRPr="000F7331">
              <w:rPr>
                <w:b/>
                <w:sz w:val="26"/>
                <w:szCs w:val="26"/>
                <w:highlight w:val="yellow"/>
              </w:rPr>
              <w:t>3</w:t>
            </w:r>
            <w:r w:rsidR="002D7CB9">
              <w:rPr>
                <w:b/>
                <w:sz w:val="26"/>
                <w:szCs w:val="26"/>
                <w:highlight w:val="yellow"/>
                <w:lang w:val="en-US"/>
              </w:rPr>
              <w:t>5</w:t>
            </w:r>
            <w:r w:rsidRPr="000F7331">
              <w:rPr>
                <w:b/>
                <w:sz w:val="26"/>
                <w:szCs w:val="26"/>
                <w:highlight w:val="yellow"/>
              </w:rPr>
              <w:t>%</w:t>
            </w:r>
          </w:p>
        </w:tc>
        <w:tc>
          <w:tcPr>
            <w:tcW w:w="1631" w:type="dxa"/>
          </w:tcPr>
          <w:p w:rsidR="00AD1A9E" w:rsidRPr="000F7331" w:rsidRDefault="00C942ED">
            <w:pPr>
              <w:spacing w:before="40" w:after="40" w:line="312" w:lineRule="auto"/>
              <w:jc w:val="center"/>
              <w:rPr>
                <w:b/>
                <w:sz w:val="26"/>
                <w:szCs w:val="26"/>
                <w:highlight w:val="yellow"/>
              </w:rPr>
            </w:pPr>
            <w:r w:rsidRPr="000F7331">
              <w:rPr>
                <w:b/>
                <w:sz w:val="26"/>
                <w:szCs w:val="26"/>
                <w:highlight w:val="yellow"/>
              </w:rPr>
              <w:t>100</w:t>
            </w:r>
          </w:p>
        </w:tc>
      </w:tr>
    </w:tbl>
    <w:p w:rsidR="00AD1A9E" w:rsidRDefault="00AD1A9E">
      <w:pPr>
        <w:tabs>
          <w:tab w:val="left" w:pos="720"/>
          <w:tab w:val="center" w:pos="6786"/>
        </w:tabs>
        <w:spacing w:before="120" w:after="120"/>
        <w:jc w:val="both"/>
        <w:rPr>
          <w:rFonts w:ascii="Times New Roman" w:eastAsia="Times New Roman" w:hAnsi="Times New Roman" w:cs="Times New Roman"/>
          <w:b/>
          <w:color w:val="000000"/>
          <w:sz w:val="26"/>
          <w:szCs w:val="26"/>
        </w:rPr>
      </w:pPr>
    </w:p>
    <w:p w:rsidR="00AD1A9E" w:rsidRDefault="00AD1A9E" w:rsidP="00336D36">
      <w:pPr>
        <w:spacing w:before="120" w:after="120" w:line="312" w:lineRule="auto"/>
        <w:rPr>
          <w:rFonts w:ascii="Times New Roman" w:eastAsia="Times New Roman" w:hAnsi="Times New Roman" w:cs="Times New Roman"/>
          <w:b/>
          <w:sz w:val="26"/>
          <w:szCs w:val="26"/>
        </w:rPr>
      </w:pPr>
    </w:p>
    <w:sectPr w:rsidR="00AD1A9E">
      <w:footerReference w:type="default" r:id="rId8"/>
      <w:pgSz w:w="15840" w:h="12240" w:orient="landscape"/>
      <w:pgMar w:top="1134"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407" w:rsidRDefault="00291407">
      <w:r>
        <w:separator/>
      </w:r>
    </w:p>
  </w:endnote>
  <w:endnote w:type="continuationSeparator" w:id="0">
    <w:p w:rsidR="00291407" w:rsidRDefault="0029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9E" w:rsidRDefault="00C942E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7F1068">
      <w:rPr>
        <w:noProof/>
        <w:color w:val="000000"/>
      </w:rPr>
      <w:t>1</w:t>
    </w:r>
    <w:r>
      <w:rPr>
        <w:color w:val="000000"/>
      </w:rPr>
      <w:fldChar w:fldCharType="end"/>
    </w:r>
  </w:p>
  <w:p w:rsidR="00AD1A9E" w:rsidRDefault="00AD1A9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407" w:rsidRDefault="00291407">
      <w:r>
        <w:separator/>
      </w:r>
    </w:p>
  </w:footnote>
  <w:footnote w:type="continuationSeparator" w:id="0">
    <w:p w:rsidR="00291407" w:rsidRDefault="00291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A9E"/>
    <w:rsid w:val="000154A1"/>
    <w:rsid w:val="000204A6"/>
    <w:rsid w:val="00036C64"/>
    <w:rsid w:val="000F7331"/>
    <w:rsid w:val="0016659E"/>
    <w:rsid w:val="0017784A"/>
    <w:rsid w:val="00291407"/>
    <w:rsid w:val="002A39BE"/>
    <w:rsid w:val="002D7CB9"/>
    <w:rsid w:val="0033346C"/>
    <w:rsid w:val="00336D36"/>
    <w:rsid w:val="00382A28"/>
    <w:rsid w:val="003F73C3"/>
    <w:rsid w:val="00406024"/>
    <w:rsid w:val="0043293B"/>
    <w:rsid w:val="004635A3"/>
    <w:rsid w:val="0046456A"/>
    <w:rsid w:val="00476F52"/>
    <w:rsid w:val="00492C48"/>
    <w:rsid w:val="00496ABB"/>
    <w:rsid w:val="004B34F8"/>
    <w:rsid w:val="004E2928"/>
    <w:rsid w:val="005358CF"/>
    <w:rsid w:val="00537169"/>
    <w:rsid w:val="0057714E"/>
    <w:rsid w:val="005B0834"/>
    <w:rsid w:val="005C537F"/>
    <w:rsid w:val="00635CB1"/>
    <w:rsid w:val="00697E46"/>
    <w:rsid w:val="006D2F21"/>
    <w:rsid w:val="00766A2F"/>
    <w:rsid w:val="007D4BBA"/>
    <w:rsid w:val="007F1068"/>
    <w:rsid w:val="00820FDF"/>
    <w:rsid w:val="00846E24"/>
    <w:rsid w:val="00853C0B"/>
    <w:rsid w:val="0086631A"/>
    <w:rsid w:val="00870564"/>
    <w:rsid w:val="008C2975"/>
    <w:rsid w:val="008D436D"/>
    <w:rsid w:val="008F6D2B"/>
    <w:rsid w:val="00953260"/>
    <w:rsid w:val="00962EB3"/>
    <w:rsid w:val="00964C70"/>
    <w:rsid w:val="00966945"/>
    <w:rsid w:val="00AC5274"/>
    <w:rsid w:val="00AD1A9E"/>
    <w:rsid w:val="00B34299"/>
    <w:rsid w:val="00B54F5E"/>
    <w:rsid w:val="00B60F6B"/>
    <w:rsid w:val="00B7055B"/>
    <w:rsid w:val="00C3667C"/>
    <w:rsid w:val="00C52E79"/>
    <w:rsid w:val="00C942ED"/>
    <w:rsid w:val="00CA7A2B"/>
    <w:rsid w:val="00CC594E"/>
    <w:rsid w:val="00D454BD"/>
    <w:rsid w:val="00D85114"/>
    <w:rsid w:val="00DB7DDC"/>
    <w:rsid w:val="00DF7FA3"/>
    <w:rsid w:val="00E01789"/>
    <w:rsid w:val="00E32BF2"/>
    <w:rsid w:val="00E5515A"/>
    <w:rsid w:val="00EE4089"/>
    <w:rsid w:val="00F15FA2"/>
    <w:rsid w:val="00F237E2"/>
    <w:rsid w:val="00F25DCC"/>
    <w:rsid w:val="00F6366A"/>
    <w:rsid w:val="00FA7E54"/>
    <w:rsid w:val="00FE0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023A"/>
  <w15:docId w15:val="{55B7FDC8-E214-4925-8F3A-E5D4E327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8lJju1izdQJxgL9/3vuoD98eQ==">AMUW2mXc/fQu+lTtQFc9BiZnYgDnl4mkXsc9f7dYUUJEUMOgnOkfyM0KUZveyvNXAJlyBRgB8oVEpr2ytNT46IVq9wy0+OEVjKKvhDPMKemeP4cjpDZxT0XoQVRm3zoHB5SLnSmwKbR9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E49BAE-CEEE-4233-AE23-0FB7CBD96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169</Words>
  <Characters>965</Characters>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2022-08-11T09:18:00Z</dcterms:created>
  <dcterms:modified xsi:type="dcterms:W3CDTF">2022-09-29T14:36:00Z</dcterms:modified>
</cp:coreProperties>
</file>