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3"/>
        <w:tblW w:w="10464" w:type="dxa"/>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24"/>
        <w:gridCol w:w="6540"/>
      </w:tblGrid>
      <w:tr w:rsidR="00F512F6" w:rsidRPr="00936CA3" w:rsidTr="00693922">
        <w:tc>
          <w:tcPr>
            <w:tcW w:w="3924" w:type="dxa"/>
          </w:tcPr>
          <w:p w:rsidR="00F512F6" w:rsidRPr="00936CA3" w:rsidRDefault="00F512F6" w:rsidP="00B25BB1">
            <w:pPr>
              <w:tabs>
                <w:tab w:val="left" w:pos="284"/>
              </w:tabs>
              <w:spacing w:line="288" w:lineRule="auto"/>
              <w:jc w:val="center"/>
              <w:rPr>
                <w:szCs w:val="24"/>
                <w:lang w:eastAsia="ja-JP"/>
              </w:rPr>
            </w:pPr>
          </w:p>
        </w:tc>
        <w:tc>
          <w:tcPr>
            <w:tcW w:w="6540" w:type="dxa"/>
          </w:tcPr>
          <w:p w:rsidR="00F512F6" w:rsidRPr="00936CA3" w:rsidRDefault="00F512F6" w:rsidP="00693922">
            <w:pPr>
              <w:tabs>
                <w:tab w:val="left" w:pos="284"/>
              </w:tabs>
              <w:spacing w:line="288" w:lineRule="auto"/>
              <w:jc w:val="center"/>
              <w:rPr>
                <w:b/>
                <w:szCs w:val="24"/>
                <w:lang w:eastAsia="ja-JP"/>
              </w:rPr>
            </w:pPr>
            <w:r w:rsidRPr="00936CA3">
              <w:rPr>
                <w:b/>
                <w:szCs w:val="24"/>
                <w:lang w:eastAsia="ja-JP"/>
              </w:rPr>
              <w:t>KÌ THI CHỌN HỌC SINH GIỎI TỈNH LỚP 12</w:t>
            </w:r>
            <w:r w:rsidRPr="00936CA3">
              <w:rPr>
                <w:szCs w:val="24"/>
                <w:lang w:eastAsia="ja-JP"/>
              </w:rPr>
              <w:t xml:space="preserve"> </w:t>
            </w:r>
            <w:r w:rsidRPr="00936CA3">
              <w:rPr>
                <w:b/>
                <w:szCs w:val="24"/>
                <w:lang w:eastAsia="ja-JP"/>
              </w:rPr>
              <w:t>THPT</w:t>
            </w:r>
          </w:p>
          <w:p w:rsidR="00F512F6" w:rsidRPr="00936CA3" w:rsidRDefault="00F512F6" w:rsidP="00693922">
            <w:pPr>
              <w:tabs>
                <w:tab w:val="left" w:pos="284"/>
              </w:tabs>
              <w:spacing w:line="288" w:lineRule="auto"/>
              <w:jc w:val="center"/>
              <w:rPr>
                <w:b/>
                <w:szCs w:val="24"/>
                <w:lang w:eastAsia="ja-JP"/>
              </w:rPr>
            </w:pPr>
            <w:r w:rsidRPr="00936CA3">
              <w:rPr>
                <w:b/>
                <w:szCs w:val="24"/>
                <w:lang w:eastAsia="ja-JP"/>
              </w:rPr>
              <w:t>MÔN SINH HỌC</w:t>
            </w:r>
          </w:p>
          <w:p w:rsidR="00F512F6" w:rsidRPr="00936CA3" w:rsidRDefault="00F512F6" w:rsidP="00693922">
            <w:pPr>
              <w:tabs>
                <w:tab w:val="left" w:pos="284"/>
              </w:tabs>
              <w:spacing w:line="288" w:lineRule="auto"/>
              <w:jc w:val="center"/>
              <w:rPr>
                <w:b/>
                <w:szCs w:val="24"/>
                <w:lang w:eastAsia="ja-JP"/>
              </w:rPr>
            </w:pPr>
          </w:p>
        </w:tc>
      </w:tr>
    </w:tbl>
    <w:p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b/>
          <w:bCs/>
          <w:szCs w:val="24"/>
          <w:lang w:val="en-US" w:eastAsia="ja-JP"/>
        </w:rPr>
        <w:t xml:space="preserve">Câu 1 </w:t>
      </w:r>
      <w:r w:rsidRPr="00936CA3">
        <w:rPr>
          <w:rFonts w:eastAsia="MS Mincho" w:cs="Times New Roman"/>
          <w:bCs/>
          <w:i/>
          <w:szCs w:val="24"/>
          <w:lang w:val="en-US" w:eastAsia="ja-JP"/>
        </w:rPr>
        <w:t>(3,0 điểm)</w:t>
      </w:r>
      <w:r w:rsidRPr="00936CA3">
        <w:rPr>
          <w:rFonts w:eastAsia="MS Mincho" w:cs="Times New Roman"/>
          <w:bCs/>
          <w:szCs w:val="24"/>
          <w:lang w:val="en-US" w:eastAsia="ja-JP"/>
        </w:rPr>
        <w:t>:</w:t>
      </w:r>
      <w:r w:rsidRPr="00936CA3">
        <w:rPr>
          <w:rFonts w:eastAsia="MS Mincho" w:cs="Times New Roman"/>
          <w:b/>
          <w:bCs/>
          <w:szCs w:val="24"/>
          <w:lang w:val="en-US" w:eastAsia="ja-JP"/>
        </w:rPr>
        <w:t xml:space="preserve"> </w:t>
      </w:r>
    </w:p>
    <w:p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szCs w:val="24"/>
          <w:lang w:val="en-US" w:eastAsia="ja-JP"/>
        </w:rPr>
        <w:tab/>
      </w:r>
      <w:r w:rsidRPr="00936CA3">
        <w:rPr>
          <w:rFonts w:eastAsia="Times New Roman" w:cs="Times New Roman"/>
          <w:b/>
          <w:szCs w:val="24"/>
          <w:lang w:val="en-US"/>
        </w:rPr>
        <w:t>a.</w:t>
      </w:r>
      <w:r w:rsidRPr="00936CA3">
        <w:rPr>
          <w:rFonts w:eastAsia="Times New Roman" w:cs="Times New Roman"/>
          <w:szCs w:val="24"/>
          <w:lang w:val="en-US"/>
        </w:rPr>
        <w:t xml:space="preserve"> Vì sao một số đột biến gen gây hại cho thể đột biến nhưng vẫn được di truyền qua các thế hệ?</w:t>
      </w:r>
    </w:p>
    <w:p w:rsidR="00F512F6" w:rsidRPr="00B25BB1" w:rsidRDefault="00F512F6" w:rsidP="00F512F6">
      <w:pPr>
        <w:tabs>
          <w:tab w:val="left" w:pos="284"/>
        </w:tabs>
        <w:spacing w:after="0" w:line="288" w:lineRule="auto"/>
        <w:jc w:val="both"/>
        <w:rPr>
          <w:rFonts w:eastAsia="MS Mincho" w:cs="Times New Roman"/>
          <w:szCs w:val="24"/>
          <w:lang w:val="nl-NL" w:eastAsia="ja-JP"/>
        </w:rPr>
      </w:pPr>
      <w:r w:rsidRPr="00936CA3">
        <w:rPr>
          <w:rFonts w:eastAsia="MS Mincho" w:cs="Times New Roman"/>
          <w:szCs w:val="24"/>
          <w:lang w:val="en-US" w:eastAsia="ja-JP"/>
        </w:rPr>
        <w:tab/>
      </w:r>
      <w:r w:rsidRPr="00936CA3">
        <w:rPr>
          <w:rFonts w:eastAsia="Times New Roman" w:cs="Times New Roman"/>
          <w:b/>
          <w:szCs w:val="24"/>
          <w:lang w:val="nl-NL"/>
        </w:rPr>
        <w:t>b</w:t>
      </w:r>
      <w:r w:rsidRPr="00936CA3">
        <w:rPr>
          <w:rFonts w:eastAsia="Times New Roman" w:cs="Times New Roman"/>
          <w:szCs w:val="24"/>
          <w:lang w:val="nl-NL"/>
        </w:rPr>
        <w:t>. Đột biến mất đoạn xảy ra đối với 1 nhiễm sắc thể ở vùng không chứa tâm động. Hãy cho biết những thay đổi có thể xảy ra trong cấu trúc của hệ gen và nhiễm sắc thể.</w:t>
      </w:r>
    </w:p>
    <w:p w:rsidR="00F512F6" w:rsidRPr="00B25BB1" w:rsidRDefault="00F512F6" w:rsidP="00F512F6">
      <w:pPr>
        <w:tabs>
          <w:tab w:val="left" w:pos="284"/>
        </w:tabs>
        <w:spacing w:after="0" w:line="288" w:lineRule="auto"/>
        <w:jc w:val="both"/>
        <w:rPr>
          <w:rFonts w:eastAsia="MS Mincho" w:cs="Times New Roman"/>
          <w:szCs w:val="24"/>
          <w:lang w:val="nl-NL" w:eastAsia="ja-JP"/>
        </w:rPr>
      </w:pPr>
      <w:r w:rsidRPr="00B25BB1">
        <w:rPr>
          <w:rFonts w:eastAsia="MS Mincho" w:cs="Times New Roman"/>
          <w:szCs w:val="24"/>
          <w:lang w:val="nl-NL" w:eastAsia="ja-JP"/>
        </w:rPr>
        <w:tab/>
      </w:r>
      <w:r w:rsidRPr="00936CA3">
        <w:rPr>
          <w:rFonts w:eastAsia="Times New Roman" w:cs="Times New Roman"/>
          <w:b/>
          <w:szCs w:val="24"/>
          <w:lang w:val="nl-NL"/>
        </w:rPr>
        <w:t>c.</w:t>
      </w:r>
      <w:r w:rsidRPr="00936CA3">
        <w:rPr>
          <w:rFonts w:eastAsia="Times New Roman" w:cs="Times New Roman"/>
          <w:szCs w:val="24"/>
          <w:lang w:val="nl-NL"/>
        </w:rPr>
        <w:t xml:space="preserve"> Dựa vào cơ chế di truyên phân tử hãy giải thích tại sao tương tác gen là hiện tượng phổ biến trong tự nhiên?</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szCs w:val="24"/>
          <w:lang w:eastAsia="ja-JP"/>
        </w:rPr>
        <w:t xml:space="preserve">Câu 2 </w:t>
      </w:r>
      <w:r w:rsidRPr="00936CA3">
        <w:rPr>
          <w:rFonts w:eastAsia="MS Mincho" w:cs="Times New Roman"/>
          <w:szCs w:val="24"/>
          <w:lang w:eastAsia="ja-JP"/>
        </w:rPr>
        <w:t xml:space="preserve">(1,0 ñieåm)  </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t>Trình bày những vấn đề sau về nhiễm sắc thể ở sinh vật có nhân chính thức.</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Nhiễm sắc thể được nhìn rõ nhất ở kì nào của nguyên phân?</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b.</w:t>
      </w:r>
      <w:r w:rsidRPr="00B25BB1">
        <w:rPr>
          <w:rFonts w:eastAsia="MS Mincho" w:cs="Times New Roman"/>
          <w:szCs w:val="24"/>
          <w:lang w:eastAsia="ja-JP"/>
        </w:rPr>
        <w:t xml:space="preserve"> </w:t>
      </w:r>
      <w:r w:rsidRPr="00936CA3">
        <w:rPr>
          <w:rFonts w:eastAsia="MS Mincho" w:cs="Times New Roman"/>
          <w:szCs w:val="24"/>
          <w:lang w:eastAsia="ja-JP"/>
        </w:rPr>
        <w:t xml:space="preserve">Vật chất cấu tạo nên nhiễm sắc thể là gì? </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c.</w:t>
      </w:r>
      <w:r w:rsidRPr="00936CA3">
        <w:rPr>
          <w:rFonts w:eastAsia="MS Mincho" w:cs="Times New Roman"/>
          <w:szCs w:val="24"/>
          <w:lang w:eastAsia="ja-JP"/>
        </w:rPr>
        <w:t xml:space="preserve"> Vào các kì nào của nguyên phân, nhiễm sắc thể có cấu trúc kép (mỗi nhiễm sắc thể kép  gồm 2 crômatit giống hệt nhau đính với nhau ở tâm động)?</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d.</w:t>
      </w:r>
      <w:r w:rsidRPr="00936CA3">
        <w:rPr>
          <w:rFonts w:eastAsia="MS Mincho" w:cs="Times New Roman"/>
          <w:szCs w:val="24"/>
          <w:lang w:eastAsia="ja-JP"/>
        </w:rPr>
        <w:t xml:space="preserve"> Nuclêôxôm được cấu tạo như thế nào?</w:t>
      </w:r>
    </w:p>
    <w:p w:rsidR="00F512F6" w:rsidRPr="00B25BB1" w:rsidRDefault="00F512F6" w:rsidP="00F512F6">
      <w:pPr>
        <w:tabs>
          <w:tab w:val="left" w:pos="284"/>
        </w:tabs>
        <w:spacing w:after="0" w:line="288" w:lineRule="auto"/>
        <w:jc w:val="both"/>
        <w:rPr>
          <w:rFonts w:eastAsia="MS Mincho" w:cs="Times New Roman"/>
          <w:b/>
          <w:szCs w:val="24"/>
          <w:lang w:eastAsia="ja-JP"/>
        </w:rPr>
      </w:pPr>
      <w:r w:rsidRPr="00B25BB1">
        <w:rPr>
          <w:rFonts w:eastAsia="MS Mincho" w:cs="Times New Roman"/>
          <w:b/>
          <w:szCs w:val="24"/>
          <w:lang w:eastAsia="ja-JP"/>
        </w:rPr>
        <w:t>Câu 3: (1,0 điểm)</w:t>
      </w:r>
    </w:p>
    <w:p w:rsidR="00F512F6" w:rsidRPr="00B25BB1" w:rsidRDefault="00F512F6" w:rsidP="00F512F6">
      <w:pPr>
        <w:tabs>
          <w:tab w:val="left" w:pos="284"/>
        </w:tabs>
        <w:spacing w:after="0" w:line="288" w:lineRule="auto"/>
        <w:jc w:val="both"/>
        <w:rPr>
          <w:rFonts w:eastAsia="MS Mincho" w:cs="Times New Roman"/>
          <w:b/>
          <w:szCs w:val="24"/>
          <w:lang w:eastAsia="ja-JP"/>
        </w:rPr>
      </w:pPr>
      <w:r w:rsidRPr="00B25BB1">
        <w:rPr>
          <w:rFonts w:eastAsia="MS Mincho" w:cs="Times New Roman"/>
          <w:b/>
          <w:szCs w:val="24"/>
          <w:lang w:eastAsia="ja-JP"/>
        </w:rPr>
        <w:tab/>
      </w:r>
      <w:r w:rsidRPr="00936CA3">
        <w:rPr>
          <w:rFonts w:eastAsia="MS Mincho" w:cs="Times New Roman"/>
          <w:color w:val="000000"/>
          <w:szCs w:val="24"/>
          <w:lang w:eastAsia="ja-JP"/>
        </w:rPr>
        <w:t xml:space="preserve">Một cá thể </w:t>
      </w:r>
      <w:r w:rsidRPr="00B25BB1">
        <w:rPr>
          <w:rFonts w:eastAsia="MS Mincho" w:cs="Times New Roman"/>
          <w:color w:val="000000"/>
          <w:szCs w:val="24"/>
          <w:lang w:eastAsia="ja-JP"/>
        </w:rPr>
        <w:t xml:space="preserve">của </w:t>
      </w:r>
      <w:r w:rsidRPr="00936CA3">
        <w:rPr>
          <w:rFonts w:eastAsia="MS Mincho" w:cs="Times New Roman"/>
          <w:color w:val="000000"/>
          <w:szCs w:val="24"/>
          <w:lang w:eastAsia="ja-JP"/>
        </w:rPr>
        <w:t>một loài động vật có bộ nhiễm sắc thể là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Theo lí thuyết, trong tổng số giao tử được tạo thành từ quá trình trên thì số giao tử có 5 nhiễm sắc thể chiếm tỉ lệ là bao nhiêu?</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 xml:space="preserve">Câu </w:t>
      </w:r>
      <w:r w:rsidRPr="00B25BB1">
        <w:rPr>
          <w:rFonts w:eastAsia="MS Mincho" w:cs="Times New Roman"/>
          <w:b/>
          <w:szCs w:val="24"/>
          <w:lang w:eastAsia="ja-JP"/>
        </w:rPr>
        <w:t>4</w:t>
      </w:r>
      <w:r w:rsidRPr="00936CA3">
        <w:rPr>
          <w:rFonts w:eastAsia="MS Mincho" w:cs="Times New Roman"/>
          <w:b/>
          <w:szCs w:val="24"/>
          <w:lang w:eastAsia="ja-JP"/>
        </w:rPr>
        <w:t xml:space="preserve"> (2,0 điểm)</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Trình bày cơ chế phát sinh thể tam bội và thể ba.</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b.</w:t>
      </w:r>
      <w:r w:rsidRPr="00936CA3">
        <w:rPr>
          <w:rFonts w:eastAsia="MS Mincho" w:cs="Times New Roman"/>
          <w:szCs w:val="24"/>
          <w:lang w:eastAsia="ja-JP"/>
        </w:rPr>
        <w:t xml:space="preserve"> Phân biệt thể đa bội và thể lưỡng bội.</w:t>
      </w:r>
    </w:p>
    <w:p w:rsidR="00F512F6" w:rsidRPr="00936CA3" w:rsidRDefault="00F512F6" w:rsidP="00F512F6">
      <w:pPr>
        <w:widowControl w:val="0"/>
        <w:tabs>
          <w:tab w:val="left" w:pos="284"/>
        </w:tabs>
        <w:spacing w:after="0" w:line="288" w:lineRule="auto"/>
        <w:jc w:val="both"/>
        <w:rPr>
          <w:rFonts w:eastAsia="MS Mincho" w:cs="Times New Roman"/>
          <w:b/>
          <w:color w:val="000000"/>
          <w:szCs w:val="24"/>
          <w:lang w:eastAsia="ja-JP"/>
        </w:rPr>
      </w:pPr>
      <w:r w:rsidRPr="00936CA3">
        <w:rPr>
          <w:rFonts w:eastAsia="MS Mincho" w:cs="Times New Roman"/>
          <w:b/>
          <w:color w:val="000000"/>
          <w:szCs w:val="24"/>
          <w:lang w:eastAsia="ja-JP"/>
        </w:rPr>
        <w:t xml:space="preserve">Câu </w:t>
      </w:r>
      <w:r w:rsidRPr="00B25BB1">
        <w:rPr>
          <w:rFonts w:eastAsia="MS Mincho" w:cs="Times New Roman"/>
          <w:b/>
          <w:color w:val="000000"/>
          <w:szCs w:val="24"/>
          <w:lang w:eastAsia="ja-JP"/>
        </w:rPr>
        <w:t>5</w:t>
      </w:r>
      <w:r w:rsidRPr="00936CA3">
        <w:rPr>
          <w:rFonts w:eastAsia="MS Mincho" w:cs="Times New Roman"/>
          <w:b/>
          <w:color w:val="000000"/>
          <w:szCs w:val="24"/>
          <w:lang w:eastAsia="ja-JP"/>
        </w:rPr>
        <w:t xml:space="preserve"> (2,0 điểm)</w:t>
      </w:r>
    </w:p>
    <w:p w:rsidR="00F512F6" w:rsidRPr="00936CA3" w:rsidRDefault="00F512F6" w:rsidP="00F512F6">
      <w:pPr>
        <w:widowControl w:val="0"/>
        <w:tabs>
          <w:tab w:val="left" w:pos="284"/>
        </w:tabs>
        <w:spacing w:after="0" w:line="288" w:lineRule="auto"/>
        <w:jc w:val="both"/>
        <w:rPr>
          <w:rFonts w:eastAsia="MS Mincho" w:cs="Times New Roman"/>
          <w:b/>
          <w:color w:val="000000"/>
          <w:szCs w:val="24"/>
          <w:lang w:eastAsia="ja-JP"/>
        </w:rPr>
      </w:pPr>
      <w:r w:rsidRPr="00936CA3">
        <w:rPr>
          <w:rFonts w:eastAsia="MS Mincho" w:cs="Times New Roman"/>
          <w:b/>
          <w:color w:val="000000"/>
          <w:szCs w:val="24"/>
          <w:lang w:eastAsia="ja-JP"/>
        </w:rPr>
        <w:tab/>
      </w:r>
      <w:r w:rsidRPr="00936CA3">
        <w:rPr>
          <w:rFonts w:eastAsia="MS Mincho" w:cs="Times New Roman"/>
          <w:color w:val="000000"/>
          <w:szCs w:val="24"/>
          <w:lang w:eastAsia="ja-JP"/>
        </w:rPr>
        <w:t>Thế nào là sinh vật biến đổi gen? Người ta có thể làm biến đổi hệ gen của một sinh vật theo những cách nào? Cho ví dụ.</w:t>
      </w:r>
    </w:p>
    <w:p w:rsidR="00F512F6" w:rsidRPr="00B25BB1" w:rsidRDefault="00F512F6" w:rsidP="00F512F6">
      <w:pPr>
        <w:tabs>
          <w:tab w:val="left" w:pos="284"/>
        </w:tabs>
        <w:spacing w:after="0" w:line="288" w:lineRule="auto"/>
        <w:contextualSpacing/>
        <w:rPr>
          <w:rFonts w:eastAsia="Calibri" w:cs="Times New Roman"/>
          <w:szCs w:val="24"/>
        </w:rPr>
      </w:pPr>
      <w:r w:rsidRPr="00B25BB1">
        <w:rPr>
          <w:rFonts w:eastAsia="Calibri" w:cs="Times New Roman"/>
          <w:b/>
          <w:szCs w:val="24"/>
        </w:rPr>
        <w:t>Câu 6( 1,5 điểm)</w:t>
      </w:r>
      <w:r w:rsidRPr="00B25BB1">
        <w:rPr>
          <w:rFonts w:eastAsia="Calibri" w:cs="Times New Roman"/>
          <w:szCs w:val="24"/>
        </w:rPr>
        <w:t>.</w:t>
      </w:r>
    </w:p>
    <w:p w:rsidR="00F512F6" w:rsidRPr="00B25BB1" w:rsidRDefault="00F512F6" w:rsidP="00F512F6">
      <w:pPr>
        <w:tabs>
          <w:tab w:val="left" w:pos="284"/>
        </w:tabs>
        <w:spacing w:after="0" w:line="288" w:lineRule="auto"/>
        <w:contextualSpacing/>
        <w:rPr>
          <w:rFonts w:eastAsia="MS Mincho" w:cs="Times New Roman"/>
          <w:szCs w:val="24"/>
          <w:lang w:eastAsia="ja-JP"/>
        </w:rPr>
      </w:pPr>
      <w:r w:rsidRPr="00B25BB1">
        <w:rPr>
          <w:rFonts w:eastAsia="MS Mincho" w:cs="Times New Roman"/>
          <w:szCs w:val="24"/>
          <w:lang w:eastAsia="ja-JP"/>
        </w:rPr>
        <w:t xml:space="preserve"> </w:t>
      </w:r>
      <w:r w:rsidRPr="00B25BB1">
        <w:rPr>
          <w:rFonts w:eastAsia="MS Mincho" w:cs="Times New Roman"/>
          <w:szCs w:val="24"/>
          <w:lang w:eastAsia="ja-JP"/>
        </w:rPr>
        <w:tab/>
        <w:t xml:space="preserve">Nhiều loại ung thư xuất hiện là do gen tiền ung thư hoạt động quá mức gây ra nhiều sản phẩm của gen. Hãy đưa ra một số kiểu  đột biến làm cho một gen bình thường( gen tiền ung thư) thành gen ung thư. </w:t>
      </w:r>
    </w:p>
    <w:p w:rsidR="00F512F6" w:rsidRPr="00936CA3" w:rsidRDefault="00F512F6" w:rsidP="00F512F6">
      <w:pPr>
        <w:tabs>
          <w:tab w:val="left" w:pos="284"/>
        </w:tabs>
        <w:spacing w:after="0" w:line="288" w:lineRule="auto"/>
        <w:rPr>
          <w:rFonts w:eastAsia="MS Mincho" w:cs="Times New Roman"/>
          <w:b/>
          <w:szCs w:val="24"/>
          <w:lang w:eastAsia="ja-JP"/>
        </w:rPr>
      </w:pPr>
      <w:r w:rsidRPr="00936CA3">
        <w:rPr>
          <w:rFonts w:eastAsia="MS Mincho" w:cs="Times New Roman"/>
          <w:b/>
          <w:szCs w:val="24"/>
          <w:lang w:eastAsia="ja-JP"/>
        </w:rPr>
        <w:t xml:space="preserve">Câu </w:t>
      </w:r>
      <w:r w:rsidRPr="00B25BB1">
        <w:rPr>
          <w:rFonts w:eastAsia="MS Mincho" w:cs="Times New Roman"/>
          <w:b/>
          <w:szCs w:val="24"/>
          <w:lang w:eastAsia="ja-JP"/>
        </w:rPr>
        <w:t>7 (2 điểm)</w:t>
      </w:r>
      <w:r w:rsidRPr="00936CA3">
        <w:rPr>
          <w:rFonts w:eastAsia="MS Mincho" w:cs="Times New Roman"/>
          <w:b/>
          <w:szCs w:val="24"/>
          <w:lang w:eastAsia="ja-JP"/>
        </w:rPr>
        <w:t xml:space="preserve">. </w:t>
      </w:r>
    </w:p>
    <w:p w:rsidR="00F512F6" w:rsidRPr="00936CA3" w:rsidRDefault="00F512F6" w:rsidP="00F512F6">
      <w:pPr>
        <w:tabs>
          <w:tab w:val="left" w:pos="284"/>
        </w:tabs>
        <w:spacing w:after="0" w:line="288" w:lineRule="auto"/>
        <w:rPr>
          <w:rFonts w:eastAsia="MS Mincho" w:cs="Times New Roman"/>
          <w:szCs w:val="24"/>
          <w:lang w:eastAsia="ja-JP"/>
        </w:rPr>
      </w:pPr>
      <w:r w:rsidRPr="00936CA3">
        <w:rPr>
          <w:rFonts w:eastAsia="MS Mincho" w:cs="Times New Roman"/>
          <w:b/>
          <w:szCs w:val="24"/>
          <w:lang w:eastAsia="ja-JP"/>
        </w:rPr>
        <w:tab/>
      </w:r>
      <w:r w:rsidRPr="00936CA3">
        <w:rPr>
          <w:rFonts w:eastAsia="MS Mincho" w:cs="Times New Roman"/>
          <w:bCs/>
          <w:szCs w:val="24"/>
          <w:lang w:eastAsia="ja-JP"/>
        </w:rPr>
        <w:t xml:space="preserve">Ở người, bệnh hói đầu do một gen có 2 alen trên NST thường quy định: kiểu gen BB quy định kiểu hình hói đầu, kiểu gen bb quy định kiểu hình bình thường, kiểu gen Bb quy định kiểu hình hói đầu ở nam và kiểu hình bình thường ở nữ. Gen quy định khả năng nhận biết màu sắc có 2 alen (M quy định kiểu hình bình thường trội hoàn toàn so với m quy định kiểu hình mù màu đỏ-lục) nằm trên vùng không tương đồng của NST giới tính X. Trong một quần thể cân bằng di </w:t>
      </w:r>
      <w:r w:rsidRPr="00936CA3">
        <w:rPr>
          <w:rFonts w:eastAsia="MS Mincho" w:cs="Times New Roman"/>
          <w:bCs/>
          <w:szCs w:val="24"/>
          <w:lang w:eastAsia="ja-JP"/>
        </w:rPr>
        <w:lastRenderedPageBreak/>
        <w:t>truyền, trong tổng số nam giới tỉ lệ hói đầu là 36%, trong tổng số nữ giới tỉ lệ mù màu là 1%. Biết rằng không có đột biến xảy ra.</w:t>
      </w:r>
    </w:p>
    <w:p w:rsidR="00F512F6" w:rsidRPr="00936CA3" w:rsidRDefault="00F512F6" w:rsidP="00F512F6">
      <w:pPr>
        <w:tabs>
          <w:tab w:val="left" w:pos="284"/>
        </w:tabs>
        <w:autoSpaceDE w:val="0"/>
        <w:autoSpaceDN w:val="0"/>
        <w:adjustRightInd w:val="0"/>
        <w:spacing w:after="0" w:line="288" w:lineRule="auto"/>
        <w:rPr>
          <w:rFonts w:eastAsia="MS Mincho" w:cs="Times New Roman"/>
          <w:bCs/>
          <w:szCs w:val="24"/>
          <w:lang w:eastAsia="ja-JP"/>
        </w:rPr>
      </w:pPr>
      <w:r w:rsidRPr="00936CA3">
        <w:rPr>
          <w:rFonts w:eastAsia="MS Mincho" w:cs="Times New Roman"/>
          <w:bCs/>
          <w:szCs w:val="24"/>
          <w:lang w:eastAsia="ja-JP"/>
        </w:rPr>
        <w:tab/>
      </w:r>
      <w:r w:rsidRPr="00936CA3">
        <w:rPr>
          <w:rFonts w:eastAsia="MS Mincho" w:cs="Times New Roman"/>
          <w:b/>
          <w:bCs/>
          <w:szCs w:val="24"/>
          <w:lang w:eastAsia="ja-JP"/>
        </w:rPr>
        <w:t>a.</w:t>
      </w:r>
      <w:r w:rsidRPr="00936CA3">
        <w:rPr>
          <w:rFonts w:eastAsia="MS Mincho" w:cs="Times New Roman"/>
          <w:bCs/>
          <w:szCs w:val="24"/>
          <w:lang w:eastAsia="ja-JP"/>
        </w:rPr>
        <w:t xml:space="preserve"> Xác định tần số các alen trong quần thể.</w:t>
      </w:r>
    </w:p>
    <w:p w:rsidR="00F512F6" w:rsidRPr="00936CA3" w:rsidRDefault="00F512F6" w:rsidP="00F512F6">
      <w:pPr>
        <w:tabs>
          <w:tab w:val="left" w:pos="284"/>
        </w:tabs>
        <w:autoSpaceDE w:val="0"/>
        <w:autoSpaceDN w:val="0"/>
        <w:adjustRightInd w:val="0"/>
        <w:spacing w:after="0" w:line="288" w:lineRule="auto"/>
        <w:rPr>
          <w:rFonts w:eastAsia="MS Mincho" w:cs="Times New Roman"/>
          <w:bCs/>
          <w:szCs w:val="24"/>
          <w:lang w:eastAsia="ja-JP"/>
        </w:rPr>
      </w:pPr>
      <w:r w:rsidRPr="00936CA3">
        <w:rPr>
          <w:rFonts w:eastAsia="MS Mincho" w:cs="Times New Roman"/>
          <w:bCs/>
          <w:szCs w:val="24"/>
          <w:lang w:eastAsia="ja-JP"/>
        </w:rPr>
        <w:tab/>
      </w:r>
      <w:r w:rsidRPr="00936CA3">
        <w:rPr>
          <w:rFonts w:eastAsia="MS Mincho" w:cs="Times New Roman"/>
          <w:b/>
          <w:bCs/>
          <w:szCs w:val="24"/>
          <w:lang w:eastAsia="ja-JP"/>
        </w:rPr>
        <w:t>b.</w:t>
      </w:r>
      <w:r w:rsidRPr="00936CA3">
        <w:rPr>
          <w:rFonts w:eastAsia="MS Mincho" w:cs="Times New Roman"/>
          <w:bCs/>
          <w:szCs w:val="24"/>
          <w:lang w:eastAsia="ja-JP"/>
        </w:rPr>
        <w:t xml:space="preserve"> Một cặp vợ chồng đều bình thường sinh ra đứa con trai đầu lòng bị mù màu. Xác suất để sinh đứa con thứ hai không bị cả hai bệnh là bao nhiêu?</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 xml:space="preserve">Câu </w:t>
      </w:r>
      <w:r w:rsidRPr="00B25BB1">
        <w:rPr>
          <w:rFonts w:eastAsia="MS Mincho" w:cs="Times New Roman"/>
          <w:b/>
          <w:szCs w:val="24"/>
          <w:lang w:eastAsia="ja-JP"/>
        </w:rPr>
        <w:t>8</w:t>
      </w:r>
      <w:r w:rsidRPr="00936CA3">
        <w:rPr>
          <w:rFonts w:eastAsia="MS Mincho" w:cs="Times New Roman"/>
          <w:b/>
          <w:szCs w:val="24"/>
          <w:lang w:eastAsia="ja-JP"/>
        </w:rPr>
        <w:t xml:space="preserve"> ( 2,5 điểm)</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r>
      <w:r w:rsidRPr="00936CA3">
        <w:rPr>
          <w:rFonts w:eastAsia="MS Mincho" w:cs="Times New Roman"/>
          <w:szCs w:val="24"/>
          <w:lang w:eastAsia="ja-JP"/>
        </w:rPr>
        <w:t>Ở một loài động vật, khi cho lai con cái thuần chủng lông trắng với con đực thuần chủng lông nâu, thu được F</w:t>
      </w:r>
      <w:r w:rsidRPr="00936CA3">
        <w:rPr>
          <w:rFonts w:eastAsia="MS Mincho" w:cs="Times New Roman"/>
          <w:szCs w:val="24"/>
          <w:vertAlign w:val="subscript"/>
          <w:lang w:eastAsia="ja-JP"/>
        </w:rPr>
        <w:t>1</w:t>
      </w:r>
      <w:r w:rsidRPr="00936CA3">
        <w:rPr>
          <w:rFonts w:eastAsia="MS Mincho" w:cs="Times New Roman"/>
          <w:szCs w:val="24"/>
          <w:lang w:eastAsia="ja-JP"/>
        </w:rPr>
        <w:t xml:space="preserve"> tất cả đều lông nâu. Cho F</w:t>
      </w:r>
      <w:r w:rsidRPr="00936CA3">
        <w:rPr>
          <w:rFonts w:eastAsia="MS Mincho" w:cs="Times New Roman"/>
          <w:szCs w:val="24"/>
          <w:vertAlign w:val="subscript"/>
          <w:lang w:eastAsia="ja-JP"/>
        </w:rPr>
        <w:t>1</w:t>
      </w:r>
      <w:r w:rsidRPr="00936CA3">
        <w:rPr>
          <w:rFonts w:eastAsia="MS Mincho" w:cs="Times New Roman"/>
          <w:szCs w:val="24"/>
          <w:lang w:eastAsia="ja-JP"/>
        </w:rPr>
        <w:t xml:space="preserve"> giao phối với nhau, được F</w:t>
      </w:r>
      <w:r w:rsidRPr="00936CA3">
        <w:rPr>
          <w:rFonts w:eastAsia="MS Mincho" w:cs="Times New Roman"/>
          <w:szCs w:val="24"/>
          <w:vertAlign w:val="subscript"/>
          <w:lang w:eastAsia="ja-JP"/>
        </w:rPr>
        <w:t>2</w:t>
      </w:r>
      <w:r w:rsidRPr="00936CA3">
        <w:rPr>
          <w:rFonts w:eastAsia="MS Mincho" w:cs="Times New Roman"/>
          <w:szCs w:val="24"/>
          <w:lang w:eastAsia="ja-JP"/>
        </w:rPr>
        <w:t xml:space="preserve"> gồm: 179 con đực lông nâu, 91 con cái lông nâu, 62 con đực lông đỏ, 29 con cái lông đỏ, 92 con cái lông xám, 31 con cái lông trắng, không có con đực lông xám và con đực lông trắng.</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Tính trạng màu sắc lông ở loài động vật trên được chi phối bởi những quy luật di truyền nào.</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b.</w:t>
      </w:r>
      <w:r w:rsidRPr="00936CA3">
        <w:rPr>
          <w:rFonts w:eastAsia="MS Mincho" w:cs="Times New Roman"/>
          <w:szCs w:val="24"/>
          <w:lang w:eastAsia="ja-JP"/>
        </w:rPr>
        <w:t xml:space="preserve"> Viết sơ đồ lai từ P đến F</w:t>
      </w:r>
      <w:r w:rsidRPr="00936CA3">
        <w:rPr>
          <w:rFonts w:eastAsia="MS Mincho" w:cs="Times New Roman"/>
          <w:szCs w:val="24"/>
          <w:vertAlign w:val="subscript"/>
          <w:lang w:eastAsia="ja-JP"/>
        </w:rPr>
        <w:t>2</w:t>
      </w:r>
      <w:r w:rsidRPr="00936CA3">
        <w:rPr>
          <w:rFonts w:eastAsia="MS Mincho" w:cs="Times New Roman"/>
          <w:szCs w:val="24"/>
          <w:lang w:eastAsia="ja-JP"/>
        </w:rPr>
        <w:t>.</w:t>
      </w:r>
    </w:p>
    <w:p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r>
      <w:r w:rsidRPr="00936CA3">
        <w:rPr>
          <w:rFonts w:eastAsia="MS Mincho" w:cs="Times New Roman"/>
          <w:szCs w:val="24"/>
          <w:lang w:eastAsia="ja-JP"/>
        </w:rPr>
        <w:t>Biết rằng ở loài động vật này cặp NST giới tính của con đực là XY, con cái là XX; tính trạng nghiên cứu không chịu ảnh hưởng của môi trường và không có đột biến xảy ra.</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bCs/>
          <w:szCs w:val="24"/>
          <w:lang w:eastAsia="ja-JP"/>
        </w:rPr>
        <w:t xml:space="preserve">Câu </w:t>
      </w:r>
      <w:r w:rsidRPr="00B25BB1">
        <w:rPr>
          <w:rFonts w:eastAsia="MS Mincho" w:cs="Times New Roman"/>
          <w:b/>
          <w:bCs/>
          <w:szCs w:val="24"/>
          <w:lang w:eastAsia="ja-JP"/>
        </w:rPr>
        <w:t>9</w:t>
      </w:r>
      <w:r w:rsidRPr="00936CA3">
        <w:rPr>
          <w:rFonts w:eastAsia="MS Mincho" w:cs="Times New Roman"/>
          <w:b/>
          <w:bCs/>
          <w:szCs w:val="24"/>
          <w:lang w:eastAsia="ja-JP"/>
        </w:rPr>
        <w:t xml:space="preserve"> </w:t>
      </w:r>
      <w:r w:rsidRPr="00936CA3">
        <w:rPr>
          <w:rFonts w:eastAsia="MS Mincho" w:cs="Times New Roman"/>
          <w:bCs/>
          <w:i/>
          <w:szCs w:val="24"/>
          <w:lang w:eastAsia="ja-JP"/>
        </w:rPr>
        <w:t>(3,0 điểm)</w:t>
      </w:r>
      <w:r w:rsidRPr="00936CA3">
        <w:rPr>
          <w:rFonts w:eastAsia="MS Mincho" w:cs="Times New Roman"/>
          <w:bCs/>
          <w:szCs w:val="24"/>
          <w:lang w:eastAsia="ja-JP"/>
        </w:rPr>
        <w:t>:</w:t>
      </w:r>
      <w:r w:rsidRPr="00936CA3">
        <w:rPr>
          <w:rFonts w:eastAsia="MS Mincho" w:cs="Times New Roman"/>
          <w:b/>
          <w:bCs/>
          <w:szCs w:val="24"/>
          <w:lang w:eastAsia="ja-JP"/>
        </w:rPr>
        <w:t xml:space="preserve"> </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szCs w:val="24"/>
        </w:rPr>
        <w:t>a.</w:t>
      </w:r>
      <w:r w:rsidRPr="00936CA3">
        <w:rPr>
          <w:rFonts w:eastAsia="Times New Roman" w:cs="Times New Roman"/>
          <w:szCs w:val="24"/>
        </w:rPr>
        <w:t xml:space="preserve"> Tại sao tốc độ tiến hóa của các nhóm loài khác nhau lại khác nhau?</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b.</w:t>
      </w:r>
      <w:r w:rsidRPr="00936CA3">
        <w:rPr>
          <w:rFonts w:eastAsia="MS Mincho" w:cs="Times New Roman"/>
          <w:szCs w:val="24"/>
          <w:lang w:eastAsia="ja-JP"/>
        </w:rPr>
        <w:t xml:space="preserve"> Xét một quần thể trong đó các cá thể dị hợp tử về một locus nhất định có kiểu hình to lớn hơn rất nhiều so với cá thể có kiểu gen đồng hợp tử (thứ tự kiểu hình ứng với kiểu gen như sau: Aa&gt;AA&gt;aa). Khi môi trường sống chuyển lạnh kéo dài thì kiểu hình nào sẽ được chọn lọc tự nhiên giữ lại? Trường hợp này thể hiện hình thức chọn lọc vận động, chọn lọc phân hóa hay chọn lọc ổn định? Giải thích.</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c.</w:t>
      </w:r>
      <w:r w:rsidRPr="00936CA3">
        <w:rPr>
          <w:rFonts w:eastAsia="MS Mincho" w:cs="Times New Roman"/>
          <w:szCs w:val="24"/>
          <w:lang w:eastAsia="ja-JP"/>
        </w:rPr>
        <w:t xml:space="preserve"> Cân bằng di truyền theo định luật Hacdi-Vanbec sẽ bị ảnh hưởng như thế nào khi xảy ra các tình huống sau:</w:t>
      </w:r>
    </w:p>
    <w:p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Trong công viên: 1 vịt nhà đã giao phối với 1 vịt trời.</w:t>
      </w:r>
    </w:p>
    <w:p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Một đột biến làm xuất hiện 1 con sóc đen trong đàn sóc xám.</w:t>
      </w:r>
    </w:p>
    <w:p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Chim ưng mắt kém sẽ bắt được ít chuột hơn những con chim ưng tinh mắt.</w:t>
      </w:r>
    </w:p>
    <w:p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Ruồi giấm cái thích giao phối với ruồi giấm đực mắt đỏ.</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bCs/>
          <w:szCs w:val="24"/>
          <w:lang w:eastAsia="ja-JP"/>
        </w:rPr>
        <w:t xml:space="preserve">Câu </w:t>
      </w:r>
      <w:r w:rsidRPr="00B25BB1">
        <w:rPr>
          <w:rFonts w:eastAsia="MS Mincho" w:cs="Times New Roman"/>
          <w:b/>
          <w:bCs/>
          <w:szCs w:val="24"/>
          <w:lang w:eastAsia="ja-JP"/>
        </w:rPr>
        <w:t>10</w:t>
      </w:r>
      <w:r w:rsidRPr="00936CA3">
        <w:rPr>
          <w:rFonts w:eastAsia="MS Mincho" w:cs="Times New Roman"/>
          <w:bCs/>
          <w:i/>
          <w:szCs w:val="24"/>
          <w:lang w:eastAsia="ja-JP"/>
        </w:rPr>
        <w:t xml:space="preserve"> (2,0 điểm)</w:t>
      </w:r>
      <w:r w:rsidRPr="00936CA3">
        <w:rPr>
          <w:rFonts w:eastAsia="MS Mincho" w:cs="Times New Roman"/>
          <w:bCs/>
          <w:szCs w:val="24"/>
          <w:lang w:eastAsia="ja-JP"/>
        </w:rPr>
        <w:t>:</w:t>
      </w:r>
      <w:r w:rsidRPr="00936CA3">
        <w:rPr>
          <w:rFonts w:eastAsia="MS Mincho" w:cs="Times New Roman"/>
          <w:b/>
          <w:bCs/>
          <w:szCs w:val="24"/>
          <w:lang w:eastAsia="ja-JP"/>
        </w:rPr>
        <w:t xml:space="preserve"> </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szCs w:val="24"/>
        </w:rPr>
        <w:t>a.</w:t>
      </w:r>
      <w:r w:rsidRPr="00936CA3">
        <w:rPr>
          <w:rFonts w:eastAsia="Times New Roman" w:cs="Times New Roman"/>
          <w:szCs w:val="24"/>
        </w:rPr>
        <w:t xml:space="preserve"> Tại sao trong quần xã sinh vật: có những loài có mật độ cao nhưng độ thường gặp thấp, ngược lại có những loài mật độ thấp nhưng độ thường gặp lại cao?</w:t>
      </w:r>
    </w:p>
    <w:p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bCs/>
          <w:szCs w:val="24"/>
        </w:rPr>
        <w:t xml:space="preserve">b. </w:t>
      </w:r>
      <w:r w:rsidRPr="00936CA3">
        <w:rPr>
          <w:rFonts w:eastAsia="Times New Roman" w:cs="Times New Roman"/>
          <w:szCs w:val="24"/>
        </w:rPr>
        <w:t>Giải thích vì sao độ đa dạng của hệ sinh thái phụ thuộc chủ yếu vào sản lượng sơ cấp tinh của hệ sinh thái đó? Sự chuyển hóa sản lượng này cho bậc dinh dưỡng tiếp theo có sự khác nhau như thế nào đối với hệ sinh thái trên cạn và  hệ sinh thái dưới nước?</w:t>
      </w:r>
    </w:p>
    <w:p w:rsidR="00F512F6" w:rsidRPr="00936CA3" w:rsidRDefault="00F512F6" w:rsidP="00F512F6">
      <w:pPr>
        <w:tabs>
          <w:tab w:val="left" w:pos="284"/>
        </w:tabs>
        <w:spacing w:after="0" w:line="288" w:lineRule="auto"/>
        <w:ind w:firstLine="539"/>
        <w:jc w:val="center"/>
        <w:rPr>
          <w:rFonts w:eastAsia="Times New Roman" w:cs="Times New Roman"/>
          <w:b/>
          <w:szCs w:val="24"/>
          <w:lang w:val="en-US"/>
        </w:rPr>
      </w:pPr>
      <w:r w:rsidRPr="00936CA3">
        <w:rPr>
          <w:rFonts w:eastAsia="Times New Roman" w:cs="Times New Roman"/>
          <w:b/>
          <w:szCs w:val="24"/>
          <w:lang w:val="en-US"/>
        </w:rPr>
        <w:t>--------------HẾT-------------</w:t>
      </w:r>
    </w:p>
    <w:p w:rsidR="00F512F6" w:rsidRPr="00936CA3" w:rsidRDefault="00F512F6" w:rsidP="00F512F6">
      <w:pPr>
        <w:tabs>
          <w:tab w:val="left" w:pos="284"/>
        </w:tabs>
        <w:spacing w:after="0" w:line="288" w:lineRule="auto"/>
        <w:rPr>
          <w:rFonts w:eastAsia="MS Mincho" w:cs="Times New Roman"/>
          <w:szCs w:val="24"/>
          <w:lang w:eastAsia="ja-JP"/>
        </w:rPr>
      </w:pPr>
      <w:r w:rsidRPr="00936CA3">
        <w:rPr>
          <w:rFonts w:eastAsia="MS Mincho" w:cs="Times New Roman"/>
          <w:szCs w:val="24"/>
          <w:lang w:eastAsia="ja-JP"/>
        </w:rPr>
        <w:br w:type="page"/>
      </w:r>
    </w:p>
    <w:tbl>
      <w:tblPr>
        <w:tblW w:w="10354" w:type="dxa"/>
        <w:tblLook w:val="01E0"/>
      </w:tblPr>
      <w:tblGrid>
        <w:gridCol w:w="4068"/>
        <w:gridCol w:w="6286"/>
      </w:tblGrid>
      <w:tr w:rsidR="00F512F6" w:rsidRPr="00936CA3" w:rsidTr="00693922">
        <w:tc>
          <w:tcPr>
            <w:tcW w:w="4068" w:type="dxa"/>
          </w:tcPr>
          <w:p w:rsidR="00F512F6" w:rsidRPr="00936CA3" w:rsidRDefault="00F512F6" w:rsidP="00693922">
            <w:pPr>
              <w:tabs>
                <w:tab w:val="left" w:pos="284"/>
              </w:tabs>
              <w:spacing w:after="0" w:line="288" w:lineRule="auto"/>
              <w:jc w:val="center"/>
              <w:rPr>
                <w:rFonts w:eastAsia="MS Mincho" w:cs="Times New Roman"/>
                <w:b/>
                <w:szCs w:val="24"/>
                <w:lang w:eastAsia="ja-JP"/>
              </w:rPr>
            </w:pPr>
            <w:r w:rsidRPr="00936CA3">
              <w:rPr>
                <w:rFonts w:eastAsia="MS Mincho" w:cs="Times New Roman"/>
                <w:b/>
                <w:szCs w:val="24"/>
                <w:lang w:eastAsia="ja-JP"/>
              </w:rPr>
              <w:lastRenderedPageBreak/>
              <w:t>SỞ GIÁO DỤC VÀ ĐÀO TẠO</w:t>
            </w:r>
          </w:p>
          <w:p w:rsidR="00F512F6" w:rsidRPr="00936CA3" w:rsidRDefault="00F512F6" w:rsidP="00693922">
            <w:pPr>
              <w:tabs>
                <w:tab w:val="left" w:pos="284"/>
              </w:tabs>
              <w:spacing w:after="0" w:line="288" w:lineRule="auto"/>
              <w:jc w:val="center"/>
              <w:rPr>
                <w:rFonts w:eastAsia="MS Mincho" w:cs="Times New Roman"/>
                <w:b/>
                <w:szCs w:val="24"/>
                <w:lang w:val="en-US" w:eastAsia="ja-JP"/>
              </w:rPr>
            </w:pPr>
            <w:r w:rsidRPr="00936CA3">
              <w:rPr>
                <w:rFonts w:eastAsia="MS Mincho" w:cs="Times New Roman"/>
                <w:b/>
                <w:szCs w:val="24"/>
                <w:lang w:val="en-US" w:eastAsia="ja-JP"/>
              </w:rPr>
              <w:t>BẮC NINH</w:t>
            </w:r>
            <w:r w:rsidRPr="00936CA3">
              <w:rPr>
                <w:rFonts w:eastAsia="MS Mincho" w:cs="Times New Roman"/>
                <w:b/>
                <w:szCs w:val="24"/>
                <w:lang w:eastAsia="ja-JP"/>
              </w:rPr>
              <w:t xml:space="preserve"> </w:t>
            </w:r>
          </w:p>
          <w:p w:rsidR="00F512F6" w:rsidRPr="00936CA3" w:rsidRDefault="00F512F6" w:rsidP="00693922">
            <w:pPr>
              <w:tabs>
                <w:tab w:val="left" w:pos="284"/>
              </w:tabs>
              <w:spacing w:after="0" w:line="288" w:lineRule="auto"/>
              <w:jc w:val="center"/>
              <w:rPr>
                <w:rFonts w:eastAsia="MS Mincho" w:cs="Times New Roman"/>
                <w:b/>
                <w:szCs w:val="24"/>
                <w:lang w:eastAsia="ja-JP"/>
              </w:rPr>
            </w:pPr>
            <w:r w:rsidRPr="00936CA3">
              <w:rPr>
                <w:rFonts w:eastAsia="MS Mincho" w:cs="Times New Roman"/>
                <w:b/>
                <w:szCs w:val="24"/>
                <w:lang w:eastAsia="ja-JP"/>
              </w:rPr>
              <w:t>TRƯỜNG THPT NGÔ GIA TỰ</w:t>
            </w:r>
          </w:p>
        </w:tc>
        <w:tc>
          <w:tcPr>
            <w:tcW w:w="6286" w:type="dxa"/>
          </w:tcPr>
          <w:p w:rsidR="00F512F6" w:rsidRPr="00B25BB1" w:rsidRDefault="00F512F6" w:rsidP="00693922">
            <w:pPr>
              <w:tabs>
                <w:tab w:val="left" w:pos="284"/>
              </w:tabs>
              <w:spacing w:after="0" w:line="288" w:lineRule="auto"/>
              <w:jc w:val="center"/>
              <w:rPr>
                <w:rFonts w:eastAsia="MS Mincho" w:cs="Times New Roman"/>
                <w:szCs w:val="24"/>
                <w:lang w:eastAsia="ja-JP"/>
              </w:rPr>
            </w:pPr>
            <w:r w:rsidRPr="00B25BB1">
              <w:rPr>
                <w:rFonts w:eastAsia="MS Mincho" w:cs="Times New Roman"/>
                <w:b/>
                <w:szCs w:val="24"/>
                <w:lang w:eastAsia="ja-JP"/>
              </w:rPr>
              <w:t>KÌ THI CHỌN HỌC SINH GIỎI TỈNH LỚP 12 THPT</w:t>
            </w:r>
          </w:p>
          <w:p w:rsidR="00F512F6" w:rsidRPr="00B25BB1" w:rsidRDefault="00F512F6" w:rsidP="00693922">
            <w:pPr>
              <w:tabs>
                <w:tab w:val="left" w:pos="284"/>
              </w:tabs>
              <w:spacing w:after="0" w:line="288" w:lineRule="auto"/>
              <w:jc w:val="center"/>
              <w:rPr>
                <w:rFonts w:eastAsia="MS Mincho" w:cs="Times New Roman"/>
                <w:b/>
                <w:szCs w:val="24"/>
                <w:lang w:eastAsia="ja-JP"/>
              </w:rPr>
            </w:pPr>
            <w:r w:rsidRPr="00B25BB1">
              <w:rPr>
                <w:rFonts w:eastAsia="MS Mincho" w:cs="Times New Roman"/>
                <w:b/>
                <w:szCs w:val="24"/>
                <w:lang w:eastAsia="ja-JP"/>
              </w:rPr>
              <w:t>NĂM HỌC 2016 - 2017</w:t>
            </w:r>
          </w:p>
          <w:p w:rsidR="00F512F6" w:rsidRPr="00B25BB1" w:rsidRDefault="00F512F6" w:rsidP="00693922">
            <w:pPr>
              <w:tabs>
                <w:tab w:val="left" w:pos="284"/>
              </w:tabs>
              <w:spacing w:after="0" w:line="288" w:lineRule="auto"/>
              <w:jc w:val="center"/>
              <w:rPr>
                <w:rFonts w:eastAsia="MS Mincho" w:cs="Times New Roman"/>
                <w:b/>
                <w:szCs w:val="24"/>
                <w:lang w:eastAsia="ja-JP"/>
              </w:rPr>
            </w:pPr>
            <w:r w:rsidRPr="00B25BB1">
              <w:rPr>
                <w:rFonts w:eastAsia="MS Mincho" w:cs="Times New Roman"/>
                <w:b/>
                <w:szCs w:val="24"/>
                <w:lang w:eastAsia="ja-JP"/>
              </w:rPr>
              <w:t>MÔN SINH HỌC</w:t>
            </w:r>
          </w:p>
        </w:tc>
      </w:tr>
    </w:tbl>
    <w:p w:rsidR="00F512F6" w:rsidRPr="00936CA3" w:rsidRDefault="00F512F6" w:rsidP="00F512F6">
      <w:pPr>
        <w:jc w:val="center"/>
        <w:rPr>
          <w:b/>
          <w:sz w:val="26"/>
          <w:szCs w:val="26"/>
          <w:lang w:val="en-US"/>
        </w:rPr>
      </w:pPr>
      <w:r w:rsidRPr="00936CA3">
        <w:rPr>
          <w:b/>
          <w:sz w:val="26"/>
          <w:szCs w:val="26"/>
          <w:lang w:val="en-US"/>
        </w:rPr>
        <w:t>HƯỚNG DẪN CHẤM</w:t>
      </w:r>
    </w:p>
    <w:tbl>
      <w:tblPr>
        <w:tblStyle w:val="TableGrid3"/>
        <w:tblW w:w="10485" w:type="dxa"/>
        <w:tblLook w:val="01E0"/>
      </w:tblPr>
      <w:tblGrid>
        <w:gridCol w:w="846"/>
        <w:gridCol w:w="8876"/>
        <w:gridCol w:w="763"/>
      </w:tblGrid>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Câu</w:t>
            </w:r>
          </w:p>
        </w:tc>
        <w:tc>
          <w:tcPr>
            <w:tcW w:w="8876" w:type="dxa"/>
          </w:tcPr>
          <w:p w:rsidR="00F512F6" w:rsidRPr="00936CA3" w:rsidRDefault="00F512F6" w:rsidP="00693922">
            <w:pPr>
              <w:tabs>
                <w:tab w:val="left" w:pos="284"/>
              </w:tabs>
              <w:spacing w:line="360" w:lineRule="auto"/>
              <w:jc w:val="center"/>
              <w:rPr>
                <w:b/>
                <w:szCs w:val="24"/>
              </w:rPr>
            </w:pPr>
            <w:r w:rsidRPr="00936CA3">
              <w:rPr>
                <w:b/>
                <w:szCs w:val="24"/>
              </w:rPr>
              <w:t>Nội dung trả lời</w:t>
            </w:r>
          </w:p>
        </w:tc>
        <w:tc>
          <w:tcPr>
            <w:tcW w:w="763" w:type="dxa"/>
          </w:tcPr>
          <w:p w:rsidR="00F512F6" w:rsidRPr="00936CA3" w:rsidRDefault="00F512F6" w:rsidP="00693922">
            <w:pPr>
              <w:tabs>
                <w:tab w:val="left" w:pos="284"/>
              </w:tabs>
              <w:spacing w:line="360" w:lineRule="auto"/>
              <w:jc w:val="center"/>
              <w:rPr>
                <w:b/>
                <w:szCs w:val="24"/>
              </w:rPr>
            </w:pPr>
            <w:r w:rsidRPr="00936CA3">
              <w:rPr>
                <w:b/>
                <w:szCs w:val="24"/>
              </w:rPr>
              <w:t>Điểm</w:t>
            </w:r>
          </w:p>
        </w:tc>
      </w:tr>
      <w:tr w:rsidR="00F512F6" w:rsidRPr="00936CA3" w:rsidTr="00B25BB1">
        <w:trPr>
          <w:trHeight w:val="70"/>
        </w:trPr>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1</w:t>
            </w:r>
          </w:p>
        </w:tc>
        <w:tc>
          <w:tcPr>
            <w:tcW w:w="8876" w:type="dxa"/>
          </w:tcPr>
          <w:p w:rsidR="00F512F6" w:rsidRPr="00B25BB1" w:rsidRDefault="00F512F6" w:rsidP="00693922">
            <w:pPr>
              <w:tabs>
                <w:tab w:val="left" w:pos="284"/>
              </w:tabs>
              <w:spacing w:line="360" w:lineRule="auto"/>
              <w:jc w:val="both"/>
              <w:rPr>
                <w:b/>
                <w:szCs w:val="24"/>
                <w:lang w:val="en-US"/>
              </w:rPr>
            </w:pPr>
          </w:p>
        </w:tc>
        <w:tc>
          <w:tcPr>
            <w:tcW w:w="763" w:type="dxa"/>
          </w:tcPr>
          <w:p w:rsidR="00F512F6" w:rsidRPr="00936CA3" w:rsidRDefault="00F512F6" w:rsidP="00693922">
            <w:pPr>
              <w:tabs>
                <w:tab w:val="left" w:pos="284"/>
              </w:tabs>
              <w:spacing w:line="360" w:lineRule="auto"/>
              <w:jc w:val="center"/>
              <w:rPr>
                <w:b/>
                <w:szCs w:val="24"/>
              </w:rPr>
            </w:pPr>
            <w:r w:rsidRPr="00936CA3">
              <w:rPr>
                <w:b/>
                <w:szCs w:val="24"/>
              </w:rPr>
              <w:t>3,0</w:t>
            </w:r>
          </w:p>
        </w:tc>
      </w:tr>
      <w:tr w:rsidR="00F512F6" w:rsidRPr="00936CA3" w:rsidTr="00693922">
        <w:tc>
          <w:tcPr>
            <w:tcW w:w="846" w:type="dxa"/>
            <w:vMerge w:val="restart"/>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a) (1,0đ)</w:t>
            </w:r>
          </w:p>
          <w:p w:rsidR="00F512F6" w:rsidRPr="00936CA3" w:rsidRDefault="00F512F6" w:rsidP="00693922">
            <w:pPr>
              <w:tabs>
                <w:tab w:val="left" w:pos="284"/>
              </w:tabs>
              <w:spacing w:line="360" w:lineRule="auto"/>
              <w:jc w:val="both"/>
              <w:rPr>
                <w:szCs w:val="24"/>
              </w:rPr>
            </w:pPr>
            <w:r w:rsidRPr="00936CA3">
              <w:rPr>
                <w:szCs w:val="24"/>
              </w:rPr>
              <w:t xml:space="preserve">- Đột biến gen thường là gen lặn, khi ở trạng thái dị hợp không biểu hiện kiểu hình </w:t>
            </w:r>
            <w:r w:rsidRPr="00936CA3">
              <w:rPr>
                <w:szCs w:val="24"/>
              </w:rPr>
              <w:sym w:font="Wingdings" w:char="F0E0"/>
            </w:r>
            <w:r w:rsidRPr="00936CA3">
              <w:rPr>
                <w:szCs w:val="24"/>
              </w:rPr>
              <w:t xml:space="preserve"> không bị chọn lọc tự nhiên đào thải.</w:t>
            </w:r>
          </w:p>
          <w:p w:rsidR="00F512F6" w:rsidRPr="00936CA3" w:rsidRDefault="00F512F6" w:rsidP="00693922">
            <w:pPr>
              <w:tabs>
                <w:tab w:val="left" w:pos="284"/>
              </w:tabs>
              <w:spacing w:line="360" w:lineRule="auto"/>
              <w:jc w:val="both"/>
              <w:rPr>
                <w:szCs w:val="24"/>
              </w:rPr>
            </w:pPr>
            <w:r w:rsidRPr="00936CA3">
              <w:rPr>
                <w:szCs w:val="24"/>
              </w:rPr>
              <w:t xml:space="preserve">- Một số tính trạng do gen đột biến quy định nhưng biểu hiện ở giai đoạn muộn, sau tuổi sinh sản </w:t>
            </w:r>
            <w:r w:rsidRPr="00936CA3">
              <w:rPr>
                <w:szCs w:val="24"/>
              </w:rPr>
              <w:sym w:font="Wingdings" w:char="F0E0"/>
            </w:r>
            <w:r w:rsidRPr="00936CA3">
              <w:rPr>
                <w:szCs w:val="24"/>
              </w:rPr>
              <w:t xml:space="preserve"> vẫn được di truyền cho thế hệ sau.</w:t>
            </w:r>
          </w:p>
          <w:p w:rsidR="00F512F6" w:rsidRPr="00936CA3" w:rsidRDefault="00F512F6" w:rsidP="00693922">
            <w:pPr>
              <w:tabs>
                <w:tab w:val="left" w:pos="284"/>
              </w:tabs>
              <w:spacing w:line="360" w:lineRule="auto"/>
              <w:jc w:val="both"/>
              <w:rPr>
                <w:szCs w:val="24"/>
              </w:rPr>
            </w:pPr>
            <w:r w:rsidRPr="00936CA3">
              <w:rPr>
                <w:szCs w:val="24"/>
              </w:rPr>
              <w:t>- Gen đột biến liên kết chặt với gen có lợi trong nhóm liên kêt.</w:t>
            </w:r>
          </w:p>
          <w:p w:rsidR="00F512F6" w:rsidRPr="00936CA3" w:rsidRDefault="00F512F6" w:rsidP="00693922">
            <w:pPr>
              <w:tabs>
                <w:tab w:val="left" w:pos="284"/>
              </w:tabs>
              <w:spacing w:line="360" w:lineRule="auto"/>
              <w:jc w:val="both"/>
              <w:rPr>
                <w:szCs w:val="24"/>
              </w:rPr>
            </w:pPr>
            <w:r w:rsidRPr="00936CA3">
              <w:rPr>
                <w:szCs w:val="24"/>
              </w:rPr>
              <w:t>- Gen đột biến có tác động đa hiệu, quy định nhóm tính trạng có lợi và có hại cho thể đột biến.</w:t>
            </w:r>
          </w:p>
        </w:tc>
        <w:tc>
          <w:tcPr>
            <w:tcW w:w="763" w:type="dxa"/>
          </w:tcPr>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r w:rsidRPr="00936CA3">
              <w:rPr>
                <w:szCs w:val="24"/>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b) (1,0đ)</w:t>
            </w:r>
          </w:p>
          <w:p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Hệ gen sẽ bị mất gen, nếu đoạn mất đó không gắn vào nhiễm sắc thể và bị tiêu biến </w:t>
            </w:r>
            <w:r w:rsidRPr="00936CA3">
              <w:rPr>
                <w:szCs w:val="24"/>
                <w:lang w:eastAsia="ja-JP"/>
              </w:rPr>
              <w:sym w:font="Wingdings" w:char="F0E0"/>
            </w:r>
            <w:r w:rsidRPr="00936CA3">
              <w:rPr>
                <w:szCs w:val="24"/>
                <w:lang w:eastAsia="ja-JP"/>
              </w:rPr>
              <w:t xml:space="preserve"> đột biến mất đoạn.</w:t>
            </w:r>
          </w:p>
          <w:p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đứt ra có thể được gắn vào 1 nhiễm sắc tử chị em làm dư thừa 1 đoạn NST </w:t>
            </w:r>
            <w:r w:rsidRPr="00936CA3">
              <w:rPr>
                <w:szCs w:val="24"/>
                <w:lang w:eastAsia="ja-JP"/>
              </w:rPr>
              <w:sym w:font="Wingdings" w:char="F0E0"/>
            </w:r>
            <w:r w:rsidRPr="00936CA3">
              <w:rPr>
                <w:szCs w:val="24"/>
                <w:lang w:eastAsia="ja-JP"/>
              </w:rPr>
              <w:t xml:space="preserve"> đột biến lặp đoạn.</w:t>
            </w:r>
          </w:p>
          <w:p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đứt ra có thể gắn trở lại với NST ban đầu của nó theo chiều ngược lại </w:t>
            </w:r>
            <w:r w:rsidRPr="00936CA3">
              <w:rPr>
                <w:szCs w:val="24"/>
                <w:lang w:eastAsia="ja-JP"/>
              </w:rPr>
              <w:sym w:font="Wingdings" w:char="F0E0"/>
            </w:r>
            <w:r w:rsidRPr="00936CA3">
              <w:rPr>
                <w:szCs w:val="24"/>
                <w:lang w:eastAsia="ja-JP"/>
              </w:rPr>
              <w:t xml:space="preserve"> đột biến đảo đoạn.</w:t>
            </w:r>
          </w:p>
          <w:p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bị đứt ra gắn với 1 NST không tương đồng </w:t>
            </w:r>
            <w:r w:rsidRPr="00936CA3">
              <w:rPr>
                <w:szCs w:val="24"/>
                <w:lang w:eastAsia="ja-JP"/>
              </w:rPr>
              <w:sym w:font="Wingdings" w:char="F0E0"/>
            </w:r>
            <w:r w:rsidRPr="00936CA3">
              <w:rPr>
                <w:szCs w:val="24"/>
                <w:lang w:eastAsia="ja-JP"/>
              </w:rPr>
              <w:t xml:space="preserve"> đột biến chuyển đoạn không tương hỗ giữa 2 NST.</w:t>
            </w:r>
          </w:p>
        </w:tc>
        <w:tc>
          <w:tcPr>
            <w:tcW w:w="763" w:type="dxa"/>
          </w:tcPr>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c) (1,0đ)</w:t>
            </w:r>
          </w:p>
          <w:p w:rsidR="00F512F6" w:rsidRPr="00936CA3" w:rsidRDefault="00F512F6" w:rsidP="00693922">
            <w:pPr>
              <w:tabs>
                <w:tab w:val="left" w:pos="284"/>
              </w:tabs>
              <w:spacing w:line="360" w:lineRule="auto"/>
              <w:jc w:val="both"/>
              <w:rPr>
                <w:szCs w:val="24"/>
              </w:rPr>
            </w:pPr>
            <w:r w:rsidRPr="00936CA3">
              <w:rPr>
                <w:szCs w:val="24"/>
              </w:rPr>
              <w:t>- Mỗi phân tử protein thường được cấu tạo từ  hai hay nhiều chuỗi polipeptit do hai hay nhiều gen quy định.</w:t>
            </w:r>
          </w:p>
          <w:p w:rsidR="00F512F6" w:rsidRPr="00936CA3" w:rsidRDefault="00F512F6" w:rsidP="00693922">
            <w:pPr>
              <w:tabs>
                <w:tab w:val="left" w:pos="284"/>
              </w:tabs>
              <w:spacing w:line="360" w:lineRule="auto"/>
              <w:jc w:val="both"/>
              <w:rPr>
                <w:szCs w:val="24"/>
              </w:rPr>
            </w:pPr>
            <w:r w:rsidRPr="00936CA3">
              <w:rPr>
                <w:szCs w:val="24"/>
              </w:rPr>
              <w:t>- Một sản phẩm protein quy định tính trạng là kết quả của một chuỗi phản ứng do nhiều enzim (do nhiều gen quy định) xúc tác.</w:t>
            </w:r>
          </w:p>
          <w:p w:rsidR="00F512F6" w:rsidRPr="00936CA3" w:rsidRDefault="00F512F6" w:rsidP="00693922">
            <w:pPr>
              <w:tabs>
                <w:tab w:val="left" w:pos="284"/>
              </w:tabs>
              <w:spacing w:line="360" w:lineRule="auto"/>
              <w:jc w:val="both"/>
              <w:rPr>
                <w:szCs w:val="24"/>
              </w:rPr>
            </w:pPr>
            <w:r w:rsidRPr="00936CA3">
              <w:rPr>
                <w:szCs w:val="24"/>
              </w:rPr>
              <w:t>- Ở sinh vật nhân thực, một gen có thể chịu sự điều hòa đồng thời của nhiều Pr điều hòa khác nhau. Vì vậy việc quy định một tính trạng cần sự phối hợp hoạt động của cả nhóm gen.</w:t>
            </w:r>
          </w:p>
          <w:p w:rsidR="00F512F6" w:rsidRPr="00936CA3" w:rsidRDefault="00F512F6" w:rsidP="00693922">
            <w:pPr>
              <w:tabs>
                <w:tab w:val="left" w:pos="284"/>
              </w:tabs>
              <w:spacing w:line="360" w:lineRule="auto"/>
              <w:jc w:val="both"/>
              <w:rPr>
                <w:szCs w:val="24"/>
              </w:rPr>
            </w:pPr>
            <w:r w:rsidRPr="00936CA3">
              <w:rPr>
                <w:szCs w:val="24"/>
              </w:rPr>
              <w:lastRenderedPageBreak/>
              <w:t>- Sản phẩm của các gen khác nhau cùng được tạo ra trong tế bào, chúng có thể gây ảnh hưởng (tương tác) lẫn nhau, qua đó tác động đến sự biểu hiện của một tính trạng liên quan.</w:t>
            </w:r>
          </w:p>
        </w:tc>
        <w:tc>
          <w:tcPr>
            <w:tcW w:w="763" w:type="dxa"/>
          </w:tcPr>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2</w:t>
            </w:r>
          </w:p>
        </w:tc>
        <w:tc>
          <w:tcPr>
            <w:tcW w:w="8876" w:type="dxa"/>
          </w:tcPr>
          <w:p w:rsidR="00F512F6" w:rsidRPr="00936CA3" w:rsidRDefault="00F512F6" w:rsidP="00693922">
            <w:pPr>
              <w:tabs>
                <w:tab w:val="left" w:pos="284"/>
              </w:tabs>
              <w:spacing w:line="360" w:lineRule="auto"/>
              <w:jc w:val="both"/>
              <w:rPr>
                <w:b/>
                <w:szCs w:val="24"/>
              </w:rPr>
            </w:pPr>
          </w:p>
        </w:tc>
        <w:tc>
          <w:tcPr>
            <w:tcW w:w="763" w:type="dxa"/>
          </w:tcPr>
          <w:p w:rsidR="00F512F6" w:rsidRPr="00936CA3" w:rsidRDefault="00F512F6" w:rsidP="00693922">
            <w:pPr>
              <w:tabs>
                <w:tab w:val="left" w:pos="284"/>
              </w:tabs>
              <w:spacing w:line="360" w:lineRule="auto"/>
              <w:jc w:val="center"/>
              <w:rPr>
                <w:b/>
                <w:szCs w:val="24"/>
              </w:rPr>
            </w:pPr>
            <w:r w:rsidRPr="00936CA3">
              <w:rPr>
                <w:b/>
                <w:szCs w:val="24"/>
              </w:rPr>
              <w:t>1,0</w:t>
            </w:r>
          </w:p>
        </w:tc>
      </w:tr>
      <w:tr w:rsidR="00F512F6" w:rsidRPr="00936CA3" w:rsidTr="00693922">
        <w:tc>
          <w:tcPr>
            <w:tcW w:w="846" w:type="dxa"/>
            <w:vMerge w:val="restart"/>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a. Nhiễm sắc thể   được nhìn rõ nhất ở kì </w:t>
            </w:r>
            <w:r w:rsidRPr="00936CA3">
              <w:rPr>
                <w:rFonts w:eastAsia="MS Mincho"/>
                <w:b/>
                <w:bCs/>
                <w:i/>
                <w:iCs/>
                <w:szCs w:val="24"/>
                <w:lang w:eastAsia="ja-JP"/>
              </w:rPr>
              <w:t>Kì giữa</w:t>
            </w:r>
            <w:r w:rsidRPr="00936CA3">
              <w:rPr>
                <w:rFonts w:eastAsia="MS Mincho"/>
                <w:b/>
                <w:bCs/>
                <w:szCs w:val="24"/>
                <w:lang w:eastAsia="ja-JP"/>
              </w:rPr>
              <w:t xml:space="preserve">  </w:t>
            </w:r>
            <w:r w:rsidRPr="00936CA3">
              <w:rPr>
                <w:rFonts w:eastAsia="MS Mincho"/>
                <w:szCs w:val="24"/>
                <w:lang w:eastAsia="ja-JP"/>
              </w:rPr>
              <w:t>của nguyên phân.</w:t>
            </w:r>
          </w:p>
        </w:tc>
        <w:tc>
          <w:tcPr>
            <w:tcW w:w="763" w:type="dxa"/>
          </w:tcPr>
          <w:p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b. Vật chất cấu tạo nên nhiễm sắc thể   </w:t>
            </w:r>
            <w:r w:rsidRPr="00936CA3">
              <w:rPr>
                <w:rFonts w:eastAsia="MS Mincho"/>
                <w:b/>
                <w:i/>
                <w:szCs w:val="24"/>
                <w:lang w:eastAsia="ja-JP"/>
              </w:rPr>
              <w:t>bao gồm chủ yếu là ADN và prôtêin loại histon)</w:t>
            </w:r>
          </w:p>
        </w:tc>
        <w:tc>
          <w:tcPr>
            <w:tcW w:w="763" w:type="dxa"/>
          </w:tcPr>
          <w:p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c. </w:t>
            </w:r>
            <w:r w:rsidRPr="00936CA3">
              <w:rPr>
                <w:rFonts w:eastAsia="MS Mincho"/>
                <w:b/>
                <w:i/>
                <w:szCs w:val="24"/>
                <w:lang w:eastAsia="ja-JP"/>
              </w:rPr>
              <w:t>Kì trước và kì giữa</w:t>
            </w:r>
            <w:r w:rsidRPr="00936CA3">
              <w:rPr>
                <w:rFonts w:eastAsia="MS Mincho"/>
                <w:szCs w:val="24"/>
                <w:lang w:eastAsia="ja-JP"/>
              </w:rPr>
              <w:t xml:space="preserve"> ( nếu có nói cuối kì trung gian cũng không sai)</w:t>
            </w:r>
          </w:p>
        </w:tc>
        <w:tc>
          <w:tcPr>
            <w:tcW w:w="763" w:type="dxa"/>
          </w:tcPr>
          <w:p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d.  Nuclêôxôm: một khối prôtêin dạng khối cầu, đường kính 11 nm, bên trong </w:t>
            </w:r>
            <w:r w:rsidRPr="00936CA3">
              <w:rPr>
                <w:rFonts w:eastAsia="MS Mincho"/>
                <w:b/>
                <w:i/>
                <w:szCs w:val="24"/>
                <w:lang w:eastAsia="ja-JP"/>
              </w:rPr>
              <w:t>chứa 8 phân tử histon, bên ngoài được quấn bởi 1 đoạn ADN có khoảng 146 cặp nuclêôtit (1</w:t>
            </w:r>
            <w:r w:rsidRPr="00936CA3">
              <w:rPr>
                <w:rFonts w:eastAsia="MS Mincho" w:cstheme="minorBidi"/>
                <w:b/>
                <w:i/>
                <w:position w:val="-24"/>
                <w:szCs w:val="24"/>
                <w:lang w:eastAsia="ja-JP"/>
              </w:rPr>
              <w:object w:dxaOrig="240" w:dyaOrig="620">
                <v:shape id="_x0000_i1025" type="#_x0000_t75" style="width:14.25pt;height:29.25pt;mso-position-horizontal-relative:page;mso-position-vertical-relative:page" o:ole="">
                  <v:imagedata r:id="rId5" o:title=""/>
                </v:shape>
                <o:OLEObject Type="Embed" ProgID="Equation.3" ShapeID="_x0000_i1025" DrawAspect="Content" ObjectID="_1703016522" r:id="rId6"/>
              </w:object>
            </w:r>
            <w:r w:rsidRPr="00936CA3">
              <w:rPr>
                <w:rFonts w:eastAsia="MS Mincho"/>
                <w:b/>
                <w:i/>
                <w:szCs w:val="24"/>
                <w:lang w:eastAsia="ja-JP"/>
              </w:rPr>
              <w:t>vòng xoắn).</w:t>
            </w:r>
          </w:p>
        </w:tc>
        <w:tc>
          <w:tcPr>
            <w:tcW w:w="763" w:type="dxa"/>
          </w:tcPr>
          <w:p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3</w:t>
            </w:r>
          </w:p>
        </w:tc>
        <w:tc>
          <w:tcPr>
            <w:tcW w:w="8876" w:type="dxa"/>
          </w:tcPr>
          <w:p w:rsidR="00F512F6" w:rsidRPr="00936CA3" w:rsidRDefault="00F512F6" w:rsidP="00693922">
            <w:pPr>
              <w:tabs>
                <w:tab w:val="left" w:pos="284"/>
              </w:tabs>
              <w:spacing w:line="360" w:lineRule="auto"/>
              <w:jc w:val="both"/>
              <w:rPr>
                <w:rFonts w:eastAsia="MS Mincho"/>
                <w:b/>
                <w:szCs w:val="24"/>
                <w:lang w:eastAsia="ja-JP"/>
              </w:rPr>
            </w:pPr>
          </w:p>
        </w:tc>
        <w:tc>
          <w:tcPr>
            <w:tcW w:w="763" w:type="dxa"/>
          </w:tcPr>
          <w:p w:rsidR="00F512F6" w:rsidRPr="00936CA3" w:rsidRDefault="00F512F6" w:rsidP="00693922">
            <w:pPr>
              <w:tabs>
                <w:tab w:val="left" w:pos="284"/>
              </w:tabs>
              <w:spacing w:line="360" w:lineRule="auto"/>
              <w:jc w:val="center"/>
              <w:rPr>
                <w:rFonts w:eastAsia="MS Mincho"/>
                <w:b/>
                <w:szCs w:val="24"/>
                <w:lang w:eastAsia="ja-JP"/>
              </w:rPr>
            </w:pPr>
            <w:r w:rsidRPr="00936CA3">
              <w:rPr>
                <w:rFonts w:eastAsia="MS Mincho"/>
                <w:b/>
                <w:szCs w:val="24"/>
                <w:lang w:eastAsia="ja-JP"/>
              </w:rPr>
              <w:t>1,0</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 xml:space="preserve">- Có 20 tế bào có cặp số 1 không phân li ở giảm phân I  </w:t>
            </w:r>
            <w:r w:rsidRPr="00936CA3">
              <w:rPr>
                <w:rFonts w:eastAsia="MS Mincho"/>
                <w:color w:val="000000"/>
                <w:szCs w:val="24"/>
                <w:lang w:eastAsia="ja-JP"/>
              </w:rPr>
              <w:sym w:font="Wingdings" w:char="F0E0"/>
            </w:r>
            <w:r w:rsidRPr="00936CA3">
              <w:rPr>
                <w:rFonts w:eastAsia="MS Mincho"/>
                <w:color w:val="000000"/>
                <w:szCs w:val="24"/>
                <w:lang w:eastAsia="ja-JP"/>
              </w:rPr>
              <w:t xml:space="preserve"> kết thúc giảm phân I có 20 tế bào 5 NST kép. </w:t>
            </w:r>
          </w:p>
          <w:p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 xml:space="preserve">- 20 tế bào này tham gia tiếp vào giảm phân II (diễn ra bình thường) để hình thành giao tử </w:t>
            </w:r>
            <w:r w:rsidRPr="00936CA3">
              <w:rPr>
                <w:rFonts w:eastAsia="MS Mincho"/>
                <w:color w:val="000000"/>
                <w:szCs w:val="24"/>
                <w:lang w:eastAsia="ja-JP"/>
              </w:rPr>
              <w:sym w:font="Wingdings" w:char="F0E0"/>
            </w:r>
            <w:r w:rsidRPr="00936CA3">
              <w:rPr>
                <w:rFonts w:eastAsia="MS Mincho"/>
                <w:color w:val="000000"/>
                <w:szCs w:val="24"/>
                <w:lang w:eastAsia="ja-JP"/>
              </w:rPr>
              <w:t xml:space="preserve"> kết thúc sẽ thu được số giao tử có 5 NST là : </w:t>
            </w:r>
          </w:p>
          <w:p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20 x 2 = 40 ( giao tử )</w:t>
            </w:r>
          </w:p>
          <w:p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 Sau giảm phân thu được số giao tử là: 2000 x 4 = 8000 ( giao tử)</w:t>
            </w:r>
          </w:p>
          <w:p w:rsidR="00F512F6" w:rsidRPr="00936CA3" w:rsidRDefault="00F512F6" w:rsidP="00693922">
            <w:pPr>
              <w:tabs>
                <w:tab w:val="left" w:pos="284"/>
              </w:tabs>
              <w:spacing w:line="360" w:lineRule="auto"/>
              <w:rPr>
                <w:rFonts w:eastAsia="MS Mincho"/>
                <w:color w:val="000000"/>
                <w:szCs w:val="24"/>
                <w:lang w:eastAsia="ja-JP"/>
              </w:rPr>
            </w:pPr>
            <w:r w:rsidRPr="00936CA3">
              <w:rPr>
                <w:rFonts w:eastAsia="MS Mincho"/>
                <w:color w:val="000000"/>
                <w:szCs w:val="24"/>
                <w:lang w:eastAsia="ja-JP"/>
              </w:rPr>
              <w:t xml:space="preserve">Vậy số giao tử có 5 nhiễm sắc thể chiếm tỉ lệ là: </w:t>
            </w:r>
            <w:r w:rsidRPr="00936CA3">
              <w:rPr>
                <w:rFonts w:eastAsia="MS Mincho" w:cstheme="minorBidi"/>
                <w:color w:val="000000"/>
                <w:position w:val="-24"/>
                <w:szCs w:val="24"/>
                <w:lang w:eastAsia="ja-JP"/>
              </w:rPr>
              <w:object w:dxaOrig="580" w:dyaOrig="620">
                <v:shape id="_x0000_i1026" type="#_x0000_t75" style="width:29.25pt;height:29.25pt" o:ole="">
                  <v:imagedata r:id="rId7" o:title=""/>
                </v:shape>
                <o:OLEObject Type="Embed" ProgID="Equation.DSMT4" ShapeID="_x0000_i1026" DrawAspect="Content" ObjectID="_1703016523" r:id="rId8"/>
              </w:object>
            </w:r>
            <w:r w:rsidRPr="00936CA3">
              <w:rPr>
                <w:rFonts w:eastAsia="MS Mincho"/>
                <w:color w:val="000000"/>
                <w:szCs w:val="24"/>
                <w:lang w:eastAsia="ja-JP"/>
              </w:rPr>
              <w:t xml:space="preserve"> x 100% = 0.5% </w:t>
            </w:r>
          </w:p>
          <w:p w:rsidR="00F512F6" w:rsidRPr="00936CA3" w:rsidRDefault="00F512F6" w:rsidP="00693922">
            <w:pPr>
              <w:tabs>
                <w:tab w:val="left" w:pos="284"/>
              </w:tabs>
              <w:spacing w:line="360" w:lineRule="auto"/>
              <w:jc w:val="center"/>
              <w:rPr>
                <w:rFonts w:eastAsia="MS Mincho"/>
                <w:i/>
                <w:szCs w:val="24"/>
                <w:lang w:eastAsia="ja-JP"/>
              </w:rPr>
            </w:pPr>
            <w:r w:rsidRPr="00936CA3">
              <w:rPr>
                <w:rFonts w:eastAsia="MS Mincho"/>
                <w:i/>
                <w:szCs w:val="24"/>
                <w:lang w:eastAsia="ja-JP"/>
              </w:rPr>
              <w:t>(HS làm cách khác, nếu đúng vẫn cho điểm tối đa)</w:t>
            </w:r>
          </w:p>
        </w:tc>
        <w:tc>
          <w:tcPr>
            <w:tcW w:w="763" w:type="dxa"/>
          </w:tcPr>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r w:rsidRPr="00936CA3">
              <w:rPr>
                <w:rFonts w:eastAsia="MS Mincho"/>
                <w:szCs w:val="24"/>
                <w:lang w:eastAsia="ja-JP"/>
              </w:rPr>
              <w:t>0,5</w:t>
            </w:r>
          </w:p>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p>
          <w:p w:rsidR="00F512F6" w:rsidRPr="00936CA3" w:rsidRDefault="00F512F6" w:rsidP="00693922">
            <w:pPr>
              <w:tabs>
                <w:tab w:val="left" w:pos="284"/>
              </w:tabs>
              <w:spacing w:line="360" w:lineRule="auto"/>
              <w:jc w:val="center"/>
              <w:rPr>
                <w:rFonts w:eastAsia="MS Mincho"/>
                <w:szCs w:val="24"/>
                <w:lang w:eastAsia="ja-JP"/>
              </w:rPr>
            </w:pPr>
            <w:r w:rsidRPr="00936CA3">
              <w:rPr>
                <w:rFonts w:eastAsia="MS Mincho"/>
                <w:szCs w:val="24"/>
                <w:lang w:eastAsia="ja-JP"/>
              </w:rPr>
              <w:t>0,5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4</w:t>
            </w:r>
          </w:p>
        </w:tc>
        <w:tc>
          <w:tcPr>
            <w:tcW w:w="8876" w:type="dxa"/>
          </w:tcPr>
          <w:p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p>
        </w:tc>
        <w:tc>
          <w:tcPr>
            <w:tcW w:w="763" w:type="dxa"/>
          </w:tcPr>
          <w:p w:rsidR="00F512F6" w:rsidRPr="00936CA3" w:rsidRDefault="00F512F6" w:rsidP="00693922">
            <w:pPr>
              <w:tabs>
                <w:tab w:val="left" w:pos="284"/>
              </w:tabs>
              <w:spacing w:line="360" w:lineRule="auto"/>
              <w:jc w:val="center"/>
              <w:rPr>
                <w:rFonts w:eastAsia="MS Mincho"/>
                <w:b/>
                <w:szCs w:val="24"/>
                <w:lang w:eastAsia="ja-JP"/>
              </w:rPr>
            </w:pPr>
            <w:r w:rsidRPr="00936CA3">
              <w:rPr>
                <w:rFonts w:eastAsia="MS Mincho"/>
                <w:b/>
                <w:szCs w:val="24"/>
                <w:lang w:eastAsia="ja-JP"/>
              </w:rPr>
              <w:t>2,0</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a. Trình bày cơ chế phát sinh thể tam bội và thể ba.</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w:t>
            </w:r>
            <w:r w:rsidRPr="00936CA3">
              <w:rPr>
                <w:i/>
                <w:szCs w:val="24"/>
                <w:lang w:val="nl-NL" w:eastAsia="ja-JP"/>
              </w:rPr>
              <w:t>Cơ chế phát sinh thể tam bội:</w:t>
            </w:r>
            <w:r w:rsidRPr="00936CA3">
              <w:rPr>
                <w:szCs w:val="24"/>
                <w:lang w:val="nl-NL" w:eastAsia="ja-JP"/>
              </w:rPr>
              <w:t xml:space="preserve"> </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Quá trình giảm phân bị rối loạn làm cho tất cả các cặp NST tương đồng không phân li tạo giao tử (2n)</w:t>
            </w:r>
            <w:r w:rsidRPr="00936CA3">
              <w:rPr>
                <w:b/>
                <w:szCs w:val="24"/>
                <w:lang w:val="nl-NL" w:eastAsia="ja-JP"/>
              </w:rPr>
              <w:t>.</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Qua thụ tinh giữa giao tử (2n) này với giao tử bình thường (n) → Hợp tử (3n) phát triển thành thể tam bội.</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 Cơ chế phát sinh thể ba:</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Quá trình giảm phân bị rối loạn nên một cặp NST tương đồng không phân li tạo giao tử </w:t>
            </w:r>
          </w:p>
          <w:p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lastRenderedPageBreak/>
              <w:t>thiếu 1 NST (n - 1) và giao tử thừa 1 NST (n + 1).</w:t>
            </w:r>
          </w:p>
          <w:p w:rsidR="00F512F6" w:rsidRPr="00936CA3" w:rsidRDefault="00F512F6" w:rsidP="00693922">
            <w:pPr>
              <w:tabs>
                <w:tab w:val="left" w:pos="284"/>
              </w:tabs>
              <w:spacing w:line="360" w:lineRule="auto"/>
              <w:jc w:val="both"/>
              <w:rPr>
                <w:b/>
                <w:szCs w:val="24"/>
                <w:lang w:val="nl-NL" w:eastAsia="ja-JP"/>
              </w:rPr>
            </w:pPr>
            <w:r w:rsidRPr="00936CA3">
              <w:rPr>
                <w:szCs w:val="24"/>
                <w:lang w:val="nl-NL" w:eastAsia="ja-JP"/>
              </w:rPr>
              <w:t>- Qua thụ tinh giữa giao tử (n + 1)  với giao tử bình thường (n) → Hợp tử (2n + 1) phát triển thành thể ba.</w:t>
            </w:r>
            <w:r w:rsidRPr="00936CA3">
              <w:rPr>
                <w:b/>
                <w:szCs w:val="24"/>
                <w:lang w:val="nl-NL" w:eastAsia="ja-JP"/>
              </w:rPr>
              <w:t xml:space="preserve"> </w:t>
            </w:r>
          </w:p>
          <w:p w:rsidR="00F512F6" w:rsidRPr="00936CA3" w:rsidRDefault="00F512F6" w:rsidP="00693922">
            <w:pPr>
              <w:tabs>
                <w:tab w:val="left" w:pos="284"/>
              </w:tabs>
              <w:spacing w:line="360" w:lineRule="auto"/>
              <w:jc w:val="center"/>
              <w:rPr>
                <w:i/>
                <w:szCs w:val="24"/>
                <w:lang w:val="nl-NL" w:eastAsia="ja-JP"/>
              </w:rPr>
            </w:pPr>
            <w:r w:rsidRPr="00936CA3">
              <w:rPr>
                <w:i/>
                <w:szCs w:val="24"/>
                <w:lang w:val="nl-NL" w:eastAsia="ja-JP"/>
              </w:rPr>
              <w:t>(Nếu hs viết sơ đồ lai mà đúng vẫn cho tối đa điểm)</w:t>
            </w:r>
          </w:p>
          <w:p w:rsidR="00F512F6" w:rsidRPr="00936CA3" w:rsidRDefault="00F512F6" w:rsidP="00693922">
            <w:pPr>
              <w:tabs>
                <w:tab w:val="left" w:pos="284"/>
              </w:tabs>
              <w:spacing w:line="360" w:lineRule="auto"/>
              <w:jc w:val="both"/>
              <w:rPr>
                <w:szCs w:val="24"/>
                <w:lang w:val="nl-NL" w:eastAsia="ja-JP"/>
              </w:rPr>
            </w:pPr>
            <w:r w:rsidRPr="00936CA3">
              <w:rPr>
                <w:rFonts w:eastAsia="MS Mincho"/>
                <w:b/>
                <w:szCs w:val="24"/>
                <w:lang w:val="it-IT" w:eastAsia="ja-JP"/>
              </w:rPr>
              <w:t>b. Phân biệt thể đa bội và thể lưỡng bội.</w:t>
            </w:r>
          </w:p>
          <w:tbl>
            <w:tblPr>
              <w:tblStyle w:val="TableGrid3"/>
              <w:tblW w:w="0" w:type="auto"/>
              <w:tblInd w:w="40" w:type="dxa"/>
              <w:tblLook w:val="01E0"/>
            </w:tblPr>
            <w:tblGrid>
              <w:gridCol w:w="3674"/>
              <w:gridCol w:w="2693"/>
              <w:gridCol w:w="2127"/>
            </w:tblGrid>
            <w:tr w:rsidR="00F512F6" w:rsidRPr="00936CA3" w:rsidTr="00693922">
              <w:trPr>
                <w:trHeight w:val="325"/>
              </w:trPr>
              <w:tc>
                <w:tcPr>
                  <w:tcW w:w="3674" w:type="dxa"/>
                </w:tcPr>
                <w:p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Tiêu chí</w:t>
                  </w:r>
                </w:p>
              </w:tc>
              <w:tc>
                <w:tcPr>
                  <w:tcW w:w="2693" w:type="dxa"/>
                </w:tcPr>
                <w:p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Thể đa bội</w:t>
                  </w:r>
                </w:p>
              </w:tc>
              <w:tc>
                <w:tcPr>
                  <w:tcW w:w="2127" w:type="dxa"/>
                </w:tcPr>
                <w:p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Thể lưỡng bội</w:t>
                  </w:r>
                </w:p>
              </w:tc>
            </w:tr>
            <w:tr w:rsidR="00F512F6" w:rsidRPr="00936CA3" w:rsidTr="00693922">
              <w:trPr>
                <w:trHeight w:val="315"/>
              </w:trPr>
              <w:tc>
                <w:tcPr>
                  <w:tcW w:w="3674" w:type="dxa"/>
                </w:tcPr>
                <w:p w:rsidR="00F512F6" w:rsidRPr="00936CA3" w:rsidRDefault="00F512F6" w:rsidP="00693922">
                  <w:pPr>
                    <w:tabs>
                      <w:tab w:val="left" w:pos="284"/>
                    </w:tabs>
                    <w:spacing w:line="360" w:lineRule="auto"/>
                    <w:rPr>
                      <w:szCs w:val="24"/>
                      <w:lang w:val="pt-BR" w:eastAsia="ja-JP"/>
                    </w:rPr>
                  </w:pPr>
                  <w:r w:rsidRPr="00936CA3">
                    <w:rPr>
                      <w:szCs w:val="24"/>
                      <w:lang w:val="pt-BR" w:eastAsia="ja-JP"/>
                    </w:rPr>
                    <w:t>Hàm lượng ADN</w:t>
                  </w:r>
                </w:p>
              </w:tc>
              <w:tc>
                <w:tcPr>
                  <w:tcW w:w="2693"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Lớn hơn</w:t>
                  </w:r>
                </w:p>
              </w:tc>
              <w:tc>
                <w:tcPr>
                  <w:tcW w:w="2127"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Bé hơn</w:t>
                  </w:r>
                </w:p>
              </w:tc>
            </w:tr>
            <w:tr w:rsidR="00F512F6" w:rsidRPr="00936CA3" w:rsidTr="00693922">
              <w:trPr>
                <w:trHeight w:val="325"/>
              </w:trPr>
              <w:tc>
                <w:tcPr>
                  <w:tcW w:w="3674" w:type="dxa"/>
                </w:tcPr>
                <w:p w:rsidR="00F512F6" w:rsidRPr="00936CA3" w:rsidRDefault="00F512F6" w:rsidP="00693922">
                  <w:pPr>
                    <w:tabs>
                      <w:tab w:val="left" w:pos="284"/>
                    </w:tabs>
                    <w:spacing w:line="360" w:lineRule="auto"/>
                    <w:rPr>
                      <w:szCs w:val="24"/>
                      <w:lang w:val="it-IT" w:eastAsia="ja-JP"/>
                    </w:rPr>
                  </w:pPr>
                  <w:r w:rsidRPr="00936CA3">
                    <w:rPr>
                      <w:szCs w:val="24"/>
                      <w:lang w:val="it-IT" w:eastAsia="ja-JP"/>
                    </w:rPr>
                    <w:t>Tổng hợp chất hữu cơ</w:t>
                  </w:r>
                </w:p>
              </w:tc>
              <w:tc>
                <w:tcPr>
                  <w:tcW w:w="2693" w:type="dxa"/>
                </w:tcPr>
                <w:p w:rsidR="00F512F6" w:rsidRPr="00936CA3" w:rsidRDefault="00F512F6" w:rsidP="00693922">
                  <w:pPr>
                    <w:tabs>
                      <w:tab w:val="left" w:pos="284"/>
                    </w:tabs>
                    <w:spacing w:line="360" w:lineRule="auto"/>
                    <w:jc w:val="center"/>
                    <w:rPr>
                      <w:szCs w:val="24"/>
                      <w:lang w:val="it-IT" w:eastAsia="ja-JP"/>
                    </w:rPr>
                  </w:pPr>
                  <w:r w:rsidRPr="00936CA3">
                    <w:rPr>
                      <w:szCs w:val="24"/>
                      <w:lang w:val="it-IT" w:eastAsia="ja-JP"/>
                    </w:rPr>
                    <w:t>Diễn ra mạnh mẽ hơn</w:t>
                  </w:r>
                </w:p>
              </w:tc>
              <w:tc>
                <w:tcPr>
                  <w:tcW w:w="2127"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Diễn ra yếu hơn</w:t>
                  </w:r>
                </w:p>
              </w:tc>
            </w:tr>
            <w:tr w:rsidR="00F512F6" w:rsidRPr="00936CA3" w:rsidTr="00693922">
              <w:trPr>
                <w:trHeight w:val="315"/>
              </w:trPr>
              <w:tc>
                <w:tcPr>
                  <w:tcW w:w="3674" w:type="dxa"/>
                </w:tcPr>
                <w:p w:rsidR="00F512F6" w:rsidRPr="00936CA3" w:rsidRDefault="00F512F6" w:rsidP="00693922">
                  <w:pPr>
                    <w:tabs>
                      <w:tab w:val="left" w:pos="284"/>
                    </w:tabs>
                    <w:spacing w:line="360" w:lineRule="auto"/>
                    <w:rPr>
                      <w:szCs w:val="24"/>
                      <w:lang w:val="it-IT" w:eastAsia="ja-JP"/>
                    </w:rPr>
                  </w:pPr>
                  <w:r w:rsidRPr="00936CA3">
                    <w:rPr>
                      <w:szCs w:val="24"/>
                      <w:lang w:val="it-IT" w:eastAsia="ja-JP"/>
                    </w:rPr>
                    <w:t>Tế bào, cơ quan sinh dưỡng</w:t>
                  </w:r>
                </w:p>
              </w:tc>
              <w:tc>
                <w:tcPr>
                  <w:tcW w:w="2693"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To hơn</w:t>
                  </w:r>
                </w:p>
              </w:tc>
              <w:tc>
                <w:tcPr>
                  <w:tcW w:w="2127"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Bé hơn</w:t>
                  </w:r>
                </w:p>
              </w:tc>
            </w:tr>
            <w:tr w:rsidR="00F512F6" w:rsidRPr="00936CA3" w:rsidTr="00693922">
              <w:trPr>
                <w:trHeight w:val="325"/>
              </w:trPr>
              <w:tc>
                <w:tcPr>
                  <w:tcW w:w="3674" w:type="dxa"/>
                </w:tcPr>
                <w:p w:rsidR="00F512F6" w:rsidRPr="00936CA3" w:rsidRDefault="00F512F6" w:rsidP="00693922">
                  <w:pPr>
                    <w:tabs>
                      <w:tab w:val="left" w:pos="284"/>
                    </w:tabs>
                    <w:spacing w:line="360" w:lineRule="auto"/>
                    <w:rPr>
                      <w:szCs w:val="24"/>
                      <w:lang w:val="it-IT" w:eastAsia="ja-JP"/>
                    </w:rPr>
                  </w:pPr>
                  <w:r w:rsidRPr="00936CA3">
                    <w:rPr>
                      <w:szCs w:val="24"/>
                      <w:lang w:val="it-IT" w:eastAsia="ja-JP"/>
                    </w:rPr>
                    <w:t>Khả năng sinh trưởng, chống chịu</w:t>
                  </w:r>
                </w:p>
              </w:tc>
              <w:tc>
                <w:tcPr>
                  <w:tcW w:w="2693"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Tốt hơn</w:t>
                  </w:r>
                </w:p>
              </w:tc>
              <w:tc>
                <w:tcPr>
                  <w:tcW w:w="2127" w:type="dxa"/>
                </w:tcPr>
                <w:p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Kém hơn</w:t>
                  </w:r>
                </w:p>
              </w:tc>
            </w:tr>
            <w:tr w:rsidR="00F512F6" w:rsidRPr="00936CA3" w:rsidTr="00693922">
              <w:trPr>
                <w:trHeight w:val="325"/>
              </w:trPr>
              <w:tc>
                <w:tcPr>
                  <w:tcW w:w="3674" w:type="dxa"/>
                </w:tcPr>
                <w:p w:rsidR="00F512F6" w:rsidRPr="00936CA3" w:rsidRDefault="00F512F6" w:rsidP="00693922">
                  <w:pPr>
                    <w:tabs>
                      <w:tab w:val="left" w:pos="284"/>
                    </w:tabs>
                    <w:spacing w:line="360" w:lineRule="auto"/>
                    <w:rPr>
                      <w:szCs w:val="24"/>
                      <w:lang w:eastAsia="ja-JP"/>
                    </w:rPr>
                  </w:pPr>
                  <w:r w:rsidRPr="00936CA3">
                    <w:rPr>
                      <w:szCs w:val="24"/>
                      <w:lang w:eastAsia="ja-JP"/>
                    </w:rPr>
                    <w:t>Khả năng sinh giao tử</w:t>
                  </w:r>
                </w:p>
              </w:tc>
              <w:tc>
                <w:tcPr>
                  <w:tcW w:w="2693" w:type="dxa"/>
                </w:tcPr>
                <w:p w:rsidR="00F512F6" w:rsidRPr="00936CA3" w:rsidRDefault="00F512F6" w:rsidP="00693922">
                  <w:pPr>
                    <w:tabs>
                      <w:tab w:val="left" w:pos="284"/>
                    </w:tabs>
                    <w:spacing w:line="360" w:lineRule="auto"/>
                    <w:jc w:val="both"/>
                    <w:rPr>
                      <w:szCs w:val="24"/>
                      <w:lang w:eastAsia="ja-JP"/>
                    </w:rPr>
                  </w:pPr>
                  <w:r w:rsidRPr="00936CA3">
                    <w:rPr>
                      <w:szCs w:val="24"/>
                      <w:lang w:eastAsia="ja-JP"/>
                    </w:rPr>
                    <w:t>- Thể đa bội lẻ hầu như không có khả năng sinh giao tử bình thường</w:t>
                  </w:r>
                </w:p>
              </w:tc>
              <w:tc>
                <w:tcPr>
                  <w:tcW w:w="2127" w:type="dxa"/>
                </w:tcPr>
                <w:p w:rsidR="00F512F6" w:rsidRPr="00936CA3" w:rsidRDefault="00F512F6" w:rsidP="00693922">
                  <w:pPr>
                    <w:tabs>
                      <w:tab w:val="left" w:pos="284"/>
                    </w:tabs>
                    <w:spacing w:line="360" w:lineRule="auto"/>
                    <w:ind w:left="264" w:hanging="264"/>
                    <w:jc w:val="center"/>
                    <w:rPr>
                      <w:szCs w:val="24"/>
                      <w:lang w:eastAsia="ja-JP"/>
                    </w:rPr>
                  </w:pPr>
                  <w:r w:rsidRPr="00936CA3">
                    <w:rPr>
                      <w:szCs w:val="24"/>
                      <w:lang w:eastAsia="ja-JP"/>
                    </w:rPr>
                    <w:t>Bình thường</w:t>
                  </w:r>
                </w:p>
              </w:tc>
            </w:tr>
          </w:tbl>
          <w:p w:rsidR="00F512F6" w:rsidRPr="00936CA3" w:rsidRDefault="00F512F6" w:rsidP="00693922">
            <w:pPr>
              <w:tabs>
                <w:tab w:val="left" w:pos="284"/>
              </w:tabs>
              <w:spacing w:line="360" w:lineRule="auto"/>
              <w:jc w:val="center"/>
              <w:rPr>
                <w:szCs w:val="24"/>
                <w:lang w:eastAsia="ja-JP"/>
              </w:rPr>
            </w:pPr>
            <w:r w:rsidRPr="00936CA3">
              <w:rPr>
                <w:i/>
                <w:spacing w:val="-8"/>
                <w:szCs w:val="24"/>
                <w:lang w:eastAsia="ja-JP"/>
              </w:rPr>
              <w:t xml:space="preserve">(Mỗi ý 0.25 đ, </w:t>
            </w:r>
            <w:r w:rsidRPr="00936CA3">
              <w:rPr>
                <w:i/>
                <w:szCs w:val="24"/>
                <w:lang w:eastAsia="ja-JP"/>
              </w:rPr>
              <w:t>trả lời từ 4 ý trở lên cho tối đa 1.0 điểm)</w:t>
            </w:r>
          </w:p>
        </w:tc>
        <w:tc>
          <w:tcPr>
            <w:tcW w:w="763" w:type="dxa"/>
          </w:tcPr>
          <w:p w:rsidR="00F512F6" w:rsidRPr="00936CA3" w:rsidRDefault="00F512F6" w:rsidP="00693922">
            <w:pPr>
              <w:tabs>
                <w:tab w:val="left" w:pos="284"/>
              </w:tabs>
              <w:spacing w:line="360" w:lineRule="auto"/>
              <w:contextualSpacing/>
              <w:jc w:val="center"/>
              <w:rPr>
                <w:rFonts w:eastAsia="Calibri"/>
                <w:szCs w:val="24"/>
                <w:lang w:eastAsia="ja-JP"/>
              </w:rPr>
            </w:pPr>
          </w:p>
          <w:p w:rsidR="00F512F6" w:rsidRPr="00936CA3" w:rsidRDefault="00F512F6" w:rsidP="00693922">
            <w:pPr>
              <w:tabs>
                <w:tab w:val="left" w:pos="284"/>
              </w:tabs>
              <w:spacing w:line="360" w:lineRule="auto"/>
              <w:contextualSpacing/>
              <w:jc w:val="center"/>
              <w:rPr>
                <w:rFonts w:eastAsia="Calibri"/>
                <w:szCs w:val="24"/>
                <w:lang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1,0</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5</w:t>
            </w:r>
          </w:p>
        </w:tc>
        <w:tc>
          <w:tcPr>
            <w:tcW w:w="8876" w:type="dxa"/>
          </w:tcPr>
          <w:p w:rsidR="00F512F6" w:rsidRPr="00936CA3" w:rsidRDefault="00F512F6" w:rsidP="00693922">
            <w:pPr>
              <w:tabs>
                <w:tab w:val="left" w:pos="284"/>
              </w:tabs>
              <w:spacing w:line="360" w:lineRule="auto"/>
              <w:jc w:val="both"/>
              <w:rPr>
                <w:rFonts w:eastAsia="MS Mincho"/>
                <w:b/>
                <w:szCs w:val="24"/>
                <w:lang w:val="it-IT" w:eastAsia="ja-JP"/>
              </w:rPr>
            </w:pPr>
          </w:p>
        </w:tc>
        <w:tc>
          <w:tcPr>
            <w:tcW w:w="763" w:type="dxa"/>
          </w:tcPr>
          <w:p w:rsidR="00F512F6" w:rsidRPr="00936CA3" w:rsidRDefault="00F512F6" w:rsidP="00693922">
            <w:pPr>
              <w:tabs>
                <w:tab w:val="left" w:pos="284"/>
              </w:tabs>
              <w:spacing w:line="360" w:lineRule="auto"/>
              <w:contextualSpacing/>
              <w:jc w:val="center"/>
              <w:rPr>
                <w:rFonts w:eastAsia="Calibri"/>
                <w:b/>
                <w:szCs w:val="24"/>
                <w:lang w:eastAsia="ja-JP"/>
              </w:rPr>
            </w:pPr>
            <w:r w:rsidRPr="00936CA3">
              <w:rPr>
                <w:rFonts w:eastAsia="Calibri"/>
                <w:b/>
                <w:szCs w:val="24"/>
                <w:lang w:eastAsia="ja-JP"/>
              </w:rPr>
              <w:t>2,0</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 Khái niệm về sinh vật biến đổi gen:</w:t>
            </w:r>
            <w:r w:rsidRPr="00936CA3">
              <w:rPr>
                <w:rFonts w:eastAsia="MS Mincho"/>
                <w:b/>
                <w:color w:val="000000"/>
                <w:szCs w:val="24"/>
                <w:lang w:val="nl-NL" w:eastAsia="ja-JP"/>
              </w:rPr>
              <w:t xml:space="preserve"> </w:t>
            </w:r>
            <w:r w:rsidRPr="00936CA3">
              <w:rPr>
                <w:rFonts w:eastAsia="MS Mincho"/>
                <w:color w:val="000000"/>
                <w:szCs w:val="24"/>
                <w:lang w:val="nl-NL" w:eastAsia="ja-JP"/>
              </w:rPr>
              <w:t>là những sinh vật mà hệ gen của nó bị con người làm biến đổi cho phù hợp với lợi ích của mình.</w:t>
            </w:r>
          </w:p>
          <w:p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b/>
                <w:color w:val="000000"/>
                <w:szCs w:val="24"/>
                <w:lang w:val="nl-NL" w:eastAsia="ja-JP"/>
              </w:rPr>
              <w:t xml:space="preserve">- </w:t>
            </w:r>
            <w:r w:rsidRPr="00936CA3">
              <w:rPr>
                <w:rFonts w:eastAsia="MS Mincho"/>
                <w:color w:val="000000"/>
                <w:szCs w:val="24"/>
                <w:lang w:val="nl-NL" w:eastAsia="ja-JP"/>
              </w:rPr>
              <w:t>Phương pháp làm biến đổi gen ở sinh vật:</w:t>
            </w:r>
          </w:p>
          <w:p w:rsidR="00F512F6" w:rsidRPr="00936CA3" w:rsidRDefault="00F512F6" w:rsidP="00693922">
            <w:pPr>
              <w:widowControl w:val="0"/>
              <w:tabs>
                <w:tab w:val="left" w:pos="284"/>
                <w:tab w:val="left" w:pos="360"/>
              </w:tabs>
              <w:spacing w:line="360" w:lineRule="auto"/>
              <w:jc w:val="both"/>
              <w:rPr>
                <w:rFonts w:eastAsia="MS Mincho"/>
                <w:b/>
                <w:szCs w:val="24"/>
                <w:lang w:val="nl-NL" w:eastAsia="ja-JP"/>
              </w:rPr>
            </w:pPr>
            <w:r w:rsidRPr="00936CA3">
              <w:rPr>
                <w:rFonts w:eastAsia="MS Mincho"/>
                <w:color w:val="000000"/>
                <w:szCs w:val="24"/>
                <w:lang w:val="nl-NL" w:eastAsia="ja-JP"/>
              </w:rPr>
              <w:t>+ Đưa thêm gen lạ vào hệ gen.</w:t>
            </w:r>
            <w:r w:rsidRPr="00936CA3">
              <w:rPr>
                <w:rFonts w:eastAsia="MS Mincho"/>
                <w:b/>
                <w:szCs w:val="24"/>
                <w:lang w:val="nl-NL" w:eastAsia="ja-JP"/>
              </w:rPr>
              <w:t xml:space="preserve"> </w:t>
            </w:r>
          </w:p>
          <w:p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Ví dụ: cừu biến đổi gen mang gen tổng hợp prôtêin của người.</w:t>
            </w:r>
          </w:p>
          <w:p w:rsidR="00F512F6" w:rsidRPr="00936CA3" w:rsidRDefault="00F512F6" w:rsidP="00693922">
            <w:pPr>
              <w:widowControl w:val="0"/>
              <w:tabs>
                <w:tab w:val="left" w:pos="284"/>
                <w:tab w:val="left" w:pos="360"/>
              </w:tabs>
              <w:spacing w:line="360" w:lineRule="auto"/>
              <w:jc w:val="both"/>
              <w:rPr>
                <w:rFonts w:eastAsia="MS Mincho"/>
                <w:b/>
                <w:szCs w:val="24"/>
                <w:lang w:val="nl-NL" w:eastAsia="ja-JP"/>
              </w:rPr>
            </w:pPr>
            <w:r w:rsidRPr="00936CA3">
              <w:rPr>
                <w:rFonts w:eastAsia="MS Mincho"/>
                <w:color w:val="000000"/>
                <w:szCs w:val="24"/>
                <w:lang w:val="nl-NL" w:eastAsia="ja-JP"/>
              </w:rPr>
              <w:t>+ Làm biến đổi một gen có sẵn trong hệ gen.</w:t>
            </w:r>
          </w:p>
          <w:p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Ví dụ: một gen nào đó của sinh vật có thể được biến đổi cho nó sản xuất nhiều sản phẩm hơn như tạo ra nhiều hoocmon sinh trưởng hơn bình thường.</w:t>
            </w:r>
          </w:p>
          <w:p w:rsidR="00F512F6" w:rsidRPr="00936CA3" w:rsidRDefault="00F512F6" w:rsidP="00693922">
            <w:pPr>
              <w:widowControl w:val="0"/>
              <w:tabs>
                <w:tab w:val="left" w:pos="284"/>
              </w:tabs>
              <w:spacing w:line="360" w:lineRule="auto"/>
              <w:jc w:val="both"/>
              <w:rPr>
                <w:rFonts w:eastAsia="MS Mincho"/>
                <w:color w:val="FF0000"/>
                <w:szCs w:val="24"/>
                <w:lang w:val="nl-NL" w:eastAsia="ja-JP"/>
              </w:rPr>
            </w:pPr>
            <w:r w:rsidRPr="00936CA3">
              <w:rPr>
                <w:rFonts w:eastAsia="MS Mincho"/>
                <w:color w:val="000000"/>
                <w:szCs w:val="24"/>
                <w:lang w:val="nl-NL" w:eastAsia="ja-JP"/>
              </w:rPr>
              <w:t>+ Loại bỏ hoặc làm bất hoạt một gen nào đó trong hệ gen.</w:t>
            </w:r>
          </w:p>
          <w:p w:rsidR="00F512F6" w:rsidRPr="00936CA3" w:rsidRDefault="00F512F6" w:rsidP="00693922">
            <w:pPr>
              <w:widowControl w:val="0"/>
              <w:tabs>
                <w:tab w:val="left" w:pos="284"/>
              </w:tabs>
              <w:spacing w:line="360" w:lineRule="auto"/>
              <w:jc w:val="both"/>
              <w:rPr>
                <w:rFonts w:eastAsia="MS Mincho"/>
                <w:b/>
                <w:szCs w:val="24"/>
                <w:lang w:val="nl-NL" w:eastAsia="ja-JP"/>
              </w:rPr>
            </w:pPr>
            <w:r w:rsidRPr="00936CA3">
              <w:rPr>
                <w:rFonts w:eastAsia="MS Mincho"/>
                <w:color w:val="000000"/>
                <w:szCs w:val="24"/>
                <w:lang w:val="nl-NL" w:eastAsia="ja-JP"/>
              </w:rPr>
              <w:t>Ví dụ: cà chua biến đổi gen có gen làm quả chín bị bất hoạt do đó vận chuyển được xa hơn.</w:t>
            </w:r>
          </w:p>
        </w:tc>
        <w:tc>
          <w:tcPr>
            <w:tcW w:w="763" w:type="dxa"/>
          </w:tcPr>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6</w:t>
            </w:r>
          </w:p>
        </w:tc>
        <w:tc>
          <w:tcPr>
            <w:tcW w:w="8876" w:type="dxa"/>
          </w:tcPr>
          <w:p w:rsidR="00F512F6" w:rsidRPr="00936CA3" w:rsidRDefault="00F512F6" w:rsidP="00693922">
            <w:pPr>
              <w:widowControl w:val="0"/>
              <w:tabs>
                <w:tab w:val="left" w:pos="284"/>
                <w:tab w:val="left" w:pos="360"/>
              </w:tabs>
              <w:spacing w:line="360" w:lineRule="auto"/>
              <w:jc w:val="both"/>
              <w:rPr>
                <w:rFonts w:eastAsia="MS Mincho"/>
                <w:b/>
                <w:color w:val="000000"/>
                <w:szCs w:val="24"/>
                <w:lang w:val="nl-NL" w:eastAsia="ja-JP"/>
              </w:rPr>
            </w:pPr>
          </w:p>
        </w:tc>
        <w:tc>
          <w:tcPr>
            <w:tcW w:w="763" w:type="dxa"/>
          </w:tcPr>
          <w:p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1,5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widowControl w:val="0"/>
              <w:tabs>
                <w:tab w:val="left" w:pos="284"/>
              </w:tabs>
              <w:spacing w:line="360" w:lineRule="auto"/>
              <w:jc w:val="both"/>
              <w:rPr>
                <w:rFonts w:eastAsia="MS Mincho"/>
                <w:szCs w:val="24"/>
                <w:lang w:val="nl-NL" w:eastAsia="ja-JP"/>
              </w:rPr>
            </w:pPr>
            <w:r w:rsidRPr="00936CA3">
              <w:rPr>
                <w:rFonts w:eastAsia="MS Mincho"/>
                <w:color w:val="000000"/>
                <w:szCs w:val="24"/>
                <w:lang w:val="nl-NL" w:eastAsia="ja-JP"/>
              </w:rPr>
              <w:t xml:space="preserve"> - </w:t>
            </w:r>
            <w:r w:rsidRPr="00936CA3">
              <w:rPr>
                <w:rFonts w:eastAsia="MS Mincho"/>
                <w:szCs w:val="24"/>
                <w:lang w:val="nl-NL" w:eastAsia="ja-JP"/>
              </w:rPr>
              <w:t>Các đột biến xảy ra ở vùng điều hòa của gen tiền ung thư</w:t>
            </w:r>
            <w:r w:rsidRPr="00936CA3">
              <w:rPr>
                <w:rFonts w:eastAsia="MS Mincho"/>
                <w:szCs w:val="24"/>
                <w:lang w:val="de-DE" w:eastAsia="ja-JP"/>
              </w:rPr>
              <w:sym w:font="Wingdings 3" w:char="00D2"/>
            </w:r>
            <w:r w:rsidRPr="00936CA3">
              <w:rPr>
                <w:rFonts w:eastAsia="MS Mincho"/>
                <w:szCs w:val="24"/>
                <w:lang w:val="nl-NL" w:eastAsia="ja-JP"/>
              </w:rPr>
              <w:t xml:space="preserve"> gen hoạt động mạnh tạo ra nhiều sản phẩm</w:t>
            </w:r>
            <w:r w:rsidRPr="00936CA3">
              <w:rPr>
                <w:rFonts w:eastAsia="MS Mincho"/>
                <w:szCs w:val="24"/>
                <w:lang w:val="de-DE" w:eastAsia="ja-JP"/>
              </w:rPr>
              <w:sym w:font="Wingdings 3" w:char="00D2"/>
            </w:r>
            <w:r w:rsidRPr="00936CA3">
              <w:rPr>
                <w:rFonts w:eastAsia="MS Mincho"/>
                <w:szCs w:val="24"/>
                <w:lang w:val="nl-NL" w:eastAsia="ja-JP"/>
              </w:rPr>
              <w:t xml:space="preserve"> tăng tốc độ phân bào</w:t>
            </w:r>
            <w:r w:rsidRPr="00936CA3">
              <w:rPr>
                <w:rFonts w:eastAsia="MS Mincho"/>
                <w:szCs w:val="24"/>
                <w:lang w:val="de-DE" w:eastAsia="ja-JP"/>
              </w:rPr>
              <w:sym w:font="Wingdings 3" w:char="00D2"/>
            </w:r>
            <w:r w:rsidRPr="00936CA3">
              <w:rPr>
                <w:rFonts w:eastAsia="MS Mincho"/>
                <w:szCs w:val="24"/>
                <w:lang w:val="nl-NL" w:eastAsia="ja-JP"/>
              </w:rPr>
              <w:t xml:space="preserve"> khối u tăng sinh quá mức</w:t>
            </w:r>
            <w:r w:rsidRPr="00936CA3">
              <w:rPr>
                <w:rFonts w:eastAsia="MS Mincho"/>
                <w:szCs w:val="24"/>
                <w:lang w:val="de-DE" w:eastAsia="ja-JP"/>
              </w:rPr>
              <w:sym w:font="Wingdings 3" w:char="00D2"/>
            </w:r>
            <w:r w:rsidRPr="00936CA3">
              <w:rPr>
                <w:rFonts w:eastAsia="MS Mincho"/>
                <w:szCs w:val="24"/>
                <w:lang w:val="nl-NL" w:eastAsia="ja-JP"/>
              </w:rPr>
              <w:t xml:space="preserve"> ung thư.</w:t>
            </w:r>
          </w:p>
          <w:p w:rsidR="00F512F6" w:rsidRPr="00936CA3" w:rsidRDefault="00F512F6" w:rsidP="00693922">
            <w:pPr>
              <w:widowControl w:val="0"/>
              <w:tabs>
                <w:tab w:val="left" w:pos="284"/>
              </w:tabs>
              <w:spacing w:line="360" w:lineRule="auto"/>
              <w:ind w:firstLine="120"/>
              <w:jc w:val="both"/>
              <w:rPr>
                <w:rFonts w:eastAsia="MS Mincho"/>
                <w:szCs w:val="24"/>
                <w:lang w:val="nl-NL" w:eastAsia="ja-JP"/>
              </w:rPr>
            </w:pPr>
            <w:r w:rsidRPr="00936CA3">
              <w:rPr>
                <w:rFonts w:eastAsia="MS Mincho"/>
                <w:szCs w:val="24"/>
                <w:lang w:val="nl-NL" w:eastAsia="ja-JP"/>
              </w:rPr>
              <w:t>- Đột biến làm tăng số lượng gen</w:t>
            </w:r>
            <w:r w:rsidRPr="00936CA3">
              <w:rPr>
                <w:rFonts w:eastAsia="MS Mincho"/>
                <w:szCs w:val="24"/>
                <w:lang w:val="de-DE" w:eastAsia="ja-JP"/>
              </w:rPr>
              <w:sym w:font="Wingdings 3" w:char="00D2"/>
            </w:r>
            <w:r w:rsidRPr="00936CA3">
              <w:rPr>
                <w:rFonts w:eastAsia="MS Mincho"/>
                <w:szCs w:val="24"/>
                <w:lang w:val="nl-NL" w:eastAsia="ja-JP"/>
              </w:rPr>
              <w:t xml:space="preserve"> tăng sản phẩm</w:t>
            </w:r>
            <w:r w:rsidRPr="00936CA3">
              <w:rPr>
                <w:rFonts w:eastAsia="MS Mincho"/>
                <w:szCs w:val="24"/>
                <w:lang w:val="de-DE" w:eastAsia="ja-JP"/>
              </w:rPr>
              <w:sym w:font="Wingdings 3" w:char="00D2"/>
            </w:r>
            <w:r w:rsidRPr="00936CA3">
              <w:rPr>
                <w:rFonts w:eastAsia="MS Mincho"/>
                <w:szCs w:val="24"/>
                <w:lang w:val="nl-NL" w:eastAsia="ja-JP"/>
              </w:rPr>
              <w:t xml:space="preserve"> ung thư.                                </w:t>
            </w:r>
          </w:p>
          <w:p w:rsidR="00F512F6" w:rsidRPr="00936CA3" w:rsidRDefault="00F512F6" w:rsidP="00693922">
            <w:pPr>
              <w:widowControl w:val="0"/>
              <w:tabs>
                <w:tab w:val="left" w:pos="284"/>
              </w:tabs>
              <w:spacing w:line="360" w:lineRule="auto"/>
              <w:ind w:firstLine="120"/>
              <w:jc w:val="both"/>
              <w:rPr>
                <w:rFonts w:eastAsia="MS Mincho"/>
                <w:b/>
                <w:szCs w:val="24"/>
                <w:lang w:val="nl-NL" w:eastAsia="ja-JP"/>
              </w:rPr>
            </w:pPr>
            <w:r w:rsidRPr="00936CA3">
              <w:rPr>
                <w:rFonts w:eastAsia="MS Mincho"/>
                <w:szCs w:val="24"/>
                <w:lang w:val="nl-NL" w:eastAsia="ja-JP"/>
              </w:rPr>
              <w:lastRenderedPageBreak/>
              <w:t>- ĐB chuyển đoạn làm thay đổi vị trí gen trên NST</w:t>
            </w:r>
            <w:r w:rsidRPr="00936CA3">
              <w:rPr>
                <w:rFonts w:eastAsia="MS Mincho"/>
                <w:szCs w:val="24"/>
                <w:lang w:val="de-DE" w:eastAsia="ja-JP"/>
              </w:rPr>
              <w:sym w:font="Wingdings 3" w:char="00D2"/>
            </w:r>
            <w:r w:rsidRPr="00936CA3">
              <w:rPr>
                <w:rFonts w:eastAsia="MS Mincho"/>
                <w:szCs w:val="24"/>
                <w:lang w:val="nl-NL" w:eastAsia="ja-JP"/>
              </w:rPr>
              <w:t xml:space="preserve"> thay đổi mức độ hoạt động của gen</w:t>
            </w:r>
            <w:r w:rsidRPr="00936CA3">
              <w:rPr>
                <w:rFonts w:eastAsia="MS Mincho"/>
                <w:szCs w:val="24"/>
                <w:lang w:val="de-DE" w:eastAsia="ja-JP"/>
              </w:rPr>
              <w:sym w:font="Wingdings 3" w:char="00D2"/>
            </w:r>
            <w:r w:rsidRPr="00936CA3">
              <w:rPr>
                <w:rFonts w:eastAsia="MS Mincho"/>
                <w:szCs w:val="24"/>
                <w:lang w:val="nl-NL" w:eastAsia="ja-JP"/>
              </w:rPr>
              <w:t xml:space="preserve"> tăng sản phẩm</w:t>
            </w:r>
            <w:r w:rsidRPr="00936CA3">
              <w:rPr>
                <w:rFonts w:eastAsia="MS Mincho"/>
                <w:szCs w:val="24"/>
                <w:lang w:val="de-DE" w:eastAsia="ja-JP"/>
              </w:rPr>
              <w:sym w:font="Wingdings 3" w:char="00D2"/>
            </w:r>
            <w:r w:rsidRPr="00936CA3">
              <w:rPr>
                <w:rFonts w:eastAsia="MS Mincho"/>
                <w:szCs w:val="24"/>
                <w:lang w:val="nl-NL" w:eastAsia="ja-JP"/>
              </w:rPr>
              <w:t xml:space="preserve">ung thư.  </w:t>
            </w:r>
          </w:p>
        </w:tc>
        <w:tc>
          <w:tcPr>
            <w:tcW w:w="763" w:type="dxa"/>
          </w:tcPr>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lastRenderedPageBreak/>
              <w:t>0,5</w:t>
            </w: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lastRenderedPageBreak/>
              <w:t>0,5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7</w:t>
            </w:r>
          </w:p>
        </w:tc>
        <w:tc>
          <w:tcPr>
            <w:tcW w:w="8876" w:type="dxa"/>
          </w:tcPr>
          <w:p w:rsidR="00F512F6" w:rsidRPr="00936CA3" w:rsidRDefault="00F512F6" w:rsidP="00693922">
            <w:pPr>
              <w:widowControl w:val="0"/>
              <w:tabs>
                <w:tab w:val="left" w:pos="284"/>
              </w:tabs>
              <w:spacing w:line="360" w:lineRule="auto"/>
              <w:jc w:val="both"/>
              <w:rPr>
                <w:rFonts w:eastAsia="MS Mincho"/>
                <w:color w:val="000000"/>
                <w:szCs w:val="24"/>
                <w:lang w:val="nl-NL" w:eastAsia="ja-JP"/>
              </w:rPr>
            </w:pPr>
          </w:p>
        </w:tc>
        <w:tc>
          <w:tcPr>
            <w:tcW w:w="763" w:type="dxa"/>
          </w:tcPr>
          <w:p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2,0</w:t>
            </w:r>
          </w:p>
        </w:tc>
      </w:tr>
      <w:tr w:rsidR="00F512F6" w:rsidRPr="00936CA3" w:rsidTr="00693922">
        <w:tc>
          <w:tcPr>
            <w:tcW w:w="846" w:type="dxa"/>
            <w:vMerge w:val="restart"/>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
                <w:bCs/>
                <w:szCs w:val="24"/>
                <w:lang w:eastAsia="ja-JP"/>
              </w:rPr>
              <w:t>a. Xác định tần số các alen trong quần thể.</w:t>
            </w:r>
          </w:p>
          <w:p w:rsidR="00F512F6" w:rsidRPr="00936CA3" w:rsidRDefault="00F512F6" w:rsidP="00693922">
            <w:pPr>
              <w:tabs>
                <w:tab w:val="left" w:pos="284"/>
              </w:tabs>
              <w:autoSpaceDE w:val="0"/>
              <w:autoSpaceDN w:val="0"/>
              <w:adjustRightInd w:val="0"/>
              <w:spacing w:line="360" w:lineRule="auto"/>
              <w:rPr>
                <w:rFonts w:eastAsia="Calibri"/>
                <w:bCs/>
                <w:szCs w:val="24"/>
              </w:rPr>
            </w:pPr>
            <w:r w:rsidRPr="00936CA3">
              <w:rPr>
                <w:rFonts w:eastAsia="MS Mincho"/>
                <w:bCs/>
                <w:szCs w:val="24"/>
                <w:lang w:eastAsia="ja-JP"/>
              </w:rPr>
              <w:t xml:space="preserve">- Vì quần thể cân bằng di truyền nên tần số các alen tương ứng ở hai giới bằng nhau </w:t>
            </w:r>
          </w:p>
          <w:p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t>Gọi   p</w:t>
            </w:r>
            <w:r w:rsidRPr="00936CA3">
              <w:rPr>
                <w:rFonts w:eastAsia="MS Mincho"/>
                <w:bCs/>
                <w:szCs w:val="24"/>
                <w:vertAlign w:val="subscript"/>
                <w:lang w:val="fr-FR" w:eastAsia="ja-JP"/>
              </w:rPr>
              <w:t>1</w:t>
            </w:r>
            <w:r w:rsidRPr="00936CA3">
              <w:rPr>
                <w:rFonts w:eastAsia="MS Mincho"/>
                <w:bCs/>
                <w:szCs w:val="24"/>
                <w:lang w:val="fr-FR" w:eastAsia="ja-JP"/>
              </w:rPr>
              <w:t xml:space="preserve"> là tần số alen B</w:t>
            </w:r>
          </w:p>
          <w:p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t xml:space="preserve">         q</w:t>
            </w:r>
            <w:r w:rsidRPr="00936CA3">
              <w:rPr>
                <w:rFonts w:eastAsia="MS Mincho"/>
                <w:bCs/>
                <w:szCs w:val="24"/>
                <w:vertAlign w:val="subscript"/>
                <w:lang w:val="fr-FR" w:eastAsia="ja-JP"/>
              </w:rPr>
              <w:t>1</w:t>
            </w:r>
            <w:r w:rsidRPr="00936CA3">
              <w:rPr>
                <w:rFonts w:eastAsia="MS Mincho"/>
                <w:bCs/>
                <w:szCs w:val="24"/>
                <w:lang w:val="fr-FR" w:eastAsia="ja-JP"/>
              </w:rPr>
              <w:t xml:space="preserve"> là tần số alen b</w:t>
            </w:r>
          </w:p>
          <w:p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t xml:space="preserve">         p</w:t>
            </w:r>
            <w:r w:rsidRPr="00936CA3">
              <w:rPr>
                <w:rFonts w:eastAsia="MS Mincho"/>
                <w:bCs/>
                <w:szCs w:val="24"/>
                <w:vertAlign w:val="subscript"/>
                <w:lang w:val="fr-FR" w:eastAsia="ja-JP"/>
              </w:rPr>
              <w:t>2</w:t>
            </w:r>
            <w:r w:rsidRPr="00936CA3">
              <w:rPr>
                <w:rFonts w:eastAsia="MS Mincho"/>
                <w:bCs/>
                <w:szCs w:val="24"/>
                <w:lang w:val="fr-FR" w:eastAsia="ja-JP"/>
              </w:rPr>
              <w:t xml:space="preserve"> là tần số alen M</w:t>
            </w:r>
          </w:p>
          <w:p w:rsidR="00F512F6" w:rsidRPr="00936CA3" w:rsidRDefault="00F512F6" w:rsidP="00693922">
            <w:pPr>
              <w:tabs>
                <w:tab w:val="left" w:pos="284"/>
              </w:tabs>
              <w:autoSpaceDE w:val="0"/>
              <w:autoSpaceDN w:val="0"/>
              <w:adjustRightInd w:val="0"/>
              <w:spacing w:line="360" w:lineRule="auto"/>
              <w:jc w:val="both"/>
              <w:rPr>
                <w:rFonts w:eastAsia="Calibri"/>
                <w:szCs w:val="24"/>
                <w:lang w:val="fr-FR"/>
              </w:rPr>
            </w:pPr>
            <w:r w:rsidRPr="00936CA3">
              <w:rPr>
                <w:rFonts w:eastAsia="MS Mincho"/>
                <w:bCs/>
                <w:szCs w:val="24"/>
                <w:lang w:val="fr-FR" w:eastAsia="ja-JP"/>
              </w:rPr>
              <w:t xml:space="preserve">         q</w:t>
            </w:r>
            <w:r w:rsidRPr="00936CA3">
              <w:rPr>
                <w:rFonts w:eastAsia="MS Mincho"/>
                <w:bCs/>
                <w:szCs w:val="24"/>
                <w:vertAlign w:val="subscript"/>
                <w:lang w:val="fr-FR" w:eastAsia="ja-JP"/>
              </w:rPr>
              <w:t>2</w:t>
            </w:r>
            <w:r w:rsidRPr="00936CA3">
              <w:rPr>
                <w:rFonts w:eastAsia="MS Mincho"/>
                <w:bCs/>
                <w:szCs w:val="24"/>
                <w:lang w:val="fr-FR" w:eastAsia="ja-JP"/>
              </w:rPr>
              <w:t xml:space="preserve"> là tần số alen m.</w:t>
            </w:r>
          </w:p>
        </w:tc>
        <w:tc>
          <w:tcPr>
            <w:tcW w:w="763" w:type="dxa"/>
          </w:tcPr>
          <w:p w:rsidR="00F512F6" w:rsidRPr="00936CA3" w:rsidRDefault="00F512F6" w:rsidP="00693922">
            <w:pPr>
              <w:tabs>
                <w:tab w:val="left" w:pos="284"/>
              </w:tabs>
              <w:autoSpaceDE w:val="0"/>
              <w:autoSpaceDN w:val="0"/>
              <w:adjustRightInd w:val="0"/>
              <w:spacing w:line="360" w:lineRule="auto"/>
              <w:rPr>
                <w:rFonts w:eastAsia="Calibri"/>
                <w:bCs/>
                <w:szCs w:val="24"/>
                <w:lang w:val="fr-FR"/>
              </w:rPr>
            </w:pPr>
          </w:p>
          <w:p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 Xét tính trạng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Nam giới: BB, Bb quy định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r>
            <w:r w:rsidRPr="00936CA3">
              <w:rPr>
                <w:rFonts w:eastAsia="MS Mincho"/>
                <w:bCs/>
                <w:szCs w:val="24"/>
                <w:lang w:eastAsia="ja-JP"/>
              </w:rPr>
              <w:tab/>
              <w:t xml:space="preserve">  bb: không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Nữ giới: BB: quy định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xml:space="preserve">   Bb, bb: không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-Cấu trúc di truyền của quần thể ở giới nam là:</w:t>
            </w: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p</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BB +2p</w:t>
            </w:r>
            <w:r w:rsidRPr="00936CA3">
              <w:rPr>
                <w:rFonts w:eastAsia="MS Mincho"/>
                <w:bCs/>
                <w:szCs w:val="24"/>
                <w:vertAlign w:val="subscript"/>
                <w:lang w:eastAsia="ja-JP"/>
              </w:rPr>
              <w:t>1</w:t>
            </w:r>
            <w:r w:rsidRPr="00936CA3">
              <w:rPr>
                <w:rFonts w:eastAsia="MS Mincho"/>
                <w:bCs/>
                <w:szCs w:val="24"/>
                <w:lang w:eastAsia="ja-JP"/>
              </w:rPr>
              <w:t>q</w:t>
            </w:r>
            <w:r w:rsidRPr="00936CA3">
              <w:rPr>
                <w:rFonts w:eastAsia="MS Mincho"/>
                <w:bCs/>
                <w:szCs w:val="24"/>
                <w:vertAlign w:val="subscript"/>
                <w:lang w:eastAsia="ja-JP"/>
              </w:rPr>
              <w:t>1</w:t>
            </w:r>
            <w:r w:rsidRPr="00936CA3">
              <w:rPr>
                <w:rFonts w:eastAsia="MS Mincho"/>
                <w:bCs/>
                <w:szCs w:val="24"/>
                <w:lang w:eastAsia="ja-JP"/>
              </w:rPr>
              <w:t>Bb + q</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bb =1 → q</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 xml:space="preserve"> =100%-36%=64%→q</w:t>
            </w:r>
            <w:r w:rsidRPr="00936CA3">
              <w:rPr>
                <w:rFonts w:eastAsia="MS Mincho"/>
                <w:bCs/>
                <w:szCs w:val="24"/>
                <w:vertAlign w:val="subscript"/>
                <w:lang w:eastAsia="ja-JP"/>
              </w:rPr>
              <w:t>1</w:t>
            </w:r>
            <w:r w:rsidRPr="00936CA3">
              <w:rPr>
                <w:rFonts w:eastAsia="MS Mincho"/>
                <w:bCs/>
                <w:szCs w:val="24"/>
                <w:lang w:eastAsia="ja-JP"/>
              </w:rPr>
              <w:t>=0,8→p</w:t>
            </w:r>
            <w:r w:rsidRPr="00936CA3">
              <w:rPr>
                <w:rFonts w:eastAsia="MS Mincho"/>
                <w:bCs/>
                <w:szCs w:val="24"/>
                <w:vertAlign w:val="subscript"/>
                <w:lang w:eastAsia="ja-JP"/>
              </w:rPr>
              <w:t>1</w:t>
            </w:r>
            <w:r w:rsidRPr="00936CA3">
              <w:rPr>
                <w:rFonts w:eastAsia="MS Mincho"/>
                <w:bCs/>
                <w:szCs w:val="24"/>
                <w:lang w:eastAsia="ja-JP"/>
              </w:rPr>
              <w:t xml:space="preserve"> = 1-0,8 =0,2</w:t>
            </w:r>
          </w:p>
        </w:tc>
        <w:tc>
          <w:tcPr>
            <w:tcW w:w="763" w:type="dxa"/>
          </w:tcPr>
          <w:p w:rsidR="00F512F6" w:rsidRPr="00936CA3" w:rsidRDefault="00F512F6" w:rsidP="00693922">
            <w:pPr>
              <w:tabs>
                <w:tab w:val="left" w:pos="284"/>
              </w:tabs>
              <w:autoSpaceDE w:val="0"/>
              <w:autoSpaceDN w:val="0"/>
              <w:adjustRightInd w:val="0"/>
              <w:spacing w:line="360" w:lineRule="auto"/>
              <w:rPr>
                <w:rFonts w:eastAsia="Calibri"/>
                <w:bCs/>
                <w:szCs w:val="24"/>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 Xét tính trạng khả năng nhận biết màu sắc</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Cấu trúc di truyền của quần thể ở giới nữ là:</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p</w:t>
            </w:r>
            <w:r w:rsidRPr="00936CA3">
              <w:rPr>
                <w:rFonts w:eastAsia="MS Mincho"/>
                <w:bCs/>
                <w:szCs w:val="24"/>
                <w:vertAlign w:val="subscript"/>
                <w:lang w:eastAsia="ja-JP"/>
              </w:rPr>
              <w:t xml:space="preserve">2 </w:t>
            </w:r>
            <w:r w:rsidRPr="00936CA3">
              <w:rPr>
                <w:rFonts w:eastAsia="MS Mincho"/>
                <w:bCs/>
                <w:szCs w:val="24"/>
                <w:vertAlign w:val="super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+2p</w:t>
            </w:r>
            <w:r w:rsidRPr="00936CA3">
              <w:rPr>
                <w:rFonts w:eastAsia="MS Mincho"/>
                <w:bCs/>
                <w:szCs w:val="24"/>
                <w:vertAlign w:val="subscript"/>
                <w:lang w:eastAsia="ja-JP"/>
              </w:rPr>
              <w:t>2</w:t>
            </w:r>
            <w:r w:rsidRPr="00936CA3">
              <w:rPr>
                <w:rFonts w:eastAsia="MS Mincho"/>
                <w:bCs/>
                <w:szCs w:val="24"/>
                <w:lang w:eastAsia="ja-JP"/>
              </w:rPr>
              <w:t>q</w:t>
            </w:r>
            <w:r w:rsidRPr="00936CA3">
              <w:rPr>
                <w:rFonts w:eastAsia="MS Mincho"/>
                <w:bCs/>
                <w:szCs w:val="24"/>
                <w:vertAlign w:val="sub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 xml:space="preserve">m   </w:t>
            </w:r>
            <w:r w:rsidRPr="00936CA3">
              <w:rPr>
                <w:rFonts w:eastAsia="MS Mincho"/>
                <w:bCs/>
                <w:szCs w:val="24"/>
                <w:lang w:eastAsia="ja-JP"/>
              </w:rPr>
              <w:t>+ q</w:t>
            </w:r>
            <w:r w:rsidRPr="00936CA3">
              <w:rPr>
                <w:rFonts w:eastAsia="MS Mincho"/>
                <w:bCs/>
                <w:szCs w:val="24"/>
                <w:vertAlign w:val="subscript"/>
                <w:lang w:eastAsia="ja-JP"/>
              </w:rPr>
              <w:t>2</w:t>
            </w:r>
            <w:r w:rsidRPr="00936CA3">
              <w:rPr>
                <w:rFonts w:eastAsia="MS Mincho"/>
                <w:bCs/>
                <w:szCs w:val="24"/>
                <w:vertAlign w:val="super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=1 → q</w:t>
            </w:r>
            <w:r w:rsidRPr="00936CA3">
              <w:rPr>
                <w:rFonts w:eastAsia="MS Mincho"/>
                <w:bCs/>
                <w:szCs w:val="24"/>
                <w:vertAlign w:val="subscript"/>
                <w:lang w:eastAsia="ja-JP"/>
              </w:rPr>
              <w:t>2</w:t>
            </w:r>
            <w:r w:rsidRPr="00936CA3">
              <w:rPr>
                <w:rFonts w:eastAsia="MS Mincho"/>
                <w:bCs/>
                <w:szCs w:val="24"/>
                <w:vertAlign w:val="superscript"/>
                <w:lang w:eastAsia="ja-JP"/>
              </w:rPr>
              <w:t>2</w:t>
            </w:r>
            <w:r w:rsidRPr="00936CA3">
              <w:rPr>
                <w:rFonts w:eastAsia="MS Mincho"/>
                <w:bCs/>
                <w:szCs w:val="24"/>
                <w:lang w:eastAsia="ja-JP"/>
              </w:rPr>
              <w:t xml:space="preserve"> =1%→q</w:t>
            </w:r>
            <w:r w:rsidRPr="00936CA3">
              <w:rPr>
                <w:rFonts w:eastAsia="MS Mincho"/>
                <w:bCs/>
                <w:szCs w:val="24"/>
                <w:vertAlign w:val="subscript"/>
                <w:lang w:eastAsia="ja-JP"/>
              </w:rPr>
              <w:t>2</w:t>
            </w:r>
            <w:r w:rsidRPr="00936CA3">
              <w:rPr>
                <w:rFonts w:eastAsia="MS Mincho"/>
                <w:bCs/>
                <w:szCs w:val="24"/>
                <w:lang w:eastAsia="ja-JP"/>
              </w:rPr>
              <w:t xml:space="preserve"> =0,1→p</w:t>
            </w:r>
            <w:r w:rsidRPr="00936CA3">
              <w:rPr>
                <w:rFonts w:eastAsia="MS Mincho"/>
                <w:bCs/>
                <w:szCs w:val="24"/>
                <w:vertAlign w:val="subscript"/>
                <w:lang w:eastAsia="ja-JP"/>
              </w:rPr>
              <w:t>2</w:t>
            </w:r>
            <w:r w:rsidRPr="00936CA3">
              <w:rPr>
                <w:rFonts w:eastAsia="MS Mincho"/>
                <w:bCs/>
                <w:szCs w:val="24"/>
                <w:lang w:eastAsia="ja-JP"/>
              </w:rPr>
              <w:t xml:space="preserve"> = 1-0,1 = 0,9</w:t>
            </w: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Vậy tần số các alen là: B=0,2, b=0,8; M=0,9, m=0,1</w:t>
            </w:r>
          </w:p>
        </w:tc>
        <w:tc>
          <w:tcPr>
            <w:tcW w:w="763" w:type="dxa"/>
          </w:tcPr>
          <w:p w:rsidR="00F512F6" w:rsidRPr="00936CA3" w:rsidRDefault="00F512F6" w:rsidP="00693922">
            <w:pPr>
              <w:tabs>
                <w:tab w:val="left" w:pos="284"/>
              </w:tabs>
              <w:autoSpaceDE w:val="0"/>
              <w:autoSpaceDN w:val="0"/>
              <w:adjustRightInd w:val="0"/>
              <w:spacing w:line="360" w:lineRule="auto"/>
              <w:rPr>
                <w:rFonts w:eastAsia="Calibri"/>
                <w:bCs/>
                <w:szCs w:val="24"/>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MS Mincho"/>
                <w:b/>
                <w:bCs/>
                <w:szCs w:val="24"/>
                <w:lang w:eastAsia="ja-JP"/>
              </w:rPr>
            </w:pPr>
            <w:r w:rsidRPr="00936CA3">
              <w:rPr>
                <w:rFonts w:eastAsia="MS Mincho"/>
                <w:b/>
                <w:bCs/>
                <w:szCs w:val="24"/>
                <w:lang w:eastAsia="ja-JP"/>
              </w:rPr>
              <w:t>b. Xác suất để sinh đứa con thứ hai không bị cả hai bệnh là bao nhiêu?</w:t>
            </w:r>
          </w:p>
          <w:p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-Xét tính trạng hói đầu: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Cấu trúc di truyền của quần thể là 0,04BB+0,32Bb+0,64bb = 1</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Bố bình thường có kiểu gen bb</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Mẹ bình thường có 2 loại kiểu gen chiếm tỉ lệ: 1/3Bb + 2/3bb</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P: Bố  bb  x  Mẹ 1/3Bb + 2/3bb</w:t>
            </w:r>
            <w:r w:rsidRPr="00936CA3">
              <w:rPr>
                <w:rFonts w:eastAsia="MS Mincho"/>
                <w:bCs/>
                <w:szCs w:val="24"/>
                <w:lang w:eastAsia="ja-JP"/>
              </w:rPr>
              <w:sym w:font="Symbol" w:char="00AE"/>
            </w:r>
            <w:r w:rsidRPr="00936CA3">
              <w:rPr>
                <w:rFonts w:eastAsia="MS Mincho"/>
                <w:bCs/>
                <w:szCs w:val="24"/>
                <w:lang w:eastAsia="ja-JP"/>
              </w:rPr>
              <w:t>F</w:t>
            </w:r>
            <w:r w:rsidRPr="00936CA3">
              <w:rPr>
                <w:rFonts w:eastAsia="MS Mincho"/>
                <w:bCs/>
                <w:szCs w:val="24"/>
                <w:vertAlign w:val="subscript"/>
                <w:lang w:eastAsia="ja-JP"/>
              </w:rPr>
              <w:t>1</w:t>
            </w:r>
            <w:r w:rsidRPr="00936CA3">
              <w:rPr>
                <w:rFonts w:eastAsia="MS Mincho"/>
                <w:bCs/>
                <w:szCs w:val="24"/>
                <w:lang w:eastAsia="ja-JP"/>
              </w:rPr>
              <w:t>: 1/6Bb, 5/6bb</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TLKH: Nam: 5/6 không hói đầu; 1/6 hói đầu</w:t>
            </w: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 xml:space="preserve">             Nữ:    100% không hói đầu</w:t>
            </w:r>
          </w:p>
        </w:tc>
        <w:tc>
          <w:tcPr>
            <w:tcW w:w="763" w:type="dxa"/>
          </w:tcPr>
          <w:p w:rsidR="00F512F6" w:rsidRPr="00936CA3" w:rsidRDefault="00F512F6" w:rsidP="00693922">
            <w:pPr>
              <w:tabs>
                <w:tab w:val="left" w:pos="284"/>
              </w:tabs>
              <w:autoSpaceDE w:val="0"/>
              <w:autoSpaceDN w:val="0"/>
              <w:adjustRightInd w:val="0"/>
              <w:spacing w:line="360" w:lineRule="auto"/>
              <w:rPr>
                <w:rFonts w:eastAsia="Calibri"/>
                <w:bCs/>
                <w:szCs w:val="24"/>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-Xét tính trạng nhận biết màu</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Bố bình thường có kiểu gen X</w:t>
            </w:r>
            <w:r w:rsidRPr="00936CA3">
              <w:rPr>
                <w:rFonts w:eastAsia="MS Mincho"/>
                <w:bCs/>
                <w:szCs w:val="24"/>
                <w:vertAlign w:val="superscript"/>
                <w:lang w:eastAsia="ja-JP"/>
              </w:rPr>
              <w:t>M</w:t>
            </w:r>
            <w:r w:rsidRPr="00936CA3">
              <w:rPr>
                <w:rFonts w:eastAsia="MS Mincho"/>
                <w:bCs/>
                <w:szCs w:val="24"/>
                <w:lang w:eastAsia="ja-JP"/>
              </w:rPr>
              <w:t>Y</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Vì đứa con trai đầu lòng bị mù màu (X</w:t>
            </w:r>
            <w:r w:rsidRPr="00936CA3">
              <w:rPr>
                <w:rFonts w:eastAsia="MS Mincho"/>
                <w:bCs/>
                <w:szCs w:val="24"/>
                <w:vertAlign w:val="superscript"/>
                <w:lang w:eastAsia="ja-JP"/>
              </w:rPr>
              <w:t>m</w:t>
            </w:r>
            <w:r w:rsidRPr="00936CA3">
              <w:rPr>
                <w:rFonts w:eastAsia="MS Mincho"/>
                <w:bCs/>
                <w:szCs w:val="24"/>
                <w:lang w:eastAsia="ja-JP"/>
              </w:rPr>
              <w:t>Y) →mẹ phải có kiểu gen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lastRenderedPageBreak/>
              <w:t>P: X</w:t>
            </w:r>
            <w:r w:rsidRPr="00936CA3">
              <w:rPr>
                <w:rFonts w:eastAsia="MS Mincho"/>
                <w:bCs/>
                <w:szCs w:val="24"/>
                <w:vertAlign w:val="superscript"/>
                <w:lang w:eastAsia="ja-JP"/>
              </w:rPr>
              <w:t>M</w:t>
            </w:r>
            <w:r w:rsidRPr="00936CA3">
              <w:rPr>
                <w:rFonts w:eastAsia="MS Mincho"/>
                <w:bCs/>
                <w:szCs w:val="24"/>
                <w:lang w:eastAsia="ja-JP"/>
              </w:rPr>
              <w:t>Y x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w:t>
            </w:r>
            <w:r w:rsidRPr="00936CA3">
              <w:rPr>
                <w:rFonts w:eastAsia="MS Mincho"/>
                <w:bCs/>
                <w:szCs w:val="24"/>
                <w:lang w:eastAsia="ja-JP"/>
              </w:rPr>
              <w:sym w:font="Symbol" w:char="00AE"/>
            </w:r>
            <w:r w:rsidRPr="00936CA3">
              <w:rPr>
                <w:rFonts w:eastAsia="MS Mincho"/>
                <w:bCs/>
                <w:szCs w:val="24"/>
                <w:lang w:eastAsia="ja-JP"/>
              </w:rPr>
              <w:t>F</w:t>
            </w:r>
            <w:r w:rsidRPr="00936CA3">
              <w:rPr>
                <w:rFonts w:eastAsia="MS Mincho"/>
                <w:bCs/>
                <w:szCs w:val="24"/>
                <w:vertAlign w:val="subscript"/>
                <w:lang w:eastAsia="ja-JP"/>
              </w:rPr>
              <w:t>1</w:t>
            </w:r>
            <w:r w:rsidRPr="00936CA3">
              <w:rPr>
                <w:rFonts w:eastAsia="MS Mincho"/>
                <w:bCs/>
                <w:szCs w:val="24"/>
                <w:lang w:eastAsia="ja-JP"/>
              </w:rPr>
              <w:t>:  2/4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 xml:space="preserve">- </w:t>
            </w:r>
            <w:r w:rsidRPr="00936CA3">
              <w:rPr>
                <w:rFonts w:eastAsia="MS Mincho"/>
                <w:bCs/>
                <w:szCs w:val="24"/>
                <w:lang w:eastAsia="ja-JP"/>
              </w:rPr>
              <w:t>+ 1/4 X</w:t>
            </w:r>
            <w:r w:rsidRPr="00936CA3">
              <w:rPr>
                <w:rFonts w:eastAsia="MS Mincho"/>
                <w:bCs/>
                <w:szCs w:val="24"/>
                <w:vertAlign w:val="superscript"/>
                <w:lang w:eastAsia="ja-JP"/>
              </w:rPr>
              <w:t>M</w:t>
            </w:r>
            <w:r w:rsidRPr="00936CA3">
              <w:rPr>
                <w:rFonts w:eastAsia="MS Mincho"/>
                <w:bCs/>
                <w:szCs w:val="24"/>
                <w:lang w:eastAsia="ja-JP"/>
              </w:rPr>
              <w:t>Y +1/4 X</w:t>
            </w:r>
            <w:r w:rsidRPr="00936CA3">
              <w:rPr>
                <w:rFonts w:eastAsia="MS Mincho"/>
                <w:bCs/>
                <w:szCs w:val="24"/>
                <w:vertAlign w:val="superscript"/>
                <w:lang w:eastAsia="ja-JP"/>
              </w:rPr>
              <w:t>m</w:t>
            </w:r>
            <w:r w:rsidRPr="00936CA3">
              <w:rPr>
                <w:rFonts w:eastAsia="MS Mincho"/>
                <w:bCs/>
                <w:szCs w:val="24"/>
                <w:lang w:eastAsia="ja-JP"/>
              </w:rPr>
              <w:t>Y</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TLKH: Nam: 1/4  nhìn màu bình thường; 1/4 mù màu</w:t>
            </w: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 xml:space="preserve">             Nữ:    2/4  nhìn màu bình thường</w:t>
            </w:r>
          </w:p>
        </w:tc>
        <w:tc>
          <w:tcPr>
            <w:tcW w:w="763" w:type="dxa"/>
          </w:tcPr>
          <w:p w:rsidR="00F512F6" w:rsidRPr="00936CA3" w:rsidRDefault="00F512F6" w:rsidP="00693922">
            <w:pPr>
              <w:tabs>
                <w:tab w:val="left" w:pos="284"/>
              </w:tabs>
              <w:autoSpaceDE w:val="0"/>
              <w:autoSpaceDN w:val="0"/>
              <w:adjustRightInd w:val="0"/>
              <w:spacing w:line="360" w:lineRule="auto"/>
              <w:rPr>
                <w:rFonts w:eastAsia="Calibri"/>
                <w:bCs/>
                <w:szCs w:val="24"/>
              </w:rPr>
            </w:pPr>
            <w:r w:rsidRPr="00936CA3">
              <w:rPr>
                <w:rFonts w:eastAsia="MS Mincho"/>
                <w:bCs/>
                <w:szCs w:val="24"/>
                <w:lang w:eastAsia="ja-JP"/>
              </w:rPr>
              <w:lastRenderedPageBreak/>
              <w:t xml:space="preserve"> </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Cs/>
                <w:szCs w:val="24"/>
                <w:lang w:eastAsia="ja-JP"/>
              </w:rPr>
              <w:t>Xác suất để cặp vợ chồng sinh ra đứa con thứ hai bình thường là</w:t>
            </w:r>
            <w:r w:rsidRPr="00936CA3">
              <w:rPr>
                <w:rFonts w:eastAsia="Calibri"/>
                <w:b/>
                <w:bCs/>
                <w:szCs w:val="24"/>
              </w:rPr>
              <w:t xml:space="preserve"> </w:t>
            </w:r>
            <w:r w:rsidRPr="00936CA3">
              <w:rPr>
                <w:rFonts w:eastAsia="MS Mincho"/>
                <w:bCs/>
                <w:szCs w:val="24"/>
                <w:lang w:eastAsia="ja-JP"/>
              </w:rPr>
              <w:t>5/6.1/4 + 2/4.100%= 17/24</w:t>
            </w:r>
          </w:p>
        </w:tc>
        <w:tc>
          <w:tcPr>
            <w:tcW w:w="763" w:type="dxa"/>
          </w:tcPr>
          <w:p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8</w:t>
            </w:r>
          </w:p>
        </w:tc>
        <w:tc>
          <w:tcPr>
            <w:tcW w:w="8876" w:type="dxa"/>
          </w:tcPr>
          <w:p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tc>
        <w:tc>
          <w:tcPr>
            <w:tcW w:w="763" w:type="dxa"/>
          </w:tcPr>
          <w:p w:rsidR="00F512F6" w:rsidRPr="00936CA3" w:rsidRDefault="00F512F6" w:rsidP="00693922">
            <w:pPr>
              <w:tabs>
                <w:tab w:val="left" w:pos="284"/>
              </w:tabs>
              <w:autoSpaceDE w:val="0"/>
              <w:autoSpaceDN w:val="0"/>
              <w:adjustRightInd w:val="0"/>
              <w:spacing w:line="360" w:lineRule="auto"/>
              <w:jc w:val="center"/>
              <w:rPr>
                <w:rFonts w:eastAsia="MS Mincho"/>
                <w:b/>
                <w:bCs/>
                <w:szCs w:val="24"/>
                <w:lang w:eastAsia="ja-JP"/>
              </w:rPr>
            </w:pPr>
            <w:r w:rsidRPr="00936CA3">
              <w:rPr>
                <w:rFonts w:eastAsia="MS Mincho"/>
                <w:b/>
                <w:bCs/>
                <w:szCs w:val="24"/>
                <w:lang w:eastAsia="ja-JP"/>
              </w:rPr>
              <w:t>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b/>
                <w:szCs w:val="24"/>
                <w:lang w:val="nl-NL" w:eastAsia="ja-JP"/>
              </w:rPr>
              <w:t xml:space="preserve">a. Quy luật di truyền chi phối sự di truyền tính trạng: </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F</w:t>
            </w:r>
            <w:r w:rsidRPr="00936CA3">
              <w:rPr>
                <w:rFonts w:eastAsia="MS Mincho"/>
                <w:szCs w:val="24"/>
                <w:vertAlign w:val="subscript"/>
                <w:lang w:val="nl-NL" w:eastAsia="ja-JP"/>
              </w:rPr>
              <w:t>2</w:t>
            </w:r>
            <w:r w:rsidRPr="00936CA3">
              <w:rPr>
                <w:rFonts w:eastAsia="MS Mincho"/>
                <w:szCs w:val="24"/>
                <w:lang w:val="nl-NL" w:eastAsia="ja-JP"/>
              </w:rPr>
              <w:t xml:space="preserve"> phân tính: nâu : đỏ : xám : trắng </w:t>
            </w:r>
            <w:r w:rsidRPr="00936CA3">
              <w:rPr>
                <w:rFonts w:eastAsia="MS Mincho" w:cstheme="minorBidi"/>
                <w:position w:val="-4"/>
                <w:szCs w:val="24"/>
                <w:lang w:val="nl-NL" w:eastAsia="ja-JP"/>
              </w:rPr>
              <w:object w:dxaOrig="220" w:dyaOrig="180">
                <v:shape id="_x0000_i1027" type="#_x0000_t75" style="width:14.25pt;height:7.5pt" o:ole="">
                  <v:imagedata r:id="rId9" o:title=""/>
                </v:shape>
                <o:OLEObject Type="Embed" ProgID="Equation.DSMT4" ShapeID="_x0000_i1027" DrawAspect="Content" ObjectID="_1703016524" r:id="rId10"/>
              </w:object>
            </w:r>
            <w:r w:rsidRPr="00936CA3">
              <w:rPr>
                <w:rFonts w:eastAsia="MS Mincho"/>
                <w:szCs w:val="24"/>
                <w:lang w:val="nl-NL" w:eastAsia="ja-JP"/>
              </w:rPr>
              <w:t xml:space="preserve"> 9 : 3 : 3 : 1 → F</w:t>
            </w:r>
            <w:r w:rsidRPr="00936CA3">
              <w:rPr>
                <w:rFonts w:eastAsia="MS Mincho"/>
                <w:szCs w:val="24"/>
                <w:vertAlign w:val="subscript"/>
                <w:lang w:val="nl-NL" w:eastAsia="ja-JP"/>
              </w:rPr>
              <w:t>2</w:t>
            </w:r>
            <w:r w:rsidRPr="00936CA3">
              <w:rPr>
                <w:rFonts w:eastAsia="MS Mincho"/>
                <w:szCs w:val="24"/>
                <w:lang w:val="nl-NL" w:eastAsia="ja-JP"/>
              </w:rPr>
              <w:t xml:space="preserve"> có 16 tổ hợp giao tử → tương tác gen theo kiểu bổ sung (1) </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Kiểu hình thu được ở F</w:t>
            </w:r>
            <w:r w:rsidRPr="00936CA3">
              <w:rPr>
                <w:rFonts w:eastAsia="MS Mincho"/>
                <w:szCs w:val="24"/>
                <w:vertAlign w:val="subscript"/>
                <w:lang w:val="nl-NL" w:eastAsia="ja-JP"/>
              </w:rPr>
              <w:t>2</w:t>
            </w:r>
            <w:r w:rsidRPr="00936CA3">
              <w:rPr>
                <w:rFonts w:eastAsia="MS Mincho"/>
                <w:szCs w:val="24"/>
                <w:lang w:val="nl-NL" w:eastAsia="ja-JP"/>
              </w:rPr>
              <w:t xml:space="preserve"> không phân bố đều ở hai giới → di truyền liên kết với giới tính (2). </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xml:space="preserve">- Từ (1) và (2 ) → tính trạng màu sắc lông được chi phối đồng thời bởi </w:t>
            </w:r>
            <w:r w:rsidRPr="00936CA3">
              <w:rPr>
                <w:rFonts w:eastAsia="MS Mincho"/>
                <w:b/>
                <w:i/>
                <w:szCs w:val="24"/>
                <w:lang w:val="nl-NL" w:eastAsia="ja-JP"/>
              </w:rPr>
              <w:t>quy luật di truyền tương tác gen và di truyền liên kết giới tính.</w:t>
            </w:r>
            <w:r w:rsidRPr="00936CA3">
              <w:rPr>
                <w:rFonts w:eastAsia="MS Mincho"/>
                <w:b/>
                <w:szCs w:val="24"/>
                <w:lang w:val="nl-NL" w:eastAsia="ja-JP"/>
              </w:rPr>
              <w:t xml:space="preserve"> </w:t>
            </w:r>
          </w:p>
          <w:p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b/>
                <w:szCs w:val="24"/>
                <w:lang w:val="nl-NL" w:eastAsia="ja-JP"/>
              </w:rPr>
              <w:t>b. Sơ đồ lai</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xml:space="preserve">- Quy ước gen: </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A - B - lông nâu; A - bb: lông đỏ; aaB - : lông xám; aabb: trắng.</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Tính trạng màu sắc lông được quy định bởi 2 cặp gen, trong đó có một cặp gen nằm trên cặp NST thường và một cặp gen nằm trên cặp NST giới tính.</w:t>
            </w:r>
          </w:p>
          <w:p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Nếu gen nằm trên NST giới tính X mà không nằm trên Y và ngược lại thì kết quả thu được ở F</w:t>
            </w:r>
            <w:r w:rsidRPr="00936CA3">
              <w:rPr>
                <w:rFonts w:eastAsia="MS Mincho"/>
                <w:szCs w:val="24"/>
                <w:vertAlign w:val="subscript"/>
                <w:lang w:val="nl-NL" w:eastAsia="ja-JP"/>
              </w:rPr>
              <w:t>1</w:t>
            </w:r>
            <w:r w:rsidRPr="00936CA3">
              <w:rPr>
                <w:rFonts w:eastAsia="MS Mincho"/>
                <w:szCs w:val="24"/>
                <w:lang w:val="nl-NL" w:eastAsia="ja-JP"/>
              </w:rPr>
              <w:t xml:space="preserve"> không đúng như đề ra </w:t>
            </w:r>
          </w:p>
          <w:p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szCs w:val="24"/>
                <w:lang w:val="nl-NL" w:eastAsia="ja-JP"/>
              </w:rPr>
              <w:t>→ Cặp gen này phải nằm trên đoạn tương đồng của X và Y.</w:t>
            </w:r>
            <w:r w:rsidRPr="00936CA3">
              <w:rPr>
                <w:rFonts w:eastAsia="MS Mincho"/>
                <w:b/>
                <w:szCs w:val="24"/>
                <w:lang w:val="nl-NL" w:eastAsia="ja-JP"/>
              </w:rPr>
              <w:t xml:space="preserve"> </w:t>
            </w:r>
          </w:p>
          <w:p w:rsidR="00F512F6" w:rsidRPr="00936CA3" w:rsidRDefault="00F512F6" w:rsidP="00693922">
            <w:pPr>
              <w:tabs>
                <w:tab w:val="left" w:pos="284"/>
              </w:tabs>
              <w:spacing w:line="360" w:lineRule="auto"/>
              <w:rPr>
                <w:rFonts w:eastAsia="MS Mincho"/>
                <w:szCs w:val="24"/>
                <w:lang w:val="nl-NL" w:eastAsia="ja-JP"/>
              </w:rPr>
            </w:pPr>
            <w:r w:rsidRPr="00936CA3">
              <w:rPr>
                <w:rFonts w:eastAsia="MS Mincho"/>
                <w:szCs w:val="24"/>
                <w:lang w:val="nl-NL" w:eastAsia="ja-JP"/>
              </w:rPr>
              <w:t>- Sơ đồ lai:</w:t>
            </w:r>
            <w:r w:rsidRPr="00936CA3">
              <w:rPr>
                <w:rFonts w:eastAsia="MS Mincho"/>
                <w:b/>
                <w:szCs w:val="24"/>
                <w:lang w:val="nl-NL" w:eastAsia="ja-JP"/>
              </w:rPr>
              <w:t xml:space="preserve">  </w:t>
            </w:r>
            <w:r w:rsidRPr="00936CA3">
              <w:rPr>
                <w:rFonts w:eastAsia="MS Mincho"/>
                <w:szCs w:val="24"/>
                <w:lang w:val="nl-NL" w:eastAsia="ja-JP"/>
              </w:rPr>
              <w:t>P: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 xml:space="preserve"> bb  x  ♂ X</w:t>
            </w:r>
            <w:r w:rsidRPr="00936CA3">
              <w:rPr>
                <w:rFonts w:eastAsia="MS Mincho"/>
                <w:szCs w:val="24"/>
                <w:vertAlign w:val="superscript"/>
                <w:lang w:val="nl-NL" w:eastAsia="ja-JP"/>
              </w:rPr>
              <w:t>A</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 xml:space="preserve"> BB</w:t>
            </w:r>
          </w:p>
          <w:p w:rsidR="00F512F6" w:rsidRPr="00936CA3" w:rsidRDefault="00F512F6" w:rsidP="00693922">
            <w:pPr>
              <w:tabs>
                <w:tab w:val="left" w:pos="284"/>
              </w:tabs>
              <w:spacing w:line="360" w:lineRule="auto"/>
              <w:rPr>
                <w:rFonts w:eastAsia="MS Mincho"/>
                <w:szCs w:val="24"/>
                <w:lang w:val="nl-NL" w:eastAsia="ja-JP"/>
              </w:rPr>
            </w:pPr>
            <w:r w:rsidRPr="00936CA3">
              <w:rPr>
                <w:rFonts w:eastAsia="MS Mincho"/>
                <w:szCs w:val="24"/>
                <w:lang w:val="nl-NL" w:eastAsia="ja-JP"/>
              </w:rPr>
              <w:tab/>
              <w:t xml:space="preserve">        G</w:t>
            </w:r>
            <w:r w:rsidRPr="00936CA3">
              <w:rPr>
                <w:rFonts w:eastAsia="MS Mincho"/>
                <w:szCs w:val="24"/>
                <w:vertAlign w:val="subscript"/>
                <w:lang w:val="nl-NL" w:eastAsia="ja-JP"/>
              </w:rPr>
              <w:t>P</w:t>
            </w:r>
            <w:r w:rsidRPr="00936CA3">
              <w:rPr>
                <w:rFonts w:eastAsia="MS Mincho"/>
                <w:szCs w:val="24"/>
                <w:lang w:val="nl-NL" w:eastAsia="ja-JP"/>
              </w:rPr>
              <w:t>: X</w:t>
            </w:r>
            <w:r w:rsidRPr="00936CA3">
              <w:rPr>
                <w:rFonts w:eastAsia="MS Mincho"/>
                <w:szCs w:val="24"/>
                <w:vertAlign w:val="superscript"/>
                <w:lang w:val="nl-NL" w:eastAsia="ja-JP"/>
              </w:rPr>
              <w:t>a</w:t>
            </w:r>
            <w:r w:rsidRPr="00936CA3">
              <w:rPr>
                <w:rFonts w:eastAsia="MS Mincho"/>
                <w:szCs w:val="24"/>
                <w:lang w:val="nl-NL" w:eastAsia="ja-JP"/>
              </w:rPr>
              <w:t>b                  X</w:t>
            </w:r>
            <w:r w:rsidRPr="00936CA3">
              <w:rPr>
                <w:rFonts w:eastAsia="MS Mincho"/>
                <w:szCs w:val="24"/>
                <w:vertAlign w:val="superscript"/>
                <w:lang w:val="nl-NL" w:eastAsia="ja-JP"/>
              </w:rPr>
              <w:t>A</w:t>
            </w:r>
            <w:r w:rsidRPr="00936CA3">
              <w:rPr>
                <w:rFonts w:eastAsia="MS Mincho"/>
                <w:szCs w:val="24"/>
                <w:lang w:val="nl-NL" w:eastAsia="ja-JP"/>
              </w:rPr>
              <w:t>B; Y</w:t>
            </w:r>
            <w:r w:rsidRPr="00936CA3">
              <w:rPr>
                <w:rFonts w:eastAsia="MS Mincho"/>
                <w:szCs w:val="24"/>
                <w:vertAlign w:val="superscript"/>
                <w:lang w:val="nl-NL" w:eastAsia="ja-JP"/>
              </w:rPr>
              <w:t>A</w:t>
            </w:r>
            <w:r w:rsidRPr="00936CA3">
              <w:rPr>
                <w:rFonts w:eastAsia="MS Mincho"/>
                <w:szCs w:val="24"/>
                <w:lang w:val="nl-NL" w:eastAsia="ja-JP"/>
              </w:rPr>
              <w:t>B</w:t>
            </w:r>
          </w:p>
          <w:p w:rsidR="00F512F6" w:rsidRPr="00936CA3" w:rsidRDefault="00F512F6" w:rsidP="00693922">
            <w:pPr>
              <w:tabs>
                <w:tab w:val="left" w:pos="284"/>
              </w:tabs>
              <w:spacing w:line="360" w:lineRule="auto"/>
              <w:rPr>
                <w:rFonts w:eastAsia="MS Mincho"/>
                <w:color w:val="0000FF"/>
                <w:szCs w:val="24"/>
                <w:lang w:val="nl-NL" w:eastAsia="ja-JP"/>
              </w:rPr>
            </w:pPr>
            <w:r w:rsidRPr="00936CA3">
              <w:rPr>
                <w:rFonts w:eastAsia="MS Mincho"/>
                <w:szCs w:val="24"/>
                <w:lang w:val="nl-NL" w:eastAsia="ja-JP"/>
              </w:rPr>
              <w:tab/>
              <w:t xml:space="preserve">         F</w:t>
            </w:r>
            <w:r w:rsidRPr="00936CA3">
              <w:rPr>
                <w:rFonts w:eastAsia="MS Mincho"/>
                <w:szCs w:val="24"/>
                <w:vertAlign w:val="subscript"/>
                <w:lang w:val="nl-NL" w:eastAsia="ja-JP"/>
              </w:rPr>
              <w:t>1</w:t>
            </w:r>
            <w:r w:rsidRPr="00936CA3">
              <w:rPr>
                <w:rFonts w:eastAsia="MS Mincho"/>
                <w:szCs w:val="24"/>
                <w:lang w:val="nl-NL" w:eastAsia="ja-JP"/>
              </w:rPr>
              <w:t>: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Bb; X</w:t>
            </w:r>
            <w:r w:rsidRPr="00936CA3">
              <w:rPr>
                <w:rFonts w:eastAsia="MS Mincho"/>
                <w:szCs w:val="24"/>
                <w:vertAlign w:val="superscript"/>
                <w:lang w:val="nl-NL" w:eastAsia="ja-JP"/>
              </w:rPr>
              <w:t>a</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 xml:space="preserve">Bb              </w:t>
            </w:r>
          </w:p>
          <w:p w:rsidR="00F512F6" w:rsidRPr="00936CA3" w:rsidRDefault="00F512F6" w:rsidP="00693922">
            <w:pPr>
              <w:tabs>
                <w:tab w:val="left" w:pos="284"/>
                <w:tab w:val="left" w:pos="1518"/>
              </w:tabs>
              <w:spacing w:line="360" w:lineRule="auto"/>
              <w:rPr>
                <w:rFonts w:eastAsia="MS Mincho"/>
                <w:caps/>
                <w:szCs w:val="24"/>
                <w:lang w:val="nl-NL" w:eastAsia="ja-JP"/>
              </w:rPr>
            </w:pPr>
            <w:r w:rsidRPr="00936CA3">
              <w:rPr>
                <w:rFonts w:eastAsia="MS Mincho"/>
                <w:b/>
                <w:color w:val="0000FF"/>
                <w:szCs w:val="24"/>
                <w:lang w:val="nl-NL" w:eastAsia="ja-JP"/>
              </w:rPr>
              <w:t xml:space="preserve">                   </w:t>
            </w:r>
            <w:r w:rsidRPr="00936CA3">
              <w:rPr>
                <w:rFonts w:eastAsia="MS Mincho"/>
                <w:szCs w:val="24"/>
                <w:lang w:val="nl-NL" w:eastAsia="ja-JP"/>
              </w:rPr>
              <w:t>F</w:t>
            </w:r>
            <w:r w:rsidRPr="00936CA3">
              <w:rPr>
                <w:rFonts w:eastAsia="MS Mincho"/>
                <w:szCs w:val="24"/>
                <w:vertAlign w:val="subscript"/>
                <w:lang w:val="nl-NL" w:eastAsia="ja-JP"/>
              </w:rPr>
              <w:t>2</w:t>
            </w:r>
            <w:r w:rsidRPr="00936CA3">
              <w:rPr>
                <w:rFonts w:eastAsia="MS Mincho"/>
                <w:szCs w:val="24"/>
                <w:lang w:val="nl-NL" w:eastAsia="ja-JP"/>
              </w:rPr>
              <w:t>: 6 X</w:t>
            </w:r>
            <w:r w:rsidRPr="00936CA3">
              <w:rPr>
                <w:rFonts w:eastAsia="MS Mincho"/>
                <w:szCs w:val="24"/>
                <w:vertAlign w:val="superscript"/>
                <w:lang w:val="nl-NL" w:eastAsia="ja-JP"/>
              </w:rPr>
              <w:softHyphen/>
              <w:t>-</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B-; 3X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w:t>
            </w:r>
            <w:r w:rsidRPr="00936CA3">
              <w:rPr>
                <w:rFonts w:eastAsia="MS Mincho"/>
                <w:szCs w:val="24"/>
                <w:lang w:val="nl-NL" w:eastAsia="ja-JP"/>
              </w:rPr>
              <w:t>B-; 2X</w:t>
            </w:r>
            <w:r w:rsidRPr="00936CA3">
              <w:rPr>
                <w:rFonts w:eastAsia="MS Mincho"/>
                <w:caps/>
                <w:szCs w:val="24"/>
                <w:vertAlign w:val="superscript"/>
                <w:lang w:val="nl-NL" w:eastAsia="ja-JP"/>
              </w:rPr>
              <w:t>-</w:t>
            </w:r>
            <w:r w:rsidRPr="00936CA3">
              <w:rPr>
                <w:rFonts w:eastAsia="MS Mincho"/>
                <w:caps/>
                <w:szCs w:val="24"/>
                <w:lang w:val="nl-NL" w:eastAsia="ja-JP"/>
              </w:rPr>
              <w:t>Y</w:t>
            </w:r>
            <w:r w:rsidRPr="00936CA3">
              <w:rPr>
                <w:rFonts w:eastAsia="MS Mincho"/>
                <w:caps/>
                <w:szCs w:val="24"/>
                <w:vertAlign w:val="superscript"/>
                <w:lang w:val="nl-NL" w:eastAsia="ja-JP"/>
              </w:rPr>
              <w:t>A</w:t>
            </w:r>
            <w:r w:rsidRPr="00936CA3">
              <w:rPr>
                <w:rFonts w:eastAsia="MS Mincho"/>
                <w:szCs w:val="24"/>
                <w:lang w:val="nl-NL" w:eastAsia="ja-JP"/>
              </w:rPr>
              <w:t xml:space="preserve"> bb; 1X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w:t>
            </w:r>
            <w:r w:rsidRPr="00936CA3">
              <w:rPr>
                <w:rFonts w:eastAsia="MS Mincho"/>
                <w:szCs w:val="24"/>
                <w:lang w:val="nl-NL" w:eastAsia="ja-JP"/>
              </w:rPr>
              <w:t>bb; 3X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 1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bb</w:t>
            </w:r>
          </w:p>
          <w:p w:rsidR="00F512F6" w:rsidRPr="00936CA3" w:rsidRDefault="00F512F6" w:rsidP="00693922">
            <w:pPr>
              <w:tabs>
                <w:tab w:val="left" w:pos="284"/>
                <w:tab w:val="left" w:pos="1518"/>
              </w:tabs>
              <w:spacing w:line="360" w:lineRule="auto"/>
              <w:rPr>
                <w:rFonts w:eastAsia="MS Mincho"/>
                <w:szCs w:val="24"/>
                <w:lang w:val="nl-NL" w:eastAsia="ja-JP"/>
              </w:rPr>
            </w:pPr>
            <w:r w:rsidRPr="00936CA3">
              <w:rPr>
                <w:rFonts w:eastAsia="MS Mincho"/>
                <w:szCs w:val="24"/>
                <w:lang w:val="nl-NL" w:eastAsia="ja-JP"/>
              </w:rPr>
              <w:t xml:space="preserve">                       6 đực nâu; 3 cái nâu; 2 đực đỏ:  1 cái đỏ: 3 cái xám; 1 cái trắng</w:t>
            </w:r>
          </w:p>
          <w:p w:rsidR="00F512F6" w:rsidRPr="00936CA3" w:rsidRDefault="00F512F6" w:rsidP="00693922">
            <w:pPr>
              <w:widowControl w:val="0"/>
              <w:tabs>
                <w:tab w:val="left" w:pos="284"/>
                <w:tab w:val="left" w:pos="960"/>
              </w:tabs>
              <w:spacing w:line="360" w:lineRule="auto"/>
              <w:jc w:val="both"/>
              <w:rPr>
                <w:rFonts w:eastAsia="MS Mincho"/>
                <w:spacing w:val="-8"/>
                <w:szCs w:val="24"/>
                <w:lang w:val="nl-NL" w:eastAsia="ja-JP"/>
              </w:rPr>
            </w:pPr>
            <w:r w:rsidRPr="00936CA3">
              <w:rPr>
                <w:rFonts w:eastAsia="MS Mincho"/>
                <w:i/>
                <w:szCs w:val="24"/>
                <w:lang w:val="nl-NL" w:eastAsia="ja-JP"/>
              </w:rPr>
              <w:t>( Trường hợp cặp gen BB nằm trên cặp NST giới tính không cho ra kết quả đúng do không xuất hiện</w:t>
            </w:r>
            <w:r w:rsidRPr="00936CA3">
              <w:rPr>
                <w:rFonts w:eastAsia="MS Mincho"/>
                <w:szCs w:val="24"/>
                <w:lang w:val="nl-NL" w:eastAsia="ja-JP"/>
              </w:rPr>
              <w:t xml:space="preserve"> </w:t>
            </w:r>
            <w:r w:rsidRPr="00936CA3">
              <w:rPr>
                <w:rFonts w:eastAsia="MS Mincho"/>
                <w:i/>
                <w:szCs w:val="24"/>
                <w:lang w:val="nl-NL" w:eastAsia="ja-JP"/>
              </w:rPr>
              <w:t>con đực lông xám và con đực lông trắng.)</w:t>
            </w:r>
          </w:p>
        </w:tc>
        <w:tc>
          <w:tcPr>
            <w:tcW w:w="763" w:type="dxa"/>
          </w:tcPr>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p>
          <w:p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9</w:t>
            </w:r>
          </w:p>
        </w:tc>
        <w:tc>
          <w:tcPr>
            <w:tcW w:w="8876" w:type="dxa"/>
          </w:tcPr>
          <w:p w:rsidR="00F512F6" w:rsidRPr="00936CA3" w:rsidRDefault="00F512F6" w:rsidP="00693922">
            <w:pPr>
              <w:tabs>
                <w:tab w:val="left" w:pos="284"/>
              </w:tabs>
              <w:spacing w:line="360" w:lineRule="auto"/>
              <w:jc w:val="both"/>
              <w:rPr>
                <w:rFonts w:eastAsia="MS Mincho"/>
                <w:b/>
                <w:szCs w:val="24"/>
                <w:lang w:val="nl-NL" w:eastAsia="ja-JP"/>
              </w:rPr>
            </w:pPr>
          </w:p>
        </w:tc>
        <w:tc>
          <w:tcPr>
            <w:tcW w:w="763" w:type="dxa"/>
          </w:tcPr>
          <w:p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3,0</w:t>
            </w:r>
          </w:p>
        </w:tc>
      </w:tr>
      <w:tr w:rsidR="00F512F6" w:rsidRPr="00936CA3" w:rsidTr="00693922">
        <w:tc>
          <w:tcPr>
            <w:tcW w:w="846" w:type="dxa"/>
            <w:vMerge w:val="restart"/>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a) (1,0đ)</w:t>
            </w:r>
          </w:p>
          <w:p w:rsidR="00F512F6" w:rsidRPr="00936CA3" w:rsidRDefault="00F512F6" w:rsidP="00693922">
            <w:pPr>
              <w:tabs>
                <w:tab w:val="left" w:pos="284"/>
              </w:tabs>
              <w:spacing w:line="360" w:lineRule="auto"/>
              <w:jc w:val="both"/>
              <w:rPr>
                <w:szCs w:val="24"/>
              </w:rPr>
            </w:pPr>
            <w:r w:rsidRPr="00936CA3">
              <w:rPr>
                <w:szCs w:val="24"/>
              </w:rPr>
              <w:t xml:space="preserve">- Các loài khác nhau có tiềm năng sinh học khác nhau (thời gian thế hệ, tuổi sinh sản lần </w:t>
            </w:r>
            <w:r w:rsidRPr="00936CA3">
              <w:rPr>
                <w:szCs w:val="24"/>
              </w:rPr>
              <w:lastRenderedPageBreak/>
              <w:t>đầu, số con/ lứa …)/ vì vậy, có tốc độ phát sinh và tích lũy biến dị cung cấp nguyên liệu cho cho chọn lọc rất khác nhau.</w:t>
            </w:r>
          </w:p>
          <w:p w:rsidR="00F512F6" w:rsidRPr="00936CA3" w:rsidRDefault="00F512F6" w:rsidP="00693922">
            <w:pPr>
              <w:tabs>
                <w:tab w:val="left" w:pos="284"/>
              </w:tabs>
              <w:spacing w:line="360" w:lineRule="auto"/>
              <w:jc w:val="both"/>
              <w:rPr>
                <w:szCs w:val="24"/>
              </w:rPr>
            </w:pPr>
            <w:r w:rsidRPr="00936CA3">
              <w:rPr>
                <w:szCs w:val="24"/>
              </w:rPr>
              <w:t>- Các nhóm loài có môi trường sống khác nhau, mức độ thay đổi của điều kiện môi trường khác nhau, chịu áp lực của chọn lọc khác nhau,/ hướng chọn lọc khác nhau.</w:t>
            </w:r>
          </w:p>
        </w:tc>
        <w:tc>
          <w:tcPr>
            <w:tcW w:w="763" w:type="dxa"/>
          </w:tcPr>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lastRenderedPageBreak/>
              <w:t>0,5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lang w:eastAsia="ja-JP"/>
              </w:rPr>
            </w:pPr>
            <w:r w:rsidRPr="00936CA3">
              <w:rPr>
                <w:b/>
                <w:szCs w:val="24"/>
                <w:lang w:eastAsia="ja-JP"/>
              </w:rPr>
              <w:t>b) (0,75đ)</w:t>
            </w:r>
          </w:p>
          <w:p w:rsidR="00F512F6" w:rsidRPr="00936CA3" w:rsidRDefault="00F512F6" w:rsidP="00693922">
            <w:pPr>
              <w:tabs>
                <w:tab w:val="left" w:pos="284"/>
              </w:tabs>
              <w:spacing w:line="360" w:lineRule="auto"/>
              <w:jc w:val="both"/>
              <w:rPr>
                <w:iCs/>
                <w:szCs w:val="24"/>
                <w:lang w:val="da-DK" w:eastAsia="ja-JP"/>
              </w:rPr>
            </w:pPr>
            <w:r w:rsidRPr="00936CA3">
              <w:rPr>
                <w:iCs/>
                <w:szCs w:val="24"/>
                <w:lang w:val="da-DK" w:eastAsia="ja-JP"/>
              </w:rPr>
              <w:t xml:space="preserve">-  Khi môi trường lạnh kéo dài thì những cá thể có kích thước lớn hơn sẽ được giữ lại và kiểu hình có kiểu gen Aa sẽ được giữ lại. </w:t>
            </w:r>
          </w:p>
          <w:p w:rsidR="00F512F6" w:rsidRPr="00936CA3" w:rsidRDefault="00F512F6" w:rsidP="00693922">
            <w:pPr>
              <w:tabs>
                <w:tab w:val="left" w:pos="284"/>
              </w:tabs>
              <w:spacing w:line="360" w:lineRule="auto"/>
              <w:jc w:val="both"/>
              <w:rPr>
                <w:iCs/>
                <w:szCs w:val="24"/>
                <w:lang w:val="da-DK" w:eastAsia="ja-JP"/>
              </w:rPr>
            </w:pPr>
            <w:r w:rsidRPr="00936CA3">
              <w:rPr>
                <w:iCs/>
                <w:szCs w:val="24"/>
                <w:lang w:val="da-DK" w:eastAsia="ja-JP"/>
              </w:rPr>
              <w:t xml:space="preserve">-  Kiểu chọn lọc này là </w:t>
            </w:r>
            <w:r w:rsidRPr="00936CA3">
              <w:rPr>
                <w:b/>
                <w:i/>
                <w:iCs/>
                <w:szCs w:val="24"/>
                <w:lang w:val="da-DK" w:eastAsia="ja-JP"/>
              </w:rPr>
              <w:t>chọn lọc vận động</w:t>
            </w:r>
            <w:r w:rsidRPr="00936CA3">
              <w:rPr>
                <w:iCs/>
                <w:szCs w:val="24"/>
                <w:lang w:val="da-DK" w:eastAsia="ja-JP"/>
              </w:rPr>
              <w:t>.</w:t>
            </w:r>
          </w:p>
          <w:p w:rsidR="00F512F6" w:rsidRPr="00936CA3" w:rsidRDefault="00F512F6" w:rsidP="00693922">
            <w:pPr>
              <w:tabs>
                <w:tab w:val="left" w:pos="284"/>
              </w:tabs>
              <w:spacing w:line="360" w:lineRule="auto"/>
              <w:jc w:val="both"/>
              <w:rPr>
                <w:b/>
                <w:szCs w:val="24"/>
                <w:lang w:val="da-DK" w:eastAsia="ja-JP"/>
              </w:rPr>
            </w:pPr>
            <w:r w:rsidRPr="00936CA3">
              <w:rPr>
                <w:iCs/>
                <w:szCs w:val="24"/>
                <w:lang w:val="da-DK" w:eastAsia="ja-JP"/>
              </w:rPr>
              <w:t>- Vì khi thời tiết lạnh kéo dài, những cá thể có kích thước lớn có tỷ số S/V nhỏ, khả năng mất nhiệt hạn chế =&gt; Khả năng chống chịu nhiệt độ thấp tốt hơn.</w:t>
            </w:r>
          </w:p>
        </w:tc>
        <w:tc>
          <w:tcPr>
            <w:tcW w:w="763" w:type="dxa"/>
          </w:tcPr>
          <w:p w:rsidR="00F512F6" w:rsidRPr="00936CA3" w:rsidRDefault="00F512F6" w:rsidP="00693922">
            <w:pPr>
              <w:tabs>
                <w:tab w:val="left" w:pos="284"/>
              </w:tabs>
              <w:spacing w:line="360" w:lineRule="auto"/>
              <w:jc w:val="center"/>
              <w:rPr>
                <w:szCs w:val="24"/>
                <w:lang w:val="da-DK"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c) (1,25đ)</w:t>
            </w:r>
          </w:p>
          <w:p w:rsidR="00F512F6" w:rsidRPr="00936CA3" w:rsidRDefault="00F512F6" w:rsidP="00693922">
            <w:pPr>
              <w:tabs>
                <w:tab w:val="left" w:pos="180"/>
                <w:tab w:val="left" w:pos="284"/>
              </w:tabs>
              <w:spacing w:line="360" w:lineRule="auto"/>
              <w:jc w:val="both"/>
              <w:rPr>
                <w:szCs w:val="24"/>
                <w:lang w:eastAsia="ja-JP"/>
              </w:rPr>
            </w:pPr>
            <w:r w:rsidRPr="00936CA3">
              <w:rPr>
                <w:szCs w:val="24"/>
                <w:lang w:eastAsia="ja-JP"/>
              </w:rPr>
              <w:t xml:space="preserve">- </w:t>
            </w:r>
            <w:r w:rsidRPr="00936CA3">
              <w:rPr>
                <w:b/>
                <w:i/>
                <w:szCs w:val="24"/>
                <w:lang w:eastAsia="ja-JP"/>
              </w:rPr>
              <w:t>Nếu con vịt nhà là con đực</w:t>
            </w:r>
            <w:r w:rsidRPr="00936CA3">
              <w:rPr>
                <w:szCs w:val="24"/>
                <w:lang w:eastAsia="ja-JP"/>
              </w:rPr>
              <w:t xml:space="preserve">: thì không ảnh hưởng gì tới vốn gen của quần thể vịt nhà. </w:t>
            </w:r>
          </w:p>
          <w:p w:rsidR="00F512F6" w:rsidRPr="00936CA3" w:rsidRDefault="00F512F6" w:rsidP="00693922">
            <w:pPr>
              <w:tabs>
                <w:tab w:val="left" w:pos="180"/>
                <w:tab w:val="left" w:pos="284"/>
              </w:tabs>
              <w:spacing w:line="360" w:lineRule="auto"/>
              <w:jc w:val="both"/>
              <w:rPr>
                <w:b/>
                <w:i/>
                <w:szCs w:val="24"/>
                <w:lang w:val="fr-FR" w:eastAsia="ja-JP"/>
              </w:rPr>
            </w:pPr>
            <w:r w:rsidRPr="00936CA3">
              <w:rPr>
                <w:szCs w:val="24"/>
                <w:lang w:val="fr-FR" w:eastAsia="ja-JP"/>
              </w:rPr>
              <w:t xml:space="preserve">- </w:t>
            </w:r>
            <w:r w:rsidRPr="00936CA3">
              <w:rPr>
                <w:b/>
                <w:i/>
                <w:szCs w:val="24"/>
                <w:lang w:val="fr-FR" w:eastAsia="ja-JP"/>
              </w:rPr>
              <w:t xml:space="preserve">Nếu vịt nhà là con cái: </w:t>
            </w:r>
          </w:p>
          <w:p w:rsidR="00F512F6" w:rsidRPr="00936CA3" w:rsidRDefault="00F512F6" w:rsidP="00693922">
            <w:pPr>
              <w:tabs>
                <w:tab w:val="left" w:pos="180"/>
                <w:tab w:val="left" w:pos="284"/>
              </w:tabs>
              <w:spacing w:line="360" w:lineRule="auto"/>
              <w:jc w:val="both"/>
              <w:rPr>
                <w:szCs w:val="24"/>
                <w:lang w:val="fr-FR" w:eastAsia="ja-JP"/>
              </w:rPr>
            </w:pPr>
            <w:r w:rsidRPr="00936CA3">
              <w:rPr>
                <w:b/>
                <w:szCs w:val="24"/>
                <w:lang w:val="fr-FR" w:eastAsia="ja-JP"/>
              </w:rPr>
              <w:t xml:space="preserve">     + TH1:</w:t>
            </w:r>
            <w:r w:rsidRPr="00936CA3">
              <w:rPr>
                <w:szCs w:val="24"/>
                <w:lang w:val="fr-FR" w:eastAsia="ja-JP"/>
              </w:rPr>
              <w:t xml:space="preserve"> giao phối không sinh con: không ảnh hưởng gì tới vốn gen của quần thể vịt nhà. </w:t>
            </w:r>
          </w:p>
          <w:p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w:t>
            </w:r>
            <w:r w:rsidRPr="00936CA3">
              <w:rPr>
                <w:b/>
                <w:szCs w:val="24"/>
                <w:lang w:val="fr-FR" w:eastAsia="ja-JP"/>
              </w:rPr>
              <w:t>+ TH2:</w:t>
            </w:r>
            <w:r w:rsidRPr="00936CA3">
              <w:rPr>
                <w:szCs w:val="24"/>
                <w:lang w:val="fr-FR" w:eastAsia="ja-JP"/>
              </w:rPr>
              <w:t xml:space="preserve"> giao phối sinh con: do lai khác loài nên con lai F</w:t>
            </w:r>
            <w:r w:rsidRPr="00936CA3">
              <w:rPr>
                <w:szCs w:val="24"/>
                <w:vertAlign w:val="subscript"/>
                <w:lang w:val="fr-FR" w:eastAsia="ja-JP"/>
              </w:rPr>
              <w:t>1</w:t>
            </w:r>
            <w:r w:rsidRPr="00936CA3">
              <w:rPr>
                <w:szCs w:val="24"/>
                <w:lang w:val="fr-FR" w:eastAsia="ja-JP"/>
              </w:rPr>
              <w:t xml:space="preserve"> bất thụ </w:t>
            </w:r>
            <w:r w:rsidRPr="00936CA3">
              <w:rPr>
                <w:szCs w:val="24"/>
                <w:lang w:eastAsia="ja-JP"/>
              </w:rPr>
              <w:sym w:font="Wingdings" w:char="F0E0"/>
            </w:r>
            <w:r w:rsidRPr="00936CA3">
              <w:rPr>
                <w:szCs w:val="24"/>
                <w:lang w:val="fr-FR" w:eastAsia="ja-JP"/>
              </w:rPr>
              <w:t xml:space="preserve"> có sự du nhập gen vịt trời vào quần thể vịt nhà nhưng không gây biến đổi lớn trong tần số tương đối của các alen trong quần thể vịt nhà.</w:t>
            </w:r>
          </w:p>
          <w:p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Đột biến đã làm xuất hiện alen mới, nhưng tần số đột biến gen thường rất thấp </w:t>
            </w:r>
            <w:r w:rsidRPr="00936CA3">
              <w:rPr>
                <w:szCs w:val="24"/>
                <w:lang w:eastAsia="ja-JP"/>
              </w:rPr>
              <w:sym w:font="Wingdings" w:char="F0E0"/>
            </w:r>
            <w:r w:rsidRPr="00936CA3">
              <w:rPr>
                <w:szCs w:val="24"/>
                <w:lang w:val="fr-FR" w:eastAsia="ja-JP"/>
              </w:rPr>
              <w:t xml:space="preserve"> cân bằng di truyền không bị ảnh hưởng ngay ở thế hệ đó (không có tác dụng của chọn lọc tự nhiên).</w:t>
            </w:r>
          </w:p>
          <w:p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Chim ưng mắt kém sẽ bắt được ít mồi hơn </w:t>
            </w:r>
            <w:r w:rsidRPr="00936CA3">
              <w:rPr>
                <w:szCs w:val="24"/>
                <w:lang w:eastAsia="ja-JP"/>
              </w:rPr>
              <w:sym w:font="Wingdings" w:char="F0E0"/>
            </w:r>
            <w:r w:rsidRPr="00936CA3">
              <w:rPr>
                <w:szCs w:val="24"/>
                <w:lang w:val="fr-FR" w:eastAsia="ja-JP"/>
              </w:rPr>
              <w:t xml:space="preserve"> khả năng sinh sản kém hơn </w:t>
            </w:r>
            <w:r w:rsidRPr="00936CA3">
              <w:rPr>
                <w:szCs w:val="24"/>
                <w:lang w:eastAsia="ja-JP"/>
              </w:rPr>
              <w:sym w:font="Wingdings" w:char="F0E0"/>
            </w:r>
            <w:r w:rsidRPr="00936CA3">
              <w:rPr>
                <w:szCs w:val="24"/>
                <w:lang w:val="fr-FR" w:eastAsia="ja-JP"/>
              </w:rPr>
              <w:t xml:space="preserve"> chọn lọc tự nhiên sẽ làm cho tần số tương đối của alen mắt kém giảm dần.</w:t>
            </w:r>
          </w:p>
          <w:p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Sự giao phối có lựa chọn sẽ làm cho tần số tương đối của alen mắt đỏ tăng dần.                                                                                                             </w:t>
            </w:r>
          </w:p>
        </w:tc>
        <w:tc>
          <w:tcPr>
            <w:tcW w:w="763" w:type="dxa"/>
          </w:tcPr>
          <w:p w:rsidR="00F512F6" w:rsidRPr="00936CA3" w:rsidRDefault="00F512F6" w:rsidP="00693922">
            <w:pPr>
              <w:tabs>
                <w:tab w:val="left" w:pos="284"/>
              </w:tabs>
              <w:spacing w:line="360" w:lineRule="auto"/>
              <w:jc w:val="center"/>
              <w:rPr>
                <w:szCs w:val="24"/>
                <w:lang w:val="fr-FR"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p>
          <w:p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rsidTr="00693922">
        <w:tc>
          <w:tcPr>
            <w:tcW w:w="846" w:type="dxa"/>
            <w:vAlign w:val="center"/>
          </w:tcPr>
          <w:p w:rsidR="00F512F6" w:rsidRPr="00936CA3" w:rsidRDefault="00F512F6" w:rsidP="00693922">
            <w:pPr>
              <w:tabs>
                <w:tab w:val="left" w:pos="284"/>
              </w:tabs>
              <w:spacing w:line="360" w:lineRule="auto"/>
              <w:jc w:val="center"/>
              <w:rPr>
                <w:b/>
                <w:szCs w:val="24"/>
                <w:lang w:eastAsia="ja-JP"/>
              </w:rPr>
            </w:pPr>
            <w:r w:rsidRPr="00936CA3">
              <w:rPr>
                <w:b/>
                <w:szCs w:val="24"/>
                <w:lang w:eastAsia="ja-JP"/>
              </w:rPr>
              <w:t>10</w:t>
            </w:r>
          </w:p>
        </w:tc>
        <w:tc>
          <w:tcPr>
            <w:tcW w:w="8876" w:type="dxa"/>
          </w:tcPr>
          <w:p w:rsidR="00F512F6" w:rsidRPr="00936CA3" w:rsidRDefault="00F512F6" w:rsidP="00693922">
            <w:pPr>
              <w:tabs>
                <w:tab w:val="left" w:pos="284"/>
              </w:tabs>
              <w:spacing w:line="360" w:lineRule="auto"/>
              <w:jc w:val="both"/>
              <w:rPr>
                <w:b/>
                <w:szCs w:val="24"/>
              </w:rPr>
            </w:pPr>
          </w:p>
        </w:tc>
        <w:tc>
          <w:tcPr>
            <w:tcW w:w="763" w:type="dxa"/>
          </w:tcPr>
          <w:p w:rsidR="00F512F6" w:rsidRPr="00936CA3" w:rsidRDefault="00F512F6" w:rsidP="00693922">
            <w:pPr>
              <w:tabs>
                <w:tab w:val="left" w:pos="284"/>
              </w:tabs>
              <w:spacing w:line="360" w:lineRule="auto"/>
              <w:jc w:val="center"/>
              <w:rPr>
                <w:b/>
                <w:szCs w:val="24"/>
                <w:lang w:val="fr-FR" w:eastAsia="ja-JP"/>
              </w:rPr>
            </w:pPr>
            <w:r w:rsidRPr="00936CA3">
              <w:rPr>
                <w:b/>
                <w:szCs w:val="24"/>
                <w:lang w:val="fr-FR" w:eastAsia="ja-JP"/>
              </w:rPr>
              <w:t>2,0</w:t>
            </w:r>
          </w:p>
        </w:tc>
      </w:tr>
      <w:tr w:rsidR="00F512F6" w:rsidRPr="00936CA3" w:rsidTr="00693922">
        <w:tc>
          <w:tcPr>
            <w:tcW w:w="846" w:type="dxa"/>
            <w:vMerge w:val="restart"/>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a) (1,0đ)</w:t>
            </w:r>
          </w:p>
          <w:p w:rsidR="00F512F6" w:rsidRPr="00936CA3" w:rsidRDefault="00F512F6" w:rsidP="00693922">
            <w:pPr>
              <w:tabs>
                <w:tab w:val="left" w:pos="284"/>
              </w:tabs>
              <w:spacing w:line="360" w:lineRule="auto"/>
              <w:jc w:val="both"/>
              <w:rPr>
                <w:szCs w:val="24"/>
              </w:rPr>
            </w:pPr>
            <w:r w:rsidRPr="00936CA3">
              <w:rPr>
                <w:b/>
                <w:szCs w:val="24"/>
              </w:rPr>
              <w:t xml:space="preserve"> </w:t>
            </w:r>
            <w:r w:rsidRPr="00936CA3">
              <w:rPr>
                <w:szCs w:val="24"/>
              </w:rPr>
              <w:t>- Loài có mật độ cao nhưng độ thường gặp thấp:</w:t>
            </w:r>
          </w:p>
          <w:p w:rsidR="00F512F6" w:rsidRPr="00936CA3" w:rsidRDefault="00F512F6" w:rsidP="00693922">
            <w:pPr>
              <w:tabs>
                <w:tab w:val="left" w:pos="284"/>
              </w:tabs>
              <w:spacing w:line="360" w:lineRule="auto"/>
              <w:jc w:val="both"/>
              <w:rPr>
                <w:szCs w:val="24"/>
              </w:rPr>
            </w:pPr>
            <w:r w:rsidRPr="00936CA3">
              <w:rPr>
                <w:szCs w:val="24"/>
              </w:rPr>
              <w:t>+ Nguồn sống của loài phân bố không đều trong môi trường</w:t>
            </w:r>
          </w:p>
          <w:p w:rsidR="00F512F6" w:rsidRPr="00936CA3" w:rsidRDefault="00F512F6" w:rsidP="00693922">
            <w:pPr>
              <w:tabs>
                <w:tab w:val="left" w:pos="284"/>
              </w:tabs>
              <w:spacing w:line="360" w:lineRule="auto"/>
              <w:jc w:val="both"/>
              <w:rPr>
                <w:szCs w:val="24"/>
              </w:rPr>
            </w:pPr>
            <w:r w:rsidRPr="00936CA3">
              <w:rPr>
                <w:szCs w:val="24"/>
              </w:rPr>
              <w:t>+ Loài có tập tính sống tập trung theo nhóm.</w:t>
            </w:r>
          </w:p>
          <w:p w:rsidR="00F512F6" w:rsidRPr="00936CA3" w:rsidRDefault="00F512F6" w:rsidP="00693922">
            <w:pPr>
              <w:tabs>
                <w:tab w:val="left" w:pos="284"/>
              </w:tabs>
              <w:spacing w:line="360" w:lineRule="auto"/>
              <w:jc w:val="both"/>
              <w:rPr>
                <w:szCs w:val="24"/>
              </w:rPr>
            </w:pPr>
            <w:r w:rsidRPr="00936CA3">
              <w:rPr>
                <w:szCs w:val="24"/>
              </w:rPr>
              <w:t>- Loài mật độ thấp nhưng độ thường gặp lại cao:</w:t>
            </w:r>
          </w:p>
          <w:p w:rsidR="00F512F6" w:rsidRPr="00936CA3" w:rsidRDefault="00F512F6" w:rsidP="00693922">
            <w:pPr>
              <w:tabs>
                <w:tab w:val="left" w:pos="284"/>
              </w:tabs>
              <w:spacing w:line="360" w:lineRule="auto"/>
              <w:jc w:val="both"/>
              <w:rPr>
                <w:szCs w:val="24"/>
              </w:rPr>
            </w:pPr>
            <w:r w:rsidRPr="00936CA3">
              <w:rPr>
                <w:szCs w:val="24"/>
              </w:rPr>
              <w:t>+ Nguồn sống của loài phân bố đồng đều trong môi trường</w:t>
            </w:r>
          </w:p>
          <w:p w:rsidR="00F512F6" w:rsidRPr="00936CA3" w:rsidRDefault="00F512F6" w:rsidP="00693922">
            <w:pPr>
              <w:tabs>
                <w:tab w:val="left" w:pos="284"/>
              </w:tabs>
              <w:spacing w:line="360" w:lineRule="auto"/>
              <w:jc w:val="both"/>
              <w:rPr>
                <w:szCs w:val="24"/>
              </w:rPr>
            </w:pPr>
            <w:r w:rsidRPr="00936CA3">
              <w:rPr>
                <w:szCs w:val="24"/>
              </w:rPr>
              <w:lastRenderedPageBreak/>
              <w:t>+ Loài có tập tính sống tập riêng lẻ.</w:t>
            </w:r>
          </w:p>
        </w:tc>
        <w:tc>
          <w:tcPr>
            <w:tcW w:w="763" w:type="dxa"/>
          </w:tcPr>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r w:rsidRPr="00936CA3">
              <w:rPr>
                <w:szCs w:val="24"/>
              </w:rPr>
              <w:lastRenderedPageBreak/>
              <w:t>0,25</w:t>
            </w:r>
          </w:p>
        </w:tc>
      </w:tr>
      <w:tr w:rsidR="00F512F6" w:rsidRPr="00936CA3" w:rsidTr="00693922">
        <w:tc>
          <w:tcPr>
            <w:tcW w:w="846" w:type="dxa"/>
            <w:vMerge/>
            <w:vAlign w:val="center"/>
          </w:tcPr>
          <w:p w:rsidR="00F512F6" w:rsidRPr="00936CA3" w:rsidRDefault="00F512F6" w:rsidP="00693922">
            <w:pPr>
              <w:tabs>
                <w:tab w:val="left" w:pos="284"/>
              </w:tabs>
              <w:spacing w:line="360" w:lineRule="auto"/>
              <w:jc w:val="center"/>
              <w:rPr>
                <w:b/>
                <w:szCs w:val="24"/>
                <w:lang w:eastAsia="ja-JP"/>
              </w:rPr>
            </w:pPr>
          </w:p>
        </w:tc>
        <w:tc>
          <w:tcPr>
            <w:tcW w:w="8876" w:type="dxa"/>
          </w:tcPr>
          <w:p w:rsidR="00F512F6" w:rsidRPr="00936CA3" w:rsidRDefault="00F512F6" w:rsidP="00693922">
            <w:pPr>
              <w:tabs>
                <w:tab w:val="left" w:pos="284"/>
              </w:tabs>
              <w:spacing w:line="360" w:lineRule="auto"/>
              <w:jc w:val="both"/>
              <w:rPr>
                <w:b/>
                <w:szCs w:val="24"/>
              </w:rPr>
            </w:pPr>
            <w:r w:rsidRPr="00936CA3">
              <w:rPr>
                <w:b/>
                <w:szCs w:val="24"/>
              </w:rPr>
              <w:t>b) (1,0đ)</w:t>
            </w:r>
          </w:p>
          <w:p w:rsidR="00F512F6" w:rsidRPr="00936CA3" w:rsidRDefault="00F512F6" w:rsidP="00693922">
            <w:pPr>
              <w:tabs>
                <w:tab w:val="left" w:pos="284"/>
              </w:tabs>
              <w:spacing w:line="360" w:lineRule="auto"/>
              <w:jc w:val="both"/>
              <w:rPr>
                <w:b/>
                <w:i/>
                <w:szCs w:val="24"/>
              </w:rPr>
            </w:pPr>
            <w:r w:rsidRPr="00936CA3">
              <w:rPr>
                <w:b/>
                <w:i/>
                <w:szCs w:val="24"/>
              </w:rPr>
              <w:t>- Độ đa dạng của hệ sinh thái phụ thuộc chủ yếu vào sản lượng sơ cấp tinh của hệ sinh thái đó vì:</w:t>
            </w:r>
          </w:p>
          <w:p w:rsidR="00F512F6" w:rsidRPr="00936CA3" w:rsidRDefault="00F512F6" w:rsidP="00693922">
            <w:pPr>
              <w:tabs>
                <w:tab w:val="left" w:pos="284"/>
              </w:tabs>
              <w:spacing w:line="360" w:lineRule="auto"/>
              <w:jc w:val="both"/>
              <w:rPr>
                <w:szCs w:val="24"/>
              </w:rPr>
            </w:pPr>
            <w:r w:rsidRPr="00936CA3">
              <w:rPr>
                <w:szCs w:val="24"/>
              </w:rPr>
              <w:t>+ Sản lượng sơ cấp tinh là sản lượng mà SVSX tích lũy được có thể dùng làm thức ăn cho SVTT.</w:t>
            </w:r>
          </w:p>
          <w:p w:rsidR="00F512F6" w:rsidRPr="00936CA3" w:rsidRDefault="00F512F6" w:rsidP="00693922">
            <w:pPr>
              <w:tabs>
                <w:tab w:val="left" w:pos="284"/>
              </w:tabs>
              <w:spacing w:line="360" w:lineRule="auto"/>
              <w:jc w:val="both"/>
              <w:rPr>
                <w:szCs w:val="24"/>
              </w:rPr>
            </w:pPr>
            <w:r w:rsidRPr="00936CA3">
              <w:rPr>
                <w:szCs w:val="24"/>
              </w:rPr>
              <w:t xml:space="preserve">+ Sinh khối của SVSX càng lớn thì nguồn thức ăn cho SVTT càng dồi dào, chuỗi thức ăn dài, lưới thức ăn phức tạp </w:t>
            </w:r>
            <w:r w:rsidRPr="00936CA3">
              <w:rPr>
                <w:szCs w:val="24"/>
              </w:rPr>
              <w:sym w:font="Wingdings" w:char="F0E0"/>
            </w:r>
            <w:r w:rsidRPr="00936CA3">
              <w:rPr>
                <w:szCs w:val="24"/>
              </w:rPr>
              <w:t xml:space="preserve"> Độ ĐD cao.</w:t>
            </w:r>
          </w:p>
          <w:p w:rsidR="00F512F6" w:rsidRPr="00936CA3" w:rsidRDefault="00F512F6" w:rsidP="00693922">
            <w:pPr>
              <w:tabs>
                <w:tab w:val="left" w:pos="284"/>
              </w:tabs>
              <w:spacing w:line="360" w:lineRule="auto"/>
              <w:jc w:val="both"/>
              <w:rPr>
                <w:b/>
                <w:i/>
                <w:spacing w:val="-8"/>
                <w:szCs w:val="24"/>
              </w:rPr>
            </w:pPr>
            <w:r w:rsidRPr="00936CA3">
              <w:rPr>
                <w:b/>
                <w:i/>
                <w:spacing w:val="-8"/>
                <w:szCs w:val="24"/>
              </w:rPr>
              <w:t>- Sự chuyển hóa sản lượng này cho bậc dinh dưỡng tiếp theo có sự khác nhau:</w:t>
            </w:r>
          </w:p>
          <w:p w:rsidR="00F512F6" w:rsidRPr="00936CA3" w:rsidRDefault="00F512F6" w:rsidP="00693922">
            <w:pPr>
              <w:tabs>
                <w:tab w:val="left" w:pos="284"/>
              </w:tabs>
              <w:spacing w:line="360" w:lineRule="auto"/>
              <w:jc w:val="both"/>
              <w:rPr>
                <w:szCs w:val="24"/>
              </w:rPr>
            </w:pPr>
            <w:r w:rsidRPr="00936CA3">
              <w:rPr>
                <w:szCs w:val="24"/>
              </w:rPr>
              <w:t>+ Hệ sinh thái trên cạn: SVSX là thực vật, một phần đáng kể SLSCT của thực vật không được SVTT sử dụng hoặc không tiêu hóa được...nên hiệu quả chuyển hóa thường thấp.</w:t>
            </w:r>
          </w:p>
          <w:p w:rsidR="00F512F6" w:rsidRPr="00936CA3" w:rsidRDefault="00F512F6" w:rsidP="00693922">
            <w:pPr>
              <w:tabs>
                <w:tab w:val="left" w:pos="284"/>
              </w:tabs>
              <w:spacing w:line="360" w:lineRule="auto"/>
              <w:jc w:val="both"/>
              <w:rPr>
                <w:szCs w:val="24"/>
              </w:rPr>
            </w:pPr>
            <w:r w:rsidRPr="00936CA3">
              <w:rPr>
                <w:szCs w:val="24"/>
              </w:rPr>
              <w:t>+ Hệ sinh thái dưới nước: SVSX chủ yếu là  tảo, SLSCT được SVTT sử dụng khá triệt để nên hiệu quả chuyển hóa cao hơn.</w:t>
            </w:r>
          </w:p>
        </w:tc>
        <w:tc>
          <w:tcPr>
            <w:tcW w:w="763" w:type="dxa"/>
          </w:tcPr>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p w:rsidR="00F512F6" w:rsidRPr="00936CA3" w:rsidRDefault="00F512F6" w:rsidP="00693922">
            <w:pPr>
              <w:tabs>
                <w:tab w:val="left" w:pos="284"/>
              </w:tabs>
              <w:spacing w:line="360" w:lineRule="auto"/>
              <w:jc w:val="center"/>
              <w:rPr>
                <w:szCs w:val="24"/>
              </w:rPr>
            </w:pPr>
          </w:p>
          <w:p w:rsidR="00F512F6" w:rsidRPr="00936CA3" w:rsidRDefault="00F512F6" w:rsidP="00693922">
            <w:pPr>
              <w:tabs>
                <w:tab w:val="left" w:pos="284"/>
              </w:tabs>
              <w:spacing w:line="360" w:lineRule="auto"/>
              <w:jc w:val="center"/>
              <w:rPr>
                <w:szCs w:val="24"/>
              </w:rPr>
            </w:pPr>
            <w:r w:rsidRPr="00936CA3">
              <w:rPr>
                <w:szCs w:val="24"/>
              </w:rPr>
              <w:t>0,25</w:t>
            </w:r>
          </w:p>
        </w:tc>
      </w:tr>
    </w:tbl>
    <w:p w:rsidR="00A26C4F" w:rsidRPr="00F512F6" w:rsidRDefault="00A26C4F" w:rsidP="00F512F6"/>
    <w:sectPr w:rsidR="00A26C4F" w:rsidRPr="00F512F6" w:rsidSect="007C3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A3"/>
    <w:family w:val="roman"/>
    <w:pitch w:val="variable"/>
    <w:sig w:usb0="A00002EF" w:usb1="4000204B" w:usb2="00000000" w:usb3="00000000" w:csb0="0000019F" w:csb1="00000000"/>
  </w:font>
  <w:font w:name="VNI-Aptim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 o:bullet="t">
        <v:imagedata r:id="rId1" o:title=""/>
      </v:shape>
    </w:pict>
  </w:numPicBullet>
  <w:numPicBullet w:numPicBulletId="1">
    <w:pict>
      <v:shape id="_x0000_i1033" type="#_x0000_t75" style="width:12.75pt;height:12.75pt" o:bullet="t">
        <v:imagedata r:id="rId2" o:title=""/>
      </v:shape>
    </w:pict>
  </w:numPicBullet>
  <w:abstractNum w:abstractNumId="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10F7"/>
    <w:rsid w:val="004753D5"/>
    <w:rsid w:val="00510975"/>
    <w:rsid w:val="00540F87"/>
    <w:rsid w:val="005B37DF"/>
    <w:rsid w:val="007C39D8"/>
    <w:rsid w:val="00861894"/>
    <w:rsid w:val="008F5C98"/>
    <w:rsid w:val="0096608A"/>
    <w:rsid w:val="0096620E"/>
    <w:rsid w:val="009667F1"/>
    <w:rsid w:val="009F10F7"/>
    <w:rsid w:val="00A26C4F"/>
    <w:rsid w:val="00A82F19"/>
    <w:rsid w:val="00B25BB1"/>
    <w:rsid w:val="00B606C9"/>
    <w:rsid w:val="00C72384"/>
    <w:rsid w:val="00F51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3.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2240</Words>
  <Characters>12773</Characters>
  <DocSecurity>0</DocSecurity>
  <Lines>106</Lines>
  <Paragraphs>29</Paragraphs>
  <ScaleCrop>false</ScaleCrop>
  <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2022-01-06T16:22:00Z</dcterms:modified>
</cp:coreProperties>
</file>