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8"/>
      </w:tblGrid>
      <w:tr w:rsidR="00B70112" w:rsidRPr="00B70112" w:rsidTr="00B70112">
        <w:tc>
          <w:tcPr>
            <w:tcW w:w="3828" w:type="dxa"/>
            <w:hideMark/>
          </w:tcPr>
          <w:p w:rsidR="00B70112" w:rsidRPr="00B70112" w:rsidRDefault="00B70112" w:rsidP="00B70112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Sở Giáo dục – Đào tạo TP.HCM</w:t>
            </w:r>
          </w:p>
          <w:p w:rsidR="00B70112" w:rsidRPr="00B70112" w:rsidRDefault="00B70112" w:rsidP="00B70112">
            <w:pPr>
              <w:spacing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Trường THPT Trường Chinh</w:t>
            </w:r>
          </w:p>
          <w:p w:rsidR="00B70112" w:rsidRPr="00B70112" w:rsidRDefault="00B70112" w:rsidP="00B70112">
            <w:pPr>
              <w:spacing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Đề chính thức</w:t>
            </w:r>
          </w:p>
        </w:tc>
        <w:tc>
          <w:tcPr>
            <w:tcW w:w="5108" w:type="dxa"/>
            <w:vAlign w:val="center"/>
            <w:hideMark/>
          </w:tcPr>
          <w:p w:rsidR="00B70112" w:rsidRPr="00B70112" w:rsidRDefault="00B70112" w:rsidP="00B70112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ĐỀ KIỂM TRA HỌC KỲ 2</w:t>
            </w:r>
          </w:p>
          <w:p w:rsidR="00B70112" w:rsidRPr="00B70112" w:rsidRDefault="00B70112" w:rsidP="00B70112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Năm học:  2021 – 2022</w:t>
            </w:r>
          </w:p>
          <w:p w:rsidR="00B70112" w:rsidRPr="00B70112" w:rsidRDefault="00B70112" w:rsidP="00B70112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Môn Toán  –  Khối 11</w:t>
            </w:r>
          </w:p>
          <w:p w:rsidR="00B70112" w:rsidRPr="00B70112" w:rsidRDefault="00B70112" w:rsidP="00B70112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B70112">
              <w:rPr>
                <w:b/>
                <w:sz w:val="26"/>
                <w:szCs w:val="24"/>
              </w:rPr>
              <w:t>Thời gian: 90 phút</w:t>
            </w:r>
          </w:p>
        </w:tc>
      </w:tr>
    </w:tbl>
    <w:p w:rsidR="0014734E" w:rsidRDefault="0014734E" w:rsidP="00B70112">
      <w:pPr>
        <w:spacing w:line="240" w:lineRule="auto"/>
        <w:rPr>
          <w:b/>
        </w:rPr>
      </w:pPr>
    </w:p>
    <w:p w:rsidR="00B70112" w:rsidRDefault="00B70112" w:rsidP="00B70112">
      <w:pPr>
        <w:spacing w:line="240" w:lineRule="auto"/>
        <w:rPr>
          <w:b/>
        </w:rPr>
      </w:pPr>
      <w:r>
        <w:rPr>
          <w:b/>
        </w:rPr>
        <w:t>Họ và tên thí sinh:………………………………………………..SBD:………………………..</w:t>
      </w:r>
    </w:p>
    <w:p w:rsidR="00B43F11" w:rsidRDefault="00B43F11" w:rsidP="00B70112">
      <w:pPr>
        <w:spacing w:line="240" w:lineRule="auto"/>
        <w:rPr>
          <w:b/>
        </w:rPr>
      </w:pPr>
    </w:p>
    <w:p w:rsidR="003C1A70" w:rsidRDefault="001E71B6" w:rsidP="00B70112">
      <w:pPr>
        <w:spacing w:line="240" w:lineRule="auto"/>
      </w:pPr>
      <w:r w:rsidRPr="001E71B6">
        <w:rPr>
          <w:b/>
        </w:rPr>
        <w:t>Bài 1 (1 điểm):</w:t>
      </w:r>
      <w:r>
        <w:t xml:space="preserve"> Tính giới hạn </w:t>
      </w:r>
      <w:r w:rsidR="00447342" w:rsidRPr="00447342">
        <w:rPr>
          <w:position w:val="-20"/>
        </w:rPr>
        <w:object w:dxaOrig="18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7pt;height:25.8pt" o:ole="">
            <v:imagedata r:id="rId4" o:title=""/>
          </v:shape>
          <o:OLEObject Type="Embed" ProgID="Equation.DSMT4" ShapeID="_x0000_i1025" DrawAspect="Content" ObjectID="_1711709143" r:id="rId5"/>
        </w:object>
      </w:r>
      <w:r w:rsidR="009E741B">
        <w:t>.</w:t>
      </w:r>
    </w:p>
    <w:p w:rsidR="001E71B6" w:rsidRDefault="001E71B6" w:rsidP="00B70112">
      <w:pPr>
        <w:spacing w:line="240" w:lineRule="auto"/>
      </w:pPr>
      <w:r w:rsidRPr="001E71B6">
        <w:rPr>
          <w:b/>
        </w:rPr>
        <w:t xml:space="preserve">Bài </w:t>
      </w:r>
      <w:r>
        <w:rPr>
          <w:b/>
        </w:rPr>
        <w:t>2</w:t>
      </w:r>
      <w:r w:rsidRPr="001E71B6">
        <w:rPr>
          <w:b/>
        </w:rPr>
        <w:t xml:space="preserve"> (1 điểm):</w:t>
      </w:r>
      <w:r>
        <w:t xml:space="preserve"> Tìm tham số </w:t>
      </w:r>
      <w:bookmarkStart w:id="0" w:name="MTBlankEqn"/>
      <w:r w:rsidR="00447342" w:rsidRPr="00447342">
        <w:rPr>
          <w:position w:val="-6"/>
        </w:rPr>
        <w:object w:dxaOrig="260" w:dyaOrig="220">
          <v:shape id="_x0000_i1026" type="#_x0000_t75" style="width:12.9pt;height:10.85pt" o:ole="">
            <v:imagedata r:id="rId6" o:title=""/>
          </v:shape>
          <o:OLEObject Type="Embed" ProgID="Equation.DSMT4" ShapeID="_x0000_i1026" DrawAspect="Content" ObjectID="_1711709144" r:id="rId7"/>
        </w:object>
      </w:r>
      <w:bookmarkEnd w:id="0"/>
      <w:r>
        <w:t xml:space="preserve"> để hàm số sau liên tục tại </w:t>
      </w:r>
      <w:r w:rsidR="00447342" w:rsidRPr="00447342">
        <w:rPr>
          <w:position w:val="-6"/>
        </w:rPr>
        <w:object w:dxaOrig="760" w:dyaOrig="279">
          <v:shape id="_x0000_i1027" type="#_x0000_t75" style="width:38.05pt;height:14.25pt" o:ole="">
            <v:imagedata r:id="rId8" o:title=""/>
          </v:shape>
          <o:OLEObject Type="Embed" ProgID="Equation.DSMT4" ShapeID="_x0000_i1027" DrawAspect="Content" ObjectID="_1711709145" r:id="rId9"/>
        </w:object>
      </w:r>
    </w:p>
    <w:p w:rsidR="001E71B6" w:rsidRDefault="00447342" w:rsidP="00B70112">
      <w:pPr>
        <w:spacing w:line="240" w:lineRule="auto"/>
        <w:jc w:val="center"/>
      </w:pPr>
      <w:r w:rsidRPr="00447342">
        <w:rPr>
          <w:position w:val="-64"/>
        </w:rPr>
        <w:object w:dxaOrig="3840" w:dyaOrig="1400">
          <v:shape id="_x0000_i1028" type="#_x0000_t75" style="width:192.25pt;height:69.95pt" o:ole="">
            <v:imagedata r:id="rId10" o:title=""/>
          </v:shape>
          <o:OLEObject Type="Embed" ProgID="Equation.DSMT4" ShapeID="_x0000_i1028" DrawAspect="Content" ObjectID="_1711709146" r:id="rId11"/>
        </w:object>
      </w:r>
    </w:p>
    <w:p w:rsidR="001E71B6" w:rsidRDefault="001E71B6" w:rsidP="00B70112">
      <w:pPr>
        <w:spacing w:line="240" w:lineRule="auto"/>
      </w:pPr>
      <w:r w:rsidRPr="001E71B6">
        <w:rPr>
          <w:b/>
        </w:rPr>
        <w:t xml:space="preserve">Bài </w:t>
      </w:r>
      <w:r>
        <w:rPr>
          <w:b/>
        </w:rPr>
        <w:t>3</w:t>
      </w:r>
      <w:r w:rsidRPr="001E71B6">
        <w:rPr>
          <w:b/>
        </w:rPr>
        <w:t xml:space="preserve"> (1</w:t>
      </w:r>
      <w:r>
        <w:rPr>
          <w:b/>
        </w:rPr>
        <w:t>,5</w:t>
      </w:r>
      <w:r w:rsidRPr="001E71B6">
        <w:rPr>
          <w:b/>
        </w:rPr>
        <w:t xml:space="preserve"> điểm):</w:t>
      </w:r>
      <w:r>
        <w:t xml:space="preserve"> </w:t>
      </w:r>
    </w:p>
    <w:p w:rsidR="001E71B6" w:rsidRDefault="001E71B6" w:rsidP="00B70112">
      <w:pPr>
        <w:spacing w:line="240" w:lineRule="auto"/>
      </w:pPr>
      <w:r>
        <w:tab/>
        <w:t xml:space="preserve">a) Tính đạo hàm của hàm số </w:t>
      </w:r>
      <w:r w:rsidR="00447342" w:rsidRPr="00447342">
        <w:rPr>
          <w:position w:val="-24"/>
        </w:rPr>
        <w:object w:dxaOrig="2280" w:dyaOrig="660">
          <v:shape id="_x0000_i1029" type="#_x0000_t75" style="width:114.1pt;height:33.3pt" o:ole="">
            <v:imagedata r:id="rId12" o:title=""/>
          </v:shape>
          <o:OLEObject Type="Embed" ProgID="Equation.DSMT4" ShapeID="_x0000_i1029" DrawAspect="Content" ObjectID="_1711709147" r:id="rId13"/>
        </w:object>
      </w:r>
      <w:r w:rsidR="009E741B">
        <w:t>.</w:t>
      </w:r>
    </w:p>
    <w:p w:rsidR="001E71B6" w:rsidRDefault="001E71B6" w:rsidP="00B70112">
      <w:pPr>
        <w:spacing w:line="240" w:lineRule="auto"/>
      </w:pPr>
      <w:r>
        <w:tab/>
        <w:t xml:space="preserve">b) </w:t>
      </w:r>
      <w:r w:rsidR="009E741B">
        <w:t xml:space="preserve">Cho hàm số </w:t>
      </w:r>
      <w:r w:rsidR="00447342" w:rsidRPr="00447342">
        <w:rPr>
          <w:position w:val="-14"/>
        </w:rPr>
        <w:object w:dxaOrig="2120" w:dyaOrig="400">
          <v:shape id="_x0000_i1030" type="#_x0000_t75" style="width:105.95pt;height:19.7pt" o:ole="">
            <v:imagedata r:id="rId14" o:title=""/>
          </v:shape>
          <o:OLEObject Type="Embed" ProgID="Equation.DSMT4" ShapeID="_x0000_i1030" DrawAspect="Content" ObjectID="_1711709148" r:id="rId15"/>
        </w:object>
      </w:r>
      <w:r w:rsidR="009E741B">
        <w:t xml:space="preserve">. Tính </w:t>
      </w:r>
      <w:r w:rsidR="00447342" w:rsidRPr="00447342">
        <w:rPr>
          <w:position w:val="-28"/>
        </w:rPr>
        <w:object w:dxaOrig="680" w:dyaOrig="680">
          <v:shape id="_x0000_i1031" type="#_x0000_t75" style="width:33.95pt;height:33.95pt" o:ole="">
            <v:imagedata r:id="rId16" o:title=""/>
          </v:shape>
          <o:OLEObject Type="Embed" ProgID="Equation.DSMT4" ShapeID="_x0000_i1031" DrawAspect="Content" ObjectID="_1711709149" r:id="rId17"/>
        </w:object>
      </w:r>
      <w:r w:rsidR="009E741B">
        <w:t>.</w:t>
      </w:r>
    </w:p>
    <w:p w:rsidR="009E741B" w:rsidRDefault="009E741B" w:rsidP="00B70112">
      <w:pPr>
        <w:spacing w:line="240" w:lineRule="auto"/>
      </w:pPr>
      <w:r w:rsidRPr="009E741B">
        <w:rPr>
          <w:b/>
        </w:rPr>
        <w:t>Bài 4 (1 điểm):</w:t>
      </w:r>
      <w:r>
        <w:t xml:space="preserve"> Cho </w:t>
      </w:r>
      <w:r w:rsidR="00447342" w:rsidRPr="00447342">
        <w:rPr>
          <w:position w:val="-26"/>
        </w:rPr>
        <w:object w:dxaOrig="2079" w:dyaOrig="680">
          <v:shape id="_x0000_i1032" type="#_x0000_t75" style="width:103.9pt;height:33.95pt" o:ole="">
            <v:imagedata r:id="rId18" o:title=""/>
          </v:shape>
          <o:OLEObject Type="Embed" ProgID="Equation.DSMT4" ShapeID="_x0000_i1032" DrawAspect="Content" ObjectID="_1711709150" r:id="rId19"/>
        </w:object>
      </w:r>
      <w:r>
        <w:t xml:space="preserve">. Giải bất phương trình </w:t>
      </w:r>
      <w:r w:rsidR="00447342" w:rsidRPr="00447342">
        <w:rPr>
          <w:position w:val="-24"/>
        </w:rPr>
        <w:object w:dxaOrig="1400" w:dyaOrig="620">
          <v:shape id="_x0000_i1033" type="#_x0000_t75" style="width:69.95pt;height:31.25pt" o:ole="">
            <v:imagedata r:id="rId20" o:title=""/>
          </v:shape>
          <o:OLEObject Type="Embed" ProgID="Equation.DSMT4" ShapeID="_x0000_i1033" DrawAspect="Content" ObjectID="_1711709151" r:id="rId21"/>
        </w:object>
      </w:r>
      <w:r>
        <w:t>.</w:t>
      </w:r>
    </w:p>
    <w:p w:rsidR="009E741B" w:rsidRDefault="00590905" w:rsidP="00B70112">
      <w:pPr>
        <w:spacing w:line="240" w:lineRule="auto"/>
      </w:pPr>
      <w:r w:rsidRPr="009E741B">
        <w:rPr>
          <w:b/>
        </w:rPr>
        <w:t xml:space="preserve">Bài </w:t>
      </w:r>
      <w:r>
        <w:rPr>
          <w:b/>
        </w:rPr>
        <w:t>5</w:t>
      </w:r>
      <w:r w:rsidRPr="009E741B">
        <w:rPr>
          <w:b/>
        </w:rPr>
        <w:t xml:space="preserve"> (1 điểm):</w:t>
      </w:r>
      <w:r>
        <w:t xml:space="preserve"> Viết phương trình tiếp tuyến của đồ thị hàm số </w:t>
      </w:r>
      <w:r w:rsidR="00447342" w:rsidRPr="00447342">
        <w:rPr>
          <w:position w:val="-26"/>
        </w:rPr>
        <w:object w:dxaOrig="980" w:dyaOrig="639">
          <v:shape id="_x0000_i1034" type="#_x0000_t75" style="width:48.9pt;height:31.9pt" o:ole="">
            <v:imagedata r:id="rId22" o:title=""/>
          </v:shape>
          <o:OLEObject Type="Embed" ProgID="Equation.DSMT4" ShapeID="_x0000_i1034" DrawAspect="Content" ObjectID="_1711709152" r:id="rId23"/>
        </w:object>
      </w:r>
      <w:r>
        <w:t xml:space="preserve"> tại điểm thuộc đồ thị có tung độ bằng 1.</w:t>
      </w:r>
    </w:p>
    <w:p w:rsidR="00590905" w:rsidRDefault="00590905" w:rsidP="00B70112">
      <w:pPr>
        <w:spacing w:line="240" w:lineRule="auto"/>
      </w:pPr>
      <w:r w:rsidRPr="009E741B">
        <w:rPr>
          <w:b/>
        </w:rPr>
        <w:t xml:space="preserve">Bài </w:t>
      </w:r>
      <w:r>
        <w:rPr>
          <w:b/>
        </w:rPr>
        <w:t>6</w:t>
      </w:r>
      <w:r w:rsidRPr="009E741B">
        <w:rPr>
          <w:b/>
        </w:rPr>
        <w:t xml:space="preserve"> (1 điểm):</w:t>
      </w:r>
      <w:r>
        <w:rPr>
          <w:b/>
        </w:rPr>
        <w:t xml:space="preserve"> </w:t>
      </w:r>
      <w:r>
        <w:t xml:space="preserve">Viết phương trình tiếp tuyến của đồ thị hàm số </w:t>
      </w:r>
      <w:r w:rsidR="00447342" w:rsidRPr="00447342">
        <w:rPr>
          <w:position w:val="-10"/>
        </w:rPr>
        <w:object w:dxaOrig="1840" w:dyaOrig="360">
          <v:shape id="_x0000_i1035" type="#_x0000_t75" style="width:91.7pt;height:18.35pt" o:ole="">
            <v:imagedata r:id="rId24" o:title=""/>
          </v:shape>
          <o:OLEObject Type="Embed" ProgID="Equation.DSMT4" ShapeID="_x0000_i1035" DrawAspect="Content" ObjectID="_1711709153" r:id="rId25"/>
        </w:object>
      </w:r>
      <w:r>
        <w:t xml:space="preserve"> biết tiếp tuyến vuông góc với đường thẳng </w:t>
      </w:r>
      <w:r w:rsidR="00447342" w:rsidRPr="00447342">
        <w:rPr>
          <w:position w:val="-10"/>
        </w:rPr>
        <w:object w:dxaOrig="1740" w:dyaOrig="320">
          <v:shape id="_x0000_i1036" type="#_x0000_t75" style="width:86.95pt;height:16.3pt" o:ole="">
            <v:imagedata r:id="rId26" o:title=""/>
          </v:shape>
          <o:OLEObject Type="Embed" ProgID="Equation.DSMT4" ShapeID="_x0000_i1036" DrawAspect="Content" ObjectID="_1711709154" r:id="rId27"/>
        </w:object>
      </w:r>
      <w:r>
        <w:t>.</w:t>
      </w:r>
    </w:p>
    <w:p w:rsidR="00590905" w:rsidRDefault="00590905" w:rsidP="00B70112">
      <w:pPr>
        <w:spacing w:line="240" w:lineRule="auto"/>
      </w:pPr>
      <w:r w:rsidRPr="009E741B">
        <w:rPr>
          <w:b/>
        </w:rPr>
        <w:t xml:space="preserve">Bài </w:t>
      </w:r>
      <w:r>
        <w:rPr>
          <w:b/>
        </w:rPr>
        <w:t>7</w:t>
      </w:r>
      <w:r w:rsidRPr="009E741B">
        <w:rPr>
          <w:b/>
        </w:rPr>
        <w:t xml:space="preserve"> (</w:t>
      </w:r>
      <w:r w:rsidR="005F3F6E">
        <w:rPr>
          <w:b/>
        </w:rPr>
        <w:t>2</w:t>
      </w:r>
      <w:r w:rsidRPr="009E741B">
        <w:rPr>
          <w:b/>
        </w:rPr>
        <w:t xml:space="preserve"> điểm):</w:t>
      </w:r>
      <w:r>
        <w:t xml:space="preserve"> Cho hình chóp </w:t>
      </w:r>
      <w:r w:rsidR="00447342" w:rsidRPr="00447342">
        <w:rPr>
          <w:position w:val="-6"/>
        </w:rPr>
        <w:object w:dxaOrig="920" w:dyaOrig="279">
          <v:shape id="_x0000_i1037" type="#_x0000_t75" style="width:46.2pt;height:14.25pt" o:ole="">
            <v:imagedata r:id="rId28" o:title=""/>
          </v:shape>
          <o:OLEObject Type="Embed" ProgID="Equation.DSMT4" ShapeID="_x0000_i1037" DrawAspect="Content" ObjectID="_1711709155" r:id="rId29"/>
        </w:object>
      </w:r>
      <w:r>
        <w:t xml:space="preserve"> có đáy </w:t>
      </w:r>
      <w:r w:rsidR="00447342" w:rsidRPr="00447342">
        <w:rPr>
          <w:position w:val="-6"/>
        </w:rPr>
        <w:object w:dxaOrig="720" w:dyaOrig="279">
          <v:shape id="_x0000_i1038" type="#_x0000_t75" style="width:36pt;height:14.25pt" o:ole="">
            <v:imagedata r:id="rId30" o:title=""/>
          </v:shape>
          <o:OLEObject Type="Embed" ProgID="Equation.DSMT4" ShapeID="_x0000_i1038" DrawAspect="Content" ObjectID="_1711709156" r:id="rId31"/>
        </w:object>
      </w:r>
      <w:r>
        <w:t xml:space="preserve"> là hình chữ nhật,</w:t>
      </w:r>
      <w:r w:rsidR="00447342" w:rsidRPr="00447342">
        <w:rPr>
          <w:position w:val="-14"/>
        </w:rPr>
        <w:object w:dxaOrig="1440" w:dyaOrig="400">
          <v:shape id="_x0000_i1039" type="#_x0000_t75" style="width:1in;height:19.7pt" o:ole="">
            <v:imagedata r:id="rId32" o:title=""/>
          </v:shape>
          <o:OLEObject Type="Embed" ProgID="Equation.DSMT4" ShapeID="_x0000_i1039" DrawAspect="Content" ObjectID="_1711709157" r:id="rId33"/>
        </w:object>
      </w:r>
      <w:r>
        <w:t xml:space="preserve">. Biết </w:t>
      </w:r>
      <w:r w:rsidR="00447342" w:rsidRPr="00447342">
        <w:rPr>
          <w:position w:val="-10"/>
        </w:rPr>
        <w:object w:dxaOrig="2900" w:dyaOrig="380">
          <v:shape id="_x0000_i1040" type="#_x0000_t75" style="width:144.7pt;height:19pt" o:ole="">
            <v:imagedata r:id="rId34" o:title=""/>
          </v:shape>
          <o:OLEObject Type="Embed" ProgID="Equation.DSMT4" ShapeID="_x0000_i1040" DrawAspect="Content" ObjectID="_1711709158" r:id="rId35"/>
        </w:object>
      </w:r>
      <w:r>
        <w:t xml:space="preserve">. </w:t>
      </w:r>
    </w:p>
    <w:p w:rsidR="00590905" w:rsidRDefault="00590905" w:rsidP="00B70112">
      <w:pPr>
        <w:spacing w:line="240" w:lineRule="auto"/>
      </w:pPr>
      <w:r>
        <w:tab/>
        <w:t xml:space="preserve">a) Chứng minh rằng: </w:t>
      </w:r>
      <w:r w:rsidR="00447342" w:rsidRPr="00447342">
        <w:rPr>
          <w:position w:val="-14"/>
        </w:rPr>
        <w:object w:dxaOrig="1260" w:dyaOrig="400">
          <v:shape id="_x0000_i1041" type="#_x0000_t75" style="width:63.15pt;height:19.7pt" o:ole="">
            <v:imagedata r:id="rId36" o:title=""/>
          </v:shape>
          <o:OLEObject Type="Embed" ProgID="Equation.DSMT4" ShapeID="_x0000_i1041" DrawAspect="Content" ObjectID="_1711709159" r:id="rId37"/>
        </w:object>
      </w:r>
      <w:r>
        <w:t xml:space="preserve"> và </w:t>
      </w:r>
      <w:r w:rsidR="00447342" w:rsidRPr="00447342">
        <w:rPr>
          <w:position w:val="-6"/>
        </w:rPr>
        <w:object w:dxaOrig="999" w:dyaOrig="279">
          <v:shape id="_x0000_i1042" type="#_x0000_t75" style="width:50.25pt;height:14.25pt" o:ole="">
            <v:imagedata r:id="rId38" o:title=""/>
          </v:shape>
          <o:OLEObject Type="Embed" ProgID="Equation.DSMT4" ShapeID="_x0000_i1042" DrawAspect="Content" ObjectID="_1711709160" r:id="rId39"/>
        </w:object>
      </w:r>
      <w:r>
        <w:t>.</w:t>
      </w:r>
    </w:p>
    <w:p w:rsidR="00590905" w:rsidRDefault="00590905" w:rsidP="00B70112">
      <w:pPr>
        <w:spacing w:line="240" w:lineRule="auto"/>
      </w:pPr>
      <w:r>
        <w:tab/>
        <w:t xml:space="preserve">b) Tính khoảng cách từ điểm </w:t>
      </w:r>
      <w:r w:rsidR="00447342" w:rsidRPr="00025957">
        <w:rPr>
          <w:position w:val="-4"/>
        </w:rPr>
        <w:object w:dxaOrig="240" w:dyaOrig="260">
          <v:shape id="_x0000_i1043" type="#_x0000_t75" style="width:12.25pt;height:12.9pt" o:ole="">
            <v:imagedata r:id="rId40" o:title=""/>
          </v:shape>
          <o:OLEObject Type="Embed" ProgID="Equation.DSMT4" ShapeID="_x0000_i1043" DrawAspect="Content" ObjectID="_1711709161" r:id="rId41"/>
        </w:object>
      </w:r>
      <w:r>
        <w:t xml:space="preserve"> tới mặt phẳng </w:t>
      </w:r>
      <w:r w:rsidR="00447342" w:rsidRPr="00447342">
        <w:rPr>
          <w:position w:val="-14"/>
        </w:rPr>
        <w:object w:dxaOrig="700" w:dyaOrig="400">
          <v:shape id="_x0000_i1044" type="#_x0000_t75" style="width:35.3pt;height:19.7pt" o:ole="">
            <v:imagedata r:id="rId42" o:title=""/>
          </v:shape>
          <o:OLEObject Type="Embed" ProgID="Equation.DSMT4" ShapeID="_x0000_i1044" DrawAspect="Content" ObjectID="_1711709162" r:id="rId43"/>
        </w:object>
      </w:r>
      <w:r>
        <w:t>.</w:t>
      </w:r>
    </w:p>
    <w:p w:rsidR="00590905" w:rsidRDefault="002D13C4" w:rsidP="00B70112">
      <w:pPr>
        <w:spacing w:line="240" w:lineRule="auto"/>
      </w:pPr>
      <w:r w:rsidRPr="009E741B">
        <w:rPr>
          <w:b/>
        </w:rPr>
        <w:t xml:space="preserve">Bài </w:t>
      </w:r>
      <w:r>
        <w:rPr>
          <w:b/>
        </w:rPr>
        <w:t>8</w:t>
      </w:r>
      <w:r w:rsidRPr="009E741B">
        <w:rPr>
          <w:b/>
        </w:rPr>
        <w:t xml:space="preserve"> (1 điểm):</w:t>
      </w:r>
      <w:r>
        <w:t xml:space="preserve"> Cho lăng trụ đứng </w:t>
      </w:r>
      <w:r w:rsidR="00447342" w:rsidRPr="00447342">
        <w:rPr>
          <w:position w:val="-6"/>
        </w:rPr>
        <w:object w:dxaOrig="1300" w:dyaOrig="300">
          <v:shape id="_x0000_i1045" type="#_x0000_t75" style="width:65.2pt;height:14.95pt" o:ole="">
            <v:imagedata r:id="rId44" o:title=""/>
          </v:shape>
          <o:OLEObject Type="Embed" ProgID="Equation.DSMT4" ShapeID="_x0000_i1045" DrawAspect="Content" ObjectID="_1711709163" r:id="rId45"/>
        </w:object>
      </w:r>
      <w:r>
        <w:t xml:space="preserve"> có tất cả các cạnh bằng </w:t>
      </w:r>
      <w:r w:rsidR="00447342" w:rsidRPr="00447342">
        <w:rPr>
          <w:position w:val="-6"/>
        </w:rPr>
        <w:object w:dxaOrig="320" w:dyaOrig="279">
          <v:shape id="_x0000_i1046" type="#_x0000_t75" style="width:16.3pt;height:14.25pt" o:ole="">
            <v:imagedata r:id="rId46" o:title=""/>
          </v:shape>
          <o:OLEObject Type="Embed" ProgID="Equation.DSMT4" ShapeID="_x0000_i1046" DrawAspect="Content" ObjectID="_1711709164" r:id="rId47"/>
        </w:object>
      </w:r>
      <w:r>
        <w:t xml:space="preserve">. Xác định và tính góc giữa đường thẳng </w:t>
      </w:r>
      <w:r w:rsidR="00447342" w:rsidRPr="00025957">
        <w:rPr>
          <w:position w:val="-4"/>
        </w:rPr>
        <w:object w:dxaOrig="460" w:dyaOrig="279">
          <v:shape id="_x0000_i1047" type="#_x0000_t75" style="width:23.1pt;height:14.25pt" o:ole="">
            <v:imagedata r:id="rId48" o:title=""/>
          </v:shape>
          <o:OLEObject Type="Embed" ProgID="Equation.DSMT4" ShapeID="_x0000_i1047" DrawAspect="Content" ObjectID="_1711709165" r:id="rId49"/>
        </w:object>
      </w:r>
      <w:r>
        <w:t xml:space="preserve"> và mặt phẳng </w:t>
      </w:r>
      <w:r w:rsidR="002E75DB" w:rsidRPr="00447342">
        <w:rPr>
          <w:position w:val="-14"/>
        </w:rPr>
        <w:object w:dxaOrig="1020" w:dyaOrig="400">
          <v:shape id="_x0000_i1054" type="#_x0000_t75" style="width:51.6pt;height:19.7pt" o:ole="">
            <v:imagedata r:id="rId50" o:title=""/>
          </v:shape>
          <o:OLEObject Type="Embed" ProgID="Equation.DSMT4" ShapeID="_x0000_i1054" DrawAspect="Content" ObjectID="_1711709166" r:id="rId51"/>
        </w:object>
      </w:r>
      <w:r>
        <w:t>.</w:t>
      </w:r>
      <w:bookmarkStart w:id="1" w:name="_GoBack"/>
      <w:bookmarkEnd w:id="1"/>
    </w:p>
    <w:p w:rsidR="002D13C4" w:rsidRDefault="002D13C4" w:rsidP="00B70112">
      <w:pPr>
        <w:spacing w:line="240" w:lineRule="auto"/>
      </w:pPr>
      <w:r w:rsidRPr="009E741B">
        <w:rPr>
          <w:b/>
        </w:rPr>
        <w:t xml:space="preserve">Bài </w:t>
      </w:r>
      <w:r>
        <w:rPr>
          <w:b/>
        </w:rPr>
        <w:t>9</w:t>
      </w:r>
      <w:r w:rsidRPr="009E741B">
        <w:rPr>
          <w:b/>
        </w:rPr>
        <w:t xml:space="preserve"> (</w:t>
      </w:r>
      <w:r>
        <w:rPr>
          <w:b/>
        </w:rPr>
        <w:t>0,5</w:t>
      </w:r>
      <w:r w:rsidRPr="009E741B">
        <w:rPr>
          <w:b/>
        </w:rPr>
        <w:t xml:space="preserve"> điểm):</w:t>
      </w:r>
      <w:r>
        <w:t xml:space="preserve"> </w:t>
      </w:r>
      <w:r w:rsidR="00DD4997">
        <w:t xml:space="preserve">Cho </w:t>
      </w:r>
      <w:r w:rsidR="00447342" w:rsidRPr="00447342">
        <w:rPr>
          <w:position w:val="-32"/>
        </w:rPr>
        <w:object w:dxaOrig="1640" w:dyaOrig="700">
          <v:shape id="_x0000_i1049" type="#_x0000_t75" style="width:82.2pt;height:35.3pt" o:ole="">
            <v:imagedata r:id="rId52" o:title=""/>
          </v:shape>
          <o:OLEObject Type="Embed" ProgID="Equation.DSMT4" ShapeID="_x0000_i1049" DrawAspect="Content" ObjectID="_1711709167" r:id="rId53"/>
        </w:object>
      </w:r>
      <w:r w:rsidR="00DD4997">
        <w:t xml:space="preserve">. Chứng minh rằng </w:t>
      </w:r>
      <w:r w:rsidR="00447342" w:rsidRPr="00447342">
        <w:rPr>
          <w:position w:val="-40"/>
        </w:rPr>
        <w:object w:dxaOrig="2140" w:dyaOrig="780">
          <v:shape id="_x0000_i1050" type="#_x0000_t75" style="width:107.3pt;height:38.7pt" o:ole="">
            <v:imagedata r:id="rId54" o:title=""/>
          </v:shape>
          <o:OLEObject Type="Embed" ProgID="Equation.DSMT4" ShapeID="_x0000_i1050" DrawAspect="Content" ObjectID="_1711709168" r:id="rId55"/>
        </w:object>
      </w:r>
      <w:r w:rsidR="00DD4997">
        <w:t>.</w:t>
      </w:r>
    </w:p>
    <w:p w:rsidR="00DD4997" w:rsidRPr="002D13C4" w:rsidRDefault="00B43F11" w:rsidP="00125E57">
      <w:pPr>
        <w:spacing w:line="240" w:lineRule="auto"/>
        <w:jc w:val="center"/>
      </w:pPr>
      <w:r>
        <w:t>Hết.</w:t>
      </w:r>
    </w:p>
    <w:sectPr w:rsidR="00DD4997" w:rsidRPr="002D13C4" w:rsidSect="0014734E">
      <w:pgSz w:w="11907" w:h="16840" w:code="9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6"/>
    <w:rsid w:val="00125E57"/>
    <w:rsid w:val="0014734E"/>
    <w:rsid w:val="001E71B6"/>
    <w:rsid w:val="0026705E"/>
    <w:rsid w:val="002D13C4"/>
    <w:rsid w:val="002E75DB"/>
    <w:rsid w:val="003C1A70"/>
    <w:rsid w:val="00447342"/>
    <w:rsid w:val="00590905"/>
    <w:rsid w:val="005F3F6E"/>
    <w:rsid w:val="00742407"/>
    <w:rsid w:val="00822A41"/>
    <w:rsid w:val="009E2013"/>
    <w:rsid w:val="009E741B"/>
    <w:rsid w:val="00B43F11"/>
    <w:rsid w:val="00B602FD"/>
    <w:rsid w:val="00B70112"/>
    <w:rsid w:val="00D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28FD"/>
  <w15:chartTrackingRefBased/>
  <w15:docId w15:val="{B929F130-BBD0-4D99-82AD-BBF4A9C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41"/>
    <w:pPr>
      <w:spacing w:line="324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1368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2022-04-16T11:29:00Z</cp:lastPrinted>
  <dcterms:created xsi:type="dcterms:W3CDTF">2022-04-16T05:20:00Z</dcterms:created>
  <dcterms:modified xsi:type="dcterms:W3CDTF">2022-04-17T06:53:00Z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