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B5" w:rsidRDefault="001464B5">
      <w:pPr>
        <w:pBdr>
          <w:bottom w:val="single" w:sz="12" w:space="1" w:color="auto"/>
        </w:pBdr>
        <w:jc w:val="right"/>
        <w:rPr>
          <w:rFonts w:ascii="Tahoma" w:eastAsia="Tahoma" w:hAnsi="Tahoma" w:cs="Tahoma"/>
          <w:b/>
          <w:sz w:val="20"/>
          <w:szCs w:val="20"/>
        </w:rPr>
      </w:pPr>
    </w:p>
    <w:p w:rsidR="001464B5" w:rsidRPr="001464B5" w:rsidRDefault="001464B5" w:rsidP="001464B5">
      <w:pPr>
        <w:spacing w:line="276" w:lineRule="auto"/>
        <w:jc w:val="center"/>
        <w:rPr>
          <w:rFonts w:ascii="Tahoma" w:eastAsia="Tahoma" w:hAnsi="Tahoma" w:cs="Tahoma"/>
          <w:b/>
          <w:color w:val="FF0000"/>
          <w:lang w:eastAsia="en-US"/>
        </w:rPr>
      </w:pPr>
      <w:r w:rsidRPr="001464B5">
        <w:rPr>
          <w:rFonts w:ascii="Tahoma" w:eastAsia="Tahoma" w:hAnsi="Tahoma" w:cs="Tahoma"/>
          <w:b/>
          <w:color w:val="FF0000"/>
          <w:lang w:eastAsia="en-US"/>
        </w:rPr>
        <w:t>TẬP HUẤN XÂY DỰNG CÂU HỎI THI TỐT NGHIỆP THPT TỪ 2025</w:t>
      </w:r>
    </w:p>
    <w:p w:rsidR="001464B5" w:rsidRPr="001464B5" w:rsidRDefault="001464B5" w:rsidP="001464B5">
      <w:pPr>
        <w:spacing w:line="276" w:lineRule="auto"/>
        <w:jc w:val="center"/>
        <w:rPr>
          <w:rFonts w:ascii="Tahoma" w:eastAsia="Tahoma" w:hAnsi="Tahoma" w:cs="Tahoma"/>
          <w:b/>
          <w:color w:val="FF0000"/>
          <w:lang w:eastAsia="en-US"/>
        </w:rPr>
      </w:pPr>
      <w:r w:rsidRPr="001464B5">
        <w:rPr>
          <w:rFonts w:ascii="Tahoma" w:eastAsia="Tahoma" w:hAnsi="Tahoma" w:cs="Tahoma"/>
          <w:b/>
          <w:color w:val="FF0000"/>
          <w:lang w:eastAsia="en-US"/>
        </w:rPr>
        <w:t>MÔN TIẾNG ANH</w:t>
      </w:r>
    </w:p>
    <w:p w:rsidR="001464B5" w:rsidRPr="001464B5" w:rsidRDefault="001464B5" w:rsidP="001464B5">
      <w:pPr>
        <w:spacing w:line="276" w:lineRule="auto"/>
        <w:jc w:val="right"/>
        <w:rPr>
          <w:rFonts w:ascii="Tahoma" w:eastAsia="Tahoma" w:hAnsi="Tahoma" w:cs="Tahoma"/>
          <w:color w:val="FF0000"/>
          <w:lang w:eastAsia="en-US"/>
        </w:rPr>
      </w:pPr>
      <w:r w:rsidRPr="001464B5">
        <w:rPr>
          <w:rFonts w:ascii="Tahoma" w:eastAsia="Tahoma" w:hAnsi="Tahoma" w:cs="Tahoma"/>
          <w:color w:val="FF0000"/>
          <w:lang w:eastAsia="en-US"/>
        </w:rPr>
        <w:tab/>
      </w:r>
      <w:r w:rsidRPr="001464B5">
        <w:rPr>
          <w:rFonts w:ascii="Tahoma" w:eastAsia="Tahoma" w:hAnsi="Tahoma" w:cs="Tahoma"/>
          <w:color w:val="FF0000"/>
          <w:lang w:eastAsia="en-US"/>
        </w:rPr>
        <w:tab/>
      </w:r>
      <w:r w:rsidRPr="001464B5">
        <w:rPr>
          <w:rFonts w:ascii="Tahoma" w:eastAsia="Tahoma" w:hAnsi="Tahoma" w:cs="Tahoma"/>
          <w:color w:val="FF0000"/>
          <w:lang w:eastAsia="en-US"/>
        </w:rPr>
        <w:tab/>
      </w:r>
      <w:r w:rsidRPr="001464B5">
        <w:rPr>
          <w:rFonts w:ascii="Tahoma" w:eastAsia="Tahoma" w:hAnsi="Tahoma" w:cs="Tahoma"/>
          <w:color w:val="FF0000"/>
          <w:lang w:eastAsia="en-US"/>
        </w:rPr>
        <w:tab/>
      </w:r>
      <w:r w:rsidRPr="001464B5">
        <w:rPr>
          <w:rFonts w:ascii="Tahoma" w:eastAsia="Tahoma" w:hAnsi="Tahoma" w:cs="Tahoma"/>
          <w:color w:val="FF0000"/>
          <w:lang w:eastAsia="en-US"/>
        </w:rPr>
        <w:tab/>
      </w:r>
      <w:r w:rsidRPr="001464B5">
        <w:rPr>
          <w:rFonts w:ascii="Tahoma" w:eastAsia="Tahoma" w:hAnsi="Tahoma" w:cs="Tahoma"/>
          <w:color w:val="FF0000"/>
          <w:lang w:eastAsia="en-US"/>
        </w:rPr>
        <w:tab/>
      </w:r>
    </w:p>
    <w:p w:rsidR="001464B5" w:rsidRPr="001464B5" w:rsidRDefault="001464B5" w:rsidP="001464B5">
      <w:pPr>
        <w:spacing w:line="276" w:lineRule="auto"/>
        <w:jc w:val="center"/>
        <w:rPr>
          <w:rFonts w:ascii="Tahoma" w:eastAsia="Tahoma" w:hAnsi="Tahoma" w:cs="Tahoma"/>
          <w:b/>
          <w:color w:val="FF0000"/>
          <w:lang w:eastAsia="en-US"/>
        </w:rPr>
      </w:pPr>
      <w:r w:rsidRPr="001464B5">
        <w:rPr>
          <w:rFonts w:ascii="Tahoma" w:eastAsia="Tahoma" w:hAnsi="Tahoma" w:cs="Tahoma"/>
          <w:b/>
          <w:color w:val="FF0000"/>
          <w:lang w:eastAsia="en-US"/>
        </w:rPr>
        <w:t>CÁC VÍ DỤ MINH HỌA VÀ</w:t>
      </w:r>
    </w:p>
    <w:p w:rsidR="001464B5" w:rsidRPr="001464B5" w:rsidRDefault="001464B5" w:rsidP="001464B5">
      <w:pPr>
        <w:spacing w:line="276" w:lineRule="auto"/>
        <w:jc w:val="center"/>
        <w:rPr>
          <w:rFonts w:ascii="Tahoma" w:eastAsia="Tahoma" w:hAnsi="Tahoma" w:cs="Tahoma"/>
          <w:b/>
          <w:color w:val="FF0000"/>
          <w:lang w:eastAsia="en-US"/>
        </w:rPr>
      </w:pPr>
      <w:r w:rsidRPr="001464B5">
        <w:rPr>
          <w:rFonts w:ascii="Tahoma" w:eastAsia="Tahoma" w:hAnsi="Tahoma" w:cs="Tahoma"/>
          <w:b/>
          <w:color w:val="FF0000"/>
          <w:lang w:eastAsia="en-US"/>
        </w:rPr>
        <w:t>MA TRẬN NỘI DUNG, NĂNG LỰC VÀ CẤP ĐỘ TƯ DUY CỦA CÁC VÍ DỤ MINH HỌA</w:t>
      </w:r>
    </w:p>
    <w:p w:rsidR="001464B5" w:rsidRDefault="001464B5">
      <w:pPr>
        <w:jc w:val="right"/>
        <w:rPr>
          <w:rFonts w:ascii="Tahoma" w:eastAsia="Tahoma" w:hAnsi="Tahoma" w:cs="Tahoma"/>
          <w:b/>
          <w:sz w:val="20"/>
          <w:szCs w:val="20"/>
        </w:rPr>
      </w:pPr>
      <w:bookmarkStart w:id="0" w:name="_GoBack"/>
      <w:bookmarkEnd w:id="0"/>
    </w:p>
    <w:p w:rsidR="00FA0D0B" w:rsidRDefault="001464B5">
      <w:pPr>
        <w:jc w:val="right"/>
        <w:rPr>
          <w:rFonts w:ascii="Tahoma" w:eastAsia="Tahoma" w:hAnsi="Tahoma" w:cs="Tahoma"/>
          <w:b/>
          <w:sz w:val="20"/>
          <w:szCs w:val="20"/>
        </w:rPr>
      </w:pPr>
      <w:r>
        <w:rPr>
          <w:rFonts w:ascii="Tahoma" w:eastAsia="Tahoma" w:hAnsi="Tahoma" w:cs="Tahoma"/>
          <w:b/>
          <w:sz w:val="20"/>
          <w:szCs w:val="20"/>
        </w:rPr>
        <w:t>_____________________________________________</w:t>
      </w:r>
    </w:p>
    <w:p w:rsidR="00FA0D0B" w:rsidRDefault="00FA0D0B">
      <w:pPr>
        <w:jc w:val="center"/>
        <w:rPr>
          <w:rFonts w:ascii="Tahoma" w:eastAsia="Tahoma" w:hAnsi="Tahoma" w:cs="Tahoma"/>
          <w:b/>
          <w:sz w:val="20"/>
          <w:szCs w:val="20"/>
        </w:rPr>
      </w:pPr>
    </w:p>
    <w:p w:rsidR="00FA0D0B" w:rsidRDefault="001464B5">
      <w:pPr>
        <w:jc w:val="center"/>
        <w:rPr>
          <w:rFonts w:ascii="Tahoma" w:eastAsia="Tahoma" w:hAnsi="Tahoma" w:cs="Tahoma"/>
          <w:sz w:val="20"/>
          <w:szCs w:val="20"/>
        </w:rPr>
      </w:pPr>
      <w:r>
        <w:rPr>
          <w:rFonts w:ascii="Tahoma" w:eastAsia="Tahoma" w:hAnsi="Tahoma" w:cs="Tahoma"/>
          <w:b/>
          <w:sz w:val="20"/>
          <w:szCs w:val="20"/>
        </w:rPr>
        <w:t>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p w:rsidR="00FA0D0B" w:rsidRDefault="001464B5">
      <w:pPr>
        <w:widowControl w:val="0"/>
        <w:rPr>
          <w:rFonts w:ascii="Tahoma" w:eastAsia="Tahoma" w:hAnsi="Tahoma" w:cs="Tahoma"/>
          <w:b/>
          <w:i/>
          <w:sz w:val="20"/>
          <w:szCs w:val="20"/>
        </w:rPr>
      </w:pPr>
      <w:r>
        <w:rPr>
          <w:rFonts w:ascii="Tahoma" w:eastAsia="Tahoma" w:hAnsi="Tahoma" w:cs="Tahoma"/>
          <w:b/>
          <w:i/>
          <w:sz w:val="20"/>
          <w:szCs w:val="20"/>
        </w:rPr>
        <w:t>Ví d</w:t>
      </w:r>
      <w:r>
        <w:rPr>
          <w:rFonts w:ascii="Tahoma" w:eastAsia="Tahoma" w:hAnsi="Tahoma" w:cs="Tahoma"/>
          <w:b/>
          <w:i/>
          <w:sz w:val="20"/>
          <w:szCs w:val="20"/>
        </w:rPr>
        <w:t>ụ</w:t>
      </w:r>
      <w:r>
        <w:rPr>
          <w:rFonts w:ascii="Tahoma" w:eastAsia="Tahoma" w:hAnsi="Tahoma" w:cs="Tahoma"/>
          <w:b/>
          <w:i/>
          <w:sz w:val="20"/>
          <w:szCs w:val="20"/>
        </w:rPr>
        <w:t xml:space="preserve"> 1. Read the following passage and mark the letter A, B, C, or D on your answer sheet to indicate the </w:t>
      </w:r>
      <w:r>
        <w:rPr>
          <w:rFonts w:ascii="Tahoma" w:eastAsia="Tahoma" w:hAnsi="Tahoma" w:cs="Tahoma"/>
          <w:b/>
          <w:i/>
          <w:sz w:val="20"/>
          <w:szCs w:val="20"/>
        </w:rPr>
        <w:t xml:space="preserve">correct option </w:t>
      </w:r>
    </w:p>
    <w:p w:rsidR="00FA0D0B" w:rsidRDefault="001464B5">
      <w:pPr>
        <w:widowControl w:val="0"/>
        <w:jc w:val="both"/>
        <w:rPr>
          <w:rFonts w:ascii="Tahoma" w:eastAsia="Tahoma" w:hAnsi="Tahoma" w:cs="Tahoma"/>
          <w:sz w:val="20"/>
          <w:szCs w:val="20"/>
        </w:rPr>
      </w:pPr>
      <w:bookmarkStart w:id="1" w:name="_heading=h.gjdgxs" w:colFirst="0" w:colLast="0"/>
      <w:bookmarkEnd w:id="1"/>
      <w:r>
        <w:rPr>
          <w:rFonts w:ascii="Tahoma" w:eastAsia="Tahoma" w:hAnsi="Tahoma" w:cs="Tahoma"/>
          <w:sz w:val="20"/>
          <w:szCs w:val="20"/>
        </w:rPr>
        <w:t xml:space="preserve">Physical exercise is essential for maintaining good health. People </w:t>
      </w:r>
      <w:r>
        <w:rPr>
          <w:rFonts w:ascii="Tahoma" w:eastAsia="Tahoma" w:hAnsi="Tahoma" w:cs="Tahoma"/>
          <w:b/>
          <w:sz w:val="20"/>
          <w:szCs w:val="20"/>
        </w:rPr>
        <w:t>(1)______</w:t>
      </w:r>
      <w:r>
        <w:rPr>
          <w:rFonts w:ascii="Tahoma" w:eastAsia="Tahoma" w:hAnsi="Tahoma" w:cs="Tahoma"/>
          <w:sz w:val="20"/>
          <w:szCs w:val="20"/>
        </w:rPr>
        <w:t xml:space="preserve"> engage in regular physical activity can experience numerous health benefits. Regular exercise helps in maintaining a healthy weight, improving heart health, and en</w:t>
      </w:r>
      <w:r>
        <w:rPr>
          <w:rFonts w:ascii="Tahoma" w:eastAsia="Tahoma" w:hAnsi="Tahoma" w:cs="Tahoma"/>
          <w:sz w:val="20"/>
          <w:szCs w:val="20"/>
        </w:rPr>
        <w:t xml:space="preserve">hancing mental well-being. These benefits are critical for a healthy life and are not something that can be achieved through medication alone, </w:t>
      </w:r>
      <w:r>
        <w:rPr>
          <w:rFonts w:ascii="Tahoma" w:eastAsia="Tahoma" w:hAnsi="Tahoma" w:cs="Tahoma"/>
          <w:b/>
          <w:sz w:val="20"/>
          <w:szCs w:val="20"/>
        </w:rPr>
        <w:t>(2)______</w:t>
      </w:r>
      <w:r>
        <w:rPr>
          <w:rFonts w:ascii="Tahoma" w:eastAsia="Tahoma" w:hAnsi="Tahoma" w:cs="Tahoma"/>
          <w:sz w:val="20"/>
          <w:szCs w:val="20"/>
        </w:rPr>
        <w:t xml:space="preserve"> it's important for individuals to include exercise in their daily routine. Additionally, exercise helps</w:t>
      </w:r>
      <w:r>
        <w:rPr>
          <w:rFonts w:ascii="Tahoma" w:eastAsia="Tahoma" w:hAnsi="Tahoma" w:cs="Tahoma"/>
          <w:sz w:val="20"/>
          <w:szCs w:val="20"/>
        </w:rPr>
        <w:t xml:space="preserve"> in forming </w:t>
      </w:r>
      <w:r>
        <w:rPr>
          <w:rFonts w:ascii="Tahoma" w:eastAsia="Tahoma" w:hAnsi="Tahoma" w:cs="Tahoma"/>
          <w:b/>
          <w:sz w:val="20"/>
          <w:szCs w:val="20"/>
        </w:rPr>
        <w:t>(3)______</w:t>
      </w:r>
      <w:r>
        <w:rPr>
          <w:rFonts w:ascii="Tahoma" w:eastAsia="Tahoma" w:hAnsi="Tahoma" w:cs="Tahoma"/>
          <w:sz w:val="20"/>
          <w:szCs w:val="20"/>
        </w:rPr>
        <w:t xml:space="preserve"> because it teaches discipline and dedication, as sticking to a workout routine requires consistent effort.</w:t>
      </w:r>
    </w:p>
    <w:p w:rsidR="00FA0D0B" w:rsidRDefault="001464B5">
      <w:pPr>
        <w:widowControl w:val="0"/>
        <w:jc w:val="both"/>
        <w:rPr>
          <w:rFonts w:ascii="Tahoma" w:eastAsia="Tahoma" w:hAnsi="Tahoma" w:cs="Tahoma"/>
          <w:sz w:val="20"/>
          <w:szCs w:val="20"/>
        </w:rPr>
      </w:pPr>
      <w:r>
        <w:rPr>
          <w:rFonts w:ascii="Tahoma" w:eastAsia="Tahoma" w:hAnsi="Tahoma" w:cs="Tahoma"/>
          <w:b/>
          <w:sz w:val="20"/>
          <w:szCs w:val="20"/>
        </w:rPr>
        <w:t>(4)______</w:t>
      </w:r>
      <w:r>
        <w:rPr>
          <w:rFonts w:ascii="Tahoma" w:eastAsia="Tahoma" w:hAnsi="Tahoma" w:cs="Tahoma"/>
          <w:sz w:val="20"/>
          <w:szCs w:val="20"/>
        </w:rPr>
        <w:t xml:space="preserve"> benefit of regular physical exercise is that it can improve one's mood and reduce feelings of depression and anxiety.</w:t>
      </w:r>
      <w:r>
        <w:rPr>
          <w:rFonts w:ascii="Tahoma" w:eastAsia="Tahoma" w:hAnsi="Tahoma" w:cs="Tahoma"/>
          <w:sz w:val="20"/>
          <w:szCs w:val="20"/>
        </w:rPr>
        <w:t xml:space="preserve"> Engaging in physical activities releases endorphins, which are natural mood lifters. Furthermore, exercising with others can help </w:t>
      </w:r>
      <w:r>
        <w:rPr>
          <w:rFonts w:ascii="Tahoma" w:eastAsia="Tahoma" w:hAnsi="Tahoma" w:cs="Tahoma"/>
          <w:b/>
          <w:sz w:val="20"/>
          <w:szCs w:val="20"/>
        </w:rPr>
        <w:t>(5)______</w:t>
      </w:r>
      <w:r>
        <w:rPr>
          <w:rFonts w:ascii="Tahoma" w:eastAsia="Tahoma" w:hAnsi="Tahoma" w:cs="Tahoma"/>
          <w:sz w:val="20"/>
          <w:szCs w:val="20"/>
        </w:rPr>
        <w:t xml:space="preserve"> social connections, providing an opportunity to meet new people and build friendships. In summary, regular physical</w:t>
      </w:r>
      <w:r>
        <w:rPr>
          <w:rFonts w:ascii="Tahoma" w:eastAsia="Tahoma" w:hAnsi="Tahoma" w:cs="Tahoma"/>
          <w:sz w:val="20"/>
          <w:szCs w:val="20"/>
        </w:rPr>
        <w:t xml:space="preserve"> exercise is not only beneficial for physical health but also for mental and social well-being.</w:t>
      </w:r>
    </w:p>
    <w:p w:rsidR="00FA0D0B" w:rsidRDefault="001464B5">
      <w:pPr>
        <w:widowControl w:val="0"/>
        <w:jc w:val="both"/>
        <w:rPr>
          <w:rFonts w:ascii="Tahoma" w:eastAsia="Tahoma" w:hAnsi="Tahoma" w:cs="Tahoma"/>
          <w:sz w:val="20"/>
          <w:szCs w:val="20"/>
        </w:rPr>
      </w:pPr>
      <w:r>
        <w:rPr>
          <w:rFonts w:ascii="Tahoma" w:eastAsia="Tahoma" w:hAnsi="Tahoma" w:cs="Tahoma"/>
          <w:i/>
          <w:sz w:val="20"/>
          <w:szCs w:val="20"/>
        </w:rPr>
        <w:t xml:space="preserve">                                                                  (</w:t>
      </w:r>
      <w:r>
        <w:rPr>
          <w:rFonts w:ascii="Tahoma" w:eastAsia="Tahoma" w:hAnsi="Tahoma" w:cs="Tahoma"/>
          <w:sz w:val="20"/>
          <w:szCs w:val="20"/>
        </w:rPr>
        <w:t xml:space="preserve">Adapted from </w:t>
      </w:r>
      <w:r>
        <w:rPr>
          <w:rFonts w:ascii="Tahoma" w:eastAsia="Tahoma" w:hAnsi="Tahoma" w:cs="Tahoma"/>
          <w:i/>
          <w:sz w:val="20"/>
          <w:szCs w:val="20"/>
        </w:rPr>
        <w:t>healthcare news)</w:t>
      </w:r>
    </w:p>
    <w:p w:rsidR="00FA0D0B" w:rsidRDefault="00FA0D0B">
      <w:pPr>
        <w:widowControl w:val="0"/>
        <w:jc w:val="both"/>
        <w:rPr>
          <w:rFonts w:ascii="Tahoma" w:eastAsia="Tahoma" w:hAnsi="Tahoma" w:cs="Tahoma"/>
          <w:sz w:val="20"/>
          <w:szCs w:val="20"/>
        </w:rPr>
      </w:pPr>
    </w:p>
    <w:p w:rsidR="00FA0D0B" w:rsidRDefault="001464B5">
      <w:pPr>
        <w:widowControl w:val="0"/>
        <w:rPr>
          <w:rFonts w:ascii="Tahoma" w:eastAsia="Tahoma" w:hAnsi="Tahoma" w:cs="Tahoma"/>
          <w:sz w:val="20"/>
          <w:szCs w:val="20"/>
        </w:rPr>
      </w:pPr>
      <w:r>
        <w:rPr>
          <w:rFonts w:ascii="Tahoma" w:eastAsia="Tahoma" w:hAnsi="Tahoma" w:cs="Tahoma"/>
          <w:b/>
          <w:sz w:val="20"/>
          <w:szCs w:val="20"/>
        </w:rPr>
        <w:t>1.1.</w:t>
      </w:r>
      <w:r>
        <w:rPr>
          <w:rFonts w:ascii="Tahoma" w:eastAsia="Tahoma" w:hAnsi="Tahoma" w:cs="Tahoma"/>
          <w:sz w:val="20"/>
          <w:szCs w:val="20"/>
        </w:rPr>
        <w:t xml:space="preserve"> </w:t>
      </w:r>
      <w:r>
        <w:rPr>
          <w:rFonts w:ascii="Tahoma" w:eastAsia="Tahoma" w:hAnsi="Tahoma" w:cs="Tahoma"/>
          <w:b/>
          <w:color w:val="ED0000"/>
          <w:sz w:val="20"/>
          <w:szCs w:val="20"/>
          <w:u w:val="single"/>
        </w:rPr>
        <w:t>A.</w:t>
      </w:r>
      <w:r>
        <w:rPr>
          <w:rFonts w:ascii="Tahoma" w:eastAsia="Tahoma" w:hAnsi="Tahoma" w:cs="Tahoma"/>
          <w:color w:val="ED0000"/>
          <w:sz w:val="20"/>
          <w:szCs w:val="20"/>
        </w:rPr>
        <w:t xml:space="preserve"> </w:t>
      </w:r>
      <w:r>
        <w:rPr>
          <w:rFonts w:ascii="Tahoma" w:eastAsia="Tahoma" w:hAnsi="Tahoma" w:cs="Tahoma"/>
          <w:sz w:val="20"/>
          <w:szCs w:val="20"/>
        </w:rPr>
        <w:t>who</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which</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where</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whe</w:t>
      </w:r>
    </w:p>
    <w:p w:rsidR="00FA0D0B" w:rsidRDefault="001464B5">
      <w:pPr>
        <w:widowControl w:val="0"/>
        <w:rPr>
          <w:rFonts w:ascii="Tahoma" w:eastAsia="Tahoma" w:hAnsi="Tahoma" w:cs="Tahoma"/>
          <w:sz w:val="20"/>
          <w:szCs w:val="20"/>
        </w:rPr>
      </w:pPr>
      <w:r>
        <w:rPr>
          <w:rFonts w:ascii="Tahoma" w:eastAsia="Tahoma" w:hAnsi="Tahoma" w:cs="Tahoma"/>
          <w:b/>
          <w:sz w:val="20"/>
          <w:szCs w:val="20"/>
        </w:rPr>
        <w:t xml:space="preserve">1.2. </w:t>
      </w:r>
      <w:r>
        <w:rPr>
          <w:rFonts w:ascii="Tahoma" w:eastAsia="Tahoma" w:hAnsi="Tahoma" w:cs="Tahoma"/>
          <w:b/>
          <w:color w:val="ED0000"/>
          <w:sz w:val="20"/>
          <w:szCs w:val="20"/>
          <w:u w:val="single"/>
        </w:rPr>
        <w:t>A.</w:t>
      </w:r>
      <w:r>
        <w:rPr>
          <w:rFonts w:ascii="Tahoma" w:eastAsia="Tahoma" w:hAnsi="Tahoma" w:cs="Tahoma"/>
          <w:sz w:val="20"/>
          <w:szCs w:val="20"/>
        </w:rPr>
        <w:t>so</w:t>
      </w:r>
      <w:r>
        <w:rPr>
          <w:rFonts w:ascii="Tahoma" w:eastAsia="Tahoma" w:hAnsi="Tahoma" w:cs="Tahoma"/>
          <w:sz w:val="20"/>
          <w:szCs w:val="20"/>
        </w:rPr>
        <w:tab/>
      </w:r>
      <w:r>
        <w:rPr>
          <w:rFonts w:ascii="Tahoma" w:eastAsia="Tahoma" w:hAnsi="Tahoma" w:cs="Tahoma"/>
          <w:sz w:val="20"/>
          <w:szCs w:val="20"/>
        </w:rPr>
        <w:tab/>
        <w:t>B. and</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C. or</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t>D. for</w:t>
      </w:r>
    </w:p>
    <w:p w:rsidR="00FA0D0B" w:rsidRDefault="001464B5">
      <w:pPr>
        <w:widowControl w:val="0"/>
        <w:rPr>
          <w:rFonts w:ascii="Tahoma" w:eastAsia="Tahoma" w:hAnsi="Tahoma" w:cs="Tahoma"/>
          <w:sz w:val="20"/>
          <w:szCs w:val="20"/>
        </w:rPr>
      </w:pPr>
      <w:r>
        <w:rPr>
          <w:rFonts w:ascii="Tahoma" w:eastAsia="Tahoma" w:hAnsi="Tahoma" w:cs="Tahoma"/>
          <w:b/>
          <w:sz w:val="20"/>
          <w:szCs w:val="20"/>
        </w:rPr>
        <w:t xml:space="preserve">1.3. </w:t>
      </w:r>
      <w:r>
        <w:rPr>
          <w:rFonts w:ascii="Tahoma" w:eastAsia="Tahoma" w:hAnsi="Tahoma" w:cs="Tahoma"/>
          <w:sz w:val="20"/>
          <w:szCs w:val="20"/>
        </w:rPr>
        <w:t>A. strength</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ED0000"/>
          <w:sz w:val="20"/>
          <w:szCs w:val="20"/>
          <w:u w:val="single"/>
        </w:rPr>
        <w:t>B.</w:t>
      </w:r>
      <w:r>
        <w:rPr>
          <w:rFonts w:ascii="Tahoma" w:eastAsia="Tahoma" w:hAnsi="Tahoma" w:cs="Tahoma"/>
          <w:color w:val="ED0000"/>
          <w:sz w:val="20"/>
          <w:szCs w:val="20"/>
        </w:rPr>
        <w:t xml:space="preserve"> </w:t>
      </w:r>
      <w:r>
        <w:rPr>
          <w:rFonts w:ascii="Tahoma" w:eastAsia="Tahoma" w:hAnsi="Tahoma" w:cs="Tahoma"/>
          <w:sz w:val="20"/>
          <w:szCs w:val="20"/>
        </w:rPr>
        <w:t>character</w:t>
      </w:r>
      <w:r>
        <w:rPr>
          <w:rFonts w:ascii="Tahoma" w:eastAsia="Tahoma" w:hAnsi="Tahoma" w:cs="Tahoma"/>
          <w:sz w:val="20"/>
          <w:szCs w:val="20"/>
        </w:rPr>
        <w:tab/>
      </w:r>
      <w:r>
        <w:rPr>
          <w:rFonts w:ascii="Tahoma" w:eastAsia="Tahoma" w:hAnsi="Tahoma" w:cs="Tahoma"/>
          <w:sz w:val="20"/>
          <w:szCs w:val="20"/>
        </w:rPr>
        <w:tab/>
        <w:t>C. muscle</w:t>
      </w:r>
      <w:r>
        <w:rPr>
          <w:rFonts w:ascii="Tahoma" w:eastAsia="Tahoma" w:hAnsi="Tahoma" w:cs="Tahoma"/>
          <w:sz w:val="20"/>
          <w:szCs w:val="20"/>
        </w:rPr>
        <w:tab/>
      </w:r>
      <w:r>
        <w:rPr>
          <w:rFonts w:ascii="Tahoma" w:eastAsia="Tahoma" w:hAnsi="Tahoma" w:cs="Tahoma"/>
          <w:sz w:val="20"/>
          <w:szCs w:val="20"/>
        </w:rPr>
        <w:tab/>
        <w:t>D. flexibility</w:t>
      </w:r>
    </w:p>
    <w:p w:rsidR="00FA0D0B" w:rsidRDefault="001464B5">
      <w:pPr>
        <w:widowControl w:val="0"/>
        <w:rPr>
          <w:rFonts w:ascii="Tahoma" w:eastAsia="Tahoma" w:hAnsi="Tahoma" w:cs="Tahoma"/>
          <w:sz w:val="20"/>
          <w:szCs w:val="20"/>
        </w:rPr>
      </w:pPr>
      <w:r>
        <w:rPr>
          <w:rFonts w:ascii="Tahoma" w:eastAsia="Tahoma" w:hAnsi="Tahoma" w:cs="Tahoma"/>
          <w:b/>
          <w:sz w:val="20"/>
          <w:szCs w:val="20"/>
        </w:rPr>
        <w:t xml:space="preserve">1.4. </w:t>
      </w:r>
      <w:r>
        <w:rPr>
          <w:rFonts w:ascii="Tahoma" w:eastAsia="Tahoma" w:hAnsi="Tahoma" w:cs="Tahoma"/>
          <w:b/>
          <w:color w:val="ED0000"/>
          <w:sz w:val="20"/>
          <w:szCs w:val="20"/>
          <w:u w:val="single"/>
        </w:rPr>
        <w:t>A.</w:t>
      </w:r>
      <w:r>
        <w:rPr>
          <w:rFonts w:ascii="Tahoma" w:eastAsia="Tahoma" w:hAnsi="Tahoma" w:cs="Tahoma"/>
          <w:color w:val="ED0000"/>
          <w:sz w:val="20"/>
          <w:szCs w:val="20"/>
        </w:rPr>
        <w:t xml:space="preserve"> </w:t>
      </w:r>
      <w:r>
        <w:rPr>
          <w:rFonts w:ascii="Tahoma" w:eastAsia="Tahoma" w:hAnsi="Tahoma" w:cs="Tahoma"/>
          <w:sz w:val="20"/>
          <w:szCs w:val="20"/>
        </w:rPr>
        <w:t>Another</w:t>
      </w:r>
      <w:r>
        <w:rPr>
          <w:rFonts w:ascii="Tahoma" w:eastAsia="Tahoma" w:hAnsi="Tahoma" w:cs="Tahoma"/>
          <w:sz w:val="20"/>
          <w:szCs w:val="20"/>
        </w:rPr>
        <w:tab/>
      </w:r>
      <w:r>
        <w:rPr>
          <w:rFonts w:ascii="Tahoma" w:eastAsia="Tahoma" w:hAnsi="Tahoma" w:cs="Tahoma"/>
          <w:sz w:val="20"/>
          <w:szCs w:val="20"/>
        </w:rPr>
        <w:tab/>
        <w:t>B. Other</w:t>
      </w:r>
      <w:r>
        <w:rPr>
          <w:rFonts w:ascii="Tahoma" w:eastAsia="Tahoma" w:hAnsi="Tahoma" w:cs="Tahoma"/>
          <w:sz w:val="20"/>
          <w:szCs w:val="20"/>
        </w:rPr>
        <w:tab/>
      </w:r>
      <w:r>
        <w:rPr>
          <w:rFonts w:ascii="Tahoma" w:eastAsia="Tahoma" w:hAnsi="Tahoma" w:cs="Tahoma"/>
          <w:sz w:val="20"/>
          <w:szCs w:val="20"/>
        </w:rPr>
        <w:tab/>
        <w:t>C. The other</w:t>
      </w:r>
      <w:r>
        <w:rPr>
          <w:rFonts w:ascii="Tahoma" w:eastAsia="Tahoma" w:hAnsi="Tahoma" w:cs="Tahoma"/>
          <w:sz w:val="20"/>
          <w:szCs w:val="20"/>
        </w:rPr>
        <w:tab/>
      </w:r>
      <w:r>
        <w:rPr>
          <w:rFonts w:ascii="Tahoma" w:eastAsia="Tahoma" w:hAnsi="Tahoma" w:cs="Tahoma"/>
          <w:sz w:val="20"/>
          <w:szCs w:val="20"/>
        </w:rPr>
        <w:tab/>
        <w:t>D. Others</w:t>
      </w:r>
    </w:p>
    <w:p w:rsidR="00FA0D0B" w:rsidRDefault="001464B5">
      <w:pPr>
        <w:widowControl w:val="0"/>
        <w:rPr>
          <w:rFonts w:ascii="Tahoma" w:eastAsia="Tahoma" w:hAnsi="Tahoma" w:cs="Tahoma"/>
          <w:sz w:val="20"/>
          <w:szCs w:val="20"/>
        </w:rPr>
      </w:pPr>
      <w:r>
        <w:rPr>
          <w:rFonts w:ascii="Tahoma" w:eastAsia="Tahoma" w:hAnsi="Tahoma" w:cs="Tahoma"/>
          <w:b/>
          <w:sz w:val="20"/>
          <w:szCs w:val="20"/>
        </w:rPr>
        <w:t xml:space="preserve">1.5. </w:t>
      </w:r>
      <w:r>
        <w:rPr>
          <w:rFonts w:ascii="Tahoma" w:eastAsia="Tahoma" w:hAnsi="Tahoma" w:cs="Tahoma"/>
          <w:sz w:val="20"/>
          <w:szCs w:val="20"/>
        </w:rPr>
        <w:t>A. weaken</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ED0000"/>
          <w:sz w:val="20"/>
          <w:szCs w:val="20"/>
          <w:u w:val="single"/>
        </w:rPr>
        <w:t>B.</w:t>
      </w:r>
      <w:r>
        <w:rPr>
          <w:rFonts w:ascii="Tahoma" w:eastAsia="Tahoma" w:hAnsi="Tahoma" w:cs="Tahoma"/>
          <w:color w:val="ED0000"/>
          <w:sz w:val="20"/>
          <w:szCs w:val="20"/>
        </w:rPr>
        <w:t xml:space="preserve"> </w:t>
      </w:r>
      <w:r>
        <w:rPr>
          <w:rFonts w:ascii="Tahoma" w:eastAsia="Tahoma" w:hAnsi="Tahoma" w:cs="Tahoma"/>
          <w:sz w:val="20"/>
          <w:szCs w:val="20"/>
        </w:rPr>
        <w:t>strengthen</w:t>
      </w:r>
      <w:r>
        <w:rPr>
          <w:rFonts w:ascii="Tahoma" w:eastAsia="Tahoma" w:hAnsi="Tahoma" w:cs="Tahoma"/>
          <w:sz w:val="20"/>
          <w:szCs w:val="20"/>
        </w:rPr>
        <w:tab/>
      </w:r>
      <w:r>
        <w:rPr>
          <w:rFonts w:ascii="Tahoma" w:eastAsia="Tahoma" w:hAnsi="Tahoma" w:cs="Tahoma"/>
          <w:sz w:val="20"/>
          <w:szCs w:val="20"/>
        </w:rPr>
        <w:tab/>
        <w:t>C. sever</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t>D. diminish</w:t>
      </w:r>
    </w:p>
    <w:p w:rsidR="00FA0D0B" w:rsidRDefault="00FA0D0B">
      <w:pPr>
        <w:widowControl w:val="0"/>
        <w:rPr>
          <w:rFonts w:ascii="Tahoma" w:eastAsia="Tahoma" w:hAnsi="Tahoma" w:cs="Tahoma"/>
          <w:sz w:val="20"/>
          <w:szCs w:val="20"/>
        </w:rPr>
      </w:pPr>
    </w:p>
    <w:p w:rsidR="00FA0D0B" w:rsidRDefault="001464B5">
      <w:pPr>
        <w:rPr>
          <w:rFonts w:ascii="Tahoma" w:eastAsia="Tahoma" w:hAnsi="Tahoma" w:cs="Tahoma"/>
          <w:b/>
          <w:i/>
          <w:color w:val="000000"/>
          <w:sz w:val="20"/>
          <w:szCs w:val="20"/>
        </w:rPr>
      </w:pPr>
      <w:r>
        <w:rPr>
          <w:rFonts w:ascii="Tahoma" w:eastAsia="Tahoma" w:hAnsi="Tahoma" w:cs="Tahoma"/>
          <w:b/>
          <w:i/>
          <w:color w:val="000000"/>
          <w:sz w:val="20"/>
          <w:szCs w:val="20"/>
        </w:rPr>
        <w:t>Ví d</w:t>
      </w:r>
      <w:r>
        <w:rPr>
          <w:rFonts w:ascii="Tahoma" w:eastAsia="Tahoma" w:hAnsi="Tahoma" w:cs="Tahoma"/>
          <w:b/>
          <w:i/>
          <w:color w:val="000000"/>
          <w:sz w:val="20"/>
          <w:szCs w:val="20"/>
        </w:rPr>
        <w:t>ụ</w:t>
      </w:r>
      <w:r>
        <w:rPr>
          <w:rFonts w:ascii="Tahoma" w:eastAsia="Tahoma" w:hAnsi="Tahoma" w:cs="Tahoma"/>
          <w:b/>
          <w:i/>
          <w:color w:val="000000"/>
          <w:sz w:val="20"/>
          <w:szCs w:val="20"/>
        </w:rPr>
        <w:t xml:space="preserve"> 2. Mark the letter A, B, C, or D on your answer sheet to indicate the c</w:t>
      </w:r>
      <w:r>
        <w:rPr>
          <w:rFonts w:ascii="Tahoma" w:eastAsia="Tahoma" w:hAnsi="Tahoma" w:cs="Tahoma"/>
          <w:b/>
          <w:i/>
          <w:color w:val="000000"/>
          <w:sz w:val="20"/>
          <w:szCs w:val="20"/>
        </w:rPr>
        <w:t>orrect option that best fits each of the numbered blanks</w:t>
      </w:r>
    </w:p>
    <w:p w:rsidR="00FA0D0B" w:rsidRDefault="001464B5">
      <w:pPr>
        <w:jc w:val="both"/>
        <w:rPr>
          <w:rFonts w:ascii="Tahoma" w:eastAsia="Tahoma" w:hAnsi="Tahoma" w:cs="Tahoma"/>
          <w:sz w:val="20"/>
          <w:szCs w:val="20"/>
        </w:rPr>
      </w:pPr>
      <w:r>
        <w:rPr>
          <w:rFonts w:ascii="Tahoma" w:eastAsia="Tahoma" w:hAnsi="Tahoma" w:cs="Tahoma"/>
          <w:sz w:val="20"/>
          <w:szCs w:val="20"/>
        </w:rPr>
        <w:t>It is often said that books are always a good friends and reading is an active mental process. Unlike TV, books make you use your brain. By reading, you think more and become smarter. Reading improves concentration and focus. Reading books takes brain powe</w:t>
      </w:r>
      <w:r>
        <w:rPr>
          <w:rFonts w:ascii="Tahoma" w:eastAsia="Tahoma" w:hAnsi="Tahoma" w:cs="Tahoma"/>
          <w:sz w:val="20"/>
          <w:szCs w:val="20"/>
        </w:rPr>
        <w:t>r. (1)______. Unlike magazines, Internet posts or e-Mails that might contain small pieces of information. Books tell the whole story". Since you must concentrate in order to read, you will get better at concentration. Many studies show if you do not use yo</w:t>
      </w:r>
      <w:r>
        <w:rPr>
          <w:rFonts w:ascii="Tahoma" w:eastAsia="Tahoma" w:hAnsi="Tahoma" w:cs="Tahoma"/>
          <w:sz w:val="20"/>
          <w:szCs w:val="20"/>
        </w:rPr>
        <w:t>ur memory; you lose it. (2)______. Reading requires remembering details, facts and figures and in literature, plot lines, themes and characters.</w:t>
      </w:r>
    </w:p>
    <w:p w:rsidR="00FA0D0B" w:rsidRDefault="001464B5">
      <w:pPr>
        <w:jc w:val="both"/>
        <w:rPr>
          <w:rFonts w:ascii="Tahoma" w:eastAsia="Tahoma" w:hAnsi="Tahoma" w:cs="Tahoma"/>
          <w:sz w:val="20"/>
          <w:szCs w:val="20"/>
        </w:rPr>
      </w:pPr>
      <w:r>
        <w:rPr>
          <w:rFonts w:ascii="Tahoma" w:eastAsia="Tahoma" w:hAnsi="Tahoma" w:cs="Tahoma"/>
          <w:sz w:val="20"/>
          <w:szCs w:val="20"/>
        </w:rPr>
        <w:t>Reading is a good way to improve your vocabulary. Do you remember that when you were at elementary school you l</w:t>
      </w:r>
      <w:r>
        <w:rPr>
          <w:rFonts w:ascii="Tahoma" w:eastAsia="Tahoma" w:hAnsi="Tahoma" w:cs="Tahoma"/>
          <w:sz w:val="20"/>
          <w:szCs w:val="20"/>
        </w:rPr>
        <w:t>earned how to infer the meaning of one word by reading the context of the other words in the sentence? (3)______, especially challenging ones, you will find yourself exposed to many new words.</w:t>
      </w:r>
    </w:p>
    <w:p w:rsidR="00FA0D0B" w:rsidRDefault="001464B5">
      <w:pPr>
        <w:jc w:val="both"/>
        <w:rPr>
          <w:rFonts w:ascii="Tahoma" w:eastAsia="Tahoma" w:hAnsi="Tahoma" w:cs="Tahoma"/>
          <w:sz w:val="20"/>
          <w:szCs w:val="20"/>
        </w:rPr>
      </w:pPr>
      <w:r>
        <w:rPr>
          <w:rFonts w:ascii="Tahoma" w:eastAsia="Tahoma" w:hAnsi="Tahoma" w:cs="Tahoma"/>
          <w:sz w:val="20"/>
          <w:szCs w:val="20"/>
        </w:rPr>
        <w:t>Reading is a fundamental skill builder. Every good course has a</w:t>
      </w:r>
      <w:r>
        <w:rPr>
          <w:rFonts w:ascii="Tahoma" w:eastAsia="Tahoma" w:hAnsi="Tahoma" w:cs="Tahoma"/>
          <w:sz w:val="20"/>
          <w:szCs w:val="20"/>
        </w:rPr>
        <w:t xml:space="preserve"> matching book to go with it. Why? Because books help clarify difficult subjects. Books provide information (4)______. By reading more books you become better informed and more of an expert on the topics you read about. This expertise translates into highe</w:t>
      </w:r>
      <w:r>
        <w:rPr>
          <w:rFonts w:ascii="Tahoma" w:eastAsia="Tahoma" w:hAnsi="Tahoma" w:cs="Tahoma"/>
          <w:sz w:val="20"/>
          <w:szCs w:val="20"/>
        </w:rPr>
        <w:t>r self-esteem. Since you are so well-read, people look to you for answers. Your feelings about yourself can only get better.</w:t>
      </w:r>
    </w:p>
    <w:p w:rsidR="00FA0D0B" w:rsidRDefault="001464B5">
      <w:pPr>
        <w:jc w:val="both"/>
        <w:rPr>
          <w:rFonts w:ascii="Tahoma" w:eastAsia="Tahoma" w:hAnsi="Tahoma" w:cs="Tahoma"/>
          <w:sz w:val="20"/>
          <w:szCs w:val="20"/>
        </w:rPr>
      </w:pPr>
      <w:r>
        <w:rPr>
          <w:rFonts w:ascii="Tahoma" w:eastAsia="Tahoma" w:hAnsi="Tahoma" w:cs="Tahoma"/>
          <w:sz w:val="20"/>
          <w:szCs w:val="20"/>
        </w:rPr>
        <w:t>Books give you knowledge (5)______. The more information you have got, the richer your knowledge is. Books can expand your horizons</w:t>
      </w:r>
      <w:r>
        <w:rPr>
          <w:rFonts w:ascii="Tahoma" w:eastAsia="Tahoma" w:hAnsi="Tahoma" w:cs="Tahoma"/>
          <w:sz w:val="20"/>
          <w:szCs w:val="20"/>
        </w:rPr>
        <w:t xml:space="preserve"> by letting you see what other cities and countries have to offer before you visit them.</w:t>
      </w:r>
    </w:p>
    <w:p w:rsidR="00FA0D0B" w:rsidRDefault="001464B5">
      <w:pPr>
        <w:jc w:val="both"/>
        <w:rPr>
          <w:rFonts w:ascii="Tahoma" w:eastAsia="Tahoma" w:hAnsi="Tahoma" w:cs="Tahoma"/>
          <w:sz w:val="20"/>
          <w:szCs w:val="20"/>
        </w:rPr>
      </w:pPr>
      <w:r>
        <w:rPr>
          <w:rFonts w:ascii="Tahoma" w:eastAsia="Tahoma" w:hAnsi="Tahoma" w:cs="Tahoma"/>
          <w:i/>
          <w:sz w:val="20"/>
          <w:szCs w:val="20"/>
        </w:rPr>
        <w:t xml:space="preserve">                                                    </w:t>
      </w:r>
      <w:r>
        <w:rPr>
          <w:rFonts w:ascii="Tahoma" w:eastAsia="Tahoma" w:hAnsi="Tahoma" w:cs="Tahoma"/>
          <w:i/>
          <w:sz w:val="20"/>
          <w:szCs w:val="20"/>
        </w:rPr>
        <w:tab/>
      </w:r>
      <w:r>
        <w:rPr>
          <w:rFonts w:ascii="Tahoma" w:eastAsia="Tahoma" w:hAnsi="Tahoma" w:cs="Tahoma"/>
          <w:i/>
          <w:sz w:val="20"/>
          <w:szCs w:val="20"/>
        </w:rPr>
        <w:tab/>
        <w:t xml:space="preserve">   (</w:t>
      </w:r>
      <w:r>
        <w:rPr>
          <w:rFonts w:ascii="Tahoma" w:eastAsia="Tahoma" w:hAnsi="Tahoma" w:cs="Tahoma"/>
          <w:sz w:val="20"/>
          <w:szCs w:val="20"/>
        </w:rPr>
        <w:t>Adapted from</w:t>
      </w:r>
      <w:r>
        <w:rPr>
          <w:rFonts w:ascii="Tahoma" w:eastAsia="Tahoma" w:hAnsi="Tahoma" w:cs="Tahoma"/>
          <w:i/>
          <w:sz w:val="20"/>
          <w:szCs w:val="20"/>
        </w:rPr>
        <w:t xml:space="preserve"> </w:t>
      </w:r>
      <w:hyperlink r:id="rId7">
        <w:r>
          <w:rPr>
            <w:rFonts w:ascii="Tahoma" w:eastAsia="Tahoma" w:hAnsi="Tahoma" w:cs="Tahoma"/>
            <w:i/>
            <w:color w:val="0563C1"/>
            <w:sz w:val="20"/>
            <w:szCs w:val="20"/>
            <w:u w:val="single"/>
          </w:rPr>
          <w:t>https://er.educause.edu/articles.com</w:t>
        </w:r>
      </w:hyperlink>
      <w:r>
        <w:rPr>
          <w:rFonts w:ascii="Tahoma" w:eastAsia="Tahoma" w:hAnsi="Tahoma" w:cs="Tahoma"/>
          <w:i/>
          <w:sz w:val="20"/>
          <w:szCs w:val="20"/>
        </w:rPr>
        <w:t>)</w:t>
      </w:r>
    </w:p>
    <w:p w:rsidR="00FA0D0B" w:rsidRDefault="001464B5">
      <w:pPr>
        <w:rPr>
          <w:rFonts w:ascii="Tahoma" w:eastAsia="Tahoma" w:hAnsi="Tahoma" w:cs="Tahoma"/>
          <w:color w:val="FF0000"/>
          <w:sz w:val="20"/>
          <w:szCs w:val="20"/>
        </w:rPr>
      </w:pPr>
      <w:r>
        <w:rPr>
          <w:rFonts w:ascii="Tahoma" w:eastAsia="Tahoma" w:hAnsi="Tahoma" w:cs="Tahoma"/>
          <w:b/>
          <w:sz w:val="20"/>
          <w:szCs w:val="20"/>
        </w:rPr>
        <w:t xml:space="preserve">2.1.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It requires you to focus on what you are reading for long periods</w:t>
      </w:r>
      <w:r>
        <w:rPr>
          <w:rFonts w:ascii="Tahoma" w:eastAsia="Tahoma" w:hAnsi="Tahoma" w:cs="Tahoma"/>
          <w:color w:val="FF0000"/>
          <w:sz w:val="20"/>
          <w:szCs w:val="20"/>
        </w:rPr>
        <w:t>.</w:t>
      </w:r>
    </w:p>
    <w:p w:rsidR="00FA0D0B" w:rsidRDefault="001464B5">
      <w:pPr>
        <w:tabs>
          <w:tab w:val="left" w:pos="180"/>
          <w:tab w:val="left" w:pos="2970"/>
          <w:tab w:val="left" w:pos="5760"/>
          <w:tab w:val="left" w:pos="7740"/>
        </w:tabs>
        <w:rPr>
          <w:rFonts w:ascii="Tahoma" w:eastAsia="Tahoma" w:hAnsi="Tahoma" w:cs="Tahoma"/>
          <w:sz w:val="20"/>
          <w:szCs w:val="20"/>
        </w:rPr>
      </w:pPr>
      <w:r>
        <w:rPr>
          <w:rFonts w:ascii="Tahoma" w:eastAsia="Tahoma" w:hAnsi="Tahoma" w:cs="Tahoma"/>
          <w:b/>
          <w:sz w:val="20"/>
          <w:szCs w:val="20"/>
        </w:rPr>
        <w:t xml:space="preserve">        B.</w:t>
      </w:r>
      <w:r>
        <w:rPr>
          <w:rFonts w:ascii="Tahoma" w:eastAsia="Tahoma" w:hAnsi="Tahoma" w:cs="Tahoma"/>
          <w:sz w:val="20"/>
          <w:szCs w:val="20"/>
        </w:rPr>
        <w:t xml:space="preserve"> You require to focus on what you are reading for long periods.</w:t>
      </w:r>
    </w:p>
    <w:p w:rsidR="00FA0D0B" w:rsidRDefault="001464B5">
      <w:pPr>
        <w:tabs>
          <w:tab w:val="left" w:pos="180"/>
          <w:tab w:val="left" w:pos="2970"/>
          <w:tab w:val="left" w:pos="5760"/>
          <w:tab w:val="left" w:pos="7740"/>
        </w:tabs>
        <w:rPr>
          <w:rFonts w:ascii="Tahoma" w:eastAsia="Tahoma" w:hAnsi="Tahoma" w:cs="Tahoma"/>
          <w:sz w:val="20"/>
          <w:szCs w:val="20"/>
        </w:rPr>
      </w:pPr>
      <w:r>
        <w:rPr>
          <w:rFonts w:ascii="Tahoma" w:eastAsia="Tahoma" w:hAnsi="Tahoma" w:cs="Tahoma"/>
          <w:b/>
          <w:sz w:val="20"/>
          <w:szCs w:val="20"/>
        </w:rPr>
        <w:t xml:space="preserve">        C.</w:t>
      </w:r>
      <w:r>
        <w:rPr>
          <w:rFonts w:ascii="Tahoma" w:eastAsia="Tahoma" w:hAnsi="Tahoma" w:cs="Tahoma"/>
          <w:sz w:val="20"/>
          <w:szCs w:val="20"/>
        </w:rPr>
        <w:t xml:space="preserve"> It is required you to focus on what you are reading for long periods.</w:t>
      </w:r>
    </w:p>
    <w:p w:rsidR="00FA0D0B" w:rsidRDefault="001464B5">
      <w:pPr>
        <w:tabs>
          <w:tab w:val="left" w:pos="180"/>
          <w:tab w:val="left" w:pos="2970"/>
          <w:tab w:val="left" w:pos="5760"/>
          <w:tab w:val="left" w:pos="7740"/>
        </w:tabs>
        <w:rPr>
          <w:rFonts w:ascii="Tahoma" w:eastAsia="Tahoma" w:hAnsi="Tahoma" w:cs="Tahoma"/>
          <w:sz w:val="20"/>
          <w:szCs w:val="20"/>
        </w:rPr>
      </w:pPr>
      <w:r>
        <w:rPr>
          <w:rFonts w:ascii="Tahoma" w:eastAsia="Tahoma" w:hAnsi="Tahoma" w:cs="Tahoma"/>
          <w:b/>
          <w:sz w:val="20"/>
          <w:szCs w:val="20"/>
        </w:rPr>
        <w:t xml:space="preserve">        D.</w:t>
      </w:r>
      <w:r>
        <w:rPr>
          <w:rFonts w:ascii="Tahoma" w:eastAsia="Tahoma" w:hAnsi="Tahoma" w:cs="Tahoma"/>
          <w:sz w:val="20"/>
          <w:szCs w:val="20"/>
        </w:rPr>
        <w:t xml:space="preserve"> what you are r</w:t>
      </w:r>
      <w:r>
        <w:rPr>
          <w:rFonts w:ascii="Tahoma" w:eastAsia="Tahoma" w:hAnsi="Tahoma" w:cs="Tahoma"/>
          <w:sz w:val="20"/>
          <w:szCs w:val="20"/>
        </w:rPr>
        <w:t>eading for long periods requires you to focus on</w:t>
      </w:r>
    </w:p>
    <w:p w:rsidR="00FA0D0B" w:rsidRDefault="001464B5">
      <w:pPr>
        <w:tabs>
          <w:tab w:val="left" w:pos="180"/>
          <w:tab w:val="left" w:pos="2970"/>
          <w:tab w:val="left" w:pos="5760"/>
          <w:tab w:val="left" w:pos="7740"/>
        </w:tabs>
        <w:rPr>
          <w:rFonts w:ascii="Tahoma" w:eastAsia="Tahoma" w:hAnsi="Tahoma" w:cs="Tahoma"/>
          <w:sz w:val="20"/>
          <w:szCs w:val="20"/>
        </w:rPr>
      </w:pPr>
      <w:r>
        <w:rPr>
          <w:rFonts w:ascii="Tahoma" w:eastAsia="Tahoma" w:hAnsi="Tahoma" w:cs="Tahoma"/>
          <w:b/>
          <w:sz w:val="20"/>
          <w:szCs w:val="20"/>
        </w:rPr>
        <w:lastRenderedPageBreak/>
        <w:t>2.2.  A.</w:t>
      </w:r>
      <w:r>
        <w:rPr>
          <w:rFonts w:ascii="Tahoma" w:eastAsia="Tahoma" w:hAnsi="Tahoma" w:cs="Tahoma"/>
          <w:sz w:val="20"/>
          <w:szCs w:val="20"/>
        </w:rPr>
        <w:t xml:space="preserve"> Which helps you stretch your memory muscles.</w:t>
      </w:r>
      <w:r>
        <w:rPr>
          <w:rFonts w:ascii="Tahoma" w:eastAsia="Tahoma" w:hAnsi="Tahoma" w:cs="Tahoma"/>
          <w:sz w:val="20"/>
          <w:szCs w:val="20"/>
        </w:rPr>
        <w:tab/>
      </w:r>
      <w:r>
        <w:rPr>
          <w:rFonts w:ascii="Tahoma" w:eastAsia="Tahoma" w:hAnsi="Tahoma" w:cs="Tahoma"/>
          <w:sz w:val="20"/>
          <w:szCs w:val="20"/>
        </w:rPr>
        <w:tab/>
      </w:r>
    </w:p>
    <w:p w:rsidR="00FA0D0B" w:rsidRDefault="001464B5">
      <w:pPr>
        <w:tabs>
          <w:tab w:val="left" w:pos="180"/>
          <w:tab w:val="left" w:pos="2970"/>
          <w:tab w:val="left" w:pos="5760"/>
          <w:tab w:val="left" w:pos="7740"/>
        </w:tabs>
        <w:rPr>
          <w:rFonts w:ascii="Tahoma" w:eastAsia="Tahoma" w:hAnsi="Tahoma" w:cs="Tahoma"/>
          <w:sz w:val="20"/>
          <w:szCs w:val="20"/>
        </w:rPr>
      </w:pPr>
      <w:r>
        <w:rPr>
          <w:rFonts w:ascii="Tahoma" w:eastAsia="Tahoma" w:hAnsi="Tahoma" w:cs="Tahoma"/>
          <w:b/>
          <w:sz w:val="20"/>
          <w:szCs w:val="20"/>
        </w:rPr>
        <w:t xml:space="preserve">        B.</w:t>
      </w:r>
      <w:r>
        <w:rPr>
          <w:rFonts w:ascii="Tahoma" w:eastAsia="Tahoma" w:hAnsi="Tahoma" w:cs="Tahoma"/>
          <w:sz w:val="20"/>
          <w:szCs w:val="20"/>
        </w:rPr>
        <w:t xml:space="preserve"> You can help reading stretch your memory muscles.</w:t>
      </w:r>
    </w:p>
    <w:p w:rsidR="00FA0D0B" w:rsidRDefault="001464B5">
      <w:pPr>
        <w:tabs>
          <w:tab w:val="left" w:pos="180"/>
          <w:tab w:val="left" w:pos="2970"/>
          <w:tab w:val="left" w:pos="5760"/>
          <w:tab w:val="left" w:pos="7740"/>
        </w:tabs>
        <w:rPr>
          <w:rFonts w:ascii="Tahoma" w:eastAsia="Tahoma" w:hAnsi="Tahoma" w:cs="Tahoma"/>
          <w:color w:val="FF0000"/>
          <w:sz w:val="20"/>
          <w:szCs w:val="20"/>
        </w:rPr>
      </w:pPr>
      <w:r>
        <w:rPr>
          <w:rFonts w:ascii="Tahoma" w:eastAsia="Tahoma" w:hAnsi="Tahoma" w:cs="Tahoma"/>
          <w:b/>
          <w:color w:val="FF0000"/>
          <w:sz w:val="20"/>
          <w:szCs w:val="20"/>
        </w:rPr>
        <w:t xml:space="preserve">        </w:t>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Reading helps you stretch your memory muscles.</w:t>
      </w:r>
      <w:r>
        <w:rPr>
          <w:rFonts w:ascii="Tahoma" w:eastAsia="Tahoma" w:hAnsi="Tahoma" w:cs="Tahoma"/>
          <w:color w:val="FF0000"/>
          <w:sz w:val="20"/>
          <w:szCs w:val="20"/>
        </w:rPr>
        <w:tab/>
      </w:r>
      <w:r>
        <w:rPr>
          <w:rFonts w:ascii="Tahoma" w:eastAsia="Tahoma" w:hAnsi="Tahoma" w:cs="Tahoma"/>
          <w:color w:val="FF0000"/>
          <w:sz w:val="20"/>
          <w:szCs w:val="20"/>
        </w:rPr>
        <w:tab/>
      </w:r>
    </w:p>
    <w:p w:rsidR="00FA0D0B" w:rsidRDefault="001464B5">
      <w:pPr>
        <w:tabs>
          <w:tab w:val="left" w:pos="180"/>
          <w:tab w:val="left" w:pos="2970"/>
          <w:tab w:val="left" w:pos="5760"/>
          <w:tab w:val="left" w:pos="7740"/>
        </w:tabs>
        <w:rPr>
          <w:rFonts w:ascii="Tahoma" w:eastAsia="Tahoma" w:hAnsi="Tahoma" w:cs="Tahoma"/>
          <w:sz w:val="20"/>
          <w:szCs w:val="20"/>
        </w:rPr>
      </w:pPr>
      <w:r>
        <w:rPr>
          <w:rFonts w:ascii="Tahoma" w:eastAsia="Tahoma" w:hAnsi="Tahoma" w:cs="Tahoma"/>
          <w:b/>
          <w:sz w:val="20"/>
          <w:szCs w:val="20"/>
        </w:rPr>
        <w:t xml:space="preserve">        D.</w:t>
      </w:r>
      <w:r>
        <w:rPr>
          <w:rFonts w:ascii="Tahoma" w:eastAsia="Tahoma" w:hAnsi="Tahoma" w:cs="Tahoma"/>
          <w:sz w:val="20"/>
          <w:szCs w:val="20"/>
        </w:rPr>
        <w:t xml:space="preserve"> Stretching your memory muscles helps you reading.</w:t>
      </w:r>
    </w:p>
    <w:p w:rsidR="00FA0D0B" w:rsidRDefault="001464B5">
      <w:pPr>
        <w:tabs>
          <w:tab w:val="left" w:pos="180"/>
          <w:tab w:val="left" w:pos="2970"/>
          <w:tab w:val="left" w:pos="5760"/>
          <w:tab w:val="left" w:pos="7740"/>
        </w:tabs>
        <w:rPr>
          <w:rFonts w:ascii="Tahoma" w:eastAsia="Tahoma" w:hAnsi="Tahoma" w:cs="Tahoma"/>
          <w:sz w:val="20"/>
          <w:szCs w:val="20"/>
        </w:rPr>
      </w:pPr>
      <w:r>
        <w:rPr>
          <w:rFonts w:ascii="Tahoma" w:eastAsia="Tahoma" w:hAnsi="Tahoma" w:cs="Tahoma"/>
          <w:b/>
          <w:sz w:val="20"/>
          <w:szCs w:val="20"/>
        </w:rPr>
        <w:t>2.3.  A.</w:t>
      </w:r>
      <w:r>
        <w:rPr>
          <w:rFonts w:ascii="Tahoma" w:eastAsia="Tahoma" w:hAnsi="Tahoma" w:cs="Tahoma"/>
          <w:sz w:val="20"/>
          <w:szCs w:val="20"/>
        </w:rPr>
        <w:t xml:space="preserve"> While to read books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While reading books</w:t>
      </w:r>
      <w:r>
        <w:rPr>
          <w:rFonts w:ascii="Tahoma" w:eastAsia="Tahoma" w:hAnsi="Tahoma" w:cs="Tahoma"/>
          <w:sz w:val="20"/>
          <w:szCs w:val="20"/>
        </w:rPr>
        <w:tab/>
      </w:r>
    </w:p>
    <w:p w:rsidR="00FA0D0B" w:rsidRDefault="001464B5">
      <w:pPr>
        <w:tabs>
          <w:tab w:val="left" w:pos="180"/>
          <w:tab w:val="left" w:pos="2970"/>
          <w:tab w:val="left" w:pos="5760"/>
          <w:tab w:val="left" w:pos="7740"/>
        </w:tabs>
        <w:rPr>
          <w:rFonts w:ascii="Tahoma" w:eastAsia="Tahoma" w:hAnsi="Tahoma" w:cs="Tahoma"/>
          <w:sz w:val="20"/>
          <w:szCs w:val="20"/>
        </w:rPr>
      </w:pPr>
      <w:r>
        <w:rPr>
          <w:rFonts w:ascii="Tahoma" w:eastAsia="Tahoma" w:hAnsi="Tahoma" w:cs="Tahoma"/>
          <w:b/>
          <w:sz w:val="20"/>
          <w:szCs w:val="20"/>
        </w:rPr>
        <w:t xml:space="preserve">        C.</w:t>
      </w:r>
      <w:r>
        <w:rPr>
          <w:rFonts w:ascii="Tahoma" w:eastAsia="Tahoma" w:hAnsi="Tahoma" w:cs="Tahoma"/>
          <w:sz w:val="20"/>
          <w:szCs w:val="20"/>
        </w:rPr>
        <w:t xml:space="preserve"> to read books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While read books</w:t>
      </w:r>
    </w:p>
    <w:p w:rsidR="00FA0D0B" w:rsidRDefault="001464B5">
      <w:pPr>
        <w:tabs>
          <w:tab w:val="left" w:pos="180"/>
          <w:tab w:val="left" w:pos="2970"/>
          <w:tab w:val="left" w:pos="5760"/>
          <w:tab w:val="left" w:pos="7740"/>
        </w:tabs>
        <w:rPr>
          <w:rFonts w:ascii="Tahoma" w:eastAsia="Tahoma" w:hAnsi="Tahoma" w:cs="Tahoma"/>
          <w:sz w:val="20"/>
          <w:szCs w:val="20"/>
        </w:rPr>
      </w:pPr>
      <w:r>
        <w:rPr>
          <w:rFonts w:ascii="Tahoma" w:eastAsia="Tahoma" w:hAnsi="Tahoma" w:cs="Tahoma"/>
          <w:b/>
          <w:sz w:val="20"/>
          <w:szCs w:val="20"/>
        </w:rPr>
        <w:t xml:space="preserve">2.4.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that goes deeper than just classroom discussions</w:t>
      </w:r>
      <w:r>
        <w:rPr>
          <w:rFonts w:ascii="Tahoma" w:eastAsia="Tahoma" w:hAnsi="Tahoma" w:cs="Tahoma"/>
          <w:sz w:val="20"/>
          <w:szCs w:val="20"/>
        </w:rPr>
        <w:tab/>
      </w:r>
    </w:p>
    <w:p w:rsidR="00FA0D0B" w:rsidRDefault="001464B5">
      <w:pPr>
        <w:tabs>
          <w:tab w:val="left" w:pos="180"/>
          <w:tab w:val="left" w:pos="2970"/>
          <w:tab w:val="left" w:pos="5760"/>
          <w:tab w:val="left" w:pos="7740"/>
        </w:tabs>
        <w:rPr>
          <w:rFonts w:ascii="Tahoma" w:eastAsia="Tahoma" w:hAnsi="Tahoma" w:cs="Tahoma"/>
          <w:b/>
          <w:sz w:val="20"/>
          <w:szCs w:val="20"/>
        </w:rPr>
      </w:pPr>
      <w:r>
        <w:rPr>
          <w:rFonts w:ascii="Tahoma" w:eastAsia="Tahoma" w:hAnsi="Tahoma" w:cs="Tahoma"/>
          <w:b/>
          <w:sz w:val="20"/>
          <w:szCs w:val="20"/>
        </w:rPr>
        <w:t xml:space="preserve">        B.</w:t>
      </w:r>
      <w:r>
        <w:rPr>
          <w:rFonts w:ascii="Tahoma" w:eastAsia="Tahoma" w:hAnsi="Tahoma" w:cs="Tahoma"/>
          <w:sz w:val="20"/>
          <w:szCs w:val="20"/>
        </w:rPr>
        <w:t xml:space="preserve"> goes deeper than just classroom dis</w:t>
      </w:r>
      <w:r>
        <w:rPr>
          <w:rFonts w:ascii="Tahoma" w:eastAsia="Tahoma" w:hAnsi="Tahoma" w:cs="Tahoma"/>
          <w:sz w:val="20"/>
          <w:szCs w:val="20"/>
        </w:rPr>
        <w:t>cussions</w:t>
      </w:r>
    </w:p>
    <w:p w:rsidR="00FA0D0B" w:rsidRDefault="001464B5">
      <w:pPr>
        <w:tabs>
          <w:tab w:val="left" w:pos="180"/>
          <w:tab w:val="left" w:pos="2970"/>
          <w:tab w:val="left" w:pos="5760"/>
          <w:tab w:val="left" w:pos="7740"/>
        </w:tabs>
        <w:rPr>
          <w:rFonts w:ascii="Tahoma" w:eastAsia="Tahoma" w:hAnsi="Tahoma" w:cs="Tahoma"/>
          <w:sz w:val="20"/>
          <w:szCs w:val="20"/>
        </w:rPr>
      </w:pPr>
      <w:r>
        <w:rPr>
          <w:rFonts w:ascii="Tahoma" w:eastAsia="Tahoma" w:hAnsi="Tahoma" w:cs="Tahoma"/>
          <w:b/>
          <w:sz w:val="20"/>
          <w:szCs w:val="20"/>
        </w:rPr>
        <w:t xml:space="preserve">        C.</w:t>
      </w:r>
      <w:r>
        <w:rPr>
          <w:rFonts w:ascii="Tahoma" w:eastAsia="Tahoma" w:hAnsi="Tahoma" w:cs="Tahoma"/>
          <w:sz w:val="20"/>
          <w:szCs w:val="20"/>
        </w:rPr>
        <w:t xml:space="preserve"> that deeper than just classroom discussions</w:t>
      </w:r>
      <w:r>
        <w:rPr>
          <w:rFonts w:ascii="Tahoma" w:eastAsia="Tahoma" w:hAnsi="Tahoma" w:cs="Tahoma"/>
          <w:sz w:val="20"/>
          <w:szCs w:val="20"/>
        </w:rPr>
        <w:tab/>
      </w:r>
    </w:p>
    <w:p w:rsidR="00FA0D0B" w:rsidRDefault="001464B5">
      <w:pPr>
        <w:tabs>
          <w:tab w:val="left" w:pos="180"/>
          <w:tab w:val="left" w:pos="2970"/>
          <w:tab w:val="left" w:pos="5760"/>
          <w:tab w:val="left" w:pos="7740"/>
        </w:tabs>
        <w:rPr>
          <w:rFonts w:ascii="Tahoma" w:eastAsia="Tahoma" w:hAnsi="Tahoma" w:cs="Tahoma"/>
          <w:b/>
          <w:sz w:val="20"/>
          <w:szCs w:val="20"/>
        </w:rPr>
      </w:pPr>
      <w:r>
        <w:rPr>
          <w:rFonts w:ascii="Tahoma" w:eastAsia="Tahoma" w:hAnsi="Tahoma" w:cs="Tahoma"/>
          <w:b/>
          <w:sz w:val="20"/>
          <w:szCs w:val="20"/>
        </w:rPr>
        <w:t xml:space="preserve">        D.</w:t>
      </w:r>
      <w:r>
        <w:rPr>
          <w:rFonts w:ascii="Tahoma" w:eastAsia="Tahoma" w:hAnsi="Tahoma" w:cs="Tahoma"/>
          <w:sz w:val="20"/>
          <w:szCs w:val="20"/>
        </w:rPr>
        <w:t xml:space="preserve"> which goes deeper than just that classroom discussions</w:t>
      </w:r>
    </w:p>
    <w:p w:rsidR="00FA0D0B" w:rsidRDefault="001464B5">
      <w:pPr>
        <w:tabs>
          <w:tab w:val="left" w:pos="180"/>
          <w:tab w:val="left" w:pos="2970"/>
          <w:tab w:val="left" w:pos="5760"/>
          <w:tab w:val="left" w:pos="7740"/>
        </w:tabs>
        <w:rPr>
          <w:rFonts w:ascii="Tahoma" w:eastAsia="Tahoma" w:hAnsi="Tahoma" w:cs="Tahoma"/>
          <w:color w:val="FF0000"/>
          <w:sz w:val="20"/>
          <w:szCs w:val="20"/>
        </w:rPr>
      </w:pPr>
      <w:r>
        <w:rPr>
          <w:rFonts w:ascii="Tahoma" w:eastAsia="Tahoma" w:hAnsi="Tahoma" w:cs="Tahoma"/>
          <w:b/>
          <w:sz w:val="20"/>
          <w:szCs w:val="20"/>
        </w:rPr>
        <w:t>2.5.  A.</w:t>
      </w:r>
      <w:r>
        <w:rPr>
          <w:rFonts w:ascii="Tahoma" w:eastAsia="Tahoma" w:hAnsi="Tahoma" w:cs="Tahoma"/>
          <w:sz w:val="20"/>
          <w:szCs w:val="20"/>
        </w:rPr>
        <w:t xml:space="preserve"> about other cultures and places</w:t>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of other cultures and places</w:t>
      </w:r>
    </w:p>
    <w:p w:rsidR="00FA0D0B" w:rsidRDefault="001464B5">
      <w:pPr>
        <w:tabs>
          <w:tab w:val="left" w:pos="180"/>
          <w:tab w:val="left" w:pos="2970"/>
          <w:tab w:val="left" w:pos="5760"/>
          <w:tab w:val="left" w:pos="7740"/>
        </w:tabs>
        <w:rPr>
          <w:rFonts w:ascii="Tahoma" w:eastAsia="Tahoma" w:hAnsi="Tahoma" w:cs="Tahoma"/>
          <w:sz w:val="20"/>
          <w:szCs w:val="20"/>
        </w:rPr>
      </w:pPr>
      <w:r>
        <w:rPr>
          <w:rFonts w:ascii="Tahoma" w:eastAsia="Tahoma" w:hAnsi="Tahoma" w:cs="Tahoma"/>
          <w:b/>
          <w:sz w:val="20"/>
          <w:szCs w:val="20"/>
        </w:rPr>
        <w:t xml:space="preserve">        C.</w:t>
      </w:r>
      <w:r>
        <w:rPr>
          <w:rFonts w:ascii="Tahoma" w:eastAsia="Tahoma" w:hAnsi="Tahoma" w:cs="Tahoma"/>
          <w:sz w:val="20"/>
          <w:szCs w:val="20"/>
        </w:rPr>
        <w:t xml:space="preserve"> other cultures and places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and places </w:t>
      </w:r>
      <w:r>
        <w:rPr>
          <w:rFonts w:ascii="Tahoma" w:eastAsia="Tahoma" w:hAnsi="Tahoma" w:cs="Tahoma"/>
          <w:sz w:val="20"/>
          <w:szCs w:val="20"/>
        </w:rPr>
        <w:t>of other cultures</w:t>
      </w:r>
    </w:p>
    <w:p w:rsidR="00FA0D0B" w:rsidRDefault="00FA0D0B">
      <w:pPr>
        <w:tabs>
          <w:tab w:val="left" w:pos="566"/>
          <w:tab w:val="left" w:pos="3119"/>
          <w:tab w:val="left" w:pos="5670"/>
          <w:tab w:val="left" w:pos="8222"/>
        </w:tabs>
        <w:rPr>
          <w:rFonts w:ascii="Tahoma" w:eastAsia="Tahoma" w:hAnsi="Tahoma" w:cs="Tahoma"/>
          <w:b/>
          <w:sz w:val="20"/>
          <w:szCs w:val="20"/>
        </w:rPr>
      </w:pPr>
    </w:p>
    <w:p w:rsidR="00FA0D0B" w:rsidRDefault="001464B5">
      <w:pPr>
        <w:jc w:val="both"/>
        <w:rPr>
          <w:rFonts w:ascii="Tahoma" w:eastAsia="Tahoma" w:hAnsi="Tahoma" w:cs="Tahoma"/>
          <w:b/>
          <w:color w:val="FF0000"/>
          <w:sz w:val="20"/>
          <w:szCs w:val="20"/>
        </w:rPr>
      </w:pPr>
      <w:r>
        <w:rPr>
          <w:rFonts w:ascii="Tahoma" w:eastAsia="Tahoma" w:hAnsi="Tahoma" w:cs="Tahoma"/>
          <w:b/>
          <w:i/>
          <w:sz w:val="20"/>
          <w:szCs w:val="20"/>
        </w:rPr>
        <w:t>Ví d</w:t>
      </w:r>
      <w:r>
        <w:rPr>
          <w:rFonts w:ascii="Tahoma" w:eastAsia="Tahoma" w:hAnsi="Tahoma" w:cs="Tahoma"/>
          <w:b/>
          <w:i/>
          <w:sz w:val="20"/>
          <w:szCs w:val="20"/>
        </w:rPr>
        <w:t>ụ</w:t>
      </w:r>
      <w:r>
        <w:rPr>
          <w:rFonts w:ascii="Tahoma" w:eastAsia="Tahoma" w:hAnsi="Tahoma" w:cs="Tahoma"/>
          <w:b/>
          <w:i/>
          <w:sz w:val="20"/>
          <w:szCs w:val="20"/>
        </w:rPr>
        <w:t xml:space="preserve"> 3. Read the following passage and mark the letter A, B, C, or D on your answer sheet to indicate the correct answer to each of the questions from 1 to 7.</w:t>
      </w:r>
    </w:p>
    <w:p w:rsidR="00FA0D0B" w:rsidRDefault="001464B5">
      <w:pPr>
        <w:jc w:val="both"/>
        <w:rPr>
          <w:rFonts w:ascii="Tahoma" w:eastAsia="Tahoma" w:hAnsi="Tahoma" w:cs="Tahoma"/>
          <w:sz w:val="20"/>
          <w:szCs w:val="20"/>
        </w:rPr>
      </w:pPr>
      <w:r>
        <w:rPr>
          <w:rFonts w:ascii="Tahoma" w:eastAsia="Tahoma" w:hAnsi="Tahoma" w:cs="Tahoma"/>
          <w:i/>
          <w:sz w:val="20"/>
          <w:szCs w:val="20"/>
        </w:rPr>
        <w:t xml:space="preserve">  </w:t>
      </w:r>
      <w:r>
        <w:rPr>
          <w:rFonts w:ascii="Tahoma" w:eastAsia="Tahoma" w:hAnsi="Tahoma" w:cs="Tahoma"/>
          <w:i/>
          <w:sz w:val="20"/>
          <w:szCs w:val="20"/>
        </w:rPr>
        <w:tab/>
      </w:r>
      <w:r>
        <w:rPr>
          <w:rFonts w:ascii="Tahoma" w:eastAsia="Tahoma" w:hAnsi="Tahoma" w:cs="Tahoma"/>
          <w:sz w:val="20"/>
          <w:szCs w:val="20"/>
        </w:rPr>
        <w:t xml:space="preserve">The path of technology integration in education is lined with disruptions on one side and opportunities on the other. Technology teams work to bring useful technology into teaching, all with good intentions, only to encounter unwanted side effects such as </w:t>
      </w:r>
      <w:r>
        <w:rPr>
          <w:rFonts w:ascii="Tahoma" w:eastAsia="Tahoma" w:hAnsi="Tahoma" w:cs="Tahoma"/>
          <w:sz w:val="20"/>
          <w:szCs w:val="20"/>
        </w:rPr>
        <w:t>distraction and disruption in the classroom. The challenges loom large</w:t>
      </w:r>
      <w:r>
        <w:rPr>
          <w:rFonts w:ascii="Tahoma" w:eastAsia="Tahoma" w:hAnsi="Tahoma" w:cs="Tahoma"/>
          <w:b/>
          <w:sz w:val="20"/>
          <w:szCs w:val="20"/>
          <w:u w:val="single"/>
        </w:rPr>
        <w:t xml:space="preserve"> </w:t>
      </w:r>
      <w:r>
        <w:rPr>
          <w:rFonts w:ascii="Tahoma" w:eastAsia="Tahoma" w:hAnsi="Tahoma" w:cs="Tahoma"/>
          <w:sz w:val="20"/>
          <w:szCs w:val="20"/>
        </w:rPr>
        <w:t xml:space="preserve">in classrooms with wireless connections, especially when universities give students </w:t>
      </w:r>
      <w:r>
        <w:rPr>
          <w:rFonts w:ascii="Tahoma" w:eastAsia="Tahoma" w:hAnsi="Tahoma" w:cs="Tahoma"/>
          <w:b/>
          <w:sz w:val="20"/>
          <w:szCs w:val="20"/>
        </w:rPr>
        <w:t>ubiquitous</w:t>
      </w:r>
      <w:r>
        <w:rPr>
          <w:rFonts w:ascii="Tahoma" w:eastAsia="Tahoma" w:hAnsi="Tahoma" w:cs="Tahoma"/>
          <w:sz w:val="20"/>
          <w:szCs w:val="20"/>
        </w:rPr>
        <w:t xml:space="preserve"> Internet access and sometimes even the devices for such access.</w:t>
      </w:r>
    </w:p>
    <w:p w:rsidR="00FA0D0B" w:rsidRDefault="001464B5">
      <w:pPr>
        <w:ind w:firstLine="720"/>
        <w:jc w:val="both"/>
        <w:rPr>
          <w:rFonts w:ascii="Tahoma" w:eastAsia="Tahoma" w:hAnsi="Tahoma" w:cs="Tahoma"/>
          <w:sz w:val="20"/>
          <w:szCs w:val="20"/>
        </w:rPr>
      </w:pPr>
      <w:r>
        <w:rPr>
          <w:rFonts w:ascii="Tahoma" w:eastAsia="Tahoma" w:hAnsi="Tahoma" w:cs="Tahoma"/>
          <w:sz w:val="20"/>
          <w:szCs w:val="20"/>
        </w:rPr>
        <w:t>Mobile phones, for instanc</w:t>
      </w:r>
      <w:r>
        <w:rPr>
          <w:rFonts w:ascii="Tahoma" w:eastAsia="Tahoma" w:hAnsi="Tahoma" w:cs="Tahoma"/>
          <w:sz w:val="20"/>
          <w:szCs w:val="20"/>
        </w:rPr>
        <w:t>e, are considered distracting because of problems with ringing during class, cheating, or multitasking, and the camera that comes with many phones can raise privacy issues as well. Similar complaints might also be made about laptops in the classroom. Lapto</w:t>
      </w:r>
      <w:r>
        <w:rPr>
          <w:rFonts w:ascii="Tahoma" w:eastAsia="Tahoma" w:hAnsi="Tahoma" w:cs="Tahoma"/>
          <w:sz w:val="20"/>
          <w:szCs w:val="20"/>
        </w:rPr>
        <w:t xml:space="preserve">ps occasionally make sounds if students have forgotten to turn off the volume, and the laptop screens can become walls between students and professors. Students performing multiple tasks (instant messaging, Facebook updating, and so forth) are also blamed </w:t>
      </w:r>
      <w:r>
        <w:rPr>
          <w:rFonts w:ascii="Tahoma" w:eastAsia="Tahoma" w:hAnsi="Tahoma" w:cs="Tahoma"/>
          <w:sz w:val="20"/>
          <w:szCs w:val="20"/>
        </w:rPr>
        <w:t>for distracting other students from concentrating on the lectures or classroom discussions.</w:t>
      </w:r>
    </w:p>
    <w:p w:rsidR="00FA0D0B" w:rsidRDefault="001464B5">
      <w:pPr>
        <w:ind w:firstLine="720"/>
        <w:jc w:val="both"/>
        <w:rPr>
          <w:rFonts w:ascii="Tahoma" w:eastAsia="Tahoma" w:hAnsi="Tahoma" w:cs="Tahoma"/>
          <w:sz w:val="20"/>
          <w:szCs w:val="20"/>
        </w:rPr>
      </w:pPr>
      <w:r>
        <w:rPr>
          <w:rFonts w:ascii="Tahoma" w:eastAsia="Tahoma" w:hAnsi="Tahoma" w:cs="Tahoma"/>
          <w:sz w:val="20"/>
          <w:szCs w:val="20"/>
        </w:rPr>
        <w:t>Technology-enabled distraction is a problem that no educator can afford to ignore as ubiquitous computing and mobile learning environments become commonplace. Many schools implement prohibitive measures to limit technology use during classes to avoid distr</w:t>
      </w:r>
      <w:r>
        <w:rPr>
          <w:rFonts w:ascii="Tahoma" w:eastAsia="Tahoma" w:hAnsi="Tahoma" w:cs="Tahoma"/>
          <w:sz w:val="20"/>
          <w:szCs w:val="20"/>
        </w:rPr>
        <w:t xml:space="preserve">actions. Some schools ban laptops and mobile phones altogether. For instance, the Liverpool Central School District </w:t>
      </w:r>
      <w:r>
        <w:rPr>
          <w:rFonts w:ascii="Tahoma" w:eastAsia="Tahoma" w:hAnsi="Tahoma" w:cs="Tahoma"/>
          <w:b/>
          <w:sz w:val="20"/>
          <w:szCs w:val="20"/>
          <w:u w:val="single"/>
        </w:rPr>
        <w:t>phased out</w:t>
      </w:r>
      <w:r>
        <w:rPr>
          <w:rFonts w:ascii="Tahoma" w:eastAsia="Tahoma" w:hAnsi="Tahoma" w:cs="Tahoma"/>
          <w:sz w:val="20"/>
          <w:szCs w:val="20"/>
        </w:rPr>
        <w:t xml:space="preserve"> its laptop program due to disruptions. In K-12 schools, enforcing mobile device bans is challenging due to exceptions for emergen</w:t>
      </w:r>
      <w:r>
        <w:rPr>
          <w:rFonts w:ascii="Tahoma" w:eastAsia="Tahoma" w:hAnsi="Tahoma" w:cs="Tahoma"/>
          <w:sz w:val="20"/>
          <w:szCs w:val="20"/>
        </w:rPr>
        <w:t>cies. Colleges face additional difficulties in banning devices as students use them for note-taking and accessing class materials, and outright bans could penalize responsible users.</w:t>
      </w:r>
    </w:p>
    <w:p w:rsidR="00FA0D0B" w:rsidRDefault="001464B5">
      <w:pPr>
        <w:ind w:firstLine="720"/>
        <w:jc w:val="both"/>
        <w:rPr>
          <w:rFonts w:ascii="Tahoma" w:eastAsia="Tahoma" w:hAnsi="Tahoma" w:cs="Tahoma"/>
          <w:sz w:val="20"/>
          <w:szCs w:val="20"/>
        </w:rPr>
      </w:pPr>
      <w:r>
        <w:rPr>
          <w:rFonts w:ascii="Tahoma" w:eastAsia="Tahoma" w:hAnsi="Tahoma" w:cs="Tahoma"/>
          <w:sz w:val="20"/>
          <w:szCs w:val="20"/>
        </w:rPr>
        <w:t>Instead of bans, some institutions, like the University of Chicago Law Sc</w:t>
      </w:r>
      <w:r>
        <w:rPr>
          <w:rFonts w:ascii="Tahoma" w:eastAsia="Tahoma" w:hAnsi="Tahoma" w:cs="Tahoma"/>
          <w:sz w:val="20"/>
          <w:szCs w:val="20"/>
        </w:rPr>
        <w:t>hool, disable wireless connections to minimize distractions while still allowing laptop use for note-taking. However,</w:t>
      </w:r>
      <w:r>
        <w:rPr>
          <w:rFonts w:ascii="Tahoma" w:eastAsia="Tahoma" w:hAnsi="Tahoma" w:cs="Tahoma"/>
          <w:b/>
          <w:sz w:val="20"/>
          <w:szCs w:val="20"/>
        </w:rPr>
        <w:t xml:space="preserve"> </w:t>
      </w:r>
      <w:r>
        <w:rPr>
          <w:rFonts w:ascii="Tahoma" w:eastAsia="Tahoma" w:hAnsi="Tahoma" w:cs="Tahoma"/>
          <w:b/>
          <w:sz w:val="20"/>
          <w:szCs w:val="20"/>
          <w:u w:val="single"/>
        </w:rPr>
        <w:t>this</w:t>
      </w:r>
      <w:r>
        <w:rPr>
          <w:rFonts w:ascii="Tahoma" w:eastAsia="Tahoma" w:hAnsi="Tahoma" w:cs="Tahoma"/>
          <w:sz w:val="20"/>
          <w:szCs w:val="20"/>
        </w:rPr>
        <w:t xml:space="preserve"> can limit learning opportunities, especially for courses that require Internet access for activities like virtual conferencing. Balan</w:t>
      </w:r>
      <w:r>
        <w:rPr>
          <w:rFonts w:ascii="Tahoma" w:eastAsia="Tahoma" w:hAnsi="Tahoma" w:cs="Tahoma"/>
          <w:sz w:val="20"/>
          <w:szCs w:val="20"/>
        </w:rPr>
        <w:t>cing technology use and managing distractions remains a complex issue for educators.</w:t>
      </w:r>
    </w:p>
    <w:p w:rsidR="00FA0D0B" w:rsidRDefault="001464B5">
      <w:pPr>
        <w:rPr>
          <w:rFonts w:ascii="Tahoma" w:eastAsia="Tahoma" w:hAnsi="Tahoma" w:cs="Tahoma"/>
          <w:b/>
          <w:sz w:val="20"/>
          <w:szCs w:val="20"/>
        </w:rPr>
      </w:pPr>
      <w:r>
        <w:rPr>
          <w:rFonts w:ascii="Tahoma" w:eastAsia="Tahoma" w:hAnsi="Tahoma" w:cs="Tahoma"/>
          <w:i/>
          <w:sz w:val="20"/>
          <w:szCs w:val="20"/>
        </w:rPr>
        <w:t xml:space="preserve">                                                                      (Adapted from </w:t>
      </w:r>
      <w:hyperlink r:id="rId8">
        <w:r>
          <w:rPr>
            <w:rFonts w:ascii="Tahoma" w:eastAsia="Tahoma" w:hAnsi="Tahoma" w:cs="Tahoma"/>
            <w:i/>
            <w:color w:val="0563C1"/>
            <w:sz w:val="20"/>
            <w:szCs w:val="20"/>
            <w:u w:val="single"/>
          </w:rPr>
          <w:t>https://er.educause.edu/article</w:t>
        </w:r>
        <w:r>
          <w:rPr>
            <w:rFonts w:ascii="Tahoma" w:eastAsia="Tahoma" w:hAnsi="Tahoma" w:cs="Tahoma"/>
            <w:i/>
            <w:color w:val="0563C1"/>
            <w:sz w:val="20"/>
            <w:szCs w:val="20"/>
            <w:u w:val="single"/>
          </w:rPr>
          <w:t>s.com</w:t>
        </w:r>
      </w:hyperlink>
      <w:r>
        <w:rPr>
          <w:rFonts w:ascii="Tahoma" w:eastAsia="Tahoma" w:hAnsi="Tahoma" w:cs="Tahoma"/>
          <w:i/>
          <w:sz w:val="20"/>
          <w:szCs w:val="20"/>
        </w:rPr>
        <w:t>)</w:t>
      </w:r>
    </w:p>
    <w:p w:rsidR="00FA0D0B" w:rsidRDefault="001464B5">
      <w:pPr>
        <w:rPr>
          <w:rFonts w:ascii="Tahoma" w:eastAsia="Tahoma" w:hAnsi="Tahoma" w:cs="Tahoma"/>
          <w:i/>
          <w:sz w:val="20"/>
          <w:szCs w:val="20"/>
        </w:rPr>
      </w:pPr>
      <w:r>
        <w:rPr>
          <w:rFonts w:ascii="Tahoma" w:eastAsia="Tahoma" w:hAnsi="Tahoma" w:cs="Tahoma"/>
          <w:b/>
          <w:sz w:val="20"/>
          <w:szCs w:val="20"/>
        </w:rPr>
        <w:t xml:space="preserve">3.1. </w:t>
      </w:r>
      <w:r>
        <w:rPr>
          <w:rFonts w:ascii="Tahoma" w:eastAsia="Tahoma" w:hAnsi="Tahoma" w:cs="Tahoma"/>
          <w:sz w:val="20"/>
          <w:szCs w:val="20"/>
        </w:rPr>
        <w:t>What is the main idea of the passage?</w:t>
      </w:r>
    </w:p>
    <w:p w:rsidR="00FA0D0B" w:rsidRDefault="001464B5">
      <w:pPr>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Necessity of banning technology in classrooms.</w:t>
      </w:r>
    </w:p>
    <w:p w:rsidR="00FA0D0B" w:rsidRDefault="001464B5">
      <w:pPr>
        <w:jc w:val="both"/>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Challenges and opportunities of technology in education.</w:t>
      </w:r>
    </w:p>
    <w:p w:rsidR="00FA0D0B" w:rsidRDefault="001464B5">
      <w:pPr>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Complete ban on mobile phones and laptops.</w:t>
      </w:r>
    </w:p>
    <w:p w:rsidR="00FA0D0B" w:rsidRDefault="001464B5">
      <w:pPr>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Best solution is disabling wireless connections.</w:t>
      </w:r>
    </w:p>
    <w:p w:rsidR="00FA0D0B" w:rsidRDefault="001464B5">
      <w:pPr>
        <w:widowControl w:val="0"/>
        <w:rPr>
          <w:rFonts w:ascii="Tahoma" w:eastAsia="Tahoma" w:hAnsi="Tahoma" w:cs="Tahoma"/>
          <w:sz w:val="20"/>
          <w:szCs w:val="20"/>
        </w:rPr>
      </w:pPr>
      <w:r>
        <w:rPr>
          <w:rFonts w:ascii="Tahoma" w:eastAsia="Tahoma" w:hAnsi="Tahoma" w:cs="Tahoma"/>
          <w:b/>
          <w:sz w:val="20"/>
          <w:szCs w:val="20"/>
        </w:rPr>
        <w:t xml:space="preserve">3.2. </w:t>
      </w:r>
      <w:r>
        <w:rPr>
          <w:rFonts w:ascii="Tahoma" w:eastAsia="Tahoma" w:hAnsi="Tahoma" w:cs="Tahoma"/>
          <w:sz w:val="20"/>
          <w:szCs w:val="20"/>
        </w:rPr>
        <w:t>According to the passage, what are some challenges faced in classrooms with wireless connections?</w:t>
      </w:r>
    </w:p>
    <w:p w:rsidR="00FA0D0B" w:rsidRDefault="001464B5">
      <w:pPr>
        <w:widowControl w:val="0"/>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Limited access to technology resources.</w:t>
      </w:r>
    </w:p>
    <w:p w:rsidR="00FA0D0B" w:rsidRDefault="001464B5">
      <w:pPr>
        <w:widowControl w:val="0"/>
        <w:rPr>
          <w:rFonts w:ascii="Tahoma" w:eastAsia="Tahoma" w:hAnsi="Tahoma" w:cs="Tahoma"/>
          <w:color w:val="FF0000"/>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Increased distractions from mobile phones and laptops</w:t>
      </w:r>
      <w:r>
        <w:rPr>
          <w:rFonts w:ascii="Tahoma" w:eastAsia="Tahoma" w:hAnsi="Tahoma" w:cs="Tahoma"/>
          <w:color w:val="FF0000"/>
          <w:sz w:val="20"/>
          <w:szCs w:val="20"/>
        </w:rPr>
        <w:t>.</w:t>
      </w:r>
    </w:p>
    <w:p w:rsidR="00FA0D0B" w:rsidRDefault="001464B5">
      <w:pPr>
        <w:widowControl w:val="0"/>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Difficulties in enforcing technology bans.</w:t>
      </w:r>
    </w:p>
    <w:p w:rsidR="00FA0D0B" w:rsidRDefault="001464B5">
      <w:pPr>
        <w:widowControl w:val="0"/>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Lack of opportunities for virtual conferencing.</w:t>
      </w:r>
    </w:p>
    <w:p w:rsidR="00FA0D0B" w:rsidRDefault="001464B5">
      <w:pPr>
        <w:widowControl w:val="0"/>
        <w:rPr>
          <w:rFonts w:ascii="Tahoma" w:eastAsia="Tahoma" w:hAnsi="Tahoma" w:cs="Tahoma"/>
          <w:sz w:val="20"/>
          <w:szCs w:val="20"/>
        </w:rPr>
      </w:pPr>
      <w:r>
        <w:rPr>
          <w:rFonts w:ascii="Tahoma" w:eastAsia="Tahoma" w:hAnsi="Tahoma" w:cs="Tahoma"/>
          <w:b/>
          <w:sz w:val="20"/>
          <w:szCs w:val="20"/>
        </w:rPr>
        <w:t xml:space="preserve">3.3. </w:t>
      </w:r>
      <w:r>
        <w:rPr>
          <w:rFonts w:ascii="Tahoma" w:eastAsia="Tahoma" w:hAnsi="Tahoma" w:cs="Tahoma"/>
          <w:sz w:val="20"/>
          <w:szCs w:val="20"/>
        </w:rPr>
        <w:t>The word “</w:t>
      </w:r>
      <w:r>
        <w:rPr>
          <w:rFonts w:ascii="Tahoma" w:eastAsia="Tahoma" w:hAnsi="Tahoma" w:cs="Tahoma"/>
          <w:b/>
          <w:sz w:val="20"/>
          <w:szCs w:val="20"/>
        </w:rPr>
        <w:t>ubiquitous”</w:t>
      </w:r>
      <w:r>
        <w:rPr>
          <w:rFonts w:ascii="Tahoma" w:eastAsia="Tahoma" w:hAnsi="Tahoma" w:cs="Tahoma"/>
          <w:sz w:val="20"/>
          <w:szCs w:val="20"/>
        </w:rPr>
        <w:t xml:space="preserve"> in paragraph 1 is closest in meaning to ___________.</w:t>
      </w:r>
    </w:p>
    <w:p w:rsidR="00FA0D0B" w:rsidRDefault="001464B5">
      <w:pPr>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rare</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scarce</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popular</w:t>
      </w:r>
      <w:r>
        <w:rPr>
          <w:rFonts w:ascii="Tahoma" w:eastAsia="Tahoma" w:hAnsi="Tahoma" w:cs="Tahoma"/>
          <w:color w:val="FF0000"/>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occasional</w:t>
      </w:r>
    </w:p>
    <w:p w:rsidR="00FA0D0B" w:rsidRDefault="001464B5">
      <w:pPr>
        <w:jc w:val="both"/>
        <w:rPr>
          <w:rFonts w:ascii="Tahoma" w:eastAsia="Tahoma" w:hAnsi="Tahoma" w:cs="Tahoma"/>
          <w:sz w:val="20"/>
          <w:szCs w:val="20"/>
        </w:rPr>
      </w:pPr>
      <w:r>
        <w:rPr>
          <w:rFonts w:ascii="Tahoma" w:eastAsia="Tahoma" w:hAnsi="Tahoma" w:cs="Tahoma"/>
          <w:b/>
          <w:sz w:val="20"/>
          <w:szCs w:val="20"/>
        </w:rPr>
        <w:t xml:space="preserve">3.4. </w:t>
      </w:r>
      <w:r>
        <w:rPr>
          <w:rFonts w:ascii="Tahoma" w:eastAsia="Tahoma" w:hAnsi="Tahoma" w:cs="Tahoma"/>
          <w:sz w:val="20"/>
          <w:szCs w:val="20"/>
        </w:rPr>
        <w:t>Which of the following is NOT</w:t>
      </w:r>
      <w:r>
        <w:rPr>
          <w:rFonts w:ascii="Tahoma" w:eastAsia="Tahoma" w:hAnsi="Tahoma" w:cs="Tahoma"/>
          <w:sz w:val="20"/>
          <w:szCs w:val="20"/>
        </w:rPr>
        <w:t xml:space="preserve"> true according to the passage?</w:t>
      </w:r>
    </w:p>
    <w:p w:rsidR="00FA0D0B" w:rsidRDefault="001464B5">
      <w:pPr>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Some schools ban laptops and mobile phones to prevent distractions.</w:t>
      </w:r>
    </w:p>
    <w:p w:rsidR="00FA0D0B" w:rsidRDefault="001464B5">
      <w:pPr>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Disabling wireless connections can help minimize distractions in class.</w:t>
      </w:r>
    </w:p>
    <w:p w:rsidR="00FA0D0B" w:rsidRDefault="001464B5">
      <w:pPr>
        <w:jc w:val="both"/>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All students agree that laptops should be banned in classrooms.</w:t>
      </w:r>
    </w:p>
    <w:p w:rsidR="00FA0D0B" w:rsidRDefault="001464B5">
      <w:pPr>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Balancing technology use and managing distractions is a complex issue for educators.</w:t>
      </w:r>
    </w:p>
    <w:p w:rsidR="00FA0D0B" w:rsidRDefault="001464B5">
      <w:pPr>
        <w:rPr>
          <w:rFonts w:ascii="Tahoma" w:eastAsia="Tahoma" w:hAnsi="Tahoma" w:cs="Tahoma"/>
          <w:sz w:val="20"/>
          <w:szCs w:val="20"/>
        </w:rPr>
      </w:pPr>
      <w:r>
        <w:rPr>
          <w:rFonts w:ascii="Tahoma" w:eastAsia="Tahoma" w:hAnsi="Tahoma" w:cs="Tahoma"/>
          <w:b/>
          <w:sz w:val="20"/>
          <w:szCs w:val="20"/>
        </w:rPr>
        <w:t xml:space="preserve">3.5. </w:t>
      </w:r>
      <w:r>
        <w:rPr>
          <w:rFonts w:ascii="Tahoma" w:eastAsia="Tahoma" w:hAnsi="Tahoma" w:cs="Tahoma"/>
          <w:sz w:val="20"/>
          <w:szCs w:val="20"/>
        </w:rPr>
        <w:t>The word “</w:t>
      </w:r>
      <w:r>
        <w:rPr>
          <w:rFonts w:ascii="Tahoma" w:eastAsia="Tahoma" w:hAnsi="Tahoma" w:cs="Tahoma"/>
          <w:b/>
          <w:sz w:val="20"/>
          <w:szCs w:val="20"/>
        </w:rPr>
        <w:t xml:space="preserve">this” </w:t>
      </w:r>
      <w:r>
        <w:rPr>
          <w:rFonts w:ascii="Tahoma" w:eastAsia="Tahoma" w:hAnsi="Tahoma" w:cs="Tahoma"/>
          <w:sz w:val="20"/>
          <w:szCs w:val="20"/>
        </w:rPr>
        <w:t>in paragraph 4 refers to ___________.</w:t>
      </w:r>
    </w:p>
    <w:p w:rsidR="00FA0D0B" w:rsidRDefault="001464B5">
      <w:pPr>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the University of Chicago Law School</w:t>
      </w:r>
    </w:p>
    <w:p w:rsidR="00FA0D0B" w:rsidRDefault="001464B5">
      <w:pPr>
        <w:jc w:val="both"/>
        <w:rPr>
          <w:rFonts w:ascii="Tahoma" w:eastAsia="Tahoma" w:hAnsi="Tahoma" w:cs="Tahoma"/>
          <w:color w:val="FF0000"/>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disabling wireless connections</w:t>
      </w:r>
    </w:p>
    <w:p w:rsidR="00FA0D0B" w:rsidRDefault="001464B5">
      <w:pPr>
        <w:jc w:val="both"/>
        <w:rPr>
          <w:rFonts w:ascii="Tahoma" w:eastAsia="Tahoma" w:hAnsi="Tahoma" w:cs="Tahoma"/>
          <w:sz w:val="20"/>
          <w:szCs w:val="20"/>
        </w:rPr>
      </w:pPr>
      <w:r>
        <w:rPr>
          <w:rFonts w:ascii="Tahoma" w:eastAsia="Tahoma" w:hAnsi="Tahoma" w:cs="Tahoma"/>
          <w:b/>
          <w:sz w:val="20"/>
          <w:szCs w:val="20"/>
        </w:rPr>
        <w:lastRenderedPageBreak/>
        <w:t>C.</w:t>
      </w:r>
      <w:r>
        <w:rPr>
          <w:rFonts w:ascii="Tahoma" w:eastAsia="Tahoma" w:hAnsi="Tahoma" w:cs="Tahoma"/>
          <w:sz w:val="20"/>
          <w:szCs w:val="20"/>
        </w:rPr>
        <w:t xml:space="preserve"> minimizing distractions</w:t>
      </w:r>
    </w:p>
    <w:p w:rsidR="00FA0D0B" w:rsidRDefault="001464B5">
      <w:pPr>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limitin</w:t>
      </w:r>
      <w:r>
        <w:rPr>
          <w:rFonts w:ascii="Tahoma" w:eastAsia="Tahoma" w:hAnsi="Tahoma" w:cs="Tahoma"/>
          <w:sz w:val="20"/>
          <w:szCs w:val="20"/>
        </w:rPr>
        <w:t>g learning opportunities</w:t>
      </w:r>
    </w:p>
    <w:p w:rsidR="00FA0D0B" w:rsidRDefault="001464B5">
      <w:pPr>
        <w:rPr>
          <w:rFonts w:ascii="Tahoma" w:eastAsia="Tahoma" w:hAnsi="Tahoma" w:cs="Tahoma"/>
          <w:sz w:val="20"/>
          <w:szCs w:val="20"/>
        </w:rPr>
      </w:pPr>
      <w:r>
        <w:rPr>
          <w:rFonts w:ascii="Tahoma" w:eastAsia="Tahoma" w:hAnsi="Tahoma" w:cs="Tahoma"/>
          <w:b/>
          <w:sz w:val="20"/>
          <w:szCs w:val="20"/>
        </w:rPr>
        <w:t xml:space="preserve">3.6. </w:t>
      </w:r>
      <w:r>
        <w:rPr>
          <w:rFonts w:ascii="Tahoma" w:eastAsia="Tahoma" w:hAnsi="Tahoma" w:cs="Tahoma"/>
          <w:sz w:val="20"/>
          <w:szCs w:val="20"/>
        </w:rPr>
        <w:t xml:space="preserve">The phrase </w:t>
      </w:r>
      <w:r>
        <w:rPr>
          <w:rFonts w:ascii="Tahoma" w:eastAsia="Tahoma" w:hAnsi="Tahoma" w:cs="Tahoma"/>
          <w:b/>
          <w:sz w:val="20"/>
          <w:szCs w:val="20"/>
        </w:rPr>
        <w:t>“phased out”</w:t>
      </w:r>
      <w:r>
        <w:rPr>
          <w:rFonts w:ascii="Tahoma" w:eastAsia="Tahoma" w:hAnsi="Tahoma" w:cs="Tahoma"/>
          <w:sz w:val="20"/>
          <w:szCs w:val="20"/>
        </w:rPr>
        <w:t xml:space="preserve"> in paragraph 3 is closest in meaning to ___________.</w:t>
      </w:r>
    </w:p>
    <w:p w:rsidR="00FA0D0B" w:rsidRDefault="001464B5">
      <w:pPr>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eliminated</w:t>
      </w:r>
      <w:r>
        <w:rPr>
          <w:rFonts w:ascii="Tahoma" w:eastAsia="Tahoma" w:hAnsi="Tahoma" w:cs="Tahoma"/>
          <w:color w:val="FF0000"/>
          <w:sz w:val="20"/>
          <w:szCs w:val="20"/>
        </w:rPr>
        <w:tab/>
      </w:r>
      <w:r>
        <w:rPr>
          <w:rFonts w:ascii="Tahoma" w:eastAsia="Tahoma" w:hAnsi="Tahoma" w:cs="Tahoma"/>
          <w:color w:val="FF0000"/>
          <w:sz w:val="20"/>
          <w:szCs w:val="20"/>
        </w:rPr>
        <w:tab/>
      </w:r>
      <w:r>
        <w:rPr>
          <w:rFonts w:ascii="Tahoma" w:eastAsia="Tahoma" w:hAnsi="Tahoma" w:cs="Tahoma"/>
          <w:color w:val="FF0000"/>
          <w:sz w:val="20"/>
          <w:szCs w:val="20"/>
        </w:rPr>
        <w:tab/>
      </w:r>
      <w:r>
        <w:rPr>
          <w:rFonts w:ascii="Tahoma" w:eastAsia="Tahoma" w:hAnsi="Tahoma" w:cs="Tahoma"/>
          <w:b/>
          <w:sz w:val="20"/>
          <w:szCs w:val="20"/>
        </w:rPr>
        <w:t>B.</w:t>
      </w:r>
      <w:r>
        <w:rPr>
          <w:rFonts w:ascii="Tahoma" w:eastAsia="Tahoma" w:hAnsi="Tahoma" w:cs="Tahoma"/>
          <w:sz w:val="20"/>
          <w:szCs w:val="20"/>
        </w:rPr>
        <w:t xml:space="preserve"> implemented</w:t>
      </w:r>
      <w:r>
        <w:rPr>
          <w:rFonts w:ascii="Tahoma" w:eastAsia="Tahoma" w:hAnsi="Tahoma" w:cs="Tahoma"/>
          <w:sz w:val="20"/>
          <w:szCs w:val="20"/>
        </w:rPr>
        <w:tab/>
        <w:t xml:space="preserve"> </w:t>
      </w:r>
      <w:r>
        <w:rPr>
          <w:rFonts w:ascii="Tahoma" w:eastAsia="Tahoma" w:hAnsi="Tahoma" w:cs="Tahoma"/>
          <w:b/>
          <w:sz w:val="20"/>
          <w:szCs w:val="20"/>
        </w:rPr>
        <w:t>C.</w:t>
      </w:r>
      <w:r>
        <w:rPr>
          <w:rFonts w:ascii="Tahoma" w:eastAsia="Tahoma" w:hAnsi="Tahoma" w:cs="Tahoma"/>
          <w:sz w:val="20"/>
          <w:szCs w:val="20"/>
        </w:rPr>
        <w:t xml:space="preserve"> upgraded</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expanded</w:t>
      </w:r>
    </w:p>
    <w:p w:rsidR="00FA0D0B" w:rsidRDefault="001464B5">
      <w:pPr>
        <w:widowControl w:val="0"/>
        <w:rPr>
          <w:rFonts w:ascii="Tahoma" w:eastAsia="Tahoma" w:hAnsi="Tahoma" w:cs="Tahoma"/>
          <w:sz w:val="20"/>
          <w:szCs w:val="20"/>
        </w:rPr>
      </w:pPr>
      <w:r>
        <w:rPr>
          <w:rFonts w:ascii="Tahoma" w:eastAsia="Tahoma" w:hAnsi="Tahoma" w:cs="Tahoma"/>
          <w:b/>
          <w:sz w:val="20"/>
          <w:szCs w:val="20"/>
        </w:rPr>
        <w:t xml:space="preserve">3.7. </w:t>
      </w:r>
      <w:r>
        <w:rPr>
          <w:rFonts w:ascii="Tahoma" w:eastAsia="Tahoma" w:hAnsi="Tahoma" w:cs="Tahoma"/>
          <w:sz w:val="20"/>
          <w:szCs w:val="20"/>
        </w:rPr>
        <w:t>Which of the following can be inferred from the passage?</w:t>
      </w:r>
    </w:p>
    <w:p w:rsidR="00FA0D0B" w:rsidRDefault="001464B5">
      <w:pPr>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Schools commonly ban laptops and phones to prevent distractions.</w:t>
      </w:r>
    </w:p>
    <w:p w:rsidR="00FA0D0B" w:rsidRDefault="001464B5">
      <w:pPr>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Students rarely use laptops and phones for class materials in classrooms.</w:t>
      </w:r>
    </w:p>
    <w:p w:rsidR="00FA0D0B" w:rsidRDefault="001464B5">
      <w:pPr>
        <w:jc w:val="both"/>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Enforcing technology bans in classrooms is challenging and may hinder learning opportunities.</w:t>
      </w:r>
    </w:p>
    <w:p w:rsidR="00FA0D0B" w:rsidRDefault="001464B5">
      <w:pPr>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Completely prohibiting laptops and phones in classrooms is the most effective way to minimize distractions.</w:t>
      </w:r>
      <w:r>
        <w:rPr>
          <w:rFonts w:ascii="Tahoma" w:eastAsia="Tahoma" w:hAnsi="Tahoma" w:cs="Tahoma"/>
          <w:i/>
          <w:sz w:val="20"/>
          <w:szCs w:val="20"/>
        </w:rPr>
        <w:t xml:space="preserve">                                                                      </w:t>
      </w:r>
    </w:p>
    <w:p w:rsidR="00FA0D0B" w:rsidRDefault="00FA0D0B">
      <w:pPr>
        <w:widowControl w:val="0"/>
        <w:rPr>
          <w:rFonts w:ascii="Tahoma" w:eastAsia="Tahoma" w:hAnsi="Tahoma" w:cs="Tahoma"/>
          <w:sz w:val="20"/>
          <w:szCs w:val="20"/>
        </w:rPr>
      </w:pPr>
    </w:p>
    <w:p w:rsidR="00FA0D0B" w:rsidRDefault="001464B5">
      <w:pPr>
        <w:widowControl w:val="0"/>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Read the following passage and mark the answer A, B, C or D on your</w:t>
      </w:r>
      <w:r>
        <w:rPr>
          <w:rFonts w:ascii="Tahoma" w:eastAsia="Tahoma" w:hAnsi="Tahoma" w:cs="Tahoma"/>
          <w:b/>
          <w:i/>
          <w:sz w:val="20"/>
          <w:szCs w:val="20"/>
        </w:rPr>
        <w:t xml:space="preserve"> answer sheet to indicate the correct answer to each of the questions.</w:t>
      </w:r>
    </w:p>
    <w:p w:rsidR="00FA0D0B" w:rsidRDefault="001464B5">
      <w:pPr>
        <w:jc w:val="both"/>
        <w:rPr>
          <w:rFonts w:ascii="Tahoma" w:eastAsia="Tahoma" w:hAnsi="Tahoma" w:cs="Tahoma"/>
          <w:sz w:val="20"/>
          <w:szCs w:val="20"/>
        </w:rPr>
      </w:pPr>
      <w:r>
        <w:t xml:space="preserve">         </w:t>
      </w:r>
      <w:r>
        <w:rPr>
          <w:rFonts w:ascii="Tahoma" w:eastAsia="Tahoma" w:hAnsi="Tahoma" w:cs="Tahoma"/>
          <w:sz w:val="20"/>
          <w:szCs w:val="20"/>
        </w:rPr>
        <w:t xml:space="preserve"> In the realm of education, the concept of student engagement encompasses the active involvement, enthusiasm, and commitment that students bring to their learning experiences. </w:t>
      </w:r>
      <w:r>
        <w:rPr>
          <w:rFonts w:ascii="Tahoma" w:eastAsia="Tahoma" w:hAnsi="Tahoma" w:cs="Tahoma"/>
          <w:sz w:val="20"/>
          <w:szCs w:val="20"/>
        </w:rPr>
        <w:t>Engaged students are not merely passive recipients of information but instead become active participants who are motivated to explore, question, and apply knowledge in meaningful ways. This active involvement often translates into higher academic achieveme</w:t>
      </w:r>
      <w:r>
        <w:rPr>
          <w:rFonts w:ascii="Tahoma" w:eastAsia="Tahoma" w:hAnsi="Tahoma" w:cs="Tahoma"/>
          <w:sz w:val="20"/>
          <w:szCs w:val="20"/>
        </w:rPr>
        <w:t>nt and a more positive learning environment.</w:t>
      </w:r>
    </w:p>
    <w:p w:rsidR="00FA0D0B" w:rsidRDefault="001464B5">
      <w:pPr>
        <w:jc w:val="both"/>
        <w:rPr>
          <w:rFonts w:ascii="Tahoma" w:eastAsia="Tahoma" w:hAnsi="Tahoma" w:cs="Tahoma"/>
          <w:sz w:val="20"/>
          <w:szCs w:val="20"/>
        </w:rPr>
      </w:pPr>
      <w:r>
        <w:rPr>
          <w:rFonts w:ascii="Tahoma" w:eastAsia="Tahoma" w:hAnsi="Tahoma" w:cs="Tahoma"/>
          <w:sz w:val="20"/>
          <w:szCs w:val="20"/>
        </w:rPr>
        <w:t xml:space="preserve">          The genesis of student engagement can often be traced to early educational experiences, where students develop a curiosity and eagerness to learn that shapes their educational journey. </w:t>
      </w:r>
      <w:r>
        <w:rPr>
          <w:rFonts w:ascii="Tahoma" w:eastAsia="Tahoma" w:hAnsi="Tahoma" w:cs="Tahoma"/>
          <w:b/>
          <w:sz w:val="20"/>
          <w:szCs w:val="20"/>
          <w:u w:val="single"/>
        </w:rPr>
        <w:t>As students prog</w:t>
      </w:r>
      <w:r>
        <w:rPr>
          <w:rFonts w:ascii="Tahoma" w:eastAsia="Tahoma" w:hAnsi="Tahoma" w:cs="Tahoma"/>
          <w:b/>
          <w:sz w:val="20"/>
          <w:szCs w:val="20"/>
          <w:u w:val="single"/>
        </w:rPr>
        <w:t>ress through their academic careers, their levels of engagement may fluctuate, influenced by various factors such as teaching methods, classroom environment, and personal interests.</w:t>
      </w:r>
      <w:r>
        <w:rPr>
          <w:rFonts w:ascii="Tahoma" w:eastAsia="Tahoma" w:hAnsi="Tahoma" w:cs="Tahoma"/>
          <w:sz w:val="20"/>
          <w:szCs w:val="20"/>
        </w:rPr>
        <w:t xml:space="preserve"> However, the fundamental desire to be actively involved in learning remain</w:t>
      </w:r>
      <w:r>
        <w:rPr>
          <w:rFonts w:ascii="Tahoma" w:eastAsia="Tahoma" w:hAnsi="Tahoma" w:cs="Tahoma"/>
          <w:sz w:val="20"/>
          <w:szCs w:val="20"/>
        </w:rPr>
        <w:t>s a cornerstone of student engagement.</w:t>
      </w:r>
    </w:p>
    <w:p w:rsidR="00FA0D0B" w:rsidRDefault="001464B5">
      <w:pPr>
        <w:jc w:val="both"/>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u w:val="single"/>
        </w:rPr>
        <w:t>While student engagement can lead to enhanced learning outcomes and a sense of fulfillment, it is not without its challenges.</w:t>
      </w:r>
      <w:r>
        <w:rPr>
          <w:rFonts w:ascii="Tahoma" w:eastAsia="Tahoma" w:hAnsi="Tahoma" w:cs="Tahoma"/>
          <w:sz w:val="20"/>
          <w:szCs w:val="20"/>
        </w:rPr>
        <w:t xml:space="preserve"> Factors such as distractions, lack of relevance in curriculum, or disconnection f</w:t>
      </w:r>
      <w:r>
        <w:rPr>
          <w:rFonts w:ascii="Tahoma" w:eastAsia="Tahoma" w:hAnsi="Tahoma" w:cs="Tahoma"/>
          <w:sz w:val="20"/>
          <w:szCs w:val="20"/>
        </w:rPr>
        <w:t>rom peers can hinder students' ability to fully engage. Moreover, maintaining sustained engagement over time requires educators to continuously innovate and adapt teaching strategies that resonate with diverse learner needs and interests.</w:t>
      </w:r>
    </w:p>
    <w:p w:rsidR="00FA0D0B" w:rsidRDefault="001464B5">
      <w:pPr>
        <w:jc w:val="both"/>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u w:val="single"/>
        </w:rPr>
        <w:t>Acknowle</w:t>
      </w:r>
      <w:r>
        <w:rPr>
          <w:rFonts w:ascii="Tahoma" w:eastAsia="Tahoma" w:hAnsi="Tahoma" w:cs="Tahoma"/>
          <w:b/>
          <w:sz w:val="20"/>
          <w:szCs w:val="20"/>
          <w:u w:val="single"/>
        </w:rPr>
        <w:t>dging the dynamic nature of student engagement is essential.</w:t>
      </w:r>
      <w:r>
        <w:rPr>
          <w:rFonts w:ascii="Tahoma" w:eastAsia="Tahoma" w:hAnsi="Tahoma" w:cs="Tahoma"/>
          <w:sz w:val="20"/>
          <w:szCs w:val="20"/>
        </w:rPr>
        <w:t xml:space="preserve"> Educators must recognize both the benefits of fostering active participation and the complexities involved in sustaining engagement throughout the educational journey. By fostering a supportive a</w:t>
      </w:r>
      <w:r>
        <w:rPr>
          <w:rFonts w:ascii="Tahoma" w:eastAsia="Tahoma" w:hAnsi="Tahoma" w:cs="Tahoma"/>
          <w:sz w:val="20"/>
          <w:szCs w:val="20"/>
        </w:rPr>
        <w:t>nd inclusive learning environment that values student voice and choice, educators can nurture a culture where student engagement thrives.</w:t>
      </w:r>
    </w:p>
    <w:p w:rsidR="00FA0D0B" w:rsidRDefault="00FA0D0B">
      <w:pPr>
        <w:rPr>
          <w:rFonts w:ascii="Tahoma" w:eastAsia="Tahoma" w:hAnsi="Tahoma" w:cs="Tahoma"/>
          <w:sz w:val="20"/>
          <w:szCs w:val="20"/>
        </w:rPr>
      </w:pPr>
    </w:p>
    <w:p w:rsidR="00FA0D0B" w:rsidRDefault="001464B5">
      <w:pPr>
        <w:rPr>
          <w:rFonts w:ascii="Tahoma" w:eastAsia="Tahoma" w:hAnsi="Tahoma" w:cs="Tahoma"/>
          <w:b/>
          <w:sz w:val="20"/>
          <w:szCs w:val="20"/>
        </w:rPr>
      </w:pPr>
      <w:r>
        <w:rPr>
          <w:rFonts w:ascii="Tahoma" w:eastAsia="Tahoma" w:hAnsi="Tahoma" w:cs="Tahoma"/>
          <w:b/>
          <w:sz w:val="20"/>
          <w:szCs w:val="20"/>
        </w:rPr>
        <w:t xml:space="preserve">4.1. Which of the following best summarizes paragraph 1? </w:t>
      </w:r>
    </w:p>
    <w:p w:rsidR="00FA0D0B" w:rsidRDefault="001464B5">
      <w:pPr>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sz w:val="20"/>
          <w:szCs w:val="20"/>
        </w:rPr>
        <w:t xml:space="preserve"> Student engagement: Active involvement and commitment to</w:t>
      </w:r>
      <w:r>
        <w:rPr>
          <w:rFonts w:ascii="Tahoma" w:eastAsia="Tahoma" w:hAnsi="Tahoma" w:cs="Tahoma"/>
          <w:sz w:val="20"/>
          <w:szCs w:val="20"/>
        </w:rPr>
        <w:t xml:space="preserve"> learning that enhances academic achievement. </w:t>
      </w:r>
    </w:p>
    <w:p w:rsidR="00FA0D0B" w:rsidRDefault="001464B5">
      <w:pPr>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Student engagement involves students participating actively and exploring knowledge. </w:t>
      </w:r>
    </w:p>
    <w:p w:rsidR="00FA0D0B" w:rsidRDefault="001464B5">
      <w:pPr>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The concept of student engagement emphasizes enthusiasm and commitment in education. </w:t>
      </w:r>
    </w:p>
    <w:p w:rsidR="00FA0D0B" w:rsidRDefault="001464B5">
      <w:pPr>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Students actively participate in learning to achieve higher academic success.</w:t>
      </w:r>
    </w:p>
    <w:p w:rsidR="00FA0D0B" w:rsidRDefault="001464B5">
      <w:pPr>
        <w:rPr>
          <w:rFonts w:ascii="Tahoma" w:eastAsia="Tahoma" w:hAnsi="Tahoma" w:cs="Tahoma"/>
          <w:b/>
          <w:sz w:val="20"/>
          <w:szCs w:val="20"/>
        </w:rPr>
      </w:pPr>
      <w:r>
        <w:rPr>
          <w:rFonts w:ascii="Tahoma" w:eastAsia="Tahoma" w:hAnsi="Tahoma" w:cs="Tahoma"/>
          <w:b/>
          <w:sz w:val="20"/>
          <w:szCs w:val="20"/>
        </w:rPr>
        <w:t>4.2. To which of the following is the sentence: "</w:t>
      </w:r>
      <w:r>
        <w:rPr>
          <w:rFonts w:ascii="Tahoma" w:eastAsia="Tahoma" w:hAnsi="Tahoma" w:cs="Tahoma"/>
          <w:b/>
          <w:sz w:val="20"/>
          <w:szCs w:val="20"/>
          <w:u w:val="single"/>
        </w:rPr>
        <w:t>As students progress through their academic careers, their levels of engagement may fluctuate, influenced by various factors suc</w:t>
      </w:r>
      <w:r>
        <w:rPr>
          <w:rFonts w:ascii="Tahoma" w:eastAsia="Tahoma" w:hAnsi="Tahoma" w:cs="Tahoma"/>
          <w:b/>
          <w:sz w:val="20"/>
          <w:szCs w:val="20"/>
          <w:u w:val="single"/>
        </w:rPr>
        <w:t>h as teaching methods, classroom environment, and personal interests"</w:t>
      </w:r>
      <w:r>
        <w:rPr>
          <w:rFonts w:ascii="Tahoma" w:eastAsia="Tahoma" w:hAnsi="Tahoma" w:cs="Tahoma"/>
          <w:b/>
          <w:sz w:val="20"/>
          <w:szCs w:val="20"/>
        </w:rPr>
        <w:t xml:space="preserve"> in paragraph 2 closest in meaning? </w:t>
      </w:r>
    </w:p>
    <w:p w:rsidR="00FA0D0B" w:rsidRDefault="001464B5">
      <w:pPr>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As students advance academically, their engagement might change, but it is affected by teaching methods and personal interests. </w:t>
      </w:r>
    </w:p>
    <w:p w:rsidR="00FA0D0B" w:rsidRDefault="001464B5">
      <w:pPr>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sz w:val="20"/>
          <w:szCs w:val="20"/>
        </w:rPr>
        <w:t xml:space="preserve"> With academic p</w:t>
      </w:r>
      <w:r>
        <w:rPr>
          <w:rFonts w:ascii="Tahoma" w:eastAsia="Tahoma" w:hAnsi="Tahoma" w:cs="Tahoma"/>
          <w:sz w:val="20"/>
          <w:szCs w:val="20"/>
        </w:rPr>
        <w:t xml:space="preserve">rogression, students' engagement may vary, but it is impacted by teaching methods and classroom environment. </w:t>
      </w:r>
    </w:p>
    <w:p w:rsidR="00FA0D0B" w:rsidRDefault="001464B5">
      <w:pPr>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As students develop academically, their engagement can shift, but it is shaped by teaching methods and personal interests. </w:t>
      </w:r>
    </w:p>
    <w:p w:rsidR="00FA0D0B" w:rsidRDefault="001464B5">
      <w:pPr>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While advancing </w:t>
      </w:r>
      <w:r>
        <w:rPr>
          <w:rFonts w:ascii="Tahoma" w:eastAsia="Tahoma" w:hAnsi="Tahoma" w:cs="Tahoma"/>
          <w:sz w:val="20"/>
          <w:szCs w:val="20"/>
        </w:rPr>
        <w:t>academically, students' engagement may differ, but it is influenced by teaching methods and classroom atmosphere.</w:t>
      </w:r>
    </w:p>
    <w:p w:rsidR="00FA0D0B" w:rsidRDefault="001464B5">
      <w:pPr>
        <w:rPr>
          <w:rFonts w:ascii="Tahoma" w:eastAsia="Tahoma" w:hAnsi="Tahoma" w:cs="Tahoma"/>
          <w:sz w:val="20"/>
          <w:szCs w:val="20"/>
        </w:rPr>
      </w:pPr>
      <w:r>
        <w:rPr>
          <w:rFonts w:ascii="Tahoma" w:eastAsia="Tahoma" w:hAnsi="Tahoma" w:cs="Tahoma"/>
          <w:b/>
          <w:sz w:val="20"/>
          <w:szCs w:val="20"/>
        </w:rPr>
        <w:t xml:space="preserve">4.3. To which of the following is the sentence: </w:t>
      </w:r>
      <w:r>
        <w:rPr>
          <w:rFonts w:ascii="Tahoma" w:eastAsia="Tahoma" w:hAnsi="Tahoma" w:cs="Tahoma"/>
          <w:b/>
          <w:sz w:val="20"/>
          <w:szCs w:val="20"/>
          <w:u w:val="single"/>
        </w:rPr>
        <w:t>"While student engagement can lead to enhanced learning outcomes and a sense of fulfillment, i</w:t>
      </w:r>
      <w:r>
        <w:rPr>
          <w:rFonts w:ascii="Tahoma" w:eastAsia="Tahoma" w:hAnsi="Tahoma" w:cs="Tahoma"/>
          <w:b/>
          <w:sz w:val="20"/>
          <w:szCs w:val="20"/>
          <w:u w:val="single"/>
        </w:rPr>
        <w:t>t is not without its challenges"</w:t>
      </w:r>
      <w:r>
        <w:rPr>
          <w:rFonts w:ascii="Tahoma" w:eastAsia="Tahoma" w:hAnsi="Tahoma" w:cs="Tahoma"/>
          <w:b/>
          <w:sz w:val="20"/>
          <w:szCs w:val="20"/>
        </w:rPr>
        <w:t xml:space="preserve"> in paragraph 3 closest in meaning? </w:t>
      </w:r>
    </w:p>
    <w:p w:rsidR="00FA0D0B" w:rsidRDefault="001464B5">
      <w:pPr>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Despite enhancing learning outcomes and fulfillment, student engagement poses challenges.</w:t>
      </w:r>
    </w:p>
    <w:p w:rsidR="00FA0D0B" w:rsidRDefault="001464B5">
      <w:pPr>
        <w:rPr>
          <w:rFonts w:ascii="Tahoma" w:eastAsia="Tahoma" w:hAnsi="Tahoma" w:cs="Tahoma"/>
          <w:sz w:val="20"/>
          <w:szCs w:val="20"/>
        </w:rPr>
      </w:pPr>
      <w:r>
        <w:rPr>
          <w:rFonts w:ascii="Tahoma" w:eastAsia="Tahoma" w:hAnsi="Tahoma" w:cs="Tahoma"/>
          <w:b/>
          <w:sz w:val="20"/>
          <w:szCs w:val="20"/>
        </w:rPr>
        <w:t xml:space="preserve"> B.</w:t>
      </w:r>
      <w:r>
        <w:rPr>
          <w:rFonts w:ascii="Tahoma" w:eastAsia="Tahoma" w:hAnsi="Tahoma" w:cs="Tahoma"/>
          <w:sz w:val="20"/>
          <w:szCs w:val="20"/>
        </w:rPr>
        <w:t xml:space="preserve"> Even though enhancing learning outcomes and fulfillment, student engagement is not without</w:t>
      </w:r>
      <w:r>
        <w:rPr>
          <w:rFonts w:ascii="Tahoma" w:eastAsia="Tahoma" w:hAnsi="Tahoma" w:cs="Tahoma"/>
          <w:sz w:val="20"/>
          <w:szCs w:val="20"/>
        </w:rPr>
        <w:t xml:space="preserve"> difficulties. </w:t>
      </w:r>
    </w:p>
    <w:p w:rsidR="00FA0D0B" w:rsidRDefault="001464B5">
      <w:pPr>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Although enhancing learning outcomes and fulfillment, student engagement faces its own challenges. </w:t>
      </w:r>
    </w:p>
    <w:p w:rsidR="00FA0D0B" w:rsidRDefault="001464B5">
      <w:pPr>
        <w:rPr>
          <w:rFonts w:ascii="Tahoma" w:eastAsia="Tahoma" w:hAnsi="Tahoma" w:cs="Tahoma"/>
          <w:sz w:val="20"/>
          <w:szCs w:val="20"/>
        </w:rPr>
      </w:pPr>
      <w:r>
        <w:rPr>
          <w:rFonts w:ascii="Tahoma" w:eastAsia="Tahoma" w:hAnsi="Tahoma" w:cs="Tahoma"/>
          <w:b/>
          <w:sz w:val="20"/>
          <w:szCs w:val="20"/>
        </w:rPr>
        <w:lastRenderedPageBreak/>
        <w:t>D.</w:t>
      </w:r>
      <w:r>
        <w:rPr>
          <w:rFonts w:ascii="Tahoma" w:eastAsia="Tahoma" w:hAnsi="Tahoma" w:cs="Tahoma"/>
          <w:sz w:val="20"/>
          <w:szCs w:val="20"/>
        </w:rPr>
        <w:t xml:space="preserve"> Though enhancing learning outcomes and fulfillment, student engagement encounters challenges.</w:t>
      </w:r>
    </w:p>
    <w:p w:rsidR="00FA0D0B" w:rsidRDefault="001464B5">
      <w:pPr>
        <w:numPr>
          <w:ilvl w:val="1"/>
          <w:numId w:val="1"/>
        </w:numPr>
        <w:pBdr>
          <w:top w:val="nil"/>
          <w:left w:val="nil"/>
          <w:bottom w:val="nil"/>
          <w:right w:val="nil"/>
          <w:between w:val="nil"/>
        </w:pBdr>
        <w:tabs>
          <w:tab w:val="left" w:pos="142"/>
          <w:tab w:val="left" w:pos="426"/>
        </w:tabs>
        <w:ind w:left="0" w:firstLine="0"/>
        <w:rPr>
          <w:rFonts w:ascii="Tahoma" w:eastAsia="Tahoma" w:hAnsi="Tahoma" w:cs="Tahoma"/>
          <w:b/>
          <w:color w:val="000000"/>
          <w:sz w:val="20"/>
          <w:szCs w:val="20"/>
        </w:rPr>
      </w:pPr>
      <w:r>
        <w:rPr>
          <w:rFonts w:ascii="Tahoma" w:eastAsia="Tahoma" w:hAnsi="Tahoma" w:cs="Tahoma"/>
          <w:b/>
          <w:color w:val="000000"/>
          <w:sz w:val="20"/>
          <w:szCs w:val="20"/>
        </w:rPr>
        <w:t xml:space="preserve">To which of the following is the sentence: </w:t>
      </w:r>
      <w:r>
        <w:rPr>
          <w:rFonts w:ascii="Tahoma" w:eastAsia="Tahoma" w:hAnsi="Tahoma" w:cs="Tahoma"/>
          <w:b/>
          <w:color w:val="000000"/>
          <w:sz w:val="20"/>
          <w:szCs w:val="20"/>
          <w:u w:val="single"/>
        </w:rPr>
        <w:t>"Acknowledging the dynamic nature of student engagement is essential"</w:t>
      </w:r>
      <w:r>
        <w:rPr>
          <w:rFonts w:ascii="Tahoma" w:eastAsia="Tahoma" w:hAnsi="Tahoma" w:cs="Tahoma"/>
          <w:b/>
          <w:color w:val="000000"/>
          <w:sz w:val="20"/>
          <w:szCs w:val="20"/>
        </w:rPr>
        <w:t xml:space="preserve"> in paragraph 4 closest in meaning? </w:t>
      </w:r>
    </w:p>
    <w:p w:rsidR="00FA0D0B" w:rsidRDefault="001464B5">
      <w:pPr>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 xml:space="preserve">Rather than disregarding student engagement's dynamics, it's important to recognize its significance. </w:t>
      </w:r>
    </w:p>
    <w:p w:rsidR="00FA0D0B" w:rsidRDefault="001464B5">
      <w:pPr>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Instead of ignoring student engagement's changes, it's vital to appreciate its dynamic aspects. </w:t>
      </w:r>
    </w:p>
    <w:p w:rsidR="00FA0D0B" w:rsidRDefault="001464B5">
      <w:pPr>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Instead of overlooking student engagement's variability, it's essential to acknowledge its significance. </w:t>
      </w:r>
    </w:p>
    <w:p w:rsidR="00FA0D0B" w:rsidRDefault="001464B5">
      <w:pPr>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Rather than neglecting student engagement's </w:t>
      </w:r>
      <w:r>
        <w:rPr>
          <w:rFonts w:ascii="Tahoma" w:eastAsia="Tahoma" w:hAnsi="Tahoma" w:cs="Tahoma"/>
          <w:sz w:val="20"/>
          <w:szCs w:val="20"/>
        </w:rPr>
        <w:t>fluctuations, it's crucial to recognize its dynamic nature.</w:t>
      </w:r>
    </w:p>
    <w:p w:rsidR="00FA0D0B" w:rsidRDefault="001464B5">
      <w:pPr>
        <w:numPr>
          <w:ilvl w:val="1"/>
          <w:numId w:val="1"/>
        </w:numPr>
        <w:pBdr>
          <w:top w:val="nil"/>
          <w:left w:val="nil"/>
          <w:bottom w:val="nil"/>
          <w:right w:val="nil"/>
          <w:between w:val="nil"/>
        </w:pBdr>
        <w:rPr>
          <w:rFonts w:ascii="Tahoma" w:eastAsia="Tahoma" w:hAnsi="Tahoma" w:cs="Tahoma"/>
          <w:b/>
          <w:color w:val="000000"/>
          <w:sz w:val="20"/>
          <w:szCs w:val="20"/>
        </w:rPr>
      </w:pPr>
      <w:r>
        <w:rPr>
          <w:rFonts w:ascii="Tahoma" w:eastAsia="Tahoma" w:hAnsi="Tahoma" w:cs="Tahoma"/>
          <w:b/>
          <w:color w:val="000000"/>
          <w:sz w:val="20"/>
          <w:szCs w:val="20"/>
        </w:rPr>
        <w:t xml:space="preserve"> Which of the following best summarizes paragraph 2? </w:t>
      </w:r>
    </w:p>
    <w:p w:rsidR="00FA0D0B" w:rsidRDefault="001464B5">
      <w:pPr>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Students should engage actively without considering potential challenges. </w:t>
      </w:r>
    </w:p>
    <w:p w:rsidR="00FA0D0B" w:rsidRDefault="001464B5">
      <w:pPr>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Active engagement helps students achieve better learning outc</w:t>
      </w:r>
      <w:r>
        <w:rPr>
          <w:rFonts w:ascii="Tahoma" w:eastAsia="Tahoma" w:hAnsi="Tahoma" w:cs="Tahoma"/>
          <w:sz w:val="20"/>
          <w:szCs w:val="20"/>
        </w:rPr>
        <w:t xml:space="preserve">omes and satisfaction. </w:t>
      </w:r>
    </w:p>
    <w:p w:rsidR="00FA0D0B" w:rsidRDefault="001464B5">
      <w:pPr>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We should acknowledge that student engagement can lead to challenges but maintain enthusiasm for learning. </w:t>
      </w:r>
    </w:p>
    <w:p w:rsidR="00FA0D0B" w:rsidRDefault="001464B5">
      <w:pPr>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Excessive engagement always leads to challenges in academic progress and a lack of fulfillment.</w:t>
      </w:r>
    </w:p>
    <w:p w:rsidR="00FA0D0B" w:rsidRDefault="00FA0D0B">
      <w:pPr>
        <w:widowControl w:val="0"/>
        <w:rPr>
          <w:rFonts w:ascii="Tahoma" w:eastAsia="Tahoma" w:hAnsi="Tahoma" w:cs="Tahoma"/>
          <w:sz w:val="20"/>
          <w:szCs w:val="20"/>
        </w:rPr>
      </w:pPr>
    </w:p>
    <w:p w:rsidR="00FA0D0B" w:rsidRDefault="00FA0D0B">
      <w:pPr>
        <w:widowControl w:val="0"/>
        <w:rPr>
          <w:rFonts w:ascii="Tahoma" w:eastAsia="Tahoma" w:hAnsi="Tahoma" w:cs="Tahoma"/>
          <w:sz w:val="20"/>
          <w:szCs w:val="20"/>
        </w:rPr>
      </w:pPr>
    </w:p>
    <w:p w:rsidR="00FA0D0B" w:rsidRDefault="001464B5">
      <w:pPr>
        <w:jc w:val="center"/>
        <w:rPr>
          <w:rFonts w:ascii="Tahoma" w:eastAsia="Tahoma" w:hAnsi="Tahoma" w:cs="Tahoma"/>
          <w:b/>
          <w:sz w:val="20"/>
          <w:szCs w:val="20"/>
        </w:rPr>
      </w:pPr>
      <w:r>
        <w:rPr>
          <w:rFonts w:ascii="Tahoma" w:eastAsia="Tahoma" w:hAnsi="Tahoma" w:cs="Tahoma"/>
          <w:b/>
          <w:sz w:val="20"/>
          <w:szCs w:val="20"/>
        </w:rPr>
        <w:t>MA TR</w:t>
      </w:r>
      <w:r>
        <w:rPr>
          <w:rFonts w:ascii="Tahoma" w:eastAsia="Tahoma" w:hAnsi="Tahoma" w:cs="Tahoma"/>
          <w:b/>
          <w:sz w:val="20"/>
          <w:szCs w:val="20"/>
        </w:rPr>
        <w:t>Ậ</w:t>
      </w:r>
      <w:r>
        <w:rPr>
          <w:rFonts w:ascii="Tahoma" w:eastAsia="Tahoma" w:hAnsi="Tahoma" w:cs="Tahoma"/>
          <w:b/>
          <w:sz w:val="20"/>
          <w:szCs w:val="20"/>
        </w:rPr>
        <w:t>N N</w:t>
      </w:r>
      <w:r>
        <w:rPr>
          <w:rFonts w:ascii="Tahoma" w:eastAsia="Tahoma" w:hAnsi="Tahoma" w:cs="Tahoma"/>
          <w:b/>
          <w:sz w:val="20"/>
          <w:szCs w:val="20"/>
        </w:rPr>
        <w:t>Ộ</w:t>
      </w:r>
      <w:r>
        <w:rPr>
          <w:rFonts w:ascii="Tahoma" w:eastAsia="Tahoma" w:hAnsi="Tahoma" w:cs="Tahoma"/>
          <w:b/>
          <w:sz w:val="20"/>
          <w:szCs w:val="20"/>
        </w:rPr>
        <w:t>I DUNG, NĂNG L</w:t>
      </w:r>
      <w:r>
        <w:rPr>
          <w:rFonts w:ascii="Tahoma" w:eastAsia="Tahoma" w:hAnsi="Tahoma" w:cs="Tahoma"/>
          <w:b/>
          <w:sz w:val="20"/>
          <w:szCs w:val="20"/>
        </w:rPr>
        <w:t>Ự</w:t>
      </w:r>
      <w:r>
        <w:rPr>
          <w:rFonts w:ascii="Tahoma" w:eastAsia="Tahoma" w:hAnsi="Tahoma" w:cs="Tahoma"/>
          <w:b/>
          <w:sz w:val="20"/>
          <w:szCs w:val="20"/>
        </w:rPr>
        <w:t>C VÀ 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 C</w:t>
      </w:r>
      <w:r>
        <w:rPr>
          <w:rFonts w:ascii="Tahoma" w:eastAsia="Tahoma" w:hAnsi="Tahoma" w:cs="Tahoma"/>
          <w:b/>
          <w:sz w:val="20"/>
          <w:szCs w:val="20"/>
        </w:rPr>
        <w:t>Ủ</w:t>
      </w:r>
      <w:r>
        <w:rPr>
          <w:rFonts w:ascii="Tahoma" w:eastAsia="Tahoma" w:hAnsi="Tahoma" w:cs="Tahoma"/>
          <w:b/>
          <w:sz w:val="20"/>
          <w:szCs w:val="20"/>
        </w:rPr>
        <w:t>A 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tbl>
      <w:tblPr>
        <w:tblStyle w:val="a"/>
        <w:tblW w:w="10785"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1747"/>
      </w:tblGrid>
      <w:tr w:rsidR="00FA0D0B">
        <w:trPr>
          <w:trHeight w:val="89"/>
        </w:trPr>
        <w:tc>
          <w:tcPr>
            <w:tcW w:w="2503" w:type="dxa"/>
            <w:gridSpan w:val="2"/>
            <w:vMerge w:val="restart"/>
            <w:shd w:val="clear" w:color="auto" w:fill="E8E8E8"/>
          </w:tcPr>
          <w:p w:rsidR="00FA0D0B" w:rsidRDefault="00FA0D0B">
            <w:pPr>
              <w:jc w:val="both"/>
              <w:rPr>
                <w:rFonts w:ascii="Tahoma" w:eastAsia="Tahoma" w:hAnsi="Tahoma" w:cs="Tahoma"/>
                <w:b/>
                <w:sz w:val="20"/>
                <w:szCs w:val="20"/>
              </w:rPr>
            </w:pPr>
          </w:p>
          <w:p w:rsidR="00FA0D0B" w:rsidRDefault="001464B5">
            <w:pPr>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3"/>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1747" w:type="dxa"/>
            <w:vMerge w:val="restart"/>
            <w:shd w:val="clear" w:color="auto" w:fill="E8E8E8"/>
          </w:tcPr>
          <w:p w:rsidR="00FA0D0B" w:rsidRDefault="00FA0D0B">
            <w:pPr>
              <w:jc w:val="center"/>
              <w:rPr>
                <w:rFonts w:ascii="Tahoma" w:eastAsia="Tahoma" w:hAnsi="Tahoma" w:cs="Tahoma"/>
                <w:b/>
                <w:sz w:val="20"/>
                <w:szCs w:val="20"/>
              </w:rPr>
            </w:pPr>
          </w:p>
          <w:p w:rsidR="00FA0D0B" w:rsidRDefault="001464B5">
            <w:pPr>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FA0D0B">
        <w:trPr>
          <w:trHeight w:val="102"/>
        </w:trPr>
        <w:tc>
          <w:tcPr>
            <w:tcW w:w="2503" w:type="dxa"/>
            <w:gridSpan w:val="2"/>
            <w:vMerge/>
            <w:shd w:val="clear" w:color="auto" w:fill="E8E8E8"/>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1747" w:type="dxa"/>
            <w:vMerge/>
            <w:shd w:val="clear" w:color="auto" w:fill="E8E8E8"/>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87"/>
        </w:trPr>
        <w:tc>
          <w:tcPr>
            <w:tcW w:w="2503" w:type="dxa"/>
            <w:gridSpan w:val="2"/>
            <w:vMerge/>
            <w:shd w:val="clear" w:color="auto" w:fill="E8E8E8"/>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1747" w:type="dxa"/>
            <w:vMerge/>
            <w:shd w:val="clear" w:color="auto" w:fill="E8E8E8"/>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673"/>
        </w:trPr>
        <w:tc>
          <w:tcPr>
            <w:tcW w:w="1148" w:type="dxa"/>
            <w:vMerge w:val="restart"/>
            <w:shd w:val="clear" w:color="auto" w:fill="E8E8E8"/>
            <w:vAlign w:val="center"/>
          </w:tcPr>
          <w:p w:rsidR="00FA0D0B" w:rsidRDefault="00FA0D0B">
            <w:pPr>
              <w:jc w:val="center"/>
              <w:rPr>
                <w:rFonts w:ascii="Tahoma" w:eastAsia="Tahoma" w:hAnsi="Tahoma" w:cs="Tahoma"/>
                <w:b/>
                <w:sz w:val="20"/>
                <w:szCs w:val="20"/>
              </w:rPr>
            </w:pPr>
          </w:p>
          <w:p w:rsidR="00FA0D0B" w:rsidRDefault="001464B5">
            <w:pPr>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rsidR="00FA0D0B" w:rsidRDefault="00FA0D0B">
            <w:pPr>
              <w:jc w:val="center"/>
              <w:rPr>
                <w:rFonts w:ascii="Tahoma" w:eastAsia="Tahoma" w:hAnsi="Tahoma" w:cs="Tahoma"/>
                <w:b/>
                <w:sz w:val="20"/>
                <w:szCs w:val="20"/>
              </w:rPr>
            </w:pPr>
          </w:p>
        </w:tc>
        <w:tc>
          <w:tcPr>
            <w:tcW w:w="2028" w:type="dxa"/>
          </w:tcPr>
          <w:p w:rsidR="00FA0D0B" w:rsidRDefault="00FA0D0B">
            <w:pPr>
              <w:jc w:val="center"/>
              <w:rPr>
                <w:rFonts w:ascii="Tahoma" w:eastAsia="Tahoma" w:hAnsi="Tahoma" w:cs="Tahoma"/>
                <w:b/>
                <w:sz w:val="20"/>
                <w:szCs w:val="20"/>
              </w:rPr>
            </w:pPr>
            <w:bookmarkStart w:id="2" w:name="_heading=h.30j0zll" w:colFirst="0" w:colLast="0"/>
            <w:bookmarkEnd w:id="2"/>
          </w:p>
        </w:tc>
        <w:tc>
          <w:tcPr>
            <w:tcW w:w="2179"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(1.1)</w:t>
            </w:r>
          </w:p>
        </w:tc>
        <w:tc>
          <w:tcPr>
            <w:tcW w:w="1747" w:type="dxa"/>
            <w:vMerge w:val="restart"/>
            <w:vAlign w:val="center"/>
          </w:tcPr>
          <w:p w:rsidR="00FA0D0B" w:rsidRDefault="001464B5">
            <w:pPr>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FA0D0B">
        <w:trPr>
          <w:trHeight w:val="334"/>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1.2</w:t>
            </w:r>
          </w:p>
        </w:tc>
        <w:tc>
          <w:tcPr>
            <w:tcW w:w="2328"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X</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FA0D0B" w:rsidRDefault="00FA0D0B">
            <w:pPr>
              <w:jc w:val="center"/>
              <w:rPr>
                <w:rFonts w:ascii="Tahoma" w:eastAsia="Tahoma" w:hAnsi="Tahoma" w:cs="Tahoma"/>
                <w:b/>
                <w:sz w:val="20"/>
                <w:szCs w:val="20"/>
              </w:rPr>
            </w:pPr>
          </w:p>
        </w:tc>
        <w:tc>
          <w:tcPr>
            <w:tcW w:w="2179" w:type="dxa"/>
          </w:tcPr>
          <w:p w:rsidR="00FA0D0B" w:rsidRDefault="00FA0D0B">
            <w:pPr>
              <w:jc w:val="right"/>
              <w:rPr>
                <w:rFonts w:ascii="Tahoma" w:eastAsia="Tahoma" w:hAnsi="Tahoma" w:cs="Tahoma"/>
                <w:b/>
                <w:sz w:val="20"/>
                <w:szCs w:val="20"/>
              </w:rPr>
            </w:pPr>
          </w:p>
        </w:tc>
        <w:tc>
          <w:tcPr>
            <w:tcW w:w="1747" w:type="dxa"/>
            <w:vMerge/>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1.3</w:t>
            </w:r>
          </w:p>
        </w:tc>
        <w:tc>
          <w:tcPr>
            <w:tcW w:w="2328"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FA0D0B" w:rsidRDefault="00FA0D0B">
            <w:pPr>
              <w:jc w:val="center"/>
              <w:rPr>
                <w:rFonts w:ascii="Tahoma" w:eastAsia="Tahoma" w:hAnsi="Tahoma" w:cs="Tahoma"/>
                <w:b/>
                <w:sz w:val="20"/>
                <w:szCs w:val="20"/>
              </w:rPr>
            </w:pPr>
          </w:p>
        </w:tc>
        <w:tc>
          <w:tcPr>
            <w:tcW w:w="2179" w:type="dxa"/>
          </w:tcPr>
          <w:p w:rsidR="00FA0D0B" w:rsidRDefault="00FA0D0B">
            <w:pPr>
              <w:jc w:val="center"/>
              <w:rPr>
                <w:rFonts w:ascii="Tahoma" w:eastAsia="Tahoma" w:hAnsi="Tahoma" w:cs="Tahoma"/>
                <w:b/>
                <w:sz w:val="20"/>
                <w:szCs w:val="20"/>
              </w:rPr>
            </w:pPr>
          </w:p>
        </w:tc>
        <w:tc>
          <w:tcPr>
            <w:tcW w:w="1747" w:type="dxa"/>
            <w:vMerge/>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1.4</w:t>
            </w:r>
          </w:p>
        </w:tc>
        <w:tc>
          <w:tcPr>
            <w:tcW w:w="2328" w:type="dxa"/>
          </w:tcPr>
          <w:p w:rsidR="00FA0D0B" w:rsidRDefault="00FA0D0B">
            <w:pPr>
              <w:jc w:val="right"/>
              <w:rPr>
                <w:rFonts w:ascii="Tahoma" w:eastAsia="Tahoma" w:hAnsi="Tahoma" w:cs="Tahoma"/>
                <w:b/>
                <w:sz w:val="20"/>
                <w:szCs w:val="20"/>
              </w:rPr>
            </w:pPr>
          </w:p>
        </w:tc>
        <w:tc>
          <w:tcPr>
            <w:tcW w:w="2028" w:type="dxa"/>
          </w:tcPr>
          <w:p w:rsidR="00FA0D0B" w:rsidRDefault="00FA0D0B">
            <w:pPr>
              <w:jc w:val="center"/>
              <w:rPr>
                <w:rFonts w:ascii="Tahoma" w:eastAsia="Tahoma" w:hAnsi="Tahoma" w:cs="Tahoma"/>
                <w:b/>
                <w:sz w:val="20"/>
                <w:szCs w:val="20"/>
              </w:rPr>
            </w:pPr>
          </w:p>
        </w:tc>
        <w:tc>
          <w:tcPr>
            <w:tcW w:w="2179"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(1.1)</w:t>
            </w:r>
          </w:p>
        </w:tc>
        <w:tc>
          <w:tcPr>
            <w:tcW w:w="1747" w:type="dxa"/>
            <w:vMerge/>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1.5</w:t>
            </w:r>
          </w:p>
        </w:tc>
        <w:tc>
          <w:tcPr>
            <w:tcW w:w="2328"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X</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FA0D0B" w:rsidRDefault="00FA0D0B">
            <w:pPr>
              <w:jc w:val="center"/>
              <w:rPr>
                <w:rFonts w:ascii="Tahoma" w:eastAsia="Tahoma" w:hAnsi="Tahoma" w:cs="Tahoma"/>
                <w:b/>
                <w:sz w:val="20"/>
                <w:szCs w:val="20"/>
              </w:rPr>
            </w:pPr>
          </w:p>
        </w:tc>
        <w:tc>
          <w:tcPr>
            <w:tcW w:w="2179" w:type="dxa"/>
          </w:tcPr>
          <w:p w:rsidR="00FA0D0B" w:rsidRDefault="00FA0D0B">
            <w:pPr>
              <w:jc w:val="right"/>
              <w:rPr>
                <w:rFonts w:ascii="Tahoma" w:eastAsia="Tahoma" w:hAnsi="Tahoma" w:cs="Tahoma"/>
                <w:b/>
                <w:sz w:val="20"/>
                <w:szCs w:val="20"/>
              </w:rPr>
            </w:pPr>
          </w:p>
        </w:tc>
        <w:tc>
          <w:tcPr>
            <w:tcW w:w="1747" w:type="dxa"/>
            <w:vMerge/>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val="restart"/>
            <w:shd w:val="clear" w:color="auto" w:fill="E8E8E8"/>
            <w:vAlign w:val="center"/>
          </w:tcPr>
          <w:p w:rsidR="00FA0D0B" w:rsidRDefault="00FA0D0B">
            <w:pPr>
              <w:jc w:val="center"/>
              <w:rPr>
                <w:rFonts w:ascii="Tahoma" w:eastAsia="Tahoma" w:hAnsi="Tahoma" w:cs="Tahoma"/>
                <w:b/>
                <w:sz w:val="20"/>
                <w:szCs w:val="20"/>
              </w:rPr>
            </w:pPr>
          </w:p>
          <w:p w:rsidR="00FA0D0B" w:rsidRDefault="001464B5">
            <w:pPr>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2.1</w:t>
            </w:r>
          </w:p>
        </w:tc>
        <w:tc>
          <w:tcPr>
            <w:tcW w:w="2328" w:type="dxa"/>
          </w:tcPr>
          <w:p w:rsidR="00FA0D0B" w:rsidRDefault="00FA0D0B">
            <w:pPr>
              <w:jc w:val="center"/>
              <w:rPr>
                <w:rFonts w:ascii="Tahoma" w:eastAsia="Tahoma" w:hAnsi="Tahoma" w:cs="Tahoma"/>
                <w:b/>
                <w:sz w:val="20"/>
                <w:szCs w:val="20"/>
              </w:rPr>
            </w:pPr>
          </w:p>
        </w:tc>
        <w:tc>
          <w:tcPr>
            <w:tcW w:w="2028"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FA0D0B" w:rsidRDefault="00FA0D0B">
            <w:pPr>
              <w:jc w:val="center"/>
              <w:rPr>
                <w:rFonts w:ascii="Tahoma" w:eastAsia="Tahoma" w:hAnsi="Tahoma" w:cs="Tahoma"/>
                <w:b/>
                <w:sz w:val="20"/>
                <w:szCs w:val="20"/>
              </w:rPr>
            </w:pPr>
          </w:p>
        </w:tc>
        <w:tc>
          <w:tcPr>
            <w:tcW w:w="1747" w:type="dxa"/>
            <w:vMerge w:val="restart"/>
            <w:vAlign w:val="center"/>
          </w:tcPr>
          <w:p w:rsidR="00FA0D0B" w:rsidRDefault="001464B5">
            <w:pPr>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FA0D0B">
        <w:trPr>
          <w:trHeight w:val="525"/>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2.2</w:t>
            </w:r>
          </w:p>
        </w:tc>
        <w:tc>
          <w:tcPr>
            <w:tcW w:w="2328" w:type="dxa"/>
          </w:tcPr>
          <w:p w:rsidR="00FA0D0B" w:rsidRDefault="00FA0D0B">
            <w:pPr>
              <w:jc w:val="right"/>
              <w:rPr>
                <w:rFonts w:ascii="Tahoma" w:eastAsia="Tahoma" w:hAnsi="Tahoma" w:cs="Tahoma"/>
                <w:b/>
                <w:sz w:val="20"/>
                <w:szCs w:val="20"/>
              </w:rPr>
            </w:pPr>
          </w:p>
        </w:tc>
        <w:tc>
          <w:tcPr>
            <w:tcW w:w="2028" w:type="dxa"/>
          </w:tcPr>
          <w:p w:rsidR="00FA0D0B" w:rsidRDefault="00FA0D0B">
            <w:pPr>
              <w:jc w:val="center"/>
              <w:rPr>
                <w:rFonts w:ascii="Tahoma" w:eastAsia="Tahoma" w:hAnsi="Tahoma" w:cs="Tahoma"/>
                <w:b/>
                <w:sz w:val="20"/>
                <w:szCs w:val="20"/>
              </w:rPr>
            </w:pPr>
          </w:p>
        </w:tc>
        <w:tc>
          <w:tcPr>
            <w:tcW w:w="2179"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(1.1)</w:t>
            </w:r>
          </w:p>
        </w:tc>
        <w:tc>
          <w:tcPr>
            <w:tcW w:w="1747" w:type="dxa"/>
            <w:vMerge/>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2.3</w:t>
            </w:r>
          </w:p>
        </w:tc>
        <w:tc>
          <w:tcPr>
            <w:tcW w:w="2328" w:type="dxa"/>
          </w:tcPr>
          <w:p w:rsidR="00FA0D0B" w:rsidRDefault="00FA0D0B">
            <w:pPr>
              <w:jc w:val="right"/>
              <w:rPr>
                <w:rFonts w:ascii="Tahoma" w:eastAsia="Tahoma" w:hAnsi="Tahoma" w:cs="Tahoma"/>
                <w:b/>
                <w:sz w:val="20"/>
                <w:szCs w:val="20"/>
              </w:rPr>
            </w:pPr>
          </w:p>
        </w:tc>
        <w:tc>
          <w:tcPr>
            <w:tcW w:w="2028" w:type="dxa"/>
            <w:shd w:val="clear" w:color="auto" w:fill="auto"/>
          </w:tcPr>
          <w:p w:rsidR="00FA0D0B" w:rsidRDefault="00FA0D0B">
            <w:pPr>
              <w:jc w:val="right"/>
              <w:rPr>
                <w:rFonts w:ascii="Tahoma" w:eastAsia="Tahoma" w:hAnsi="Tahoma" w:cs="Tahoma"/>
                <w:b/>
                <w:sz w:val="20"/>
                <w:szCs w:val="20"/>
              </w:rPr>
            </w:pPr>
          </w:p>
        </w:tc>
        <w:tc>
          <w:tcPr>
            <w:tcW w:w="2179"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(1.1)</w:t>
            </w:r>
          </w:p>
        </w:tc>
        <w:tc>
          <w:tcPr>
            <w:tcW w:w="1747" w:type="dxa"/>
            <w:vMerge/>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2.4</w:t>
            </w:r>
          </w:p>
        </w:tc>
        <w:tc>
          <w:tcPr>
            <w:tcW w:w="2328" w:type="dxa"/>
          </w:tcPr>
          <w:p w:rsidR="00FA0D0B" w:rsidRDefault="00FA0D0B">
            <w:pPr>
              <w:jc w:val="center"/>
              <w:rPr>
                <w:rFonts w:ascii="Tahoma" w:eastAsia="Tahoma" w:hAnsi="Tahoma" w:cs="Tahoma"/>
                <w:b/>
                <w:sz w:val="20"/>
                <w:szCs w:val="20"/>
              </w:rPr>
            </w:pPr>
          </w:p>
        </w:tc>
        <w:tc>
          <w:tcPr>
            <w:tcW w:w="2028"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X</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FA0D0B" w:rsidRDefault="00FA0D0B">
            <w:pPr>
              <w:jc w:val="right"/>
              <w:rPr>
                <w:rFonts w:ascii="Tahoma" w:eastAsia="Tahoma" w:hAnsi="Tahoma" w:cs="Tahoma"/>
                <w:b/>
                <w:sz w:val="20"/>
                <w:szCs w:val="20"/>
              </w:rPr>
            </w:pPr>
          </w:p>
        </w:tc>
        <w:tc>
          <w:tcPr>
            <w:tcW w:w="1747" w:type="dxa"/>
            <w:vMerge/>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2.5</w:t>
            </w:r>
          </w:p>
        </w:tc>
        <w:tc>
          <w:tcPr>
            <w:tcW w:w="2328" w:type="dxa"/>
          </w:tcPr>
          <w:p w:rsidR="00FA0D0B" w:rsidRDefault="00FA0D0B">
            <w:pPr>
              <w:jc w:val="center"/>
              <w:rPr>
                <w:rFonts w:ascii="Tahoma" w:eastAsia="Tahoma" w:hAnsi="Tahoma" w:cs="Tahoma"/>
                <w:b/>
                <w:sz w:val="20"/>
                <w:szCs w:val="20"/>
              </w:rPr>
            </w:pPr>
          </w:p>
        </w:tc>
        <w:tc>
          <w:tcPr>
            <w:tcW w:w="2028"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FA0D0B" w:rsidRDefault="00FA0D0B">
            <w:pPr>
              <w:jc w:val="center"/>
              <w:rPr>
                <w:rFonts w:ascii="Tahoma" w:eastAsia="Tahoma" w:hAnsi="Tahoma" w:cs="Tahoma"/>
                <w:b/>
                <w:sz w:val="20"/>
                <w:szCs w:val="20"/>
              </w:rPr>
            </w:pPr>
          </w:p>
        </w:tc>
        <w:tc>
          <w:tcPr>
            <w:tcW w:w="1747" w:type="dxa"/>
            <w:vMerge/>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val="restart"/>
            <w:shd w:val="clear" w:color="auto" w:fill="E8E8E8"/>
            <w:vAlign w:val="center"/>
          </w:tcPr>
          <w:p w:rsidR="00FA0D0B" w:rsidRDefault="001464B5">
            <w:pPr>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3.1</w:t>
            </w:r>
          </w:p>
        </w:tc>
        <w:tc>
          <w:tcPr>
            <w:tcW w:w="2328" w:type="dxa"/>
          </w:tcPr>
          <w:p w:rsidR="00FA0D0B" w:rsidRDefault="00FA0D0B">
            <w:pPr>
              <w:jc w:val="center"/>
              <w:rPr>
                <w:rFonts w:ascii="Tahoma" w:eastAsia="Tahoma" w:hAnsi="Tahoma" w:cs="Tahoma"/>
                <w:b/>
                <w:sz w:val="20"/>
                <w:szCs w:val="20"/>
              </w:rPr>
            </w:pPr>
          </w:p>
        </w:tc>
        <w:tc>
          <w:tcPr>
            <w:tcW w:w="2028" w:type="dxa"/>
          </w:tcPr>
          <w:p w:rsidR="00FA0D0B" w:rsidRDefault="00FA0D0B">
            <w:pPr>
              <w:jc w:val="right"/>
              <w:rPr>
                <w:rFonts w:ascii="Tahoma" w:eastAsia="Tahoma" w:hAnsi="Tahoma" w:cs="Tahoma"/>
                <w:b/>
                <w:sz w:val="20"/>
                <w:szCs w:val="20"/>
              </w:rPr>
            </w:pPr>
          </w:p>
        </w:tc>
        <w:tc>
          <w:tcPr>
            <w:tcW w:w="2179"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(1.3)</w:t>
            </w:r>
          </w:p>
        </w:tc>
        <w:tc>
          <w:tcPr>
            <w:tcW w:w="1747" w:type="dxa"/>
            <w:vMerge w:val="restart"/>
            <w:vAlign w:val="center"/>
          </w:tcPr>
          <w:p w:rsidR="00FA0D0B" w:rsidRDefault="00FA0D0B">
            <w:pPr>
              <w:jc w:val="center"/>
              <w:rPr>
                <w:rFonts w:ascii="Tahoma" w:eastAsia="Tahoma" w:hAnsi="Tahoma" w:cs="Tahoma"/>
                <w:b/>
                <w:sz w:val="20"/>
                <w:szCs w:val="20"/>
              </w:rPr>
            </w:pPr>
          </w:p>
          <w:p w:rsidR="00FA0D0B" w:rsidRDefault="00FA0D0B">
            <w:pPr>
              <w:jc w:val="center"/>
              <w:rPr>
                <w:rFonts w:ascii="Tahoma" w:eastAsia="Tahoma" w:hAnsi="Tahoma" w:cs="Tahoma"/>
                <w:b/>
                <w:sz w:val="20"/>
                <w:szCs w:val="20"/>
              </w:rPr>
            </w:pPr>
          </w:p>
          <w:p w:rsidR="00FA0D0B" w:rsidRDefault="00FA0D0B">
            <w:pPr>
              <w:jc w:val="center"/>
              <w:rPr>
                <w:rFonts w:ascii="Tahoma" w:eastAsia="Tahoma" w:hAnsi="Tahoma" w:cs="Tahoma"/>
                <w:b/>
                <w:sz w:val="20"/>
                <w:szCs w:val="20"/>
              </w:rPr>
            </w:pPr>
          </w:p>
          <w:p w:rsidR="00FA0D0B" w:rsidRDefault="00FA0D0B">
            <w:pPr>
              <w:jc w:val="center"/>
              <w:rPr>
                <w:rFonts w:ascii="Tahoma" w:eastAsia="Tahoma" w:hAnsi="Tahoma" w:cs="Tahoma"/>
                <w:b/>
                <w:sz w:val="20"/>
                <w:szCs w:val="20"/>
              </w:rPr>
            </w:pPr>
          </w:p>
          <w:p w:rsidR="00FA0D0B" w:rsidRDefault="00FA0D0B">
            <w:pPr>
              <w:jc w:val="center"/>
              <w:rPr>
                <w:rFonts w:ascii="Tahoma" w:eastAsia="Tahoma" w:hAnsi="Tahoma" w:cs="Tahoma"/>
                <w:b/>
                <w:sz w:val="20"/>
                <w:szCs w:val="20"/>
              </w:rPr>
            </w:pPr>
          </w:p>
          <w:p w:rsidR="00FA0D0B" w:rsidRDefault="001464B5">
            <w:pPr>
              <w:jc w:val="center"/>
              <w:rPr>
                <w:rFonts w:ascii="Tahoma" w:eastAsia="Tahoma" w:hAnsi="Tahoma" w:cs="Tahoma"/>
                <w:b/>
                <w:sz w:val="20"/>
                <w:szCs w:val="20"/>
              </w:rPr>
            </w:pPr>
            <w:r>
              <w:rPr>
                <w:rFonts w:ascii="Tahoma" w:eastAsia="Tahoma" w:hAnsi="Tahoma" w:cs="Tahoma"/>
                <w:b/>
                <w:sz w:val="20"/>
                <w:szCs w:val="20"/>
              </w:rPr>
              <w:t>Công ngh</w:t>
            </w:r>
            <w:r>
              <w:rPr>
                <w:rFonts w:ascii="Tahoma" w:eastAsia="Tahoma" w:hAnsi="Tahoma" w:cs="Tahoma"/>
                <w:b/>
                <w:sz w:val="20"/>
                <w:szCs w:val="20"/>
              </w:rPr>
              <w:t>ệ</w:t>
            </w:r>
          </w:p>
        </w:tc>
      </w:tr>
      <w:tr w:rsidR="00FA0D0B">
        <w:trPr>
          <w:trHeight w:val="302"/>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3.2</w:t>
            </w:r>
          </w:p>
        </w:tc>
        <w:tc>
          <w:tcPr>
            <w:tcW w:w="2328" w:type="dxa"/>
          </w:tcPr>
          <w:p w:rsidR="00FA0D0B" w:rsidRDefault="00FA0D0B">
            <w:pPr>
              <w:jc w:val="center"/>
              <w:rPr>
                <w:rFonts w:ascii="Tahoma" w:eastAsia="Tahoma" w:hAnsi="Tahoma" w:cs="Tahoma"/>
                <w:b/>
                <w:sz w:val="20"/>
                <w:szCs w:val="20"/>
              </w:rPr>
            </w:pPr>
          </w:p>
        </w:tc>
        <w:tc>
          <w:tcPr>
            <w:tcW w:w="2028" w:type="dxa"/>
          </w:tcPr>
          <w:p w:rsidR="00FA0D0B" w:rsidRDefault="00FA0D0B">
            <w:pPr>
              <w:jc w:val="center"/>
              <w:rPr>
                <w:rFonts w:ascii="Tahoma" w:eastAsia="Tahoma" w:hAnsi="Tahoma" w:cs="Tahoma"/>
                <w:b/>
                <w:sz w:val="20"/>
                <w:szCs w:val="20"/>
              </w:rPr>
            </w:pPr>
          </w:p>
        </w:tc>
        <w:tc>
          <w:tcPr>
            <w:tcW w:w="2179"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(1.3)</w:t>
            </w:r>
          </w:p>
        </w:tc>
        <w:tc>
          <w:tcPr>
            <w:tcW w:w="1747" w:type="dxa"/>
            <w:vMerge/>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3.3</w:t>
            </w:r>
          </w:p>
        </w:tc>
        <w:tc>
          <w:tcPr>
            <w:tcW w:w="2328" w:type="dxa"/>
          </w:tcPr>
          <w:p w:rsidR="00FA0D0B" w:rsidRDefault="00FA0D0B">
            <w:pPr>
              <w:jc w:val="center"/>
              <w:rPr>
                <w:rFonts w:ascii="Tahoma" w:eastAsia="Tahoma" w:hAnsi="Tahoma" w:cs="Tahoma"/>
                <w:b/>
                <w:sz w:val="20"/>
                <w:szCs w:val="20"/>
              </w:rPr>
            </w:pPr>
          </w:p>
        </w:tc>
        <w:tc>
          <w:tcPr>
            <w:tcW w:w="2028"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FA0D0B" w:rsidRDefault="00FA0D0B">
            <w:pPr>
              <w:jc w:val="right"/>
              <w:rPr>
                <w:rFonts w:ascii="Tahoma" w:eastAsia="Tahoma" w:hAnsi="Tahoma" w:cs="Tahoma"/>
                <w:b/>
                <w:sz w:val="20"/>
                <w:szCs w:val="20"/>
              </w:rPr>
            </w:pPr>
          </w:p>
        </w:tc>
        <w:tc>
          <w:tcPr>
            <w:tcW w:w="1747" w:type="dxa"/>
            <w:vMerge/>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3.4</w:t>
            </w:r>
          </w:p>
        </w:tc>
        <w:tc>
          <w:tcPr>
            <w:tcW w:w="2328" w:type="dxa"/>
          </w:tcPr>
          <w:p w:rsidR="00FA0D0B" w:rsidRDefault="00FA0D0B">
            <w:pPr>
              <w:jc w:val="center"/>
              <w:rPr>
                <w:rFonts w:ascii="Tahoma" w:eastAsia="Tahoma" w:hAnsi="Tahoma" w:cs="Tahoma"/>
                <w:b/>
                <w:sz w:val="20"/>
                <w:szCs w:val="20"/>
              </w:rPr>
            </w:pPr>
          </w:p>
        </w:tc>
        <w:tc>
          <w:tcPr>
            <w:tcW w:w="2028"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X</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FA0D0B" w:rsidRDefault="00FA0D0B">
            <w:pPr>
              <w:jc w:val="right"/>
              <w:rPr>
                <w:rFonts w:ascii="Tahoma" w:eastAsia="Tahoma" w:hAnsi="Tahoma" w:cs="Tahoma"/>
                <w:b/>
                <w:sz w:val="20"/>
                <w:szCs w:val="20"/>
              </w:rPr>
            </w:pPr>
          </w:p>
        </w:tc>
        <w:tc>
          <w:tcPr>
            <w:tcW w:w="1747" w:type="dxa"/>
            <w:vMerge/>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3.5</w:t>
            </w:r>
          </w:p>
        </w:tc>
        <w:tc>
          <w:tcPr>
            <w:tcW w:w="2328"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(1.3)</w:t>
            </w:r>
          </w:p>
        </w:tc>
        <w:tc>
          <w:tcPr>
            <w:tcW w:w="2028" w:type="dxa"/>
          </w:tcPr>
          <w:p w:rsidR="00FA0D0B" w:rsidRDefault="00FA0D0B">
            <w:pPr>
              <w:jc w:val="center"/>
              <w:rPr>
                <w:rFonts w:ascii="Tahoma" w:eastAsia="Tahoma" w:hAnsi="Tahoma" w:cs="Tahoma"/>
                <w:b/>
                <w:sz w:val="20"/>
                <w:szCs w:val="20"/>
              </w:rPr>
            </w:pPr>
          </w:p>
        </w:tc>
        <w:tc>
          <w:tcPr>
            <w:tcW w:w="2179" w:type="dxa"/>
          </w:tcPr>
          <w:p w:rsidR="00FA0D0B" w:rsidRDefault="00FA0D0B">
            <w:pPr>
              <w:jc w:val="right"/>
              <w:rPr>
                <w:rFonts w:ascii="Tahoma" w:eastAsia="Tahoma" w:hAnsi="Tahoma" w:cs="Tahoma"/>
                <w:b/>
                <w:sz w:val="20"/>
                <w:szCs w:val="20"/>
              </w:rPr>
            </w:pPr>
          </w:p>
        </w:tc>
        <w:tc>
          <w:tcPr>
            <w:tcW w:w="1747" w:type="dxa"/>
            <w:vMerge/>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3.6</w:t>
            </w:r>
          </w:p>
        </w:tc>
        <w:tc>
          <w:tcPr>
            <w:tcW w:w="2328" w:type="dxa"/>
          </w:tcPr>
          <w:p w:rsidR="00FA0D0B" w:rsidRDefault="00FA0D0B">
            <w:pPr>
              <w:jc w:val="center"/>
              <w:rPr>
                <w:rFonts w:ascii="Tahoma" w:eastAsia="Tahoma" w:hAnsi="Tahoma" w:cs="Tahoma"/>
                <w:b/>
                <w:sz w:val="20"/>
                <w:szCs w:val="20"/>
              </w:rPr>
            </w:pPr>
          </w:p>
        </w:tc>
        <w:tc>
          <w:tcPr>
            <w:tcW w:w="2028"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FA0D0B" w:rsidRDefault="00FA0D0B">
            <w:pPr>
              <w:jc w:val="right"/>
              <w:rPr>
                <w:rFonts w:ascii="Tahoma" w:eastAsia="Tahoma" w:hAnsi="Tahoma" w:cs="Tahoma"/>
                <w:b/>
                <w:sz w:val="20"/>
                <w:szCs w:val="20"/>
              </w:rPr>
            </w:pPr>
          </w:p>
        </w:tc>
        <w:tc>
          <w:tcPr>
            <w:tcW w:w="1747" w:type="dxa"/>
            <w:vMerge/>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3.7</w:t>
            </w:r>
          </w:p>
        </w:tc>
        <w:tc>
          <w:tcPr>
            <w:tcW w:w="2328" w:type="dxa"/>
          </w:tcPr>
          <w:p w:rsidR="00FA0D0B" w:rsidRDefault="00FA0D0B">
            <w:pPr>
              <w:jc w:val="center"/>
              <w:rPr>
                <w:rFonts w:ascii="Tahoma" w:eastAsia="Tahoma" w:hAnsi="Tahoma" w:cs="Tahoma"/>
                <w:b/>
                <w:sz w:val="20"/>
                <w:szCs w:val="20"/>
              </w:rPr>
            </w:pPr>
          </w:p>
        </w:tc>
        <w:tc>
          <w:tcPr>
            <w:tcW w:w="2028" w:type="dxa"/>
          </w:tcPr>
          <w:p w:rsidR="00FA0D0B" w:rsidRDefault="00FA0D0B">
            <w:pPr>
              <w:jc w:val="center"/>
              <w:rPr>
                <w:rFonts w:ascii="Tahoma" w:eastAsia="Tahoma" w:hAnsi="Tahoma" w:cs="Tahoma"/>
                <w:b/>
                <w:sz w:val="20"/>
                <w:szCs w:val="20"/>
              </w:rPr>
            </w:pPr>
          </w:p>
        </w:tc>
        <w:tc>
          <w:tcPr>
            <w:tcW w:w="2179"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(1.3)</w:t>
            </w:r>
          </w:p>
        </w:tc>
        <w:tc>
          <w:tcPr>
            <w:tcW w:w="1747" w:type="dxa"/>
            <w:vMerge/>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val="restart"/>
            <w:shd w:val="clear" w:color="auto" w:fill="E8E8E8"/>
            <w:vAlign w:val="center"/>
          </w:tcPr>
          <w:p w:rsidR="00FA0D0B" w:rsidRDefault="001464B5">
            <w:pPr>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4.1</w:t>
            </w:r>
          </w:p>
        </w:tc>
        <w:tc>
          <w:tcPr>
            <w:tcW w:w="2328" w:type="dxa"/>
          </w:tcPr>
          <w:p w:rsidR="00FA0D0B" w:rsidRDefault="00FA0D0B">
            <w:pPr>
              <w:jc w:val="center"/>
              <w:rPr>
                <w:rFonts w:ascii="Tahoma" w:eastAsia="Tahoma" w:hAnsi="Tahoma" w:cs="Tahoma"/>
                <w:b/>
                <w:sz w:val="20"/>
                <w:szCs w:val="20"/>
              </w:rPr>
            </w:pPr>
          </w:p>
        </w:tc>
        <w:tc>
          <w:tcPr>
            <w:tcW w:w="2028" w:type="dxa"/>
          </w:tcPr>
          <w:p w:rsidR="00FA0D0B" w:rsidRDefault="00FA0D0B">
            <w:pPr>
              <w:jc w:val="center"/>
              <w:rPr>
                <w:rFonts w:ascii="Tahoma" w:eastAsia="Tahoma" w:hAnsi="Tahoma" w:cs="Tahoma"/>
                <w:b/>
                <w:sz w:val="20"/>
                <w:szCs w:val="20"/>
              </w:rPr>
            </w:pPr>
          </w:p>
        </w:tc>
        <w:tc>
          <w:tcPr>
            <w:tcW w:w="2179"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(3.3)</w:t>
            </w:r>
          </w:p>
        </w:tc>
        <w:tc>
          <w:tcPr>
            <w:tcW w:w="1747" w:type="dxa"/>
            <w:vMerge w:val="restart"/>
          </w:tcPr>
          <w:p w:rsidR="00FA0D0B" w:rsidRDefault="00FA0D0B">
            <w:pPr>
              <w:jc w:val="center"/>
              <w:rPr>
                <w:rFonts w:ascii="Tahoma" w:eastAsia="Tahoma" w:hAnsi="Tahoma" w:cs="Tahoma"/>
                <w:b/>
                <w:sz w:val="20"/>
                <w:szCs w:val="20"/>
              </w:rPr>
            </w:pPr>
          </w:p>
          <w:p w:rsidR="00FA0D0B" w:rsidRDefault="00FA0D0B">
            <w:pPr>
              <w:jc w:val="center"/>
              <w:rPr>
                <w:rFonts w:ascii="Tahoma" w:eastAsia="Tahoma" w:hAnsi="Tahoma" w:cs="Tahoma"/>
                <w:b/>
                <w:sz w:val="20"/>
                <w:szCs w:val="20"/>
              </w:rPr>
            </w:pPr>
          </w:p>
          <w:p w:rsidR="00FA0D0B" w:rsidRDefault="00FA0D0B">
            <w:pPr>
              <w:jc w:val="center"/>
              <w:rPr>
                <w:rFonts w:ascii="Tahoma" w:eastAsia="Tahoma" w:hAnsi="Tahoma" w:cs="Tahoma"/>
                <w:b/>
                <w:sz w:val="20"/>
                <w:szCs w:val="20"/>
              </w:rPr>
            </w:pPr>
          </w:p>
          <w:p w:rsidR="00FA0D0B" w:rsidRDefault="001464B5">
            <w:pPr>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 xml:space="preserve">a </w:t>
            </w:r>
            <w:r>
              <w:rPr>
                <w:rFonts w:ascii="Tahoma" w:eastAsia="Tahoma" w:hAnsi="Tahoma" w:cs="Tahoma"/>
                <w:b/>
                <w:sz w:val="20"/>
                <w:szCs w:val="20"/>
              </w:rPr>
              <w:lastRenderedPageBreak/>
              <w:t>chúng ta</w:t>
            </w:r>
          </w:p>
        </w:tc>
      </w:tr>
      <w:tr w:rsidR="00FA0D0B">
        <w:trPr>
          <w:trHeight w:val="302"/>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4.2</w:t>
            </w:r>
          </w:p>
        </w:tc>
        <w:tc>
          <w:tcPr>
            <w:tcW w:w="2328" w:type="dxa"/>
          </w:tcPr>
          <w:p w:rsidR="00FA0D0B" w:rsidRDefault="00FA0D0B">
            <w:pPr>
              <w:jc w:val="center"/>
              <w:rPr>
                <w:rFonts w:ascii="Tahoma" w:eastAsia="Tahoma" w:hAnsi="Tahoma" w:cs="Tahoma"/>
                <w:b/>
                <w:sz w:val="20"/>
                <w:szCs w:val="20"/>
              </w:rPr>
            </w:pPr>
          </w:p>
        </w:tc>
        <w:tc>
          <w:tcPr>
            <w:tcW w:w="2028"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FA0D0B" w:rsidRDefault="00FA0D0B">
            <w:pPr>
              <w:jc w:val="right"/>
              <w:rPr>
                <w:rFonts w:ascii="Tahoma" w:eastAsia="Tahoma" w:hAnsi="Tahoma" w:cs="Tahoma"/>
                <w:b/>
                <w:sz w:val="20"/>
                <w:szCs w:val="20"/>
              </w:rPr>
            </w:pPr>
          </w:p>
        </w:tc>
        <w:tc>
          <w:tcPr>
            <w:tcW w:w="1747" w:type="dxa"/>
            <w:vMerge/>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4.3</w:t>
            </w:r>
          </w:p>
        </w:tc>
        <w:tc>
          <w:tcPr>
            <w:tcW w:w="2328" w:type="dxa"/>
          </w:tcPr>
          <w:p w:rsidR="00FA0D0B" w:rsidRDefault="00FA0D0B">
            <w:pPr>
              <w:jc w:val="center"/>
              <w:rPr>
                <w:rFonts w:ascii="Tahoma" w:eastAsia="Tahoma" w:hAnsi="Tahoma" w:cs="Tahoma"/>
                <w:b/>
                <w:sz w:val="20"/>
                <w:szCs w:val="20"/>
              </w:rPr>
            </w:pPr>
          </w:p>
        </w:tc>
        <w:tc>
          <w:tcPr>
            <w:tcW w:w="2028"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X</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lastRenderedPageBreak/>
              <w:t>(3.3)</w:t>
            </w:r>
          </w:p>
        </w:tc>
        <w:tc>
          <w:tcPr>
            <w:tcW w:w="2179" w:type="dxa"/>
          </w:tcPr>
          <w:p w:rsidR="00FA0D0B" w:rsidRDefault="00FA0D0B">
            <w:pPr>
              <w:jc w:val="right"/>
              <w:rPr>
                <w:rFonts w:ascii="Tahoma" w:eastAsia="Tahoma" w:hAnsi="Tahoma" w:cs="Tahoma"/>
                <w:b/>
                <w:sz w:val="20"/>
                <w:szCs w:val="20"/>
              </w:rPr>
            </w:pPr>
          </w:p>
        </w:tc>
        <w:tc>
          <w:tcPr>
            <w:tcW w:w="1747" w:type="dxa"/>
            <w:vMerge/>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4.4</w:t>
            </w:r>
          </w:p>
        </w:tc>
        <w:tc>
          <w:tcPr>
            <w:tcW w:w="2328" w:type="dxa"/>
          </w:tcPr>
          <w:p w:rsidR="00FA0D0B" w:rsidRDefault="00FA0D0B">
            <w:pPr>
              <w:jc w:val="center"/>
              <w:rPr>
                <w:rFonts w:ascii="Tahoma" w:eastAsia="Tahoma" w:hAnsi="Tahoma" w:cs="Tahoma"/>
                <w:b/>
                <w:sz w:val="20"/>
                <w:szCs w:val="20"/>
              </w:rPr>
            </w:pPr>
          </w:p>
        </w:tc>
        <w:tc>
          <w:tcPr>
            <w:tcW w:w="2028"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FA0D0B" w:rsidRDefault="00FA0D0B">
            <w:pPr>
              <w:jc w:val="right"/>
              <w:rPr>
                <w:rFonts w:ascii="Tahoma" w:eastAsia="Tahoma" w:hAnsi="Tahoma" w:cs="Tahoma"/>
                <w:b/>
                <w:sz w:val="20"/>
                <w:szCs w:val="20"/>
              </w:rPr>
            </w:pPr>
          </w:p>
        </w:tc>
        <w:tc>
          <w:tcPr>
            <w:tcW w:w="1747" w:type="dxa"/>
            <w:vMerge/>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r w:rsidR="00FA0D0B">
        <w:trPr>
          <w:trHeight w:val="302"/>
        </w:trPr>
        <w:tc>
          <w:tcPr>
            <w:tcW w:w="1148" w:type="dxa"/>
            <w:vMerge/>
            <w:shd w:val="clear" w:color="auto" w:fill="E8E8E8"/>
            <w:vAlign w:val="center"/>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A0D0B" w:rsidRDefault="001464B5">
            <w:pPr>
              <w:jc w:val="center"/>
              <w:rPr>
                <w:rFonts w:ascii="Tahoma" w:eastAsia="Tahoma" w:hAnsi="Tahoma" w:cs="Tahoma"/>
                <w:b/>
                <w:sz w:val="20"/>
                <w:szCs w:val="20"/>
              </w:rPr>
            </w:pPr>
            <w:r>
              <w:rPr>
                <w:rFonts w:ascii="Tahoma" w:eastAsia="Tahoma" w:hAnsi="Tahoma" w:cs="Tahoma"/>
                <w:b/>
                <w:sz w:val="20"/>
                <w:szCs w:val="20"/>
              </w:rPr>
              <w:t>4.5</w:t>
            </w:r>
          </w:p>
        </w:tc>
        <w:tc>
          <w:tcPr>
            <w:tcW w:w="2328" w:type="dxa"/>
          </w:tcPr>
          <w:p w:rsidR="00FA0D0B" w:rsidRDefault="00FA0D0B">
            <w:pPr>
              <w:jc w:val="center"/>
              <w:rPr>
                <w:rFonts w:ascii="Tahoma" w:eastAsia="Tahoma" w:hAnsi="Tahoma" w:cs="Tahoma"/>
                <w:b/>
                <w:sz w:val="20"/>
                <w:szCs w:val="20"/>
              </w:rPr>
            </w:pPr>
          </w:p>
        </w:tc>
        <w:tc>
          <w:tcPr>
            <w:tcW w:w="2028" w:type="dxa"/>
          </w:tcPr>
          <w:p w:rsidR="00FA0D0B" w:rsidRDefault="00FA0D0B">
            <w:pPr>
              <w:jc w:val="center"/>
              <w:rPr>
                <w:rFonts w:ascii="Tahoma" w:eastAsia="Tahoma" w:hAnsi="Tahoma" w:cs="Tahoma"/>
                <w:b/>
                <w:sz w:val="20"/>
                <w:szCs w:val="20"/>
              </w:rPr>
            </w:pPr>
          </w:p>
        </w:tc>
        <w:tc>
          <w:tcPr>
            <w:tcW w:w="2179" w:type="dxa"/>
          </w:tcPr>
          <w:p w:rsidR="00FA0D0B" w:rsidRDefault="001464B5">
            <w:pPr>
              <w:jc w:val="center"/>
              <w:rPr>
                <w:rFonts w:ascii="Tahoma" w:eastAsia="Tahoma" w:hAnsi="Tahoma" w:cs="Tahoma"/>
                <w:b/>
                <w:sz w:val="20"/>
                <w:szCs w:val="20"/>
              </w:rPr>
            </w:pPr>
            <w:r>
              <w:rPr>
                <w:rFonts w:ascii="Tahoma" w:eastAsia="Tahoma" w:hAnsi="Tahoma" w:cs="Tahoma"/>
                <w:b/>
                <w:sz w:val="20"/>
                <w:szCs w:val="20"/>
              </w:rPr>
              <w:t xml:space="preserve">X </w:t>
            </w:r>
          </w:p>
          <w:p w:rsidR="00FA0D0B" w:rsidRDefault="001464B5">
            <w:pPr>
              <w:jc w:val="right"/>
              <w:rPr>
                <w:rFonts w:ascii="Tahoma" w:eastAsia="Tahoma" w:hAnsi="Tahoma" w:cs="Tahoma"/>
                <w:b/>
                <w:sz w:val="20"/>
                <w:szCs w:val="20"/>
              </w:rPr>
            </w:pPr>
            <w:r>
              <w:rPr>
                <w:rFonts w:ascii="Tahoma" w:eastAsia="Tahoma" w:hAnsi="Tahoma" w:cs="Tahoma"/>
                <w:b/>
                <w:color w:val="FF0000"/>
                <w:sz w:val="20"/>
                <w:szCs w:val="20"/>
              </w:rPr>
              <w:t>(3.3)</w:t>
            </w:r>
          </w:p>
        </w:tc>
        <w:tc>
          <w:tcPr>
            <w:tcW w:w="1747" w:type="dxa"/>
            <w:vMerge/>
          </w:tcPr>
          <w:p w:rsidR="00FA0D0B" w:rsidRDefault="00FA0D0B">
            <w:pPr>
              <w:widowControl w:val="0"/>
              <w:pBdr>
                <w:top w:val="nil"/>
                <w:left w:val="nil"/>
                <w:bottom w:val="nil"/>
                <w:right w:val="nil"/>
                <w:between w:val="nil"/>
              </w:pBdr>
              <w:spacing w:line="276" w:lineRule="auto"/>
              <w:rPr>
                <w:rFonts w:ascii="Tahoma" w:eastAsia="Tahoma" w:hAnsi="Tahoma" w:cs="Tahoma"/>
                <w:b/>
                <w:sz w:val="20"/>
                <w:szCs w:val="20"/>
              </w:rPr>
            </w:pPr>
          </w:p>
        </w:tc>
      </w:tr>
    </w:tbl>
    <w:p w:rsidR="00FA0D0B" w:rsidRDefault="00FA0D0B">
      <w:pPr>
        <w:rPr>
          <w:rFonts w:ascii="Tahoma" w:eastAsia="Tahoma" w:hAnsi="Tahoma" w:cs="Tahoma"/>
          <w:sz w:val="20"/>
          <w:szCs w:val="20"/>
        </w:rPr>
      </w:pPr>
    </w:p>
    <w:sectPr w:rsidR="00FA0D0B">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823BB"/>
    <w:multiLevelType w:val="multilevel"/>
    <w:tmpl w:val="C9AA2D1E"/>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FA0D0B"/>
    <w:rsid w:val="001464B5"/>
    <w:rsid w:val="00FA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D49"/>
    <w:rPr>
      <w:lang w:eastAsia="vi-V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link w:val="NormalWebChar"/>
    <w:uiPriority w:val="99"/>
    <w:unhideWhenUsed/>
    <w:qFormat/>
    <w:rsid w:val="00581A58"/>
    <w:pPr>
      <w:jc w:val="both"/>
    </w:pPr>
    <w:rPr>
      <w:rFonts w:ascii="Times New Roman" w:eastAsiaTheme="minorHAnsi" w:hAnsi="Times New Roman" w:cs="Times New Roman"/>
      <w:kern w:val="2"/>
      <w:lang w:val="en-US" w:eastAsia="en-US"/>
    </w:rPr>
  </w:style>
  <w:style w:type="character" w:customStyle="1" w:styleId="NormalWebChar">
    <w:name w:val="Normal (Web) Char"/>
    <w:link w:val="NormalWeb"/>
    <w:uiPriority w:val="99"/>
    <w:locked/>
    <w:rsid w:val="00581A58"/>
    <w:rPr>
      <w:rFonts w:ascii="Times New Roman" w:hAnsi="Times New Roman" w:cs="Times New Roman"/>
      <w:sz w:val="24"/>
      <w:szCs w:val="24"/>
      <w:lang w:val="en-US"/>
    </w:rPr>
  </w:style>
  <w:style w:type="character" w:customStyle="1" w:styleId="NoSpacingChar">
    <w:name w:val="No Spacing Char"/>
    <w:link w:val="NoSpacing"/>
    <w:uiPriority w:val="1"/>
    <w:qFormat/>
    <w:locked/>
    <w:rsid w:val="00581A58"/>
    <w:rPr>
      <w:rFonts w:ascii="Times New Roman" w:eastAsia="Times New Roman" w:hAnsi="Times New Roman" w:cs="Times New Roman"/>
      <w:sz w:val="24"/>
      <w:szCs w:val="24"/>
    </w:rPr>
  </w:style>
  <w:style w:type="paragraph" w:styleId="NoSpacing">
    <w:name w:val="No Spacing"/>
    <w:link w:val="NoSpacingChar"/>
    <w:uiPriority w:val="1"/>
    <w:qFormat/>
    <w:rsid w:val="00581A58"/>
    <w:rPr>
      <w:rFonts w:ascii="Times New Roman" w:eastAsia="Times New Roman" w:hAnsi="Times New Roman" w:cs="Times New Roman"/>
    </w:rPr>
  </w:style>
  <w:style w:type="character" w:styleId="Hyperlink">
    <w:name w:val="Hyperlink"/>
    <w:basedOn w:val="DefaultParagraphFont"/>
    <w:uiPriority w:val="99"/>
    <w:unhideWhenUsed/>
    <w:rsid w:val="00581A58"/>
    <w:rPr>
      <w:color w:val="0563C1" w:themeColor="hyperlink"/>
      <w:u w:val="single"/>
    </w:rPr>
  </w:style>
  <w:style w:type="character" w:customStyle="1" w:styleId="UnresolvedMention">
    <w:name w:val="Unresolved Mention"/>
    <w:basedOn w:val="DefaultParagraphFont"/>
    <w:uiPriority w:val="99"/>
    <w:semiHidden/>
    <w:unhideWhenUsed/>
    <w:rsid w:val="00430D3B"/>
    <w:rPr>
      <w:color w:val="605E5C"/>
      <w:shd w:val="clear" w:color="auto" w:fill="E1DFDD"/>
    </w:rPr>
  </w:style>
  <w:style w:type="character" w:styleId="Strong">
    <w:name w:val="Strong"/>
    <w:basedOn w:val="DefaultParagraphFont"/>
    <w:uiPriority w:val="22"/>
    <w:qFormat/>
    <w:rsid w:val="007D40BE"/>
    <w:rPr>
      <w:b/>
      <w:bCs/>
    </w:rPr>
  </w:style>
  <w:style w:type="paragraph" w:styleId="ListParagraph">
    <w:name w:val="List Paragraph"/>
    <w:basedOn w:val="Normal"/>
    <w:uiPriority w:val="34"/>
    <w:qFormat/>
    <w:rsid w:val="00295A3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D49"/>
    <w:rPr>
      <w:lang w:eastAsia="vi-V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link w:val="NormalWebChar"/>
    <w:uiPriority w:val="99"/>
    <w:unhideWhenUsed/>
    <w:qFormat/>
    <w:rsid w:val="00581A58"/>
    <w:pPr>
      <w:jc w:val="both"/>
    </w:pPr>
    <w:rPr>
      <w:rFonts w:ascii="Times New Roman" w:eastAsiaTheme="minorHAnsi" w:hAnsi="Times New Roman" w:cs="Times New Roman"/>
      <w:kern w:val="2"/>
      <w:lang w:val="en-US" w:eastAsia="en-US"/>
    </w:rPr>
  </w:style>
  <w:style w:type="character" w:customStyle="1" w:styleId="NormalWebChar">
    <w:name w:val="Normal (Web) Char"/>
    <w:link w:val="NormalWeb"/>
    <w:uiPriority w:val="99"/>
    <w:locked/>
    <w:rsid w:val="00581A58"/>
    <w:rPr>
      <w:rFonts w:ascii="Times New Roman" w:hAnsi="Times New Roman" w:cs="Times New Roman"/>
      <w:sz w:val="24"/>
      <w:szCs w:val="24"/>
      <w:lang w:val="en-US"/>
    </w:rPr>
  </w:style>
  <w:style w:type="character" w:customStyle="1" w:styleId="NoSpacingChar">
    <w:name w:val="No Spacing Char"/>
    <w:link w:val="NoSpacing"/>
    <w:uiPriority w:val="1"/>
    <w:qFormat/>
    <w:locked/>
    <w:rsid w:val="00581A58"/>
    <w:rPr>
      <w:rFonts w:ascii="Times New Roman" w:eastAsia="Times New Roman" w:hAnsi="Times New Roman" w:cs="Times New Roman"/>
      <w:sz w:val="24"/>
      <w:szCs w:val="24"/>
    </w:rPr>
  </w:style>
  <w:style w:type="paragraph" w:styleId="NoSpacing">
    <w:name w:val="No Spacing"/>
    <w:link w:val="NoSpacingChar"/>
    <w:uiPriority w:val="1"/>
    <w:qFormat/>
    <w:rsid w:val="00581A58"/>
    <w:rPr>
      <w:rFonts w:ascii="Times New Roman" w:eastAsia="Times New Roman" w:hAnsi="Times New Roman" w:cs="Times New Roman"/>
    </w:rPr>
  </w:style>
  <w:style w:type="character" w:styleId="Hyperlink">
    <w:name w:val="Hyperlink"/>
    <w:basedOn w:val="DefaultParagraphFont"/>
    <w:uiPriority w:val="99"/>
    <w:unhideWhenUsed/>
    <w:rsid w:val="00581A58"/>
    <w:rPr>
      <w:color w:val="0563C1" w:themeColor="hyperlink"/>
      <w:u w:val="single"/>
    </w:rPr>
  </w:style>
  <w:style w:type="character" w:customStyle="1" w:styleId="UnresolvedMention">
    <w:name w:val="Unresolved Mention"/>
    <w:basedOn w:val="DefaultParagraphFont"/>
    <w:uiPriority w:val="99"/>
    <w:semiHidden/>
    <w:unhideWhenUsed/>
    <w:rsid w:val="00430D3B"/>
    <w:rPr>
      <w:color w:val="605E5C"/>
      <w:shd w:val="clear" w:color="auto" w:fill="E1DFDD"/>
    </w:rPr>
  </w:style>
  <w:style w:type="character" w:styleId="Strong">
    <w:name w:val="Strong"/>
    <w:basedOn w:val="DefaultParagraphFont"/>
    <w:uiPriority w:val="22"/>
    <w:qFormat/>
    <w:rsid w:val="007D40BE"/>
    <w:rPr>
      <w:b/>
      <w:bCs/>
    </w:rPr>
  </w:style>
  <w:style w:type="paragraph" w:styleId="ListParagraph">
    <w:name w:val="List Paragraph"/>
    <w:basedOn w:val="Normal"/>
    <w:uiPriority w:val="34"/>
    <w:qFormat/>
    <w:rsid w:val="00295A3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506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educause.edu/articles.com" TargetMode="External"/><Relationship Id="rId3" Type="http://schemas.openxmlformats.org/officeDocument/2006/relationships/styles" Target="styles.xml"/><Relationship Id="rId7" Type="http://schemas.openxmlformats.org/officeDocument/2006/relationships/hyperlink" Target="https://er.educause.edu/articl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K3l6TfJxB3zfOT4qahb+QhQMoQ==">CgMxLjAyCGguZ2pkZ3hzMgloLjMwajB6bGw4AHIhMTh1bWI1a3hqWkJPTjJSdXVDaklQaklYR2Q3WFVqYnNR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2196</Words>
  <Characters>12520</Characters>
  <Application>Microsoft Office Word</Application>
  <DocSecurity>0</DocSecurity>
  <Lines>104</Lines>
  <Paragraphs>29</Paragraphs>
  <ScaleCrop>false</ScaleCrop>
  <Company/>
  <LinksUpToDate>false</LinksUpToDate>
  <CharactersWithSpaces>14687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Yến</dc:creator>
  <cp:lastModifiedBy>DUC</cp:lastModifiedBy>
  <cp:revision>3</cp:revision>
  <dcterms:created xsi:type="dcterms:W3CDTF">2024-07-12T08:02:00Z</dcterms:created>
  <dcterms:modified xsi:type="dcterms:W3CDTF">2024-07-24T17:39:00Z</dcterms:modified>
</cp:coreProperties>
</file>