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1A5B" w:rsidRPr="00A31A5B" w:rsidRDefault="00A31A5B" w:rsidP="00A31A5B">
      <w:pPr>
        <w:spacing w:before="120" w:after="120" w:line="312" w:lineRule="auto"/>
        <w:jc w:val="center"/>
        <w:rPr>
          <w:rFonts w:ascii="Times New Roman" w:hAnsi="Times New Roman" w:cs="Times New Roman"/>
          <w:b/>
          <w:bCs/>
          <w:noProof/>
          <w:sz w:val="26"/>
          <w:szCs w:val="26"/>
        </w:rPr>
      </w:pPr>
      <w:r w:rsidRPr="00F4438E">
        <w:rPr>
          <w:rFonts w:ascii="Times New Roman" w:hAnsi="Times New Roman" w:cs="Times New Roman"/>
          <w:b/>
          <w:bCs/>
          <w:noProof/>
          <w:sz w:val="26"/>
          <w:szCs w:val="26"/>
          <w:lang w:val="vi-VN"/>
        </w:rPr>
        <w:t xml:space="preserve">KHUNG MA TRẬN ĐỀ KIỂM TRA </w:t>
      </w:r>
      <w:r w:rsidR="006138F3">
        <w:rPr>
          <w:rFonts w:ascii="Times New Roman" w:hAnsi="Times New Roman" w:cs="Times New Roman"/>
          <w:b/>
          <w:bCs/>
          <w:noProof/>
          <w:sz w:val="26"/>
          <w:szCs w:val="26"/>
        </w:rPr>
        <w:t>GIỮA</w:t>
      </w:r>
      <w:r w:rsidRPr="00F4438E">
        <w:rPr>
          <w:rFonts w:ascii="Times New Roman" w:hAnsi="Times New Roman" w:cs="Times New Roman"/>
          <w:b/>
          <w:bCs/>
          <w:noProof/>
          <w:sz w:val="26"/>
          <w:szCs w:val="26"/>
          <w:lang w:val="vi-VN"/>
        </w:rPr>
        <w:t xml:space="preserve"> KÌ </w:t>
      </w:r>
      <w:r w:rsidR="006138F3">
        <w:rPr>
          <w:rFonts w:ascii="Times New Roman" w:hAnsi="Times New Roman" w:cs="Times New Roman"/>
          <w:b/>
          <w:bCs/>
          <w:noProof/>
          <w:sz w:val="26"/>
          <w:szCs w:val="26"/>
        </w:rPr>
        <w:t xml:space="preserve"> HKI</w:t>
      </w:r>
      <w:r w:rsidR="00A2148F">
        <w:rPr>
          <w:rFonts w:ascii="Times New Roman" w:hAnsi="Times New Roman" w:cs="Times New Roman"/>
          <w:b/>
          <w:bCs/>
          <w:noProof/>
          <w:sz w:val="26"/>
          <w:szCs w:val="26"/>
        </w:rPr>
        <w:t>I</w:t>
      </w:r>
      <w:r w:rsidR="006138F3">
        <w:rPr>
          <w:rFonts w:ascii="Times New Roman" w:hAnsi="Times New Roman" w:cs="Times New Roman"/>
          <w:b/>
          <w:bCs/>
          <w:noProof/>
          <w:sz w:val="26"/>
          <w:szCs w:val="26"/>
        </w:rPr>
        <w:t xml:space="preserve"> </w:t>
      </w:r>
      <w:r w:rsidRPr="00F4438E">
        <w:rPr>
          <w:rFonts w:ascii="Times New Roman" w:hAnsi="Times New Roman" w:cs="Times New Roman"/>
          <w:b/>
          <w:bCs/>
          <w:noProof/>
          <w:sz w:val="26"/>
          <w:szCs w:val="26"/>
          <w:lang w:val="vi-VN"/>
        </w:rPr>
        <w:t xml:space="preserve">MÔN TOÁN – LỚP </w:t>
      </w:r>
      <w:r w:rsidR="00E04C02">
        <w:rPr>
          <w:rFonts w:ascii="Times New Roman" w:hAnsi="Times New Roman" w:cs="Times New Roman"/>
          <w:b/>
          <w:bCs/>
          <w:noProof/>
          <w:sz w:val="26"/>
          <w:szCs w:val="26"/>
        </w:rPr>
        <w:t>6</w:t>
      </w:r>
    </w:p>
    <w:p w:rsidR="00A31A5B" w:rsidRDefault="00A31A5B"/>
    <w:tbl>
      <w:tblPr>
        <w:tblStyle w:val="TableGrid"/>
        <w:tblW w:w="5761" w:type="pct"/>
        <w:tblInd w:w="-572" w:type="dxa"/>
        <w:tblLayout w:type="fixed"/>
        <w:tblLook w:val="04A0" w:firstRow="1" w:lastRow="0" w:firstColumn="1" w:lastColumn="0" w:noHBand="0" w:noVBand="1"/>
      </w:tblPr>
      <w:tblGrid>
        <w:gridCol w:w="499"/>
        <w:gridCol w:w="918"/>
        <w:gridCol w:w="1605"/>
        <w:gridCol w:w="758"/>
        <w:gridCol w:w="849"/>
        <w:gridCol w:w="858"/>
        <w:gridCol w:w="845"/>
        <w:gridCol w:w="860"/>
        <w:gridCol w:w="756"/>
        <w:gridCol w:w="894"/>
        <w:gridCol w:w="11"/>
        <w:gridCol w:w="985"/>
        <w:gridCol w:w="935"/>
      </w:tblGrid>
      <w:tr w:rsidR="00EF129A" w:rsidRPr="00EF129A" w:rsidTr="00A505A1">
        <w:trPr>
          <w:trHeight w:val="538"/>
        </w:trPr>
        <w:tc>
          <w:tcPr>
            <w:tcW w:w="232" w:type="pct"/>
            <w:vMerge w:val="restart"/>
            <w:shd w:val="clear" w:color="auto" w:fill="FFFFFF" w:themeFill="background1"/>
            <w:vAlign w:val="center"/>
          </w:tcPr>
          <w:p w:rsidR="00530E5F" w:rsidRPr="00EF129A" w:rsidRDefault="00530E5F" w:rsidP="00530E5F">
            <w:pPr>
              <w:spacing w:line="312" w:lineRule="auto"/>
              <w:jc w:val="center"/>
              <w:rPr>
                <w:rFonts w:cs="Times New Roman"/>
                <w:b/>
                <w:noProof/>
                <w:spacing w:val="-8"/>
                <w:sz w:val="26"/>
                <w:szCs w:val="26"/>
                <w:lang w:val="vi-VN"/>
              </w:rPr>
            </w:pPr>
            <w:r w:rsidRPr="00EF129A">
              <w:rPr>
                <w:rFonts w:cs="Times New Roman"/>
                <w:b/>
                <w:noProof/>
                <w:spacing w:val="-8"/>
                <w:sz w:val="26"/>
                <w:szCs w:val="26"/>
                <w:lang w:val="vi-VN"/>
              </w:rPr>
              <w:t>TT</w:t>
            </w:r>
          </w:p>
          <w:p w:rsidR="00530E5F" w:rsidRPr="00EF129A" w:rsidRDefault="00530E5F" w:rsidP="00530E5F">
            <w:pPr>
              <w:spacing w:line="312" w:lineRule="auto"/>
              <w:jc w:val="center"/>
              <w:rPr>
                <w:rFonts w:cs="Times New Roman"/>
                <w:b/>
                <w:noProof/>
                <w:spacing w:val="-8"/>
                <w:sz w:val="26"/>
                <w:szCs w:val="26"/>
                <w:lang w:val="vi-VN"/>
              </w:rPr>
            </w:pPr>
            <w:r w:rsidRPr="00EF129A">
              <w:rPr>
                <w:rFonts w:cs="Times New Roman"/>
                <w:noProof/>
                <w:spacing w:val="-8"/>
                <w:sz w:val="26"/>
                <w:szCs w:val="26"/>
                <w:lang w:val="vi-VN"/>
              </w:rPr>
              <w:t>(1</w:t>
            </w:r>
            <w:r w:rsidRPr="00EF129A">
              <w:rPr>
                <w:rFonts w:cs="Times New Roman"/>
                <w:b/>
                <w:noProof/>
                <w:spacing w:val="-8"/>
                <w:sz w:val="26"/>
                <w:szCs w:val="26"/>
                <w:lang w:val="vi-VN"/>
              </w:rPr>
              <w:t>)</w:t>
            </w:r>
          </w:p>
        </w:tc>
        <w:tc>
          <w:tcPr>
            <w:tcW w:w="426" w:type="pct"/>
            <w:vMerge w:val="restart"/>
            <w:shd w:val="clear" w:color="auto" w:fill="FFFFFF" w:themeFill="background1"/>
            <w:vAlign w:val="center"/>
          </w:tcPr>
          <w:p w:rsidR="00530E5F" w:rsidRPr="00EF129A" w:rsidRDefault="00530E5F" w:rsidP="00530E5F">
            <w:pPr>
              <w:spacing w:line="312" w:lineRule="auto"/>
              <w:jc w:val="center"/>
              <w:rPr>
                <w:rFonts w:cs="Times New Roman"/>
                <w:b/>
                <w:noProof/>
                <w:spacing w:val="-8"/>
                <w:sz w:val="26"/>
                <w:szCs w:val="26"/>
                <w:lang w:val="vi-VN"/>
              </w:rPr>
            </w:pPr>
            <w:r w:rsidRPr="00EF129A">
              <w:rPr>
                <w:rFonts w:cs="Times New Roman"/>
                <w:b/>
                <w:noProof/>
                <w:spacing w:val="-8"/>
                <w:sz w:val="26"/>
                <w:szCs w:val="26"/>
                <w:lang w:val="vi-VN"/>
              </w:rPr>
              <w:t>Chương/Chủ đề</w:t>
            </w:r>
          </w:p>
          <w:p w:rsidR="00530E5F" w:rsidRPr="00EF129A" w:rsidRDefault="00530E5F" w:rsidP="00530E5F">
            <w:pPr>
              <w:spacing w:line="312" w:lineRule="auto"/>
              <w:jc w:val="center"/>
              <w:rPr>
                <w:rFonts w:cs="Times New Roman"/>
                <w:bCs/>
                <w:noProof/>
                <w:spacing w:val="-8"/>
                <w:sz w:val="26"/>
                <w:szCs w:val="26"/>
                <w:lang w:val="vi-VN"/>
              </w:rPr>
            </w:pPr>
            <w:r w:rsidRPr="00EF129A">
              <w:rPr>
                <w:rFonts w:cs="Times New Roman"/>
                <w:bCs/>
                <w:noProof/>
                <w:spacing w:val="-8"/>
                <w:sz w:val="26"/>
                <w:szCs w:val="26"/>
                <w:lang w:val="vi-VN"/>
              </w:rPr>
              <w:t>(2)</w:t>
            </w:r>
          </w:p>
        </w:tc>
        <w:tc>
          <w:tcPr>
            <w:tcW w:w="745" w:type="pct"/>
            <w:vMerge w:val="restart"/>
            <w:shd w:val="clear" w:color="auto" w:fill="FFFFFF" w:themeFill="background1"/>
            <w:vAlign w:val="center"/>
          </w:tcPr>
          <w:p w:rsidR="00530E5F" w:rsidRPr="00EF129A" w:rsidRDefault="00530E5F" w:rsidP="00530E5F">
            <w:pPr>
              <w:spacing w:line="312" w:lineRule="auto"/>
              <w:jc w:val="center"/>
              <w:rPr>
                <w:rFonts w:cs="Times New Roman"/>
                <w:b/>
                <w:bCs/>
                <w:noProof/>
                <w:spacing w:val="-8"/>
                <w:sz w:val="26"/>
                <w:szCs w:val="26"/>
                <w:lang w:val="vi-VN"/>
              </w:rPr>
            </w:pPr>
            <w:r w:rsidRPr="00EF129A">
              <w:rPr>
                <w:rFonts w:cs="Times New Roman"/>
                <w:b/>
                <w:bCs/>
                <w:noProof/>
                <w:spacing w:val="-8"/>
                <w:sz w:val="26"/>
                <w:szCs w:val="26"/>
                <w:lang w:val="vi-VN"/>
              </w:rPr>
              <w:t>Nội dung/đơn vị kiến thức</w:t>
            </w:r>
          </w:p>
          <w:p w:rsidR="00530E5F" w:rsidRPr="00EF129A" w:rsidRDefault="00530E5F" w:rsidP="00530E5F">
            <w:pPr>
              <w:spacing w:line="312" w:lineRule="auto"/>
              <w:jc w:val="center"/>
              <w:rPr>
                <w:rFonts w:cs="Times New Roman"/>
                <w:noProof/>
                <w:spacing w:val="-8"/>
                <w:sz w:val="26"/>
                <w:szCs w:val="26"/>
                <w:lang w:val="vi-VN"/>
              </w:rPr>
            </w:pPr>
            <w:r w:rsidRPr="00EF129A">
              <w:rPr>
                <w:rFonts w:cs="Times New Roman"/>
                <w:noProof/>
                <w:spacing w:val="-8"/>
                <w:sz w:val="26"/>
                <w:szCs w:val="26"/>
                <w:lang w:val="vi-VN"/>
              </w:rPr>
              <w:t>(3)</w:t>
            </w:r>
          </w:p>
        </w:tc>
        <w:tc>
          <w:tcPr>
            <w:tcW w:w="3163" w:type="pct"/>
            <w:gridSpan w:val="9"/>
            <w:shd w:val="clear" w:color="auto" w:fill="FFFFFF" w:themeFill="background1"/>
            <w:vAlign w:val="center"/>
          </w:tcPr>
          <w:p w:rsidR="00530E5F" w:rsidRPr="00EF129A" w:rsidRDefault="00530E5F" w:rsidP="00530E5F">
            <w:pPr>
              <w:spacing w:line="312" w:lineRule="auto"/>
              <w:jc w:val="center"/>
              <w:rPr>
                <w:rFonts w:cs="Times New Roman"/>
                <w:b/>
                <w:noProof/>
                <w:spacing w:val="-8"/>
                <w:sz w:val="26"/>
                <w:szCs w:val="26"/>
                <w:lang w:val="vi-VN"/>
              </w:rPr>
            </w:pPr>
            <w:r w:rsidRPr="00EF129A">
              <w:rPr>
                <w:rFonts w:cs="Times New Roman"/>
                <w:b/>
                <w:noProof/>
                <w:spacing w:val="-8"/>
                <w:sz w:val="26"/>
                <w:szCs w:val="26"/>
                <w:lang w:val="vi-VN"/>
              </w:rPr>
              <w:t>Mức độ đánh giá</w:t>
            </w:r>
          </w:p>
          <w:p w:rsidR="00530E5F" w:rsidRPr="00EF129A" w:rsidRDefault="00530E5F" w:rsidP="00530E5F">
            <w:pPr>
              <w:spacing w:line="312" w:lineRule="auto"/>
              <w:jc w:val="center"/>
              <w:rPr>
                <w:rFonts w:cs="Times New Roman"/>
                <w:b/>
                <w:noProof/>
                <w:spacing w:val="-8"/>
                <w:sz w:val="26"/>
                <w:szCs w:val="26"/>
                <w:lang w:val="vi-VN"/>
              </w:rPr>
            </w:pPr>
            <w:r w:rsidRPr="00EF129A">
              <w:rPr>
                <w:rFonts w:cs="Times New Roman"/>
                <w:noProof/>
                <w:spacing w:val="-8"/>
                <w:sz w:val="26"/>
                <w:szCs w:val="26"/>
                <w:lang w:val="vi-VN"/>
              </w:rPr>
              <w:t>(4-11)</w:t>
            </w:r>
          </w:p>
        </w:tc>
        <w:tc>
          <w:tcPr>
            <w:tcW w:w="434" w:type="pct"/>
            <w:shd w:val="clear" w:color="auto" w:fill="FFFFFF" w:themeFill="background1"/>
          </w:tcPr>
          <w:p w:rsidR="00530E5F" w:rsidRPr="00EF129A" w:rsidRDefault="00530E5F" w:rsidP="00530E5F">
            <w:pPr>
              <w:spacing w:line="312" w:lineRule="auto"/>
              <w:jc w:val="center"/>
              <w:rPr>
                <w:rFonts w:cs="Times New Roman"/>
                <w:b/>
                <w:noProof/>
                <w:spacing w:val="-8"/>
                <w:sz w:val="26"/>
                <w:szCs w:val="26"/>
                <w:lang w:val="vi-VN"/>
              </w:rPr>
            </w:pPr>
            <w:r w:rsidRPr="00EF129A">
              <w:rPr>
                <w:rFonts w:cs="Times New Roman"/>
                <w:b/>
                <w:noProof/>
                <w:spacing w:val="-8"/>
                <w:sz w:val="26"/>
                <w:szCs w:val="26"/>
                <w:lang w:val="vi-VN"/>
              </w:rPr>
              <w:t>Tổng % điểm</w:t>
            </w:r>
          </w:p>
          <w:p w:rsidR="00530E5F" w:rsidRPr="00EF129A" w:rsidRDefault="00530E5F" w:rsidP="00530E5F">
            <w:pPr>
              <w:spacing w:before="120" w:after="120" w:line="312" w:lineRule="auto"/>
              <w:jc w:val="center"/>
              <w:rPr>
                <w:rFonts w:cs="Times New Roman"/>
                <w:b/>
                <w:noProof/>
                <w:spacing w:val="-8"/>
                <w:sz w:val="26"/>
                <w:szCs w:val="26"/>
                <w:lang w:val="vi-VN"/>
              </w:rPr>
            </w:pPr>
            <w:r w:rsidRPr="00EF129A">
              <w:rPr>
                <w:rFonts w:cs="Times New Roman"/>
                <w:noProof/>
                <w:spacing w:val="-8"/>
                <w:sz w:val="26"/>
                <w:szCs w:val="26"/>
                <w:lang w:val="vi-VN"/>
              </w:rPr>
              <w:t>(12)</w:t>
            </w:r>
          </w:p>
        </w:tc>
      </w:tr>
      <w:tr w:rsidR="00EF129A" w:rsidRPr="00EF129A" w:rsidTr="00A505A1">
        <w:trPr>
          <w:trHeight w:val="538"/>
        </w:trPr>
        <w:tc>
          <w:tcPr>
            <w:tcW w:w="232" w:type="pct"/>
            <w:vMerge/>
            <w:shd w:val="clear" w:color="auto" w:fill="FFFFFF" w:themeFill="background1"/>
            <w:vAlign w:val="center"/>
          </w:tcPr>
          <w:p w:rsidR="00530E5F" w:rsidRPr="00EF129A" w:rsidRDefault="00530E5F" w:rsidP="00530E5F">
            <w:pPr>
              <w:spacing w:line="312" w:lineRule="auto"/>
              <w:jc w:val="center"/>
              <w:rPr>
                <w:rFonts w:cs="Times New Roman"/>
                <w:b/>
                <w:noProof/>
                <w:spacing w:val="-8"/>
                <w:sz w:val="26"/>
                <w:szCs w:val="26"/>
                <w:lang w:val="vi-VN"/>
              </w:rPr>
            </w:pPr>
          </w:p>
        </w:tc>
        <w:tc>
          <w:tcPr>
            <w:tcW w:w="426" w:type="pct"/>
            <w:vMerge/>
            <w:shd w:val="clear" w:color="auto" w:fill="FFFFFF" w:themeFill="background1"/>
            <w:vAlign w:val="center"/>
          </w:tcPr>
          <w:p w:rsidR="00530E5F" w:rsidRPr="00EF129A" w:rsidRDefault="00530E5F" w:rsidP="00530E5F">
            <w:pPr>
              <w:spacing w:line="312" w:lineRule="auto"/>
              <w:jc w:val="center"/>
              <w:rPr>
                <w:rFonts w:cs="Times New Roman"/>
                <w:b/>
                <w:noProof/>
                <w:spacing w:val="-8"/>
                <w:sz w:val="26"/>
                <w:szCs w:val="26"/>
                <w:lang w:val="vi-VN"/>
              </w:rPr>
            </w:pPr>
          </w:p>
        </w:tc>
        <w:tc>
          <w:tcPr>
            <w:tcW w:w="745" w:type="pct"/>
            <w:vMerge/>
            <w:shd w:val="clear" w:color="auto" w:fill="FFFFFF" w:themeFill="background1"/>
            <w:vAlign w:val="center"/>
          </w:tcPr>
          <w:p w:rsidR="00530E5F" w:rsidRPr="00EF129A" w:rsidRDefault="00530E5F" w:rsidP="00530E5F">
            <w:pPr>
              <w:spacing w:line="312" w:lineRule="auto"/>
              <w:jc w:val="center"/>
              <w:rPr>
                <w:rFonts w:cs="Times New Roman"/>
                <w:b/>
                <w:bCs/>
                <w:noProof/>
                <w:spacing w:val="-8"/>
                <w:sz w:val="26"/>
                <w:szCs w:val="26"/>
                <w:lang w:val="vi-VN"/>
              </w:rPr>
            </w:pPr>
          </w:p>
        </w:tc>
        <w:tc>
          <w:tcPr>
            <w:tcW w:w="746" w:type="pct"/>
            <w:gridSpan w:val="2"/>
            <w:shd w:val="clear" w:color="auto" w:fill="FFFFFF" w:themeFill="background1"/>
            <w:vAlign w:val="center"/>
          </w:tcPr>
          <w:p w:rsidR="00530E5F" w:rsidRPr="00EF129A" w:rsidRDefault="00530E5F" w:rsidP="00530E5F">
            <w:pPr>
              <w:spacing w:line="312" w:lineRule="auto"/>
              <w:jc w:val="center"/>
              <w:rPr>
                <w:rFonts w:cs="Times New Roman"/>
                <w:b/>
                <w:noProof/>
                <w:spacing w:val="-8"/>
                <w:sz w:val="26"/>
                <w:szCs w:val="26"/>
                <w:lang w:val="vi-VN"/>
              </w:rPr>
            </w:pPr>
            <w:r w:rsidRPr="00EF129A">
              <w:rPr>
                <w:rFonts w:cs="Times New Roman"/>
                <w:b/>
                <w:noProof/>
                <w:spacing w:val="-8"/>
                <w:sz w:val="26"/>
                <w:szCs w:val="26"/>
                <w:lang w:val="vi-VN"/>
              </w:rPr>
              <w:t>Nhận biết</w:t>
            </w:r>
          </w:p>
        </w:tc>
        <w:tc>
          <w:tcPr>
            <w:tcW w:w="790" w:type="pct"/>
            <w:gridSpan w:val="2"/>
            <w:shd w:val="clear" w:color="auto" w:fill="FFFFFF" w:themeFill="background1"/>
            <w:vAlign w:val="center"/>
          </w:tcPr>
          <w:p w:rsidR="00530E5F" w:rsidRPr="00EF129A" w:rsidRDefault="00530E5F" w:rsidP="00530E5F">
            <w:pPr>
              <w:spacing w:line="312" w:lineRule="auto"/>
              <w:jc w:val="center"/>
              <w:rPr>
                <w:rFonts w:cs="Times New Roman"/>
                <w:b/>
                <w:noProof/>
                <w:spacing w:val="-8"/>
                <w:sz w:val="26"/>
                <w:szCs w:val="26"/>
                <w:lang w:val="vi-VN"/>
              </w:rPr>
            </w:pPr>
            <w:r w:rsidRPr="00EF129A">
              <w:rPr>
                <w:rFonts w:cs="Times New Roman"/>
                <w:b/>
                <w:noProof/>
                <w:spacing w:val="-8"/>
                <w:sz w:val="26"/>
                <w:szCs w:val="26"/>
                <w:lang w:val="vi-VN"/>
              </w:rPr>
              <w:t>Thông hiểu</w:t>
            </w:r>
          </w:p>
        </w:tc>
        <w:tc>
          <w:tcPr>
            <w:tcW w:w="750" w:type="pct"/>
            <w:gridSpan w:val="2"/>
            <w:shd w:val="clear" w:color="auto" w:fill="FFFFFF" w:themeFill="background1"/>
            <w:vAlign w:val="center"/>
          </w:tcPr>
          <w:p w:rsidR="00530E5F" w:rsidRPr="00EF129A" w:rsidRDefault="00530E5F" w:rsidP="00530E5F">
            <w:pPr>
              <w:spacing w:line="312" w:lineRule="auto"/>
              <w:jc w:val="center"/>
              <w:rPr>
                <w:rFonts w:cs="Times New Roman"/>
                <w:b/>
                <w:noProof/>
                <w:spacing w:val="-8"/>
                <w:sz w:val="26"/>
                <w:szCs w:val="26"/>
                <w:lang w:val="vi-VN"/>
              </w:rPr>
            </w:pPr>
            <w:r w:rsidRPr="00EF129A">
              <w:rPr>
                <w:rFonts w:cs="Times New Roman"/>
                <w:b/>
                <w:noProof/>
                <w:spacing w:val="-8"/>
                <w:sz w:val="26"/>
                <w:szCs w:val="26"/>
                <w:lang w:val="vi-VN"/>
              </w:rPr>
              <w:t>Vận dụng</w:t>
            </w:r>
          </w:p>
        </w:tc>
        <w:tc>
          <w:tcPr>
            <w:tcW w:w="877" w:type="pct"/>
            <w:gridSpan w:val="3"/>
            <w:shd w:val="clear" w:color="auto" w:fill="FFFFFF" w:themeFill="background1"/>
            <w:vAlign w:val="center"/>
          </w:tcPr>
          <w:p w:rsidR="00530E5F" w:rsidRPr="00EF129A" w:rsidRDefault="00530E5F" w:rsidP="00530E5F">
            <w:pPr>
              <w:spacing w:line="312" w:lineRule="auto"/>
              <w:jc w:val="center"/>
              <w:rPr>
                <w:rFonts w:cs="Times New Roman"/>
                <w:b/>
                <w:noProof/>
                <w:spacing w:val="-8"/>
                <w:sz w:val="26"/>
                <w:szCs w:val="26"/>
                <w:lang w:val="vi-VN"/>
              </w:rPr>
            </w:pPr>
            <w:r w:rsidRPr="00EF129A">
              <w:rPr>
                <w:rFonts w:cs="Times New Roman"/>
                <w:b/>
                <w:noProof/>
                <w:spacing w:val="-8"/>
                <w:sz w:val="26"/>
                <w:szCs w:val="26"/>
                <w:lang w:val="vi-VN"/>
              </w:rPr>
              <w:t>Vận dụng cao</w:t>
            </w:r>
          </w:p>
        </w:tc>
        <w:tc>
          <w:tcPr>
            <w:tcW w:w="434" w:type="pct"/>
            <w:shd w:val="clear" w:color="auto" w:fill="FFFFFF" w:themeFill="background1"/>
          </w:tcPr>
          <w:p w:rsidR="00530E5F" w:rsidRPr="00EF129A" w:rsidRDefault="00530E5F" w:rsidP="00530E5F">
            <w:pPr>
              <w:spacing w:before="40" w:after="40" w:line="312" w:lineRule="auto"/>
              <w:jc w:val="center"/>
              <w:rPr>
                <w:rFonts w:cs="Times New Roman"/>
                <w:noProof/>
                <w:spacing w:val="-8"/>
                <w:sz w:val="26"/>
                <w:szCs w:val="26"/>
                <w:lang w:val="vi-VN"/>
              </w:rPr>
            </w:pPr>
          </w:p>
        </w:tc>
      </w:tr>
      <w:tr w:rsidR="00EF129A" w:rsidRPr="00EF129A" w:rsidTr="00A505A1">
        <w:trPr>
          <w:trHeight w:val="538"/>
        </w:trPr>
        <w:tc>
          <w:tcPr>
            <w:tcW w:w="232" w:type="pct"/>
            <w:vMerge/>
            <w:shd w:val="clear" w:color="auto" w:fill="FFFFFF" w:themeFill="background1"/>
            <w:vAlign w:val="center"/>
          </w:tcPr>
          <w:p w:rsidR="00530E5F" w:rsidRPr="00EF129A" w:rsidRDefault="00530E5F" w:rsidP="00530E5F">
            <w:pPr>
              <w:spacing w:line="312" w:lineRule="auto"/>
              <w:jc w:val="center"/>
              <w:rPr>
                <w:rFonts w:cs="Times New Roman"/>
                <w:b/>
                <w:noProof/>
                <w:spacing w:val="-8"/>
                <w:sz w:val="26"/>
                <w:szCs w:val="26"/>
                <w:lang w:val="vi-VN"/>
              </w:rPr>
            </w:pPr>
          </w:p>
        </w:tc>
        <w:tc>
          <w:tcPr>
            <w:tcW w:w="426" w:type="pct"/>
            <w:vMerge/>
            <w:shd w:val="clear" w:color="auto" w:fill="FFFFFF" w:themeFill="background1"/>
            <w:vAlign w:val="center"/>
          </w:tcPr>
          <w:p w:rsidR="00530E5F" w:rsidRPr="00EF129A" w:rsidRDefault="00530E5F" w:rsidP="00530E5F">
            <w:pPr>
              <w:spacing w:line="312" w:lineRule="auto"/>
              <w:jc w:val="center"/>
              <w:rPr>
                <w:rFonts w:cs="Times New Roman"/>
                <w:b/>
                <w:noProof/>
                <w:spacing w:val="-8"/>
                <w:sz w:val="26"/>
                <w:szCs w:val="26"/>
                <w:lang w:val="vi-VN"/>
              </w:rPr>
            </w:pPr>
          </w:p>
        </w:tc>
        <w:tc>
          <w:tcPr>
            <w:tcW w:w="745" w:type="pct"/>
            <w:vMerge/>
            <w:shd w:val="clear" w:color="auto" w:fill="FFFFFF" w:themeFill="background1"/>
            <w:vAlign w:val="center"/>
          </w:tcPr>
          <w:p w:rsidR="00530E5F" w:rsidRPr="00EF129A" w:rsidRDefault="00530E5F" w:rsidP="00530E5F">
            <w:pPr>
              <w:spacing w:line="312" w:lineRule="auto"/>
              <w:jc w:val="center"/>
              <w:rPr>
                <w:rFonts w:cs="Times New Roman"/>
                <w:b/>
                <w:bCs/>
                <w:noProof/>
                <w:spacing w:val="-8"/>
                <w:sz w:val="26"/>
                <w:szCs w:val="26"/>
                <w:lang w:val="vi-VN"/>
              </w:rPr>
            </w:pPr>
          </w:p>
        </w:tc>
        <w:tc>
          <w:tcPr>
            <w:tcW w:w="352" w:type="pct"/>
            <w:shd w:val="clear" w:color="auto" w:fill="FFFFFF" w:themeFill="background1"/>
            <w:vAlign w:val="center"/>
          </w:tcPr>
          <w:p w:rsidR="00530E5F" w:rsidRPr="00EF129A" w:rsidRDefault="00530E5F" w:rsidP="00530E5F">
            <w:pPr>
              <w:spacing w:line="312" w:lineRule="auto"/>
              <w:ind w:hanging="105"/>
              <w:jc w:val="center"/>
              <w:rPr>
                <w:rFonts w:cs="Times New Roman"/>
                <w:b/>
                <w:noProof/>
                <w:spacing w:val="-8"/>
                <w:sz w:val="20"/>
                <w:szCs w:val="20"/>
                <w:lang w:val="vi-VN"/>
              </w:rPr>
            </w:pPr>
            <w:r w:rsidRPr="00EF129A">
              <w:rPr>
                <w:rFonts w:cs="Times New Roman"/>
                <w:b/>
                <w:noProof/>
                <w:spacing w:val="-8"/>
                <w:sz w:val="20"/>
                <w:szCs w:val="20"/>
                <w:lang w:val="vi-VN"/>
              </w:rPr>
              <w:t>TNKQ</w:t>
            </w:r>
          </w:p>
        </w:tc>
        <w:tc>
          <w:tcPr>
            <w:tcW w:w="394" w:type="pct"/>
            <w:shd w:val="clear" w:color="auto" w:fill="FFFFFF" w:themeFill="background1"/>
            <w:vAlign w:val="center"/>
          </w:tcPr>
          <w:p w:rsidR="00530E5F" w:rsidRPr="00EF129A" w:rsidRDefault="00530E5F" w:rsidP="00530E5F">
            <w:pPr>
              <w:spacing w:line="312" w:lineRule="auto"/>
              <w:ind w:hanging="105"/>
              <w:jc w:val="center"/>
              <w:rPr>
                <w:rFonts w:cs="Times New Roman"/>
                <w:b/>
                <w:noProof/>
                <w:spacing w:val="-8"/>
                <w:sz w:val="20"/>
                <w:szCs w:val="20"/>
                <w:lang w:val="vi-VN"/>
              </w:rPr>
            </w:pPr>
            <w:r w:rsidRPr="00EF129A">
              <w:rPr>
                <w:rFonts w:cs="Times New Roman"/>
                <w:b/>
                <w:noProof/>
                <w:spacing w:val="-8"/>
                <w:sz w:val="20"/>
                <w:szCs w:val="20"/>
                <w:lang w:val="vi-VN"/>
              </w:rPr>
              <w:t>TL</w:t>
            </w:r>
          </w:p>
        </w:tc>
        <w:tc>
          <w:tcPr>
            <w:tcW w:w="398" w:type="pct"/>
            <w:shd w:val="clear" w:color="auto" w:fill="FFFFFF" w:themeFill="background1"/>
            <w:vAlign w:val="center"/>
          </w:tcPr>
          <w:p w:rsidR="00530E5F" w:rsidRPr="00EF129A" w:rsidRDefault="00530E5F" w:rsidP="00530E5F">
            <w:pPr>
              <w:spacing w:line="312" w:lineRule="auto"/>
              <w:ind w:hanging="105"/>
              <w:jc w:val="center"/>
              <w:rPr>
                <w:rFonts w:cs="Times New Roman"/>
                <w:b/>
                <w:noProof/>
                <w:spacing w:val="-8"/>
                <w:sz w:val="20"/>
                <w:szCs w:val="20"/>
                <w:lang w:val="vi-VN"/>
              </w:rPr>
            </w:pPr>
            <w:r w:rsidRPr="00EF129A">
              <w:rPr>
                <w:rFonts w:cs="Times New Roman"/>
                <w:b/>
                <w:noProof/>
                <w:spacing w:val="-8"/>
                <w:sz w:val="20"/>
                <w:szCs w:val="20"/>
                <w:lang w:val="vi-VN"/>
              </w:rPr>
              <w:t>TNKQ</w:t>
            </w:r>
          </w:p>
        </w:tc>
        <w:tc>
          <w:tcPr>
            <w:tcW w:w="392" w:type="pct"/>
            <w:shd w:val="clear" w:color="auto" w:fill="FFFFFF" w:themeFill="background1"/>
            <w:vAlign w:val="center"/>
          </w:tcPr>
          <w:p w:rsidR="00530E5F" w:rsidRPr="00EF129A" w:rsidRDefault="00530E5F" w:rsidP="00530E5F">
            <w:pPr>
              <w:spacing w:line="312" w:lineRule="auto"/>
              <w:ind w:hanging="105"/>
              <w:jc w:val="center"/>
              <w:rPr>
                <w:rFonts w:cs="Times New Roman"/>
                <w:b/>
                <w:noProof/>
                <w:spacing w:val="-8"/>
                <w:sz w:val="20"/>
                <w:szCs w:val="20"/>
                <w:lang w:val="vi-VN"/>
              </w:rPr>
            </w:pPr>
            <w:r w:rsidRPr="00EF129A">
              <w:rPr>
                <w:rFonts w:cs="Times New Roman"/>
                <w:b/>
                <w:noProof/>
                <w:spacing w:val="-8"/>
                <w:sz w:val="20"/>
                <w:szCs w:val="20"/>
                <w:lang w:val="vi-VN"/>
              </w:rPr>
              <w:t>TL</w:t>
            </w:r>
          </w:p>
        </w:tc>
        <w:tc>
          <w:tcPr>
            <w:tcW w:w="399" w:type="pct"/>
            <w:shd w:val="clear" w:color="auto" w:fill="FFFFFF" w:themeFill="background1"/>
            <w:vAlign w:val="center"/>
          </w:tcPr>
          <w:p w:rsidR="00530E5F" w:rsidRPr="00EF129A" w:rsidRDefault="00530E5F" w:rsidP="00530E5F">
            <w:pPr>
              <w:spacing w:line="312" w:lineRule="auto"/>
              <w:ind w:hanging="105"/>
              <w:jc w:val="center"/>
              <w:rPr>
                <w:rFonts w:cs="Times New Roman"/>
                <w:b/>
                <w:noProof/>
                <w:spacing w:val="-8"/>
                <w:sz w:val="20"/>
                <w:szCs w:val="20"/>
                <w:lang w:val="vi-VN"/>
              </w:rPr>
            </w:pPr>
            <w:r w:rsidRPr="00EF129A">
              <w:rPr>
                <w:rFonts w:cs="Times New Roman"/>
                <w:b/>
                <w:noProof/>
                <w:spacing w:val="-8"/>
                <w:sz w:val="20"/>
                <w:szCs w:val="20"/>
                <w:lang w:val="vi-VN"/>
              </w:rPr>
              <w:t>TNKQ</w:t>
            </w:r>
          </w:p>
        </w:tc>
        <w:tc>
          <w:tcPr>
            <w:tcW w:w="351" w:type="pct"/>
            <w:shd w:val="clear" w:color="auto" w:fill="FFFFFF" w:themeFill="background1"/>
            <w:vAlign w:val="center"/>
          </w:tcPr>
          <w:p w:rsidR="00530E5F" w:rsidRPr="00EF129A" w:rsidRDefault="00530E5F" w:rsidP="00530E5F">
            <w:pPr>
              <w:spacing w:line="312" w:lineRule="auto"/>
              <w:ind w:hanging="105"/>
              <w:jc w:val="center"/>
              <w:rPr>
                <w:rFonts w:cs="Times New Roman"/>
                <w:b/>
                <w:noProof/>
                <w:spacing w:val="-8"/>
                <w:sz w:val="20"/>
                <w:szCs w:val="20"/>
                <w:lang w:val="vi-VN"/>
              </w:rPr>
            </w:pPr>
            <w:r w:rsidRPr="00EF129A">
              <w:rPr>
                <w:rFonts w:cs="Times New Roman"/>
                <w:b/>
                <w:noProof/>
                <w:spacing w:val="-8"/>
                <w:sz w:val="20"/>
                <w:szCs w:val="20"/>
                <w:lang w:val="vi-VN"/>
              </w:rPr>
              <w:t>TL</w:t>
            </w:r>
          </w:p>
        </w:tc>
        <w:tc>
          <w:tcPr>
            <w:tcW w:w="420" w:type="pct"/>
            <w:gridSpan w:val="2"/>
            <w:shd w:val="clear" w:color="auto" w:fill="FFFFFF" w:themeFill="background1"/>
            <w:vAlign w:val="center"/>
          </w:tcPr>
          <w:p w:rsidR="00530E5F" w:rsidRPr="00EF129A" w:rsidRDefault="00530E5F" w:rsidP="00530E5F">
            <w:pPr>
              <w:spacing w:line="312" w:lineRule="auto"/>
              <w:ind w:hanging="105"/>
              <w:jc w:val="center"/>
              <w:rPr>
                <w:rFonts w:cs="Times New Roman"/>
                <w:b/>
                <w:noProof/>
                <w:spacing w:val="-8"/>
                <w:sz w:val="20"/>
                <w:szCs w:val="20"/>
                <w:lang w:val="vi-VN"/>
              </w:rPr>
            </w:pPr>
            <w:r w:rsidRPr="00EF129A">
              <w:rPr>
                <w:rFonts w:cs="Times New Roman"/>
                <w:b/>
                <w:noProof/>
                <w:spacing w:val="-8"/>
                <w:sz w:val="20"/>
                <w:szCs w:val="20"/>
                <w:lang w:val="vi-VN"/>
              </w:rPr>
              <w:t>TNKQ</w:t>
            </w:r>
          </w:p>
        </w:tc>
        <w:tc>
          <w:tcPr>
            <w:tcW w:w="457" w:type="pct"/>
            <w:shd w:val="clear" w:color="auto" w:fill="FFFFFF" w:themeFill="background1"/>
            <w:vAlign w:val="center"/>
          </w:tcPr>
          <w:p w:rsidR="00530E5F" w:rsidRPr="00EF129A" w:rsidRDefault="00530E5F" w:rsidP="00530E5F">
            <w:pPr>
              <w:spacing w:line="312" w:lineRule="auto"/>
              <w:ind w:hanging="105"/>
              <w:jc w:val="center"/>
              <w:rPr>
                <w:rFonts w:cs="Times New Roman"/>
                <w:b/>
                <w:noProof/>
                <w:spacing w:val="-8"/>
                <w:sz w:val="20"/>
                <w:szCs w:val="20"/>
                <w:lang w:val="vi-VN"/>
              </w:rPr>
            </w:pPr>
            <w:r w:rsidRPr="00EF129A">
              <w:rPr>
                <w:rFonts w:cs="Times New Roman"/>
                <w:b/>
                <w:noProof/>
                <w:spacing w:val="-8"/>
                <w:sz w:val="20"/>
                <w:szCs w:val="20"/>
                <w:lang w:val="vi-VN"/>
              </w:rPr>
              <w:t>TL</w:t>
            </w:r>
          </w:p>
        </w:tc>
        <w:tc>
          <w:tcPr>
            <w:tcW w:w="434" w:type="pct"/>
            <w:shd w:val="clear" w:color="auto" w:fill="FFFFFF" w:themeFill="background1"/>
          </w:tcPr>
          <w:p w:rsidR="00530E5F" w:rsidRPr="00EF129A" w:rsidRDefault="00530E5F" w:rsidP="00530E5F">
            <w:pPr>
              <w:spacing w:before="40" w:after="40" w:line="312" w:lineRule="auto"/>
              <w:jc w:val="center"/>
              <w:rPr>
                <w:rFonts w:cs="Times New Roman"/>
                <w:noProof/>
                <w:spacing w:val="-8"/>
                <w:sz w:val="26"/>
                <w:szCs w:val="26"/>
                <w:lang w:val="vi-VN"/>
              </w:rPr>
            </w:pPr>
          </w:p>
        </w:tc>
      </w:tr>
      <w:tr w:rsidR="00EF129A" w:rsidRPr="00EF129A" w:rsidTr="00A505A1">
        <w:trPr>
          <w:trHeight w:val="538"/>
        </w:trPr>
        <w:tc>
          <w:tcPr>
            <w:tcW w:w="232" w:type="pct"/>
            <w:vMerge w:val="restart"/>
            <w:vAlign w:val="center"/>
          </w:tcPr>
          <w:p w:rsidR="00E04C02" w:rsidRPr="00EF129A" w:rsidRDefault="00E04C02" w:rsidP="00530E5F">
            <w:pPr>
              <w:spacing w:before="120" w:after="120" w:line="312" w:lineRule="auto"/>
              <w:jc w:val="center"/>
              <w:rPr>
                <w:rFonts w:cs="Times New Roman"/>
                <w:b/>
                <w:noProof/>
                <w:spacing w:val="-8"/>
                <w:sz w:val="26"/>
                <w:szCs w:val="26"/>
              </w:rPr>
            </w:pPr>
            <w:r w:rsidRPr="00EF129A">
              <w:rPr>
                <w:rFonts w:cs="Times New Roman"/>
                <w:b/>
                <w:noProof/>
                <w:spacing w:val="-8"/>
                <w:sz w:val="26"/>
                <w:szCs w:val="26"/>
              </w:rPr>
              <w:t>1</w:t>
            </w:r>
          </w:p>
        </w:tc>
        <w:tc>
          <w:tcPr>
            <w:tcW w:w="426" w:type="pct"/>
            <w:vMerge w:val="restart"/>
            <w:vAlign w:val="center"/>
          </w:tcPr>
          <w:p w:rsidR="00E04C02" w:rsidRPr="00A2148F" w:rsidRDefault="00A2148F" w:rsidP="006D3EAF">
            <w:pPr>
              <w:spacing w:before="120" w:after="120" w:line="312" w:lineRule="auto"/>
              <w:jc w:val="center"/>
              <w:rPr>
                <w:rFonts w:cs="Times New Roman"/>
                <w:b/>
                <w:noProof/>
                <w:spacing w:val="-8"/>
                <w:sz w:val="26"/>
                <w:szCs w:val="26"/>
              </w:rPr>
            </w:pPr>
            <w:r>
              <w:rPr>
                <w:rFonts w:cs="Times New Roman"/>
                <w:b/>
                <w:noProof/>
                <w:spacing w:val="-8"/>
                <w:sz w:val="26"/>
                <w:szCs w:val="26"/>
              </w:rPr>
              <w:t>Phân số</w:t>
            </w:r>
          </w:p>
        </w:tc>
        <w:tc>
          <w:tcPr>
            <w:tcW w:w="745" w:type="pct"/>
          </w:tcPr>
          <w:p w:rsidR="00E04C02" w:rsidRPr="00EF129A" w:rsidRDefault="00A2148F" w:rsidP="00A2148F">
            <w:pPr>
              <w:spacing w:before="120" w:after="120" w:line="312" w:lineRule="auto"/>
              <w:jc w:val="center"/>
              <w:rPr>
                <w:rFonts w:cs="Times New Roman"/>
                <w:i/>
                <w:noProof/>
                <w:spacing w:val="-8"/>
                <w:sz w:val="26"/>
                <w:szCs w:val="26"/>
                <w:lang w:val="vi-VN"/>
              </w:rPr>
            </w:pPr>
            <w:r w:rsidRPr="00F4438E">
              <w:rPr>
                <w:rFonts w:eastAsia="Times New Roman" w:cs="Times New Roman"/>
                <w:b/>
                <w:bCs/>
                <w:i/>
                <w:noProof/>
                <w:color w:val="000000"/>
                <w:sz w:val="26"/>
                <w:szCs w:val="26"/>
                <w:lang w:val="vi-VN"/>
              </w:rPr>
              <w:t>Phân số. Tính chất cơ bản của phân số. So sánh phân số</w:t>
            </w:r>
          </w:p>
        </w:tc>
        <w:tc>
          <w:tcPr>
            <w:tcW w:w="352" w:type="pct"/>
            <w:shd w:val="clear" w:color="auto" w:fill="E2EFD9" w:themeFill="accent6" w:themeFillTint="33"/>
            <w:vAlign w:val="center"/>
          </w:tcPr>
          <w:p w:rsidR="00E04C02" w:rsidRPr="00EF129A" w:rsidRDefault="00FB5001" w:rsidP="00530E5F">
            <w:pPr>
              <w:spacing w:before="40" w:after="40" w:line="312" w:lineRule="auto"/>
              <w:jc w:val="center"/>
              <w:rPr>
                <w:rFonts w:cs="Times New Roman"/>
                <w:noProof/>
                <w:spacing w:val="-8"/>
                <w:sz w:val="26"/>
                <w:szCs w:val="26"/>
              </w:rPr>
            </w:pPr>
            <w:r>
              <w:rPr>
                <w:rFonts w:cs="Times New Roman"/>
                <w:noProof/>
                <w:spacing w:val="-8"/>
                <w:sz w:val="26"/>
                <w:szCs w:val="26"/>
              </w:rPr>
              <w:t>5</w:t>
            </w:r>
          </w:p>
        </w:tc>
        <w:tc>
          <w:tcPr>
            <w:tcW w:w="394" w:type="pct"/>
            <w:shd w:val="clear" w:color="auto" w:fill="E2EFD9" w:themeFill="accent6" w:themeFillTint="33"/>
            <w:vAlign w:val="center"/>
          </w:tcPr>
          <w:p w:rsidR="00E04C02" w:rsidRPr="00EF129A" w:rsidRDefault="00E04C02" w:rsidP="00530E5F">
            <w:pPr>
              <w:spacing w:before="40" w:after="40" w:line="312" w:lineRule="auto"/>
              <w:jc w:val="center"/>
              <w:rPr>
                <w:rFonts w:cs="Times New Roman"/>
                <w:noProof/>
                <w:spacing w:val="-8"/>
                <w:sz w:val="26"/>
                <w:szCs w:val="26"/>
              </w:rPr>
            </w:pPr>
          </w:p>
        </w:tc>
        <w:tc>
          <w:tcPr>
            <w:tcW w:w="398" w:type="pct"/>
            <w:shd w:val="clear" w:color="auto" w:fill="D9E2F3" w:themeFill="accent5" w:themeFillTint="33"/>
            <w:vAlign w:val="center"/>
          </w:tcPr>
          <w:p w:rsidR="00E04C02" w:rsidRPr="00EF129A" w:rsidRDefault="00E04C02" w:rsidP="00530E5F">
            <w:pPr>
              <w:spacing w:before="40" w:after="40" w:line="312" w:lineRule="auto"/>
              <w:jc w:val="center"/>
              <w:rPr>
                <w:rFonts w:cs="Times New Roman"/>
                <w:noProof/>
                <w:spacing w:val="-8"/>
                <w:sz w:val="26"/>
                <w:szCs w:val="26"/>
              </w:rPr>
            </w:pPr>
          </w:p>
        </w:tc>
        <w:tc>
          <w:tcPr>
            <w:tcW w:w="392" w:type="pct"/>
            <w:shd w:val="clear" w:color="auto" w:fill="D9E2F3" w:themeFill="accent5" w:themeFillTint="33"/>
            <w:vAlign w:val="center"/>
          </w:tcPr>
          <w:p w:rsidR="00E04C02" w:rsidRPr="00EF129A" w:rsidRDefault="00E04C02" w:rsidP="00530E5F">
            <w:pPr>
              <w:spacing w:before="40" w:after="40" w:line="312" w:lineRule="auto"/>
              <w:jc w:val="center"/>
              <w:rPr>
                <w:rFonts w:cs="Times New Roman"/>
                <w:noProof/>
                <w:spacing w:val="-8"/>
                <w:sz w:val="26"/>
                <w:szCs w:val="26"/>
              </w:rPr>
            </w:pPr>
          </w:p>
        </w:tc>
        <w:tc>
          <w:tcPr>
            <w:tcW w:w="399" w:type="pct"/>
            <w:shd w:val="clear" w:color="auto" w:fill="FFF2CC" w:themeFill="accent4" w:themeFillTint="33"/>
            <w:vAlign w:val="center"/>
          </w:tcPr>
          <w:p w:rsidR="00E04C02" w:rsidRPr="00EF129A" w:rsidRDefault="00E04C02" w:rsidP="00530E5F">
            <w:pPr>
              <w:spacing w:before="40" w:after="40" w:line="312" w:lineRule="auto"/>
              <w:jc w:val="center"/>
              <w:rPr>
                <w:rFonts w:cs="Times New Roman"/>
                <w:noProof/>
                <w:spacing w:val="-8"/>
                <w:sz w:val="26"/>
                <w:szCs w:val="26"/>
                <w:lang w:val="vi-VN"/>
              </w:rPr>
            </w:pPr>
          </w:p>
        </w:tc>
        <w:tc>
          <w:tcPr>
            <w:tcW w:w="351" w:type="pct"/>
            <w:shd w:val="clear" w:color="auto" w:fill="FFF2CC" w:themeFill="accent4" w:themeFillTint="33"/>
            <w:vAlign w:val="center"/>
          </w:tcPr>
          <w:p w:rsidR="00E04C02" w:rsidRPr="00EF129A" w:rsidRDefault="00E04C02" w:rsidP="00530E5F">
            <w:pPr>
              <w:spacing w:before="40" w:after="40" w:line="312" w:lineRule="auto"/>
              <w:jc w:val="center"/>
              <w:rPr>
                <w:rFonts w:cs="Times New Roman"/>
                <w:noProof/>
                <w:spacing w:val="-8"/>
                <w:sz w:val="26"/>
                <w:szCs w:val="26"/>
              </w:rPr>
            </w:pPr>
          </w:p>
        </w:tc>
        <w:tc>
          <w:tcPr>
            <w:tcW w:w="420" w:type="pct"/>
            <w:gridSpan w:val="2"/>
            <w:shd w:val="clear" w:color="auto" w:fill="E7E6E6" w:themeFill="background2"/>
            <w:vAlign w:val="center"/>
          </w:tcPr>
          <w:p w:rsidR="00E04C02" w:rsidRPr="00EF129A" w:rsidRDefault="00E04C02" w:rsidP="00530E5F">
            <w:pPr>
              <w:spacing w:before="40" w:after="40" w:line="312" w:lineRule="auto"/>
              <w:jc w:val="center"/>
              <w:rPr>
                <w:rFonts w:cs="Times New Roman"/>
                <w:noProof/>
                <w:spacing w:val="-8"/>
                <w:sz w:val="26"/>
                <w:szCs w:val="26"/>
                <w:lang w:val="vi-VN"/>
              </w:rPr>
            </w:pPr>
          </w:p>
        </w:tc>
        <w:tc>
          <w:tcPr>
            <w:tcW w:w="457" w:type="pct"/>
            <w:shd w:val="clear" w:color="auto" w:fill="E7E6E6" w:themeFill="background2"/>
            <w:vAlign w:val="center"/>
          </w:tcPr>
          <w:p w:rsidR="00E04C02" w:rsidRPr="00EF129A" w:rsidRDefault="00E04C02" w:rsidP="00530E5F">
            <w:pPr>
              <w:spacing w:before="40" w:after="40" w:line="312" w:lineRule="auto"/>
              <w:jc w:val="center"/>
              <w:rPr>
                <w:rFonts w:cs="Times New Roman"/>
                <w:noProof/>
                <w:spacing w:val="-8"/>
                <w:sz w:val="26"/>
                <w:szCs w:val="26"/>
                <w:lang w:val="vi-VN"/>
              </w:rPr>
            </w:pPr>
          </w:p>
        </w:tc>
        <w:tc>
          <w:tcPr>
            <w:tcW w:w="434" w:type="pct"/>
            <w:vAlign w:val="center"/>
          </w:tcPr>
          <w:p w:rsidR="00E04C02" w:rsidRPr="00EF129A" w:rsidRDefault="00E04C02" w:rsidP="00B40153">
            <w:pPr>
              <w:spacing w:before="40" w:after="40" w:line="312" w:lineRule="auto"/>
              <w:jc w:val="center"/>
              <w:rPr>
                <w:rFonts w:cs="Times New Roman"/>
                <w:noProof/>
                <w:spacing w:val="-8"/>
                <w:sz w:val="26"/>
                <w:szCs w:val="26"/>
              </w:rPr>
            </w:pPr>
          </w:p>
        </w:tc>
      </w:tr>
      <w:tr w:rsidR="00EF129A" w:rsidRPr="00EF129A" w:rsidTr="00A505A1">
        <w:trPr>
          <w:trHeight w:val="866"/>
        </w:trPr>
        <w:tc>
          <w:tcPr>
            <w:tcW w:w="232" w:type="pct"/>
            <w:vMerge/>
            <w:vAlign w:val="center"/>
          </w:tcPr>
          <w:p w:rsidR="00E04C02" w:rsidRPr="00EF129A" w:rsidRDefault="00E04C02" w:rsidP="00530E5F">
            <w:pPr>
              <w:spacing w:before="40" w:after="40" w:line="312" w:lineRule="auto"/>
              <w:jc w:val="center"/>
              <w:rPr>
                <w:rFonts w:cs="Times New Roman"/>
                <w:b/>
                <w:noProof/>
                <w:spacing w:val="-8"/>
                <w:sz w:val="26"/>
                <w:szCs w:val="26"/>
                <w:lang w:val="vi-VN"/>
              </w:rPr>
            </w:pPr>
          </w:p>
        </w:tc>
        <w:tc>
          <w:tcPr>
            <w:tcW w:w="426" w:type="pct"/>
            <w:vMerge/>
          </w:tcPr>
          <w:p w:rsidR="00E04C02" w:rsidRPr="00EF129A" w:rsidRDefault="00E04C02" w:rsidP="00530E5F">
            <w:pPr>
              <w:spacing w:before="40" w:after="40" w:line="312" w:lineRule="auto"/>
              <w:jc w:val="both"/>
              <w:rPr>
                <w:rFonts w:eastAsia="Times New Roman" w:cs="Times New Roman"/>
                <w:bCs/>
                <w:iCs/>
                <w:noProof/>
                <w:sz w:val="26"/>
                <w:szCs w:val="26"/>
                <w:lang w:val="vi-VN"/>
              </w:rPr>
            </w:pPr>
          </w:p>
        </w:tc>
        <w:tc>
          <w:tcPr>
            <w:tcW w:w="745" w:type="pct"/>
          </w:tcPr>
          <w:p w:rsidR="00E04C02" w:rsidRPr="00EF129A" w:rsidRDefault="00A2148F" w:rsidP="00C04444">
            <w:pPr>
              <w:spacing w:before="40" w:after="40" w:line="312" w:lineRule="auto"/>
              <w:jc w:val="both"/>
              <w:rPr>
                <w:rFonts w:eastAsia="Times New Roman" w:cs="Times New Roman"/>
                <w:bCs/>
                <w:i/>
                <w:iCs/>
                <w:noProof/>
                <w:sz w:val="26"/>
                <w:szCs w:val="26"/>
                <w:lang w:val="vi-VN"/>
              </w:rPr>
            </w:pPr>
            <w:r w:rsidRPr="00F4438E">
              <w:rPr>
                <w:rFonts w:eastAsia="Times New Roman" w:cs="Times New Roman"/>
                <w:b/>
                <w:bCs/>
                <w:i/>
                <w:noProof/>
                <w:color w:val="000000"/>
                <w:sz w:val="26"/>
                <w:szCs w:val="26"/>
                <w:lang w:val="vi-VN"/>
              </w:rPr>
              <w:t>Các phép tính với phân số</w:t>
            </w:r>
          </w:p>
        </w:tc>
        <w:tc>
          <w:tcPr>
            <w:tcW w:w="352" w:type="pct"/>
            <w:shd w:val="clear" w:color="auto" w:fill="E2EFD9" w:themeFill="accent6" w:themeFillTint="33"/>
            <w:vAlign w:val="center"/>
          </w:tcPr>
          <w:p w:rsidR="00E04C02" w:rsidRPr="00EF129A" w:rsidRDefault="00E04C02" w:rsidP="00530E5F">
            <w:pPr>
              <w:spacing w:before="40" w:after="40" w:line="312" w:lineRule="auto"/>
              <w:jc w:val="center"/>
              <w:rPr>
                <w:rFonts w:cs="Times New Roman"/>
                <w:noProof/>
                <w:spacing w:val="-8"/>
                <w:sz w:val="26"/>
                <w:szCs w:val="26"/>
              </w:rPr>
            </w:pPr>
          </w:p>
        </w:tc>
        <w:tc>
          <w:tcPr>
            <w:tcW w:w="394" w:type="pct"/>
            <w:shd w:val="clear" w:color="auto" w:fill="E2EFD9" w:themeFill="accent6" w:themeFillTint="33"/>
            <w:vAlign w:val="center"/>
          </w:tcPr>
          <w:p w:rsidR="00E04C02" w:rsidRPr="00EF129A" w:rsidRDefault="00D8179F" w:rsidP="00530E5F">
            <w:pPr>
              <w:spacing w:before="40" w:after="40" w:line="312" w:lineRule="auto"/>
              <w:jc w:val="center"/>
              <w:rPr>
                <w:rFonts w:cs="Times New Roman"/>
                <w:noProof/>
                <w:spacing w:val="-8"/>
                <w:sz w:val="26"/>
                <w:szCs w:val="26"/>
              </w:rPr>
            </w:pPr>
            <w:r>
              <w:rPr>
                <w:rFonts w:cs="Times New Roman"/>
                <w:noProof/>
                <w:spacing w:val="-8"/>
                <w:sz w:val="26"/>
                <w:szCs w:val="26"/>
              </w:rPr>
              <w:t>1</w:t>
            </w:r>
            <w:r w:rsidR="0085721A">
              <w:rPr>
                <w:rFonts w:cs="Times New Roman"/>
                <w:noProof/>
                <w:spacing w:val="-8"/>
                <w:sz w:val="26"/>
                <w:szCs w:val="26"/>
              </w:rPr>
              <w:t>0</w:t>
            </w:r>
          </w:p>
        </w:tc>
        <w:tc>
          <w:tcPr>
            <w:tcW w:w="398" w:type="pct"/>
            <w:shd w:val="clear" w:color="auto" w:fill="D9E2F3" w:themeFill="accent5" w:themeFillTint="33"/>
            <w:vAlign w:val="center"/>
          </w:tcPr>
          <w:p w:rsidR="00E04C02" w:rsidRPr="00EF129A" w:rsidRDefault="00E04C02" w:rsidP="00530E5F">
            <w:pPr>
              <w:spacing w:before="40" w:after="40" w:line="312" w:lineRule="auto"/>
              <w:jc w:val="center"/>
              <w:rPr>
                <w:rFonts w:cs="Times New Roman"/>
                <w:noProof/>
                <w:spacing w:val="-8"/>
                <w:sz w:val="26"/>
                <w:szCs w:val="26"/>
              </w:rPr>
            </w:pPr>
          </w:p>
        </w:tc>
        <w:tc>
          <w:tcPr>
            <w:tcW w:w="392" w:type="pct"/>
            <w:shd w:val="clear" w:color="auto" w:fill="D9E2F3" w:themeFill="accent5" w:themeFillTint="33"/>
            <w:vAlign w:val="center"/>
          </w:tcPr>
          <w:p w:rsidR="00E04C02" w:rsidRPr="00EF129A" w:rsidRDefault="00D8179F" w:rsidP="00530E5F">
            <w:pPr>
              <w:spacing w:before="40" w:after="40" w:line="312" w:lineRule="auto"/>
              <w:jc w:val="center"/>
              <w:rPr>
                <w:rFonts w:cs="Times New Roman"/>
                <w:noProof/>
                <w:spacing w:val="-8"/>
                <w:sz w:val="26"/>
                <w:szCs w:val="26"/>
              </w:rPr>
            </w:pPr>
            <w:r>
              <w:rPr>
                <w:rFonts w:cs="Times New Roman"/>
                <w:noProof/>
                <w:spacing w:val="-8"/>
                <w:sz w:val="26"/>
                <w:szCs w:val="26"/>
              </w:rPr>
              <w:t>10</w:t>
            </w:r>
          </w:p>
        </w:tc>
        <w:tc>
          <w:tcPr>
            <w:tcW w:w="399" w:type="pct"/>
            <w:shd w:val="clear" w:color="auto" w:fill="FFF2CC" w:themeFill="accent4" w:themeFillTint="33"/>
            <w:vAlign w:val="center"/>
          </w:tcPr>
          <w:p w:rsidR="00E04C02" w:rsidRPr="00EF129A" w:rsidRDefault="00E04C02" w:rsidP="00530E5F">
            <w:pPr>
              <w:spacing w:before="40" w:after="40" w:line="312" w:lineRule="auto"/>
              <w:jc w:val="center"/>
              <w:rPr>
                <w:rFonts w:cs="Times New Roman"/>
                <w:noProof/>
                <w:spacing w:val="-8"/>
                <w:sz w:val="26"/>
                <w:szCs w:val="26"/>
              </w:rPr>
            </w:pPr>
          </w:p>
        </w:tc>
        <w:tc>
          <w:tcPr>
            <w:tcW w:w="351" w:type="pct"/>
            <w:shd w:val="clear" w:color="auto" w:fill="FFF2CC" w:themeFill="accent4" w:themeFillTint="33"/>
            <w:vAlign w:val="center"/>
          </w:tcPr>
          <w:p w:rsidR="00E04C02" w:rsidRPr="00EF129A" w:rsidRDefault="00DF41BE" w:rsidP="00530E5F">
            <w:pPr>
              <w:spacing w:before="40" w:after="40" w:line="312" w:lineRule="auto"/>
              <w:jc w:val="center"/>
              <w:rPr>
                <w:rFonts w:cs="Times New Roman"/>
                <w:noProof/>
                <w:spacing w:val="-8"/>
                <w:sz w:val="26"/>
                <w:szCs w:val="26"/>
              </w:rPr>
            </w:pPr>
            <w:r>
              <w:rPr>
                <w:rFonts w:cs="Times New Roman"/>
                <w:noProof/>
                <w:spacing w:val="-8"/>
                <w:sz w:val="26"/>
                <w:szCs w:val="26"/>
              </w:rPr>
              <w:t>10</w:t>
            </w:r>
          </w:p>
        </w:tc>
        <w:tc>
          <w:tcPr>
            <w:tcW w:w="420" w:type="pct"/>
            <w:gridSpan w:val="2"/>
            <w:shd w:val="clear" w:color="auto" w:fill="E7E6E6" w:themeFill="background2"/>
            <w:vAlign w:val="center"/>
          </w:tcPr>
          <w:p w:rsidR="00E04C02" w:rsidRPr="00EF129A" w:rsidRDefault="00E04C02" w:rsidP="00530E5F">
            <w:pPr>
              <w:spacing w:before="40" w:after="40" w:line="312" w:lineRule="auto"/>
              <w:jc w:val="center"/>
              <w:rPr>
                <w:rFonts w:cs="Times New Roman"/>
                <w:noProof/>
                <w:spacing w:val="-8"/>
                <w:sz w:val="26"/>
                <w:szCs w:val="26"/>
                <w:lang w:val="vi-VN"/>
              </w:rPr>
            </w:pPr>
          </w:p>
        </w:tc>
        <w:tc>
          <w:tcPr>
            <w:tcW w:w="457" w:type="pct"/>
            <w:shd w:val="clear" w:color="auto" w:fill="E7E6E6" w:themeFill="background2"/>
            <w:vAlign w:val="center"/>
          </w:tcPr>
          <w:p w:rsidR="00E04C02" w:rsidRPr="00EF129A" w:rsidRDefault="00FB5001" w:rsidP="00530E5F">
            <w:pPr>
              <w:spacing w:before="40" w:after="40" w:line="312" w:lineRule="auto"/>
              <w:jc w:val="center"/>
              <w:rPr>
                <w:rFonts w:cs="Times New Roman"/>
                <w:noProof/>
                <w:spacing w:val="-8"/>
                <w:sz w:val="26"/>
                <w:szCs w:val="26"/>
              </w:rPr>
            </w:pPr>
            <w:r>
              <w:rPr>
                <w:rFonts w:cs="Times New Roman"/>
                <w:noProof/>
                <w:spacing w:val="-8"/>
                <w:sz w:val="26"/>
                <w:szCs w:val="26"/>
              </w:rPr>
              <w:t>5</w:t>
            </w:r>
          </w:p>
        </w:tc>
        <w:tc>
          <w:tcPr>
            <w:tcW w:w="434" w:type="pct"/>
            <w:vAlign w:val="center"/>
          </w:tcPr>
          <w:p w:rsidR="00E04C02" w:rsidRPr="00EF129A" w:rsidRDefault="00E04C02" w:rsidP="00B40153">
            <w:pPr>
              <w:spacing w:before="40" w:after="40" w:line="312" w:lineRule="auto"/>
              <w:jc w:val="center"/>
              <w:rPr>
                <w:rFonts w:cs="Times New Roman"/>
                <w:noProof/>
                <w:spacing w:val="-8"/>
                <w:sz w:val="26"/>
                <w:szCs w:val="26"/>
              </w:rPr>
            </w:pPr>
          </w:p>
        </w:tc>
      </w:tr>
      <w:tr w:rsidR="00EF129A" w:rsidRPr="00EF129A" w:rsidTr="00A505A1">
        <w:trPr>
          <w:trHeight w:val="2236"/>
        </w:trPr>
        <w:tc>
          <w:tcPr>
            <w:tcW w:w="232" w:type="pct"/>
          </w:tcPr>
          <w:p w:rsidR="00C96B3C" w:rsidRDefault="00C96B3C" w:rsidP="00530E5F">
            <w:pPr>
              <w:spacing w:before="40" w:after="40" w:line="312" w:lineRule="auto"/>
              <w:jc w:val="center"/>
              <w:rPr>
                <w:rFonts w:cs="Times New Roman"/>
                <w:b/>
                <w:noProof/>
                <w:spacing w:val="-8"/>
                <w:sz w:val="26"/>
                <w:szCs w:val="26"/>
                <w:lang w:val="vi-VN"/>
              </w:rPr>
            </w:pPr>
            <w:r w:rsidRPr="00EF129A">
              <w:rPr>
                <w:rFonts w:cs="Times New Roman"/>
                <w:b/>
                <w:noProof/>
                <w:spacing w:val="-8"/>
                <w:sz w:val="26"/>
                <w:szCs w:val="26"/>
                <w:lang w:val="vi-VN"/>
              </w:rPr>
              <w:t>2</w:t>
            </w:r>
          </w:p>
          <w:p w:rsidR="00F741AF" w:rsidRDefault="00F741AF" w:rsidP="00530E5F">
            <w:pPr>
              <w:spacing w:before="40" w:after="40" w:line="312" w:lineRule="auto"/>
              <w:jc w:val="center"/>
              <w:rPr>
                <w:rFonts w:cs="Times New Roman"/>
                <w:b/>
                <w:noProof/>
                <w:spacing w:val="-8"/>
                <w:sz w:val="26"/>
                <w:szCs w:val="26"/>
                <w:lang w:val="vi-VN"/>
              </w:rPr>
            </w:pPr>
          </w:p>
          <w:p w:rsidR="00F741AF" w:rsidRDefault="00F741AF" w:rsidP="00530E5F">
            <w:pPr>
              <w:spacing w:before="40" w:after="40" w:line="312" w:lineRule="auto"/>
              <w:jc w:val="center"/>
              <w:rPr>
                <w:rFonts w:cs="Times New Roman"/>
                <w:b/>
                <w:noProof/>
                <w:spacing w:val="-8"/>
                <w:sz w:val="26"/>
                <w:szCs w:val="26"/>
                <w:lang w:val="vi-VN"/>
              </w:rPr>
            </w:pPr>
          </w:p>
          <w:p w:rsidR="00F741AF" w:rsidRDefault="00F741AF" w:rsidP="00530E5F">
            <w:pPr>
              <w:spacing w:before="40" w:after="40" w:line="312" w:lineRule="auto"/>
              <w:jc w:val="center"/>
              <w:rPr>
                <w:rFonts w:cs="Times New Roman"/>
                <w:b/>
                <w:noProof/>
                <w:spacing w:val="-8"/>
                <w:sz w:val="26"/>
                <w:szCs w:val="26"/>
                <w:lang w:val="vi-VN"/>
              </w:rPr>
            </w:pPr>
          </w:p>
          <w:p w:rsidR="00F741AF" w:rsidRDefault="00F741AF" w:rsidP="00530E5F">
            <w:pPr>
              <w:spacing w:before="40" w:after="40" w:line="312" w:lineRule="auto"/>
              <w:jc w:val="center"/>
              <w:rPr>
                <w:rFonts w:cs="Times New Roman"/>
                <w:b/>
                <w:noProof/>
                <w:spacing w:val="-8"/>
                <w:sz w:val="26"/>
                <w:szCs w:val="26"/>
                <w:lang w:val="vi-VN"/>
              </w:rPr>
            </w:pPr>
          </w:p>
          <w:p w:rsidR="002D2340" w:rsidRDefault="002D2340" w:rsidP="00530E5F">
            <w:pPr>
              <w:spacing w:before="40" w:after="40" w:line="312" w:lineRule="auto"/>
              <w:jc w:val="center"/>
              <w:rPr>
                <w:rFonts w:cs="Times New Roman"/>
                <w:b/>
                <w:noProof/>
                <w:spacing w:val="-8"/>
                <w:sz w:val="26"/>
                <w:szCs w:val="26"/>
              </w:rPr>
            </w:pPr>
          </w:p>
          <w:p w:rsidR="00C96B3C" w:rsidRPr="00EF129A" w:rsidRDefault="00C96B3C" w:rsidP="00A27331">
            <w:pPr>
              <w:spacing w:before="40" w:after="40" w:line="312" w:lineRule="auto"/>
              <w:jc w:val="center"/>
              <w:rPr>
                <w:rFonts w:cs="Times New Roman"/>
                <w:b/>
                <w:noProof/>
                <w:spacing w:val="-8"/>
                <w:sz w:val="26"/>
                <w:szCs w:val="26"/>
                <w:lang w:val="vi-VN"/>
              </w:rPr>
            </w:pPr>
          </w:p>
        </w:tc>
        <w:tc>
          <w:tcPr>
            <w:tcW w:w="426" w:type="pct"/>
            <w:vAlign w:val="center"/>
          </w:tcPr>
          <w:p w:rsidR="00C96B3C" w:rsidRDefault="00F741AF" w:rsidP="006D3EAF">
            <w:pPr>
              <w:spacing w:before="40" w:after="40" w:line="312" w:lineRule="auto"/>
              <w:jc w:val="center"/>
              <w:rPr>
                <w:rFonts w:eastAsia="Times New Roman" w:cs="Times New Roman"/>
                <w:b/>
                <w:bCs/>
                <w:noProof/>
                <w:color w:val="000000"/>
                <w:sz w:val="26"/>
                <w:szCs w:val="26"/>
                <w:lang w:val="vi-VN"/>
              </w:rPr>
            </w:pPr>
            <w:r w:rsidRPr="00F4438E">
              <w:rPr>
                <w:rFonts w:eastAsia="Times New Roman" w:cs="Times New Roman"/>
                <w:b/>
                <w:bCs/>
                <w:noProof/>
                <w:color w:val="000000"/>
                <w:sz w:val="26"/>
                <w:szCs w:val="26"/>
                <w:lang w:val="vi-VN"/>
              </w:rPr>
              <w:t>Số thập phân</w:t>
            </w:r>
          </w:p>
          <w:p w:rsidR="00F741AF" w:rsidRDefault="00F741AF" w:rsidP="006D3EAF">
            <w:pPr>
              <w:spacing w:before="40" w:after="40" w:line="312" w:lineRule="auto"/>
              <w:jc w:val="center"/>
              <w:rPr>
                <w:rFonts w:eastAsia="Times New Roman" w:cs="Times New Roman"/>
                <w:b/>
                <w:bCs/>
                <w:noProof/>
                <w:color w:val="000000"/>
                <w:sz w:val="26"/>
                <w:szCs w:val="26"/>
                <w:lang w:val="vi-VN"/>
              </w:rPr>
            </w:pPr>
          </w:p>
          <w:p w:rsidR="00F741AF" w:rsidRDefault="00F741AF" w:rsidP="006D3EAF">
            <w:pPr>
              <w:spacing w:before="40" w:after="40" w:line="312" w:lineRule="auto"/>
              <w:jc w:val="center"/>
              <w:rPr>
                <w:rFonts w:eastAsia="Times New Roman" w:cs="Times New Roman"/>
                <w:b/>
                <w:bCs/>
                <w:noProof/>
                <w:color w:val="000000"/>
                <w:sz w:val="26"/>
                <w:szCs w:val="26"/>
                <w:lang w:val="vi-VN"/>
              </w:rPr>
            </w:pPr>
          </w:p>
          <w:p w:rsidR="00F741AF" w:rsidRDefault="00F741AF" w:rsidP="006D3EAF">
            <w:pPr>
              <w:spacing w:before="40" w:after="40" w:line="312" w:lineRule="auto"/>
              <w:jc w:val="center"/>
              <w:rPr>
                <w:rFonts w:eastAsia="Times New Roman" w:cs="Times New Roman"/>
                <w:b/>
                <w:bCs/>
                <w:noProof/>
                <w:color w:val="000000"/>
                <w:sz w:val="26"/>
                <w:szCs w:val="26"/>
                <w:lang w:val="vi-VN"/>
              </w:rPr>
            </w:pPr>
          </w:p>
          <w:p w:rsidR="00F741AF" w:rsidRPr="00EF129A" w:rsidRDefault="00F741AF" w:rsidP="006D3EAF">
            <w:pPr>
              <w:spacing w:before="40" w:after="40" w:line="312" w:lineRule="auto"/>
              <w:jc w:val="center"/>
              <w:rPr>
                <w:rFonts w:eastAsia="Times New Roman" w:cs="Times New Roman"/>
                <w:b/>
                <w:iCs/>
                <w:noProof/>
                <w:sz w:val="26"/>
                <w:szCs w:val="26"/>
              </w:rPr>
            </w:pPr>
          </w:p>
        </w:tc>
        <w:tc>
          <w:tcPr>
            <w:tcW w:w="745" w:type="pct"/>
            <w:vAlign w:val="center"/>
          </w:tcPr>
          <w:p w:rsidR="00C96B3C" w:rsidRPr="00EF129A" w:rsidRDefault="00F741AF" w:rsidP="00530E5F">
            <w:pPr>
              <w:spacing w:before="120" w:after="120" w:line="312" w:lineRule="auto"/>
              <w:jc w:val="center"/>
              <w:rPr>
                <w:rFonts w:cs="Times New Roman"/>
                <w:i/>
                <w:noProof/>
                <w:sz w:val="26"/>
                <w:szCs w:val="26"/>
              </w:rPr>
            </w:pPr>
            <w:r w:rsidRPr="00F4438E">
              <w:rPr>
                <w:rFonts w:eastAsia="Times New Roman" w:cs="Times New Roman"/>
                <w:b/>
                <w:bCs/>
                <w:i/>
                <w:noProof/>
                <w:color w:val="000000"/>
                <w:sz w:val="26"/>
                <w:szCs w:val="26"/>
                <w:lang w:val="vi-VN"/>
              </w:rPr>
              <w:t>Số thập phân và các phép tính với số thập phân.</w:t>
            </w:r>
          </w:p>
        </w:tc>
        <w:tc>
          <w:tcPr>
            <w:tcW w:w="352" w:type="pct"/>
            <w:shd w:val="clear" w:color="auto" w:fill="E2EFD9" w:themeFill="accent6" w:themeFillTint="33"/>
            <w:vAlign w:val="center"/>
          </w:tcPr>
          <w:p w:rsidR="00C96B3C" w:rsidRPr="00EF129A" w:rsidRDefault="00A8620D" w:rsidP="00530E5F">
            <w:pPr>
              <w:spacing w:before="40" w:after="40" w:line="312" w:lineRule="auto"/>
              <w:jc w:val="center"/>
              <w:rPr>
                <w:rFonts w:cs="Times New Roman"/>
                <w:noProof/>
                <w:spacing w:val="-8"/>
                <w:sz w:val="26"/>
                <w:szCs w:val="26"/>
              </w:rPr>
            </w:pPr>
            <w:r>
              <w:rPr>
                <w:rFonts w:cs="Times New Roman"/>
                <w:noProof/>
                <w:spacing w:val="-8"/>
                <w:sz w:val="26"/>
                <w:szCs w:val="26"/>
              </w:rPr>
              <w:t>2,</w:t>
            </w:r>
            <w:r w:rsidR="00FB5001">
              <w:rPr>
                <w:rFonts w:cs="Times New Roman"/>
                <w:noProof/>
                <w:spacing w:val="-8"/>
                <w:sz w:val="26"/>
                <w:szCs w:val="26"/>
              </w:rPr>
              <w:t>5</w:t>
            </w:r>
          </w:p>
        </w:tc>
        <w:tc>
          <w:tcPr>
            <w:tcW w:w="394" w:type="pct"/>
            <w:shd w:val="clear" w:color="auto" w:fill="E2EFD9" w:themeFill="accent6" w:themeFillTint="33"/>
            <w:vAlign w:val="center"/>
          </w:tcPr>
          <w:p w:rsidR="00C96B3C" w:rsidRPr="00EF129A" w:rsidRDefault="00D8179F" w:rsidP="00530E5F">
            <w:pPr>
              <w:spacing w:before="40" w:after="40" w:line="312" w:lineRule="auto"/>
              <w:jc w:val="center"/>
              <w:rPr>
                <w:rFonts w:cs="Times New Roman"/>
                <w:noProof/>
                <w:spacing w:val="-8"/>
                <w:sz w:val="26"/>
                <w:szCs w:val="26"/>
              </w:rPr>
            </w:pPr>
            <w:r>
              <w:rPr>
                <w:rFonts w:cs="Times New Roman"/>
                <w:noProof/>
                <w:spacing w:val="-8"/>
                <w:sz w:val="26"/>
                <w:szCs w:val="26"/>
              </w:rPr>
              <w:t>10</w:t>
            </w:r>
          </w:p>
        </w:tc>
        <w:tc>
          <w:tcPr>
            <w:tcW w:w="398" w:type="pct"/>
            <w:shd w:val="clear" w:color="auto" w:fill="D9E2F3" w:themeFill="accent5" w:themeFillTint="33"/>
            <w:vAlign w:val="center"/>
          </w:tcPr>
          <w:p w:rsidR="00C96B3C" w:rsidRPr="00EF129A" w:rsidRDefault="00A8620D" w:rsidP="00530E5F">
            <w:pPr>
              <w:spacing w:before="40" w:after="40" w:line="312" w:lineRule="auto"/>
              <w:jc w:val="center"/>
              <w:rPr>
                <w:rFonts w:cs="Times New Roman"/>
                <w:noProof/>
                <w:spacing w:val="-8"/>
                <w:sz w:val="26"/>
                <w:szCs w:val="26"/>
              </w:rPr>
            </w:pPr>
            <w:r>
              <w:rPr>
                <w:rFonts w:cs="Times New Roman"/>
                <w:noProof/>
                <w:spacing w:val="-8"/>
                <w:sz w:val="26"/>
                <w:szCs w:val="26"/>
              </w:rPr>
              <w:t>5</w:t>
            </w:r>
          </w:p>
        </w:tc>
        <w:tc>
          <w:tcPr>
            <w:tcW w:w="392" w:type="pct"/>
            <w:shd w:val="clear" w:color="auto" w:fill="D9E2F3" w:themeFill="accent5" w:themeFillTint="33"/>
            <w:vAlign w:val="center"/>
          </w:tcPr>
          <w:p w:rsidR="00C96B3C" w:rsidRPr="00EF129A" w:rsidRDefault="00DF41BE" w:rsidP="00530E5F">
            <w:pPr>
              <w:spacing w:before="40" w:after="40" w:line="312" w:lineRule="auto"/>
              <w:jc w:val="center"/>
              <w:rPr>
                <w:rFonts w:cs="Times New Roman"/>
                <w:noProof/>
                <w:spacing w:val="-8"/>
                <w:sz w:val="26"/>
                <w:szCs w:val="26"/>
              </w:rPr>
            </w:pPr>
            <w:r>
              <w:rPr>
                <w:rFonts w:cs="Times New Roman"/>
                <w:noProof/>
                <w:spacing w:val="-8"/>
                <w:sz w:val="26"/>
                <w:szCs w:val="26"/>
              </w:rPr>
              <w:t>10</w:t>
            </w:r>
          </w:p>
        </w:tc>
        <w:tc>
          <w:tcPr>
            <w:tcW w:w="399" w:type="pct"/>
            <w:shd w:val="clear" w:color="auto" w:fill="FFF2CC" w:themeFill="accent4" w:themeFillTint="33"/>
            <w:vAlign w:val="center"/>
          </w:tcPr>
          <w:p w:rsidR="00C96B3C" w:rsidRPr="002A4734" w:rsidRDefault="00995019" w:rsidP="00530E5F">
            <w:pPr>
              <w:spacing w:before="40" w:after="40" w:line="312" w:lineRule="auto"/>
              <w:jc w:val="center"/>
              <w:rPr>
                <w:rFonts w:cs="Times New Roman"/>
                <w:noProof/>
                <w:spacing w:val="-8"/>
                <w:sz w:val="26"/>
                <w:szCs w:val="26"/>
              </w:rPr>
            </w:pPr>
            <w:r>
              <w:rPr>
                <w:rFonts w:cs="Times New Roman"/>
                <w:noProof/>
                <w:spacing w:val="-8"/>
                <w:sz w:val="26"/>
                <w:szCs w:val="26"/>
              </w:rPr>
              <w:t>2,5</w:t>
            </w:r>
          </w:p>
        </w:tc>
        <w:tc>
          <w:tcPr>
            <w:tcW w:w="351" w:type="pct"/>
            <w:shd w:val="clear" w:color="auto" w:fill="FFF2CC" w:themeFill="accent4" w:themeFillTint="33"/>
            <w:vAlign w:val="center"/>
          </w:tcPr>
          <w:p w:rsidR="00C96B3C" w:rsidRPr="00EF129A" w:rsidRDefault="00C96B3C" w:rsidP="00530E5F">
            <w:pPr>
              <w:spacing w:before="40" w:after="40" w:line="312" w:lineRule="auto"/>
              <w:jc w:val="center"/>
              <w:rPr>
                <w:rFonts w:cs="Times New Roman"/>
                <w:noProof/>
                <w:spacing w:val="-8"/>
                <w:sz w:val="26"/>
                <w:szCs w:val="26"/>
              </w:rPr>
            </w:pPr>
          </w:p>
        </w:tc>
        <w:tc>
          <w:tcPr>
            <w:tcW w:w="420" w:type="pct"/>
            <w:gridSpan w:val="2"/>
            <w:shd w:val="clear" w:color="auto" w:fill="E7E6E6" w:themeFill="background2"/>
            <w:vAlign w:val="center"/>
          </w:tcPr>
          <w:p w:rsidR="00C96B3C" w:rsidRPr="00EF129A" w:rsidRDefault="00C96B3C" w:rsidP="00530E5F">
            <w:pPr>
              <w:spacing w:before="40" w:after="40" w:line="312" w:lineRule="auto"/>
              <w:jc w:val="center"/>
              <w:rPr>
                <w:rFonts w:cs="Times New Roman"/>
                <w:noProof/>
                <w:spacing w:val="-8"/>
                <w:sz w:val="26"/>
                <w:szCs w:val="26"/>
                <w:lang w:val="vi-VN"/>
              </w:rPr>
            </w:pPr>
          </w:p>
        </w:tc>
        <w:tc>
          <w:tcPr>
            <w:tcW w:w="457" w:type="pct"/>
            <w:shd w:val="clear" w:color="auto" w:fill="E7E6E6" w:themeFill="background2"/>
            <w:vAlign w:val="center"/>
          </w:tcPr>
          <w:p w:rsidR="00C96B3C" w:rsidRPr="00EF129A" w:rsidRDefault="00C96B3C" w:rsidP="00530E5F">
            <w:pPr>
              <w:spacing w:before="40" w:after="40" w:line="312" w:lineRule="auto"/>
              <w:jc w:val="center"/>
              <w:rPr>
                <w:rFonts w:cs="Times New Roman"/>
                <w:noProof/>
                <w:spacing w:val="-8"/>
                <w:sz w:val="26"/>
                <w:szCs w:val="26"/>
              </w:rPr>
            </w:pPr>
          </w:p>
        </w:tc>
        <w:tc>
          <w:tcPr>
            <w:tcW w:w="434" w:type="pct"/>
            <w:vAlign w:val="center"/>
          </w:tcPr>
          <w:p w:rsidR="00C96B3C" w:rsidRPr="00EF129A" w:rsidRDefault="00C96B3C" w:rsidP="00B40153">
            <w:pPr>
              <w:spacing w:before="40" w:after="40" w:line="312" w:lineRule="auto"/>
              <w:jc w:val="center"/>
              <w:rPr>
                <w:rFonts w:cs="Times New Roman"/>
                <w:noProof/>
                <w:spacing w:val="-8"/>
                <w:sz w:val="26"/>
                <w:szCs w:val="26"/>
              </w:rPr>
            </w:pPr>
          </w:p>
        </w:tc>
      </w:tr>
      <w:tr w:rsidR="00A27331" w:rsidRPr="00EF129A" w:rsidTr="00A505A1">
        <w:trPr>
          <w:trHeight w:val="2486"/>
        </w:trPr>
        <w:tc>
          <w:tcPr>
            <w:tcW w:w="232" w:type="pct"/>
            <w:vAlign w:val="center"/>
          </w:tcPr>
          <w:p w:rsidR="00A27331" w:rsidRPr="00F741AF" w:rsidRDefault="00A27331" w:rsidP="00A27331">
            <w:pPr>
              <w:spacing w:before="40" w:after="40" w:line="312" w:lineRule="auto"/>
              <w:jc w:val="center"/>
              <w:rPr>
                <w:rFonts w:cs="Times New Roman"/>
                <w:b/>
                <w:noProof/>
                <w:spacing w:val="-8"/>
                <w:sz w:val="26"/>
                <w:szCs w:val="26"/>
              </w:rPr>
            </w:pPr>
            <w:r>
              <w:rPr>
                <w:rFonts w:cs="Times New Roman"/>
                <w:b/>
                <w:noProof/>
                <w:spacing w:val="-8"/>
                <w:sz w:val="26"/>
                <w:szCs w:val="26"/>
              </w:rPr>
              <w:lastRenderedPageBreak/>
              <w:t>3</w:t>
            </w:r>
          </w:p>
          <w:p w:rsidR="00A27331" w:rsidRPr="00EF129A" w:rsidRDefault="00A27331" w:rsidP="00A27331">
            <w:pPr>
              <w:spacing w:before="40" w:after="40" w:line="312" w:lineRule="auto"/>
              <w:ind w:hanging="109"/>
              <w:jc w:val="center"/>
              <w:rPr>
                <w:rFonts w:cs="Times New Roman"/>
                <w:b/>
                <w:noProof/>
                <w:spacing w:val="-8"/>
                <w:sz w:val="26"/>
                <w:szCs w:val="26"/>
                <w:lang w:val="vi-VN"/>
              </w:rPr>
            </w:pPr>
          </w:p>
        </w:tc>
        <w:tc>
          <w:tcPr>
            <w:tcW w:w="426" w:type="pct"/>
            <w:vAlign w:val="center"/>
          </w:tcPr>
          <w:p w:rsidR="00A27331" w:rsidRPr="00EF129A" w:rsidRDefault="00A27331" w:rsidP="00A27331">
            <w:pPr>
              <w:spacing w:before="40" w:after="40" w:line="312" w:lineRule="auto"/>
              <w:jc w:val="center"/>
              <w:rPr>
                <w:rFonts w:eastAsia="Times New Roman" w:cs="Times New Roman"/>
                <w:b/>
                <w:iCs/>
                <w:noProof/>
                <w:sz w:val="26"/>
                <w:szCs w:val="26"/>
              </w:rPr>
            </w:pPr>
            <w:r w:rsidRPr="00F4438E">
              <w:rPr>
                <w:rFonts w:eastAsia="Times New Roman" w:cs="Times New Roman"/>
                <w:b/>
                <w:noProof/>
                <w:color w:val="000000"/>
                <w:sz w:val="26"/>
                <w:szCs w:val="26"/>
                <w:lang w:val="vi-VN"/>
              </w:rPr>
              <w:t>Tính đối xứng của hình phẳng trong thế giới tự nhiên</w:t>
            </w:r>
          </w:p>
        </w:tc>
        <w:tc>
          <w:tcPr>
            <w:tcW w:w="745" w:type="pct"/>
            <w:vAlign w:val="center"/>
          </w:tcPr>
          <w:p w:rsidR="00A27331" w:rsidRDefault="00A27331" w:rsidP="00A27331">
            <w:pPr>
              <w:spacing w:before="120" w:after="120" w:line="312" w:lineRule="auto"/>
              <w:jc w:val="center"/>
              <w:rPr>
                <w:rFonts w:eastAsia="Times New Roman" w:cs="Times New Roman"/>
                <w:b/>
                <w:i/>
                <w:noProof/>
                <w:color w:val="000000"/>
                <w:sz w:val="26"/>
                <w:szCs w:val="26"/>
              </w:rPr>
            </w:pPr>
            <w:r>
              <w:rPr>
                <w:rFonts w:eastAsia="Times New Roman" w:cs="Times New Roman"/>
                <w:b/>
                <w:i/>
                <w:noProof/>
                <w:color w:val="000000"/>
                <w:sz w:val="26"/>
                <w:szCs w:val="26"/>
              </w:rPr>
              <w:t>Đối xứng trục, đối xứng tâm.</w:t>
            </w:r>
            <w:r w:rsidRPr="00F4438E">
              <w:rPr>
                <w:rFonts w:eastAsia="Times New Roman" w:cs="Times New Roman"/>
                <w:b/>
                <w:i/>
                <w:noProof/>
                <w:color w:val="000000"/>
                <w:sz w:val="26"/>
                <w:szCs w:val="26"/>
                <w:lang w:val="vi-VN"/>
              </w:rPr>
              <w:t xml:space="preserve"> Vai trò của đối xứng trong thế giới tự nhiên</w:t>
            </w:r>
          </w:p>
        </w:tc>
        <w:tc>
          <w:tcPr>
            <w:tcW w:w="352" w:type="pct"/>
            <w:shd w:val="clear" w:color="auto" w:fill="E2EFD9" w:themeFill="accent6" w:themeFillTint="33"/>
            <w:vAlign w:val="center"/>
          </w:tcPr>
          <w:p w:rsidR="00A27331" w:rsidRPr="00EF129A" w:rsidRDefault="00DF41BE" w:rsidP="00530E5F">
            <w:pPr>
              <w:spacing w:before="40" w:after="40" w:line="312" w:lineRule="auto"/>
              <w:jc w:val="center"/>
              <w:rPr>
                <w:rFonts w:cs="Times New Roman"/>
                <w:noProof/>
                <w:spacing w:val="-8"/>
                <w:sz w:val="26"/>
                <w:szCs w:val="26"/>
              </w:rPr>
            </w:pPr>
            <w:r>
              <w:rPr>
                <w:rFonts w:cs="Times New Roman"/>
                <w:noProof/>
                <w:spacing w:val="-8"/>
                <w:sz w:val="26"/>
                <w:szCs w:val="26"/>
              </w:rPr>
              <w:t>2,5</w:t>
            </w:r>
          </w:p>
        </w:tc>
        <w:tc>
          <w:tcPr>
            <w:tcW w:w="394" w:type="pct"/>
            <w:shd w:val="clear" w:color="auto" w:fill="E2EFD9" w:themeFill="accent6" w:themeFillTint="33"/>
            <w:vAlign w:val="center"/>
          </w:tcPr>
          <w:p w:rsidR="00A27331" w:rsidRPr="00EF129A" w:rsidRDefault="00A27331" w:rsidP="00530E5F">
            <w:pPr>
              <w:spacing w:before="40" w:after="40" w:line="312" w:lineRule="auto"/>
              <w:jc w:val="center"/>
              <w:rPr>
                <w:rFonts w:cs="Times New Roman"/>
                <w:noProof/>
                <w:spacing w:val="-8"/>
                <w:sz w:val="26"/>
                <w:szCs w:val="26"/>
              </w:rPr>
            </w:pPr>
          </w:p>
        </w:tc>
        <w:tc>
          <w:tcPr>
            <w:tcW w:w="398" w:type="pct"/>
            <w:shd w:val="clear" w:color="auto" w:fill="D9E2F3" w:themeFill="accent5" w:themeFillTint="33"/>
            <w:vAlign w:val="center"/>
          </w:tcPr>
          <w:p w:rsidR="00A27331" w:rsidRPr="00EF129A" w:rsidRDefault="00A27331" w:rsidP="00530E5F">
            <w:pPr>
              <w:spacing w:before="40" w:after="40" w:line="312" w:lineRule="auto"/>
              <w:jc w:val="center"/>
              <w:rPr>
                <w:rFonts w:cs="Times New Roman"/>
                <w:noProof/>
                <w:spacing w:val="-8"/>
                <w:sz w:val="26"/>
                <w:szCs w:val="26"/>
              </w:rPr>
            </w:pPr>
          </w:p>
        </w:tc>
        <w:tc>
          <w:tcPr>
            <w:tcW w:w="392" w:type="pct"/>
            <w:shd w:val="clear" w:color="auto" w:fill="D9E2F3" w:themeFill="accent5" w:themeFillTint="33"/>
            <w:vAlign w:val="center"/>
          </w:tcPr>
          <w:p w:rsidR="00A27331" w:rsidRPr="00EF129A" w:rsidRDefault="00A27331" w:rsidP="00530E5F">
            <w:pPr>
              <w:spacing w:before="40" w:after="40" w:line="312" w:lineRule="auto"/>
              <w:jc w:val="center"/>
              <w:rPr>
                <w:rFonts w:cs="Times New Roman"/>
                <w:noProof/>
                <w:spacing w:val="-8"/>
                <w:sz w:val="26"/>
                <w:szCs w:val="26"/>
              </w:rPr>
            </w:pPr>
          </w:p>
        </w:tc>
        <w:tc>
          <w:tcPr>
            <w:tcW w:w="399" w:type="pct"/>
            <w:shd w:val="clear" w:color="auto" w:fill="FFF2CC" w:themeFill="accent4" w:themeFillTint="33"/>
            <w:vAlign w:val="center"/>
          </w:tcPr>
          <w:p w:rsidR="00A27331" w:rsidRPr="00EF129A" w:rsidRDefault="00A27331" w:rsidP="00530E5F">
            <w:pPr>
              <w:spacing w:before="40" w:after="40" w:line="312" w:lineRule="auto"/>
              <w:jc w:val="center"/>
              <w:rPr>
                <w:rFonts w:cs="Times New Roman"/>
                <w:noProof/>
                <w:spacing w:val="-8"/>
                <w:sz w:val="26"/>
                <w:szCs w:val="26"/>
                <w:lang w:val="vi-VN"/>
              </w:rPr>
            </w:pPr>
          </w:p>
        </w:tc>
        <w:tc>
          <w:tcPr>
            <w:tcW w:w="351" w:type="pct"/>
            <w:shd w:val="clear" w:color="auto" w:fill="FFF2CC" w:themeFill="accent4" w:themeFillTint="33"/>
            <w:vAlign w:val="center"/>
          </w:tcPr>
          <w:p w:rsidR="00A27331" w:rsidRPr="00EF129A" w:rsidRDefault="00A27331" w:rsidP="00530E5F">
            <w:pPr>
              <w:spacing w:before="40" w:after="40" w:line="312" w:lineRule="auto"/>
              <w:jc w:val="center"/>
              <w:rPr>
                <w:rFonts w:cs="Times New Roman"/>
                <w:noProof/>
                <w:spacing w:val="-8"/>
                <w:sz w:val="26"/>
                <w:szCs w:val="26"/>
              </w:rPr>
            </w:pPr>
          </w:p>
        </w:tc>
        <w:tc>
          <w:tcPr>
            <w:tcW w:w="420" w:type="pct"/>
            <w:gridSpan w:val="2"/>
            <w:shd w:val="clear" w:color="auto" w:fill="E7E6E6" w:themeFill="background2"/>
            <w:vAlign w:val="center"/>
          </w:tcPr>
          <w:p w:rsidR="00A27331" w:rsidRPr="00EF129A" w:rsidRDefault="00A27331" w:rsidP="00530E5F">
            <w:pPr>
              <w:spacing w:before="40" w:after="40" w:line="312" w:lineRule="auto"/>
              <w:jc w:val="center"/>
              <w:rPr>
                <w:rFonts w:cs="Times New Roman"/>
                <w:noProof/>
                <w:spacing w:val="-8"/>
                <w:sz w:val="26"/>
                <w:szCs w:val="26"/>
                <w:lang w:val="vi-VN"/>
              </w:rPr>
            </w:pPr>
          </w:p>
        </w:tc>
        <w:tc>
          <w:tcPr>
            <w:tcW w:w="457" w:type="pct"/>
            <w:shd w:val="clear" w:color="auto" w:fill="E7E6E6" w:themeFill="background2"/>
            <w:vAlign w:val="center"/>
          </w:tcPr>
          <w:p w:rsidR="00A27331" w:rsidRPr="00EF129A" w:rsidRDefault="00A27331" w:rsidP="00530E5F">
            <w:pPr>
              <w:spacing w:before="40" w:after="40" w:line="312" w:lineRule="auto"/>
              <w:jc w:val="center"/>
              <w:rPr>
                <w:rFonts w:cs="Times New Roman"/>
                <w:noProof/>
                <w:spacing w:val="-8"/>
                <w:sz w:val="26"/>
                <w:szCs w:val="26"/>
              </w:rPr>
            </w:pPr>
          </w:p>
        </w:tc>
        <w:tc>
          <w:tcPr>
            <w:tcW w:w="434" w:type="pct"/>
            <w:vAlign w:val="center"/>
          </w:tcPr>
          <w:p w:rsidR="00A27331" w:rsidRPr="00EF129A" w:rsidRDefault="00A27331" w:rsidP="00B40153">
            <w:pPr>
              <w:spacing w:before="40" w:after="40" w:line="312" w:lineRule="auto"/>
              <w:jc w:val="center"/>
              <w:rPr>
                <w:rFonts w:cs="Times New Roman"/>
                <w:noProof/>
                <w:spacing w:val="-8"/>
                <w:sz w:val="26"/>
                <w:szCs w:val="26"/>
              </w:rPr>
            </w:pPr>
          </w:p>
        </w:tc>
      </w:tr>
      <w:tr w:rsidR="00EF129A" w:rsidRPr="00EF129A" w:rsidTr="00A505A1">
        <w:trPr>
          <w:trHeight w:val="2486"/>
        </w:trPr>
        <w:tc>
          <w:tcPr>
            <w:tcW w:w="232" w:type="pct"/>
            <w:vAlign w:val="center"/>
          </w:tcPr>
          <w:p w:rsidR="006E34B8" w:rsidRPr="00EF129A" w:rsidRDefault="00F741AF" w:rsidP="00213D8F">
            <w:pPr>
              <w:spacing w:before="40" w:after="40" w:line="312" w:lineRule="auto"/>
              <w:ind w:hanging="109"/>
              <w:jc w:val="center"/>
              <w:rPr>
                <w:rFonts w:cs="Times New Roman"/>
                <w:b/>
                <w:noProof/>
                <w:spacing w:val="-8"/>
                <w:sz w:val="26"/>
                <w:szCs w:val="26"/>
              </w:rPr>
            </w:pPr>
            <w:r>
              <w:rPr>
                <w:rFonts w:cs="Times New Roman"/>
                <w:b/>
                <w:noProof/>
                <w:spacing w:val="-8"/>
                <w:sz w:val="26"/>
                <w:szCs w:val="26"/>
              </w:rPr>
              <w:t>4</w:t>
            </w:r>
          </w:p>
        </w:tc>
        <w:tc>
          <w:tcPr>
            <w:tcW w:w="426" w:type="pct"/>
            <w:vAlign w:val="center"/>
          </w:tcPr>
          <w:p w:rsidR="006E34B8" w:rsidRPr="00EF129A" w:rsidRDefault="00E532E2" w:rsidP="00213D8F">
            <w:pPr>
              <w:spacing w:before="40" w:after="40" w:line="312" w:lineRule="auto"/>
              <w:jc w:val="center"/>
              <w:rPr>
                <w:rFonts w:eastAsia="Times New Roman" w:cs="Times New Roman"/>
                <w:b/>
                <w:iCs/>
                <w:noProof/>
                <w:sz w:val="26"/>
                <w:szCs w:val="26"/>
              </w:rPr>
            </w:pPr>
            <w:r w:rsidRPr="00F4438E">
              <w:rPr>
                <w:rFonts w:eastAsia="Times New Roman" w:cs="Times New Roman"/>
                <w:b/>
                <w:noProof/>
                <w:color w:val="000000"/>
                <w:sz w:val="26"/>
                <w:szCs w:val="26"/>
                <w:lang w:val="vi-VN"/>
              </w:rPr>
              <w:t>Các hình hình học cơ bản</w:t>
            </w:r>
          </w:p>
        </w:tc>
        <w:tc>
          <w:tcPr>
            <w:tcW w:w="745" w:type="pct"/>
            <w:vAlign w:val="center"/>
          </w:tcPr>
          <w:p w:rsidR="006E34B8" w:rsidRPr="00E532E2" w:rsidRDefault="00E532E2" w:rsidP="00530E5F">
            <w:pPr>
              <w:spacing w:before="120" w:after="120" w:line="312" w:lineRule="auto"/>
              <w:jc w:val="center"/>
              <w:rPr>
                <w:rFonts w:cs="Times New Roman"/>
                <w:b/>
                <w:bCs/>
                <w:i/>
                <w:noProof/>
                <w:sz w:val="26"/>
                <w:szCs w:val="26"/>
              </w:rPr>
            </w:pPr>
            <w:r w:rsidRPr="00F4438E">
              <w:rPr>
                <w:rFonts w:eastAsia="Times New Roman" w:cs="Times New Roman"/>
                <w:b/>
                <w:bCs/>
                <w:i/>
                <w:noProof/>
                <w:color w:val="000000"/>
                <w:sz w:val="26"/>
                <w:szCs w:val="26"/>
                <w:lang w:val="vi-VN"/>
              </w:rPr>
              <w:t>Điểm, đường thẳng, tia</w:t>
            </w:r>
            <w:r>
              <w:rPr>
                <w:rFonts w:eastAsia="Times New Roman" w:cs="Times New Roman"/>
                <w:b/>
                <w:bCs/>
                <w:i/>
                <w:noProof/>
                <w:color w:val="000000"/>
                <w:sz w:val="26"/>
                <w:szCs w:val="26"/>
              </w:rPr>
              <w:t>.</w:t>
            </w:r>
            <w:r w:rsidRPr="00F4438E">
              <w:rPr>
                <w:rFonts w:eastAsia="Times New Roman" w:cs="Times New Roman"/>
                <w:b/>
                <w:bCs/>
                <w:i/>
                <w:noProof/>
                <w:color w:val="000000"/>
                <w:sz w:val="26"/>
                <w:szCs w:val="26"/>
                <w:lang w:val="vi-VN"/>
              </w:rPr>
              <w:t xml:space="preserve"> Đoạn thẳng. Độ dài đoạn thẳng</w:t>
            </w:r>
            <w:r>
              <w:rPr>
                <w:rFonts w:eastAsia="Times New Roman" w:cs="Times New Roman"/>
                <w:b/>
                <w:bCs/>
                <w:i/>
                <w:noProof/>
                <w:color w:val="000000"/>
                <w:sz w:val="26"/>
                <w:szCs w:val="26"/>
              </w:rPr>
              <w:t>. Góc, góc đặc biệt, số đo góc</w:t>
            </w:r>
          </w:p>
        </w:tc>
        <w:tc>
          <w:tcPr>
            <w:tcW w:w="352" w:type="pct"/>
            <w:shd w:val="clear" w:color="auto" w:fill="E2EFD9" w:themeFill="accent6" w:themeFillTint="33"/>
            <w:vAlign w:val="center"/>
          </w:tcPr>
          <w:p w:rsidR="006E34B8" w:rsidRPr="00EF129A" w:rsidRDefault="000F3F50" w:rsidP="00530E5F">
            <w:pPr>
              <w:spacing w:before="40" w:after="40" w:line="312" w:lineRule="auto"/>
              <w:jc w:val="center"/>
              <w:rPr>
                <w:rFonts w:cs="Times New Roman"/>
                <w:noProof/>
                <w:spacing w:val="-8"/>
                <w:sz w:val="26"/>
                <w:szCs w:val="26"/>
              </w:rPr>
            </w:pPr>
            <w:r>
              <w:rPr>
                <w:rFonts w:cs="Times New Roman"/>
                <w:noProof/>
                <w:spacing w:val="-8"/>
                <w:sz w:val="26"/>
                <w:szCs w:val="26"/>
              </w:rPr>
              <w:t>7,5</w:t>
            </w:r>
          </w:p>
        </w:tc>
        <w:tc>
          <w:tcPr>
            <w:tcW w:w="394" w:type="pct"/>
            <w:shd w:val="clear" w:color="auto" w:fill="E2EFD9" w:themeFill="accent6" w:themeFillTint="33"/>
            <w:vAlign w:val="center"/>
          </w:tcPr>
          <w:p w:rsidR="006E34B8" w:rsidRPr="00EF129A" w:rsidRDefault="006E34B8" w:rsidP="00530E5F">
            <w:pPr>
              <w:spacing w:before="40" w:after="40" w:line="312" w:lineRule="auto"/>
              <w:jc w:val="center"/>
              <w:rPr>
                <w:rFonts w:cs="Times New Roman"/>
                <w:noProof/>
                <w:spacing w:val="-8"/>
                <w:sz w:val="26"/>
                <w:szCs w:val="26"/>
              </w:rPr>
            </w:pPr>
          </w:p>
        </w:tc>
        <w:tc>
          <w:tcPr>
            <w:tcW w:w="398" w:type="pct"/>
            <w:shd w:val="clear" w:color="auto" w:fill="D9E2F3" w:themeFill="accent5" w:themeFillTint="33"/>
            <w:vAlign w:val="center"/>
          </w:tcPr>
          <w:p w:rsidR="006E34B8" w:rsidRPr="00EF129A" w:rsidRDefault="006E34B8" w:rsidP="00530E5F">
            <w:pPr>
              <w:spacing w:before="40" w:after="40" w:line="312" w:lineRule="auto"/>
              <w:jc w:val="center"/>
              <w:rPr>
                <w:rFonts w:cs="Times New Roman"/>
                <w:noProof/>
                <w:spacing w:val="-8"/>
                <w:sz w:val="26"/>
                <w:szCs w:val="26"/>
              </w:rPr>
            </w:pPr>
          </w:p>
        </w:tc>
        <w:tc>
          <w:tcPr>
            <w:tcW w:w="392" w:type="pct"/>
            <w:shd w:val="clear" w:color="auto" w:fill="D9E2F3" w:themeFill="accent5" w:themeFillTint="33"/>
            <w:vAlign w:val="center"/>
          </w:tcPr>
          <w:p w:rsidR="006E34B8" w:rsidRPr="00EF129A" w:rsidRDefault="000F3F50" w:rsidP="00530E5F">
            <w:pPr>
              <w:spacing w:before="40" w:after="40" w:line="312" w:lineRule="auto"/>
              <w:jc w:val="center"/>
              <w:rPr>
                <w:rFonts w:cs="Times New Roman"/>
                <w:noProof/>
                <w:spacing w:val="-8"/>
                <w:sz w:val="26"/>
                <w:szCs w:val="26"/>
              </w:rPr>
            </w:pPr>
            <w:r>
              <w:rPr>
                <w:rFonts w:cs="Times New Roman"/>
                <w:noProof/>
                <w:spacing w:val="-8"/>
                <w:sz w:val="26"/>
                <w:szCs w:val="26"/>
              </w:rPr>
              <w:t>5</w:t>
            </w:r>
          </w:p>
        </w:tc>
        <w:tc>
          <w:tcPr>
            <w:tcW w:w="399" w:type="pct"/>
            <w:shd w:val="clear" w:color="auto" w:fill="FFF2CC" w:themeFill="accent4" w:themeFillTint="33"/>
            <w:vAlign w:val="center"/>
          </w:tcPr>
          <w:p w:rsidR="006E34B8" w:rsidRPr="002D2340" w:rsidRDefault="006E34B8" w:rsidP="00530E5F">
            <w:pPr>
              <w:spacing w:before="40" w:after="40" w:line="312" w:lineRule="auto"/>
              <w:jc w:val="center"/>
              <w:rPr>
                <w:rFonts w:cs="Times New Roman"/>
                <w:noProof/>
                <w:spacing w:val="-8"/>
                <w:sz w:val="26"/>
                <w:szCs w:val="26"/>
              </w:rPr>
            </w:pPr>
          </w:p>
        </w:tc>
        <w:tc>
          <w:tcPr>
            <w:tcW w:w="351" w:type="pct"/>
            <w:shd w:val="clear" w:color="auto" w:fill="FFF2CC" w:themeFill="accent4" w:themeFillTint="33"/>
            <w:vAlign w:val="center"/>
          </w:tcPr>
          <w:p w:rsidR="006E34B8" w:rsidRPr="00EF129A" w:rsidRDefault="000F3F50" w:rsidP="00530E5F">
            <w:pPr>
              <w:spacing w:before="40" w:after="40" w:line="312" w:lineRule="auto"/>
              <w:jc w:val="center"/>
              <w:rPr>
                <w:rFonts w:cs="Times New Roman"/>
                <w:noProof/>
                <w:spacing w:val="-8"/>
                <w:sz w:val="26"/>
                <w:szCs w:val="26"/>
              </w:rPr>
            </w:pPr>
            <w:r>
              <w:rPr>
                <w:rFonts w:cs="Times New Roman"/>
                <w:noProof/>
                <w:spacing w:val="-8"/>
                <w:sz w:val="26"/>
                <w:szCs w:val="26"/>
              </w:rPr>
              <w:t>10</w:t>
            </w:r>
          </w:p>
        </w:tc>
        <w:tc>
          <w:tcPr>
            <w:tcW w:w="420" w:type="pct"/>
            <w:gridSpan w:val="2"/>
            <w:shd w:val="clear" w:color="auto" w:fill="E7E6E6" w:themeFill="background2"/>
            <w:vAlign w:val="center"/>
          </w:tcPr>
          <w:p w:rsidR="006E34B8" w:rsidRPr="00EF129A" w:rsidRDefault="006E34B8" w:rsidP="00530E5F">
            <w:pPr>
              <w:spacing w:before="40" w:after="40" w:line="312" w:lineRule="auto"/>
              <w:jc w:val="center"/>
              <w:rPr>
                <w:rFonts w:cs="Times New Roman"/>
                <w:noProof/>
                <w:spacing w:val="-8"/>
                <w:sz w:val="26"/>
                <w:szCs w:val="26"/>
                <w:lang w:val="vi-VN"/>
              </w:rPr>
            </w:pPr>
          </w:p>
        </w:tc>
        <w:tc>
          <w:tcPr>
            <w:tcW w:w="457" w:type="pct"/>
            <w:shd w:val="clear" w:color="auto" w:fill="E7E6E6" w:themeFill="background2"/>
            <w:vAlign w:val="center"/>
          </w:tcPr>
          <w:p w:rsidR="006E34B8" w:rsidRPr="00EF129A" w:rsidRDefault="006E34B8" w:rsidP="00530E5F">
            <w:pPr>
              <w:spacing w:before="40" w:after="40" w:line="312" w:lineRule="auto"/>
              <w:jc w:val="center"/>
              <w:rPr>
                <w:rFonts w:cs="Times New Roman"/>
                <w:noProof/>
                <w:spacing w:val="-8"/>
                <w:sz w:val="26"/>
                <w:szCs w:val="26"/>
              </w:rPr>
            </w:pPr>
          </w:p>
        </w:tc>
        <w:tc>
          <w:tcPr>
            <w:tcW w:w="434" w:type="pct"/>
            <w:vAlign w:val="center"/>
          </w:tcPr>
          <w:p w:rsidR="006E34B8" w:rsidRPr="00EF129A" w:rsidRDefault="006E34B8" w:rsidP="00B40153">
            <w:pPr>
              <w:spacing w:before="40" w:after="40" w:line="312" w:lineRule="auto"/>
              <w:jc w:val="center"/>
              <w:rPr>
                <w:rFonts w:cs="Times New Roman"/>
                <w:noProof/>
                <w:spacing w:val="-8"/>
                <w:sz w:val="26"/>
                <w:szCs w:val="26"/>
              </w:rPr>
            </w:pPr>
          </w:p>
        </w:tc>
      </w:tr>
      <w:tr w:rsidR="00806D6E" w:rsidRPr="00EF129A" w:rsidTr="00A505A1">
        <w:trPr>
          <w:trHeight w:val="2486"/>
        </w:trPr>
        <w:tc>
          <w:tcPr>
            <w:tcW w:w="232" w:type="pct"/>
            <w:vAlign w:val="center"/>
          </w:tcPr>
          <w:p w:rsidR="00806D6E" w:rsidRDefault="00806D6E" w:rsidP="00213D8F">
            <w:pPr>
              <w:spacing w:before="40" w:after="40" w:line="312" w:lineRule="auto"/>
              <w:ind w:hanging="109"/>
              <w:jc w:val="center"/>
              <w:rPr>
                <w:rFonts w:cs="Times New Roman"/>
                <w:b/>
                <w:noProof/>
                <w:spacing w:val="-8"/>
                <w:sz w:val="26"/>
                <w:szCs w:val="26"/>
              </w:rPr>
            </w:pPr>
            <w:r>
              <w:rPr>
                <w:rFonts w:cs="Times New Roman"/>
                <w:b/>
                <w:noProof/>
                <w:spacing w:val="-8"/>
                <w:sz w:val="26"/>
                <w:szCs w:val="26"/>
              </w:rPr>
              <w:t>5</w:t>
            </w:r>
          </w:p>
        </w:tc>
        <w:tc>
          <w:tcPr>
            <w:tcW w:w="426" w:type="pct"/>
            <w:vAlign w:val="center"/>
          </w:tcPr>
          <w:p w:rsidR="00806D6E" w:rsidRPr="00EF129A" w:rsidRDefault="00806D6E" w:rsidP="00213D8F">
            <w:pPr>
              <w:spacing w:before="40" w:after="40" w:line="312" w:lineRule="auto"/>
              <w:jc w:val="center"/>
              <w:rPr>
                <w:rFonts w:eastAsia="Times New Roman" w:cs="Times New Roman"/>
                <w:b/>
                <w:iCs/>
                <w:noProof/>
                <w:sz w:val="26"/>
                <w:szCs w:val="26"/>
              </w:rPr>
            </w:pPr>
            <w:r w:rsidRPr="00D0511A">
              <w:rPr>
                <w:rFonts w:eastAsia="Times New Roman" w:cs="Times New Roman"/>
                <w:b/>
                <w:bCs/>
                <w:noProof/>
                <w:color w:val="000000"/>
                <w:sz w:val="26"/>
                <w:szCs w:val="26"/>
                <w:lang w:val="vi-VN"/>
              </w:rPr>
              <w:t>Một số yếu tố xác suất</w:t>
            </w:r>
          </w:p>
        </w:tc>
        <w:tc>
          <w:tcPr>
            <w:tcW w:w="745" w:type="pct"/>
            <w:vAlign w:val="center"/>
          </w:tcPr>
          <w:p w:rsidR="00806D6E" w:rsidRPr="00806D6E" w:rsidRDefault="00806D6E" w:rsidP="00530E5F">
            <w:pPr>
              <w:spacing w:before="120" w:after="120" w:line="312" w:lineRule="auto"/>
              <w:jc w:val="center"/>
              <w:rPr>
                <w:rFonts w:cs="Times New Roman"/>
                <w:i/>
                <w:noProof/>
                <w:sz w:val="26"/>
                <w:szCs w:val="26"/>
              </w:rPr>
            </w:pPr>
            <w:r w:rsidRPr="00F4438E">
              <w:rPr>
                <w:rFonts w:eastAsia="Times New Roman" w:cs="Times New Roman"/>
                <w:b/>
                <w:bCs/>
                <w:i/>
                <w:noProof/>
                <w:color w:val="000000"/>
                <w:sz w:val="26"/>
                <w:szCs w:val="26"/>
                <w:lang w:val="vi-VN"/>
              </w:rPr>
              <w:t>Làm quen với việc mô tả xác suất (thực nghiệm)</w:t>
            </w:r>
            <w:r>
              <w:rPr>
                <w:rFonts w:eastAsia="Times New Roman" w:cs="Times New Roman"/>
                <w:b/>
                <w:bCs/>
                <w:i/>
                <w:noProof/>
                <w:color w:val="000000"/>
                <w:sz w:val="26"/>
                <w:szCs w:val="26"/>
              </w:rPr>
              <w:t xml:space="preserve"> và mô tả </w:t>
            </w:r>
            <w:r w:rsidR="00050057">
              <w:rPr>
                <w:rFonts w:eastAsia="Times New Roman" w:cs="Times New Roman"/>
                <w:b/>
                <w:bCs/>
                <w:i/>
                <w:noProof/>
                <w:color w:val="000000"/>
                <w:sz w:val="26"/>
                <w:szCs w:val="26"/>
              </w:rPr>
              <w:t>khả năng xảy ra sự kiện</w:t>
            </w:r>
          </w:p>
        </w:tc>
        <w:tc>
          <w:tcPr>
            <w:tcW w:w="352" w:type="pct"/>
            <w:shd w:val="clear" w:color="auto" w:fill="E2EFD9" w:themeFill="accent6" w:themeFillTint="33"/>
            <w:vAlign w:val="center"/>
          </w:tcPr>
          <w:p w:rsidR="00806D6E" w:rsidRPr="00EF129A" w:rsidRDefault="00806D6E" w:rsidP="00530E5F">
            <w:pPr>
              <w:spacing w:before="40" w:after="40" w:line="312" w:lineRule="auto"/>
              <w:jc w:val="center"/>
              <w:rPr>
                <w:rFonts w:cs="Times New Roman"/>
                <w:noProof/>
                <w:spacing w:val="-8"/>
                <w:sz w:val="26"/>
                <w:szCs w:val="26"/>
              </w:rPr>
            </w:pPr>
          </w:p>
        </w:tc>
        <w:tc>
          <w:tcPr>
            <w:tcW w:w="394" w:type="pct"/>
            <w:shd w:val="clear" w:color="auto" w:fill="E2EFD9" w:themeFill="accent6" w:themeFillTint="33"/>
            <w:vAlign w:val="center"/>
          </w:tcPr>
          <w:p w:rsidR="00806D6E" w:rsidRPr="00EF129A" w:rsidRDefault="00806D6E" w:rsidP="00530E5F">
            <w:pPr>
              <w:spacing w:before="40" w:after="40" w:line="312" w:lineRule="auto"/>
              <w:jc w:val="center"/>
              <w:rPr>
                <w:rFonts w:cs="Times New Roman"/>
                <w:noProof/>
                <w:spacing w:val="-8"/>
                <w:sz w:val="26"/>
                <w:szCs w:val="26"/>
              </w:rPr>
            </w:pPr>
          </w:p>
        </w:tc>
        <w:tc>
          <w:tcPr>
            <w:tcW w:w="398" w:type="pct"/>
            <w:shd w:val="clear" w:color="auto" w:fill="D9E2F3" w:themeFill="accent5" w:themeFillTint="33"/>
            <w:vAlign w:val="center"/>
          </w:tcPr>
          <w:p w:rsidR="00806D6E" w:rsidRPr="00EF129A" w:rsidRDefault="00FB5001" w:rsidP="00530E5F">
            <w:pPr>
              <w:spacing w:before="40" w:after="40" w:line="312" w:lineRule="auto"/>
              <w:jc w:val="center"/>
              <w:rPr>
                <w:rFonts w:cs="Times New Roman"/>
                <w:noProof/>
                <w:spacing w:val="-8"/>
                <w:sz w:val="26"/>
                <w:szCs w:val="26"/>
              </w:rPr>
            </w:pPr>
            <w:r>
              <w:rPr>
                <w:rFonts w:cs="Times New Roman"/>
                <w:noProof/>
                <w:spacing w:val="-8"/>
                <w:sz w:val="26"/>
                <w:szCs w:val="26"/>
              </w:rPr>
              <w:t>2,5</w:t>
            </w:r>
          </w:p>
        </w:tc>
        <w:tc>
          <w:tcPr>
            <w:tcW w:w="392" w:type="pct"/>
            <w:shd w:val="clear" w:color="auto" w:fill="D9E2F3" w:themeFill="accent5" w:themeFillTint="33"/>
            <w:vAlign w:val="center"/>
          </w:tcPr>
          <w:p w:rsidR="00806D6E" w:rsidRPr="00EF129A" w:rsidRDefault="00806D6E" w:rsidP="00530E5F">
            <w:pPr>
              <w:spacing w:before="40" w:after="40" w:line="312" w:lineRule="auto"/>
              <w:jc w:val="center"/>
              <w:rPr>
                <w:rFonts w:cs="Times New Roman"/>
                <w:noProof/>
                <w:spacing w:val="-8"/>
                <w:sz w:val="26"/>
                <w:szCs w:val="26"/>
              </w:rPr>
            </w:pPr>
          </w:p>
        </w:tc>
        <w:tc>
          <w:tcPr>
            <w:tcW w:w="399" w:type="pct"/>
            <w:shd w:val="clear" w:color="auto" w:fill="FFF2CC" w:themeFill="accent4" w:themeFillTint="33"/>
            <w:vAlign w:val="center"/>
          </w:tcPr>
          <w:p w:rsidR="00806D6E" w:rsidRPr="002D2340" w:rsidRDefault="00FB5001" w:rsidP="00530E5F">
            <w:pPr>
              <w:spacing w:before="40" w:after="40" w:line="312" w:lineRule="auto"/>
              <w:jc w:val="center"/>
              <w:rPr>
                <w:rFonts w:cs="Times New Roman"/>
                <w:noProof/>
                <w:spacing w:val="-8"/>
                <w:sz w:val="26"/>
                <w:szCs w:val="26"/>
              </w:rPr>
            </w:pPr>
            <w:r>
              <w:rPr>
                <w:rFonts w:cs="Times New Roman"/>
                <w:noProof/>
                <w:spacing w:val="-8"/>
                <w:sz w:val="26"/>
                <w:szCs w:val="26"/>
              </w:rPr>
              <w:t>2,</w:t>
            </w:r>
            <w:r w:rsidR="00995019">
              <w:rPr>
                <w:rFonts w:cs="Times New Roman"/>
                <w:noProof/>
                <w:spacing w:val="-8"/>
                <w:sz w:val="26"/>
                <w:szCs w:val="26"/>
              </w:rPr>
              <w:t>5</w:t>
            </w:r>
          </w:p>
        </w:tc>
        <w:tc>
          <w:tcPr>
            <w:tcW w:w="351" w:type="pct"/>
            <w:shd w:val="clear" w:color="auto" w:fill="FFF2CC" w:themeFill="accent4" w:themeFillTint="33"/>
            <w:vAlign w:val="center"/>
          </w:tcPr>
          <w:p w:rsidR="00806D6E" w:rsidRPr="00EF129A" w:rsidRDefault="00806D6E" w:rsidP="00530E5F">
            <w:pPr>
              <w:spacing w:before="40" w:after="40" w:line="312" w:lineRule="auto"/>
              <w:jc w:val="center"/>
              <w:rPr>
                <w:rFonts w:cs="Times New Roman"/>
                <w:noProof/>
                <w:spacing w:val="-8"/>
                <w:sz w:val="26"/>
                <w:szCs w:val="26"/>
              </w:rPr>
            </w:pPr>
          </w:p>
        </w:tc>
        <w:tc>
          <w:tcPr>
            <w:tcW w:w="420" w:type="pct"/>
            <w:gridSpan w:val="2"/>
            <w:shd w:val="clear" w:color="auto" w:fill="E7E6E6" w:themeFill="background2"/>
            <w:vAlign w:val="center"/>
          </w:tcPr>
          <w:p w:rsidR="00806D6E" w:rsidRPr="000F3F50" w:rsidRDefault="00806D6E" w:rsidP="00530E5F">
            <w:pPr>
              <w:spacing w:before="40" w:after="40" w:line="312" w:lineRule="auto"/>
              <w:jc w:val="center"/>
              <w:rPr>
                <w:rFonts w:cs="Times New Roman"/>
                <w:noProof/>
                <w:spacing w:val="-8"/>
                <w:sz w:val="26"/>
                <w:szCs w:val="26"/>
              </w:rPr>
            </w:pPr>
          </w:p>
        </w:tc>
        <w:tc>
          <w:tcPr>
            <w:tcW w:w="457" w:type="pct"/>
            <w:shd w:val="clear" w:color="auto" w:fill="E7E6E6" w:themeFill="background2"/>
            <w:vAlign w:val="center"/>
          </w:tcPr>
          <w:p w:rsidR="00806D6E" w:rsidRPr="00EF129A" w:rsidRDefault="00806D6E" w:rsidP="00530E5F">
            <w:pPr>
              <w:spacing w:before="40" w:after="40" w:line="312" w:lineRule="auto"/>
              <w:jc w:val="center"/>
              <w:rPr>
                <w:rFonts w:cs="Times New Roman"/>
                <w:noProof/>
                <w:spacing w:val="-8"/>
                <w:sz w:val="26"/>
                <w:szCs w:val="26"/>
              </w:rPr>
            </w:pPr>
          </w:p>
        </w:tc>
        <w:tc>
          <w:tcPr>
            <w:tcW w:w="434" w:type="pct"/>
            <w:vAlign w:val="center"/>
          </w:tcPr>
          <w:p w:rsidR="00806D6E" w:rsidRPr="00EF129A" w:rsidRDefault="00806D6E" w:rsidP="00B40153">
            <w:pPr>
              <w:spacing w:before="40" w:after="40" w:line="312" w:lineRule="auto"/>
              <w:jc w:val="center"/>
              <w:rPr>
                <w:rFonts w:cs="Times New Roman"/>
                <w:noProof/>
                <w:spacing w:val="-8"/>
                <w:sz w:val="26"/>
                <w:szCs w:val="26"/>
              </w:rPr>
            </w:pPr>
          </w:p>
        </w:tc>
      </w:tr>
      <w:tr w:rsidR="00EF129A" w:rsidRPr="00EF129A" w:rsidTr="00A505A1">
        <w:trPr>
          <w:trHeight w:val="263"/>
        </w:trPr>
        <w:tc>
          <w:tcPr>
            <w:tcW w:w="1403" w:type="pct"/>
            <w:gridSpan w:val="3"/>
          </w:tcPr>
          <w:p w:rsidR="00530E5F" w:rsidRPr="00EF129A" w:rsidRDefault="00530E5F" w:rsidP="00530E5F">
            <w:pPr>
              <w:spacing w:before="40" w:after="40" w:line="312" w:lineRule="auto"/>
              <w:jc w:val="center"/>
              <w:rPr>
                <w:rFonts w:cs="Times New Roman"/>
                <w:b/>
                <w:bCs/>
                <w:noProof/>
                <w:spacing w:val="-8"/>
                <w:sz w:val="26"/>
                <w:szCs w:val="26"/>
              </w:rPr>
            </w:pPr>
            <w:r w:rsidRPr="00EF129A">
              <w:rPr>
                <w:rFonts w:cs="Times New Roman"/>
                <w:b/>
                <w:bCs/>
                <w:noProof/>
                <w:spacing w:val="-8"/>
                <w:sz w:val="26"/>
                <w:szCs w:val="26"/>
                <w:lang w:val="vi-VN"/>
              </w:rPr>
              <w:t>Tổng</w:t>
            </w:r>
            <w:r w:rsidR="00C96B3C" w:rsidRPr="00EF129A">
              <w:rPr>
                <w:rFonts w:cs="Times New Roman"/>
                <w:b/>
                <w:bCs/>
                <w:noProof/>
                <w:spacing w:val="-8"/>
                <w:sz w:val="26"/>
                <w:szCs w:val="26"/>
              </w:rPr>
              <w:t xml:space="preserve"> %</w:t>
            </w:r>
          </w:p>
        </w:tc>
        <w:tc>
          <w:tcPr>
            <w:tcW w:w="352" w:type="pct"/>
            <w:shd w:val="clear" w:color="auto" w:fill="E2EFD9" w:themeFill="accent6" w:themeFillTint="33"/>
            <w:vAlign w:val="center"/>
          </w:tcPr>
          <w:p w:rsidR="00530E5F" w:rsidRPr="00EF129A" w:rsidRDefault="00A8620D" w:rsidP="006E34B8">
            <w:pPr>
              <w:spacing w:before="40" w:after="40" w:line="312" w:lineRule="auto"/>
              <w:jc w:val="center"/>
              <w:rPr>
                <w:rFonts w:cs="Times New Roman"/>
                <w:b/>
                <w:bCs/>
                <w:noProof/>
                <w:spacing w:val="-8"/>
                <w:sz w:val="26"/>
                <w:szCs w:val="26"/>
              </w:rPr>
            </w:pPr>
            <w:r>
              <w:rPr>
                <w:rFonts w:cs="Times New Roman"/>
                <w:b/>
                <w:bCs/>
                <w:noProof/>
                <w:spacing w:val="-8"/>
                <w:sz w:val="26"/>
                <w:szCs w:val="26"/>
              </w:rPr>
              <w:t>17,5</w:t>
            </w:r>
          </w:p>
        </w:tc>
        <w:tc>
          <w:tcPr>
            <w:tcW w:w="394" w:type="pct"/>
            <w:shd w:val="clear" w:color="auto" w:fill="E2EFD9" w:themeFill="accent6" w:themeFillTint="33"/>
            <w:vAlign w:val="center"/>
          </w:tcPr>
          <w:p w:rsidR="00530E5F" w:rsidRPr="00EF129A" w:rsidRDefault="00D8179F" w:rsidP="005415E5">
            <w:pPr>
              <w:spacing w:before="40" w:after="40" w:line="312" w:lineRule="auto"/>
              <w:jc w:val="center"/>
              <w:rPr>
                <w:rFonts w:cs="Times New Roman"/>
                <w:b/>
                <w:bCs/>
                <w:noProof/>
                <w:spacing w:val="-8"/>
                <w:sz w:val="26"/>
                <w:szCs w:val="26"/>
              </w:rPr>
            </w:pPr>
            <w:r>
              <w:rPr>
                <w:rFonts w:cs="Times New Roman"/>
                <w:b/>
                <w:bCs/>
                <w:noProof/>
                <w:spacing w:val="-8"/>
                <w:sz w:val="26"/>
                <w:szCs w:val="26"/>
              </w:rPr>
              <w:t>2</w:t>
            </w:r>
            <w:r w:rsidR="0085721A">
              <w:rPr>
                <w:rFonts w:cs="Times New Roman"/>
                <w:b/>
                <w:bCs/>
                <w:noProof/>
                <w:spacing w:val="-8"/>
                <w:sz w:val="26"/>
                <w:szCs w:val="26"/>
              </w:rPr>
              <w:t>0</w:t>
            </w:r>
          </w:p>
        </w:tc>
        <w:tc>
          <w:tcPr>
            <w:tcW w:w="398" w:type="pct"/>
            <w:shd w:val="clear" w:color="auto" w:fill="D9E2F3" w:themeFill="accent5" w:themeFillTint="33"/>
            <w:vAlign w:val="center"/>
          </w:tcPr>
          <w:p w:rsidR="00530E5F" w:rsidRPr="00EF129A" w:rsidRDefault="00A8620D" w:rsidP="00530E5F">
            <w:pPr>
              <w:spacing w:before="40" w:after="40" w:line="312" w:lineRule="auto"/>
              <w:jc w:val="center"/>
              <w:rPr>
                <w:rFonts w:cs="Times New Roman"/>
                <w:b/>
                <w:bCs/>
                <w:noProof/>
                <w:spacing w:val="-8"/>
                <w:sz w:val="26"/>
                <w:szCs w:val="26"/>
              </w:rPr>
            </w:pPr>
            <w:r>
              <w:rPr>
                <w:rFonts w:cs="Times New Roman"/>
                <w:b/>
                <w:bCs/>
                <w:noProof/>
                <w:spacing w:val="-8"/>
                <w:sz w:val="26"/>
                <w:szCs w:val="26"/>
              </w:rPr>
              <w:t>7,</w:t>
            </w:r>
            <w:r w:rsidR="00D8179F">
              <w:rPr>
                <w:rFonts w:cs="Times New Roman"/>
                <w:b/>
                <w:bCs/>
                <w:noProof/>
                <w:spacing w:val="-8"/>
                <w:sz w:val="26"/>
                <w:szCs w:val="26"/>
              </w:rPr>
              <w:t>5</w:t>
            </w:r>
          </w:p>
        </w:tc>
        <w:tc>
          <w:tcPr>
            <w:tcW w:w="392" w:type="pct"/>
            <w:shd w:val="clear" w:color="auto" w:fill="D9E2F3" w:themeFill="accent5" w:themeFillTint="33"/>
            <w:vAlign w:val="center"/>
          </w:tcPr>
          <w:p w:rsidR="00530E5F" w:rsidRPr="00EF129A" w:rsidRDefault="00D8179F" w:rsidP="00530E5F">
            <w:pPr>
              <w:spacing w:before="40" w:after="40" w:line="312" w:lineRule="auto"/>
              <w:ind w:hanging="143"/>
              <w:jc w:val="center"/>
              <w:rPr>
                <w:rFonts w:cs="Times New Roman"/>
                <w:b/>
                <w:bCs/>
                <w:noProof/>
                <w:spacing w:val="-8"/>
                <w:sz w:val="26"/>
                <w:szCs w:val="26"/>
              </w:rPr>
            </w:pPr>
            <w:r>
              <w:rPr>
                <w:rFonts w:cs="Times New Roman"/>
                <w:b/>
                <w:bCs/>
                <w:noProof/>
                <w:spacing w:val="-8"/>
                <w:sz w:val="26"/>
                <w:szCs w:val="26"/>
              </w:rPr>
              <w:t>25</w:t>
            </w:r>
          </w:p>
        </w:tc>
        <w:tc>
          <w:tcPr>
            <w:tcW w:w="399" w:type="pct"/>
            <w:shd w:val="clear" w:color="auto" w:fill="FFF2CC" w:themeFill="accent4" w:themeFillTint="33"/>
            <w:vAlign w:val="center"/>
          </w:tcPr>
          <w:p w:rsidR="00530E5F" w:rsidRPr="00EF129A" w:rsidRDefault="00995019" w:rsidP="00530E5F">
            <w:pPr>
              <w:spacing w:before="40" w:after="40" w:line="312" w:lineRule="auto"/>
              <w:jc w:val="center"/>
              <w:rPr>
                <w:rFonts w:cs="Times New Roman"/>
                <w:b/>
                <w:bCs/>
                <w:noProof/>
                <w:spacing w:val="-8"/>
                <w:sz w:val="26"/>
                <w:szCs w:val="26"/>
              </w:rPr>
            </w:pPr>
            <w:r>
              <w:rPr>
                <w:rFonts w:cs="Times New Roman"/>
                <w:b/>
                <w:bCs/>
                <w:noProof/>
                <w:spacing w:val="-8"/>
                <w:sz w:val="26"/>
                <w:szCs w:val="26"/>
              </w:rPr>
              <w:t>5</w:t>
            </w:r>
          </w:p>
        </w:tc>
        <w:tc>
          <w:tcPr>
            <w:tcW w:w="351" w:type="pct"/>
            <w:shd w:val="clear" w:color="auto" w:fill="FFF2CC" w:themeFill="accent4" w:themeFillTint="33"/>
            <w:vAlign w:val="center"/>
          </w:tcPr>
          <w:p w:rsidR="00530E5F" w:rsidRPr="00EF129A" w:rsidRDefault="00820D3A" w:rsidP="00530E5F">
            <w:pPr>
              <w:spacing w:before="40" w:after="40" w:line="312" w:lineRule="auto"/>
              <w:ind w:right="-105" w:hanging="101"/>
              <w:jc w:val="center"/>
              <w:rPr>
                <w:rFonts w:cs="Times New Roman"/>
                <w:b/>
                <w:bCs/>
                <w:noProof/>
                <w:spacing w:val="-8"/>
                <w:sz w:val="26"/>
                <w:szCs w:val="26"/>
              </w:rPr>
            </w:pPr>
            <w:r>
              <w:rPr>
                <w:rFonts w:cs="Times New Roman"/>
                <w:b/>
                <w:bCs/>
                <w:noProof/>
                <w:spacing w:val="-8"/>
                <w:sz w:val="26"/>
                <w:szCs w:val="26"/>
              </w:rPr>
              <w:t>20</w:t>
            </w:r>
          </w:p>
        </w:tc>
        <w:tc>
          <w:tcPr>
            <w:tcW w:w="415" w:type="pct"/>
            <w:shd w:val="clear" w:color="auto" w:fill="E7E6E6" w:themeFill="background2"/>
            <w:vAlign w:val="center"/>
          </w:tcPr>
          <w:p w:rsidR="00530E5F" w:rsidRPr="00EF129A" w:rsidRDefault="00530E5F" w:rsidP="00530E5F">
            <w:pPr>
              <w:spacing w:before="40" w:after="40" w:line="312" w:lineRule="auto"/>
              <w:jc w:val="center"/>
              <w:rPr>
                <w:rFonts w:cs="Times New Roman"/>
                <w:b/>
                <w:bCs/>
                <w:noProof/>
                <w:spacing w:val="-8"/>
                <w:sz w:val="26"/>
                <w:szCs w:val="26"/>
              </w:rPr>
            </w:pPr>
          </w:p>
        </w:tc>
        <w:tc>
          <w:tcPr>
            <w:tcW w:w="462" w:type="pct"/>
            <w:gridSpan w:val="2"/>
            <w:shd w:val="clear" w:color="auto" w:fill="E7E6E6" w:themeFill="background2"/>
            <w:vAlign w:val="center"/>
          </w:tcPr>
          <w:p w:rsidR="00530E5F" w:rsidRPr="00EF129A" w:rsidRDefault="00FB5001" w:rsidP="00530E5F">
            <w:pPr>
              <w:spacing w:before="40" w:after="40" w:line="312" w:lineRule="auto"/>
              <w:jc w:val="center"/>
              <w:rPr>
                <w:rFonts w:cs="Times New Roman"/>
                <w:b/>
                <w:bCs/>
                <w:noProof/>
                <w:spacing w:val="-8"/>
                <w:sz w:val="26"/>
                <w:szCs w:val="26"/>
              </w:rPr>
            </w:pPr>
            <w:r>
              <w:rPr>
                <w:rFonts w:cs="Times New Roman"/>
                <w:b/>
                <w:bCs/>
                <w:noProof/>
                <w:spacing w:val="-8"/>
                <w:sz w:val="26"/>
                <w:szCs w:val="26"/>
              </w:rPr>
              <w:t>5</w:t>
            </w:r>
          </w:p>
        </w:tc>
        <w:tc>
          <w:tcPr>
            <w:tcW w:w="434" w:type="pct"/>
          </w:tcPr>
          <w:p w:rsidR="00530E5F" w:rsidRPr="00EF129A" w:rsidRDefault="00530E5F" w:rsidP="00530E5F">
            <w:pPr>
              <w:spacing w:before="40" w:after="40" w:line="312" w:lineRule="auto"/>
              <w:jc w:val="center"/>
              <w:rPr>
                <w:rFonts w:cs="Times New Roman"/>
                <w:noProof/>
                <w:spacing w:val="-8"/>
                <w:sz w:val="26"/>
                <w:szCs w:val="26"/>
                <w:lang w:val="vi-VN"/>
              </w:rPr>
            </w:pPr>
          </w:p>
        </w:tc>
      </w:tr>
      <w:tr w:rsidR="00EF129A" w:rsidRPr="00EF129A" w:rsidTr="00A505A1">
        <w:trPr>
          <w:trHeight w:val="263"/>
        </w:trPr>
        <w:tc>
          <w:tcPr>
            <w:tcW w:w="1403" w:type="pct"/>
            <w:gridSpan w:val="3"/>
          </w:tcPr>
          <w:p w:rsidR="00530E5F" w:rsidRPr="00EF129A" w:rsidRDefault="00530E5F" w:rsidP="00530E5F">
            <w:pPr>
              <w:spacing w:before="40" w:after="40" w:line="312" w:lineRule="auto"/>
              <w:jc w:val="center"/>
              <w:rPr>
                <w:rFonts w:cs="Times New Roman"/>
                <w:b/>
                <w:bCs/>
                <w:noProof/>
                <w:spacing w:val="-8"/>
                <w:sz w:val="26"/>
                <w:szCs w:val="26"/>
                <w:lang w:val="vi-VN"/>
              </w:rPr>
            </w:pPr>
            <w:r w:rsidRPr="00EF129A">
              <w:rPr>
                <w:rFonts w:cs="Times New Roman"/>
                <w:b/>
                <w:bCs/>
                <w:noProof/>
                <w:spacing w:val="-8"/>
                <w:sz w:val="26"/>
                <w:szCs w:val="26"/>
                <w:lang w:val="vi-VN"/>
              </w:rPr>
              <w:t>Tỉ lệ %</w:t>
            </w:r>
          </w:p>
        </w:tc>
        <w:tc>
          <w:tcPr>
            <w:tcW w:w="746" w:type="pct"/>
            <w:gridSpan w:val="2"/>
            <w:shd w:val="clear" w:color="auto" w:fill="E2EFD9" w:themeFill="accent6" w:themeFillTint="33"/>
            <w:vAlign w:val="center"/>
          </w:tcPr>
          <w:p w:rsidR="00530E5F" w:rsidRPr="00EF129A" w:rsidRDefault="00A8620D" w:rsidP="005415E5">
            <w:pPr>
              <w:spacing w:before="40" w:after="40" w:line="312" w:lineRule="auto"/>
              <w:jc w:val="center"/>
              <w:rPr>
                <w:rFonts w:cs="Times New Roman"/>
                <w:b/>
                <w:bCs/>
                <w:noProof/>
                <w:spacing w:val="-8"/>
                <w:sz w:val="26"/>
                <w:szCs w:val="26"/>
                <w:lang w:val="vi-VN"/>
              </w:rPr>
            </w:pPr>
            <w:r>
              <w:rPr>
                <w:rFonts w:cs="Times New Roman"/>
                <w:b/>
                <w:noProof/>
                <w:spacing w:val="-8"/>
                <w:sz w:val="26"/>
                <w:szCs w:val="26"/>
              </w:rPr>
              <w:t>37,5</w:t>
            </w:r>
            <w:r w:rsidR="00530E5F" w:rsidRPr="00EF129A">
              <w:rPr>
                <w:rFonts w:cs="Times New Roman"/>
                <w:b/>
                <w:noProof/>
                <w:spacing w:val="-8"/>
                <w:sz w:val="26"/>
                <w:szCs w:val="26"/>
                <w:lang w:val="vi-VN"/>
              </w:rPr>
              <w:t>%</w:t>
            </w:r>
          </w:p>
        </w:tc>
        <w:tc>
          <w:tcPr>
            <w:tcW w:w="790" w:type="pct"/>
            <w:gridSpan w:val="2"/>
            <w:shd w:val="clear" w:color="auto" w:fill="D9E2F3" w:themeFill="accent5" w:themeFillTint="33"/>
            <w:vAlign w:val="center"/>
          </w:tcPr>
          <w:p w:rsidR="00530E5F" w:rsidRPr="00EF129A" w:rsidRDefault="00D8179F" w:rsidP="005415E5">
            <w:pPr>
              <w:spacing w:before="40" w:after="40" w:line="312" w:lineRule="auto"/>
              <w:ind w:hanging="143"/>
              <w:jc w:val="center"/>
              <w:rPr>
                <w:rFonts w:cs="Times New Roman"/>
                <w:b/>
                <w:bCs/>
                <w:noProof/>
                <w:spacing w:val="-8"/>
                <w:sz w:val="26"/>
                <w:szCs w:val="26"/>
                <w:lang w:val="vi-VN"/>
              </w:rPr>
            </w:pPr>
            <w:r>
              <w:rPr>
                <w:rFonts w:cs="Times New Roman"/>
                <w:b/>
                <w:noProof/>
                <w:spacing w:val="-8"/>
                <w:sz w:val="26"/>
                <w:szCs w:val="26"/>
              </w:rPr>
              <w:t>3</w:t>
            </w:r>
            <w:r w:rsidR="00A8620D">
              <w:rPr>
                <w:rFonts w:cs="Times New Roman"/>
                <w:b/>
                <w:noProof/>
                <w:spacing w:val="-8"/>
                <w:sz w:val="26"/>
                <w:szCs w:val="26"/>
              </w:rPr>
              <w:t>2,5</w:t>
            </w:r>
            <w:r w:rsidR="00530E5F" w:rsidRPr="00EF129A">
              <w:rPr>
                <w:rFonts w:cs="Times New Roman"/>
                <w:b/>
                <w:noProof/>
                <w:spacing w:val="-8"/>
                <w:sz w:val="26"/>
                <w:szCs w:val="26"/>
                <w:lang w:val="vi-VN"/>
              </w:rPr>
              <w:t>%</w:t>
            </w:r>
          </w:p>
        </w:tc>
        <w:tc>
          <w:tcPr>
            <w:tcW w:w="750" w:type="pct"/>
            <w:gridSpan w:val="2"/>
            <w:shd w:val="clear" w:color="auto" w:fill="FFF2CC" w:themeFill="accent4" w:themeFillTint="33"/>
            <w:vAlign w:val="center"/>
          </w:tcPr>
          <w:p w:rsidR="00530E5F" w:rsidRPr="00EF129A" w:rsidRDefault="00820D3A" w:rsidP="00530E5F">
            <w:pPr>
              <w:spacing w:before="40" w:after="40" w:line="312" w:lineRule="auto"/>
              <w:ind w:right="-105" w:hanging="101"/>
              <w:jc w:val="center"/>
              <w:rPr>
                <w:rFonts w:cs="Times New Roman"/>
                <w:b/>
                <w:bCs/>
                <w:noProof/>
                <w:spacing w:val="-8"/>
                <w:sz w:val="26"/>
                <w:szCs w:val="26"/>
                <w:lang w:val="vi-VN"/>
              </w:rPr>
            </w:pPr>
            <w:r>
              <w:rPr>
                <w:rFonts w:cs="Times New Roman"/>
                <w:b/>
                <w:noProof/>
                <w:spacing w:val="-8"/>
                <w:sz w:val="26"/>
                <w:szCs w:val="26"/>
              </w:rPr>
              <w:t>2</w:t>
            </w:r>
            <w:r w:rsidR="00FB5001">
              <w:rPr>
                <w:rFonts w:cs="Times New Roman"/>
                <w:b/>
                <w:noProof/>
                <w:spacing w:val="-8"/>
                <w:sz w:val="26"/>
                <w:szCs w:val="26"/>
              </w:rPr>
              <w:t>5</w:t>
            </w:r>
            <w:r w:rsidR="00530E5F" w:rsidRPr="00EF129A">
              <w:rPr>
                <w:rFonts w:cs="Times New Roman"/>
                <w:b/>
                <w:noProof/>
                <w:spacing w:val="-8"/>
                <w:sz w:val="26"/>
                <w:szCs w:val="26"/>
                <w:lang w:val="vi-VN"/>
              </w:rPr>
              <w:t>%</w:t>
            </w:r>
          </w:p>
        </w:tc>
        <w:tc>
          <w:tcPr>
            <w:tcW w:w="877" w:type="pct"/>
            <w:gridSpan w:val="3"/>
            <w:tcBorders>
              <w:right w:val="single" w:sz="4" w:space="0" w:color="000000"/>
            </w:tcBorders>
            <w:shd w:val="clear" w:color="auto" w:fill="E7E6E6" w:themeFill="background2"/>
            <w:vAlign w:val="center"/>
          </w:tcPr>
          <w:p w:rsidR="00530E5F" w:rsidRPr="00FB5001" w:rsidRDefault="00FB5001" w:rsidP="00530E5F">
            <w:pPr>
              <w:spacing w:before="40" w:after="40" w:line="312" w:lineRule="auto"/>
              <w:jc w:val="center"/>
              <w:rPr>
                <w:rFonts w:cs="Times New Roman"/>
                <w:b/>
                <w:bCs/>
                <w:noProof/>
                <w:spacing w:val="-8"/>
                <w:sz w:val="26"/>
                <w:szCs w:val="26"/>
              </w:rPr>
            </w:pPr>
            <w:r>
              <w:rPr>
                <w:rFonts w:cs="Times New Roman"/>
                <w:b/>
                <w:bCs/>
                <w:noProof/>
                <w:spacing w:val="-8"/>
                <w:sz w:val="26"/>
                <w:szCs w:val="26"/>
              </w:rPr>
              <w:t>5%</w:t>
            </w:r>
          </w:p>
        </w:tc>
        <w:tc>
          <w:tcPr>
            <w:tcW w:w="434" w:type="pct"/>
            <w:tcBorders>
              <w:left w:val="single" w:sz="4" w:space="0" w:color="000000"/>
            </w:tcBorders>
          </w:tcPr>
          <w:p w:rsidR="00530E5F" w:rsidRPr="00EF129A" w:rsidRDefault="00530E5F" w:rsidP="00530E5F">
            <w:pPr>
              <w:spacing w:before="40" w:after="40" w:line="312" w:lineRule="auto"/>
              <w:jc w:val="center"/>
              <w:rPr>
                <w:rFonts w:cs="Times New Roman"/>
                <w:b/>
                <w:bCs/>
                <w:noProof/>
                <w:spacing w:val="-8"/>
                <w:sz w:val="26"/>
                <w:szCs w:val="26"/>
              </w:rPr>
            </w:pPr>
            <w:r w:rsidRPr="00EF129A">
              <w:rPr>
                <w:rFonts w:cs="Times New Roman"/>
                <w:b/>
                <w:bCs/>
                <w:noProof/>
                <w:spacing w:val="-8"/>
                <w:sz w:val="26"/>
                <w:szCs w:val="26"/>
                <w:lang w:val="vi-VN"/>
              </w:rPr>
              <w:t>100</w:t>
            </w:r>
            <w:r w:rsidR="006E2C84" w:rsidRPr="00EF129A">
              <w:rPr>
                <w:rFonts w:cs="Times New Roman"/>
                <w:b/>
                <w:bCs/>
                <w:noProof/>
                <w:spacing w:val="-8"/>
                <w:sz w:val="26"/>
                <w:szCs w:val="26"/>
              </w:rPr>
              <w:t>%</w:t>
            </w:r>
          </w:p>
        </w:tc>
      </w:tr>
      <w:tr w:rsidR="00EF129A" w:rsidRPr="00EF129A" w:rsidTr="00A505A1">
        <w:trPr>
          <w:trHeight w:val="263"/>
        </w:trPr>
        <w:tc>
          <w:tcPr>
            <w:tcW w:w="1403" w:type="pct"/>
            <w:gridSpan w:val="3"/>
          </w:tcPr>
          <w:p w:rsidR="00530E5F" w:rsidRPr="00EF129A" w:rsidRDefault="00530E5F" w:rsidP="00530E5F">
            <w:pPr>
              <w:spacing w:before="40" w:after="40" w:line="312" w:lineRule="auto"/>
              <w:jc w:val="center"/>
              <w:rPr>
                <w:rFonts w:cs="Times New Roman"/>
                <w:b/>
                <w:bCs/>
                <w:noProof/>
                <w:spacing w:val="-8"/>
                <w:sz w:val="26"/>
                <w:szCs w:val="26"/>
                <w:lang w:val="vi-VN"/>
              </w:rPr>
            </w:pPr>
            <w:r w:rsidRPr="00EF129A">
              <w:rPr>
                <w:rFonts w:cs="Times New Roman"/>
                <w:b/>
                <w:bCs/>
                <w:noProof/>
                <w:spacing w:val="-8"/>
                <w:sz w:val="26"/>
                <w:szCs w:val="26"/>
                <w:lang w:val="vi-VN"/>
              </w:rPr>
              <w:t>Tỉ lệ chung</w:t>
            </w:r>
          </w:p>
        </w:tc>
        <w:tc>
          <w:tcPr>
            <w:tcW w:w="1536" w:type="pct"/>
            <w:gridSpan w:val="4"/>
            <w:shd w:val="clear" w:color="auto" w:fill="FBE4D5" w:themeFill="accent2" w:themeFillTint="33"/>
            <w:vAlign w:val="center"/>
          </w:tcPr>
          <w:p w:rsidR="00530E5F" w:rsidRPr="00EF129A" w:rsidRDefault="00A505A1" w:rsidP="00530E5F">
            <w:pPr>
              <w:spacing w:before="40" w:after="40" w:line="312" w:lineRule="auto"/>
              <w:ind w:hanging="143"/>
              <w:jc w:val="center"/>
              <w:rPr>
                <w:rFonts w:cs="Times New Roman"/>
                <w:b/>
                <w:noProof/>
                <w:spacing w:val="-8"/>
                <w:sz w:val="26"/>
                <w:szCs w:val="26"/>
              </w:rPr>
            </w:pPr>
            <w:r>
              <w:rPr>
                <w:rFonts w:cs="Times New Roman"/>
                <w:b/>
                <w:noProof/>
                <w:spacing w:val="-8"/>
                <w:sz w:val="26"/>
                <w:szCs w:val="26"/>
              </w:rPr>
              <w:t>7</w:t>
            </w:r>
            <w:r w:rsidR="006F15C5">
              <w:rPr>
                <w:rFonts w:cs="Times New Roman"/>
                <w:b/>
                <w:noProof/>
                <w:spacing w:val="-8"/>
                <w:sz w:val="26"/>
                <w:szCs w:val="26"/>
              </w:rPr>
              <w:t>0</w:t>
            </w:r>
            <w:r w:rsidR="0050022F" w:rsidRPr="00EF129A">
              <w:rPr>
                <w:rFonts w:cs="Times New Roman"/>
                <w:b/>
                <w:noProof/>
                <w:spacing w:val="-8"/>
                <w:sz w:val="26"/>
                <w:szCs w:val="26"/>
              </w:rPr>
              <w:t>%</w:t>
            </w:r>
          </w:p>
        </w:tc>
        <w:tc>
          <w:tcPr>
            <w:tcW w:w="1627" w:type="pct"/>
            <w:gridSpan w:val="5"/>
            <w:tcBorders>
              <w:right w:val="single" w:sz="4" w:space="0" w:color="000000"/>
            </w:tcBorders>
            <w:shd w:val="clear" w:color="auto" w:fill="DEEAF6" w:themeFill="accent1" w:themeFillTint="33"/>
            <w:vAlign w:val="center"/>
          </w:tcPr>
          <w:p w:rsidR="00530E5F" w:rsidRPr="00EF129A" w:rsidRDefault="00A505A1" w:rsidP="00530E5F">
            <w:pPr>
              <w:spacing w:before="40" w:after="40" w:line="312" w:lineRule="auto"/>
              <w:jc w:val="center"/>
              <w:rPr>
                <w:rFonts w:cs="Times New Roman"/>
                <w:b/>
                <w:noProof/>
                <w:spacing w:val="-8"/>
                <w:sz w:val="26"/>
                <w:szCs w:val="26"/>
                <w:lang w:val="vi-VN"/>
              </w:rPr>
            </w:pPr>
            <w:r>
              <w:rPr>
                <w:rFonts w:cs="Times New Roman"/>
                <w:b/>
                <w:noProof/>
                <w:spacing w:val="-8"/>
                <w:sz w:val="26"/>
                <w:szCs w:val="26"/>
              </w:rPr>
              <w:t>3</w:t>
            </w:r>
            <w:r w:rsidR="006F15C5">
              <w:rPr>
                <w:rFonts w:cs="Times New Roman"/>
                <w:b/>
                <w:noProof/>
                <w:spacing w:val="-8"/>
                <w:sz w:val="26"/>
                <w:szCs w:val="26"/>
                <w:lang w:val="vi-VN"/>
              </w:rPr>
              <w:t>0</w:t>
            </w:r>
            <w:r w:rsidR="00530E5F" w:rsidRPr="00EF129A">
              <w:rPr>
                <w:rFonts w:cs="Times New Roman"/>
                <w:b/>
                <w:noProof/>
                <w:spacing w:val="-8"/>
                <w:sz w:val="26"/>
                <w:szCs w:val="26"/>
                <w:lang w:val="vi-VN"/>
              </w:rPr>
              <w:t>%</w:t>
            </w:r>
          </w:p>
        </w:tc>
        <w:tc>
          <w:tcPr>
            <w:tcW w:w="434" w:type="pct"/>
            <w:tcBorders>
              <w:left w:val="single" w:sz="4" w:space="0" w:color="000000"/>
            </w:tcBorders>
          </w:tcPr>
          <w:p w:rsidR="00530E5F" w:rsidRPr="00EF129A" w:rsidRDefault="00530E5F" w:rsidP="00530E5F">
            <w:pPr>
              <w:spacing w:before="40" w:after="40" w:line="312" w:lineRule="auto"/>
              <w:jc w:val="center"/>
              <w:rPr>
                <w:rFonts w:cs="Times New Roman"/>
                <w:b/>
                <w:bCs/>
                <w:noProof/>
                <w:spacing w:val="-8"/>
                <w:sz w:val="26"/>
                <w:szCs w:val="26"/>
              </w:rPr>
            </w:pPr>
            <w:r w:rsidRPr="00EF129A">
              <w:rPr>
                <w:rFonts w:cs="Times New Roman"/>
                <w:b/>
                <w:bCs/>
                <w:noProof/>
                <w:spacing w:val="-8"/>
                <w:sz w:val="26"/>
                <w:szCs w:val="26"/>
                <w:lang w:val="vi-VN"/>
              </w:rPr>
              <w:t>100</w:t>
            </w:r>
            <w:r w:rsidR="006E2C84" w:rsidRPr="00EF129A">
              <w:rPr>
                <w:rFonts w:cs="Times New Roman"/>
                <w:b/>
                <w:bCs/>
                <w:noProof/>
                <w:spacing w:val="-8"/>
                <w:sz w:val="26"/>
                <w:szCs w:val="26"/>
              </w:rPr>
              <w:t>%</w:t>
            </w:r>
          </w:p>
        </w:tc>
      </w:tr>
    </w:tbl>
    <w:p w:rsidR="00A31A5B" w:rsidRDefault="00A31A5B"/>
    <w:p w:rsidR="00A31A5B" w:rsidRDefault="00A31A5B">
      <w:pPr>
        <w:spacing w:after="160" w:line="259" w:lineRule="auto"/>
      </w:pPr>
      <w:r>
        <w:lastRenderedPageBreak/>
        <w:br w:type="page"/>
      </w:r>
    </w:p>
    <w:p w:rsidR="00A31A5B" w:rsidRPr="000D3617" w:rsidRDefault="00A31A5B" w:rsidP="00A31A5B">
      <w:pPr>
        <w:spacing w:before="120" w:after="120" w:line="312" w:lineRule="auto"/>
        <w:jc w:val="center"/>
        <w:rPr>
          <w:rFonts w:ascii="Times New Roman" w:hAnsi="Times New Roman" w:cs="Times New Roman"/>
          <w:b/>
          <w:noProof/>
          <w:sz w:val="26"/>
          <w:szCs w:val="26"/>
        </w:rPr>
      </w:pPr>
      <w:r w:rsidRPr="00F4438E">
        <w:rPr>
          <w:rFonts w:ascii="Times New Roman" w:hAnsi="Times New Roman" w:cs="Times New Roman"/>
          <w:b/>
          <w:noProof/>
          <w:sz w:val="26"/>
          <w:szCs w:val="26"/>
          <w:lang w:val="vi-VN"/>
        </w:rPr>
        <w:lastRenderedPageBreak/>
        <w:t xml:space="preserve">BẢN ĐẶC TẢ </w:t>
      </w:r>
      <w:r w:rsidR="006138F3">
        <w:rPr>
          <w:rFonts w:ascii="Times New Roman" w:hAnsi="Times New Roman" w:cs="Times New Roman"/>
          <w:b/>
          <w:noProof/>
          <w:sz w:val="26"/>
          <w:szCs w:val="26"/>
        </w:rPr>
        <w:t xml:space="preserve">MỨC ĐỘ ĐÁNH GIÁ </w:t>
      </w:r>
      <w:r w:rsidR="006138F3">
        <w:rPr>
          <w:rFonts w:ascii="Times New Roman" w:hAnsi="Times New Roman" w:cs="Times New Roman"/>
          <w:b/>
          <w:bCs/>
          <w:noProof/>
          <w:sz w:val="26"/>
          <w:szCs w:val="26"/>
        </w:rPr>
        <w:t>GIỮA</w:t>
      </w:r>
      <w:r w:rsidR="006138F3" w:rsidRPr="00F4438E">
        <w:rPr>
          <w:rFonts w:ascii="Times New Roman" w:hAnsi="Times New Roman" w:cs="Times New Roman"/>
          <w:b/>
          <w:bCs/>
          <w:noProof/>
          <w:sz w:val="26"/>
          <w:szCs w:val="26"/>
          <w:lang w:val="vi-VN"/>
        </w:rPr>
        <w:t xml:space="preserve"> KÌ </w:t>
      </w:r>
      <w:r w:rsidR="006138F3">
        <w:rPr>
          <w:rFonts w:ascii="Times New Roman" w:hAnsi="Times New Roman" w:cs="Times New Roman"/>
          <w:b/>
          <w:bCs/>
          <w:noProof/>
          <w:sz w:val="26"/>
          <w:szCs w:val="26"/>
        </w:rPr>
        <w:t xml:space="preserve"> HKI</w:t>
      </w:r>
      <w:r w:rsidR="002F4E46">
        <w:rPr>
          <w:rFonts w:ascii="Times New Roman" w:hAnsi="Times New Roman" w:cs="Times New Roman"/>
          <w:b/>
          <w:bCs/>
          <w:noProof/>
          <w:sz w:val="26"/>
          <w:szCs w:val="26"/>
        </w:rPr>
        <w:t>I</w:t>
      </w:r>
      <w:r w:rsidRPr="00F4438E">
        <w:rPr>
          <w:rFonts w:ascii="Times New Roman" w:hAnsi="Times New Roman" w:cs="Times New Roman"/>
          <w:b/>
          <w:noProof/>
          <w:sz w:val="26"/>
          <w:szCs w:val="26"/>
          <w:lang w:val="vi-VN"/>
        </w:rPr>
        <w:t xml:space="preserve"> MÔN TOÁN -LỚP </w:t>
      </w:r>
      <w:r w:rsidR="00EB5CDF">
        <w:rPr>
          <w:rFonts w:ascii="Times New Roman" w:hAnsi="Times New Roman" w:cs="Times New Roman"/>
          <w:b/>
          <w:noProof/>
          <w:sz w:val="26"/>
          <w:szCs w:val="26"/>
        </w:rPr>
        <w:t>6</w:t>
      </w:r>
    </w:p>
    <w:tbl>
      <w:tblPr>
        <w:tblStyle w:val="TableGrid"/>
        <w:tblW w:w="10284" w:type="dxa"/>
        <w:tblInd w:w="-5" w:type="dxa"/>
        <w:tblLayout w:type="fixed"/>
        <w:tblLook w:val="04A0" w:firstRow="1" w:lastRow="0" w:firstColumn="1" w:lastColumn="0" w:noHBand="0" w:noVBand="1"/>
      </w:tblPr>
      <w:tblGrid>
        <w:gridCol w:w="567"/>
        <w:gridCol w:w="1276"/>
        <w:gridCol w:w="1937"/>
        <w:gridCol w:w="2655"/>
        <w:gridCol w:w="992"/>
        <w:gridCol w:w="993"/>
        <w:gridCol w:w="992"/>
        <w:gridCol w:w="851"/>
        <w:gridCol w:w="21"/>
      </w:tblGrid>
      <w:tr w:rsidR="00A31A5B" w:rsidRPr="00F4438E" w:rsidTr="00F42149">
        <w:trPr>
          <w:trHeight w:val="626"/>
        </w:trPr>
        <w:tc>
          <w:tcPr>
            <w:tcW w:w="567" w:type="dxa"/>
            <w:vMerge w:val="restart"/>
            <w:vAlign w:val="center"/>
          </w:tcPr>
          <w:p w:rsidR="00A31A5B" w:rsidRPr="00F4438E" w:rsidRDefault="00A31A5B" w:rsidP="006D5D7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TT</w:t>
            </w:r>
          </w:p>
        </w:tc>
        <w:tc>
          <w:tcPr>
            <w:tcW w:w="1276" w:type="dxa"/>
            <w:vMerge w:val="restart"/>
            <w:vAlign w:val="center"/>
          </w:tcPr>
          <w:p w:rsidR="00A31A5B" w:rsidRPr="00F4438E" w:rsidRDefault="00A31A5B" w:rsidP="006D5D7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Chương/</w:t>
            </w:r>
          </w:p>
          <w:p w:rsidR="00A31A5B" w:rsidRPr="00F4438E" w:rsidRDefault="00A31A5B" w:rsidP="006D5D7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Chủ đề</w:t>
            </w:r>
          </w:p>
        </w:tc>
        <w:tc>
          <w:tcPr>
            <w:tcW w:w="1937" w:type="dxa"/>
            <w:vMerge w:val="restart"/>
            <w:vAlign w:val="center"/>
          </w:tcPr>
          <w:p w:rsidR="00A31A5B" w:rsidRPr="00F4438E" w:rsidRDefault="00A31A5B" w:rsidP="006D5D7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Nội dung/Đơn vị kiến thức</w:t>
            </w:r>
          </w:p>
        </w:tc>
        <w:tc>
          <w:tcPr>
            <w:tcW w:w="2655" w:type="dxa"/>
            <w:vMerge w:val="restart"/>
            <w:vAlign w:val="center"/>
          </w:tcPr>
          <w:p w:rsidR="00A31A5B" w:rsidRPr="00F4438E" w:rsidRDefault="00A31A5B" w:rsidP="006D5D7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 xml:space="preserve">Mức độ đánh giá </w:t>
            </w:r>
          </w:p>
        </w:tc>
        <w:tc>
          <w:tcPr>
            <w:tcW w:w="3849" w:type="dxa"/>
            <w:gridSpan w:val="5"/>
            <w:vAlign w:val="center"/>
          </w:tcPr>
          <w:p w:rsidR="00A31A5B" w:rsidRPr="00A27331" w:rsidRDefault="00A31A5B" w:rsidP="006D5D78">
            <w:pPr>
              <w:spacing w:before="120" w:after="120" w:line="312" w:lineRule="auto"/>
              <w:jc w:val="center"/>
              <w:rPr>
                <w:rFonts w:cs="Times New Roman"/>
                <w:b/>
                <w:noProof/>
                <w:spacing w:val="-8"/>
                <w:sz w:val="26"/>
                <w:szCs w:val="26"/>
                <w:lang w:val="vi-VN"/>
              </w:rPr>
            </w:pPr>
            <w:r w:rsidRPr="00A27331">
              <w:rPr>
                <w:rFonts w:cs="Times New Roman"/>
                <w:b/>
                <w:noProof/>
                <w:spacing w:val="-8"/>
                <w:sz w:val="26"/>
                <w:szCs w:val="26"/>
                <w:lang w:val="vi-VN"/>
              </w:rPr>
              <w:t>Số câu hỏi theo mức độ nhận thức</w:t>
            </w:r>
          </w:p>
        </w:tc>
      </w:tr>
      <w:tr w:rsidR="00A27331" w:rsidRPr="00A27331" w:rsidTr="00F42149">
        <w:trPr>
          <w:gridAfter w:val="1"/>
          <w:wAfter w:w="21" w:type="dxa"/>
          <w:trHeight w:val="1254"/>
        </w:trPr>
        <w:tc>
          <w:tcPr>
            <w:tcW w:w="567" w:type="dxa"/>
            <w:vMerge/>
            <w:vAlign w:val="center"/>
          </w:tcPr>
          <w:p w:rsidR="00A31A5B" w:rsidRPr="00F4438E" w:rsidRDefault="00A31A5B" w:rsidP="006D5D78">
            <w:pPr>
              <w:spacing w:before="120" w:after="120" w:line="312" w:lineRule="auto"/>
              <w:jc w:val="center"/>
              <w:rPr>
                <w:rFonts w:cs="Times New Roman"/>
                <w:b/>
                <w:noProof/>
                <w:spacing w:val="-8"/>
                <w:sz w:val="26"/>
                <w:szCs w:val="26"/>
                <w:lang w:val="vi-VN"/>
              </w:rPr>
            </w:pPr>
          </w:p>
        </w:tc>
        <w:tc>
          <w:tcPr>
            <w:tcW w:w="1276" w:type="dxa"/>
            <w:vMerge/>
            <w:vAlign w:val="center"/>
          </w:tcPr>
          <w:p w:rsidR="00A31A5B" w:rsidRPr="00F4438E" w:rsidRDefault="00A31A5B" w:rsidP="006D5D78">
            <w:pPr>
              <w:spacing w:before="120" w:after="120" w:line="312" w:lineRule="auto"/>
              <w:jc w:val="center"/>
              <w:rPr>
                <w:rFonts w:cs="Times New Roman"/>
                <w:b/>
                <w:noProof/>
                <w:spacing w:val="-8"/>
                <w:sz w:val="26"/>
                <w:szCs w:val="26"/>
                <w:lang w:val="vi-VN"/>
              </w:rPr>
            </w:pPr>
          </w:p>
        </w:tc>
        <w:tc>
          <w:tcPr>
            <w:tcW w:w="1937" w:type="dxa"/>
            <w:vMerge/>
            <w:vAlign w:val="center"/>
          </w:tcPr>
          <w:p w:rsidR="00A31A5B" w:rsidRPr="00F4438E" w:rsidRDefault="00A31A5B" w:rsidP="006D5D78">
            <w:pPr>
              <w:spacing w:before="120" w:after="120" w:line="312" w:lineRule="auto"/>
              <w:jc w:val="center"/>
              <w:rPr>
                <w:rFonts w:cs="Times New Roman"/>
                <w:b/>
                <w:noProof/>
                <w:spacing w:val="-8"/>
                <w:sz w:val="26"/>
                <w:szCs w:val="26"/>
                <w:lang w:val="vi-VN"/>
              </w:rPr>
            </w:pPr>
          </w:p>
        </w:tc>
        <w:tc>
          <w:tcPr>
            <w:tcW w:w="2655" w:type="dxa"/>
            <w:vMerge/>
            <w:vAlign w:val="center"/>
          </w:tcPr>
          <w:p w:rsidR="00A31A5B" w:rsidRPr="00F4438E" w:rsidRDefault="00A31A5B" w:rsidP="006D5D78">
            <w:pPr>
              <w:spacing w:before="120" w:after="120" w:line="312" w:lineRule="auto"/>
              <w:jc w:val="center"/>
              <w:rPr>
                <w:rFonts w:cs="Times New Roman"/>
                <w:b/>
                <w:noProof/>
                <w:spacing w:val="-8"/>
                <w:sz w:val="26"/>
                <w:szCs w:val="26"/>
                <w:lang w:val="vi-VN"/>
              </w:rPr>
            </w:pPr>
          </w:p>
        </w:tc>
        <w:tc>
          <w:tcPr>
            <w:tcW w:w="992" w:type="dxa"/>
            <w:vAlign w:val="center"/>
          </w:tcPr>
          <w:p w:rsidR="00A31A5B" w:rsidRPr="00A27331" w:rsidRDefault="00A31A5B" w:rsidP="006D5D78">
            <w:pPr>
              <w:spacing w:before="120" w:after="120" w:line="312" w:lineRule="auto"/>
              <w:jc w:val="center"/>
              <w:rPr>
                <w:rFonts w:cs="Times New Roman"/>
                <w:b/>
                <w:noProof/>
                <w:spacing w:val="-8"/>
                <w:sz w:val="26"/>
                <w:szCs w:val="26"/>
                <w:lang w:val="vi-VN"/>
              </w:rPr>
            </w:pPr>
            <w:r w:rsidRPr="00A27331">
              <w:rPr>
                <w:rFonts w:cs="Times New Roman"/>
                <w:b/>
                <w:noProof/>
                <w:spacing w:val="-8"/>
                <w:sz w:val="26"/>
                <w:szCs w:val="26"/>
                <w:lang w:val="vi-VN"/>
              </w:rPr>
              <w:t>Nhận biêt</w:t>
            </w:r>
          </w:p>
        </w:tc>
        <w:tc>
          <w:tcPr>
            <w:tcW w:w="993" w:type="dxa"/>
            <w:vAlign w:val="center"/>
          </w:tcPr>
          <w:p w:rsidR="00A31A5B" w:rsidRPr="00A27331" w:rsidRDefault="00A31A5B" w:rsidP="006D5D78">
            <w:pPr>
              <w:spacing w:before="120" w:after="120" w:line="312" w:lineRule="auto"/>
              <w:jc w:val="center"/>
              <w:rPr>
                <w:rFonts w:cs="Times New Roman"/>
                <w:b/>
                <w:noProof/>
                <w:spacing w:val="-8"/>
                <w:sz w:val="26"/>
                <w:szCs w:val="26"/>
                <w:lang w:val="vi-VN"/>
              </w:rPr>
            </w:pPr>
            <w:r w:rsidRPr="00A27331">
              <w:rPr>
                <w:rFonts w:cs="Times New Roman"/>
                <w:b/>
                <w:noProof/>
                <w:spacing w:val="-8"/>
                <w:sz w:val="26"/>
                <w:szCs w:val="26"/>
                <w:lang w:val="vi-VN"/>
              </w:rPr>
              <w:t>Thông hiểu</w:t>
            </w:r>
          </w:p>
        </w:tc>
        <w:tc>
          <w:tcPr>
            <w:tcW w:w="992" w:type="dxa"/>
            <w:vAlign w:val="center"/>
          </w:tcPr>
          <w:p w:rsidR="00A31A5B" w:rsidRPr="00A27331" w:rsidRDefault="00A31A5B" w:rsidP="006D5D78">
            <w:pPr>
              <w:spacing w:before="120" w:after="120" w:line="312" w:lineRule="auto"/>
              <w:jc w:val="center"/>
              <w:rPr>
                <w:rFonts w:cs="Times New Roman"/>
                <w:b/>
                <w:noProof/>
                <w:spacing w:val="-8"/>
                <w:sz w:val="26"/>
                <w:szCs w:val="26"/>
                <w:lang w:val="vi-VN"/>
              </w:rPr>
            </w:pPr>
            <w:r w:rsidRPr="00A27331">
              <w:rPr>
                <w:rFonts w:cs="Times New Roman"/>
                <w:b/>
                <w:noProof/>
                <w:spacing w:val="-8"/>
                <w:sz w:val="26"/>
                <w:szCs w:val="26"/>
                <w:lang w:val="vi-VN"/>
              </w:rPr>
              <w:t>Vận dụng</w:t>
            </w:r>
          </w:p>
        </w:tc>
        <w:tc>
          <w:tcPr>
            <w:tcW w:w="851" w:type="dxa"/>
          </w:tcPr>
          <w:p w:rsidR="00A31A5B" w:rsidRPr="00A27331" w:rsidRDefault="00A31A5B" w:rsidP="000D3617">
            <w:pPr>
              <w:spacing w:before="120" w:after="120" w:line="312" w:lineRule="auto"/>
              <w:ind w:firstLine="29"/>
              <w:jc w:val="center"/>
              <w:rPr>
                <w:rFonts w:cs="Times New Roman"/>
                <w:b/>
                <w:noProof/>
                <w:spacing w:val="-8"/>
                <w:sz w:val="26"/>
                <w:szCs w:val="26"/>
                <w:lang w:val="vi-VN"/>
              </w:rPr>
            </w:pPr>
            <w:r w:rsidRPr="00A27331">
              <w:rPr>
                <w:rFonts w:cs="Times New Roman"/>
                <w:b/>
                <w:noProof/>
                <w:spacing w:val="-8"/>
                <w:sz w:val="26"/>
                <w:szCs w:val="26"/>
                <w:lang w:val="vi-VN"/>
              </w:rPr>
              <w:t>Vận dụng cao</w:t>
            </w:r>
          </w:p>
        </w:tc>
      </w:tr>
      <w:tr w:rsidR="00A27331" w:rsidRPr="00A27331" w:rsidTr="00F42149">
        <w:trPr>
          <w:gridAfter w:val="1"/>
          <w:wAfter w:w="21" w:type="dxa"/>
          <w:trHeight w:val="1386"/>
        </w:trPr>
        <w:tc>
          <w:tcPr>
            <w:tcW w:w="567" w:type="dxa"/>
            <w:vMerge w:val="restart"/>
            <w:vAlign w:val="center"/>
          </w:tcPr>
          <w:p w:rsidR="00EB5CDF" w:rsidRPr="00F4438E" w:rsidRDefault="00EB5CDF" w:rsidP="006D5D78">
            <w:pPr>
              <w:spacing w:before="120" w:after="120" w:line="312" w:lineRule="auto"/>
              <w:jc w:val="center"/>
              <w:rPr>
                <w:rFonts w:cs="Times New Roman"/>
                <w:noProof/>
                <w:spacing w:val="-8"/>
                <w:sz w:val="26"/>
                <w:szCs w:val="26"/>
                <w:lang w:val="vi-VN"/>
              </w:rPr>
            </w:pPr>
            <w:r w:rsidRPr="00F4438E">
              <w:rPr>
                <w:rFonts w:cs="Times New Roman"/>
                <w:noProof/>
                <w:spacing w:val="-8"/>
                <w:sz w:val="26"/>
                <w:szCs w:val="26"/>
                <w:lang w:val="vi-VN"/>
              </w:rPr>
              <w:t>1</w:t>
            </w:r>
          </w:p>
        </w:tc>
        <w:tc>
          <w:tcPr>
            <w:tcW w:w="1276" w:type="dxa"/>
            <w:vMerge w:val="restart"/>
            <w:vAlign w:val="center"/>
          </w:tcPr>
          <w:p w:rsidR="00EB5CDF" w:rsidRPr="00A2148F" w:rsidRDefault="00A2148F" w:rsidP="000D3617">
            <w:pPr>
              <w:spacing w:before="120" w:after="120" w:line="312" w:lineRule="auto"/>
              <w:rPr>
                <w:rFonts w:cs="Times New Roman"/>
                <w:b/>
                <w:noProof/>
                <w:spacing w:val="-8"/>
                <w:sz w:val="26"/>
                <w:szCs w:val="26"/>
              </w:rPr>
            </w:pPr>
            <w:r>
              <w:rPr>
                <w:rFonts w:cs="Times New Roman"/>
                <w:b/>
                <w:noProof/>
                <w:spacing w:val="-8"/>
                <w:sz w:val="26"/>
                <w:szCs w:val="26"/>
              </w:rPr>
              <w:t>Phân số</w:t>
            </w:r>
          </w:p>
        </w:tc>
        <w:tc>
          <w:tcPr>
            <w:tcW w:w="1937" w:type="dxa"/>
            <w:vAlign w:val="center"/>
          </w:tcPr>
          <w:p w:rsidR="00EB5CDF" w:rsidRPr="00E37CF7" w:rsidRDefault="00A2148F" w:rsidP="00A2148F">
            <w:pPr>
              <w:spacing w:before="120" w:after="120" w:line="312" w:lineRule="auto"/>
              <w:jc w:val="center"/>
              <w:rPr>
                <w:rFonts w:cs="Times New Roman"/>
                <w:bCs/>
                <w:noProof/>
                <w:spacing w:val="-8"/>
                <w:sz w:val="26"/>
                <w:szCs w:val="26"/>
              </w:rPr>
            </w:pPr>
            <w:r w:rsidRPr="00F4438E">
              <w:rPr>
                <w:rFonts w:eastAsia="Times New Roman" w:cs="Times New Roman"/>
                <w:b/>
                <w:bCs/>
                <w:i/>
                <w:noProof/>
                <w:color w:val="000000"/>
                <w:sz w:val="26"/>
                <w:szCs w:val="26"/>
                <w:lang w:val="vi-VN"/>
              </w:rPr>
              <w:t>Phân số. Tính chất cơ bản của phân số. So sánh phân số</w:t>
            </w:r>
          </w:p>
        </w:tc>
        <w:tc>
          <w:tcPr>
            <w:tcW w:w="2655" w:type="dxa"/>
            <w:vAlign w:val="center"/>
          </w:tcPr>
          <w:p w:rsidR="00EB5CDF" w:rsidRPr="00F4438E" w:rsidRDefault="00EB5CDF" w:rsidP="000D3617">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Nhận biết:</w:t>
            </w:r>
          </w:p>
          <w:p w:rsidR="00A2148F" w:rsidRPr="00F4438E" w:rsidRDefault="00A2148F" w:rsidP="00A2148F">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phân số với tử số hoặc mẫu số là số nguyên.</w:t>
            </w:r>
          </w:p>
          <w:p w:rsidR="00A2148F" w:rsidRPr="00F4438E" w:rsidRDefault="00A2148F" w:rsidP="00A2148F">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Nêu được hai tính chất cơ bản của phân số..</w:t>
            </w:r>
          </w:p>
          <w:p w:rsidR="0085721A" w:rsidRPr="00E37CF7" w:rsidRDefault="0085721A" w:rsidP="00A2148F">
            <w:pPr>
              <w:spacing w:before="120" w:after="120" w:line="312" w:lineRule="auto"/>
              <w:jc w:val="both"/>
              <w:rPr>
                <w:rFonts w:cs="Times New Roman"/>
                <w:noProof/>
                <w:sz w:val="26"/>
                <w:szCs w:val="26"/>
              </w:rPr>
            </w:pPr>
            <w:r w:rsidRPr="00F4438E">
              <w:rPr>
                <w:rFonts w:eastAsia="Times New Roman" w:cs="Times New Roman"/>
                <w:noProof/>
                <w:color w:val="000000"/>
                <w:sz w:val="26"/>
                <w:szCs w:val="26"/>
                <w:lang w:val="vi-VN"/>
              </w:rPr>
              <w:t>– So sánh được hai phân số cho trước.</w:t>
            </w:r>
          </w:p>
        </w:tc>
        <w:tc>
          <w:tcPr>
            <w:tcW w:w="992" w:type="dxa"/>
          </w:tcPr>
          <w:p w:rsidR="00DF2FF5" w:rsidRDefault="0085721A" w:rsidP="006D5D78">
            <w:pPr>
              <w:spacing w:before="120" w:after="120" w:line="312" w:lineRule="auto"/>
              <w:jc w:val="both"/>
              <w:rPr>
                <w:rFonts w:cs="Times New Roman"/>
                <w:noProof/>
                <w:spacing w:val="-8"/>
                <w:sz w:val="26"/>
                <w:szCs w:val="26"/>
              </w:rPr>
            </w:pPr>
            <w:r>
              <w:rPr>
                <w:rFonts w:cs="Times New Roman"/>
                <w:noProof/>
                <w:spacing w:val="-8"/>
                <w:sz w:val="26"/>
                <w:szCs w:val="26"/>
              </w:rPr>
              <w:t>2TN</w:t>
            </w:r>
          </w:p>
          <w:p w:rsidR="0085721A" w:rsidRPr="00A27331" w:rsidRDefault="0085721A" w:rsidP="006D5D78">
            <w:pPr>
              <w:spacing w:before="120" w:after="120" w:line="312" w:lineRule="auto"/>
              <w:jc w:val="both"/>
              <w:rPr>
                <w:rFonts w:cs="Times New Roman"/>
                <w:noProof/>
                <w:spacing w:val="-8"/>
                <w:sz w:val="26"/>
                <w:szCs w:val="26"/>
              </w:rPr>
            </w:pPr>
          </w:p>
        </w:tc>
        <w:tc>
          <w:tcPr>
            <w:tcW w:w="993" w:type="dxa"/>
          </w:tcPr>
          <w:p w:rsidR="00EB5CDF" w:rsidRPr="00A27331" w:rsidRDefault="00EB5CDF" w:rsidP="006D5D78">
            <w:pPr>
              <w:spacing w:before="120" w:after="120" w:line="312" w:lineRule="auto"/>
              <w:jc w:val="both"/>
              <w:rPr>
                <w:rFonts w:cs="Times New Roman"/>
                <w:noProof/>
                <w:spacing w:val="-8"/>
                <w:sz w:val="26"/>
                <w:szCs w:val="26"/>
              </w:rPr>
            </w:pPr>
          </w:p>
        </w:tc>
        <w:tc>
          <w:tcPr>
            <w:tcW w:w="992" w:type="dxa"/>
          </w:tcPr>
          <w:p w:rsidR="00EB5CDF" w:rsidRPr="00A27331" w:rsidRDefault="00EB5CDF" w:rsidP="006D5D78">
            <w:pPr>
              <w:spacing w:before="120" w:after="120" w:line="312" w:lineRule="auto"/>
              <w:jc w:val="both"/>
              <w:rPr>
                <w:rFonts w:cs="Times New Roman"/>
                <w:noProof/>
                <w:spacing w:val="-8"/>
                <w:sz w:val="26"/>
                <w:szCs w:val="26"/>
              </w:rPr>
            </w:pPr>
          </w:p>
        </w:tc>
        <w:tc>
          <w:tcPr>
            <w:tcW w:w="851" w:type="dxa"/>
          </w:tcPr>
          <w:p w:rsidR="00EB5CDF" w:rsidRPr="0085721A" w:rsidRDefault="00EB5CDF" w:rsidP="006D5D78">
            <w:pPr>
              <w:spacing w:before="120" w:after="120" w:line="312" w:lineRule="auto"/>
              <w:jc w:val="both"/>
              <w:rPr>
                <w:rFonts w:cs="Times New Roman"/>
                <w:noProof/>
                <w:spacing w:val="-8"/>
                <w:sz w:val="26"/>
                <w:szCs w:val="26"/>
              </w:rPr>
            </w:pPr>
          </w:p>
        </w:tc>
      </w:tr>
      <w:tr w:rsidR="00A27331" w:rsidRPr="00A27331" w:rsidTr="00F42149">
        <w:trPr>
          <w:gridAfter w:val="1"/>
          <w:wAfter w:w="21" w:type="dxa"/>
          <w:trHeight w:val="1678"/>
        </w:trPr>
        <w:tc>
          <w:tcPr>
            <w:tcW w:w="567" w:type="dxa"/>
            <w:vMerge/>
          </w:tcPr>
          <w:p w:rsidR="00B8777F" w:rsidRPr="00F4438E" w:rsidRDefault="00B8777F" w:rsidP="00031DF8">
            <w:pPr>
              <w:spacing w:before="120" w:after="120" w:line="312" w:lineRule="auto"/>
              <w:jc w:val="center"/>
              <w:rPr>
                <w:rFonts w:cs="Times New Roman"/>
                <w:noProof/>
                <w:spacing w:val="-8"/>
                <w:sz w:val="26"/>
                <w:szCs w:val="26"/>
                <w:lang w:val="vi-VN"/>
              </w:rPr>
            </w:pPr>
          </w:p>
        </w:tc>
        <w:tc>
          <w:tcPr>
            <w:tcW w:w="1276" w:type="dxa"/>
            <w:vMerge/>
          </w:tcPr>
          <w:p w:rsidR="00B8777F" w:rsidRPr="00F4438E" w:rsidRDefault="00B8777F" w:rsidP="00031DF8">
            <w:pPr>
              <w:spacing w:before="120" w:after="120" w:line="312" w:lineRule="auto"/>
              <w:rPr>
                <w:rFonts w:cs="Times New Roman"/>
                <w:b/>
                <w:noProof/>
                <w:spacing w:val="-8"/>
                <w:sz w:val="26"/>
                <w:szCs w:val="26"/>
                <w:lang w:val="vi-VN"/>
              </w:rPr>
            </w:pPr>
          </w:p>
        </w:tc>
        <w:tc>
          <w:tcPr>
            <w:tcW w:w="1937" w:type="dxa"/>
            <w:vAlign w:val="center"/>
          </w:tcPr>
          <w:p w:rsidR="00B8777F" w:rsidRPr="00E37CF7" w:rsidRDefault="00A2148F" w:rsidP="0085721A">
            <w:pPr>
              <w:spacing w:before="120" w:after="120" w:line="312" w:lineRule="auto"/>
              <w:jc w:val="center"/>
              <w:rPr>
                <w:rFonts w:cs="Times New Roman"/>
                <w:noProof/>
                <w:spacing w:val="-8"/>
                <w:sz w:val="26"/>
                <w:szCs w:val="26"/>
              </w:rPr>
            </w:pPr>
            <w:r w:rsidRPr="00F4438E">
              <w:rPr>
                <w:rFonts w:eastAsia="Times New Roman" w:cs="Times New Roman"/>
                <w:b/>
                <w:bCs/>
                <w:i/>
                <w:noProof/>
                <w:color w:val="000000"/>
                <w:sz w:val="26"/>
                <w:szCs w:val="26"/>
                <w:lang w:val="vi-VN"/>
              </w:rPr>
              <w:t>Các phép tính với phân số</w:t>
            </w:r>
          </w:p>
        </w:tc>
        <w:tc>
          <w:tcPr>
            <w:tcW w:w="2655" w:type="dxa"/>
          </w:tcPr>
          <w:p w:rsidR="00A2148F" w:rsidRPr="00F4438E" w:rsidRDefault="00A2148F" w:rsidP="00A2148F">
            <w:pPr>
              <w:spacing w:before="120" w:after="120" w:line="312" w:lineRule="auto"/>
              <w:jc w:val="both"/>
              <w:rPr>
                <w:rFonts w:cs="Times New Roman"/>
                <w:b/>
                <w:bCs/>
                <w:i/>
                <w:iCs/>
                <w:noProof/>
                <w:spacing w:val="-4"/>
                <w:sz w:val="26"/>
                <w:szCs w:val="26"/>
                <w:lang w:val="vi-VN"/>
              </w:rPr>
            </w:pPr>
            <w:r w:rsidRPr="00F4438E">
              <w:rPr>
                <w:rFonts w:cs="Times New Roman"/>
                <w:b/>
                <w:bCs/>
                <w:i/>
                <w:iCs/>
                <w:noProof/>
                <w:spacing w:val="-4"/>
                <w:sz w:val="26"/>
                <w:szCs w:val="26"/>
                <w:lang w:val="vi-VN"/>
              </w:rPr>
              <w:t>Vận dụng:</w:t>
            </w:r>
          </w:p>
          <w:p w:rsidR="00A2148F" w:rsidRPr="00F4438E" w:rsidRDefault="00A2148F" w:rsidP="00A2148F">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Thực hiện được các phép tính cộng, trừ, nhân, chia với phân số.</w:t>
            </w:r>
          </w:p>
          <w:p w:rsidR="00A2148F" w:rsidRPr="00F4438E" w:rsidRDefault="00A2148F" w:rsidP="00A2148F">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Tính được giá trị phân số của một số cho trước và tính được một số biết giá trị phân số của số đó.</w:t>
            </w:r>
          </w:p>
          <w:p w:rsidR="00B8777F" w:rsidRPr="00E37CF7" w:rsidRDefault="00A2148F" w:rsidP="00A2148F">
            <w:pPr>
              <w:spacing w:before="120" w:after="120" w:line="312" w:lineRule="auto"/>
              <w:jc w:val="both"/>
              <w:rPr>
                <w:rFonts w:cs="Times New Roman"/>
                <w:noProof/>
                <w:spacing w:val="-4"/>
                <w:sz w:val="26"/>
                <w:szCs w:val="26"/>
              </w:rPr>
            </w:pPr>
            <w:r w:rsidRPr="00F4438E">
              <w:rPr>
                <w:rFonts w:eastAsia="Times New Roman" w:cs="Times New Roman"/>
                <w:noProof/>
                <w:color w:val="000000"/>
                <w:sz w:val="26"/>
                <w:szCs w:val="26"/>
                <w:lang w:val="vi-VN"/>
              </w:rPr>
              <w:t xml:space="preserve">– Giải quyết được một số vấn đề thực tiễn </w:t>
            </w:r>
            <w:r w:rsidRPr="00F4438E">
              <w:rPr>
                <w:rFonts w:eastAsia="Times New Roman" w:cs="Times New Roman"/>
                <w:b/>
                <w:bCs/>
                <w:i/>
                <w:iCs/>
                <w:noProof/>
                <w:color w:val="000000"/>
                <w:sz w:val="26"/>
                <w:szCs w:val="26"/>
                <w:lang w:val="vi-VN"/>
              </w:rPr>
              <w:t>(đơn giản, quen thuộc)</w:t>
            </w:r>
            <w:r w:rsidRPr="00F4438E">
              <w:rPr>
                <w:rFonts w:eastAsia="Times New Roman" w:cs="Times New Roman"/>
                <w:noProof/>
                <w:color w:val="000000"/>
                <w:sz w:val="26"/>
                <w:szCs w:val="26"/>
                <w:lang w:val="vi-VN"/>
              </w:rPr>
              <w:t xml:space="preserve"> gắn với các phép tính về phân số (ví dụ: các </w:t>
            </w:r>
            <w:r w:rsidRPr="00F4438E">
              <w:rPr>
                <w:rFonts w:eastAsia="Times New Roman" w:cs="Times New Roman"/>
                <w:noProof/>
                <w:color w:val="000000"/>
                <w:sz w:val="26"/>
                <w:szCs w:val="26"/>
                <w:lang w:val="vi-VN"/>
              </w:rPr>
              <w:lastRenderedPageBreak/>
              <w:t>bài toán liên quan đến chuyển động trong Vật lí,...).</w:t>
            </w:r>
          </w:p>
        </w:tc>
        <w:tc>
          <w:tcPr>
            <w:tcW w:w="992" w:type="dxa"/>
          </w:tcPr>
          <w:p w:rsidR="00B8777F" w:rsidRPr="00A27331" w:rsidRDefault="0085721A" w:rsidP="00031DF8">
            <w:pPr>
              <w:spacing w:before="120" w:after="120" w:line="312" w:lineRule="auto"/>
              <w:jc w:val="both"/>
              <w:rPr>
                <w:rFonts w:cs="Times New Roman"/>
                <w:noProof/>
                <w:spacing w:val="-4"/>
                <w:sz w:val="26"/>
                <w:szCs w:val="26"/>
              </w:rPr>
            </w:pPr>
            <w:r>
              <w:rPr>
                <w:rFonts w:cs="Times New Roman"/>
                <w:noProof/>
                <w:spacing w:val="-8"/>
                <w:sz w:val="26"/>
                <w:szCs w:val="26"/>
              </w:rPr>
              <w:lastRenderedPageBreak/>
              <w:t>1TL</w:t>
            </w:r>
          </w:p>
        </w:tc>
        <w:tc>
          <w:tcPr>
            <w:tcW w:w="993" w:type="dxa"/>
          </w:tcPr>
          <w:p w:rsidR="00B8777F" w:rsidRPr="00A27331" w:rsidRDefault="0085721A" w:rsidP="002D2340">
            <w:pPr>
              <w:spacing w:before="120" w:after="120" w:line="312" w:lineRule="auto"/>
              <w:jc w:val="both"/>
              <w:rPr>
                <w:rFonts w:cs="Times New Roman"/>
                <w:noProof/>
                <w:spacing w:val="-4"/>
                <w:sz w:val="26"/>
                <w:szCs w:val="26"/>
              </w:rPr>
            </w:pPr>
            <w:r>
              <w:rPr>
                <w:rFonts w:cs="Times New Roman"/>
                <w:noProof/>
                <w:spacing w:val="-8"/>
                <w:sz w:val="26"/>
                <w:szCs w:val="26"/>
              </w:rPr>
              <w:t>1TL</w:t>
            </w:r>
          </w:p>
        </w:tc>
        <w:tc>
          <w:tcPr>
            <w:tcW w:w="992" w:type="dxa"/>
          </w:tcPr>
          <w:p w:rsidR="00DF2FF5" w:rsidRPr="00A27331" w:rsidRDefault="0085721A" w:rsidP="00806D6E">
            <w:pPr>
              <w:spacing w:before="120" w:after="120" w:line="312" w:lineRule="auto"/>
              <w:jc w:val="both"/>
              <w:rPr>
                <w:rFonts w:cs="Times New Roman"/>
                <w:noProof/>
                <w:spacing w:val="-4"/>
                <w:sz w:val="26"/>
                <w:szCs w:val="26"/>
              </w:rPr>
            </w:pPr>
            <w:r>
              <w:rPr>
                <w:rFonts w:cs="Times New Roman"/>
                <w:noProof/>
                <w:spacing w:val="-8"/>
                <w:sz w:val="26"/>
                <w:szCs w:val="26"/>
              </w:rPr>
              <w:t>1TL</w:t>
            </w:r>
          </w:p>
        </w:tc>
        <w:tc>
          <w:tcPr>
            <w:tcW w:w="851" w:type="dxa"/>
          </w:tcPr>
          <w:p w:rsidR="00B8777F" w:rsidRPr="00A27331" w:rsidRDefault="0085721A" w:rsidP="00031DF8">
            <w:pPr>
              <w:spacing w:before="120" w:after="120" w:line="312" w:lineRule="auto"/>
              <w:jc w:val="both"/>
              <w:rPr>
                <w:rFonts w:cs="Times New Roman"/>
                <w:noProof/>
                <w:spacing w:val="-4"/>
                <w:sz w:val="26"/>
                <w:szCs w:val="26"/>
                <w:lang w:val="vi-VN"/>
              </w:rPr>
            </w:pPr>
            <w:r>
              <w:rPr>
                <w:rFonts w:cs="Times New Roman"/>
                <w:noProof/>
                <w:spacing w:val="-8"/>
                <w:sz w:val="26"/>
                <w:szCs w:val="26"/>
              </w:rPr>
              <w:t>1TL</w:t>
            </w:r>
          </w:p>
        </w:tc>
      </w:tr>
      <w:tr w:rsidR="0085721A" w:rsidRPr="00A27331" w:rsidTr="00F42149">
        <w:trPr>
          <w:gridAfter w:val="1"/>
          <w:wAfter w:w="21" w:type="dxa"/>
          <w:trHeight w:val="1691"/>
        </w:trPr>
        <w:tc>
          <w:tcPr>
            <w:tcW w:w="567" w:type="dxa"/>
            <w:vMerge w:val="restart"/>
            <w:vAlign w:val="center"/>
          </w:tcPr>
          <w:p w:rsidR="0085721A" w:rsidRPr="00F4438E" w:rsidRDefault="0085721A" w:rsidP="00031DF8">
            <w:pPr>
              <w:spacing w:before="120" w:after="120" w:line="312" w:lineRule="auto"/>
              <w:jc w:val="center"/>
              <w:rPr>
                <w:rFonts w:cs="Times New Roman"/>
                <w:noProof/>
                <w:spacing w:val="-8"/>
                <w:sz w:val="26"/>
                <w:szCs w:val="26"/>
                <w:lang w:val="vi-VN"/>
              </w:rPr>
            </w:pPr>
            <w:r w:rsidRPr="00F4438E">
              <w:rPr>
                <w:rFonts w:cs="Times New Roman"/>
                <w:noProof/>
                <w:spacing w:val="-8"/>
                <w:sz w:val="26"/>
                <w:szCs w:val="26"/>
                <w:lang w:val="vi-VN"/>
              </w:rPr>
              <w:t>2</w:t>
            </w:r>
          </w:p>
        </w:tc>
        <w:tc>
          <w:tcPr>
            <w:tcW w:w="1276" w:type="dxa"/>
            <w:vMerge w:val="restart"/>
            <w:vAlign w:val="center"/>
          </w:tcPr>
          <w:p w:rsidR="0085721A" w:rsidRPr="00F4438E" w:rsidRDefault="0085721A" w:rsidP="00031DF8">
            <w:pPr>
              <w:spacing w:before="120" w:after="120" w:line="312" w:lineRule="auto"/>
              <w:jc w:val="center"/>
              <w:rPr>
                <w:rFonts w:cs="Times New Roman"/>
                <w:b/>
                <w:bCs/>
                <w:noProof/>
                <w:spacing w:val="-8"/>
                <w:sz w:val="26"/>
                <w:szCs w:val="26"/>
                <w:lang w:val="vi-VN"/>
              </w:rPr>
            </w:pPr>
            <w:r w:rsidRPr="00F4438E">
              <w:rPr>
                <w:rFonts w:eastAsia="Times New Roman" w:cs="Times New Roman"/>
                <w:b/>
                <w:bCs/>
                <w:noProof/>
                <w:color w:val="000000"/>
                <w:sz w:val="26"/>
                <w:szCs w:val="26"/>
                <w:lang w:val="vi-VN"/>
              </w:rPr>
              <w:t>Số thập phân</w:t>
            </w:r>
          </w:p>
        </w:tc>
        <w:tc>
          <w:tcPr>
            <w:tcW w:w="1937" w:type="dxa"/>
            <w:vMerge w:val="restart"/>
            <w:vAlign w:val="center"/>
          </w:tcPr>
          <w:p w:rsidR="0085721A" w:rsidRPr="007C0535" w:rsidRDefault="0085721A" w:rsidP="00031DF8">
            <w:pPr>
              <w:spacing w:before="120" w:after="120" w:line="312" w:lineRule="auto"/>
              <w:jc w:val="center"/>
              <w:rPr>
                <w:rFonts w:cs="Times New Roman"/>
                <w:b/>
                <w:i/>
                <w:noProof/>
                <w:color w:val="000000"/>
                <w:sz w:val="26"/>
                <w:szCs w:val="26"/>
              </w:rPr>
            </w:pPr>
            <w:r w:rsidRPr="00F4438E">
              <w:rPr>
                <w:rFonts w:eastAsia="Times New Roman" w:cs="Times New Roman"/>
                <w:b/>
                <w:bCs/>
                <w:i/>
                <w:noProof/>
                <w:color w:val="000000"/>
                <w:sz w:val="26"/>
                <w:szCs w:val="26"/>
                <w:lang w:val="vi-VN"/>
              </w:rPr>
              <w:t>Số thập phân và các phép tính với số thập phân.</w:t>
            </w:r>
          </w:p>
        </w:tc>
        <w:tc>
          <w:tcPr>
            <w:tcW w:w="2655" w:type="dxa"/>
          </w:tcPr>
          <w:p w:rsidR="0085721A" w:rsidRPr="00F4438E" w:rsidRDefault="0085721A" w:rsidP="00A2148F">
            <w:pPr>
              <w:spacing w:before="120" w:after="120" w:line="312" w:lineRule="auto"/>
              <w:jc w:val="both"/>
              <w:rPr>
                <w:rFonts w:cs="Times New Roman"/>
                <w:b/>
                <w:bCs/>
                <w:i/>
                <w:iCs/>
                <w:noProof/>
                <w:spacing w:val="-8"/>
                <w:sz w:val="26"/>
                <w:szCs w:val="26"/>
                <w:lang w:val="vi-VN"/>
              </w:rPr>
            </w:pPr>
            <w:r w:rsidRPr="00F4438E">
              <w:rPr>
                <w:rFonts w:cs="Times New Roman"/>
                <w:b/>
                <w:bCs/>
                <w:i/>
                <w:iCs/>
                <w:noProof/>
                <w:spacing w:val="-8"/>
                <w:sz w:val="26"/>
                <w:szCs w:val="26"/>
                <w:lang w:val="vi-VN"/>
              </w:rPr>
              <w:t xml:space="preserve">Nhận biết: </w:t>
            </w:r>
          </w:p>
          <w:p w:rsidR="0085721A" w:rsidRPr="00C96B3C" w:rsidRDefault="0085721A" w:rsidP="00A2148F">
            <w:pPr>
              <w:spacing w:before="120" w:after="120" w:line="312" w:lineRule="auto"/>
              <w:jc w:val="both"/>
              <w:rPr>
                <w:rFonts w:cs="Times New Roman"/>
                <w:noProof/>
                <w:spacing w:val="-4"/>
                <w:sz w:val="26"/>
                <w:szCs w:val="26"/>
              </w:rPr>
            </w:pPr>
            <w:r w:rsidRPr="00F4438E">
              <w:rPr>
                <w:rFonts w:eastAsia="Times New Roman" w:cs="Times New Roman"/>
                <w:noProof/>
                <w:color w:val="000000"/>
                <w:sz w:val="26"/>
                <w:szCs w:val="26"/>
                <w:lang w:val="vi-VN"/>
              </w:rPr>
              <w:t>– Nhận biết được số thập phân âm, số đối của một số thập phân.</w:t>
            </w:r>
          </w:p>
        </w:tc>
        <w:tc>
          <w:tcPr>
            <w:tcW w:w="992" w:type="dxa"/>
          </w:tcPr>
          <w:p w:rsidR="0085721A" w:rsidRPr="00A27331" w:rsidRDefault="00A8620D" w:rsidP="00031DF8">
            <w:pPr>
              <w:spacing w:before="120" w:after="120" w:line="312" w:lineRule="auto"/>
              <w:jc w:val="both"/>
              <w:rPr>
                <w:rFonts w:cs="Times New Roman"/>
                <w:noProof/>
                <w:spacing w:val="-4"/>
                <w:sz w:val="26"/>
                <w:szCs w:val="26"/>
              </w:rPr>
            </w:pPr>
            <w:r>
              <w:rPr>
                <w:rFonts w:cs="Times New Roman"/>
                <w:noProof/>
                <w:spacing w:val="-4"/>
                <w:sz w:val="26"/>
                <w:szCs w:val="26"/>
              </w:rPr>
              <w:t>1TN</w:t>
            </w:r>
          </w:p>
        </w:tc>
        <w:tc>
          <w:tcPr>
            <w:tcW w:w="993" w:type="dxa"/>
          </w:tcPr>
          <w:p w:rsidR="0085721A" w:rsidRPr="00A27331" w:rsidRDefault="0085721A" w:rsidP="00031DF8">
            <w:pPr>
              <w:spacing w:before="120" w:after="120" w:line="312" w:lineRule="auto"/>
              <w:jc w:val="both"/>
              <w:rPr>
                <w:rFonts w:cs="Times New Roman"/>
                <w:noProof/>
                <w:spacing w:val="-4"/>
                <w:sz w:val="26"/>
                <w:szCs w:val="26"/>
              </w:rPr>
            </w:pPr>
          </w:p>
        </w:tc>
        <w:tc>
          <w:tcPr>
            <w:tcW w:w="992" w:type="dxa"/>
          </w:tcPr>
          <w:p w:rsidR="0085721A" w:rsidRPr="0085721A" w:rsidRDefault="0085721A" w:rsidP="00031DF8">
            <w:pPr>
              <w:spacing w:before="120" w:after="120" w:line="312" w:lineRule="auto"/>
              <w:jc w:val="both"/>
              <w:rPr>
                <w:rFonts w:cs="Times New Roman"/>
                <w:noProof/>
                <w:spacing w:val="-4"/>
                <w:sz w:val="26"/>
                <w:szCs w:val="26"/>
              </w:rPr>
            </w:pPr>
          </w:p>
        </w:tc>
        <w:tc>
          <w:tcPr>
            <w:tcW w:w="851" w:type="dxa"/>
          </w:tcPr>
          <w:p w:rsidR="0085721A" w:rsidRPr="00A27331" w:rsidRDefault="0085721A" w:rsidP="00031DF8">
            <w:pPr>
              <w:spacing w:before="120" w:after="120" w:line="312" w:lineRule="auto"/>
              <w:jc w:val="both"/>
              <w:rPr>
                <w:rFonts w:cs="Times New Roman"/>
                <w:noProof/>
                <w:spacing w:val="-4"/>
                <w:sz w:val="26"/>
                <w:szCs w:val="26"/>
                <w:lang w:val="vi-VN"/>
              </w:rPr>
            </w:pPr>
          </w:p>
        </w:tc>
      </w:tr>
      <w:tr w:rsidR="0085721A" w:rsidRPr="00A27331" w:rsidTr="00F42149">
        <w:trPr>
          <w:gridAfter w:val="1"/>
          <w:wAfter w:w="21" w:type="dxa"/>
          <w:trHeight w:val="1259"/>
        </w:trPr>
        <w:tc>
          <w:tcPr>
            <w:tcW w:w="567" w:type="dxa"/>
            <w:vMerge/>
            <w:vAlign w:val="center"/>
          </w:tcPr>
          <w:p w:rsidR="0085721A" w:rsidRPr="00F4438E" w:rsidRDefault="0085721A" w:rsidP="00031DF8">
            <w:pPr>
              <w:spacing w:before="120" w:after="120" w:line="312" w:lineRule="auto"/>
              <w:jc w:val="center"/>
              <w:rPr>
                <w:rFonts w:cs="Times New Roman"/>
                <w:noProof/>
                <w:spacing w:val="-8"/>
                <w:sz w:val="26"/>
                <w:szCs w:val="26"/>
                <w:lang w:val="vi-VN"/>
              </w:rPr>
            </w:pPr>
          </w:p>
        </w:tc>
        <w:tc>
          <w:tcPr>
            <w:tcW w:w="1276" w:type="dxa"/>
            <w:vMerge/>
            <w:vAlign w:val="center"/>
          </w:tcPr>
          <w:p w:rsidR="0085721A" w:rsidRPr="00F4438E" w:rsidRDefault="0085721A" w:rsidP="00031DF8">
            <w:pPr>
              <w:spacing w:before="120" w:after="120" w:line="312" w:lineRule="auto"/>
              <w:jc w:val="center"/>
              <w:rPr>
                <w:rFonts w:cs="Times New Roman"/>
                <w:b/>
                <w:bCs/>
                <w:noProof/>
                <w:spacing w:val="-8"/>
                <w:sz w:val="26"/>
                <w:szCs w:val="26"/>
                <w:lang w:val="vi-VN"/>
              </w:rPr>
            </w:pPr>
          </w:p>
        </w:tc>
        <w:tc>
          <w:tcPr>
            <w:tcW w:w="1937" w:type="dxa"/>
            <w:vMerge/>
            <w:vAlign w:val="center"/>
          </w:tcPr>
          <w:p w:rsidR="0085721A" w:rsidRDefault="0085721A" w:rsidP="00031DF8">
            <w:pPr>
              <w:spacing w:before="120" w:after="120" w:line="312" w:lineRule="auto"/>
              <w:jc w:val="center"/>
              <w:rPr>
                <w:rFonts w:cs="Times New Roman"/>
                <w:b/>
                <w:i/>
                <w:noProof/>
                <w:color w:val="000000"/>
                <w:sz w:val="26"/>
                <w:szCs w:val="26"/>
              </w:rPr>
            </w:pPr>
          </w:p>
        </w:tc>
        <w:tc>
          <w:tcPr>
            <w:tcW w:w="2655" w:type="dxa"/>
          </w:tcPr>
          <w:p w:rsidR="0085721A" w:rsidRPr="00F4438E" w:rsidRDefault="0085721A" w:rsidP="00A2148F">
            <w:pPr>
              <w:spacing w:before="120" w:after="120" w:line="312" w:lineRule="auto"/>
              <w:jc w:val="both"/>
              <w:rPr>
                <w:rFonts w:cs="Times New Roman"/>
                <w:b/>
                <w:bCs/>
                <w:i/>
                <w:iCs/>
                <w:noProof/>
                <w:spacing w:val="-4"/>
                <w:sz w:val="26"/>
                <w:szCs w:val="26"/>
                <w:lang w:val="vi-VN"/>
              </w:rPr>
            </w:pPr>
            <w:r w:rsidRPr="00F4438E">
              <w:rPr>
                <w:rFonts w:cs="Times New Roman"/>
                <w:b/>
                <w:bCs/>
                <w:i/>
                <w:iCs/>
                <w:noProof/>
                <w:spacing w:val="-4"/>
                <w:sz w:val="26"/>
                <w:szCs w:val="26"/>
                <w:lang w:val="vi-VN"/>
              </w:rPr>
              <w:t>Thông hiểu:</w:t>
            </w:r>
          </w:p>
          <w:p w:rsidR="0085721A" w:rsidRDefault="0085721A" w:rsidP="00A2148F">
            <w:pPr>
              <w:spacing w:before="120" w:after="120" w:line="312" w:lineRule="auto"/>
              <w:jc w:val="both"/>
              <w:rPr>
                <w:rFonts w:cs="Times New Roman"/>
                <w:noProof/>
                <w:spacing w:val="-4"/>
                <w:sz w:val="26"/>
                <w:szCs w:val="26"/>
              </w:rPr>
            </w:pPr>
            <w:r w:rsidRPr="00F4438E">
              <w:rPr>
                <w:rFonts w:eastAsia="Times New Roman" w:cs="Times New Roman"/>
                <w:noProof/>
                <w:color w:val="000000"/>
                <w:sz w:val="26"/>
                <w:szCs w:val="26"/>
                <w:lang w:val="vi-VN"/>
              </w:rPr>
              <w:t>– So sánh được hai số thập phân cho trước.</w:t>
            </w:r>
          </w:p>
        </w:tc>
        <w:tc>
          <w:tcPr>
            <w:tcW w:w="992" w:type="dxa"/>
          </w:tcPr>
          <w:p w:rsidR="0085721A" w:rsidRPr="00A27331" w:rsidRDefault="0085721A" w:rsidP="00031DF8">
            <w:pPr>
              <w:spacing w:before="120" w:after="120" w:line="312" w:lineRule="auto"/>
              <w:jc w:val="both"/>
              <w:rPr>
                <w:rFonts w:cs="Times New Roman"/>
                <w:noProof/>
                <w:spacing w:val="-4"/>
                <w:sz w:val="26"/>
                <w:szCs w:val="26"/>
              </w:rPr>
            </w:pPr>
          </w:p>
        </w:tc>
        <w:tc>
          <w:tcPr>
            <w:tcW w:w="993" w:type="dxa"/>
          </w:tcPr>
          <w:p w:rsidR="0085721A" w:rsidRPr="00326820" w:rsidRDefault="0085721A" w:rsidP="00326820">
            <w:pPr>
              <w:rPr>
                <w:rFonts w:cs="Times New Roman"/>
                <w:sz w:val="26"/>
                <w:szCs w:val="26"/>
              </w:rPr>
            </w:pPr>
            <w:r>
              <w:rPr>
                <w:rFonts w:cs="Times New Roman"/>
                <w:noProof/>
                <w:spacing w:val="-4"/>
                <w:sz w:val="26"/>
                <w:szCs w:val="26"/>
              </w:rPr>
              <w:t>1TN</w:t>
            </w:r>
          </w:p>
        </w:tc>
        <w:tc>
          <w:tcPr>
            <w:tcW w:w="992" w:type="dxa"/>
          </w:tcPr>
          <w:p w:rsidR="0085721A" w:rsidRPr="00A27331" w:rsidRDefault="0085721A" w:rsidP="00031DF8">
            <w:pPr>
              <w:spacing w:before="120" w:after="120" w:line="312" w:lineRule="auto"/>
              <w:jc w:val="both"/>
              <w:rPr>
                <w:rFonts w:cs="Times New Roman"/>
                <w:noProof/>
                <w:spacing w:val="-4"/>
                <w:sz w:val="26"/>
                <w:szCs w:val="26"/>
                <w:lang w:val="vi-VN"/>
              </w:rPr>
            </w:pPr>
          </w:p>
        </w:tc>
        <w:tc>
          <w:tcPr>
            <w:tcW w:w="851" w:type="dxa"/>
          </w:tcPr>
          <w:p w:rsidR="0085721A" w:rsidRPr="00A27331" w:rsidRDefault="0085721A" w:rsidP="00031DF8">
            <w:pPr>
              <w:spacing w:before="120" w:after="120" w:line="312" w:lineRule="auto"/>
              <w:jc w:val="both"/>
              <w:rPr>
                <w:rFonts w:cs="Times New Roman"/>
                <w:noProof/>
                <w:spacing w:val="-4"/>
                <w:sz w:val="26"/>
                <w:szCs w:val="26"/>
                <w:lang w:val="vi-VN"/>
              </w:rPr>
            </w:pPr>
          </w:p>
        </w:tc>
      </w:tr>
      <w:tr w:rsidR="0085721A" w:rsidRPr="00A27331" w:rsidTr="00F42149">
        <w:trPr>
          <w:gridAfter w:val="1"/>
          <w:wAfter w:w="21" w:type="dxa"/>
          <w:trHeight w:val="1259"/>
        </w:trPr>
        <w:tc>
          <w:tcPr>
            <w:tcW w:w="567" w:type="dxa"/>
            <w:vMerge/>
            <w:vAlign w:val="center"/>
          </w:tcPr>
          <w:p w:rsidR="0085721A" w:rsidRPr="00F4438E" w:rsidRDefault="0085721A" w:rsidP="00031DF8">
            <w:pPr>
              <w:spacing w:before="120" w:after="120" w:line="312" w:lineRule="auto"/>
              <w:jc w:val="center"/>
              <w:rPr>
                <w:rFonts w:cs="Times New Roman"/>
                <w:noProof/>
                <w:spacing w:val="-8"/>
                <w:sz w:val="26"/>
                <w:szCs w:val="26"/>
                <w:lang w:val="vi-VN"/>
              </w:rPr>
            </w:pPr>
          </w:p>
        </w:tc>
        <w:tc>
          <w:tcPr>
            <w:tcW w:w="1276" w:type="dxa"/>
            <w:vMerge/>
            <w:vAlign w:val="center"/>
          </w:tcPr>
          <w:p w:rsidR="0085721A" w:rsidRPr="00F4438E" w:rsidRDefault="0085721A" w:rsidP="00031DF8">
            <w:pPr>
              <w:spacing w:before="120" w:after="120" w:line="312" w:lineRule="auto"/>
              <w:jc w:val="center"/>
              <w:rPr>
                <w:rFonts w:cs="Times New Roman"/>
                <w:b/>
                <w:bCs/>
                <w:noProof/>
                <w:spacing w:val="-8"/>
                <w:sz w:val="26"/>
                <w:szCs w:val="26"/>
                <w:lang w:val="vi-VN"/>
              </w:rPr>
            </w:pPr>
          </w:p>
        </w:tc>
        <w:tc>
          <w:tcPr>
            <w:tcW w:w="1937" w:type="dxa"/>
            <w:vMerge/>
            <w:vAlign w:val="center"/>
          </w:tcPr>
          <w:p w:rsidR="0085721A" w:rsidRDefault="0085721A" w:rsidP="00031DF8">
            <w:pPr>
              <w:spacing w:before="120" w:after="120" w:line="312" w:lineRule="auto"/>
              <w:jc w:val="center"/>
              <w:rPr>
                <w:rFonts w:cs="Times New Roman"/>
                <w:b/>
                <w:i/>
                <w:noProof/>
                <w:color w:val="000000"/>
                <w:sz w:val="26"/>
                <w:szCs w:val="26"/>
              </w:rPr>
            </w:pPr>
          </w:p>
        </w:tc>
        <w:tc>
          <w:tcPr>
            <w:tcW w:w="2655" w:type="dxa"/>
          </w:tcPr>
          <w:p w:rsidR="0085721A" w:rsidRPr="00F4438E" w:rsidRDefault="0085721A" w:rsidP="00326820">
            <w:pPr>
              <w:suppressAutoHyphens/>
              <w:spacing w:before="120" w:after="120" w:line="312" w:lineRule="auto"/>
              <w:rPr>
                <w:rFonts w:eastAsia="Times New Roman" w:cs="Times New Roman"/>
                <w:noProof/>
                <w:color w:val="000000"/>
                <w:sz w:val="26"/>
                <w:szCs w:val="26"/>
                <w:lang w:val="vi-VN"/>
              </w:rPr>
            </w:pPr>
            <w:r w:rsidRPr="00F4438E">
              <w:rPr>
                <w:rFonts w:cs="Times New Roman"/>
                <w:b/>
                <w:bCs/>
                <w:i/>
                <w:iCs/>
                <w:noProof/>
                <w:spacing w:val="-8"/>
                <w:sz w:val="26"/>
                <w:szCs w:val="26"/>
                <w:lang w:val="vi-VN"/>
              </w:rPr>
              <w:t>Vận dụng:</w:t>
            </w:r>
            <w:r w:rsidRPr="00F4438E">
              <w:rPr>
                <w:rFonts w:eastAsia="Times New Roman" w:cs="Times New Roman"/>
                <w:noProof/>
                <w:color w:val="000000"/>
                <w:sz w:val="26"/>
                <w:szCs w:val="26"/>
                <w:lang w:val="vi-VN"/>
              </w:rPr>
              <w:t xml:space="preserve"> </w:t>
            </w:r>
          </w:p>
          <w:p w:rsidR="0085721A" w:rsidRPr="00F4438E" w:rsidRDefault="0085721A" w:rsidP="00326820">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Thực hiện được các phép tính cộng, trừ, nhân, chia với số thập phân.</w:t>
            </w:r>
          </w:p>
          <w:p w:rsidR="0085721A" w:rsidRPr="00F4438E" w:rsidRDefault="0085721A" w:rsidP="00326820">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rsidR="0085721A" w:rsidRPr="00F4438E" w:rsidRDefault="0085721A" w:rsidP="00326820">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Thực hiện được ước lượng và làm tròn số thập phân.</w:t>
            </w:r>
          </w:p>
          <w:p w:rsidR="0085721A" w:rsidRPr="00F4438E" w:rsidRDefault="0085721A" w:rsidP="00326820">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lastRenderedPageBreak/>
              <w:t>– Tính được tỉ số và tỉ số phần trăm của hai đại lượng.</w:t>
            </w:r>
          </w:p>
          <w:p w:rsidR="0085721A" w:rsidRPr="00F4438E" w:rsidRDefault="0085721A" w:rsidP="00326820">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Tính được giá trị phần trăm của một số cho trước, tính được một số biết giá trị phần trăm của số đó.</w:t>
            </w:r>
          </w:p>
          <w:p w:rsidR="0085721A" w:rsidRPr="00F4438E" w:rsidRDefault="0085721A" w:rsidP="00326820">
            <w:pPr>
              <w:spacing w:before="120" w:after="120" w:line="312" w:lineRule="auto"/>
              <w:jc w:val="both"/>
              <w:rPr>
                <w:rFonts w:cs="Times New Roman"/>
                <w:b/>
                <w:bCs/>
                <w:i/>
                <w:iCs/>
                <w:noProof/>
                <w:spacing w:val="-4"/>
                <w:sz w:val="26"/>
                <w:szCs w:val="26"/>
                <w:lang w:val="vi-VN"/>
              </w:rPr>
            </w:pPr>
            <w:r w:rsidRPr="00F4438E">
              <w:rPr>
                <w:rFonts w:eastAsia="Times New Roman" w:cs="Times New Roman"/>
                <w:noProof/>
                <w:color w:val="000000"/>
                <w:sz w:val="26"/>
                <w:szCs w:val="26"/>
                <w:lang w:val="vi-VN"/>
              </w:rPr>
              <w:t xml:space="preserve">– Giải quyết được một số vấn đề thực tiễn </w:t>
            </w:r>
            <w:r w:rsidRPr="00F4438E">
              <w:rPr>
                <w:rFonts w:eastAsia="Times New Roman" w:cs="Times New Roman"/>
                <w:b/>
                <w:bCs/>
                <w:i/>
                <w:iCs/>
                <w:noProof/>
                <w:color w:val="000000"/>
                <w:sz w:val="26"/>
                <w:szCs w:val="26"/>
                <w:lang w:val="vi-VN"/>
              </w:rPr>
              <w:t>(đơn giản, quen thuộc)</w:t>
            </w:r>
            <w:r w:rsidRPr="00F4438E">
              <w:rPr>
                <w:rFonts w:eastAsia="Times New Roman" w:cs="Times New Roman"/>
                <w:noProof/>
                <w:color w:val="000000"/>
                <w:sz w:val="26"/>
                <w:szCs w:val="26"/>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992" w:type="dxa"/>
          </w:tcPr>
          <w:p w:rsidR="0085721A" w:rsidRPr="00A27331" w:rsidRDefault="00A8620D" w:rsidP="00031DF8">
            <w:pPr>
              <w:spacing w:before="120" w:after="120" w:line="312" w:lineRule="auto"/>
              <w:jc w:val="both"/>
              <w:rPr>
                <w:rFonts w:cs="Times New Roman"/>
                <w:noProof/>
                <w:spacing w:val="-4"/>
                <w:sz w:val="26"/>
                <w:szCs w:val="26"/>
              </w:rPr>
            </w:pPr>
            <w:r>
              <w:rPr>
                <w:rFonts w:cs="Times New Roman"/>
                <w:noProof/>
                <w:spacing w:val="-4"/>
                <w:sz w:val="26"/>
                <w:szCs w:val="26"/>
              </w:rPr>
              <w:lastRenderedPageBreak/>
              <w:t>1TL</w:t>
            </w:r>
          </w:p>
        </w:tc>
        <w:tc>
          <w:tcPr>
            <w:tcW w:w="993" w:type="dxa"/>
          </w:tcPr>
          <w:p w:rsidR="0085721A" w:rsidRDefault="00A8620D" w:rsidP="00031DF8">
            <w:pPr>
              <w:spacing w:before="120" w:after="120" w:line="312" w:lineRule="auto"/>
              <w:jc w:val="both"/>
              <w:rPr>
                <w:rFonts w:cs="Times New Roman"/>
                <w:noProof/>
                <w:spacing w:val="-4"/>
                <w:sz w:val="26"/>
                <w:szCs w:val="26"/>
              </w:rPr>
            </w:pPr>
            <w:r>
              <w:rPr>
                <w:rFonts w:cs="Times New Roman"/>
                <w:noProof/>
                <w:spacing w:val="-4"/>
                <w:sz w:val="26"/>
                <w:szCs w:val="26"/>
              </w:rPr>
              <w:t>1TN</w:t>
            </w:r>
          </w:p>
          <w:p w:rsidR="00A8620D" w:rsidRPr="00A27331" w:rsidRDefault="00A8620D" w:rsidP="00031DF8">
            <w:pPr>
              <w:spacing w:before="120" w:after="120" w:line="312" w:lineRule="auto"/>
              <w:jc w:val="both"/>
              <w:rPr>
                <w:rFonts w:cs="Times New Roman"/>
                <w:noProof/>
                <w:spacing w:val="-4"/>
                <w:sz w:val="26"/>
                <w:szCs w:val="26"/>
              </w:rPr>
            </w:pPr>
            <w:r>
              <w:rPr>
                <w:rFonts w:cs="Times New Roman"/>
                <w:noProof/>
                <w:spacing w:val="-4"/>
                <w:sz w:val="26"/>
                <w:szCs w:val="26"/>
              </w:rPr>
              <w:t>1TL</w:t>
            </w:r>
          </w:p>
        </w:tc>
        <w:tc>
          <w:tcPr>
            <w:tcW w:w="992" w:type="dxa"/>
          </w:tcPr>
          <w:p w:rsidR="0085721A" w:rsidRPr="00A27331" w:rsidRDefault="0085721A" w:rsidP="00031DF8">
            <w:pPr>
              <w:spacing w:before="120" w:after="120" w:line="312" w:lineRule="auto"/>
              <w:jc w:val="both"/>
              <w:rPr>
                <w:rFonts w:cs="Times New Roman"/>
                <w:noProof/>
                <w:spacing w:val="-4"/>
                <w:sz w:val="26"/>
                <w:szCs w:val="26"/>
                <w:lang w:val="vi-VN"/>
              </w:rPr>
            </w:pPr>
          </w:p>
        </w:tc>
        <w:tc>
          <w:tcPr>
            <w:tcW w:w="851" w:type="dxa"/>
          </w:tcPr>
          <w:p w:rsidR="0085721A" w:rsidRPr="00A27331" w:rsidRDefault="0085721A" w:rsidP="00031DF8">
            <w:pPr>
              <w:spacing w:before="120" w:after="120" w:line="312" w:lineRule="auto"/>
              <w:jc w:val="both"/>
              <w:rPr>
                <w:rFonts w:cs="Times New Roman"/>
                <w:noProof/>
                <w:spacing w:val="-4"/>
                <w:sz w:val="26"/>
                <w:szCs w:val="26"/>
                <w:lang w:val="vi-VN"/>
              </w:rPr>
            </w:pPr>
          </w:p>
        </w:tc>
      </w:tr>
      <w:tr w:rsidR="00326820" w:rsidRPr="00A27331" w:rsidTr="00F42149">
        <w:trPr>
          <w:gridAfter w:val="1"/>
          <w:wAfter w:w="21" w:type="dxa"/>
          <w:trHeight w:val="1259"/>
        </w:trPr>
        <w:tc>
          <w:tcPr>
            <w:tcW w:w="567" w:type="dxa"/>
            <w:vAlign w:val="center"/>
          </w:tcPr>
          <w:p w:rsidR="00326820" w:rsidRDefault="00326820" w:rsidP="00326820">
            <w:pPr>
              <w:spacing w:before="120" w:after="120" w:line="312" w:lineRule="auto"/>
              <w:jc w:val="center"/>
              <w:rPr>
                <w:rFonts w:cs="Times New Roman"/>
                <w:noProof/>
                <w:spacing w:val="-8"/>
                <w:sz w:val="26"/>
                <w:szCs w:val="26"/>
              </w:rPr>
            </w:pPr>
            <w:r>
              <w:rPr>
                <w:rFonts w:cs="Times New Roman"/>
                <w:noProof/>
                <w:spacing w:val="-8"/>
                <w:sz w:val="26"/>
                <w:szCs w:val="26"/>
              </w:rPr>
              <w:t>3</w:t>
            </w:r>
          </w:p>
        </w:tc>
        <w:tc>
          <w:tcPr>
            <w:tcW w:w="1276" w:type="dxa"/>
            <w:vAlign w:val="center"/>
          </w:tcPr>
          <w:p w:rsidR="00326820" w:rsidRPr="00F4438E" w:rsidRDefault="00326820" w:rsidP="00326820">
            <w:pPr>
              <w:spacing w:before="120" w:after="120" w:line="312" w:lineRule="auto"/>
              <w:jc w:val="center"/>
              <w:rPr>
                <w:rFonts w:eastAsia="Times New Roman" w:cs="Times New Roman"/>
                <w:b/>
                <w:noProof/>
                <w:color w:val="000000"/>
                <w:sz w:val="26"/>
                <w:szCs w:val="26"/>
                <w:lang w:val="vi-VN"/>
              </w:rPr>
            </w:pPr>
            <w:r w:rsidRPr="00F4438E">
              <w:rPr>
                <w:rFonts w:eastAsia="Times New Roman" w:cs="Times New Roman"/>
                <w:b/>
                <w:noProof/>
                <w:color w:val="000000"/>
                <w:sz w:val="26"/>
                <w:szCs w:val="26"/>
                <w:lang w:val="vi-VN"/>
              </w:rPr>
              <w:t>Tính đối xứng của hình phẳng trong thế giới tự nhiên</w:t>
            </w:r>
          </w:p>
        </w:tc>
        <w:tc>
          <w:tcPr>
            <w:tcW w:w="1937" w:type="dxa"/>
            <w:vAlign w:val="center"/>
          </w:tcPr>
          <w:p w:rsidR="00326820" w:rsidRPr="00F4438E" w:rsidRDefault="00326820" w:rsidP="00326820">
            <w:pPr>
              <w:spacing w:before="120" w:after="120" w:line="312" w:lineRule="auto"/>
              <w:jc w:val="center"/>
              <w:rPr>
                <w:rFonts w:eastAsia="Times New Roman" w:cs="Times New Roman"/>
                <w:b/>
                <w:bCs/>
                <w:i/>
                <w:noProof/>
                <w:color w:val="000000"/>
                <w:sz w:val="26"/>
                <w:szCs w:val="26"/>
                <w:lang w:val="vi-VN"/>
              </w:rPr>
            </w:pPr>
            <w:r w:rsidRPr="00F4438E">
              <w:rPr>
                <w:rFonts w:eastAsia="Times New Roman" w:cs="Times New Roman"/>
                <w:b/>
                <w:i/>
                <w:noProof/>
                <w:color w:val="000000"/>
                <w:sz w:val="26"/>
                <w:szCs w:val="26"/>
                <w:lang w:val="vi-VN"/>
              </w:rPr>
              <w:t>Vai trò của đối xứng trong thế giới tự nhiên</w:t>
            </w:r>
          </w:p>
        </w:tc>
        <w:tc>
          <w:tcPr>
            <w:tcW w:w="2655" w:type="dxa"/>
          </w:tcPr>
          <w:p w:rsidR="00326820" w:rsidRPr="00F4438E" w:rsidRDefault="00326820" w:rsidP="00326820">
            <w:pPr>
              <w:spacing w:before="120" w:after="120" w:line="312" w:lineRule="auto"/>
              <w:jc w:val="both"/>
              <w:rPr>
                <w:rFonts w:cs="Times New Roman"/>
                <w:b/>
                <w:bCs/>
                <w:i/>
                <w:iCs/>
                <w:noProof/>
                <w:spacing w:val="-8"/>
                <w:sz w:val="26"/>
                <w:szCs w:val="26"/>
                <w:lang w:val="vi-VN"/>
              </w:rPr>
            </w:pPr>
            <w:r w:rsidRPr="00F4438E">
              <w:rPr>
                <w:rFonts w:cs="Times New Roman"/>
                <w:b/>
                <w:bCs/>
                <w:i/>
                <w:iCs/>
                <w:noProof/>
                <w:spacing w:val="-8"/>
                <w:sz w:val="26"/>
                <w:szCs w:val="26"/>
                <w:lang w:val="vi-VN"/>
              </w:rPr>
              <w:t>Nhận biết:</w:t>
            </w:r>
          </w:p>
          <w:p w:rsidR="00326820" w:rsidRPr="00F4438E" w:rsidRDefault="00326820" w:rsidP="00326820">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tính đối xứng trong Toán học, tự nhiên, nghệ thuật, kiến trúc, công nghệ chế tạo,...</w:t>
            </w:r>
          </w:p>
          <w:p w:rsidR="00326820" w:rsidRPr="00F4438E" w:rsidRDefault="00326820" w:rsidP="00326820">
            <w:pPr>
              <w:spacing w:before="120" w:after="120" w:line="312" w:lineRule="auto"/>
              <w:jc w:val="both"/>
              <w:rPr>
                <w:rFonts w:cs="Times New Roman"/>
                <w:b/>
                <w:bCs/>
                <w:i/>
                <w:iCs/>
                <w:noProof/>
                <w:spacing w:val="-8"/>
                <w:sz w:val="26"/>
                <w:szCs w:val="26"/>
                <w:lang w:val="vi-VN"/>
              </w:rPr>
            </w:pPr>
            <w:r w:rsidRPr="00F4438E">
              <w:rPr>
                <w:rFonts w:eastAsia="Times New Roman" w:cs="Times New Roman"/>
                <w:noProof/>
                <w:color w:val="000000"/>
                <w:sz w:val="26"/>
                <w:szCs w:val="26"/>
                <w:lang w:val="vi-VN"/>
              </w:rPr>
              <w:t xml:space="preserve">– Nhận biết được vẻ đẹp của thế giới tự nhiên biểu hiện qua tính đối xứng (ví dụ: nhận biết vẻ đẹp của một số loài thực vật, </w:t>
            </w:r>
            <w:r w:rsidRPr="00F4438E">
              <w:rPr>
                <w:rFonts w:eastAsia="Times New Roman" w:cs="Times New Roman"/>
                <w:noProof/>
                <w:color w:val="000000"/>
                <w:sz w:val="26"/>
                <w:szCs w:val="26"/>
                <w:lang w:val="vi-VN"/>
              </w:rPr>
              <w:lastRenderedPageBreak/>
              <w:t>động vật trong tự nhiên có tâm đối xứng hoặc có trục đối xứng).</w:t>
            </w:r>
          </w:p>
        </w:tc>
        <w:tc>
          <w:tcPr>
            <w:tcW w:w="992" w:type="dxa"/>
          </w:tcPr>
          <w:p w:rsidR="00326820" w:rsidRDefault="00A8620D" w:rsidP="00326820">
            <w:pPr>
              <w:spacing w:before="120" w:after="120" w:line="312" w:lineRule="auto"/>
              <w:jc w:val="both"/>
              <w:rPr>
                <w:rFonts w:cs="Times New Roman"/>
                <w:noProof/>
                <w:spacing w:val="-4"/>
                <w:sz w:val="26"/>
                <w:szCs w:val="26"/>
              </w:rPr>
            </w:pPr>
            <w:r>
              <w:rPr>
                <w:rFonts w:cs="Times New Roman"/>
                <w:noProof/>
                <w:spacing w:val="-4"/>
                <w:sz w:val="26"/>
                <w:szCs w:val="26"/>
              </w:rPr>
              <w:lastRenderedPageBreak/>
              <w:t>1TN</w:t>
            </w:r>
          </w:p>
        </w:tc>
        <w:tc>
          <w:tcPr>
            <w:tcW w:w="993" w:type="dxa"/>
          </w:tcPr>
          <w:p w:rsidR="00326820" w:rsidRPr="00A27331" w:rsidRDefault="00326820" w:rsidP="00326820">
            <w:pPr>
              <w:spacing w:before="120" w:after="120" w:line="312" w:lineRule="auto"/>
              <w:jc w:val="both"/>
              <w:rPr>
                <w:rFonts w:cs="Times New Roman"/>
                <w:noProof/>
                <w:spacing w:val="-4"/>
                <w:sz w:val="26"/>
                <w:szCs w:val="26"/>
              </w:rPr>
            </w:pPr>
          </w:p>
        </w:tc>
        <w:tc>
          <w:tcPr>
            <w:tcW w:w="992" w:type="dxa"/>
          </w:tcPr>
          <w:p w:rsidR="00326820" w:rsidRPr="00A27331" w:rsidRDefault="00326820" w:rsidP="00326820">
            <w:pPr>
              <w:spacing w:before="120" w:after="120" w:line="312" w:lineRule="auto"/>
              <w:jc w:val="both"/>
              <w:rPr>
                <w:rFonts w:cs="Times New Roman"/>
                <w:noProof/>
                <w:spacing w:val="-4"/>
                <w:sz w:val="26"/>
                <w:szCs w:val="26"/>
              </w:rPr>
            </w:pPr>
          </w:p>
        </w:tc>
        <w:tc>
          <w:tcPr>
            <w:tcW w:w="851" w:type="dxa"/>
          </w:tcPr>
          <w:p w:rsidR="00326820" w:rsidRPr="00A27331" w:rsidRDefault="00326820" w:rsidP="00326820">
            <w:pPr>
              <w:spacing w:before="120" w:after="120" w:line="312" w:lineRule="auto"/>
              <w:jc w:val="both"/>
              <w:rPr>
                <w:rFonts w:cs="Times New Roman"/>
                <w:noProof/>
                <w:spacing w:val="-4"/>
                <w:sz w:val="26"/>
                <w:szCs w:val="26"/>
              </w:rPr>
            </w:pPr>
          </w:p>
        </w:tc>
      </w:tr>
      <w:tr w:rsidR="00326820" w:rsidRPr="00A27331" w:rsidTr="00F42149">
        <w:trPr>
          <w:gridAfter w:val="1"/>
          <w:wAfter w:w="21" w:type="dxa"/>
          <w:trHeight w:val="1259"/>
        </w:trPr>
        <w:tc>
          <w:tcPr>
            <w:tcW w:w="567" w:type="dxa"/>
            <w:vMerge w:val="restart"/>
            <w:vAlign w:val="center"/>
          </w:tcPr>
          <w:p w:rsidR="00326820" w:rsidRPr="00A2148F" w:rsidRDefault="00326820" w:rsidP="00A8620D">
            <w:pPr>
              <w:spacing w:before="120" w:after="120" w:line="312" w:lineRule="auto"/>
              <w:jc w:val="center"/>
              <w:rPr>
                <w:rFonts w:cs="Times New Roman"/>
                <w:noProof/>
                <w:spacing w:val="-8"/>
                <w:sz w:val="26"/>
                <w:szCs w:val="26"/>
              </w:rPr>
            </w:pPr>
            <w:r>
              <w:rPr>
                <w:rFonts w:cs="Times New Roman"/>
                <w:noProof/>
                <w:spacing w:val="-8"/>
                <w:sz w:val="26"/>
                <w:szCs w:val="26"/>
              </w:rPr>
              <w:t>3</w:t>
            </w:r>
          </w:p>
        </w:tc>
        <w:tc>
          <w:tcPr>
            <w:tcW w:w="1276" w:type="dxa"/>
            <w:vMerge w:val="restart"/>
            <w:vAlign w:val="center"/>
          </w:tcPr>
          <w:p w:rsidR="00326820" w:rsidRPr="00F4438E" w:rsidRDefault="00326820" w:rsidP="00A8620D">
            <w:pPr>
              <w:spacing w:before="120" w:after="120" w:line="312" w:lineRule="auto"/>
              <w:jc w:val="center"/>
              <w:rPr>
                <w:rFonts w:cs="Times New Roman"/>
                <w:b/>
                <w:bCs/>
                <w:noProof/>
                <w:spacing w:val="-8"/>
                <w:sz w:val="26"/>
                <w:szCs w:val="26"/>
                <w:lang w:val="vi-VN"/>
              </w:rPr>
            </w:pPr>
            <w:r w:rsidRPr="00F4438E">
              <w:rPr>
                <w:rFonts w:eastAsia="Times New Roman" w:cs="Times New Roman"/>
                <w:b/>
                <w:noProof/>
                <w:color w:val="000000"/>
                <w:sz w:val="26"/>
                <w:szCs w:val="26"/>
                <w:lang w:val="vi-VN"/>
              </w:rPr>
              <w:t>Các hình hình học cơ bản</w:t>
            </w:r>
          </w:p>
        </w:tc>
        <w:tc>
          <w:tcPr>
            <w:tcW w:w="1937" w:type="dxa"/>
            <w:vAlign w:val="center"/>
          </w:tcPr>
          <w:p w:rsidR="00326820" w:rsidRPr="001D6857" w:rsidRDefault="00326820" w:rsidP="00A8620D">
            <w:pPr>
              <w:spacing w:before="120" w:after="120" w:line="312" w:lineRule="auto"/>
              <w:jc w:val="center"/>
              <w:rPr>
                <w:rFonts w:cs="Times New Roman"/>
                <w:b/>
                <w:i/>
                <w:noProof/>
                <w:color w:val="000000"/>
                <w:sz w:val="26"/>
                <w:szCs w:val="26"/>
              </w:rPr>
            </w:pPr>
            <w:r w:rsidRPr="00F4438E">
              <w:rPr>
                <w:rFonts w:eastAsia="Times New Roman" w:cs="Times New Roman"/>
                <w:b/>
                <w:bCs/>
                <w:i/>
                <w:noProof/>
                <w:color w:val="000000"/>
                <w:sz w:val="26"/>
                <w:szCs w:val="26"/>
                <w:lang w:val="vi-VN"/>
              </w:rPr>
              <w:t>Điểm, đường thẳng, tia</w:t>
            </w:r>
          </w:p>
        </w:tc>
        <w:tc>
          <w:tcPr>
            <w:tcW w:w="2655" w:type="dxa"/>
          </w:tcPr>
          <w:p w:rsidR="00326820" w:rsidRPr="00F4438E" w:rsidRDefault="00326820" w:rsidP="00326820">
            <w:pPr>
              <w:spacing w:before="120" w:after="120" w:line="312" w:lineRule="auto"/>
              <w:jc w:val="both"/>
              <w:rPr>
                <w:rFonts w:cs="Times New Roman"/>
                <w:b/>
                <w:bCs/>
                <w:i/>
                <w:iCs/>
                <w:noProof/>
                <w:spacing w:val="-8"/>
                <w:sz w:val="26"/>
                <w:szCs w:val="26"/>
                <w:lang w:val="vi-VN"/>
              </w:rPr>
            </w:pPr>
            <w:r w:rsidRPr="00F4438E">
              <w:rPr>
                <w:rFonts w:cs="Times New Roman"/>
                <w:b/>
                <w:bCs/>
                <w:i/>
                <w:iCs/>
                <w:noProof/>
                <w:spacing w:val="-8"/>
                <w:sz w:val="26"/>
                <w:szCs w:val="26"/>
                <w:lang w:val="vi-VN"/>
              </w:rPr>
              <w:t xml:space="preserve">Nhận biết: </w:t>
            </w:r>
          </w:p>
          <w:p w:rsidR="00326820" w:rsidRPr="00F4438E" w:rsidRDefault="00326820" w:rsidP="00326820">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những quan hệ cơ bản giữa điểm, đường thẳng: điểm thuộc đường thẳng, điểm không thuộc đường thẳng; tiên đề về đường thẳng đi qua hai điểm phân biệt.</w:t>
            </w:r>
          </w:p>
          <w:p w:rsidR="00326820" w:rsidRPr="00F4438E" w:rsidRDefault="00326820" w:rsidP="00326820">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khái niệm hai đường thẳng cắt nhau, song song.</w:t>
            </w:r>
          </w:p>
          <w:p w:rsidR="00326820" w:rsidRPr="00F4438E" w:rsidRDefault="00326820" w:rsidP="00326820">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khái niệm ba điểm thẳng hàng, ba điểm không thẳng hàng.</w:t>
            </w:r>
          </w:p>
          <w:p w:rsidR="00326820" w:rsidRPr="00F4438E" w:rsidRDefault="00326820" w:rsidP="00326820">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khái niệm điểm nằm giữa hai điểm.</w:t>
            </w:r>
          </w:p>
          <w:p w:rsidR="00326820" w:rsidRPr="001D6857" w:rsidRDefault="00326820" w:rsidP="00326820">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khái niệm tia.</w:t>
            </w:r>
          </w:p>
        </w:tc>
        <w:tc>
          <w:tcPr>
            <w:tcW w:w="992" w:type="dxa"/>
          </w:tcPr>
          <w:p w:rsidR="00326820" w:rsidRPr="00A27331" w:rsidRDefault="00A8620D" w:rsidP="00326820">
            <w:pPr>
              <w:spacing w:before="120" w:after="120" w:line="312" w:lineRule="auto"/>
              <w:jc w:val="both"/>
              <w:rPr>
                <w:rFonts w:cs="Times New Roman"/>
                <w:noProof/>
                <w:spacing w:val="-4"/>
                <w:sz w:val="26"/>
                <w:szCs w:val="26"/>
              </w:rPr>
            </w:pPr>
            <w:r>
              <w:rPr>
                <w:rFonts w:cs="Times New Roman"/>
                <w:noProof/>
                <w:spacing w:val="-4"/>
                <w:sz w:val="26"/>
                <w:szCs w:val="26"/>
              </w:rPr>
              <w:t>2TN</w:t>
            </w:r>
          </w:p>
        </w:tc>
        <w:tc>
          <w:tcPr>
            <w:tcW w:w="993" w:type="dxa"/>
          </w:tcPr>
          <w:p w:rsidR="00326820" w:rsidRPr="00A27331" w:rsidRDefault="00326820" w:rsidP="00326820">
            <w:pPr>
              <w:spacing w:before="120" w:after="120" w:line="312" w:lineRule="auto"/>
              <w:jc w:val="both"/>
              <w:rPr>
                <w:rFonts w:cs="Times New Roman"/>
                <w:noProof/>
                <w:spacing w:val="-4"/>
                <w:sz w:val="26"/>
                <w:szCs w:val="26"/>
              </w:rPr>
            </w:pPr>
          </w:p>
        </w:tc>
        <w:tc>
          <w:tcPr>
            <w:tcW w:w="992" w:type="dxa"/>
          </w:tcPr>
          <w:p w:rsidR="00326820" w:rsidRPr="00A27331" w:rsidRDefault="00326820" w:rsidP="00326820">
            <w:pPr>
              <w:spacing w:before="120" w:after="120" w:line="312" w:lineRule="auto"/>
              <w:jc w:val="both"/>
              <w:rPr>
                <w:rFonts w:cs="Times New Roman"/>
                <w:noProof/>
                <w:spacing w:val="-4"/>
                <w:sz w:val="26"/>
                <w:szCs w:val="26"/>
              </w:rPr>
            </w:pPr>
          </w:p>
        </w:tc>
        <w:tc>
          <w:tcPr>
            <w:tcW w:w="851" w:type="dxa"/>
          </w:tcPr>
          <w:p w:rsidR="00326820" w:rsidRPr="00A27331" w:rsidRDefault="00326820" w:rsidP="00326820">
            <w:pPr>
              <w:spacing w:before="120" w:after="120" w:line="312" w:lineRule="auto"/>
              <w:jc w:val="both"/>
              <w:rPr>
                <w:rFonts w:cs="Times New Roman"/>
                <w:noProof/>
                <w:spacing w:val="-4"/>
                <w:sz w:val="26"/>
                <w:szCs w:val="26"/>
              </w:rPr>
            </w:pPr>
          </w:p>
        </w:tc>
      </w:tr>
      <w:tr w:rsidR="00326820" w:rsidRPr="00A27331" w:rsidTr="00F42149">
        <w:trPr>
          <w:gridAfter w:val="1"/>
          <w:wAfter w:w="21" w:type="dxa"/>
          <w:trHeight w:val="1259"/>
        </w:trPr>
        <w:tc>
          <w:tcPr>
            <w:tcW w:w="567" w:type="dxa"/>
            <w:vMerge/>
            <w:vAlign w:val="center"/>
          </w:tcPr>
          <w:p w:rsidR="00326820" w:rsidRDefault="00326820" w:rsidP="00326820">
            <w:pPr>
              <w:spacing w:before="120" w:after="120" w:line="312" w:lineRule="auto"/>
              <w:jc w:val="center"/>
              <w:rPr>
                <w:rFonts w:cs="Times New Roman"/>
                <w:noProof/>
                <w:spacing w:val="-8"/>
                <w:sz w:val="26"/>
                <w:szCs w:val="26"/>
              </w:rPr>
            </w:pPr>
          </w:p>
        </w:tc>
        <w:tc>
          <w:tcPr>
            <w:tcW w:w="1276" w:type="dxa"/>
            <w:vMerge/>
            <w:vAlign w:val="center"/>
          </w:tcPr>
          <w:p w:rsidR="00326820" w:rsidRPr="00F4438E" w:rsidRDefault="00326820" w:rsidP="00326820">
            <w:pPr>
              <w:spacing w:before="120" w:after="120" w:line="312" w:lineRule="auto"/>
              <w:jc w:val="center"/>
              <w:rPr>
                <w:rFonts w:eastAsia="Times New Roman" w:cs="Times New Roman"/>
                <w:b/>
                <w:noProof/>
                <w:color w:val="000000"/>
                <w:sz w:val="26"/>
                <w:szCs w:val="26"/>
                <w:lang w:val="vi-VN"/>
              </w:rPr>
            </w:pPr>
          </w:p>
        </w:tc>
        <w:tc>
          <w:tcPr>
            <w:tcW w:w="1937" w:type="dxa"/>
            <w:vAlign w:val="center"/>
          </w:tcPr>
          <w:p w:rsidR="00326820" w:rsidRPr="00F4438E" w:rsidRDefault="00326820" w:rsidP="00326820">
            <w:pPr>
              <w:spacing w:before="120" w:after="120" w:line="312" w:lineRule="auto"/>
              <w:jc w:val="center"/>
              <w:rPr>
                <w:rFonts w:eastAsia="Times New Roman" w:cs="Times New Roman"/>
                <w:b/>
                <w:bCs/>
                <w:i/>
                <w:noProof/>
                <w:color w:val="000000"/>
                <w:sz w:val="26"/>
                <w:szCs w:val="26"/>
                <w:lang w:val="vi-VN"/>
              </w:rPr>
            </w:pPr>
            <w:r w:rsidRPr="00F4438E">
              <w:rPr>
                <w:rFonts w:eastAsia="Times New Roman" w:cs="Times New Roman"/>
                <w:b/>
                <w:bCs/>
                <w:i/>
                <w:noProof/>
                <w:color w:val="000000"/>
                <w:sz w:val="26"/>
                <w:szCs w:val="26"/>
                <w:lang w:val="vi-VN"/>
              </w:rPr>
              <w:t>Đoạn thẳng. Độ dài đoạn thẳng</w:t>
            </w:r>
          </w:p>
        </w:tc>
        <w:tc>
          <w:tcPr>
            <w:tcW w:w="2655" w:type="dxa"/>
          </w:tcPr>
          <w:p w:rsidR="00326820" w:rsidRPr="00F4438E" w:rsidRDefault="00326820" w:rsidP="00326820">
            <w:pPr>
              <w:spacing w:before="120" w:after="120" w:line="312" w:lineRule="auto"/>
              <w:jc w:val="both"/>
              <w:rPr>
                <w:rFonts w:cs="Times New Roman"/>
                <w:b/>
                <w:bCs/>
                <w:i/>
                <w:iCs/>
                <w:noProof/>
                <w:spacing w:val="-8"/>
                <w:sz w:val="26"/>
                <w:szCs w:val="26"/>
                <w:lang w:val="vi-VN"/>
              </w:rPr>
            </w:pPr>
            <w:r w:rsidRPr="00F4438E">
              <w:rPr>
                <w:rFonts w:cs="Times New Roman"/>
                <w:b/>
                <w:bCs/>
                <w:i/>
                <w:iCs/>
                <w:noProof/>
                <w:spacing w:val="-8"/>
                <w:sz w:val="26"/>
                <w:szCs w:val="26"/>
                <w:lang w:val="vi-VN"/>
              </w:rPr>
              <w:t xml:space="preserve">Nhận biết: </w:t>
            </w:r>
          </w:p>
          <w:p w:rsidR="00326820" w:rsidRPr="00F4438E" w:rsidRDefault="00326820" w:rsidP="00326820">
            <w:pPr>
              <w:spacing w:before="120" w:after="120" w:line="312" w:lineRule="auto"/>
              <w:jc w:val="both"/>
              <w:rPr>
                <w:rFonts w:cs="Times New Roman"/>
                <w:b/>
                <w:bCs/>
                <w:i/>
                <w:iCs/>
                <w:noProof/>
                <w:spacing w:val="-8"/>
                <w:sz w:val="26"/>
                <w:szCs w:val="26"/>
                <w:lang w:val="vi-VN"/>
              </w:rPr>
            </w:pPr>
            <w:r w:rsidRPr="00F4438E">
              <w:rPr>
                <w:rFonts w:eastAsia="Times New Roman" w:cs="Times New Roman"/>
                <w:noProof/>
                <w:color w:val="000000"/>
                <w:sz w:val="26"/>
                <w:szCs w:val="26"/>
                <w:lang w:val="vi-VN"/>
              </w:rPr>
              <w:t>–</w:t>
            </w:r>
            <w:r w:rsidRPr="00F4438E">
              <w:rPr>
                <w:rFonts w:cs="Times New Roman"/>
                <w:b/>
                <w:bCs/>
                <w:i/>
                <w:iCs/>
                <w:noProof/>
                <w:spacing w:val="-8"/>
                <w:sz w:val="26"/>
                <w:szCs w:val="26"/>
                <w:lang w:val="vi-VN"/>
              </w:rPr>
              <w:t xml:space="preserve"> </w:t>
            </w:r>
            <w:r w:rsidRPr="00F4438E">
              <w:rPr>
                <w:rFonts w:eastAsia="Times New Roman" w:cs="Times New Roman"/>
                <w:noProof/>
                <w:color w:val="000000"/>
                <w:sz w:val="26"/>
                <w:szCs w:val="26"/>
                <w:lang w:val="vi-VN"/>
              </w:rPr>
              <w:t xml:space="preserve">Nhận biết được khái niệm đoạn thẳng, trung </w:t>
            </w:r>
            <w:r w:rsidRPr="00F4438E">
              <w:rPr>
                <w:rFonts w:eastAsia="Times New Roman" w:cs="Times New Roman"/>
                <w:noProof/>
                <w:color w:val="000000"/>
                <w:sz w:val="26"/>
                <w:szCs w:val="26"/>
                <w:lang w:val="vi-VN"/>
              </w:rPr>
              <w:lastRenderedPageBreak/>
              <w:t>điểm của đoạn thẳng, độ dài đoạn thẳng.</w:t>
            </w:r>
          </w:p>
        </w:tc>
        <w:tc>
          <w:tcPr>
            <w:tcW w:w="992" w:type="dxa"/>
          </w:tcPr>
          <w:p w:rsidR="00326820" w:rsidRDefault="00326820" w:rsidP="00326820">
            <w:pPr>
              <w:spacing w:before="120" w:after="120" w:line="312" w:lineRule="auto"/>
              <w:jc w:val="both"/>
              <w:rPr>
                <w:rFonts w:cs="Times New Roman"/>
                <w:noProof/>
                <w:spacing w:val="-4"/>
                <w:sz w:val="26"/>
                <w:szCs w:val="26"/>
              </w:rPr>
            </w:pPr>
          </w:p>
        </w:tc>
        <w:tc>
          <w:tcPr>
            <w:tcW w:w="993" w:type="dxa"/>
          </w:tcPr>
          <w:p w:rsidR="00326820" w:rsidRPr="00A27331" w:rsidRDefault="00A8620D" w:rsidP="00326820">
            <w:pPr>
              <w:spacing w:before="120" w:after="120" w:line="312" w:lineRule="auto"/>
              <w:jc w:val="both"/>
              <w:rPr>
                <w:rFonts w:cs="Times New Roman"/>
                <w:noProof/>
                <w:spacing w:val="-4"/>
                <w:sz w:val="26"/>
                <w:szCs w:val="26"/>
              </w:rPr>
            </w:pPr>
            <w:r>
              <w:rPr>
                <w:rFonts w:cs="Times New Roman"/>
                <w:noProof/>
                <w:spacing w:val="-4"/>
                <w:sz w:val="26"/>
                <w:szCs w:val="26"/>
              </w:rPr>
              <w:t>1TL</w:t>
            </w:r>
          </w:p>
        </w:tc>
        <w:tc>
          <w:tcPr>
            <w:tcW w:w="992" w:type="dxa"/>
          </w:tcPr>
          <w:p w:rsidR="00326820" w:rsidRPr="00A27331" w:rsidRDefault="00A8620D" w:rsidP="00326820">
            <w:pPr>
              <w:spacing w:before="120" w:after="120" w:line="312" w:lineRule="auto"/>
              <w:jc w:val="both"/>
              <w:rPr>
                <w:rFonts w:cs="Times New Roman"/>
                <w:noProof/>
                <w:spacing w:val="-4"/>
                <w:sz w:val="26"/>
                <w:szCs w:val="26"/>
              </w:rPr>
            </w:pPr>
            <w:r>
              <w:rPr>
                <w:rFonts w:cs="Times New Roman"/>
                <w:noProof/>
                <w:spacing w:val="-4"/>
                <w:sz w:val="26"/>
                <w:szCs w:val="26"/>
              </w:rPr>
              <w:t>1TL</w:t>
            </w:r>
          </w:p>
        </w:tc>
        <w:tc>
          <w:tcPr>
            <w:tcW w:w="851" w:type="dxa"/>
          </w:tcPr>
          <w:p w:rsidR="00326820" w:rsidRPr="00A27331" w:rsidRDefault="00326820" w:rsidP="00326820">
            <w:pPr>
              <w:spacing w:before="120" w:after="120" w:line="312" w:lineRule="auto"/>
              <w:jc w:val="both"/>
              <w:rPr>
                <w:rFonts w:cs="Times New Roman"/>
                <w:noProof/>
                <w:spacing w:val="-4"/>
                <w:sz w:val="26"/>
                <w:szCs w:val="26"/>
              </w:rPr>
            </w:pPr>
          </w:p>
        </w:tc>
      </w:tr>
      <w:tr w:rsidR="00326820" w:rsidRPr="00A27331" w:rsidTr="00F42149">
        <w:trPr>
          <w:gridAfter w:val="1"/>
          <w:wAfter w:w="21" w:type="dxa"/>
          <w:trHeight w:val="1259"/>
        </w:trPr>
        <w:tc>
          <w:tcPr>
            <w:tcW w:w="567" w:type="dxa"/>
            <w:vMerge/>
            <w:vAlign w:val="center"/>
          </w:tcPr>
          <w:p w:rsidR="00326820" w:rsidRDefault="00326820" w:rsidP="00326820">
            <w:pPr>
              <w:spacing w:before="120" w:after="120" w:line="312" w:lineRule="auto"/>
              <w:jc w:val="center"/>
              <w:rPr>
                <w:rFonts w:cs="Times New Roman"/>
                <w:noProof/>
                <w:spacing w:val="-8"/>
                <w:sz w:val="26"/>
                <w:szCs w:val="26"/>
              </w:rPr>
            </w:pPr>
          </w:p>
        </w:tc>
        <w:tc>
          <w:tcPr>
            <w:tcW w:w="1276" w:type="dxa"/>
            <w:vMerge/>
            <w:vAlign w:val="center"/>
          </w:tcPr>
          <w:p w:rsidR="00326820" w:rsidRPr="00F4438E" w:rsidRDefault="00326820" w:rsidP="00326820">
            <w:pPr>
              <w:spacing w:before="120" w:after="120" w:line="312" w:lineRule="auto"/>
              <w:jc w:val="center"/>
              <w:rPr>
                <w:rFonts w:eastAsia="Times New Roman" w:cs="Times New Roman"/>
                <w:b/>
                <w:noProof/>
                <w:color w:val="000000"/>
                <w:sz w:val="26"/>
                <w:szCs w:val="26"/>
                <w:lang w:val="vi-VN"/>
              </w:rPr>
            </w:pPr>
          </w:p>
        </w:tc>
        <w:tc>
          <w:tcPr>
            <w:tcW w:w="1937" w:type="dxa"/>
            <w:vAlign w:val="center"/>
          </w:tcPr>
          <w:p w:rsidR="00326820" w:rsidRPr="00F4438E" w:rsidRDefault="00326820" w:rsidP="00326820">
            <w:pPr>
              <w:spacing w:before="120" w:after="120" w:line="312" w:lineRule="auto"/>
              <w:jc w:val="center"/>
              <w:rPr>
                <w:rFonts w:eastAsia="Times New Roman" w:cs="Times New Roman"/>
                <w:b/>
                <w:bCs/>
                <w:i/>
                <w:noProof/>
                <w:color w:val="000000"/>
                <w:sz w:val="26"/>
                <w:szCs w:val="26"/>
                <w:lang w:val="vi-VN"/>
              </w:rPr>
            </w:pPr>
            <w:r w:rsidRPr="00F4438E">
              <w:rPr>
                <w:rFonts w:eastAsia="Times New Roman" w:cs="Times New Roman"/>
                <w:b/>
                <w:bCs/>
                <w:i/>
                <w:noProof/>
                <w:color w:val="000000"/>
                <w:sz w:val="26"/>
                <w:szCs w:val="26"/>
                <w:lang w:val="vi-VN"/>
              </w:rPr>
              <w:t>Góc. Các góc đặc biệt. Số đo góc</w:t>
            </w:r>
          </w:p>
        </w:tc>
        <w:tc>
          <w:tcPr>
            <w:tcW w:w="2655" w:type="dxa"/>
          </w:tcPr>
          <w:p w:rsidR="00326820" w:rsidRPr="00F4438E" w:rsidRDefault="00326820" w:rsidP="00326820">
            <w:pPr>
              <w:spacing w:before="120" w:after="120" w:line="312" w:lineRule="auto"/>
              <w:jc w:val="both"/>
              <w:rPr>
                <w:rFonts w:cs="Times New Roman"/>
                <w:b/>
                <w:bCs/>
                <w:i/>
                <w:iCs/>
                <w:noProof/>
                <w:spacing w:val="-8"/>
                <w:sz w:val="26"/>
                <w:szCs w:val="26"/>
                <w:lang w:val="vi-VN"/>
              </w:rPr>
            </w:pPr>
            <w:r w:rsidRPr="00F4438E">
              <w:rPr>
                <w:rFonts w:cs="Times New Roman"/>
                <w:b/>
                <w:bCs/>
                <w:i/>
                <w:iCs/>
                <w:noProof/>
                <w:spacing w:val="-8"/>
                <w:sz w:val="26"/>
                <w:szCs w:val="26"/>
                <w:lang w:val="vi-VN"/>
              </w:rPr>
              <w:t xml:space="preserve">Nhận biết: </w:t>
            </w:r>
          </w:p>
          <w:p w:rsidR="00326820" w:rsidRPr="00F4438E" w:rsidRDefault="00326820" w:rsidP="00326820">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khái niệm góc, điểm trong của góc (không đề cập đến góc lõm). </w:t>
            </w:r>
          </w:p>
          <w:p w:rsidR="00326820" w:rsidRPr="00F4438E" w:rsidRDefault="00326820" w:rsidP="00326820">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các góc đặc biệt (góc vuông, góc nhọn, góc tù, góc bẹt).</w:t>
            </w:r>
          </w:p>
          <w:p w:rsidR="00326820" w:rsidRPr="00F4438E" w:rsidRDefault="00326820" w:rsidP="00326820">
            <w:pPr>
              <w:spacing w:before="120" w:after="120" w:line="312" w:lineRule="auto"/>
              <w:jc w:val="both"/>
              <w:rPr>
                <w:rFonts w:cs="Times New Roman"/>
                <w:b/>
                <w:bCs/>
                <w:i/>
                <w:iCs/>
                <w:noProof/>
                <w:spacing w:val="-8"/>
                <w:sz w:val="26"/>
                <w:szCs w:val="26"/>
                <w:lang w:val="vi-VN"/>
              </w:rPr>
            </w:pPr>
            <w:r w:rsidRPr="00F4438E">
              <w:rPr>
                <w:rFonts w:eastAsia="Times New Roman" w:cs="Times New Roman"/>
                <w:noProof/>
                <w:color w:val="000000"/>
                <w:sz w:val="26"/>
                <w:szCs w:val="26"/>
                <w:lang w:val="vi-VN"/>
              </w:rPr>
              <w:t>– Nhận biết được khái niệm số đo góc.</w:t>
            </w:r>
          </w:p>
        </w:tc>
        <w:tc>
          <w:tcPr>
            <w:tcW w:w="992" w:type="dxa"/>
          </w:tcPr>
          <w:p w:rsidR="00326820" w:rsidRDefault="00A8620D" w:rsidP="00326820">
            <w:pPr>
              <w:spacing w:before="120" w:after="120" w:line="312" w:lineRule="auto"/>
              <w:jc w:val="both"/>
              <w:rPr>
                <w:rFonts w:cs="Times New Roman"/>
                <w:noProof/>
                <w:spacing w:val="-4"/>
                <w:sz w:val="26"/>
                <w:szCs w:val="26"/>
              </w:rPr>
            </w:pPr>
            <w:r>
              <w:rPr>
                <w:rFonts w:cs="Times New Roman"/>
                <w:noProof/>
                <w:spacing w:val="-4"/>
                <w:sz w:val="26"/>
                <w:szCs w:val="26"/>
              </w:rPr>
              <w:t>1TN</w:t>
            </w:r>
          </w:p>
        </w:tc>
        <w:tc>
          <w:tcPr>
            <w:tcW w:w="993" w:type="dxa"/>
          </w:tcPr>
          <w:p w:rsidR="00326820" w:rsidRPr="00A27331" w:rsidRDefault="00326820" w:rsidP="00326820">
            <w:pPr>
              <w:spacing w:before="120" w:after="120" w:line="312" w:lineRule="auto"/>
              <w:jc w:val="both"/>
              <w:rPr>
                <w:rFonts w:cs="Times New Roman"/>
                <w:noProof/>
                <w:spacing w:val="-4"/>
                <w:sz w:val="26"/>
                <w:szCs w:val="26"/>
              </w:rPr>
            </w:pPr>
          </w:p>
        </w:tc>
        <w:tc>
          <w:tcPr>
            <w:tcW w:w="992" w:type="dxa"/>
          </w:tcPr>
          <w:p w:rsidR="00326820" w:rsidRPr="00A27331" w:rsidRDefault="00326820" w:rsidP="00326820">
            <w:pPr>
              <w:spacing w:before="120" w:after="120" w:line="312" w:lineRule="auto"/>
              <w:jc w:val="both"/>
              <w:rPr>
                <w:rFonts w:cs="Times New Roman"/>
                <w:noProof/>
                <w:spacing w:val="-4"/>
                <w:sz w:val="26"/>
                <w:szCs w:val="26"/>
              </w:rPr>
            </w:pPr>
          </w:p>
        </w:tc>
        <w:tc>
          <w:tcPr>
            <w:tcW w:w="851" w:type="dxa"/>
          </w:tcPr>
          <w:p w:rsidR="00326820" w:rsidRPr="00A27331" w:rsidRDefault="00326820" w:rsidP="00326820">
            <w:pPr>
              <w:spacing w:before="120" w:after="120" w:line="312" w:lineRule="auto"/>
              <w:jc w:val="both"/>
              <w:rPr>
                <w:rFonts w:cs="Times New Roman"/>
                <w:noProof/>
                <w:spacing w:val="-4"/>
                <w:sz w:val="26"/>
                <w:szCs w:val="26"/>
              </w:rPr>
            </w:pPr>
          </w:p>
        </w:tc>
      </w:tr>
      <w:tr w:rsidR="00326820" w:rsidRPr="00A27331" w:rsidTr="00F42149">
        <w:trPr>
          <w:gridAfter w:val="1"/>
          <w:wAfter w:w="21" w:type="dxa"/>
          <w:trHeight w:val="1259"/>
        </w:trPr>
        <w:tc>
          <w:tcPr>
            <w:tcW w:w="567" w:type="dxa"/>
            <w:vMerge w:val="restart"/>
            <w:vAlign w:val="center"/>
          </w:tcPr>
          <w:p w:rsidR="00326820" w:rsidRDefault="00326820" w:rsidP="00326820">
            <w:pPr>
              <w:spacing w:before="120" w:after="120" w:line="312" w:lineRule="auto"/>
              <w:jc w:val="center"/>
              <w:rPr>
                <w:rFonts w:cs="Times New Roman"/>
                <w:noProof/>
                <w:spacing w:val="-8"/>
                <w:sz w:val="26"/>
                <w:szCs w:val="26"/>
              </w:rPr>
            </w:pPr>
            <w:r>
              <w:rPr>
                <w:rFonts w:cs="Times New Roman"/>
                <w:noProof/>
                <w:spacing w:val="-8"/>
                <w:sz w:val="26"/>
                <w:szCs w:val="26"/>
              </w:rPr>
              <w:t>4</w:t>
            </w:r>
          </w:p>
        </w:tc>
        <w:tc>
          <w:tcPr>
            <w:tcW w:w="1276" w:type="dxa"/>
            <w:vMerge w:val="restart"/>
            <w:vAlign w:val="center"/>
          </w:tcPr>
          <w:p w:rsidR="00326820" w:rsidRPr="00F4438E" w:rsidRDefault="00326820" w:rsidP="00326820">
            <w:pPr>
              <w:spacing w:before="120" w:after="120" w:line="312" w:lineRule="auto"/>
              <w:jc w:val="center"/>
              <w:rPr>
                <w:rFonts w:eastAsia="Times New Roman" w:cs="Times New Roman"/>
                <w:b/>
                <w:noProof/>
                <w:color w:val="000000"/>
                <w:sz w:val="26"/>
                <w:szCs w:val="26"/>
                <w:lang w:val="vi-VN"/>
              </w:rPr>
            </w:pPr>
            <w:r w:rsidRPr="00D0511A">
              <w:rPr>
                <w:rFonts w:eastAsia="Times New Roman" w:cs="Times New Roman"/>
                <w:b/>
                <w:bCs/>
                <w:noProof/>
                <w:color w:val="000000"/>
                <w:sz w:val="26"/>
                <w:szCs w:val="26"/>
                <w:lang w:val="vi-VN"/>
              </w:rPr>
              <w:t>Một số yếu tố xác suất</w:t>
            </w:r>
          </w:p>
        </w:tc>
        <w:tc>
          <w:tcPr>
            <w:tcW w:w="1937" w:type="dxa"/>
            <w:vAlign w:val="center"/>
          </w:tcPr>
          <w:p w:rsidR="00326820" w:rsidRDefault="00326820" w:rsidP="00326820">
            <w:pPr>
              <w:spacing w:before="120" w:after="120" w:line="312" w:lineRule="auto"/>
              <w:jc w:val="center"/>
              <w:rPr>
                <w:rFonts w:eastAsia="Times New Roman" w:cs="Times New Roman"/>
                <w:b/>
                <w:i/>
                <w:noProof/>
                <w:color w:val="000000"/>
                <w:sz w:val="26"/>
                <w:szCs w:val="26"/>
              </w:rPr>
            </w:pPr>
            <w:r w:rsidRPr="00F4438E">
              <w:rPr>
                <w:rFonts w:eastAsia="Times New Roman" w:cs="Times New Roman"/>
                <w:b/>
                <w:bCs/>
                <w:i/>
                <w:noProof/>
                <w:color w:val="000000"/>
                <w:sz w:val="26"/>
                <w:szCs w:val="26"/>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2655" w:type="dxa"/>
          </w:tcPr>
          <w:p w:rsidR="00326820" w:rsidRPr="00F4438E" w:rsidRDefault="00326820" w:rsidP="00326820">
            <w:pPr>
              <w:spacing w:before="120" w:after="120" w:line="312" w:lineRule="auto"/>
              <w:jc w:val="both"/>
              <w:rPr>
                <w:rFonts w:cs="Times New Roman"/>
                <w:b/>
                <w:bCs/>
                <w:i/>
                <w:iCs/>
                <w:noProof/>
                <w:spacing w:val="-4"/>
                <w:sz w:val="26"/>
                <w:szCs w:val="26"/>
                <w:lang w:val="vi-VN"/>
              </w:rPr>
            </w:pPr>
            <w:r w:rsidRPr="00F4438E">
              <w:rPr>
                <w:rFonts w:cs="Times New Roman"/>
                <w:b/>
                <w:bCs/>
                <w:i/>
                <w:iCs/>
                <w:noProof/>
                <w:spacing w:val="-4"/>
                <w:sz w:val="26"/>
                <w:szCs w:val="26"/>
                <w:lang w:val="vi-VN"/>
              </w:rPr>
              <w:t xml:space="preserve">Thông hiểu: </w:t>
            </w:r>
          </w:p>
          <w:p w:rsidR="00326820" w:rsidRPr="00F4438E" w:rsidRDefault="00326820" w:rsidP="00326820">
            <w:pPr>
              <w:spacing w:before="120" w:after="120" w:line="312" w:lineRule="auto"/>
              <w:jc w:val="both"/>
              <w:rPr>
                <w:rFonts w:cs="Times New Roman"/>
                <w:b/>
                <w:bCs/>
                <w:i/>
                <w:iCs/>
                <w:noProof/>
                <w:spacing w:val="-8"/>
                <w:sz w:val="26"/>
                <w:szCs w:val="26"/>
                <w:lang w:val="vi-VN"/>
              </w:rPr>
            </w:pPr>
            <w:r w:rsidRPr="00F4438E">
              <w:rPr>
                <w:rFonts w:eastAsia="Times New Roman" w:cs="Times New Roman"/>
                <w:noProof/>
                <w:sz w:val="26"/>
                <w:szCs w:val="26"/>
                <w:lang w:val="vi-VN"/>
              </w:rPr>
              <w:t xml:space="preserve">– </w:t>
            </w:r>
            <w:r w:rsidRPr="00F4438E">
              <w:rPr>
                <w:rFonts w:cs="Times New Roman"/>
                <w:noProof/>
                <w:sz w:val="26"/>
                <w:szCs w:val="26"/>
                <w:lang w:val="vi-VN"/>
              </w:rPr>
              <w:t xml:space="preserve">Làm quen với việc </w:t>
            </w:r>
            <w:r w:rsidRPr="00F4438E">
              <w:rPr>
                <w:rFonts w:eastAsia="Times New Roman" w:cs="Times New Roman"/>
                <w:noProof/>
                <w:sz w:val="26"/>
                <w:szCs w:val="26"/>
                <w:lang w:val="vi-VN"/>
              </w:rPr>
              <w:t xml:space="preserve">mô tả xác suất (thực nghiệm) của khả năng </w:t>
            </w:r>
            <w:r w:rsidRPr="00F4438E">
              <w:rPr>
                <w:rFonts w:eastAsia="Times New Roman" w:cs="Times New Roman"/>
                <w:bCs/>
                <w:noProof/>
                <w:sz w:val="26"/>
                <w:szCs w:val="26"/>
                <w:lang w:val="vi-VN"/>
              </w:rPr>
              <w:t xml:space="preserve">xảy ra nhiều lần </w:t>
            </w:r>
            <w:r w:rsidRPr="00F4438E">
              <w:rPr>
                <w:rFonts w:cs="Times New Roman"/>
                <w:noProof/>
                <w:sz w:val="26"/>
                <w:szCs w:val="26"/>
                <w:lang w:val="vi-VN"/>
              </w:rPr>
              <w:t xml:space="preserve">của </w:t>
            </w:r>
            <w:r w:rsidRPr="00F4438E">
              <w:rPr>
                <w:rFonts w:eastAsia="Times New Roman" w:cs="Times New Roman"/>
                <w:noProof/>
                <w:sz w:val="26"/>
                <w:szCs w:val="26"/>
                <w:lang w:val="vi-VN"/>
              </w:rPr>
              <w:t>một sự kiện trong một số mô hình xác suất đơn giản.</w:t>
            </w:r>
          </w:p>
        </w:tc>
        <w:tc>
          <w:tcPr>
            <w:tcW w:w="992" w:type="dxa"/>
          </w:tcPr>
          <w:p w:rsidR="00326820" w:rsidRPr="00A27331" w:rsidRDefault="00326820" w:rsidP="00326820">
            <w:pPr>
              <w:spacing w:before="120" w:after="120" w:line="312" w:lineRule="auto"/>
              <w:jc w:val="both"/>
              <w:rPr>
                <w:rFonts w:cs="Times New Roman"/>
                <w:noProof/>
                <w:spacing w:val="-4"/>
                <w:sz w:val="26"/>
                <w:szCs w:val="26"/>
              </w:rPr>
            </w:pPr>
          </w:p>
        </w:tc>
        <w:tc>
          <w:tcPr>
            <w:tcW w:w="993" w:type="dxa"/>
          </w:tcPr>
          <w:p w:rsidR="00326820" w:rsidRPr="00A27331" w:rsidRDefault="00A8620D" w:rsidP="00326820">
            <w:pPr>
              <w:spacing w:before="120" w:after="120" w:line="312" w:lineRule="auto"/>
              <w:jc w:val="both"/>
              <w:rPr>
                <w:rFonts w:cs="Times New Roman"/>
                <w:noProof/>
                <w:spacing w:val="-4"/>
                <w:sz w:val="26"/>
                <w:szCs w:val="26"/>
              </w:rPr>
            </w:pPr>
            <w:r>
              <w:rPr>
                <w:rFonts w:cs="Times New Roman"/>
                <w:noProof/>
                <w:spacing w:val="-4"/>
                <w:sz w:val="26"/>
                <w:szCs w:val="26"/>
              </w:rPr>
              <w:t>1TN</w:t>
            </w:r>
          </w:p>
        </w:tc>
        <w:tc>
          <w:tcPr>
            <w:tcW w:w="992" w:type="dxa"/>
          </w:tcPr>
          <w:p w:rsidR="00326820" w:rsidRPr="00A27331" w:rsidRDefault="00326820" w:rsidP="00326820">
            <w:pPr>
              <w:spacing w:before="120" w:after="120" w:line="312" w:lineRule="auto"/>
              <w:jc w:val="both"/>
              <w:rPr>
                <w:rFonts w:cs="Times New Roman"/>
                <w:noProof/>
                <w:spacing w:val="-4"/>
                <w:sz w:val="26"/>
                <w:szCs w:val="26"/>
              </w:rPr>
            </w:pPr>
          </w:p>
        </w:tc>
        <w:tc>
          <w:tcPr>
            <w:tcW w:w="851" w:type="dxa"/>
          </w:tcPr>
          <w:p w:rsidR="00326820" w:rsidRPr="00A27331" w:rsidRDefault="00326820" w:rsidP="00326820">
            <w:pPr>
              <w:spacing w:before="120" w:after="120" w:line="312" w:lineRule="auto"/>
              <w:jc w:val="both"/>
              <w:rPr>
                <w:rFonts w:cs="Times New Roman"/>
                <w:noProof/>
                <w:spacing w:val="-4"/>
                <w:sz w:val="26"/>
                <w:szCs w:val="26"/>
              </w:rPr>
            </w:pPr>
          </w:p>
        </w:tc>
      </w:tr>
      <w:tr w:rsidR="00326820" w:rsidRPr="00A27331" w:rsidTr="00F42149">
        <w:trPr>
          <w:gridAfter w:val="1"/>
          <w:wAfter w:w="21" w:type="dxa"/>
          <w:trHeight w:val="1259"/>
        </w:trPr>
        <w:tc>
          <w:tcPr>
            <w:tcW w:w="567" w:type="dxa"/>
            <w:vMerge/>
            <w:vAlign w:val="center"/>
          </w:tcPr>
          <w:p w:rsidR="00326820" w:rsidRDefault="00326820" w:rsidP="00326820">
            <w:pPr>
              <w:spacing w:before="120" w:after="120" w:line="312" w:lineRule="auto"/>
              <w:jc w:val="center"/>
              <w:rPr>
                <w:rFonts w:cs="Times New Roman"/>
                <w:noProof/>
                <w:spacing w:val="-8"/>
                <w:sz w:val="26"/>
                <w:szCs w:val="26"/>
              </w:rPr>
            </w:pPr>
          </w:p>
        </w:tc>
        <w:tc>
          <w:tcPr>
            <w:tcW w:w="1276" w:type="dxa"/>
            <w:vMerge/>
            <w:vAlign w:val="center"/>
          </w:tcPr>
          <w:p w:rsidR="00326820" w:rsidRPr="00D0511A" w:rsidRDefault="00326820" w:rsidP="00326820">
            <w:pPr>
              <w:spacing w:before="120" w:after="120" w:line="312" w:lineRule="auto"/>
              <w:jc w:val="center"/>
              <w:rPr>
                <w:rFonts w:eastAsia="Times New Roman" w:cs="Times New Roman"/>
                <w:b/>
                <w:bCs/>
                <w:noProof/>
                <w:color w:val="000000"/>
                <w:sz w:val="26"/>
                <w:szCs w:val="26"/>
                <w:lang w:val="vi-VN"/>
              </w:rPr>
            </w:pPr>
          </w:p>
        </w:tc>
        <w:tc>
          <w:tcPr>
            <w:tcW w:w="1937" w:type="dxa"/>
            <w:vAlign w:val="center"/>
          </w:tcPr>
          <w:p w:rsidR="00326820" w:rsidRPr="00F4438E" w:rsidRDefault="00326820" w:rsidP="00326820">
            <w:pPr>
              <w:spacing w:before="120" w:after="120" w:line="312" w:lineRule="auto"/>
              <w:jc w:val="center"/>
              <w:rPr>
                <w:rFonts w:eastAsia="Times New Roman" w:cs="Times New Roman"/>
                <w:b/>
                <w:bCs/>
                <w:i/>
                <w:noProof/>
                <w:color w:val="000000"/>
                <w:sz w:val="26"/>
                <w:szCs w:val="26"/>
                <w:lang w:val="vi-VN"/>
              </w:rPr>
            </w:pPr>
            <w:r w:rsidRPr="00F4438E">
              <w:rPr>
                <w:rFonts w:eastAsia="Times New Roman" w:cs="Times New Roman"/>
                <w:b/>
                <w:bCs/>
                <w:i/>
                <w:noProof/>
                <w:color w:val="000000"/>
                <w:sz w:val="26"/>
                <w:szCs w:val="26"/>
                <w:lang w:val="vi-VN"/>
              </w:rPr>
              <w:t xml:space="preserve">Mô tả xác suất (thực nghiệm) của khả năng </w:t>
            </w:r>
            <w:r w:rsidRPr="00F4438E">
              <w:rPr>
                <w:rFonts w:eastAsia="Times New Roman" w:cs="Times New Roman"/>
                <w:b/>
                <w:bCs/>
                <w:i/>
                <w:noProof/>
                <w:color w:val="000000"/>
                <w:sz w:val="26"/>
                <w:szCs w:val="26"/>
                <w:lang w:val="vi-VN"/>
              </w:rPr>
              <w:lastRenderedPageBreak/>
              <w:t>xảy ra nhiều lần</w:t>
            </w:r>
            <w:r w:rsidRPr="00F4438E">
              <w:rPr>
                <w:rFonts w:cs="Times New Roman"/>
                <w:b/>
                <w:bCs/>
                <w:i/>
                <w:noProof/>
                <w:color w:val="000000"/>
                <w:sz w:val="26"/>
                <w:szCs w:val="26"/>
                <w:lang w:val="vi-VN"/>
              </w:rPr>
              <w:t xml:space="preserve"> của </w:t>
            </w:r>
            <w:r w:rsidRPr="00F4438E">
              <w:rPr>
                <w:rFonts w:eastAsia="Times New Roman" w:cs="Times New Roman"/>
                <w:b/>
                <w:bCs/>
                <w:i/>
                <w:noProof/>
                <w:color w:val="000000"/>
                <w:sz w:val="26"/>
                <w:szCs w:val="26"/>
                <w:lang w:val="vi-VN"/>
              </w:rPr>
              <w:t>một sự kiện trong một số mô hình xác suất đơn giản</w:t>
            </w:r>
          </w:p>
        </w:tc>
        <w:tc>
          <w:tcPr>
            <w:tcW w:w="2655" w:type="dxa"/>
          </w:tcPr>
          <w:p w:rsidR="00326820" w:rsidRPr="00F4438E" w:rsidRDefault="00326820" w:rsidP="00326820">
            <w:pPr>
              <w:spacing w:before="120" w:after="120" w:line="312" w:lineRule="auto"/>
              <w:jc w:val="both"/>
              <w:rPr>
                <w:rFonts w:cs="Times New Roman"/>
                <w:b/>
                <w:bCs/>
                <w:i/>
                <w:iCs/>
                <w:noProof/>
                <w:spacing w:val="-8"/>
                <w:sz w:val="26"/>
                <w:szCs w:val="26"/>
                <w:lang w:val="vi-VN"/>
              </w:rPr>
            </w:pPr>
            <w:r w:rsidRPr="00F4438E">
              <w:rPr>
                <w:rFonts w:cs="Times New Roman"/>
                <w:b/>
                <w:bCs/>
                <w:i/>
                <w:iCs/>
                <w:noProof/>
                <w:spacing w:val="-8"/>
                <w:sz w:val="26"/>
                <w:szCs w:val="26"/>
                <w:lang w:val="vi-VN"/>
              </w:rPr>
              <w:lastRenderedPageBreak/>
              <w:t xml:space="preserve">Vận dụng: </w:t>
            </w:r>
          </w:p>
          <w:p w:rsidR="00326820" w:rsidRPr="00F4438E" w:rsidRDefault="00326820" w:rsidP="00326820">
            <w:pPr>
              <w:spacing w:before="120" w:after="120" w:line="312" w:lineRule="auto"/>
              <w:jc w:val="both"/>
              <w:rPr>
                <w:rFonts w:cs="Times New Roman"/>
                <w:b/>
                <w:bCs/>
                <w:i/>
                <w:iCs/>
                <w:noProof/>
                <w:spacing w:val="-8"/>
                <w:sz w:val="26"/>
                <w:szCs w:val="26"/>
                <w:lang w:val="vi-VN"/>
              </w:rPr>
            </w:pPr>
            <w:r w:rsidRPr="00F4438E">
              <w:rPr>
                <w:rFonts w:eastAsia="Times New Roman" w:cs="Times New Roman"/>
                <w:noProof/>
                <w:sz w:val="26"/>
                <w:szCs w:val="26"/>
                <w:lang w:val="vi-VN"/>
              </w:rPr>
              <w:t xml:space="preserve">– </w:t>
            </w:r>
            <w:r w:rsidRPr="00F4438E">
              <w:rPr>
                <w:rFonts w:eastAsia="Times New Roman" w:cs="Times New Roman"/>
                <w:noProof/>
                <w:color w:val="000000"/>
                <w:sz w:val="26"/>
                <w:szCs w:val="26"/>
                <w:lang w:val="vi-VN"/>
              </w:rPr>
              <w:t xml:space="preserve">Sử dụng được phân số để mô tả xác suất </w:t>
            </w:r>
            <w:r w:rsidRPr="00F4438E">
              <w:rPr>
                <w:rFonts w:eastAsia="Times New Roman" w:cs="Times New Roman"/>
                <w:noProof/>
                <w:color w:val="000000"/>
                <w:sz w:val="26"/>
                <w:szCs w:val="26"/>
                <w:lang w:val="vi-VN"/>
              </w:rPr>
              <w:lastRenderedPageBreak/>
              <w:t xml:space="preserve">(thực nghiệm) của khả năng </w:t>
            </w:r>
            <w:r w:rsidRPr="00F4438E">
              <w:rPr>
                <w:rFonts w:eastAsia="Times New Roman" w:cs="Times New Roman"/>
                <w:bCs/>
                <w:noProof/>
                <w:color w:val="000000"/>
                <w:sz w:val="26"/>
                <w:szCs w:val="26"/>
                <w:lang w:val="vi-VN"/>
              </w:rPr>
              <w:t xml:space="preserve">xảy ra nhiều lần thông qua </w:t>
            </w:r>
            <w:r w:rsidRPr="00F4438E">
              <w:rPr>
                <w:rFonts w:eastAsia="Times New Roman" w:cs="Times New Roman"/>
                <w:noProof/>
                <w:color w:val="000000"/>
                <w:sz w:val="26"/>
                <w:szCs w:val="26"/>
                <w:lang w:val="vi-VN"/>
              </w:rPr>
              <w:t>kiểm đếm số lần lặp lại của khả năng đó trong một số mô hình xác suất đơn giản.</w:t>
            </w:r>
          </w:p>
        </w:tc>
        <w:tc>
          <w:tcPr>
            <w:tcW w:w="992" w:type="dxa"/>
          </w:tcPr>
          <w:p w:rsidR="00326820" w:rsidRPr="00A27331" w:rsidRDefault="00326820" w:rsidP="00326820">
            <w:pPr>
              <w:spacing w:before="120" w:after="120" w:line="312" w:lineRule="auto"/>
              <w:jc w:val="both"/>
              <w:rPr>
                <w:rFonts w:cs="Times New Roman"/>
                <w:noProof/>
                <w:spacing w:val="-4"/>
                <w:sz w:val="26"/>
                <w:szCs w:val="26"/>
              </w:rPr>
            </w:pPr>
          </w:p>
        </w:tc>
        <w:tc>
          <w:tcPr>
            <w:tcW w:w="993" w:type="dxa"/>
          </w:tcPr>
          <w:p w:rsidR="00326820" w:rsidRPr="00A27331" w:rsidRDefault="00326820" w:rsidP="00326820">
            <w:pPr>
              <w:spacing w:before="120" w:after="120" w:line="312" w:lineRule="auto"/>
              <w:jc w:val="both"/>
              <w:rPr>
                <w:rFonts w:cs="Times New Roman"/>
                <w:noProof/>
                <w:spacing w:val="-4"/>
                <w:sz w:val="26"/>
                <w:szCs w:val="26"/>
              </w:rPr>
            </w:pPr>
          </w:p>
        </w:tc>
        <w:tc>
          <w:tcPr>
            <w:tcW w:w="992" w:type="dxa"/>
          </w:tcPr>
          <w:p w:rsidR="00326820" w:rsidRPr="00A27331" w:rsidRDefault="00A8620D" w:rsidP="00326820">
            <w:pPr>
              <w:spacing w:before="120" w:after="120" w:line="312" w:lineRule="auto"/>
              <w:jc w:val="both"/>
              <w:rPr>
                <w:rFonts w:cs="Times New Roman"/>
                <w:noProof/>
                <w:spacing w:val="-4"/>
                <w:sz w:val="26"/>
                <w:szCs w:val="26"/>
              </w:rPr>
            </w:pPr>
            <w:r>
              <w:rPr>
                <w:rFonts w:cs="Times New Roman"/>
                <w:noProof/>
                <w:spacing w:val="-4"/>
                <w:sz w:val="26"/>
                <w:szCs w:val="26"/>
              </w:rPr>
              <w:t>1TN</w:t>
            </w:r>
          </w:p>
        </w:tc>
        <w:tc>
          <w:tcPr>
            <w:tcW w:w="851" w:type="dxa"/>
          </w:tcPr>
          <w:p w:rsidR="00326820" w:rsidRPr="00A27331" w:rsidRDefault="00326820" w:rsidP="00326820">
            <w:pPr>
              <w:spacing w:before="120" w:after="120" w:line="312" w:lineRule="auto"/>
              <w:jc w:val="both"/>
              <w:rPr>
                <w:rFonts w:cs="Times New Roman"/>
                <w:noProof/>
                <w:spacing w:val="-4"/>
                <w:sz w:val="26"/>
                <w:szCs w:val="26"/>
              </w:rPr>
            </w:pPr>
          </w:p>
        </w:tc>
      </w:tr>
      <w:tr w:rsidR="00326820" w:rsidRPr="00A27331" w:rsidTr="00F42149">
        <w:trPr>
          <w:gridAfter w:val="1"/>
          <w:wAfter w:w="21" w:type="dxa"/>
          <w:trHeight w:val="152"/>
        </w:trPr>
        <w:tc>
          <w:tcPr>
            <w:tcW w:w="3780" w:type="dxa"/>
            <w:gridSpan w:val="3"/>
          </w:tcPr>
          <w:p w:rsidR="00326820" w:rsidRPr="00F4438E" w:rsidRDefault="00326820" w:rsidP="00326820">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Tổng</w:t>
            </w:r>
          </w:p>
        </w:tc>
        <w:tc>
          <w:tcPr>
            <w:tcW w:w="2655" w:type="dxa"/>
          </w:tcPr>
          <w:p w:rsidR="00326820" w:rsidRPr="00F4438E" w:rsidRDefault="00326820" w:rsidP="00326820">
            <w:pPr>
              <w:spacing w:before="120" w:after="120" w:line="312" w:lineRule="auto"/>
              <w:jc w:val="both"/>
              <w:rPr>
                <w:rFonts w:cs="Times New Roman"/>
                <w:noProof/>
                <w:spacing w:val="-8"/>
                <w:sz w:val="26"/>
                <w:szCs w:val="26"/>
                <w:lang w:val="vi-VN"/>
              </w:rPr>
            </w:pPr>
          </w:p>
        </w:tc>
        <w:tc>
          <w:tcPr>
            <w:tcW w:w="992" w:type="dxa"/>
            <w:vAlign w:val="center"/>
          </w:tcPr>
          <w:p w:rsidR="00A8620D" w:rsidRPr="00F42149" w:rsidRDefault="00A8620D" w:rsidP="00A8620D">
            <w:pPr>
              <w:spacing w:before="120" w:after="120" w:line="312" w:lineRule="auto"/>
              <w:jc w:val="center"/>
              <w:rPr>
                <w:rFonts w:cs="Times New Roman"/>
                <w:iCs/>
                <w:noProof/>
                <w:sz w:val="26"/>
                <w:szCs w:val="26"/>
              </w:rPr>
            </w:pPr>
            <w:r w:rsidRPr="00F42149">
              <w:rPr>
                <w:rFonts w:cs="Times New Roman"/>
                <w:iCs/>
                <w:noProof/>
                <w:sz w:val="26"/>
                <w:szCs w:val="26"/>
              </w:rPr>
              <w:t>7TN</w:t>
            </w:r>
          </w:p>
          <w:p w:rsidR="00326820" w:rsidRPr="00F42149" w:rsidRDefault="00A8620D" w:rsidP="00326820">
            <w:pPr>
              <w:spacing w:before="120" w:after="120" w:line="312" w:lineRule="auto"/>
              <w:jc w:val="center"/>
              <w:rPr>
                <w:rFonts w:cs="Times New Roman"/>
                <w:iCs/>
                <w:noProof/>
                <w:sz w:val="26"/>
                <w:szCs w:val="26"/>
              </w:rPr>
            </w:pPr>
            <w:r w:rsidRPr="00F42149">
              <w:rPr>
                <w:rFonts w:cs="Times New Roman"/>
                <w:iCs/>
                <w:noProof/>
                <w:sz w:val="26"/>
                <w:szCs w:val="26"/>
              </w:rPr>
              <w:t>1TL</w:t>
            </w:r>
          </w:p>
        </w:tc>
        <w:tc>
          <w:tcPr>
            <w:tcW w:w="993" w:type="dxa"/>
          </w:tcPr>
          <w:p w:rsidR="00326820" w:rsidRPr="00F42149" w:rsidRDefault="00A8620D" w:rsidP="00A8620D">
            <w:pPr>
              <w:spacing w:before="120" w:after="120" w:line="312" w:lineRule="auto"/>
              <w:jc w:val="center"/>
              <w:rPr>
                <w:rFonts w:cs="Times New Roman"/>
                <w:bCs/>
                <w:iCs/>
                <w:noProof/>
                <w:spacing w:val="-8"/>
                <w:sz w:val="26"/>
                <w:szCs w:val="26"/>
              </w:rPr>
            </w:pPr>
            <w:r w:rsidRPr="00F42149">
              <w:rPr>
                <w:rFonts w:cs="Times New Roman"/>
                <w:bCs/>
                <w:iCs/>
                <w:noProof/>
                <w:spacing w:val="-8"/>
                <w:sz w:val="26"/>
                <w:szCs w:val="26"/>
              </w:rPr>
              <w:t>3TN</w:t>
            </w:r>
          </w:p>
          <w:p w:rsidR="00A8620D" w:rsidRPr="00F42149" w:rsidRDefault="00A8620D" w:rsidP="00A8620D">
            <w:pPr>
              <w:spacing w:before="120" w:after="120" w:line="312" w:lineRule="auto"/>
              <w:jc w:val="center"/>
              <w:rPr>
                <w:rFonts w:cs="Times New Roman"/>
                <w:bCs/>
                <w:iCs/>
                <w:noProof/>
                <w:spacing w:val="-8"/>
                <w:sz w:val="26"/>
                <w:szCs w:val="26"/>
              </w:rPr>
            </w:pPr>
            <w:r w:rsidRPr="00F42149">
              <w:rPr>
                <w:rFonts w:cs="Times New Roman"/>
                <w:bCs/>
                <w:iCs/>
                <w:noProof/>
                <w:spacing w:val="-8"/>
                <w:sz w:val="26"/>
                <w:szCs w:val="26"/>
              </w:rPr>
              <w:t>3TL</w:t>
            </w:r>
          </w:p>
        </w:tc>
        <w:tc>
          <w:tcPr>
            <w:tcW w:w="992" w:type="dxa"/>
          </w:tcPr>
          <w:p w:rsidR="00F42149" w:rsidRPr="00F42149" w:rsidRDefault="00F42149" w:rsidP="00F42149">
            <w:pPr>
              <w:spacing w:before="120" w:after="120" w:line="312" w:lineRule="auto"/>
              <w:jc w:val="center"/>
              <w:rPr>
                <w:rFonts w:cs="Times New Roman"/>
                <w:iCs/>
                <w:noProof/>
                <w:spacing w:val="-8"/>
                <w:sz w:val="26"/>
                <w:szCs w:val="26"/>
              </w:rPr>
            </w:pPr>
            <w:r w:rsidRPr="00F42149">
              <w:rPr>
                <w:rFonts w:cs="Times New Roman"/>
                <w:iCs/>
                <w:noProof/>
                <w:spacing w:val="-8"/>
                <w:sz w:val="26"/>
                <w:szCs w:val="26"/>
              </w:rPr>
              <w:t>1TN</w:t>
            </w:r>
          </w:p>
          <w:p w:rsidR="00326820" w:rsidRPr="00F42149" w:rsidRDefault="00F42149" w:rsidP="00F42149">
            <w:pPr>
              <w:spacing w:before="120" w:after="120" w:line="312" w:lineRule="auto"/>
              <w:jc w:val="center"/>
              <w:rPr>
                <w:rFonts w:cs="Times New Roman"/>
                <w:iCs/>
                <w:noProof/>
                <w:spacing w:val="-8"/>
                <w:sz w:val="26"/>
                <w:szCs w:val="26"/>
              </w:rPr>
            </w:pPr>
            <w:r w:rsidRPr="00F42149">
              <w:rPr>
                <w:rFonts w:cs="Times New Roman"/>
                <w:iCs/>
                <w:noProof/>
                <w:spacing w:val="-8"/>
                <w:sz w:val="26"/>
                <w:szCs w:val="26"/>
              </w:rPr>
              <w:t>2TL</w:t>
            </w:r>
          </w:p>
        </w:tc>
        <w:tc>
          <w:tcPr>
            <w:tcW w:w="851" w:type="dxa"/>
          </w:tcPr>
          <w:p w:rsidR="00326820" w:rsidRPr="00F42149" w:rsidRDefault="00F42149" w:rsidP="00F42149">
            <w:pPr>
              <w:spacing w:before="120" w:after="120" w:line="312" w:lineRule="auto"/>
              <w:jc w:val="center"/>
              <w:rPr>
                <w:rFonts w:cs="Times New Roman"/>
                <w:iCs/>
                <w:noProof/>
                <w:spacing w:val="-8"/>
                <w:sz w:val="26"/>
                <w:szCs w:val="26"/>
              </w:rPr>
            </w:pPr>
            <w:r w:rsidRPr="00F42149">
              <w:rPr>
                <w:rFonts w:cs="Times New Roman"/>
                <w:iCs/>
                <w:noProof/>
                <w:spacing w:val="-8"/>
                <w:sz w:val="26"/>
                <w:szCs w:val="26"/>
              </w:rPr>
              <w:t>1TL</w:t>
            </w:r>
          </w:p>
          <w:p w:rsidR="00326820" w:rsidRPr="00F42149" w:rsidRDefault="00326820" w:rsidP="00326820">
            <w:pPr>
              <w:spacing w:before="120" w:after="120" w:line="312" w:lineRule="auto"/>
              <w:jc w:val="both"/>
              <w:rPr>
                <w:rFonts w:cs="Times New Roman"/>
                <w:iCs/>
                <w:noProof/>
                <w:spacing w:val="-8"/>
                <w:sz w:val="26"/>
                <w:szCs w:val="26"/>
              </w:rPr>
            </w:pPr>
          </w:p>
        </w:tc>
      </w:tr>
      <w:tr w:rsidR="00326820" w:rsidRPr="00A27331" w:rsidTr="00F42149">
        <w:trPr>
          <w:gridAfter w:val="1"/>
          <w:wAfter w:w="21" w:type="dxa"/>
          <w:trHeight w:val="152"/>
        </w:trPr>
        <w:tc>
          <w:tcPr>
            <w:tcW w:w="3780" w:type="dxa"/>
            <w:gridSpan w:val="3"/>
          </w:tcPr>
          <w:p w:rsidR="00326820" w:rsidRPr="00F4438E" w:rsidRDefault="00326820" w:rsidP="00326820">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w:t>
            </w:r>
          </w:p>
        </w:tc>
        <w:tc>
          <w:tcPr>
            <w:tcW w:w="2655" w:type="dxa"/>
          </w:tcPr>
          <w:p w:rsidR="00326820" w:rsidRPr="00F4438E" w:rsidRDefault="00326820" w:rsidP="00326820">
            <w:pPr>
              <w:spacing w:before="120" w:after="120" w:line="312" w:lineRule="auto"/>
              <w:jc w:val="both"/>
              <w:rPr>
                <w:rFonts w:cs="Times New Roman"/>
                <w:noProof/>
                <w:spacing w:val="-8"/>
                <w:sz w:val="26"/>
                <w:szCs w:val="26"/>
                <w:lang w:val="vi-VN"/>
              </w:rPr>
            </w:pPr>
          </w:p>
        </w:tc>
        <w:tc>
          <w:tcPr>
            <w:tcW w:w="992" w:type="dxa"/>
          </w:tcPr>
          <w:p w:rsidR="00326820" w:rsidRPr="00A27331" w:rsidRDefault="00F42149" w:rsidP="00326820">
            <w:pPr>
              <w:spacing w:before="120" w:after="120" w:line="312" w:lineRule="auto"/>
              <w:rPr>
                <w:rFonts w:cs="Times New Roman"/>
                <w:noProof/>
                <w:spacing w:val="-8"/>
                <w:sz w:val="26"/>
                <w:szCs w:val="26"/>
              </w:rPr>
            </w:pPr>
            <w:r>
              <w:rPr>
                <w:rFonts w:cs="Times New Roman"/>
                <w:noProof/>
                <w:spacing w:val="-8"/>
                <w:sz w:val="26"/>
                <w:szCs w:val="26"/>
              </w:rPr>
              <w:t>37,5</w:t>
            </w:r>
            <w:r w:rsidR="00326820" w:rsidRPr="00A27331">
              <w:rPr>
                <w:rFonts w:cs="Times New Roman"/>
                <w:noProof/>
                <w:spacing w:val="-8"/>
                <w:sz w:val="26"/>
                <w:szCs w:val="26"/>
              </w:rPr>
              <w:t>%</w:t>
            </w:r>
          </w:p>
        </w:tc>
        <w:tc>
          <w:tcPr>
            <w:tcW w:w="993" w:type="dxa"/>
          </w:tcPr>
          <w:p w:rsidR="00326820" w:rsidRPr="00A27331" w:rsidRDefault="00F42149" w:rsidP="00326820">
            <w:pPr>
              <w:spacing w:before="120" w:after="120" w:line="312" w:lineRule="auto"/>
              <w:jc w:val="both"/>
              <w:rPr>
                <w:rFonts w:cs="Times New Roman"/>
                <w:noProof/>
                <w:spacing w:val="-8"/>
                <w:sz w:val="26"/>
                <w:szCs w:val="26"/>
              </w:rPr>
            </w:pPr>
            <w:r>
              <w:rPr>
                <w:rFonts w:cs="Times New Roman"/>
                <w:noProof/>
                <w:spacing w:val="-8"/>
                <w:sz w:val="26"/>
                <w:szCs w:val="26"/>
              </w:rPr>
              <w:t>32,5</w:t>
            </w:r>
            <w:r w:rsidR="00326820" w:rsidRPr="00A27331">
              <w:rPr>
                <w:rFonts w:cs="Times New Roman"/>
                <w:noProof/>
                <w:spacing w:val="-8"/>
                <w:sz w:val="26"/>
                <w:szCs w:val="26"/>
              </w:rPr>
              <w:t>%</w:t>
            </w:r>
          </w:p>
        </w:tc>
        <w:tc>
          <w:tcPr>
            <w:tcW w:w="992" w:type="dxa"/>
          </w:tcPr>
          <w:p w:rsidR="00326820" w:rsidRPr="00A27331" w:rsidRDefault="00F42149" w:rsidP="00326820">
            <w:pPr>
              <w:spacing w:before="120" w:after="120" w:line="312" w:lineRule="auto"/>
              <w:jc w:val="both"/>
              <w:rPr>
                <w:rFonts w:cs="Times New Roman"/>
                <w:noProof/>
                <w:spacing w:val="-8"/>
                <w:sz w:val="26"/>
                <w:szCs w:val="26"/>
              </w:rPr>
            </w:pPr>
            <w:r>
              <w:rPr>
                <w:rFonts w:cs="Times New Roman"/>
                <w:noProof/>
                <w:spacing w:val="-8"/>
                <w:sz w:val="26"/>
                <w:szCs w:val="26"/>
              </w:rPr>
              <w:t>25</w:t>
            </w:r>
            <w:r w:rsidR="00326820" w:rsidRPr="00A27331">
              <w:rPr>
                <w:rFonts w:cs="Times New Roman"/>
                <w:noProof/>
                <w:spacing w:val="-8"/>
                <w:sz w:val="26"/>
                <w:szCs w:val="26"/>
              </w:rPr>
              <w:t>%</w:t>
            </w:r>
          </w:p>
        </w:tc>
        <w:tc>
          <w:tcPr>
            <w:tcW w:w="851" w:type="dxa"/>
          </w:tcPr>
          <w:p w:rsidR="00326820" w:rsidRPr="00A27331" w:rsidRDefault="00F42149" w:rsidP="00326820">
            <w:pPr>
              <w:spacing w:before="120" w:after="120" w:line="312" w:lineRule="auto"/>
              <w:jc w:val="both"/>
              <w:rPr>
                <w:rFonts w:cs="Times New Roman"/>
                <w:noProof/>
                <w:spacing w:val="-8"/>
                <w:sz w:val="26"/>
                <w:szCs w:val="26"/>
              </w:rPr>
            </w:pPr>
            <w:r>
              <w:rPr>
                <w:rFonts w:cs="Times New Roman"/>
                <w:noProof/>
                <w:spacing w:val="-8"/>
                <w:sz w:val="26"/>
                <w:szCs w:val="26"/>
              </w:rPr>
              <w:t>5</w:t>
            </w:r>
            <w:r w:rsidR="00326820" w:rsidRPr="00A27331">
              <w:rPr>
                <w:rFonts w:cs="Times New Roman"/>
                <w:noProof/>
                <w:spacing w:val="-8"/>
                <w:sz w:val="26"/>
                <w:szCs w:val="26"/>
              </w:rPr>
              <w:t>%</w:t>
            </w:r>
          </w:p>
        </w:tc>
      </w:tr>
      <w:tr w:rsidR="00326820" w:rsidRPr="00A27331" w:rsidTr="00F42149">
        <w:trPr>
          <w:gridAfter w:val="1"/>
          <w:wAfter w:w="21" w:type="dxa"/>
          <w:trHeight w:val="152"/>
        </w:trPr>
        <w:tc>
          <w:tcPr>
            <w:tcW w:w="3780" w:type="dxa"/>
            <w:gridSpan w:val="3"/>
          </w:tcPr>
          <w:p w:rsidR="00326820" w:rsidRPr="00F4438E" w:rsidRDefault="00326820" w:rsidP="00326820">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chung</w:t>
            </w:r>
          </w:p>
        </w:tc>
        <w:tc>
          <w:tcPr>
            <w:tcW w:w="2655" w:type="dxa"/>
          </w:tcPr>
          <w:p w:rsidR="00326820" w:rsidRPr="00F4438E" w:rsidRDefault="00326820" w:rsidP="00326820">
            <w:pPr>
              <w:spacing w:before="120" w:after="120" w:line="312" w:lineRule="auto"/>
              <w:jc w:val="both"/>
              <w:rPr>
                <w:rFonts w:cs="Times New Roman"/>
                <w:noProof/>
                <w:spacing w:val="-8"/>
                <w:sz w:val="26"/>
                <w:szCs w:val="26"/>
                <w:lang w:val="vi-VN"/>
              </w:rPr>
            </w:pPr>
          </w:p>
        </w:tc>
        <w:tc>
          <w:tcPr>
            <w:tcW w:w="1985" w:type="dxa"/>
            <w:gridSpan w:val="2"/>
          </w:tcPr>
          <w:p w:rsidR="00326820" w:rsidRPr="00A27331" w:rsidRDefault="00F42149" w:rsidP="00326820">
            <w:pPr>
              <w:spacing w:before="120" w:after="120" w:line="312" w:lineRule="auto"/>
              <w:rPr>
                <w:rFonts w:cs="Times New Roman"/>
                <w:noProof/>
                <w:spacing w:val="-8"/>
                <w:sz w:val="26"/>
                <w:szCs w:val="26"/>
              </w:rPr>
            </w:pPr>
            <w:r>
              <w:rPr>
                <w:rFonts w:cs="Times New Roman"/>
                <w:noProof/>
                <w:spacing w:val="-8"/>
                <w:sz w:val="26"/>
                <w:szCs w:val="26"/>
              </w:rPr>
              <w:t>7</w:t>
            </w:r>
            <w:r w:rsidR="00326820" w:rsidRPr="00A27331">
              <w:rPr>
                <w:rFonts w:cs="Times New Roman"/>
                <w:noProof/>
                <w:spacing w:val="-8"/>
                <w:sz w:val="26"/>
                <w:szCs w:val="26"/>
              </w:rPr>
              <w:t>0%</w:t>
            </w:r>
          </w:p>
        </w:tc>
        <w:tc>
          <w:tcPr>
            <w:tcW w:w="1843" w:type="dxa"/>
            <w:gridSpan w:val="2"/>
          </w:tcPr>
          <w:p w:rsidR="00326820" w:rsidRPr="00A27331" w:rsidRDefault="00F42149" w:rsidP="00326820">
            <w:pPr>
              <w:spacing w:before="120" w:after="120" w:line="312" w:lineRule="auto"/>
              <w:jc w:val="both"/>
              <w:rPr>
                <w:rFonts w:cs="Times New Roman"/>
                <w:noProof/>
                <w:spacing w:val="-4"/>
                <w:sz w:val="26"/>
                <w:szCs w:val="26"/>
              </w:rPr>
            </w:pPr>
            <w:r>
              <w:rPr>
                <w:rFonts w:cs="Times New Roman"/>
                <w:noProof/>
                <w:spacing w:val="-4"/>
                <w:sz w:val="26"/>
                <w:szCs w:val="26"/>
              </w:rPr>
              <w:t>3</w:t>
            </w:r>
            <w:r w:rsidR="00326820" w:rsidRPr="00A27331">
              <w:rPr>
                <w:rFonts w:cs="Times New Roman"/>
                <w:noProof/>
                <w:spacing w:val="-4"/>
                <w:sz w:val="26"/>
                <w:szCs w:val="26"/>
              </w:rPr>
              <w:t>0%</w:t>
            </w:r>
          </w:p>
        </w:tc>
      </w:tr>
    </w:tbl>
    <w:p w:rsidR="002F2D39" w:rsidRDefault="002F2D39"/>
    <w:p w:rsidR="002F2D39" w:rsidRDefault="002F2D39" w:rsidP="002F2D39"/>
    <w:p w:rsidR="00A31A5B" w:rsidRPr="002F2D39" w:rsidRDefault="002F2D39" w:rsidP="002F2D39">
      <w:pPr>
        <w:tabs>
          <w:tab w:val="left" w:pos="8515"/>
        </w:tabs>
      </w:pPr>
      <w:r>
        <w:tab/>
      </w:r>
    </w:p>
    <w:sectPr w:rsidR="00A31A5B" w:rsidRPr="002F2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501E4"/>
    <w:multiLevelType w:val="hybridMultilevel"/>
    <w:tmpl w:val="9672FB90"/>
    <w:lvl w:ilvl="0" w:tplc="E52083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54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5B"/>
    <w:rsid w:val="00005C2B"/>
    <w:rsid w:val="00031DF8"/>
    <w:rsid w:val="00050057"/>
    <w:rsid w:val="000D04A1"/>
    <w:rsid w:val="000D3617"/>
    <w:rsid w:val="000D3A7E"/>
    <w:rsid w:val="000F3F50"/>
    <w:rsid w:val="00180B93"/>
    <w:rsid w:val="001D6857"/>
    <w:rsid w:val="00212C78"/>
    <w:rsid w:val="00213D8F"/>
    <w:rsid w:val="0029068A"/>
    <w:rsid w:val="002A4734"/>
    <w:rsid w:val="002A50B0"/>
    <w:rsid w:val="002D2340"/>
    <w:rsid w:val="002E55DC"/>
    <w:rsid w:val="002F2D39"/>
    <w:rsid w:val="002F4E46"/>
    <w:rsid w:val="00326820"/>
    <w:rsid w:val="00333B32"/>
    <w:rsid w:val="00343E25"/>
    <w:rsid w:val="00351D8D"/>
    <w:rsid w:val="003923EC"/>
    <w:rsid w:val="003B09ED"/>
    <w:rsid w:val="003E76D3"/>
    <w:rsid w:val="0041357E"/>
    <w:rsid w:val="004277BE"/>
    <w:rsid w:val="004345A3"/>
    <w:rsid w:val="004647BD"/>
    <w:rsid w:val="004A74D8"/>
    <w:rsid w:val="0050022F"/>
    <w:rsid w:val="005137FA"/>
    <w:rsid w:val="00530E5F"/>
    <w:rsid w:val="005415E5"/>
    <w:rsid w:val="00576EF5"/>
    <w:rsid w:val="00595F95"/>
    <w:rsid w:val="005A30B2"/>
    <w:rsid w:val="005D750F"/>
    <w:rsid w:val="006138F3"/>
    <w:rsid w:val="00647735"/>
    <w:rsid w:val="0065096C"/>
    <w:rsid w:val="00683E9E"/>
    <w:rsid w:val="006A0975"/>
    <w:rsid w:val="006D3EAF"/>
    <w:rsid w:val="006D6E46"/>
    <w:rsid w:val="006E2C84"/>
    <w:rsid w:val="006E34B8"/>
    <w:rsid w:val="006F15C5"/>
    <w:rsid w:val="007433A2"/>
    <w:rsid w:val="007539E2"/>
    <w:rsid w:val="007C0535"/>
    <w:rsid w:val="00802E85"/>
    <w:rsid w:val="00806D6E"/>
    <w:rsid w:val="00820D3A"/>
    <w:rsid w:val="00844DE5"/>
    <w:rsid w:val="008549D6"/>
    <w:rsid w:val="0085721A"/>
    <w:rsid w:val="008B23EE"/>
    <w:rsid w:val="00961181"/>
    <w:rsid w:val="0096704B"/>
    <w:rsid w:val="009909B1"/>
    <w:rsid w:val="00995019"/>
    <w:rsid w:val="00A07A1D"/>
    <w:rsid w:val="00A2148F"/>
    <w:rsid w:val="00A27331"/>
    <w:rsid w:val="00A31A5B"/>
    <w:rsid w:val="00A352A4"/>
    <w:rsid w:val="00A505A1"/>
    <w:rsid w:val="00A62EB2"/>
    <w:rsid w:val="00A8620D"/>
    <w:rsid w:val="00AB7AA5"/>
    <w:rsid w:val="00AC4888"/>
    <w:rsid w:val="00B012B5"/>
    <w:rsid w:val="00B25F6C"/>
    <w:rsid w:val="00B40153"/>
    <w:rsid w:val="00B81013"/>
    <w:rsid w:val="00B8777F"/>
    <w:rsid w:val="00BC5404"/>
    <w:rsid w:val="00C01A8A"/>
    <w:rsid w:val="00C04444"/>
    <w:rsid w:val="00C07A6F"/>
    <w:rsid w:val="00C96B3C"/>
    <w:rsid w:val="00CA4B32"/>
    <w:rsid w:val="00CC647B"/>
    <w:rsid w:val="00CE04D9"/>
    <w:rsid w:val="00D0511A"/>
    <w:rsid w:val="00D436E0"/>
    <w:rsid w:val="00D5502E"/>
    <w:rsid w:val="00D8179F"/>
    <w:rsid w:val="00D9163F"/>
    <w:rsid w:val="00DF2FF5"/>
    <w:rsid w:val="00DF41BE"/>
    <w:rsid w:val="00E04C02"/>
    <w:rsid w:val="00E26002"/>
    <w:rsid w:val="00E37CF7"/>
    <w:rsid w:val="00E532E2"/>
    <w:rsid w:val="00E55685"/>
    <w:rsid w:val="00E84A78"/>
    <w:rsid w:val="00EB4D99"/>
    <w:rsid w:val="00EB5CDF"/>
    <w:rsid w:val="00EC1B2F"/>
    <w:rsid w:val="00EF129A"/>
    <w:rsid w:val="00F069F1"/>
    <w:rsid w:val="00F20759"/>
    <w:rsid w:val="00F419D5"/>
    <w:rsid w:val="00F42149"/>
    <w:rsid w:val="00F43FA1"/>
    <w:rsid w:val="00F741AF"/>
    <w:rsid w:val="00FB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8A83"/>
  <w15:chartTrackingRefBased/>
  <w15:docId w15:val="{805B6A4A-BFC8-470A-B1F6-9F247013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5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A5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1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B9EA-1EA1-472F-B021-E22A7801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9</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Kim Dung</cp:lastModifiedBy>
  <cp:revision>8</cp:revision>
  <dcterms:created xsi:type="dcterms:W3CDTF">2023-03-15T10:47:00Z</dcterms:created>
  <dcterms:modified xsi:type="dcterms:W3CDTF">2023-03-17T14:58:00Z</dcterms:modified>
</cp:coreProperties>
</file>