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83485" w14:textId="01CEF55B" w:rsidR="005F00B0" w:rsidRDefault="005F00B0" w:rsidP="005F00B0">
      <w:pPr>
        <w:tabs>
          <w:tab w:val="left" w:pos="283"/>
          <w:tab w:val="left" w:pos="2835"/>
          <w:tab w:val="left" w:pos="5386"/>
          <w:tab w:val="left" w:pos="7937"/>
        </w:tabs>
        <w:spacing w:after="0"/>
        <w:jc w:val="center"/>
        <w:rPr>
          <w:rFonts w:ascii="Times New Roman" w:hAnsi="Times New Roman" w:cs="Times New Roman"/>
          <w:b/>
          <w:iCs/>
          <w:color w:val="0000CC"/>
          <w:sz w:val="32"/>
          <w:szCs w:val="24"/>
        </w:rPr>
      </w:pPr>
      <w:r w:rsidRPr="005F00B0">
        <w:rPr>
          <w:rFonts w:ascii="Times New Roman" w:hAnsi="Times New Roman" w:cs="Times New Roman"/>
          <w:b/>
          <w:iCs/>
          <w:color w:val="0000CC"/>
          <w:sz w:val="32"/>
          <w:szCs w:val="24"/>
        </w:rPr>
        <w:t xml:space="preserve">BÀI </w:t>
      </w:r>
      <w:r w:rsidR="000563C8">
        <w:rPr>
          <w:rFonts w:ascii="Times New Roman" w:hAnsi="Times New Roman" w:cs="Times New Roman"/>
          <w:b/>
          <w:iCs/>
          <w:color w:val="0000CC"/>
          <w:sz w:val="32"/>
          <w:szCs w:val="24"/>
        </w:rPr>
        <w:t>24</w:t>
      </w:r>
      <w:r w:rsidRPr="005F00B0">
        <w:rPr>
          <w:rFonts w:ascii="Times New Roman" w:hAnsi="Times New Roman" w:cs="Times New Roman"/>
          <w:b/>
          <w:iCs/>
          <w:color w:val="0000CC"/>
          <w:sz w:val="32"/>
          <w:szCs w:val="24"/>
        </w:rPr>
        <w:t xml:space="preserve">: </w:t>
      </w:r>
      <w:r w:rsidR="000563C8">
        <w:rPr>
          <w:rFonts w:ascii="Times New Roman" w:hAnsi="Times New Roman" w:cs="Times New Roman"/>
          <w:b/>
          <w:iCs/>
          <w:color w:val="0000CC"/>
          <w:sz w:val="32"/>
          <w:szCs w:val="24"/>
        </w:rPr>
        <w:t>CARBOXYLIC ACID</w:t>
      </w:r>
    </w:p>
    <w:p w14:paraId="0460DF24" w14:textId="70C0A172" w:rsidR="00A25ABE" w:rsidRPr="00045D6B" w:rsidRDefault="00A25ABE" w:rsidP="005F00B0">
      <w:pPr>
        <w:tabs>
          <w:tab w:val="left" w:pos="283"/>
          <w:tab w:val="left" w:pos="2835"/>
          <w:tab w:val="left" w:pos="5386"/>
          <w:tab w:val="left" w:pos="7937"/>
        </w:tabs>
        <w:spacing w:after="0"/>
        <w:rPr>
          <w:rFonts w:ascii="Times New Roman" w:hAnsi="Times New Roman" w:cs="Times New Roman"/>
          <w:b/>
          <w:iCs/>
          <w:color w:val="FF0000"/>
          <w:sz w:val="24"/>
          <w:szCs w:val="24"/>
        </w:rPr>
      </w:pPr>
      <w:r w:rsidRPr="00045D6B">
        <w:rPr>
          <w:rFonts w:ascii="Times New Roman" w:hAnsi="Times New Roman" w:cs="Times New Roman"/>
          <w:b/>
          <w:iCs/>
          <w:color w:val="FF0000"/>
          <w:sz w:val="24"/>
          <w:szCs w:val="24"/>
        </w:rPr>
        <w:sym w:font="Wingdings" w:char="F076"/>
      </w:r>
      <w:r w:rsidRPr="00045D6B">
        <w:rPr>
          <w:rFonts w:ascii="Times New Roman" w:hAnsi="Times New Roman" w:cs="Times New Roman"/>
          <w:b/>
          <w:iCs/>
          <w:color w:val="FF0000"/>
          <w:sz w:val="24"/>
          <w:szCs w:val="24"/>
        </w:rPr>
        <w:t xml:space="preserve"> CÂU HỎI BÀI HỌC </w:t>
      </w:r>
    </w:p>
    <w:p w14:paraId="6F3FFA53" w14:textId="2E133C48" w:rsidR="00045D6B" w:rsidRPr="00A367A4" w:rsidRDefault="00045D6B" w:rsidP="00045D6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sidR="000563C8">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w:t>
      </w:r>
      <w:r w:rsidR="000563C8">
        <w:rPr>
          <w:rFonts w:ascii="Times New Roman" w:hAnsi="Times New Roman" w:cs="Times New Roman"/>
          <w:b/>
          <w:iCs/>
          <w:color w:val="0000CC"/>
          <w:sz w:val="24"/>
          <w:szCs w:val="24"/>
        </w:rPr>
        <w:t>–</w:t>
      </w:r>
      <w:r w:rsidRPr="001812EE">
        <w:rPr>
          <w:rFonts w:ascii="Times New Roman" w:hAnsi="Times New Roman" w:cs="Times New Roman"/>
          <w:b/>
          <w:iCs/>
          <w:color w:val="0000CC"/>
          <w:sz w:val="24"/>
          <w:szCs w:val="24"/>
        </w:rPr>
        <w:t xml:space="preserve"> SGK]</w:t>
      </w:r>
      <w:r>
        <w:rPr>
          <w:rFonts w:ascii="Times New Roman" w:hAnsi="Times New Roman" w:cs="Times New Roman"/>
          <w:b/>
          <w:iCs/>
          <w:color w:val="0000CC"/>
          <w:sz w:val="24"/>
          <w:szCs w:val="24"/>
        </w:rPr>
        <w:t xml:space="preserve"> </w:t>
      </w:r>
      <w:r w:rsidR="00A367A4">
        <w:rPr>
          <w:rFonts w:ascii="Times New Roman" w:hAnsi="Times New Roman" w:cs="Times New Roman"/>
          <w:iCs/>
          <w:sz w:val="24"/>
          <w:szCs w:val="24"/>
        </w:rPr>
        <w:t>Viết các công thức cấu tạo và gọi tên theo danh pháp thay thế của các acid có công thức C</w:t>
      </w:r>
      <w:r w:rsidR="00A367A4">
        <w:rPr>
          <w:rFonts w:ascii="Times New Roman" w:hAnsi="Times New Roman" w:cs="Times New Roman"/>
          <w:iCs/>
          <w:sz w:val="24"/>
          <w:szCs w:val="24"/>
          <w:vertAlign w:val="subscript"/>
        </w:rPr>
        <w:t>4</w:t>
      </w:r>
      <w:r w:rsidR="00A367A4">
        <w:rPr>
          <w:rFonts w:ascii="Times New Roman" w:hAnsi="Times New Roman" w:cs="Times New Roman"/>
          <w:iCs/>
          <w:sz w:val="24"/>
          <w:szCs w:val="24"/>
        </w:rPr>
        <w:t>H</w:t>
      </w:r>
      <w:r w:rsidR="00A367A4">
        <w:rPr>
          <w:rFonts w:ascii="Times New Roman" w:hAnsi="Times New Roman" w:cs="Times New Roman"/>
          <w:iCs/>
          <w:sz w:val="24"/>
          <w:szCs w:val="24"/>
          <w:vertAlign w:val="subscript"/>
        </w:rPr>
        <w:t>9</w:t>
      </w:r>
      <w:r w:rsidR="00A367A4">
        <w:rPr>
          <w:rFonts w:ascii="Times New Roman" w:hAnsi="Times New Roman" w:cs="Times New Roman"/>
          <w:iCs/>
          <w:sz w:val="24"/>
          <w:szCs w:val="24"/>
        </w:rPr>
        <w:t>COOH</w:t>
      </w:r>
    </w:p>
    <w:p w14:paraId="43E9BC02" w14:textId="706D8049" w:rsidR="00045D6B" w:rsidRPr="00045D6B" w:rsidRDefault="00045D6B" w:rsidP="00045D6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070C055D" w14:textId="63437FFC" w:rsidR="00045D6B" w:rsidRPr="007D23F0" w:rsidRDefault="007D23F0" w:rsidP="00045D6B">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Cs/>
          <w:iCs/>
          <w:sz w:val="24"/>
          <w:szCs w:val="24"/>
        </w:rPr>
        <w:t>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CH</w:t>
      </w:r>
      <w:r>
        <w:rPr>
          <w:rFonts w:ascii="Times New Roman" w:hAnsi="Times New Roman" w:cs="Times New Roman"/>
          <w:bCs/>
          <w:iCs/>
          <w:sz w:val="24"/>
          <w:szCs w:val="24"/>
          <w:vertAlign w:val="subscript"/>
        </w:rPr>
        <w:t>2</w:t>
      </w:r>
      <w:r>
        <w:rPr>
          <w:rFonts w:ascii="Times New Roman" w:hAnsi="Times New Roman" w:cs="Times New Roman"/>
          <w:bCs/>
          <w:iCs/>
          <w:sz w:val="24"/>
          <w:szCs w:val="24"/>
        </w:rPr>
        <w:t>CH</w:t>
      </w:r>
      <w:r>
        <w:rPr>
          <w:rFonts w:ascii="Times New Roman" w:hAnsi="Times New Roman" w:cs="Times New Roman"/>
          <w:bCs/>
          <w:iCs/>
          <w:sz w:val="24"/>
          <w:szCs w:val="24"/>
          <w:vertAlign w:val="subscript"/>
        </w:rPr>
        <w:t>2</w:t>
      </w:r>
      <w:r>
        <w:rPr>
          <w:rFonts w:ascii="Times New Roman" w:hAnsi="Times New Roman" w:cs="Times New Roman"/>
          <w:bCs/>
          <w:iCs/>
          <w:sz w:val="24"/>
          <w:szCs w:val="24"/>
        </w:rPr>
        <w:t>CH</w:t>
      </w:r>
      <w:r>
        <w:rPr>
          <w:rFonts w:ascii="Times New Roman" w:hAnsi="Times New Roman" w:cs="Times New Roman"/>
          <w:bCs/>
          <w:iCs/>
          <w:sz w:val="24"/>
          <w:szCs w:val="24"/>
          <w:vertAlign w:val="subscript"/>
        </w:rPr>
        <w:t>2</w:t>
      </w:r>
      <w:r>
        <w:rPr>
          <w:rFonts w:ascii="Times New Roman" w:hAnsi="Times New Roman" w:cs="Times New Roman"/>
          <w:bCs/>
          <w:iCs/>
          <w:sz w:val="24"/>
          <w:szCs w:val="24"/>
        </w:rPr>
        <w:t>COOH: pentanoic acid</w:t>
      </w:r>
    </w:p>
    <w:p w14:paraId="2CF348C0" w14:textId="03A0B968" w:rsidR="007D23F0" w:rsidRDefault="007D23F0" w:rsidP="00045D6B">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Cs/>
          <w:iCs/>
          <w:sz w:val="24"/>
          <w:szCs w:val="24"/>
        </w:rPr>
        <w:t>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CH(CH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)CH</w:t>
      </w:r>
      <w:r>
        <w:rPr>
          <w:rFonts w:ascii="Times New Roman" w:hAnsi="Times New Roman" w:cs="Times New Roman"/>
          <w:bCs/>
          <w:iCs/>
          <w:sz w:val="24"/>
          <w:szCs w:val="24"/>
          <w:vertAlign w:val="subscript"/>
        </w:rPr>
        <w:t>2</w:t>
      </w:r>
      <w:r>
        <w:rPr>
          <w:rFonts w:ascii="Times New Roman" w:hAnsi="Times New Roman" w:cs="Times New Roman"/>
          <w:bCs/>
          <w:iCs/>
          <w:sz w:val="24"/>
          <w:szCs w:val="24"/>
        </w:rPr>
        <w:t>COOH: 3-methylbutanoic acid</w:t>
      </w:r>
    </w:p>
    <w:p w14:paraId="2E14CD56" w14:textId="37978578" w:rsidR="007D23F0" w:rsidRDefault="007D23F0" w:rsidP="00045D6B">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Cs/>
          <w:iCs/>
          <w:sz w:val="24"/>
          <w:szCs w:val="24"/>
        </w:rPr>
        <w:t>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CH</w:t>
      </w:r>
      <w:r>
        <w:rPr>
          <w:rFonts w:ascii="Times New Roman" w:hAnsi="Times New Roman" w:cs="Times New Roman"/>
          <w:bCs/>
          <w:iCs/>
          <w:sz w:val="24"/>
          <w:szCs w:val="24"/>
          <w:vertAlign w:val="subscript"/>
        </w:rPr>
        <w:t>2</w:t>
      </w:r>
      <w:r>
        <w:rPr>
          <w:rFonts w:ascii="Times New Roman" w:hAnsi="Times New Roman" w:cs="Times New Roman"/>
          <w:bCs/>
          <w:iCs/>
          <w:sz w:val="24"/>
          <w:szCs w:val="24"/>
        </w:rPr>
        <w:t>CH(CH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 xml:space="preserve">)COOH: </w:t>
      </w:r>
      <w:r w:rsidRPr="00A367A4">
        <w:rPr>
          <w:rFonts w:ascii="Times New Roman" w:hAnsi="Times New Roman" w:cs="Times New Roman"/>
          <w:iCs/>
          <w:sz w:val="24"/>
          <w:szCs w:val="24"/>
        </w:rPr>
        <w:t>2-methylbutanoic acid</w:t>
      </w:r>
    </w:p>
    <w:p w14:paraId="0229A882" w14:textId="6DAF0762" w:rsidR="007D23F0" w:rsidRPr="007D23F0" w:rsidRDefault="007D23F0" w:rsidP="00045D6B">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Cs/>
          <w:iCs/>
          <w:sz w:val="24"/>
          <w:szCs w:val="24"/>
        </w:rPr>
        <w:t>(CH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w:t>
      </w:r>
      <w:r>
        <w:rPr>
          <w:rFonts w:ascii="Times New Roman" w:hAnsi="Times New Roman" w:cs="Times New Roman"/>
          <w:bCs/>
          <w:iCs/>
          <w:sz w:val="24"/>
          <w:szCs w:val="24"/>
          <w:vertAlign w:val="subscript"/>
        </w:rPr>
        <w:t>3</w:t>
      </w:r>
      <w:r>
        <w:rPr>
          <w:rFonts w:ascii="Times New Roman" w:hAnsi="Times New Roman" w:cs="Times New Roman"/>
          <w:bCs/>
          <w:iCs/>
          <w:sz w:val="24"/>
          <w:szCs w:val="24"/>
        </w:rPr>
        <w:t>CHCOOH: 2,2-methylpropanoic acid</w:t>
      </w:r>
    </w:p>
    <w:p w14:paraId="55443807" w14:textId="46451B35" w:rsidR="00045D6B" w:rsidRDefault="00045D6B" w:rsidP="00045D6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2</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sidR="000563C8">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w:t>
      </w:r>
      <w:r w:rsidR="000563C8">
        <w:rPr>
          <w:rFonts w:ascii="Times New Roman" w:hAnsi="Times New Roman" w:cs="Times New Roman"/>
          <w:b/>
          <w:iCs/>
          <w:color w:val="0000CC"/>
          <w:sz w:val="24"/>
          <w:szCs w:val="24"/>
        </w:rPr>
        <w:t>–</w:t>
      </w:r>
      <w:r w:rsidRPr="001812EE">
        <w:rPr>
          <w:rFonts w:ascii="Times New Roman" w:hAnsi="Times New Roman" w:cs="Times New Roman"/>
          <w:b/>
          <w:iCs/>
          <w:color w:val="0000CC"/>
          <w:sz w:val="24"/>
          <w:szCs w:val="24"/>
        </w:rPr>
        <w:t xml:space="preserve"> SGK]</w:t>
      </w:r>
      <w:r>
        <w:rPr>
          <w:rFonts w:ascii="Times New Roman" w:hAnsi="Times New Roman" w:cs="Times New Roman"/>
          <w:b/>
          <w:iCs/>
          <w:color w:val="0000CC"/>
          <w:sz w:val="24"/>
          <w:szCs w:val="24"/>
        </w:rPr>
        <w:t xml:space="preserve"> </w:t>
      </w:r>
      <w:r w:rsidR="00A367A4">
        <w:rPr>
          <w:rFonts w:ascii="Times New Roman" w:hAnsi="Times New Roman" w:cs="Times New Roman"/>
          <w:iCs/>
          <w:sz w:val="24"/>
          <w:szCs w:val="24"/>
        </w:rPr>
        <w:t>Viết công thức cấu tạo của các carboxylic acid có tên gọi dưới đây:</w:t>
      </w:r>
    </w:p>
    <w:p w14:paraId="54804E49" w14:textId="49B6B127" w:rsidR="00A367A4" w:rsidRPr="00A367A4" w:rsidRDefault="007D23F0" w:rsidP="00A367A4">
      <w:pPr>
        <w:pStyle w:val="ListParagraph"/>
        <w:numPr>
          <w:ilvl w:val="0"/>
          <w:numId w:val="18"/>
        </w:numPr>
        <w:tabs>
          <w:tab w:val="left" w:pos="283"/>
          <w:tab w:val="left" w:pos="2835"/>
          <w:tab w:val="left" w:pos="5386"/>
          <w:tab w:val="left" w:pos="7937"/>
        </w:tabs>
        <w:spacing w:after="0"/>
        <w:rPr>
          <w:rFonts w:cs="Times New Roman"/>
          <w:iCs/>
          <w:sz w:val="24"/>
          <w:szCs w:val="24"/>
        </w:rPr>
      </w:pPr>
      <w:r>
        <w:rPr>
          <w:rFonts w:cs="Times New Roman"/>
          <w:iCs/>
          <w:sz w:val="24"/>
          <w:szCs w:val="24"/>
        </w:rPr>
        <w:t>p</w:t>
      </w:r>
      <w:r w:rsidR="00A367A4" w:rsidRPr="00A367A4">
        <w:rPr>
          <w:rFonts w:cs="Times New Roman"/>
          <w:iCs/>
          <w:sz w:val="24"/>
          <w:szCs w:val="24"/>
        </w:rPr>
        <w:t>entanoic acid;</w:t>
      </w:r>
      <w:r w:rsidR="00A367A4" w:rsidRPr="00A367A4">
        <w:rPr>
          <w:rFonts w:cs="Times New Roman"/>
          <w:iCs/>
          <w:sz w:val="24"/>
          <w:szCs w:val="24"/>
        </w:rPr>
        <w:tab/>
      </w:r>
      <w:r w:rsidR="00A367A4" w:rsidRPr="00A367A4">
        <w:rPr>
          <w:rFonts w:cs="Times New Roman"/>
          <w:iCs/>
          <w:sz w:val="24"/>
          <w:szCs w:val="24"/>
        </w:rPr>
        <w:tab/>
        <w:t>b) but-3-enoic acid;</w:t>
      </w:r>
    </w:p>
    <w:p w14:paraId="3CE7AFE0" w14:textId="49CF05DF" w:rsidR="00A367A4" w:rsidRPr="00A367A4" w:rsidRDefault="00A367A4" w:rsidP="00A367A4">
      <w:pPr>
        <w:tabs>
          <w:tab w:val="left" w:pos="283"/>
          <w:tab w:val="left" w:pos="2835"/>
          <w:tab w:val="left" w:pos="5386"/>
          <w:tab w:val="left" w:pos="7937"/>
        </w:tabs>
        <w:spacing w:after="0"/>
        <w:ind w:left="360"/>
        <w:rPr>
          <w:rFonts w:ascii="Times New Roman" w:hAnsi="Times New Roman" w:cs="Times New Roman"/>
          <w:iCs/>
          <w:sz w:val="24"/>
          <w:szCs w:val="24"/>
        </w:rPr>
      </w:pPr>
      <w:r w:rsidRPr="00A367A4">
        <w:rPr>
          <w:rFonts w:ascii="Times New Roman" w:hAnsi="Times New Roman" w:cs="Times New Roman"/>
          <w:iCs/>
          <w:sz w:val="24"/>
          <w:szCs w:val="24"/>
        </w:rPr>
        <w:t>c)   2-methylbutanoic acid;</w:t>
      </w:r>
      <w:r w:rsidRPr="00A367A4">
        <w:rPr>
          <w:rFonts w:ascii="Times New Roman" w:hAnsi="Times New Roman" w:cs="Times New Roman"/>
          <w:iCs/>
          <w:sz w:val="24"/>
          <w:szCs w:val="24"/>
        </w:rPr>
        <w:tab/>
        <w:t>d) 2,2-dimethylpropanoic acid.</w:t>
      </w:r>
    </w:p>
    <w:p w14:paraId="38AFCA7C" w14:textId="77777777" w:rsidR="00045D6B" w:rsidRPr="00045D6B" w:rsidRDefault="00045D6B" w:rsidP="00045D6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4AF7C38C" w14:textId="4F84C6AD" w:rsidR="00045D6B" w:rsidRPr="007D23F0" w:rsidRDefault="007D23F0" w:rsidP="007D23F0">
      <w:pPr>
        <w:pStyle w:val="ListParagraph"/>
        <w:numPr>
          <w:ilvl w:val="0"/>
          <w:numId w:val="19"/>
        </w:numPr>
        <w:shd w:val="clear" w:color="auto" w:fill="FFFF99"/>
        <w:tabs>
          <w:tab w:val="left" w:pos="283"/>
          <w:tab w:val="left" w:pos="2835"/>
          <w:tab w:val="left" w:pos="5386"/>
          <w:tab w:val="left" w:pos="7937"/>
        </w:tabs>
        <w:spacing w:after="0"/>
        <w:ind w:left="284" w:hanging="284"/>
        <w:rPr>
          <w:rFonts w:cs="Times New Roman"/>
          <w:b/>
          <w:iCs/>
          <w:sz w:val="24"/>
          <w:szCs w:val="24"/>
        </w:rPr>
      </w:pPr>
      <w:r>
        <w:rPr>
          <w:rFonts w:cs="Times New Roman"/>
          <w:bCs/>
          <w:iCs/>
          <w:sz w:val="24"/>
          <w:szCs w:val="24"/>
        </w:rPr>
        <w:t>pentanoic acid:  CH</w:t>
      </w:r>
      <w:r>
        <w:rPr>
          <w:rFonts w:cs="Times New Roman"/>
          <w:bCs/>
          <w:iCs/>
          <w:sz w:val="24"/>
          <w:szCs w:val="24"/>
          <w:vertAlign w:val="subscript"/>
        </w:rPr>
        <w:t>3</w:t>
      </w:r>
      <w:r>
        <w:rPr>
          <w:rFonts w:cs="Times New Roman"/>
          <w:bCs/>
          <w:iCs/>
          <w:sz w:val="24"/>
          <w:szCs w:val="24"/>
        </w:rPr>
        <w:t>CH</w:t>
      </w:r>
      <w:r>
        <w:rPr>
          <w:rFonts w:cs="Times New Roman"/>
          <w:bCs/>
          <w:iCs/>
          <w:sz w:val="24"/>
          <w:szCs w:val="24"/>
          <w:vertAlign w:val="subscript"/>
        </w:rPr>
        <w:t>2</w:t>
      </w:r>
      <w:r>
        <w:rPr>
          <w:rFonts w:cs="Times New Roman"/>
          <w:bCs/>
          <w:iCs/>
          <w:sz w:val="24"/>
          <w:szCs w:val="24"/>
        </w:rPr>
        <w:t>CH</w:t>
      </w:r>
      <w:r>
        <w:rPr>
          <w:rFonts w:cs="Times New Roman"/>
          <w:bCs/>
          <w:iCs/>
          <w:sz w:val="24"/>
          <w:szCs w:val="24"/>
          <w:vertAlign w:val="subscript"/>
        </w:rPr>
        <w:t>2</w:t>
      </w:r>
      <w:r>
        <w:rPr>
          <w:rFonts w:cs="Times New Roman"/>
          <w:bCs/>
          <w:iCs/>
          <w:sz w:val="24"/>
          <w:szCs w:val="24"/>
        </w:rPr>
        <w:t>CH</w:t>
      </w:r>
      <w:r>
        <w:rPr>
          <w:rFonts w:cs="Times New Roman"/>
          <w:bCs/>
          <w:iCs/>
          <w:sz w:val="24"/>
          <w:szCs w:val="24"/>
          <w:vertAlign w:val="subscript"/>
        </w:rPr>
        <w:t>2</w:t>
      </w:r>
      <w:r>
        <w:rPr>
          <w:rFonts w:cs="Times New Roman"/>
          <w:bCs/>
          <w:iCs/>
          <w:sz w:val="24"/>
          <w:szCs w:val="24"/>
        </w:rPr>
        <w:t>COOH</w:t>
      </w:r>
    </w:p>
    <w:p w14:paraId="6C9AECBD" w14:textId="2E4DC7AD" w:rsidR="007D23F0" w:rsidRPr="007D23F0" w:rsidRDefault="007D23F0" w:rsidP="007D23F0">
      <w:pPr>
        <w:pStyle w:val="ListParagraph"/>
        <w:numPr>
          <w:ilvl w:val="0"/>
          <w:numId w:val="19"/>
        </w:numPr>
        <w:shd w:val="clear" w:color="auto" w:fill="FFFF99"/>
        <w:tabs>
          <w:tab w:val="left" w:pos="283"/>
          <w:tab w:val="left" w:pos="2835"/>
          <w:tab w:val="left" w:pos="5386"/>
          <w:tab w:val="left" w:pos="7937"/>
        </w:tabs>
        <w:spacing w:after="0"/>
        <w:ind w:left="284" w:hanging="284"/>
        <w:rPr>
          <w:rFonts w:cs="Times New Roman"/>
          <w:b/>
          <w:iCs/>
          <w:sz w:val="24"/>
          <w:szCs w:val="24"/>
        </w:rPr>
      </w:pPr>
      <w:r>
        <w:rPr>
          <w:rFonts w:cs="Times New Roman"/>
          <w:bCs/>
          <w:iCs/>
          <w:sz w:val="24"/>
          <w:szCs w:val="24"/>
        </w:rPr>
        <w:t xml:space="preserve">but-3-enoic acid:  </w:t>
      </w:r>
      <w:r w:rsidRPr="007D23F0">
        <w:rPr>
          <w:rFonts w:cs="Times New Roman"/>
          <w:bCs/>
          <w:iCs/>
          <w:sz w:val="24"/>
          <w:szCs w:val="24"/>
        </w:rPr>
        <w:t>CH</w:t>
      </w:r>
      <w:r w:rsidRPr="007D23F0">
        <w:rPr>
          <w:rFonts w:cs="Times New Roman"/>
          <w:bCs/>
          <w:iCs/>
          <w:sz w:val="24"/>
          <w:szCs w:val="24"/>
          <w:vertAlign w:val="subscript"/>
        </w:rPr>
        <w:t>2</w:t>
      </w:r>
      <w:r>
        <w:rPr>
          <w:rFonts w:cs="Times New Roman"/>
          <w:bCs/>
          <w:iCs/>
          <w:sz w:val="24"/>
          <w:szCs w:val="24"/>
        </w:rPr>
        <w:t>=</w:t>
      </w:r>
      <w:r w:rsidRPr="007D23F0">
        <w:rPr>
          <w:rFonts w:cs="Times New Roman"/>
          <w:bCs/>
          <w:iCs/>
          <w:sz w:val="24"/>
          <w:szCs w:val="24"/>
        </w:rPr>
        <w:t>CH</w:t>
      </w:r>
      <w:r w:rsidRPr="007D23F0">
        <w:rPr>
          <w:rFonts w:cs="Times New Roman"/>
          <w:bCs/>
          <w:iCs/>
          <w:sz w:val="24"/>
          <w:szCs w:val="24"/>
          <w:vertAlign w:val="subscript"/>
        </w:rPr>
        <w:t>2</w:t>
      </w:r>
      <w:r w:rsidRPr="007D23F0">
        <w:rPr>
          <w:rFonts w:cs="Times New Roman"/>
          <w:bCs/>
          <w:iCs/>
          <w:sz w:val="24"/>
          <w:szCs w:val="24"/>
        </w:rPr>
        <w:t>CH</w:t>
      </w:r>
      <w:r w:rsidRPr="007D23F0">
        <w:rPr>
          <w:rFonts w:cs="Times New Roman"/>
          <w:bCs/>
          <w:iCs/>
          <w:sz w:val="24"/>
          <w:szCs w:val="24"/>
          <w:vertAlign w:val="subscript"/>
        </w:rPr>
        <w:t>2</w:t>
      </w:r>
      <w:r w:rsidRPr="007D23F0">
        <w:rPr>
          <w:rFonts w:cs="Times New Roman"/>
          <w:bCs/>
          <w:iCs/>
          <w:sz w:val="24"/>
          <w:szCs w:val="24"/>
        </w:rPr>
        <w:t>COOH</w:t>
      </w:r>
    </w:p>
    <w:p w14:paraId="776B01B6" w14:textId="0EE54486" w:rsidR="007D23F0" w:rsidRPr="007D23F0" w:rsidRDefault="007D23F0" w:rsidP="007D23F0">
      <w:pPr>
        <w:pStyle w:val="ListParagraph"/>
        <w:numPr>
          <w:ilvl w:val="0"/>
          <w:numId w:val="19"/>
        </w:numPr>
        <w:shd w:val="clear" w:color="auto" w:fill="FFFF99"/>
        <w:tabs>
          <w:tab w:val="left" w:pos="283"/>
          <w:tab w:val="left" w:pos="2835"/>
          <w:tab w:val="left" w:pos="5386"/>
          <w:tab w:val="left" w:pos="7937"/>
        </w:tabs>
        <w:spacing w:after="0"/>
        <w:ind w:left="284" w:hanging="284"/>
        <w:rPr>
          <w:rFonts w:cs="Times New Roman"/>
          <w:b/>
          <w:iCs/>
          <w:sz w:val="24"/>
          <w:szCs w:val="24"/>
        </w:rPr>
      </w:pPr>
      <w:r w:rsidRPr="00A367A4">
        <w:rPr>
          <w:rFonts w:cs="Times New Roman"/>
          <w:iCs/>
          <w:sz w:val="24"/>
          <w:szCs w:val="24"/>
        </w:rPr>
        <w:t>2-methylbutanoic acid</w:t>
      </w:r>
      <w:r>
        <w:rPr>
          <w:rFonts w:cs="Times New Roman"/>
          <w:iCs/>
          <w:sz w:val="24"/>
          <w:szCs w:val="24"/>
        </w:rPr>
        <w:t>: CH</w:t>
      </w:r>
      <w:r>
        <w:rPr>
          <w:rFonts w:cs="Times New Roman"/>
          <w:iCs/>
          <w:sz w:val="24"/>
          <w:szCs w:val="24"/>
          <w:vertAlign w:val="subscript"/>
        </w:rPr>
        <w:t>3</w:t>
      </w:r>
      <w:r>
        <w:rPr>
          <w:rFonts w:cs="Times New Roman"/>
          <w:iCs/>
          <w:sz w:val="24"/>
          <w:szCs w:val="24"/>
        </w:rPr>
        <w:t>CH</w:t>
      </w:r>
      <w:r>
        <w:rPr>
          <w:rFonts w:cs="Times New Roman"/>
          <w:iCs/>
          <w:sz w:val="24"/>
          <w:szCs w:val="24"/>
          <w:vertAlign w:val="subscript"/>
        </w:rPr>
        <w:t>2</w:t>
      </w:r>
      <w:r>
        <w:rPr>
          <w:rFonts w:cs="Times New Roman"/>
          <w:iCs/>
          <w:sz w:val="24"/>
          <w:szCs w:val="24"/>
        </w:rPr>
        <w:t>CH(</w:t>
      </w:r>
      <w:r w:rsidRPr="007D23F0">
        <w:rPr>
          <w:rFonts w:cs="Times New Roman"/>
          <w:iCs/>
          <w:sz w:val="24"/>
          <w:szCs w:val="24"/>
        </w:rPr>
        <w:t>CH</w:t>
      </w:r>
      <w:r w:rsidRPr="007D23F0">
        <w:rPr>
          <w:rFonts w:cs="Times New Roman"/>
          <w:iCs/>
          <w:sz w:val="24"/>
          <w:szCs w:val="24"/>
          <w:vertAlign w:val="subscript"/>
        </w:rPr>
        <w:t>3</w:t>
      </w:r>
      <w:r>
        <w:rPr>
          <w:rFonts w:cs="Times New Roman"/>
          <w:iCs/>
          <w:sz w:val="24"/>
          <w:szCs w:val="24"/>
        </w:rPr>
        <w:t>)</w:t>
      </w:r>
      <w:r w:rsidRPr="007D23F0">
        <w:rPr>
          <w:rFonts w:cs="Times New Roman"/>
          <w:iCs/>
          <w:sz w:val="24"/>
          <w:szCs w:val="24"/>
        </w:rPr>
        <w:t>COOH</w:t>
      </w:r>
    </w:p>
    <w:p w14:paraId="067FC996" w14:textId="58E02A99" w:rsidR="007D23F0" w:rsidRPr="007D23F0" w:rsidRDefault="007D23F0" w:rsidP="007D23F0">
      <w:pPr>
        <w:pStyle w:val="ListParagraph"/>
        <w:numPr>
          <w:ilvl w:val="0"/>
          <w:numId w:val="19"/>
        </w:numPr>
        <w:shd w:val="clear" w:color="auto" w:fill="FFFF99"/>
        <w:tabs>
          <w:tab w:val="left" w:pos="283"/>
          <w:tab w:val="left" w:pos="2835"/>
          <w:tab w:val="left" w:pos="5386"/>
          <w:tab w:val="left" w:pos="7937"/>
        </w:tabs>
        <w:spacing w:after="0"/>
        <w:ind w:left="284" w:hanging="284"/>
        <w:rPr>
          <w:rFonts w:cs="Times New Roman"/>
          <w:b/>
          <w:iCs/>
          <w:sz w:val="24"/>
          <w:szCs w:val="24"/>
        </w:rPr>
      </w:pPr>
      <w:r w:rsidRPr="00A367A4">
        <w:rPr>
          <w:rFonts w:cs="Times New Roman"/>
          <w:iCs/>
          <w:sz w:val="24"/>
          <w:szCs w:val="24"/>
        </w:rPr>
        <w:t>2,2-dimethylpropanoic acid</w:t>
      </w:r>
      <w:r>
        <w:rPr>
          <w:rFonts w:cs="Times New Roman"/>
          <w:iCs/>
          <w:sz w:val="24"/>
          <w:szCs w:val="24"/>
        </w:rPr>
        <w:t>: (CH</w:t>
      </w:r>
      <w:r>
        <w:rPr>
          <w:rFonts w:cs="Times New Roman"/>
          <w:iCs/>
          <w:sz w:val="24"/>
          <w:szCs w:val="24"/>
          <w:vertAlign w:val="subscript"/>
        </w:rPr>
        <w:t>3</w:t>
      </w:r>
      <w:r>
        <w:rPr>
          <w:rFonts w:cs="Times New Roman"/>
          <w:iCs/>
          <w:sz w:val="24"/>
          <w:szCs w:val="24"/>
        </w:rPr>
        <w:t>)</w:t>
      </w:r>
      <w:r>
        <w:rPr>
          <w:rFonts w:cs="Times New Roman"/>
          <w:iCs/>
          <w:sz w:val="24"/>
          <w:szCs w:val="24"/>
          <w:vertAlign w:val="subscript"/>
        </w:rPr>
        <w:t>3</w:t>
      </w:r>
      <w:r>
        <w:rPr>
          <w:rFonts w:cs="Times New Roman"/>
          <w:iCs/>
          <w:sz w:val="24"/>
          <w:szCs w:val="24"/>
        </w:rPr>
        <w:t>CHCOOH</w:t>
      </w:r>
    </w:p>
    <w:p w14:paraId="2D13A0BE" w14:textId="38E16DDF" w:rsidR="000563C8" w:rsidRDefault="000563C8" w:rsidP="000563C8">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3</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sidR="00A367A4">
        <w:rPr>
          <w:rFonts w:ascii="Times New Roman" w:hAnsi="Times New Roman" w:cs="Times New Roman"/>
          <w:iCs/>
          <w:sz w:val="24"/>
          <w:szCs w:val="24"/>
        </w:rPr>
        <w:t>Tại sao trong các hợp chất hữu cơ có phân tử khối xấp xỉ nhau dưới đây, carboxylic acid có nhiệt độ sôi cao nhất</w:t>
      </w:r>
    </w:p>
    <w:tbl>
      <w:tblPr>
        <w:tblStyle w:val="TableGrid"/>
        <w:tblW w:w="0" w:type="auto"/>
        <w:tblLook w:val="04A0" w:firstRow="1" w:lastRow="0" w:firstColumn="1" w:lastColumn="0" w:noHBand="0" w:noVBand="1"/>
      </w:tblPr>
      <w:tblGrid>
        <w:gridCol w:w="2039"/>
        <w:gridCol w:w="2039"/>
        <w:gridCol w:w="2039"/>
        <w:gridCol w:w="2039"/>
        <w:gridCol w:w="2039"/>
      </w:tblGrid>
      <w:tr w:rsidR="00A367A4" w14:paraId="19B641B3" w14:textId="77777777" w:rsidTr="00A367A4">
        <w:tc>
          <w:tcPr>
            <w:tcW w:w="2039" w:type="dxa"/>
          </w:tcPr>
          <w:p w14:paraId="5F51D89F" w14:textId="3B8D05CD" w:rsidR="00A367A4" w:rsidRDefault="00A367A4" w:rsidP="000563C8">
            <w:pPr>
              <w:tabs>
                <w:tab w:val="left" w:pos="283"/>
                <w:tab w:val="left" w:pos="2835"/>
                <w:tab w:val="left" w:pos="5386"/>
                <w:tab w:val="left" w:pos="7937"/>
              </w:tabs>
              <w:rPr>
                <w:iCs/>
                <w:szCs w:val="24"/>
              </w:rPr>
            </w:pPr>
            <w:r>
              <w:rPr>
                <w:iCs/>
                <w:szCs w:val="24"/>
              </w:rPr>
              <w:t>Loại hợp chất</w:t>
            </w:r>
          </w:p>
        </w:tc>
        <w:tc>
          <w:tcPr>
            <w:tcW w:w="2039" w:type="dxa"/>
          </w:tcPr>
          <w:p w14:paraId="61F03B2E" w14:textId="66F4C393" w:rsidR="00A367A4" w:rsidRDefault="00A367A4" w:rsidP="000563C8">
            <w:pPr>
              <w:tabs>
                <w:tab w:val="left" w:pos="283"/>
                <w:tab w:val="left" w:pos="2835"/>
                <w:tab w:val="left" w:pos="5386"/>
                <w:tab w:val="left" w:pos="7937"/>
              </w:tabs>
              <w:rPr>
                <w:iCs/>
                <w:szCs w:val="24"/>
              </w:rPr>
            </w:pPr>
            <w:r>
              <w:rPr>
                <w:iCs/>
                <w:szCs w:val="24"/>
              </w:rPr>
              <w:t>Alkane</w:t>
            </w:r>
          </w:p>
        </w:tc>
        <w:tc>
          <w:tcPr>
            <w:tcW w:w="2039" w:type="dxa"/>
          </w:tcPr>
          <w:p w14:paraId="581B315F" w14:textId="767D7292" w:rsidR="00A367A4" w:rsidRDefault="00A367A4" w:rsidP="000563C8">
            <w:pPr>
              <w:tabs>
                <w:tab w:val="left" w:pos="283"/>
                <w:tab w:val="left" w:pos="2835"/>
                <w:tab w:val="left" w:pos="5386"/>
                <w:tab w:val="left" w:pos="7937"/>
              </w:tabs>
              <w:rPr>
                <w:iCs/>
                <w:szCs w:val="24"/>
              </w:rPr>
            </w:pPr>
            <w:r>
              <w:rPr>
                <w:iCs/>
                <w:szCs w:val="24"/>
              </w:rPr>
              <w:t>Aldehyde</w:t>
            </w:r>
          </w:p>
        </w:tc>
        <w:tc>
          <w:tcPr>
            <w:tcW w:w="2039" w:type="dxa"/>
          </w:tcPr>
          <w:p w14:paraId="2641E54D" w14:textId="02A4022E" w:rsidR="00A367A4" w:rsidRDefault="00A367A4" w:rsidP="000563C8">
            <w:pPr>
              <w:tabs>
                <w:tab w:val="left" w:pos="283"/>
                <w:tab w:val="left" w:pos="2835"/>
                <w:tab w:val="left" w:pos="5386"/>
                <w:tab w:val="left" w:pos="7937"/>
              </w:tabs>
              <w:rPr>
                <w:iCs/>
                <w:szCs w:val="24"/>
              </w:rPr>
            </w:pPr>
            <w:r>
              <w:rPr>
                <w:iCs/>
                <w:szCs w:val="24"/>
              </w:rPr>
              <w:t>Alcohol</w:t>
            </w:r>
          </w:p>
        </w:tc>
        <w:tc>
          <w:tcPr>
            <w:tcW w:w="2039" w:type="dxa"/>
          </w:tcPr>
          <w:p w14:paraId="49068201" w14:textId="5764506E" w:rsidR="00A367A4" w:rsidRDefault="00A367A4" w:rsidP="000563C8">
            <w:pPr>
              <w:tabs>
                <w:tab w:val="left" w:pos="283"/>
                <w:tab w:val="left" w:pos="2835"/>
                <w:tab w:val="left" w:pos="5386"/>
                <w:tab w:val="left" w:pos="7937"/>
              </w:tabs>
              <w:rPr>
                <w:iCs/>
                <w:szCs w:val="24"/>
              </w:rPr>
            </w:pPr>
            <w:r>
              <w:rPr>
                <w:iCs/>
                <w:szCs w:val="24"/>
              </w:rPr>
              <w:t xml:space="preserve">Carboxylic acid </w:t>
            </w:r>
          </w:p>
        </w:tc>
      </w:tr>
      <w:tr w:rsidR="00A367A4" w14:paraId="78C5E7A9" w14:textId="77777777" w:rsidTr="00A367A4">
        <w:tc>
          <w:tcPr>
            <w:tcW w:w="2039" w:type="dxa"/>
          </w:tcPr>
          <w:p w14:paraId="000321A2" w14:textId="37430F7C" w:rsidR="00A367A4" w:rsidRDefault="00A367A4" w:rsidP="000563C8">
            <w:pPr>
              <w:tabs>
                <w:tab w:val="left" w:pos="283"/>
                <w:tab w:val="left" w:pos="2835"/>
                <w:tab w:val="left" w:pos="5386"/>
                <w:tab w:val="left" w:pos="7937"/>
              </w:tabs>
              <w:rPr>
                <w:iCs/>
                <w:szCs w:val="24"/>
              </w:rPr>
            </w:pPr>
            <w:r>
              <w:rPr>
                <w:iCs/>
                <w:szCs w:val="24"/>
              </w:rPr>
              <w:t>Công thức cấu tạo</w:t>
            </w:r>
          </w:p>
        </w:tc>
        <w:tc>
          <w:tcPr>
            <w:tcW w:w="2039" w:type="dxa"/>
          </w:tcPr>
          <w:p w14:paraId="132E00C5" w14:textId="513A31B9" w:rsidR="00A367A4" w:rsidRPr="00A367A4" w:rsidRDefault="00A367A4" w:rsidP="000563C8">
            <w:pPr>
              <w:tabs>
                <w:tab w:val="left" w:pos="283"/>
                <w:tab w:val="left" w:pos="2835"/>
                <w:tab w:val="left" w:pos="5386"/>
                <w:tab w:val="left" w:pos="7937"/>
              </w:tabs>
              <w:rPr>
                <w:iCs/>
                <w:szCs w:val="24"/>
              </w:rPr>
            </w:pPr>
            <w:r>
              <w:rPr>
                <w:iCs/>
                <w:szCs w:val="24"/>
              </w:rPr>
              <w:t>CH</w:t>
            </w:r>
            <w:r>
              <w:rPr>
                <w:iCs/>
                <w:szCs w:val="24"/>
                <w:vertAlign w:val="subscript"/>
              </w:rPr>
              <w:t>3</w:t>
            </w:r>
            <w:r>
              <w:rPr>
                <w:iCs/>
                <w:szCs w:val="24"/>
              </w:rPr>
              <w:t>CH</w:t>
            </w:r>
            <w:r>
              <w:rPr>
                <w:iCs/>
                <w:szCs w:val="24"/>
                <w:vertAlign w:val="subscript"/>
              </w:rPr>
              <w:t>2</w:t>
            </w:r>
            <w:r>
              <w:rPr>
                <w:iCs/>
                <w:szCs w:val="24"/>
              </w:rPr>
              <w:t>CH</w:t>
            </w:r>
            <w:r>
              <w:rPr>
                <w:iCs/>
                <w:szCs w:val="24"/>
                <w:vertAlign w:val="subscript"/>
              </w:rPr>
              <w:t>2</w:t>
            </w:r>
            <w:r>
              <w:rPr>
                <w:iCs/>
                <w:szCs w:val="24"/>
              </w:rPr>
              <w:t>CH</w:t>
            </w:r>
            <w:r>
              <w:rPr>
                <w:iCs/>
                <w:szCs w:val="24"/>
                <w:vertAlign w:val="subscript"/>
              </w:rPr>
              <w:t>3</w:t>
            </w:r>
          </w:p>
        </w:tc>
        <w:tc>
          <w:tcPr>
            <w:tcW w:w="2039" w:type="dxa"/>
          </w:tcPr>
          <w:p w14:paraId="66E052E4" w14:textId="34985EB0" w:rsidR="00A367A4" w:rsidRPr="00A367A4" w:rsidRDefault="00A367A4" w:rsidP="000563C8">
            <w:pPr>
              <w:tabs>
                <w:tab w:val="left" w:pos="283"/>
                <w:tab w:val="left" w:pos="2835"/>
                <w:tab w:val="left" w:pos="5386"/>
                <w:tab w:val="left" w:pos="7937"/>
              </w:tabs>
              <w:rPr>
                <w:iCs/>
                <w:szCs w:val="24"/>
              </w:rPr>
            </w:pPr>
            <w:r>
              <w:rPr>
                <w:iCs/>
                <w:szCs w:val="24"/>
              </w:rPr>
              <w:t>CH</w:t>
            </w:r>
            <w:r>
              <w:rPr>
                <w:iCs/>
                <w:szCs w:val="24"/>
                <w:vertAlign w:val="subscript"/>
              </w:rPr>
              <w:t>3</w:t>
            </w:r>
            <w:r>
              <w:rPr>
                <w:iCs/>
                <w:szCs w:val="24"/>
              </w:rPr>
              <w:t>CH</w:t>
            </w:r>
            <w:r>
              <w:rPr>
                <w:iCs/>
                <w:szCs w:val="24"/>
                <w:vertAlign w:val="subscript"/>
              </w:rPr>
              <w:t>2</w:t>
            </w:r>
            <w:r>
              <w:rPr>
                <w:iCs/>
                <w:szCs w:val="24"/>
              </w:rPr>
              <w:t>CHO</w:t>
            </w:r>
          </w:p>
        </w:tc>
        <w:tc>
          <w:tcPr>
            <w:tcW w:w="2039" w:type="dxa"/>
          </w:tcPr>
          <w:p w14:paraId="46D8EDE0" w14:textId="0671B246" w:rsidR="00A367A4" w:rsidRPr="00A367A4" w:rsidRDefault="00A367A4" w:rsidP="000563C8">
            <w:pPr>
              <w:tabs>
                <w:tab w:val="left" w:pos="283"/>
                <w:tab w:val="left" w:pos="2835"/>
                <w:tab w:val="left" w:pos="5386"/>
                <w:tab w:val="left" w:pos="7937"/>
              </w:tabs>
              <w:rPr>
                <w:iCs/>
                <w:szCs w:val="24"/>
              </w:rPr>
            </w:pPr>
            <w:r>
              <w:rPr>
                <w:iCs/>
                <w:szCs w:val="24"/>
              </w:rPr>
              <w:t>CH</w:t>
            </w:r>
            <w:r>
              <w:rPr>
                <w:iCs/>
                <w:szCs w:val="24"/>
                <w:vertAlign w:val="subscript"/>
              </w:rPr>
              <w:t>3</w:t>
            </w:r>
            <w:r>
              <w:rPr>
                <w:iCs/>
                <w:szCs w:val="24"/>
              </w:rPr>
              <w:t>CH</w:t>
            </w:r>
            <w:r>
              <w:rPr>
                <w:iCs/>
                <w:szCs w:val="24"/>
                <w:vertAlign w:val="subscript"/>
              </w:rPr>
              <w:t>2</w:t>
            </w:r>
            <w:r>
              <w:rPr>
                <w:iCs/>
                <w:szCs w:val="24"/>
              </w:rPr>
              <w:t>CH</w:t>
            </w:r>
            <w:r>
              <w:rPr>
                <w:iCs/>
                <w:szCs w:val="24"/>
                <w:vertAlign w:val="subscript"/>
              </w:rPr>
              <w:t>2</w:t>
            </w:r>
            <w:r>
              <w:rPr>
                <w:iCs/>
                <w:szCs w:val="24"/>
              </w:rPr>
              <w:t>OH</w:t>
            </w:r>
          </w:p>
        </w:tc>
        <w:tc>
          <w:tcPr>
            <w:tcW w:w="2039" w:type="dxa"/>
          </w:tcPr>
          <w:p w14:paraId="0B2A81E5" w14:textId="6A10C7AD" w:rsidR="00A367A4" w:rsidRPr="00A367A4" w:rsidRDefault="00A367A4" w:rsidP="000563C8">
            <w:pPr>
              <w:tabs>
                <w:tab w:val="left" w:pos="283"/>
                <w:tab w:val="left" w:pos="2835"/>
                <w:tab w:val="left" w:pos="5386"/>
                <w:tab w:val="left" w:pos="7937"/>
              </w:tabs>
              <w:rPr>
                <w:iCs/>
                <w:szCs w:val="24"/>
              </w:rPr>
            </w:pPr>
            <w:r>
              <w:rPr>
                <w:iCs/>
                <w:szCs w:val="24"/>
              </w:rPr>
              <w:t>CH</w:t>
            </w:r>
            <w:r>
              <w:rPr>
                <w:iCs/>
                <w:szCs w:val="24"/>
                <w:vertAlign w:val="subscript"/>
              </w:rPr>
              <w:t>3</w:t>
            </w:r>
            <w:r>
              <w:rPr>
                <w:iCs/>
                <w:szCs w:val="24"/>
              </w:rPr>
              <w:t>COOH</w:t>
            </w:r>
          </w:p>
        </w:tc>
      </w:tr>
      <w:tr w:rsidR="00A367A4" w14:paraId="20A290D3" w14:textId="77777777" w:rsidTr="00A367A4">
        <w:tc>
          <w:tcPr>
            <w:tcW w:w="2039" w:type="dxa"/>
          </w:tcPr>
          <w:p w14:paraId="5B552472" w14:textId="20C92F5C" w:rsidR="00A367A4" w:rsidRDefault="00A367A4" w:rsidP="000563C8">
            <w:pPr>
              <w:tabs>
                <w:tab w:val="left" w:pos="283"/>
                <w:tab w:val="left" w:pos="2835"/>
                <w:tab w:val="left" w:pos="5386"/>
                <w:tab w:val="left" w:pos="7937"/>
              </w:tabs>
              <w:rPr>
                <w:iCs/>
                <w:szCs w:val="24"/>
              </w:rPr>
            </w:pPr>
            <w:r>
              <w:rPr>
                <w:iCs/>
                <w:szCs w:val="24"/>
              </w:rPr>
              <w:t>M</w:t>
            </w:r>
          </w:p>
        </w:tc>
        <w:tc>
          <w:tcPr>
            <w:tcW w:w="2039" w:type="dxa"/>
          </w:tcPr>
          <w:p w14:paraId="6C641289" w14:textId="3CFE2CC4" w:rsidR="00A367A4" w:rsidRDefault="00A367A4" w:rsidP="000563C8">
            <w:pPr>
              <w:tabs>
                <w:tab w:val="left" w:pos="283"/>
                <w:tab w:val="left" w:pos="2835"/>
                <w:tab w:val="left" w:pos="5386"/>
                <w:tab w:val="left" w:pos="7937"/>
              </w:tabs>
              <w:rPr>
                <w:iCs/>
                <w:szCs w:val="24"/>
              </w:rPr>
            </w:pPr>
            <w:r>
              <w:rPr>
                <w:iCs/>
                <w:szCs w:val="24"/>
              </w:rPr>
              <w:t>58</w:t>
            </w:r>
          </w:p>
        </w:tc>
        <w:tc>
          <w:tcPr>
            <w:tcW w:w="2039" w:type="dxa"/>
          </w:tcPr>
          <w:p w14:paraId="56280BE7" w14:textId="1966B583" w:rsidR="00A367A4" w:rsidRDefault="00A367A4" w:rsidP="000563C8">
            <w:pPr>
              <w:tabs>
                <w:tab w:val="left" w:pos="283"/>
                <w:tab w:val="left" w:pos="2835"/>
                <w:tab w:val="left" w:pos="5386"/>
                <w:tab w:val="left" w:pos="7937"/>
              </w:tabs>
              <w:rPr>
                <w:iCs/>
                <w:szCs w:val="24"/>
              </w:rPr>
            </w:pPr>
            <w:r>
              <w:rPr>
                <w:iCs/>
                <w:szCs w:val="24"/>
              </w:rPr>
              <w:t>58</w:t>
            </w:r>
          </w:p>
        </w:tc>
        <w:tc>
          <w:tcPr>
            <w:tcW w:w="2039" w:type="dxa"/>
          </w:tcPr>
          <w:p w14:paraId="595D79C1" w14:textId="1260DF79" w:rsidR="00A367A4" w:rsidRDefault="00A367A4" w:rsidP="000563C8">
            <w:pPr>
              <w:tabs>
                <w:tab w:val="left" w:pos="283"/>
                <w:tab w:val="left" w:pos="2835"/>
                <w:tab w:val="left" w:pos="5386"/>
                <w:tab w:val="left" w:pos="7937"/>
              </w:tabs>
              <w:rPr>
                <w:iCs/>
                <w:szCs w:val="24"/>
              </w:rPr>
            </w:pPr>
            <w:r>
              <w:rPr>
                <w:iCs/>
                <w:szCs w:val="24"/>
              </w:rPr>
              <w:t>60</w:t>
            </w:r>
          </w:p>
        </w:tc>
        <w:tc>
          <w:tcPr>
            <w:tcW w:w="2039" w:type="dxa"/>
          </w:tcPr>
          <w:p w14:paraId="7214BCF9" w14:textId="5C9B2C41" w:rsidR="00A367A4" w:rsidRDefault="00A367A4" w:rsidP="000563C8">
            <w:pPr>
              <w:tabs>
                <w:tab w:val="left" w:pos="283"/>
                <w:tab w:val="left" w:pos="2835"/>
                <w:tab w:val="left" w:pos="5386"/>
                <w:tab w:val="left" w:pos="7937"/>
              </w:tabs>
              <w:rPr>
                <w:iCs/>
                <w:szCs w:val="24"/>
              </w:rPr>
            </w:pPr>
            <w:r>
              <w:rPr>
                <w:iCs/>
                <w:szCs w:val="24"/>
              </w:rPr>
              <w:t>60</w:t>
            </w:r>
          </w:p>
        </w:tc>
      </w:tr>
      <w:tr w:rsidR="00A367A4" w14:paraId="5C680EFE" w14:textId="77777777" w:rsidTr="00A367A4">
        <w:tc>
          <w:tcPr>
            <w:tcW w:w="2039" w:type="dxa"/>
          </w:tcPr>
          <w:p w14:paraId="179AA594" w14:textId="3C208FE3" w:rsidR="00A367A4" w:rsidRPr="00A367A4" w:rsidRDefault="00A367A4" w:rsidP="000563C8">
            <w:pPr>
              <w:tabs>
                <w:tab w:val="left" w:pos="283"/>
                <w:tab w:val="left" w:pos="2835"/>
                <w:tab w:val="left" w:pos="5386"/>
                <w:tab w:val="left" w:pos="7937"/>
              </w:tabs>
              <w:rPr>
                <w:iCs/>
                <w:szCs w:val="24"/>
              </w:rPr>
            </w:pPr>
            <w:r>
              <w:rPr>
                <w:iCs/>
                <w:szCs w:val="24"/>
              </w:rPr>
              <w:t>t</w:t>
            </w:r>
            <w:r>
              <w:rPr>
                <w:iCs/>
                <w:szCs w:val="24"/>
                <w:vertAlign w:val="subscript"/>
              </w:rPr>
              <w:t>s</w:t>
            </w:r>
            <w:r>
              <w:rPr>
                <w:iCs/>
                <w:szCs w:val="24"/>
              </w:rPr>
              <w:t>(</w:t>
            </w:r>
            <w:r>
              <w:rPr>
                <w:iCs/>
                <w:szCs w:val="24"/>
                <w:vertAlign w:val="superscript"/>
              </w:rPr>
              <w:t>0</w:t>
            </w:r>
            <w:r>
              <w:rPr>
                <w:iCs/>
                <w:szCs w:val="24"/>
              </w:rPr>
              <w:t>C)</w:t>
            </w:r>
          </w:p>
        </w:tc>
        <w:tc>
          <w:tcPr>
            <w:tcW w:w="2039" w:type="dxa"/>
          </w:tcPr>
          <w:p w14:paraId="22CED7B7" w14:textId="76D7975A" w:rsidR="00A367A4" w:rsidRDefault="00A367A4" w:rsidP="000563C8">
            <w:pPr>
              <w:tabs>
                <w:tab w:val="left" w:pos="283"/>
                <w:tab w:val="left" w:pos="2835"/>
                <w:tab w:val="left" w:pos="5386"/>
                <w:tab w:val="left" w:pos="7937"/>
              </w:tabs>
              <w:rPr>
                <w:iCs/>
                <w:szCs w:val="24"/>
              </w:rPr>
            </w:pPr>
            <w:r>
              <w:rPr>
                <w:iCs/>
                <w:szCs w:val="24"/>
              </w:rPr>
              <w:t xml:space="preserve">- 0,5 </w:t>
            </w:r>
          </w:p>
        </w:tc>
        <w:tc>
          <w:tcPr>
            <w:tcW w:w="2039" w:type="dxa"/>
          </w:tcPr>
          <w:p w14:paraId="74363CC0" w14:textId="010BB184" w:rsidR="00A367A4" w:rsidRDefault="00A367A4" w:rsidP="000563C8">
            <w:pPr>
              <w:tabs>
                <w:tab w:val="left" w:pos="283"/>
                <w:tab w:val="left" w:pos="2835"/>
                <w:tab w:val="left" w:pos="5386"/>
                <w:tab w:val="left" w:pos="7937"/>
              </w:tabs>
              <w:rPr>
                <w:iCs/>
                <w:szCs w:val="24"/>
              </w:rPr>
            </w:pPr>
            <w:r>
              <w:rPr>
                <w:iCs/>
                <w:szCs w:val="24"/>
              </w:rPr>
              <w:t>49</w:t>
            </w:r>
          </w:p>
        </w:tc>
        <w:tc>
          <w:tcPr>
            <w:tcW w:w="2039" w:type="dxa"/>
          </w:tcPr>
          <w:p w14:paraId="5FC59792" w14:textId="473C818A" w:rsidR="00A367A4" w:rsidRDefault="00A367A4" w:rsidP="000563C8">
            <w:pPr>
              <w:tabs>
                <w:tab w:val="left" w:pos="283"/>
                <w:tab w:val="left" w:pos="2835"/>
                <w:tab w:val="left" w:pos="5386"/>
                <w:tab w:val="left" w:pos="7937"/>
              </w:tabs>
              <w:rPr>
                <w:iCs/>
                <w:szCs w:val="24"/>
              </w:rPr>
            </w:pPr>
            <w:r>
              <w:rPr>
                <w:iCs/>
                <w:szCs w:val="24"/>
              </w:rPr>
              <w:t>97,2</w:t>
            </w:r>
          </w:p>
        </w:tc>
        <w:tc>
          <w:tcPr>
            <w:tcW w:w="2039" w:type="dxa"/>
          </w:tcPr>
          <w:p w14:paraId="3A54A5C3" w14:textId="364AB239" w:rsidR="00A367A4" w:rsidRDefault="00A367A4" w:rsidP="000563C8">
            <w:pPr>
              <w:tabs>
                <w:tab w:val="left" w:pos="283"/>
                <w:tab w:val="left" w:pos="2835"/>
                <w:tab w:val="left" w:pos="5386"/>
                <w:tab w:val="left" w:pos="7937"/>
              </w:tabs>
              <w:rPr>
                <w:iCs/>
                <w:szCs w:val="24"/>
              </w:rPr>
            </w:pPr>
            <w:r>
              <w:rPr>
                <w:iCs/>
                <w:szCs w:val="24"/>
              </w:rPr>
              <w:t>118</w:t>
            </w:r>
          </w:p>
        </w:tc>
      </w:tr>
    </w:tbl>
    <w:p w14:paraId="3ED170CE" w14:textId="77777777" w:rsidR="00A367A4" w:rsidRDefault="00A367A4" w:rsidP="000563C8">
      <w:pPr>
        <w:tabs>
          <w:tab w:val="left" w:pos="283"/>
          <w:tab w:val="left" w:pos="2835"/>
          <w:tab w:val="left" w:pos="5386"/>
          <w:tab w:val="left" w:pos="7937"/>
        </w:tabs>
        <w:spacing w:after="0"/>
        <w:rPr>
          <w:rFonts w:ascii="Times New Roman" w:hAnsi="Times New Roman" w:cs="Times New Roman"/>
          <w:iCs/>
          <w:sz w:val="24"/>
          <w:szCs w:val="24"/>
        </w:rPr>
      </w:pPr>
    </w:p>
    <w:p w14:paraId="650A6DFD" w14:textId="77777777" w:rsidR="000563C8" w:rsidRPr="00045D6B" w:rsidRDefault="000563C8" w:rsidP="000563C8">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5C2A825D" w14:textId="06E9937C" w:rsidR="000563C8" w:rsidRDefault="00A367A4" w:rsidP="00A367A4">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Cs/>
          <w:iCs/>
          <w:sz w:val="24"/>
          <w:szCs w:val="24"/>
        </w:rPr>
        <w:t>Do phân tử carboxylic acid chứa nhóm carboxylic phân cực. Các phân tử carboxylic acid liên kết với nhau bằng liên kết hydrogen tạo thành dạng dimer hoặc dạng liên phân tử</w:t>
      </w:r>
    </w:p>
    <w:p w14:paraId="26D730D1" w14:textId="771AC92B" w:rsidR="00A367A4" w:rsidRDefault="007D23F0" w:rsidP="00A367A4">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7D23F0">
        <w:rPr>
          <w:rFonts w:ascii="Times New Roman" w:hAnsi="Times New Roman" w:cs="Times New Roman"/>
          <w:bCs/>
          <w:iCs/>
          <w:noProof/>
          <w:sz w:val="24"/>
          <w:szCs w:val="24"/>
        </w:rPr>
        <w:drawing>
          <wp:inline distT="0" distB="0" distL="0" distR="0" wp14:anchorId="669591CD" wp14:editId="28C0C05C">
            <wp:extent cx="6480175" cy="739897"/>
            <wp:effectExtent l="0" t="0" r="0" b="3175"/>
            <wp:docPr id="38802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38771"/>
                    <a:stretch/>
                  </pic:blipFill>
                  <pic:spPr bwMode="auto">
                    <a:xfrm>
                      <a:off x="0" y="0"/>
                      <a:ext cx="6480175" cy="739897"/>
                    </a:xfrm>
                    <a:prstGeom prst="rect">
                      <a:avLst/>
                    </a:prstGeom>
                    <a:noFill/>
                    <a:ln>
                      <a:noFill/>
                    </a:ln>
                    <a:extLst>
                      <a:ext uri="{53640926-AAD7-44D8-BBD7-CCE9431645EC}">
                        <a14:shadowObscured xmlns:a14="http://schemas.microsoft.com/office/drawing/2010/main"/>
                      </a:ext>
                    </a:extLst>
                  </pic:spPr>
                </pic:pic>
              </a:graphicData>
            </a:graphic>
          </wp:inline>
        </w:drawing>
      </w:r>
    </w:p>
    <w:p w14:paraId="78D81A08" w14:textId="4D320544" w:rsidR="007D23F0" w:rsidRPr="00A367A4" w:rsidRDefault="007D23F0" w:rsidP="00A367A4">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Cs/>
          <w:iCs/>
          <w:sz w:val="24"/>
          <w:szCs w:val="24"/>
        </w:rPr>
        <w:t>Vì vậy, carboxylic acid có nhiệt độ sôi cao hơn hydrocarbon, alcohol, hợp chất carbonyl có phân tử tương đương</w:t>
      </w:r>
    </w:p>
    <w:p w14:paraId="10BE1EAC" w14:textId="152D3B11" w:rsidR="000563C8" w:rsidRDefault="000563C8" w:rsidP="000563C8">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4</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sidR="007D23F0">
        <w:rPr>
          <w:rFonts w:ascii="Times New Roman" w:hAnsi="Times New Roman" w:cs="Times New Roman"/>
          <w:iCs/>
          <w:sz w:val="24"/>
          <w:szCs w:val="24"/>
        </w:rPr>
        <w:t>Trong dung dịch nước, carboxylic acid phân li không hoàn toàn theo cân bằng:</w:t>
      </w:r>
    </w:p>
    <w:p w14:paraId="409CE5FE" w14:textId="2BABB3F0" w:rsidR="007D23F0" w:rsidRDefault="007D23F0" w:rsidP="007D23F0">
      <w:pPr>
        <w:tabs>
          <w:tab w:val="left" w:pos="283"/>
          <w:tab w:val="left" w:pos="2835"/>
          <w:tab w:val="left" w:pos="5386"/>
          <w:tab w:val="left" w:pos="7937"/>
        </w:tabs>
        <w:spacing w:after="0"/>
        <w:jc w:val="center"/>
        <w:rPr>
          <w:rFonts w:ascii="Times New Roman" w:hAnsi="Times New Roman" w:cs="Times New Roman"/>
          <w:iCs/>
          <w:sz w:val="24"/>
          <w:szCs w:val="24"/>
        </w:rPr>
      </w:pPr>
      <w:r w:rsidRPr="007D23F0">
        <w:rPr>
          <w:rFonts w:ascii="Times New Roman" w:hAnsi="Times New Roman" w:cs="Times New Roman"/>
          <w:iCs/>
          <w:noProof/>
          <w:sz w:val="24"/>
          <w:szCs w:val="24"/>
        </w:rPr>
        <w:drawing>
          <wp:inline distT="0" distB="0" distL="0" distR="0" wp14:anchorId="3B27D101" wp14:editId="46E8C7B1">
            <wp:extent cx="3153418" cy="764774"/>
            <wp:effectExtent l="0" t="0" r="0" b="0"/>
            <wp:docPr id="2060896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a:stretch>
                      <a:fillRect/>
                    </a:stretch>
                  </pic:blipFill>
                  <pic:spPr bwMode="auto">
                    <a:xfrm>
                      <a:off x="0" y="0"/>
                      <a:ext cx="3180694" cy="771389"/>
                    </a:xfrm>
                    <a:prstGeom prst="rect">
                      <a:avLst/>
                    </a:prstGeom>
                    <a:noFill/>
                    <a:ln>
                      <a:noFill/>
                    </a:ln>
                  </pic:spPr>
                </pic:pic>
              </a:graphicData>
            </a:graphic>
          </wp:inline>
        </w:drawing>
      </w:r>
    </w:p>
    <w:p w14:paraId="4F7DAAB3" w14:textId="2C906627" w:rsidR="007D23F0" w:rsidRDefault="007D23F0" w:rsidP="000563C8">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Hằng số cân bằng của phương trình phân li một số carboxylic acid được cho trong bảng sau:</w:t>
      </w:r>
    </w:p>
    <w:p w14:paraId="655A334A" w14:textId="03FF78E2" w:rsidR="007D23F0" w:rsidRPr="007D23F0" w:rsidRDefault="007D23F0" w:rsidP="000563C8">
      <w:pPr>
        <w:tabs>
          <w:tab w:val="left" w:pos="283"/>
          <w:tab w:val="left" w:pos="2835"/>
          <w:tab w:val="left" w:pos="5386"/>
          <w:tab w:val="left" w:pos="7937"/>
        </w:tabs>
        <w:spacing w:after="0"/>
        <w:rPr>
          <w:rFonts w:ascii="Times New Roman" w:hAnsi="Times New Roman" w:cs="Times New Roman"/>
          <w:b/>
          <w:bCs/>
          <w:i/>
          <w:sz w:val="24"/>
          <w:szCs w:val="24"/>
        </w:rPr>
      </w:pPr>
      <w:r w:rsidRPr="007D23F0">
        <w:rPr>
          <w:rFonts w:ascii="Times New Roman" w:hAnsi="Times New Roman" w:cs="Times New Roman"/>
          <w:b/>
          <w:bCs/>
          <w:i/>
          <w:sz w:val="24"/>
          <w:szCs w:val="24"/>
        </w:rPr>
        <w:t xml:space="preserve">Bảng. Hằng số cân bằng của phương trình phân li một số carboxylic acid </w:t>
      </w:r>
    </w:p>
    <w:tbl>
      <w:tblPr>
        <w:tblStyle w:val="TableGrid"/>
        <w:tblW w:w="0" w:type="auto"/>
        <w:tblLook w:val="04A0" w:firstRow="1" w:lastRow="0" w:firstColumn="1" w:lastColumn="0" w:noHBand="0" w:noVBand="1"/>
      </w:tblPr>
      <w:tblGrid>
        <w:gridCol w:w="3398"/>
        <w:gridCol w:w="3398"/>
        <w:gridCol w:w="3399"/>
      </w:tblGrid>
      <w:tr w:rsidR="007D23F0" w14:paraId="69E0D0D6" w14:textId="77777777" w:rsidTr="007D23F0">
        <w:tc>
          <w:tcPr>
            <w:tcW w:w="3398" w:type="dxa"/>
          </w:tcPr>
          <w:p w14:paraId="5D3DFC74" w14:textId="38D38A2B" w:rsidR="007D23F0" w:rsidRDefault="007D23F0" w:rsidP="007D23F0">
            <w:pPr>
              <w:tabs>
                <w:tab w:val="left" w:pos="283"/>
                <w:tab w:val="left" w:pos="2835"/>
                <w:tab w:val="left" w:pos="5386"/>
                <w:tab w:val="left" w:pos="7937"/>
              </w:tabs>
              <w:jc w:val="center"/>
              <w:rPr>
                <w:iCs/>
                <w:szCs w:val="24"/>
              </w:rPr>
            </w:pPr>
            <w:r>
              <w:rPr>
                <w:iCs/>
                <w:szCs w:val="24"/>
              </w:rPr>
              <w:t>Carboxylic acid</w:t>
            </w:r>
          </w:p>
        </w:tc>
        <w:tc>
          <w:tcPr>
            <w:tcW w:w="3398" w:type="dxa"/>
          </w:tcPr>
          <w:p w14:paraId="2E0AC343" w14:textId="34370310" w:rsidR="007D23F0" w:rsidRDefault="007D23F0" w:rsidP="007D23F0">
            <w:pPr>
              <w:tabs>
                <w:tab w:val="left" w:pos="283"/>
                <w:tab w:val="left" w:pos="2835"/>
                <w:tab w:val="left" w:pos="5386"/>
                <w:tab w:val="left" w:pos="7937"/>
              </w:tabs>
              <w:jc w:val="center"/>
              <w:rPr>
                <w:iCs/>
                <w:szCs w:val="24"/>
              </w:rPr>
            </w:pPr>
            <w:r>
              <w:rPr>
                <w:iCs/>
                <w:szCs w:val="24"/>
              </w:rPr>
              <w:t>Hằng số cân bằng của phương trình phân li carboxylic acid</w:t>
            </w:r>
          </w:p>
        </w:tc>
        <w:tc>
          <w:tcPr>
            <w:tcW w:w="3399" w:type="dxa"/>
          </w:tcPr>
          <w:p w14:paraId="429AB1DB" w14:textId="77777777" w:rsidR="007D23F0" w:rsidRDefault="007D23F0" w:rsidP="007D23F0">
            <w:pPr>
              <w:tabs>
                <w:tab w:val="left" w:pos="283"/>
                <w:tab w:val="left" w:pos="2835"/>
                <w:tab w:val="left" w:pos="5386"/>
                <w:tab w:val="left" w:pos="7937"/>
              </w:tabs>
              <w:jc w:val="center"/>
              <w:rPr>
                <w:iCs/>
                <w:szCs w:val="24"/>
              </w:rPr>
            </w:pPr>
            <w:r>
              <w:rPr>
                <w:iCs/>
                <w:szCs w:val="24"/>
              </w:rPr>
              <w:t>Phần trăm phân li</w:t>
            </w:r>
          </w:p>
          <w:p w14:paraId="6DF1A200" w14:textId="3C4B03F1" w:rsidR="007D23F0" w:rsidRDefault="007D23F0" w:rsidP="007D23F0">
            <w:pPr>
              <w:tabs>
                <w:tab w:val="left" w:pos="283"/>
                <w:tab w:val="left" w:pos="2835"/>
                <w:tab w:val="left" w:pos="5386"/>
                <w:tab w:val="left" w:pos="7937"/>
              </w:tabs>
              <w:jc w:val="center"/>
              <w:rPr>
                <w:iCs/>
                <w:szCs w:val="24"/>
              </w:rPr>
            </w:pPr>
            <w:r>
              <w:rPr>
                <w:iCs/>
                <w:szCs w:val="24"/>
              </w:rPr>
              <w:t>(dung dịch 0,1M) (%)</w:t>
            </w:r>
          </w:p>
        </w:tc>
      </w:tr>
      <w:tr w:rsidR="007D23F0" w14:paraId="13469640" w14:textId="77777777" w:rsidTr="007D23F0">
        <w:tc>
          <w:tcPr>
            <w:tcW w:w="3398" w:type="dxa"/>
          </w:tcPr>
          <w:p w14:paraId="70B87EE0" w14:textId="6096B489" w:rsidR="007D23F0" w:rsidRDefault="007D23F0" w:rsidP="007D23F0">
            <w:pPr>
              <w:tabs>
                <w:tab w:val="left" w:pos="283"/>
                <w:tab w:val="left" w:pos="2835"/>
                <w:tab w:val="left" w:pos="5386"/>
                <w:tab w:val="left" w:pos="7937"/>
              </w:tabs>
              <w:jc w:val="center"/>
              <w:rPr>
                <w:iCs/>
                <w:szCs w:val="24"/>
              </w:rPr>
            </w:pPr>
            <w:r>
              <w:rPr>
                <w:iCs/>
                <w:szCs w:val="24"/>
              </w:rPr>
              <w:t>HCOOH</w:t>
            </w:r>
          </w:p>
        </w:tc>
        <w:tc>
          <w:tcPr>
            <w:tcW w:w="3398" w:type="dxa"/>
          </w:tcPr>
          <w:p w14:paraId="70E84F1C" w14:textId="3C3332C7" w:rsidR="007D23F0" w:rsidRPr="007D23F0" w:rsidRDefault="007D23F0" w:rsidP="007D23F0">
            <w:pPr>
              <w:tabs>
                <w:tab w:val="left" w:pos="283"/>
                <w:tab w:val="left" w:pos="2835"/>
                <w:tab w:val="left" w:pos="5386"/>
                <w:tab w:val="left" w:pos="7937"/>
              </w:tabs>
              <w:jc w:val="center"/>
              <w:rPr>
                <w:iCs/>
                <w:szCs w:val="24"/>
              </w:rPr>
            </w:pPr>
            <w:r>
              <w:rPr>
                <w:iCs/>
                <w:szCs w:val="24"/>
              </w:rPr>
              <w:t>1,8.10</w:t>
            </w:r>
            <w:r>
              <w:rPr>
                <w:iCs/>
                <w:szCs w:val="24"/>
                <w:vertAlign w:val="superscript"/>
              </w:rPr>
              <w:t>-4</w:t>
            </w:r>
          </w:p>
        </w:tc>
        <w:tc>
          <w:tcPr>
            <w:tcW w:w="3399" w:type="dxa"/>
          </w:tcPr>
          <w:p w14:paraId="1B2FC934" w14:textId="6A54B05E" w:rsidR="007D23F0" w:rsidRDefault="007D23F0" w:rsidP="007D23F0">
            <w:pPr>
              <w:tabs>
                <w:tab w:val="left" w:pos="283"/>
                <w:tab w:val="left" w:pos="2835"/>
                <w:tab w:val="left" w:pos="5386"/>
                <w:tab w:val="left" w:pos="7937"/>
              </w:tabs>
              <w:jc w:val="center"/>
              <w:rPr>
                <w:iCs/>
                <w:szCs w:val="24"/>
              </w:rPr>
            </w:pPr>
            <w:r>
              <w:rPr>
                <w:iCs/>
                <w:szCs w:val="24"/>
              </w:rPr>
              <w:t>4,2</w:t>
            </w:r>
          </w:p>
        </w:tc>
      </w:tr>
      <w:tr w:rsidR="007D23F0" w14:paraId="2CD4616E" w14:textId="77777777" w:rsidTr="007D23F0">
        <w:tc>
          <w:tcPr>
            <w:tcW w:w="3398" w:type="dxa"/>
          </w:tcPr>
          <w:p w14:paraId="15FEDE3C" w14:textId="4D0074A7" w:rsidR="007D23F0" w:rsidRPr="007D23F0" w:rsidRDefault="007D23F0" w:rsidP="007D23F0">
            <w:pPr>
              <w:tabs>
                <w:tab w:val="left" w:pos="283"/>
                <w:tab w:val="left" w:pos="2835"/>
                <w:tab w:val="left" w:pos="5386"/>
                <w:tab w:val="left" w:pos="7937"/>
              </w:tabs>
              <w:jc w:val="center"/>
              <w:rPr>
                <w:iCs/>
                <w:szCs w:val="24"/>
              </w:rPr>
            </w:pPr>
            <w:r>
              <w:rPr>
                <w:iCs/>
                <w:szCs w:val="24"/>
              </w:rPr>
              <w:t>CH</w:t>
            </w:r>
            <w:r>
              <w:rPr>
                <w:iCs/>
                <w:szCs w:val="24"/>
                <w:vertAlign w:val="subscript"/>
              </w:rPr>
              <w:t>3</w:t>
            </w:r>
            <w:r>
              <w:rPr>
                <w:iCs/>
                <w:szCs w:val="24"/>
              </w:rPr>
              <w:t>COOH</w:t>
            </w:r>
          </w:p>
        </w:tc>
        <w:tc>
          <w:tcPr>
            <w:tcW w:w="3398" w:type="dxa"/>
          </w:tcPr>
          <w:p w14:paraId="6DA05420" w14:textId="222DAC86" w:rsidR="007D23F0" w:rsidRPr="007D23F0" w:rsidRDefault="007D23F0" w:rsidP="007D23F0">
            <w:pPr>
              <w:tabs>
                <w:tab w:val="left" w:pos="283"/>
                <w:tab w:val="left" w:pos="2835"/>
                <w:tab w:val="left" w:pos="5386"/>
                <w:tab w:val="left" w:pos="7937"/>
              </w:tabs>
              <w:jc w:val="center"/>
              <w:rPr>
                <w:iCs/>
                <w:szCs w:val="24"/>
              </w:rPr>
            </w:pPr>
            <w:r>
              <w:rPr>
                <w:iCs/>
                <w:szCs w:val="24"/>
              </w:rPr>
              <w:t>1,8.10</w:t>
            </w:r>
            <w:r>
              <w:rPr>
                <w:iCs/>
                <w:szCs w:val="24"/>
                <w:vertAlign w:val="superscript"/>
              </w:rPr>
              <w:t>-5</w:t>
            </w:r>
          </w:p>
        </w:tc>
        <w:tc>
          <w:tcPr>
            <w:tcW w:w="3399" w:type="dxa"/>
          </w:tcPr>
          <w:p w14:paraId="3AC82F89" w14:textId="6F4BBE97" w:rsidR="007D23F0" w:rsidRDefault="007D23F0" w:rsidP="007D23F0">
            <w:pPr>
              <w:tabs>
                <w:tab w:val="left" w:pos="283"/>
                <w:tab w:val="left" w:pos="2835"/>
                <w:tab w:val="left" w:pos="5386"/>
                <w:tab w:val="left" w:pos="7937"/>
              </w:tabs>
              <w:jc w:val="center"/>
              <w:rPr>
                <w:iCs/>
                <w:szCs w:val="24"/>
              </w:rPr>
            </w:pPr>
            <w:r>
              <w:rPr>
                <w:iCs/>
                <w:szCs w:val="24"/>
              </w:rPr>
              <w:t>1,3</w:t>
            </w:r>
          </w:p>
        </w:tc>
      </w:tr>
      <w:tr w:rsidR="007D23F0" w14:paraId="155AE799" w14:textId="77777777" w:rsidTr="007D23F0">
        <w:tc>
          <w:tcPr>
            <w:tcW w:w="3398" w:type="dxa"/>
          </w:tcPr>
          <w:p w14:paraId="6AAA7773" w14:textId="41FC1C8B" w:rsidR="007D23F0" w:rsidRPr="007D23F0" w:rsidRDefault="007D23F0" w:rsidP="007D23F0">
            <w:pPr>
              <w:tabs>
                <w:tab w:val="left" w:pos="283"/>
                <w:tab w:val="left" w:pos="2835"/>
                <w:tab w:val="left" w:pos="5386"/>
                <w:tab w:val="left" w:pos="7937"/>
              </w:tabs>
              <w:jc w:val="center"/>
              <w:rPr>
                <w:iCs/>
                <w:szCs w:val="24"/>
              </w:rPr>
            </w:pPr>
            <w:r>
              <w:rPr>
                <w:iCs/>
                <w:szCs w:val="24"/>
              </w:rPr>
              <w:t>CH</w:t>
            </w:r>
            <w:r>
              <w:rPr>
                <w:iCs/>
                <w:szCs w:val="24"/>
                <w:vertAlign w:val="subscript"/>
              </w:rPr>
              <w:t>3</w:t>
            </w:r>
            <w:r>
              <w:rPr>
                <w:iCs/>
                <w:szCs w:val="24"/>
              </w:rPr>
              <w:t>CH</w:t>
            </w:r>
            <w:r>
              <w:rPr>
                <w:iCs/>
                <w:szCs w:val="24"/>
                <w:vertAlign w:val="subscript"/>
              </w:rPr>
              <w:t>2</w:t>
            </w:r>
            <w:r>
              <w:rPr>
                <w:iCs/>
                <w:szCs w:val="24"/>
              </w:rPr>
              <w:t>COOH</w:t>
            </w:r>
          </w:p>
        </w:tc>
        <w:tc>
          <w:tcPr>
            <w:tcW w:w="3398" w:type="dxa"/>
          </w:tcPr>
          <w:p w14:paraId="28B5635A" w14:textId="32C83C6A" w:rsidR="007D23F0" w:rsidRPr="007D23F0" w:rsidRDefault="007D23F0" w:rsidP="007D23F0">
            <w:pPr>
              <w:tabs>
                <w:tab w:val="left" w:pos="283"/>
                <w:tab w:val="left" w:pos="2835"/>
                <w:tab w:val="left" w:pos="5386"/>
                <w:tab w:val="left" w:pos="7937"/>
              </w:tabs>
              <w:jc w:val="center"/>
              <w:rPr>
                <w:iCs/>
                <w:szCs w:val="24"/>
              </w:rPr>
            </w:pPr>
            <w:r>
              <w:rPr>
                <w:iCs/>
                <w:szCs w:val="24"/>
              </w:rPr>
              <w:t>1,3.10</w:t>
            </w:r>
            <w:r>
              <w:rPr>
                <w:iCs/>
                <w:szCs w:val="24"/>
                <w:vertAlign w:val="superscript"/>
              </w:rPr>
              <w:t>-5</w:t>
            </w:r>
          </w:p>
        </w:tc>
        <w:tc>
          <w:tcPr>
            <w:tcW w:w="3399" w:type="dxa"/>
          </w:tcPr>
          <w:p w14:paraId="51B12EBD" w14:textId="754AFAE1" w:rsidR="007D23F0" w:rsidRDefault="007D23F0" w:rsidP="007D23F0">
            <w:pPr>
              <w:tabs>
                <w:tab w:val="left" w:pos="283"/>
                <w:tab w:val="left" w:pos="2835"/>
                <w:tab w:val="left" w:pos="5386"/>
                <w:tab w:val="left" w:pos="7937"/>
              </w:tabs>
              <w:jc w:val="center"/>
              <w:rPr>
                <w:iCs/>
                <w:szCs w:val="24"/>
              </w:rPr>
            </w:pPr>
            <w:r>
              <w:rPr>
                <w:iCs/>
                <w:szCs w:val="24"/>
              </w:rPr>
              <w:t>1,2</w:t>
            </w:r>
          </w:p>
        </w:tc>
      </w:tr>
      <w:tr w:rsidR="007D23F0" w14:paraId="7361EE49" w14:textId="77777777" w:rsidTr="007D23F0">
        <w:tc>
          <w:tcPr>
            <w:tcW w:w="3398" w:type="dxa"/>
          </w:tcPr>
          <w:p w14:paraId="5B739160" w14:textId="6541922B" w:rsidR="007D23F0" w:rsidRPr="007D23F0" w:rsidRDefault="007D23F0" w:rsidP="007D23F0">
            <w:pPr>
              <w:tabs>
                <w:tab w:val="left" w:pos="283"/>
                <w:tab w:val="left" w:pos="2835"/>
                <w:tab w:val="left" w:pos="5386"/>
                <w:tab w:val="left" w:pos="7937"/>
              </w:tabs>
              <w:jc w:val="center"/>
              <w:rPr>
                <w:iCs/>
                <w:szCs w:val="24"/>
              </w:rPr>
            </w:pPr>
            <w:r>
              <w:rPr>
                <w:iCs/>
                <w:szCs w:val="24"/>
              </w:rPr>
              <w:t>CH</w:t>
            </w:r>
            <w:r>
              <w:rPr>
                <w:iCs/>
                <w:szCs w:val="24"/>
                <w:vertAlign w:val="subscript"/>
              </w:rPr>
              <w:t>3</w:t>
            </w:r>
            <w:r>
              <w:rPr>
                <w:iCs/>
                <w:szCs w:val="24"/>
              </w:rPr>
              <w:t>CH</w:t>
            </w:r>
            <w:r>
              <w:rPr>
                <w:iCs/>
                <w:szCs w:val="24"/>
                <w:vertAlign w:val="subscript"/>
              </w:rPr>
              <w:t>2</w:t>
            </w:r>
            <w:r>
              <w:rPr>
                <w:iCs/>
                <w:szCs w:val="24"/>
              </w:rPr>
              <w:t>CH</w:t>
            </w:r>
            <w:r>
              <w:rPr>
                <w:iCs/>
                <w:szCs w:val="24"/>
                <w:vertAlign w:val="subscript"/>
              </w:rPr>
              <w:t>2</w:t>
            </w:r>
            <w:r>
              <w:rPr>
                <w:iCs/>
                <w:szCs w:val="24"/>
              </w:rPr>
              <w:t>COOH</w:t>
            </w:r>
          </w:p>
        </w:tc>
        <w:tc>
          <w:tcPr>
            <w:tcW w:w="3398" w:type="dxa"/>
          </w:tcPr>
          <w:p w14:paraId="7B9D03F0" w14:textId="009D2D60" w:rsidR="007D23F0" w:rsidRPr="007D23F0" w:rsidRDefault="007D23F0" w:rsidP="007D23F0">
            <w:pPr>
              <w:tabs>
                <w:tab w:val="left" w:pos="283"/>
                <w:tab w:val="left" w:pos="2835"/>
                <w:tab w:val="left" w:pos="5386"/>
                <w:tab w:val="left" w:pos="7937"/>
              </w:tabs>
              <w:jc w:val="center"/>
              <w:rPr>
                <w:iCs/>
                <w:szCs w:val="24"/>
              </w:rPr>
            </w:pPr>
            <w:r>
              <w:rPr>
                <w:iCs/>
                <w:szCs w:val="24"/>
              </w:rPr>
              <w:t>1,5.10</w:t>
            </w:r>
            <w:r>
              <w:rPr>
                <w:iCs/>
                <w:szCs w:val="24"/>
                <w:vertAlign w:val="superscript"/>
              </w:rPr>
              <w:t>-5</w:t>
            </w:r>
          </w:p>
        </w:tc>
        <w:tc>
          <w:tcPr>
            <w:tcW w:w="3399" w:type="dxa"/>
          </w:tcPr>
          <w:p w14:paraId="51ACF5E3" w14:textId="0DD11402" w:rsidR="007D23F0" w:rsidRDefault="007D23F0" w:rsidP="007D23F0">
            <w:pPr>
              <w:tabs>
                <w:tab w:val="left" w:pos="283"/>
                <w:tab w:val="left" w:pos="2835"/>
                <w:tab w:val="left" w:pos="5386"/>
                <w:tab w:val="left" w:pos="7937"/>
              </w:tabs>
              <w:jc w:val="center"/>
              <w:rPr>
                <w:iCs/>
                <w:szCs w:val="24"/>
              </w:rPr>
            </w:pPr>
            <w:r>
              <w:rPr>
                <w:iCs/>
                <w:szCs w:val="24"/>
              </w:rPr>
              <w:t>1,2</w:t>
            </w:r>
          </w:p>
        </w:tc>
      </w:tr>
    </w:tbl>
    <w:p w14:paraId="2C7BBC08" w14:textId="27F5FC91" w:rsidR="007D23F0" w:rsidRDefault="007D23F0" w:rsidP="007D23F0">
      <w:pPr>
        <w:tabs>
          <w:tab w:val="left" w:pos="283"/>
          <w:tab w:val="left" w:pos="2835"/>
          <w:tab w:val="left" w:pos="5386"/>
          <w:tab w:val="left" w:pos="7937"/>
        </w:tabs>
        <w:spacing w:after="0"/>
        <w:jc w:val="both"/>
        <w:rPr>
          <w:rFonts w:ascii="Times New Roman" w:hAnsi="Times New Roman" w:cs="Times New Roman"/>
          <w:iCs/>
          <w:sz w:val="24"/>
          <w:szCs w:val="24"/>
        </w:rPr>
      </w:pPr>
      <w:r>
        <w:rPr>
          <w:rFonts w:ascii="Times New Roman" w:hAnsi="Times New Roman" w:cs="Times New Roman"/>
          <w:iCs/>
          <w:sz w:val="24"/>
          <w:szCs w:val="24"/>
        </w:rPr>
        <w:t>Hãy nhận xét về khả năng phân li của carboxylic acid. Chúng là các acid mạnh hay yếu và có các phản ứng đặc trưng nào?</w:t>
      </w:r>
    </w:p>
    <w:p w14:paraId="68AB7071" w14:textId="77777777" w:rsidR="000563C8" w:rsidRPr="00045D6B" w:rsidRDefault="000563C8" w:rsidP="000563C8">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14059597" w14:textId="2D439EBC" w:rsidR="000563C8" w:rsidRDefault="007D23F0" w:rsidP="007D23F0">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Cs/>
          <w:iCs/>
          <w:sz w:val="24"/>
          <w:szCs w:val="24"/>
        </w:rPr>
        <w:lastRenderedPageBreak/>
        <w:t>Khả năng phân li của carboxylic acid rất yếu vì hằng số phân li rất nhỏ</w:t>
      </w:r>
    </w:p>
    <w:p w14:paraId="646CD0FC" w14:textId="34C7FDD4" w:rsidR="007D23F0" w:rsidRDefault="007D23F0" w:rsidP="007D23F0">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Cs/>
          <w:iCs/>
          <w:sz w:val="24"/>
          <w:szCs w:val="24"/>
        </w:rPr>
        <w:t>Như vậy, carboxylic acid là các acid yếu do hằng số phân li rất nhỏ và phần trăm phân li dưới 5% nếu xét dung dịch có nồng độ 0,1M</w:t>
      </w:r>
    </w:p>
    <w:p w14:paraId="6F671F1D" w14:textId="4DC38BD8" w:rsidR="007D23F0" w:rsidRPr="007D23F0" w:rsidRDefault="007D23F0" w:rsidP="007D23F0">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Cs/>
          <w:iCs/>
          <w:sz w:val="24"/>
          <w:szCs w:val="24"/>
        </w:rPr>
        <w:t>Phản ứng đặc trưng là có tính chất hóa học của 1 acid yếu và tham gia phản ứng este hóa với alcohol</w:t>
      </w:r>
    </w:p>
    <w:p w14:paraId="354882F8" w14:textId="2CA37CF4" w:rsidR="000563C8" w:rsidRDefault="000563C8" w:rsidP="000563C8">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5</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sidR="007D23F0">
        <w:rPr>
          <w:rFonts w:ascii="Times New Roman" w:hAnsi="Times New Roman" w:cs="Times New Roman"/>
          <w:iCs/>
          <w:sz w:val="24"/>
          <w:szCs w:val="24"/>
        </w:rPr>
        <w:t>Viết phương trình hóa học phản ứng giữa acetic acid với các chất sau:</w:t>
      </w:r>
    </w:p>
    <w:p w14:paraId="13279056" w14:textId="2343FFBB" w:rsidR="007D23F0" w:rsidRPr="007D23F0" w:rsidRDefault="007D23F0" w:rsidP="007D23F0">
      <w:pPr>
        <w:pStyle w:val="ListParagraph"/>
        <w:numPr>
          <w:ilvl w:val="0"/>
          <w:numId w:val="20"/>
        </w:numPr>
        <w:tabs>
          <w:tab w:val="left" w:pos="283"/>
          <w:tab w:val="left" w:pos="2835"/>
          <w:tab w:val="left" w:pos="5386"/>
          <w:tab w:val="left" w:pos="7937"/>
        </w:tabs>
        <w:spacing w:after="0"/>
        <w:rPr>
          <w:rFonts w:cs="Times New Roman"/>
          <w:iCs/>
          <w:sz w:val="24"/>
          <w:szCs w:val="24"/>
        </w:rPr>
      </w:pPr>
      <w:r>
        <w:rPr>
          <w:rFonts w:cs="Times New Roman"/>
          <w:iCs/>
          <w:sz w:val="24"/>
          <w:szCs w:val="24"/>
        </w:rPr>
        <w:t>Ca;                    b) Cu(OH)</w:t>
      </w:r>
      <w:r>
        <w:rPr>
          <w:rFonts w:cs="Times New Roman"/>
          <w:iCs/>
          <w:sz w:val="24"/>
          <w:szCs w:val="24"/>
          <w:vertAlign w:val="subscript"/>
        </w:rPr>
        <w:t>2</w:t>
      </w:r>
      <w:r>
        <w:rPr>
          <w:rFonts w:cs="Times New Roman"/>
          <w:iCs/>
          <w:sz w:val="24"/>
          <w:szCs w:val="24"/>
        </w:rPr>
        <w:t>;                  c) CaO;                        d) K</w:t>
      </w:r>
      <w:r>
        <w:rPr>
          <w:rFonts w:cs="Times New Roman"/>
          <w:iCs/>
          <w:sz w:val="24"/>
          <w:szCs w:val="24"/>
          <w:vertAlign w:val="subscript"/>
        </w:rPr>
        <w:t>2</w:t>
      </w:r>
      <w:r>
        <w:rPr>
          <w:rFonts w:cs="Times New Roman"/>
          <w:iCs/>
          <w:sz w:val="24"/>
          <w:szCs w:val="24"/>
        </w:rPr>
        <w:t>CO</w:t>
      </w:r>
      <w:r>
        <w:rPr>
          <w:rFonts w:cs="Times New Roman"/>
          <w:iCs/>
          <w:sz w:val="24"/>
          <w:szCs w:val="24"/>
          <w:vertAlign w:val="subscript"/>
        </w:rPr>
        <w:t>3</w:t>
      </w:r>
    </w:p>
    <w:p w14:paraId="39D53804" w14:textId="77777777" w:rsidR="000563C8" w:rsidRPr="00045D6B" w:rsidRDefault="000563C8" w:rsidP="000563C8">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43D2B5B7" w14:textId="6E4D9787" w:rsidR="000563C8" w:rsidRDefault="007D23F0" w:rsidP="007D23F0">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
          <w:iCs/>
          <w:sz w:val="24"/>
          <w:szCs w:val="24"/>
        </w:rPr>
        <w:t xml:space="preserve">a) </w:t>
      </w:r>
      <w:r>
        <w:rPr>
          <w:rFonts w:ascii="Times New Roman" w:hAnsi="Times New Roman" w:cs="Times New Roman"/>
          <w:bCs/>
          <w:iCs/>
          <w:sz w:val="24"/>
          <w:szCs w:val="24"/>
        </w:rPr>
        <w:t>2CH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 xml:space="preserve">COOH   +   Ca  </w:t>
      </w:r>
      <w:r>
        <w:rPr>
          <w:rFonts w:ascii="Times New Roman" w:hAnsi="Times New Roman" w:cs="Times New Roman"/>
          <w:bCs/>
          <w:iCs/>
          <w:sz w:val="24"/>
          <w:szCs w:val="24"/>
        </w:rPr>
        <w:sym w:font="Symbol" w:char="F0AE"/>
      </w:r>
      <w:r>
        <w:rPr>
          <w:rFonts w:ascii="Times New Roman" w:hAnsi="Times New Roman" w:cs="Times New Roman"/>
          <w:bCs/>
          <w:iCs/>
          <w:sz w:val="24"/>
          <w:szCs w:val="24"/>
        </w:rPr>
        <w:t xml:space="preserve">  (CH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COO)</w:t>
      </w:r>
      <w:r>
        <w:rPr>
          <w:rFonts w:ascii="Times New Roman" w:hAnsi="Times New Roman" w:cs="Times New Roman"/>
          <w:bCs/>
          <w:iCs/>
          <w:sz w:val="24"/>
          <w:szCs w:val="24"/>
          <w:vertAlign w:val="subscript"/>
        </w:rPr>
        <w:t>2</w:t>
      </w:r>
      <w:r>
        <w:rPr>
          <w:rFonts w:ascii="Times New Roman" w:hAnsi="Times New Roman" w:cs="Times New Roman"/>
          <w:bCs/>
          <w:iCs/>
          <w:sz w:val="24"/>
          <w:szCs w:val="24"/>
        </w:rPr>
        <w:t>Ca   +  H</w:t>
      </w:r>
      <w:r>
        <w:rPr>
          <w:rFonts w:ascii="Times New Roman" w:hAnsi="Times New Roman" w:cs="Times New Roman"/>
          <w:bCs/>
          <w:iCs/>
          <w:sz w:val="24"/>
          <w:szCs w:val="24"/>
          <w:vertAlign w:val="subscript"/>
        </w:rPr>
        <w:t>2</w:t>
      </w:r>
    </w:p>
    <w:p w14:paraId="2D30B36A" w14:textId="7B991125" w:rsidR="007D23F0" w:rsidRPr="007D23F0" w:rsidRDefault="007D23F0" w:rsidP="007D23F0">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
          <w:iCs/>
          <w:sz w:val="24"/>
          <w:szCs w:val="24"/>
        </w:rPr>
        <w:t xml:space="preserve">b) </w:t>
      </w:r>
      <w:r>
        <w:rPr>
          <w:rFonts w:ascii="Times New Roman" w:hAnsi="Times New Roman" w:cs="Times New Roman"/>
          <w:bCs/>
          <w:iCs/>
          <w:sz w:val="24"/>
          <w:szCs w:val="24"/>
        </w:rPr>
        <w:t>2CH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COOH   +   Cu(OH)</w:t>
      </w:r>
      <w:r>
        <w:rPr>
          <w:rFonts w:ascii="Times New Roman" w:hAnsi="Times New Roman" w:cs="Times New Roman"/>
          <w:bCs/>
          <w:iCs/>
          <w:sz w:val="24"/>
          <w:szCs w:val="24"/>
          <w:vertAlign w:val="subscript"/>
        </w:rPr>
        <w:t>2</w:t>
      </w:r>
      <w:r>
        <w:rPr>
          <w:rFonts w:ascii="Times New Roman" w:hAnsi="Times New Roman" w:cs="Times New Roman"/>
          <w:bCs/>
          <w:iCs/>
          <w:sz w:val="24"/>
          <w:szCs w:val="24"/>
        </w:rPr>
        <w:t xml:space="preserve">  </w:t>
      </w:r>
      <w:r>
        <w:rPr>
          <w:rFonts w:ascii="Times New Roman" w:hAnsi="Times New Roman" w:cs="Times New Roman"/>
          <w:bCs/>
          <w:iCs/>
          <w:sz w:val="24"/>
          <w:szCs w:val="24"/>
        </w:rPr>
        <w:sym w:font="Symbol" w:char="F0AE"/>
      </w:r>
      <w:r>
        <w:rPr>
          <w:rFonts w:ascii="Times New Roman" w:hAnsi="Times New Roman" w:cs="Times New Roman"/>
          <w:bCs/>
          <w:iCs/>
          <w:sz w:val="24"/>
          <w:szCs w:val="24"/>
        </w:rPr>
        <w:t xml:space="preserve">  (CH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COO)</w:t>
      </w:r>
      <w:r>
        <w:rPr>
          <w:rFonts w:ascii="Times New Roman" w:hAnsi="Times New Roman" w:cs="Times New Roman"/>
          <w:bCs/>
          <w:iCs/>
          <w:sz w:val="24"/>
          <w:szCs w:val="24"/>
          <w:vertAlign w:val="subscript"/>
        </w:rPr>
        <w:t>2</w:t>
      </w:r>
      <w:r>
        <w:rPr>
          <w:rFonts w:ascii="Times New Roman" w:hAnsi="Times New Roman" w:cs="Times New Roman"/>
          <w:bCs/>
          <w:iCs/>
          <w:sz w:val="24"/>
          <w:szCs w:val="24"/>
        </w:rPr>
        <w:t>Cu   +  2H</w:t>
      </w:r>
      <w:r>
        <w:rPr>
          <w:rFonts w:ascii="Times New Roman" w:hAnsi="Times New Roman" w:cs="Times New Roman"/>
          <w:bCs/>
          <w:iCs/>
          <w:sz w:val="24"/>
          <w:szCs w:val="24"/>
          <w:vertAlign w:val="subscript"/>
        </w:rPr>
        <w:t>2</w:t>
      </w:r>
      <w:r>
        <w:rPr>
          <w:rFonts w:ascii="Times New Roman" w:hAnsi="Times New Roman" w:cs="Times New Roman"/>
          <w:bCs/>
          <w:iCs/>
          <w:sz w:val="24"/>
          <w:szCs w:val="24"/>
        </w:rPr>
        <w:t>O</w:t>
      </w:r>
    </w:p>
    <w:p w14:paraId="405FBBEE" w14:textId="3A33BFB0" w:rsidR="007D23F0" w:rsidRPr="007D23F0" w:rsidRDefault="007D23F0" w:rsidP="007D23F0">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
          <w:iCs/>
          <w:sz w:val="24"/>
          <w:szCs w:val="24"/>
        </w:rPr>
        <w:t xml:space="preserve">c) </w:t>
      </w:r>
      <w:r>
        <w:rPr>
          <w:rFonts w:ascii="Times New Roman" w:hAnsi="Times New Roman" w:cs="Times New Roman"/>
          <w:bCs/>
          <w:iCs/>
          <w:sz w:val="24"/>
          <w:szCs w:val="24"/>
        </w:rPr>
        <w:t>2CH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 xml:space="preserve">COOH   +   CaO  </w:t>
      </w:r>
      <w:r>
        <w:rPr>
          <w:rFonts w:ascii="Times New Roman" w:hAnsi="Times New Roman" w:cs="Times New Roman"/>
          <w:bCs/>
          <w:iCs/>
          <w:sz w:val="24"/>
          <w:szCs w:val="24"/>
        </w:rPr>
        <w:sym w:font="Symbol" w:char="F0AE"/>
      </w:r>
      <w:r>
        <w:rPr>
          <w:rFonts w:ascii="Times New Roman" w:hAnsi="Times New Roman" w:cs="Times New Roman"/>
          <w:bCs/>
          <w:iCs/>
          <w:sz w:val="24"/>
          <w:szCs w:val="24"/>
        </w:rPr>
        <w:t xml:space="preserve">  (CH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COO)</w:t>
      </w:r>
      <w:r>
        <w:rPr>
          <w:rFonts w:ascii="Times New Roman" w:hAnsi="Times New Roman" w:cs="Times New Roman"/>
          <w:bCs/>
          <w:iCs/>
          <w:sz w:val="24"/>
          <w:szCs w:val="24"/>
          <w:vertAlign w:val="subscript"/>
        </w:rPr>
        <w:t>2</w:t>
      </w:r>
      <w:r>
        <w:rPr>
          <w:rFonts w:ascii="Times New Roman" w:hAnsi="Times New Roman" w:cs="Times New Roman"/>
          <w:bCs/>
          <w:iCs/>
          <w:sz w:val="24"/>
          <w:szCs w:val="24"/>
        </w:rPr>
        <w:t>Ca   +  H</w:t>
      </w:r>
      <w:r>
        <w:rPr>
          <w:rFonts w:ascii="Times New Roman" w:hAnsi="Times New Roman" w:cs="Times New Roman"/>
          <w:bCs/>
          <w:iCs/>
          <w:sz w:val="24"/>
          <w:szCs w:val="24"/>
          <w:vertAlign w:val="subscript"/>
        </w:rPr>
        <w:t>2</w:t>
      </w:r>
      <w:r>
        <w:rPr>
          <w:rFonts w:ascii="Times New Roman" w:hAnsi="Times New Roman" w:cs="Times New Roman"/>
          <w:bCs/>
          <w:iCs/>
          <w:sz w:val="24"/>
          <w:szCs w:val="24"/>
        </w:rPr>
        <w:t>O</w:t>
      </w:r>
    </w:p>
    <w:p w14:paraId="33B96BCF" w14:textId="7C2D1F40" w:rsidR="007D23F0" w:rsidRPr="007D23F0" w:rsidRDefault="007D23F0" w:rsidP="007D23F0">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Pr>
          <w:rFonts w:ascii="Times New Roman" w:hAnsi="Times New Roman" w:cs="Times New Roman"/>
          <w:b/>
          <w:iCs/>
          <w:sz w:val="24"/>
          <w:szCs w:val="24"/>
        </w:rPr>
        <w:t xml:space="preserve">d) </w:t>
      </w:r>
      <w:r>
        <w:rPr>
          <w:rFonts w:ascii="Times New Roman" w:hAnsi="Times New Roman" w:cs="Times New Roman"/>
          <w:bCs/>
          <w:iCs/>
          <w:sz w:val="24"/>
          <w:szCs w:val="24"/>
        </w:rPr>
        <w:t>2CH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COOH   +   K</w:t>
      </w:r>
      <w:r>
        <w:rPr>
          <w:rFonts w:ascii="Times New Roman" w:hAnsi="Times New Roman" w:cs="Times New Roman"/>
          <w:bCs/>
          <w:iCs/>
          <w:sz w:val="24"/>
          <w:szCs w:val="24"/>
          <w:vertAlign w:val="subscript"/>
        </w:rPr>
        <w:t>2</w:t>
      </w:r>
      <w:r>
        <w:rPr>
          <w:rFonts w:ascii="Times New Roman" w:hAnsi="Times New Roman" w:cs="Times New Roman"/>
          <w:bCs/>
          <w:iCs/>
          <w:sz w:val="24"/>
          <w:szCs w:val="24"/>
        </w:rPr>
        <w:t>CO</w:t>
      </w:r>
      <w:r>
        <w:rPr>
          <w:rFonts w:ascii="Times New Roman" w:hAnsi="Times New Roman" w:cs="Times New Roman"/>
          <w:bCs/>
          <w:iCs/>
          <w:sz w:val="24"/>
          <w:szCs w:val="24"/>
          <w:vertAlign w:val="subscript"/>
        </w:rPr>
        <w:t>3</w:t>
      </w:r>
      <w:r>
        <w:rPr>
          <w:rFonts w:ascii="Times New Roman" w:hAnsi="Times New Roman" w:cs="Times New Roman"/>
          <w:bCs/>
          <w:iCs/>
          <w:sz w:val="24"/>
          <w:szCs w:val="24"/>
        </w:rPr>
        <w:t xml:space="preserve">  </w:t>
      </w:r>
      <w:r>
        <w:rPr>
          <w:rFonts w:ascii="Times New Roman" w:hAnsi="Times New Roman" w:cs="Times New Roman"/>
          <w:bCs/>
          <w:iCs/>
          <w:sz w:val="24"/>
          <w:szCs w:val="24"/>
        </w:rPr>
        <w:sym w:font="Symbol" w:char="F0AE"/>
      </w:r>
      <w:r>
        <w:rPr>
          <w:rFonts w:ascii="Times New Roman" w:hAnsi="Times New Roman" w:cs="Times New Roman"/>
          <w:bCs/>
          <w:iCs/>
          <w:sz w:val="24"/>
          <w:szCs w:val="24"/>
        </w:rPr>
        <w:t xml:space="preserve">  2CH</w:t>
      </w:r>
      <w:r>
        <w:rPr>
          <w:rFonts w:ascii="Times New Roman" w:hAnsi="Times New Roman" w:cs="Times New Roman"/>
          <w:bCs/>
          <w:iCs/>
          <w:sz w:val="24"/>
          <w:szCs w:val="24"/>
          <w:vertAlign w:val="subscript"/>
        </w:rPr>
        <w:t>3</w:t>
      </w:r>
      <w:r>
        <w:rPr>
          <w:rFonts w:ascii="Times New Roman" w:hAnsi="Times New Roman" w:cs="Times New Roman"/>
          <w:bCs/>
          <w:iCs/>
          <w:sz w:val="24"/>
          <w:szCs w:val="24"/>
        </w:rPr>
        <w:t>COOK   +  CO</w:t>
      </w:r>
      <w:r>
        <w:rPr>
          <w:rFonts w:ascii="Times New Roman" w:hAnsi="Times New Roman" w:cs="Times New Roman"/>
          <w:bCs/>
          <w:iCs/>
          <w:sz w:val="24"/>
          <w:szCs w:val="24"/>
          <w:vertAlign w:val="subscript"/>
        </w:rPr>
        <w:t>2</w:t>
      </w:r>
      <w:r>
        <w:rPr>
          <w:rFonts w:ascii="Times New Roman" w:hAnsi="Times New Roman" w:cs="Times New Roman"/>
          <w:bCs/>
          <w:iCs/>
          <w:sz w:val="24"/>
          <w:szCs w:val="24"/>
        </w:rPr>
        <w:t xml:space="preserve">  +  H</w:t>
      </w:r>
      <w:r>
        <w:rPr>
          <w:rFonts w:ascii="Times New Roman" w:hAnsi="Times New Roman" w:cs="Times New Roman"/>
          <w:bCs/>
          <w:iCs/>
          <w:sz w:val="24"/>
          <w:szCs w:val="24"/>
          <w:vertAlign w:val="subscript"/>
        </w:rPr>
        <w:t>2</w:t>
      </w:r>
      <w:r>
        <w:rPr>
          <w:rFonts w:ascii="Times New Roman" w:hAnsi="Times New Roman" w:cs="Times New Roman"/>
          <w:bCs/>
          <w:iCs/>
          <w:sz w:val="24"/>
          <w:szCs w:val="24"/>
        </w:rPr>
        <w:t>O</w:t>
      </w:r>
    </w:p>
    <w:p w14:paraId="3DCAB9DA" w14:textId="6A14C6BE" w:rsidR="000563C8" w:rsidRDefault="000563C8" w:rsidP="000563C8">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6</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p>
    <w:p w14:paraId="7BB0ECB4" w14:textId="0CBDCE97" w:rsidR="007D23F0" w:rsidRDefault="007D23F0" w:rsidP="007D23F0">
      <w:pPr>
        <w:pStyle w:val="ListParagraph"/>
        <w:numPr>
          <w:ilvl w:val="0"/>
          <w:numId w:val="21"/>
        </w:numPr>
        <w:tabs>
          <w:tab w:val="left" w:pos="283"/>
          <w:tab w:val="left" w:pos="2835"/>
          <w:tab w:val="left" w:pos="5386"/>
          <w:tab w:val="left" w:pos="7937"/>
        </w:tabs>
        <w:spacing w:after="0"/>
        <w:rPr>
          <w:rFonts w:cs="Times New Roman"/>
          <w:iCs/>
          <w:sz w:val="24"/>
          <w:szCs w:val="24"/>
        </w:rPr>
      </w:pPr>
      <w:r>
        <w:rPr>
          <w:rFonts w:cs="Times New Roman"/>
          <w:iCs/>
          <w:sz w:val="24"/>
          <w:szCs w:val="24"/>
        </w:rPr>
        <w:t>Khi có cặn màu trắng (thành phần chính là CaCO</w:t>
      </w:r>
      <w:r>
        <w:rPr>
          <w:rFonts w:cs="Times New Roman"/>
          <w:iCs/>
          <w:sz w:val="24"/>
          <w:szCs w:val="24"/>
          <w:vertAlign w:val="subscript"/>
        </w:rPr>
        <w:t>3</w:t>
      </w:r>
      <w:r>
        <w:rPr>
          <w:rFonts w:cs="Times New Roman"/>
          <w:iCs/>
          <w:sz w:val="24"/>
          <w:szCs w:val="24"/>
        </w:rPr>
        <w:t>) bám ở đáy ấm đun nước, vòi nước, thiết bị vệ sinh … có thể dùng giấm để loại bỏ các vết cặn này. Hãy giải thích</w:t>
      </w:r>
    </w:p>
    <w:p w14:paraId="08F13726" w14:textId="70A2A952" w:rsidR="007D23F0" w:rsidRPr="007D23F0" w:rsidRDefault="007D23F0" w:rsidP="007D23F0">
      <w:pPr>
        <w:pStyle w:val="ListParagraph"/>
        <w:numPr>
          <w:ilvl w:val="0"/>
          <w:numId w:val="21"/>
        </w:numPr>
        <w:tabs>
          <w:tab w:val="left" w:pos="283"/>
          <w:tab w:val="left" w:pos="2835"/>
          <w:tab w:val="left" w:pos="5386"/>
          <w:tab w:val="left" w:pos="7937"/>
        </w:tabs>
        <w:spacing w:after="0"/>
        <w:rPr>
          <w:rFonts w:cs="Times New Roman"/>
          <w:iCs/>
          <w:sz w:val="24"/>
          <w:szCs w:val="24"/>
        </w:rPr>
      </w:pPr>
      <w:r>
        <w:rPr>
          <w:rFonts w:cs="Times New Roman"/>
          <w:iCs/>
          <w:sz w:val="24"/>
          <w:szCs w:val="24"/>
        </w:rPr>
        <w:t>Các đồ dùng bằng đồng sau một thời gian</w:t>
      </w:r>
      <w:r w:rsidR="001E05A8">
        <w:rPr>
          <w:rFonts w:cs="Times New Roman"/>
          <w:iCs/>
          <w:sz w:val="24"/>
          <w:szCs w:val="24"/>
        </w:rPr>
        <w:t xml:space="preserve"> để trong không khí thường bị xỉn màu, dùng khăn tẩm một ít giấm rồi lau các đồ vật này, chúng sáng bóng trở lại. Hãy giải thích</w:t>
      </w:r>
    </w:p>
    <w:p w14:paraId="2548C068" w14:textId="77777777" w:rsidR="000563C8" w:rsidRDefault="000563C8" w:rsidP="000563C8">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645F6BA5" w14:textId="201D206E" w:rsidR="000563C8" w:rsidRDefault="001E05A8" w:rsidP="001E05A8">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b/>
          <w:bCs/>
          <w:iCs/>
          <w:sz w:val="24"/>
          <w:szCs w:val="24"/>
        </w:rPr>
        <w:t xml:space="preserve">a) </w:t>
      </w:r>
      <w:r>
        <w:rPr>
          <w:rFonts w:ascii="Times New Roman" w:hAnsi="Times New Roman" w:cs="Times New Roman"/>
          <w:iCs/>
          <w:sz w:val="24"/>
          <w:szCs w:val="24"/>
        </w:rPr>
        <w:t>Khi cho giấm ăn vào đáy ấm thì giấm ăn đã hòa tan CaCO</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 ở đáy ấm nên loại bỏ được các vết cặn này</w:t>
      </w:r>
    </w:p>
    <w:p w14:paraId="613B4CD7" w14:textId="481099CC" w:rsidR="001E05A8" w:rsidRDefault="001E05A8" w:rsidP="001E05A8">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 xml:space="preserve">    2CH</w:t>
      </w:r>
      <w:r>
        <w:rPr>
          <w:rFonts w:ascii="Times New Roman" w:hAnsi="Times New Roman" w:cs="Times New Roman"/>
          <w:iCs/>
          <w:sz w:val="24"/>
          <w:szCs w:val="24"/>
          <w:vertAlign w:val="subscript"/>
        </w:rPr>
        <w:t>3</w:t>
      </w:r>
      <w:r>
        <w:rPr>
          <w:rFonts w:ascii="Times New Roman" w:hAnsi="Times New Roman" w:cs="Times New Roman"/>
          <w:iCs/>
          <w:sz w:val="24"/>
          <w:szCs w:val="24"/>
        </w:rPr>
        <w:t>COOH  +  CaCO</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  </w:t>
      </w:r>
      <w:r>
        <w:rPr>
          <w:rFonts w:ascii="Times New Roman" w:hAnsi="Times New Roman" w:cs="Times New Roman"/>
          <w:iCs/>
          <w:sz w:val="24"/>
          <w:szCs w:val="24"/>
        </w:rPr>
        <w:sym w:font="Symbol" w:char="F0AE"/>
      </w:r>
      <w:r>
        <w:rPr>
          <w:rFonts w:ascii="Times New Roman" w:hAnsi="Times New Roman" w:cs="Times New Roman"/>
          <w:iCs/>
          <w:sz w:val="24"/>
          <w:szCs w:val="24"/>
        </w:rPr>
        <w:t xml:space="preserve">  (CH</w:t>
      </w:r>
      <w:r>
        <w:rPr>
          <w:rFonts w:ascii="Times New Roman" w:hAnsi="Times New Roman" w:cs="Times New Roman"/>
          <w:iCs/>
          <w:sz w:val="24"/>
          <w:szCs w:val="24"/>
          <w:vertAlign w:val="subscript"/>
        </w:rPr>
        <w:t>3</w:t>
      </w:r>
      <w:r>
        <w:rPr>
          <w:rFonts w:ascii="Times New Roman" w:hAnsi="Times New Roman" w:cs="Times New Roman"/>
          <w:iCs/>
          <w:sz w:val="24"/>
          <w:szCs w:val="24"/>
        </w:rPr>
        <w:t>COO)</w:t>
      </w:r>
      <w:r>
        <w:rPr>
          <w:rFonts w:ascii="Times New Roman" w:hAnsi="Times New Roman" w:cs="Times New Roman"/>
          <w:iCs/>
          <w:sz w:val="24"/>
          <w:szCs w:val="24"/>
          <w:vertAlign w:val="subscript"/>
        </w:rPr>
        <w:t>2</w:t>
      </w:r>
      <w:r>
        <w:rPr>
          <w:rFonts w:ascii="Times New Roman" w:hAnsi="Times New Roman" w:cs="Times New Roman"/>
          <w:iCs/>
          <w:sz w:val="24"/>
          <w:szCs w:val="24"/>
        </w:rPr>
        <w:t>Ca   +  CO</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H</w:t>
      </w:r>
      <w:r>
        <w:rPr>
          <w:rFonts w:ascii="Times New Roman" w:hAnsi="Times New Roman" w:cs="Times New Roman"/>
          <w:iCs/>
          <w:sz w:val="24"/>
          <w:szCs w:val="24"/>
          <w:vertAlign w:val="subscript"/>
        </w:rPr>
        <w:t>2</w:t>
      </w:r>
      <w:r>
        <w:rPr>
          <w:rFonts w:ascii="Times New Roman" w:hAnsi="Times New Roman" w:cs="Times New Roman"/>
          <w:iCs/>
          <w:sz w:val="24"/>
          <w:szCs w:val="24"/>
        </w:rPr>
        <w:t>O</w:t>
      </w:r>
    </w:p>
    <w:p w14:paraId="69FE4EA0" w14:textId="212BA37E" w:rsidR="001E05A8" w:rsidRDefault="001E05A8" w:rsidP="001E05A8">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b) Đồ dùng bằng đồng bị xỉn màu là do:  2Cu  +  O</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w:t>
      </w:r>
      <w:r>
        <w:rPr>
          <w:rFonts w:ascii="Times New Roman" w:hAnsi="Times New Roman" w:cs="Times New Roman"/>
          <w:iCs/>
          <w:sz w:val="24"/>
          <w:szCs w:val="24"/>
        </w:rPr>
        <w:sym w:font="Symbol" w:char="F0AE"/>
      </w:r>
      <w:r>
        <w:rPr>
          <w:rFonts w:ascii="Times New Roman" w:hAnsi="Times New Roman" w:cs="Times New Roman"/>
          <w:iCs/>
          <w:sz w:val="24"/>
          <w:szCs w:val="24"/>
        </w:rPr>
        <w:t xml:space="preserve">  2CuO</w:t>
      </w:r>
    </w:p>
    <w:p w14:paraId="0A43CB81" w14:textId="455168DF" w:rsidR="001E05A8" w:rsidRDefault="001E05A8" w:rsidP="001E05A8">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 xml:space="preserve">   Khi lau bằng giấm thì giấm đã hòa tan CuO trên bề mặt làm cho đồ dùng sáng bóng trở lại</w:t>
      </w:r>
    </w:p>
    <w:p w14:paraId="77F7B6AA" w14:textId="3E5AE0DD" w:rsidR="001E05A8" w:rsidRPr="001E05A8" w:rsidRDefault="001E05A8" w:rsidP="001E05A8">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 xml:space="preserve">   2CH</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COOH  +  CuO  </w:t>
      </w:r>
      <w:r>
        <w:rPr>
          <w:rFonts w:ascii="Times New Roman" w:hAnsi="Times New Roman" w:cs="Times New Roman"/>
          <w:iCs/>
          <w:sz w:val="24"/>
          <w:szCs w:val="24"/>
        </w:rPr>
        <w:sym w:font="Symbol" w:char="F0AE"/>
      </w:r>
      <w:r>
        <w:rPr>
          <w:rFonts w:ascii="Times New Roman" w:hAnsi="Times New Roman" w:cs="Times New Roman"/>
          <w:iCs/>
          <w:sz w:val="24"/>
          <w:szCs w:val="24"/>
        </w:rPr>
        <w:t xml:space="preserve">  (CH</w:t>
      </w:r>
      <w:r>
        <w:rPr>
          <w:rFonts w:ascii="Times New Roman" w:hAnsi="Times New Roman" w:cs="Times New Roman"/>
          <w:iCs/>
          <w:sz w:val="24"/>
          <w:szCs w:val="24"/>
          <w:vertAlign w:val="subscript"/>
        </w:rPr>
        <w:t>3</w:t>
      </w:r>
      <w:r>
        <w:rPr>
          <w:rFonts w:ascii="Times New Roman" w:hAnsi="Times New Roman" w:cs="Times New Roman"/>
          <w:iCs/>
          <w:sz w:val="24"/>
          <w:szCs w:val="24"/>
        </w:rPr>
        <w:t>COO)</w:t>
      </w:r>
      <w:r>
        <w:rPr>
          <w:rFonts w:ascii="Times New Roman" w:hAnsi="Times New Roman" w:cs="Times New Roman"/>
          <w:iCs/>
          <w:sz w:val="24"/>
          <w:szCs w:val="24"/>
          <w:vertAlign w:val="subscript"/>
        </w:rPr>
        <w:t>2</w:t>
      </w:r>
      <w:r>
        <w:rPr>
          <w:rFonts w:ascii="Times New Roman" w:hAnsi="Times New Roman" w:cs="Times New Roman"/>
          <w:iCs/>
          <w:sz w:val="24"/>
          <w:szCs w:val="24"/>
        </w:rPr>
        <w:t>Cu   +   H</w:t>
      </w:r>
      <w:r>
        <w:rPr>
          <w:rFonts w:ascii="Times New Roman" w:hAnsi="Times New Roman" w:cs="Times New Roman"/>
          <w:iCs/>
          <w:sz w:val="24"/>
          <w:szCs w:val="24"/>
          <w:vertAlign w:val="subscript"/>
        </w:rPr>
        <w:t>2</w:t>
      </w:r>
      <w:r>
        <w:rPr>
          <w:rFonts w:ascii="Times New Roman" w:hAnsi="Times New Roman" w:cs="Times New Roman"/>
          <w:iCs/>
          <w:sz w:val="24"/>
          <w:szCs w:val="24"/>
        </w:rPr>
        <w:t>O</w:t>
      </w:r>
    </w:p>
    <w:p w14:paraId="249B1127" w14:textId="77777777" w:rsidR="000563C8" w:rsidRPr="00045D6B" w:rsidRDefault="000563C8" w:rsidP="000563C8">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p>
    <w:p w14:paraId="6BEDD62A" w14:textId="56057F10" w:rsidR="000563C8" w:rsidRDefault="000563C8" w:rsidP="000563C8">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7</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sidR="001E05A8">
        <w:rPr>
          <w:rFonts w:ascii="Times New Roman" w:hAnsi="Times New Roman" w:cs="Times New Roman"/>
          <w:iCs/>
          <w:sz w:val="24"/>
          <w:szCs w:val="24"/>
        </w:rPr>
        <w:t>Nghiên cứu phản ứng ester hóa – điều chế ethyl acetate</w:t>
      </w:r>
    </w:p>
    <w:p w14:paraId="0E3CE569" w14:textId="506ECCE7" w:rsidR="001E05A8" w:rsidRDefault="001E05A8" w:rsidP="000563C8">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Điều chế ethyl acetate trong phòng thí nghiệm được tiến hành như sau:</w:t>
      </w:r>
    </w:p>
    <w:p w14:paraId="2F6A1100" w14:textId="75C9C4ED" w:rsidR="001E05A8" w:rsidRDefault="001E05A8" w:rsidP="001E05A8">
      <w:pPr>
        <w:pStyle w:val="ListParagraph"/>
        <w:numPr>
          <w:ilvl w:val="0"/>
          <w:numId w:val="22"/>
        </w:numPr>
        <w:tabs>
          <w:tab w:val="left" w:pos="283"/>
          <w:tab w:val="left" w:pos="2835"/>
          <w:tab w:val="left" w:pos="5386"/>
          <w:tab w:val="left" w:pos="7937"/>
        </w:tabs>
        <w:spacing w:after="0"/>
        <w:rPr>
          <w:rFonts w:cs="Times New Roman"/>
          <w:iCs/>
          <w:sz w:val="24"/>
          <w:szCs w:val="24"/>
        </w:rPr>
      </w:pPr>
      <w:r>
        <w:rPr>
          <w:rFonts w:cs="Times New Roman"/>
          <w:iCs/>
          <w:sz w:val="24"/>
          <w:szCs w:val="24"/>
        </w:rPr>
        <w:t>Cho khoảng 2 ml ethanol và 2 ml acetic acid tuyệt đối vào ống nghiệm, lắc đều hỗn hợp</w:t>
      </w:r>
    </w:p>
    <w:p w14:paraId="5D860719" w14:textId="61DCC071" w:rsidR="001E05A8" w:rsidRDefault="001E05A8" w:rsidP="001E05A8">
      <w:pPr>
        <w:pStyle w:val="ListParagraph"/>
        <w:numPr>
          <w:ilvl w:val="0"/>
          <w:numId w:val="22"/>
        </w:numPr>
        <w:tabs>
          <w:tab w:val="left" w:pos="283"/>
          <w:tab w:val="left" w:pos="2835"/>
          <w:tab w:val="left" w:pos="5386"/>
          <w:tab w:val="left" w:pos="7937"/>
        </w:tabs>
        <w:spacing w:after="0"/>
        <w:rPr>
          <w:rFonts w:cs="Times New Roman"/>
          <w:iCs/>
          <w:sz w:val="24"/>
          <w:szCs w:val="24"/>
        </w:rPr>
      </w:pPr>
      <w:r>
        <w:rPr>
          <w:rFonts w:cs="Times New Roman"/>
          <w:iCs/>
          <w:sz w:val="24"/>
          <w:szCs w:val="24"/>
        </w:rPr>
        <w:t>Thêm khoảng 1 ml dung dịch H</w:t>
      </w:r>
      <w:r>
        <w:rPr>
          <w:rFonts w:cs="Times New Roman"/>
          <w:iCs/>
          <w:sz w:val="24"/>
          <w:szCs w:val="24"/>
          <w:vertAlign w:val="subscript"/>
        </w:rPr>
        <w:t>2</w:t>
      </w:r>
      <w:r>
        <w:rPr>
          <w:rFonts w:cs="Times New Roman"/>
          <w:iCs/>
          <w:sz w:val="24"/>
          <w:szCs w:val="24"/>
        </w:rPr>
        <w:t>SO</w:t>
      </w:r>
      <w:r>
        <w:rPr>
          <w:rFonts w:cs="Times New Roman"/>
          <w:iCs/>
          <w:sz w:val="24"/>
          <w:szCs w:val="24"/>
          <w:vertAlign w:val="subscript"/>
        </w:rPr>
        <w:t>4</w:t>
      </w:r>
      <w:r>
        <w:rPr>
          <w:rFonts w:cs="Times New Roman"/>
          <w:iCs/>
          <w:sz w:val="24"/>
          <w:szCs w:val="24"/>
        </w:rPr>
        <w:t xml:space="preserve"> đặc, lắc nhẹ để các chất trộn đều với nhau.</w:t>
      </w:r>
    </w:p>
    <w:p w14:paraId="74D115CF" w14:textId="713B466F" w:rsidR="001E05A8" w:rsidRDefault="001E05A8" w:rsidP="001E05A8">
      <w:pPr>
        <w:pStyle w:val="ListParagraph"/>
        <w:numPr>
          <w:ilvl w:val="0"/>
          <w:numId w:val="22"/>
        </w:numPr>
        <w:tabs>
          <w:tab w:val="left" w:pos="283"/>
          <w:tab w:val="left" w:pos="2835"/>
          <w:tab w:val="left" w:pos="5386"/>
          <w:tab w:val="left" w:pos="7937"/>
        </w:tabs>
        <w:spacing w:after="0"/>
        <w:rPr>
          <w:rFonts w:cs="Times New Roman"/>
          <w:iCs/>
          <w:sz w:val="24"/>
          <w:szCs w:val="24"/>
        </w:rPr>
      </w:pPr>
      <w:r>
        <w:rPr>
          <w:rFonts w:cs="Times New Roman"/>
          <w:iCs/>
          <w:sz w:val="24"/>
          <w:szCs w:val="24"/>
        </w:rPr>
        <w:t>Kẹp ống nghiệm vào kẹp gỗ rồi đặt ống nghiệm vào cốc nước nóng (khoảng 60</w:t>
      </w:r>
      <w:r>
        <w:rPr>
          <w:rFonts w:cs="Times New Roman"/>
          <w:iCs/>
          <w:sz w:val="24"/>
          <w:szCs w:val="24"/>
          <w:vertAlign w:val="superscript"/>
        </w:rPr>
        <w:t>0</w:t>
      </w:r>
      <w:r>
        <w:rPr>
          <w:rFonts w:cs="Times New Roman"/>
          <w:iCs/>
          <w:sz w:val="24"/>
          <w:szCs w:val="24"/>
        </w:rPr>
        <w:t>C – 70</w:t>
      </w:r>
      <w:r>
        <w:rPr>
          <w:rFonts w:cs="Times New Roman"/>
          <w:iCs/>
          <w:sz w:val="24"/>
          <w:szCs w:val="24"/>
          <w:vertAlign w:val="superscript"/>
        </w:rPr>
        <w:t>0</w:t>
      </w:r>
      <w:r>
        <w:rPr>
          <w:rFonts w:cs="Times New Roman"/>
          <w:iCs/>
          <w:sz w:val="24"/>
          <w:szCs w:val="24"/>
        </w:rPr>
        <w:t>C) trong khoảng 5 phút, thỉnh thoảng lắc đều hỗn hợp. Sau đó lấy ống nghiệm ra khỏi cốc nước nóng, để nguội hỗn hợp rồi rót sang ống nghiệm khác chứa 5 ml dung dịch muối ăn bão hòa.</w:t>
      </w:r>
    </w:p>
    <w:p w14:paraId="3DBEAD16" w14:textId="6AA76800" w:rsidR="001E05A8" w:rsidRDefault="001E05A8" w:rsidP="001E05A8">
      <w:pPr>
        <w:tabs>
          <w:tab w:val="left" w:pos="283"/>
          <w:tab w:val="left" w:pos="2835"/>
          <w:tab w:val="left" w:pos="5386"/>
          <w:tab w:val="left" w:pos="7937"/>
        </w:tabs>
        <w:spacing w:after="0"/>
        <w:rPr>
          <w:rFonts w:cs="Times New Roman"/>
          <w:iCs/>
          <w:sz w:val="24"/>
          <w:szCs w:val="24"/>
        </w:rPr>
      </w:pPr>
      <w:r>
        <w:rPr>
          <w:rFonts w:cs="Times New Roman"/>
          <w:iCs/>
          <w:sz w:val="24"/>
          <w:szCs w:val="24"/>
        </w:rPr>
        <w:t>Thực hiện yêu cầu:</w:t>
      </w:r>
    </w:p>
    <w:p w14:paraId="45323C2C" w14:textId="068F86E0" w:rsidR="001E05A8" w:rsidRDefault="001E05A8" w:rsidP="001E05A8">
      <w:pPr>
        <w:pStyle w:val="ListParagraph"/>
        <w:numPr>
          <w:ilvl w:val="0"/>
          <w:numId w:val="23"/>
        </w:numPr>
        <w:tabs>
          <w:tab w:val="left" w:pos="283"/>
          <w:tab w:val="left" w:pos="2835"/>
          <w:tab w:val="left" w:pos="5386"/>
          <w:tab w:val="left" w:pos="7937"/>
        </w:tabs>
        <w:spacing w:after="0"/>
        <w:rPr>
          <w:rFonts w:cs="Times New Roman"/>
          <w:iCs/>
          <w:sz w:val="24"/>
          <w:szCs w:val="24"/>
        </w:rPr>
      </w:pPr>
      <w:r>
        <w:rPr>
          <w:rFonts w:cs="Times New Roman"/>
          <w:iCs/>
          <w:sz w:val="24"/>
          <w:szCs w:val="24"/>
        </w:rPr>
        <w:t>Mô tả hiện tượng, viết phương trình của phản ứng ester hóa xảy ra trong thí nghiệm trên.</w:t>
      </w:r>
    </w:p>
    <w:p w14:paraId="6E0BD9E0" w14:textId="77D40853" w:rsidR="001E05A8" w:rsidRPr="001E05A8" w:rsidRDefault="001E05A8" w:rsidP="001E05A8">
      <w:pPr>
        <w:pStyle w:val="ListParagraph"/>
        <w:numPr>
          <w:ilvl w:val="0"/>
          <w:numId w:val="23"/>
        </w:numPr>
        <w:tabs>
          <w:tab w:val="left" w:pos="283"/>
          <w:tab w:val="left" w:pos="2835"/>
          <w:tab w:val="left" w:pos="5386"/>
          <w:tab w:val="left" w:pos="7937"/>
        </w:tabs>
        <w:spacing w:after="0"/>
        <w:rPr>
          <w:rFonts w:cs="Times New Roman"/>
          <w:iCs/>
          <w:sz w:val="24"/>
          <w:szCs w:val="24"/>
        </w:rPr>
      </w:pPr>
      <w:r>
        <w:rPr>
          <w:rFonts w:cs="Times New Roman"/>
          <w:iCs/>
          <w:sz w:val="24"/>
          <w:szCs w:val="24"/>
        </w:rPr>
        <w:t>Vai trò của sulfuric acid trong thí nghiệm trên là gì?</w:t>
      </w:r>
    </w:p>
    <w:p w14:paraId="1E3DF0A9" w14:textId="77777777" w:rsidR="000563C8" w:rsidRDefault="000563C8" w:rsidP="000563C8">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502F7A41" w14:textId="03B612EF" w:rsidR="001E05A8" w:rsidRPr="001E05A8" w:rsidRDefault="001E05A8" w:rsidP="001E05A8">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1E05A8">
        <w:rPr>
          <w:rFonts w:ascii="Times New Roman" w:hAnsi="Times New Roman" w:cs="Times New Roman"/>
          <w:b/>
          <w:bCs/>
          <w:iCs/>
          <w:sz w:val="24"/>
          <w:szCs w:val="24"/>
        </w:rPr>
        <w:t>1. Hiện tượng:</w:t>
      </w:r>
      <w:r w:rsidRPr="001E05A8">
        <w:rPr>
          <w:rFonts w:ascii="Times New Roman" w:hAnsi="Times New Roman" w:cs="Times New Roman"/>
          <w:iCs/>
          <w:sz w:val="24"/>
          <w:szCs w:val="24"/>
        </w:rPr>
        <w:t xml:space="preserve"> Tạo ra chất lỏng không màu có mùi thơm, không tan trong nước và nổi trên mặt nước</w:t>
      </w:r>
    </w:p>
    <w:p w14:paraId="724974BF" w14:textId="5B105B0A" w:rsidR="001E05A8" w:rsidRPr="001E05A8" w:rsidRDefault="001E05A8" w:rsidP="001E05A8">
      <w:pPr>
        <w:shd w:val="clear" w:color="auto" w:fill="FFFF99"/>
        <w:tabs>
          <w:tab w:val="left" w:pos="283"/>
          <w:tab w:val="left" w:pos="2835"/>
          <w:tab w:val="left" w:pos="5386"/>
          <w:tab w:val="left" w:pos="7937"/>
        </w:tabs>
        <w:spacing w:after="0"/>
        <w:rPr>
          <w:rFonts w:ascii="Times New Roman" w:hAnsi="Times New Roman" w:cs="Times New Roman"/>
          <w:sz w:val="24"/>
          <w:szCs w:val="24"/>
        </w:rPr>
      </w:pPr>
      <w:r w:rsidRPr="001E05A8">
        <w:rPr>
          <w:rFonts w:ascii="Times New Roman" w:hAnsi="Times New Roman" w:cs="Times New Roman"/>
          <w:iCs/>
          <w:sz w:val="24"/>
          <w:szCs w:val="24"/>
        </w:rPr>
        <w:t xml:space="preserve">    </w:t>
      </w:r>
      <w:r w:rsidRPr="001E05A8">
        <w:rPr>
          <w:rFonts w:ascii="Times New Roman" w:hAnsi="Times New Roman" w:cs="Times New Roman"/>
          <w:b/>
          <w:bCs/>
          <w:iCs/>
          <w:sz w:val="24"/>
          <w:szCs w:val="24"/>
        </w:rPr>
        <w:t>Phương trình hóa học:</w:t>
      </w:r>
      <w:r w:rsidRPr="001E05A8">
        <w:rPr>
          <w:rFonts w:ascii="Times New Roman" w:hAnsi="Times New Roman" w:cs="Times New Roman"/>
          <w:iCs/>
          <w:sz w:val="24"/>
          <w:szCs w:val="24"/>
        </w:rPr>
        <w:t xml:space="preserve"> </w:t>
      </w:r>
      <w:r w:rsidRPr="001E05A8">
        <w:rPr>
          <w:rFonts w:ascii="Times New Roman" w:hAnsi="Times New Roman" w:cs="Times New Roman"/>
          <w:sz w:val="24"/>
          <w:szCs w:val="24"/>
        </w:rPr>
        <w:t>CH</w:t>
      </w:r>
      <w:r w:rsidRPr="001E05A8">
        <w:rPr>
          <w:rFonts w:ascii="Times New Roman" w:hAnsi="Times New Roman" w:cs="Times New Roman"/>
          <w:sz w:val="24"/>
          <w:szCs w:val="24"/>
          <w:vertAlign w:val="subscript"/>
        </w:rPr>
        <w:t>3</w:t>
      </w:r>
      <w:r w:rsidRPr="001E05A8">
        <w:rPr>
          <w:rFonts w:ascii="Times New Roman" w:hAnsi="Times New Roman" w:cs="Times New Roman"/>
          <w:sz w:val="24"/>
          <w:szCs w:val="24"/>
        </w:rPr>
        <w:t>COOH + C</w:t>
      </w:r>
      <w:r w:rsidRPr="001E05A8">
        <w:rPr>
          <w:rFonts w:ascii="Times New Roman" w:hAnsi="Times New Roman" w:cs="Times New Roman"/>
          <w:sz w:val="24"/>
          <w:szCs w:val="24"/>
          <w:vertAlign w:val="subscript"/>
        </w:rPr>
        <w:t>2</w:t>
      </w:r>
      <w:r w:rsidRPr="001E05A8">
        <w:rPr>
          <w:rFonts w:ascii="Times New Roman" w:hAnsi="Times New Roman" w:cs="Times New Roman"/>
          <w:sz w:val="24"/>
          <w:szCs w:val="24"/>
        </w:rPr>
        <w:t>H</w:t>
      </w:r>
      <w:r w:rsidRPr="001E05A8">
        <w:rPr>
          <w:rFonts w:ascii="Times New Roman" w:hAnsi="Times New Roman" w:cs="Times New Roman"/>
          <w:sz w:val="24"/>
          <w:szCs w:val="24"/>
          <w:vertAlign w:val="subscript"/>
        </w:rPr>
        <w:t>5</w:t>
      </w:r>
      <w:r w:rsidRPr="001E05A8">
        <w:rPr>
          <w:rFonts w:ascii="Times New Roman" w:hAnsi="Times New Roman" w:cs="Times New Roman"/>
          <w:sz w:val="24"/>
          <w:szCs w:val="24"/>
        </w:rPr>
        <w:t xml:space="preserve">OH </w:t>
      </w:r>
      <w:r w:rsidRPr="001E05A8">
        <w:rPr>
          <w:rFonts w:ascii="Times New Roman" w:hAnsi="Times New Roman" w:cs="Times New Roman"/>
          <w:position w:val="-10"/>
          <w:sz w:val="24"/>
          <w:szCs w:val="24"/>
        </w:rPr>
        <w:object w:dxaOrig="1359" w:dyaOrig="460" w14:anchorId="37C35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5pt;height:23.1pt" o:ole="">
            <v:imagedata r:id="rId10" o:title=""/>
          </v:shape>
          <o:OLEObject Type="Embed" ProgID="Equation.DSMT4" ShapeID="_x0000_i1025" DrawAspect="Content" ObjectID="_1743749136" r:id="rId11"/>
        </w:object>
      </w:r>
      <w:r w:rsidRPr="001E05A8">
        <w:rPr>
          <w:rFonts w:ascii="Times New Roman" w:hAnsi="Times New Roman" w:cs="Times New Roman"/>
          <w:sz w:val="24"/>
          <w:szCs w:val="24"/>
        </w:rPr>
        <w:t xml:space="preserve"> CH</w:t>
      </w:r>
      <w:r w:rsidRPr="001E05A8">
        <w:rPr>
          <w:rFonts w:ascii="Times New Roman" w:hAnsi="Times New Roman" w:cs="Times New Roman"/>
          <w:sz w:val="24"/>
          <w:szCs w:val="24"/>
          <w:vertAlign w:val="subscript"/>
        </w:rPr>
        <w:t>3</w:t>
      </w:r>
      <w:r w:rsidRPr="001E05A8">
        <w:rPr>
          <w:rFonts w:ascii="Times New Roman" w:hAnsi="Times New Roman" w:cs="Times New Roman"/>
          <w:sz w:val="24"/>
          <w:szCs w:val="24"/>
        </w:rPr>
        <w:t>COOC</w:t>
      </w:r>
      <w:r w:rsidRPr="001E05A8">
        <w:rPr>
          <w:rFonts w:ascii="Times New Roman" w:hAnsi="Times New Roman" w:cs="Times New Roman"/>
          <w:sz w:val="24"/>
          <w:szCs w:val="24"/>
          <w:vertAlign w:val="subscript"/>
        </w:rPr>
        <w:t>2</w:t>
      </w:r>
      <w:r w:rsidRPr="001E05A8">
        <w:rPr>
          <w:rFonts w:ascii="Times New Roman" w:hAnsi="Times New Roman" w:cs="Times New Roman"/>
          <w:sz w:val="24"/>
          <w:szCs w:val="24"/>
        </w:rPr>
        <w:t>H</w:t>
      </w:r>
      <w:r w:rsidRPr="001E05A8">
        <w:rPr>
          <w:rFonts w:ascii="Times New Roman" w:hAnsi="Times New Roman" w:cs="Times New Roman"/>
          <w:sz w:val="24"/>
          <w:szCs w:val="24"/>
          <w:vertAlign w:val="subscript"/>
        </w:rPr>
        <w:t>5</w:t>
      </w:r>
      <w:r w:rsidRPr="001E05A8">
        <w:rPr>
          <w:rFonts w:ascii="Times New Roman" w:hAnsi="Times New Roman" w:cs="Times New Roman"/>
          <w:sz w:val="24"/>
          <w:szCs w:val="24"/>
        </w:rPr>
        <w:t xml:space="preserve"> + H</w:t>
      </w:r>
      <w:r w:rsidRPr="001E05A8">
        <w:rPr>
          <w:rFonts w:ascii="Times New Roman" w:hAnsi="Times New Roman" w:cs="Times New Roman"/>
          <w:sz w:val="24"/>
          <w:szCs w:val="24"/>
          <w:vertAlign w:val="subscript"/>
        </w:rPr>
        <w:t>2</w:t>
      </w:r>
      <w:r w:rsidRPr="001E05A8">
        <w:rPr>
          <w:rFonts w:ascii="Times New Roman" w:hAnsi="Times New Roman" w:cs="Times New Roman"/>
          <w:sz w:val="24"/>
          <w:szCs w:val="24"/>
        </w:rPr>
        <w:t>O</w:t>
      </w:r>
    </w:p>
    <w:p w14:paraId="69B1BCDF" w14:textId="5644FB4F" w:rsidR="001E05A8" w:rsidRPr="001E05A8" w:rsidRDefault="001E05A8" w:rsidP="001E05A8">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1E05A8">
        <w:rPr>
          <w:rFonts w:ascii="Times New Roman" w:hAnsi="Times New Roman" w:cs="Times New Roman"/>
          <w:b/>
          <w:bCs/>
          <w:sz w:val="24"/>
          <w:szCs w:val="24"/>
        </w:rPr>
        <w:t>2.</w:t>
      </w:r>
      <w:r w:rsidRPr="001E05A8">
        <w:rPr>
          <w:rFonts w:ascii="Times New Roman" w:hAnsi="Times New Roman" w:cs="Times New Roman"/>
          <w:sz w:val="24"/>
          <w:szCs w:val="24"/>
        </w:rPr>
        <w:t xml:space="preserve"> </w:t>
      </w:r>
      <w:r w:rsidRPr="001E05A8">
        <w:rPr>
          <w:rFonts w:ascii="Times New Roman" w:hAnsi="Times New Roman" w:cs="Times New Roman"/>
          <w:b/>
          <w:bCs/>
          <w:sz w:val="24"/>
          <w:szCs w:val="24"/>
        </w:rPr>
        <w:t>Vai trò của Sulfuric acid</w:t>
      </w:r>
      <w:r w:rsidRPr="001E05A8">
        <w:rPr>
          <w:rFonts w:ascii="Times New Roman" w:hAnsi="Times New Roman" w:cs="Times New Roman"/>
          <w:sz w:val="24"/>
          <w:szCs w:val="24"/>
        </w:rPr>
        <w:t xml:space="preserve"> là chất xúc tác hút nước giúp phản ứng diễn ra theo chiều thuận tạo ra nhiều sản phẩm CH</w:t>
      </w:r>
      <w:r w:rsidRPr="001E05A8">
        <w:rPr>
          <w:rFonts w:ascii="Times New Roman" w:hAnsi="Times New Roman" w:cs="Times New Roman"/>
          <w:sz w:val="24"/>
          <w:szCs w:val="24"/>
          <w:vertAlign w:val="subscript"/>
        </w:rPr>
        <w:t>3</w:t>
      </w:r>
      <w:r w:rsidRPr="001E05A8">
        <w:rPr>
          <w:rFonts w:ascii="Times New Roman" w:hAnsi="Times New Roman" w:cs="Times New Roman"/>
          <w:sz w:val="24"/>
          <w:szCs w:val="24"/>
        </w:rPr>
        <w:t>COOC</w:t>
      </w:r>
      <w:r w:rsidRPr="001E05A8">
        <w:rPr>
          <w:rFonts w:ascii="Times New Roman" w:hAnsi="Times New Roman" w:cs="Times New Roman"/>
          <w:sz w:val="24"/>
          <w:szCs w:val="24"/>
          <w:vertAlign w:val="subscript"/>
        </w:rPr>
        <w:t>2</w:t>
      </w:r>
      <w:r w:rsidRPr="001E05A8">
        <w:rPr>
          <w:rFonts w:ascii="Times New Roman" w:hAnsi="Times New Roman" w:cs="Times New Roman"/>
          <w:sz w:val="24"/>
          <w:szCs w:val="24"/>
        </w:rPr>
        <w:t>H</w:t>
      </w:r>
      <w:r w:rsidRPr="001E05A8">
        <w:rPr>
          <w:rFonts w:ascii="Times New Roman" w:hAnsi="Times New Roman" w:cs="Times New Roman"/>
          <w:sz w:val="24"/>
          <w:szCs w:val="24"/>
          <w:vertAlign w:val="subscript"/>
        </w:rPr>
        <w:t>5</w:t>
      </w:r>
      <w:r w:rsidRPr="001E05A8">
        <w:rPr>
          <w:rFonts w:ascii="Times New Roman" w:hAnsi="Times New Roman" w:cs="Times New Roman"/>
          <w:sz w:val="24"/>
          <w:szCs w:val="24"/>
        </w:rPr>
        <w:t xml:space="preserve"> hơn</w:t>
      </w:r>
    </w:p>
    <w:p w14:paraId="12ACD29E" w14:textId="0FAC483E" w:rsidR="001E05A8" w:rsidRPr="001E05A8" w:rsidRDefault="001E05A8" w:rsidP="001E05A8">
      <w:pPr>
        <w:tabs>
          <w:tab w:val="left" w:pos="283"/>
          <w:tab w:val="left" w:pos="2835"/>
          <w:tab w:val="left" w:pos="5386"/>
          <w:tab w:val="left" w:pos="7937"/>
        </w:tabs>
        <w:spacing w:after="0"/>
        <w:rPr>
          <w:rFonts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8</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Pr>
          <w:rFonts w:ascii="Times New Roman" w:hAnsi="Times New Roman" w:cs="Times New Roman"/>
          <w:iCs/>
          <w:sz w:val="24"/>
          <w:szCs w:val="24"/>
        </w:rPr>
        <w:t>Methyl butyrate là ester tạo mùi đặc trưng của quả táo, em hãy viết phương trình hóa học của phản ứng điều chế methyl butyrate từ carboxylic acid và alcohol tương ứng</w:t>
      </w:r>
    </w:p>
    <w:p w14:paraId="0B18A017" w14:textId="77777777" w:rsidR="001E05A8" w:rsidRDefault="001E05A8" w:rsidP="001E05A8">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4AC237AB" w14:textId="042748F6" w:rsidR="001E05A8" w:rsidRPr="001E05A8" w:rsidRDefault="001E05A8" w:rsidP="001E05A8">
      <w:pPr>
        <w:shd w:val="clear" w:color="auto" w:fill="FFFF99"/>
        <w:tabs>
          <w:tab w:val="left" w:pos="283"/>
          <w:tab w:val="left" w:pos="2835"/>
          <w:tab w:val="left" w:pos="5386"/>
          <w:tab w:val="left" w:pos="7937"/>
        </w:tabs>
        <w:spacing w:after="0"/>
        <w:jc w:val="center"/>
        <w:rPr>
          <w:rFonts w:ascii="Times New Roman" w:hAnsi="Times New Roman" w:cs="Times New Roman"/>
          <w:iCs/>
          <w:sz w:val="24"/>
          <w:szCs w:val="24"/>
        </w:rPr>
      </w:pPr>
      <w:r w:rsidRPr="001E05A8">
        <w:rPr>
          <w:rFonts w:ascii="Times New Roman" w:hAnsi="Times New Roman" w:cs="Times New Roman"/>
          <w:iCs/>
          <w:sz w:val="24"/>
          <w:szCs w:val="24"/>
        </w:rPr>
        <w:t>C</w:t>
      </w:r>
      <w:r w:rsidRPr="001E05A8">
        <w:rPr>
          <w:rFonts w:ascii="Times New Roman" w:hAnsi="Times New Roman" w:cs="Times New Roman"/>
          <w:iCs/>
          <w:sz w:val="24"/>
          <w:szCs w:val="24"/>
          <w:vertAlign w:val="subscript"/>
        </w:rPr>
        <w:t>3</w:t>
      </w:r>
      <w:r w:rsidRPr="001E05A8">
        <w:rPr>
          <w:rFonts w:ascii="Times New Roman" w:hAnsi="Times New Roman" w:cs="Times New Roman"/>
          <w:iCs/>
          <w:sz w:val="24"/>
          <w:szCs w:val="24"/>
        </w:rPr>
        <w:t>H</w:t>
      </w:r>
      <w:r w:rsidRPr="001E05A8">
        <w:rPr>
          <w:rFonts w:ascii="Times New Roman" w:hAnsi="Times New Roman" w:cs="Times New Roman"/>
          <w:iCs/>
          <w:sz w:val="24"/>
          <w:szCs w:val="24"/>
          <w:vertAlign w:val="subscript"/>
        </w:rPr>
        <w:t>7</w:t>
      </w:r>
      <w:r w:rsidRPr="001E05A8">
        <w:rPr>
          <w:rFonts w:ascii="Times New Roman" w:hAnsi="Times New Roman" w:cs="Times New Roman"/>
          <w:iCs/>
          <w:sz w:val="24"/>
          <w:szCs w:val="24"/>
        </w:rPr>
        <w:t>COOH    +    CH</w:t>
      </w:r>
      <w:r w:rsidRPr="001E05A8">
        <w:rPr>
          <w:rFonts w:ascii="Times New Roman" w:hAnsi="Times New Roman" w:cs="Times New Roman"/>
          <w:iCs/>
          <w:sz w:val="24"/>
          <w:szCs w:val="24"/>
          <w:vertAlign w:val="subscript"/>
        </w:rPr>
        <w:t>3</w:t>
      </w:r>
      <w:r w:rsidRPr="001E05A8">
        <w:rPr>
          <w:rFonts w:ascii="Times New Roman" w:hAnsi="Times New Roman" w:cs="Times New Roman"/>
          <w:iCs/>
          <w:sz w:val="24"/>
          <w:szCs w:val="24"/>
        </w:rPr>
        <w:t>OH</w:t>
      </w:r>
      <w:r>
        <w:rPr>
          <w:rFonts w:ascii="Times New Roman" w:hAnsi="Times New Roman" w:cs="Times New Roman"/>
          <w:b/>
          <w:bCs/>
          <w:iCs/>
          <w:sz w:val="24"/>
          <w:szCs w:val="24"/>
        </w:rPr>
        <w:t xml:space="preserve">    </w:t>
      </w:r>
      <w:r w:rsidRPr="001E05A8">
        <w:rPr>
          <w:rFonts w:ascii="Times New Roman" w:hAnsi="Times New Roman" w:cs="Times New Roman"/>
          <w:position w:val="-10"/>
          <w:sz w:val="24"/>
          <w:szCs w:val="24"/>
        </w:rPr>
        <w:object w:dxaOrig="1359" w:dyaOrig="460" w14:anchorId="1666B382">
          <v:shape id="_x0000_i1026" type="#_x0000_t75" style="width:68.15pt;height:23.1pt" o:ole="">
            <v:imagedata r:id="rId10" o:title=""/>
          </v:shape>
          <o:OLEObject Type="Embed" ProgID="Equation.DSMT4" ShapeID="_x0000_i1026" DrawAspect="Content" ObjectID="_1743749137" r:id="rId12"/>
        </w:object>
      </w:r>
      <w:r>
        <w:rPr>
          <w:rFonts w:ascii="Times New Roman" w:hAnsi="Times New Roman" w:cs="Times New Roman"/>
          <w:sz w:val="24"/>
          <w:szCs w:val="24"/>
        </w:rPr>
        <w:t xml:space="preserve">    C</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7</w:t>
      </w:r>
      <w:r>
        <w:rPr>
          <w:rFonts w:ascii="Times New Roman" w:hAnsi="Times New Roman" w:cs="Times New Roman"/>
          <w:sz w:val="24"/>
          <w:szCs w:val="24"/>
        </w:rPr>
        <w:t>COOCH</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p w14:paraId="2E2A4438" w14:textId="2C67BB1C" w:rsidR="001E05A8" w:rsidRDefault="001E05A8" w:rsidP="001E05A8">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9</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Pr>
          <w:rFonts w:ascii="Times New Roman" w:hAnsi="Times New Roman" w:cs="Times New Roman"/>
          <w:iCs/>
          <w:sz w:val="24"/>
          <w:szCs w:val="24"/>
        </w:rPr>
        <w:t>Methyl salicylate là hợp chất thuộc loại ester dùng làm cao dán giảm đau, kháng viêm ngoài da. Methyl salicylate được tổng hợp từ phản ứng ester hóa giữa salicylic acid và methanol. Hãy hoàn thành phương trình hóa học của phản ứng tổng hợp methyl salicylate:</w:t>
      </w:r>
    </w:p>
    <w:p w14:paraId="6CE11248" w14:textId="45895857" w:rsidR="001E05A8" w:rsidRPr="001E05A8" w:rsidRDefault="001E05A8" w:rsidP="001E05A8">
      <w:pPr>
        <w:tabs>
          <w:tab w:val="left" w:pos="283"/>
          <w:tab w:val="left" w:pos="2835"/>
          <w:tab w:val="left" w:pos="5386"/>
          <w:tab w:val="left" w:pos="7937"/>
        </w:tabs>
        <w:spacing w:after="0"/>
        <w:jc w:val="center"/>
        <w:rPr>
          <w:rFonts w:cs="Times New Roman"/>
          <w:iCs/>
          <w:sz w:val="24"/>
          <w:szCs w:val="24"/>
        </w:rPr>
      </w:pPr>
      <w:r w:rsidRPr="001E05A8">
        <w:rPr>
          <w:rFonts w:cs="Times New Roman"/>
          <w:iCs/>
          <w:noProof/>
          <w:sz w:val="24"/>
          <w:szCs w:val="24"/>
        </w:rPr>
        <w:drawing>
          <wp:inline distT="0" distB="0" distL="0" distR="0" wp14:anchorId="7F312749" wp14:editId="092DFADC">
            <wp:extent cx="4379149" cy="918312"/>
            <wp:effectExtent l="0" t="0" r="2540" b="0"/>
            <wp:docPr id="1576074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4424957" cy="927918"/>
                    </a:xfrm>
                    <a:prstGeom prst="rect">
                      <a:avLst/>
                    </a:prstGeom>
                    <a:noFill/>
                    <a:ln>
                      <a:noFill/>
                    </a:ln>
                  </pic:spPr>
                </pic:pic>
              </a:graphicData>
            </a:graphic>
          </wp:inline>
        </w:drawing>
      </w:r>
    </w:p>
    <w:p w14:paraId="2687F3D5" w14:textId="77777777" w:rsidR="001E05A8" w:rsidRDefault="001E05A8" w:rsidP="001E05A8">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17DE867F" w14:textId="5CEF86F3" w:rsidR="001E05A8" w:rsidRDefault="001E05A8" w:rsidP="00266C0E">
      <w:pPr>
        <w:jc w:val="center"/>
      </w:pPr>
      <w:r w:rsidRPr="001E05A8">
        <w:rPr>
          <w:rFonts w:cs="Times New Roman"/>
          <w:iCs/>
          <w:noProof/>
          <w:sz w:val="24"/>
          <w:szCs w:val="24"/>
        </w:rPr>
        <w:drawing>
          <wp:inline distT="0" distB="0" distL="0" distR="0" wp14:anchorId="54E3ED42" wp14:editId="3A12F83E">
            <wp:extent cx="2722259" cy="918210"/>
            <wp:effectExtent l="0" t="0" r="1905" b="0"/>
            <wp:docPr id="1100980609" name="Picture 110098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lum contrast="40000"/>
                      <a:extLst>
                        <a:ext uri="{28A0092B-C50C-407E-A947-70E740481C1C}">
                          <a14:useLocalDpi xmlns:a14="http://schemas.microsoft.com/office/drawing/2010/main" val="0"/>
                        </a:ext>
                      </a:extLst>
                    </a:blip>
                    <a:srcRect r="37829"/>
                    <a:stretch/>
                  </pic:blipFill>
                  <pic:spPr bwMode="auto">
                    <a:xfrm>
                      <a:off x="0" y="0"/>
                      <a:ext cx="2751041" cy="927918"/>
                    </a:xfrm>
                    <a:prstGeom prst="rect">
                      <a:avLst/>
                    </a:prstGeom>
                    <a:noFill/>
                    <a:ln>
                      <a:noFill/>
                    </a:ln>
                    <a:extLst>
                      <a:ext uri="{53640926-AAD7-44D8-BBD7-CCE9431645EC}">
                        <a14:shadowObscured xmlns:a14="http://schemas.microsoft.com/office/drawing/2010/main"/>
                      </a:ext>
                    </a:extLst>
                  </pic:spPr>
                </pic:pic>
              </a:graphicData>
            </a:graphic>
          </wp:inline>
        </w:drawing>
      </w:r>
      <w:r w:rsidR="00266C0E">
        <w:object w:dxaOrig="2700" w:dyaOrig="1843" w14:anchorId="671BC359">
          <v:shape id="_x0000_i1031" type="#_x0000_t75" style="width:104.5pt;height:71.4pt" o:ole="">
            <v:imagedata r:id="rId14" o:title=""/>
          </v:shape>
          <o:OLEObject Type="Embed" ProgID="ChemDraw.Document.6.0" ShapeID="_x0000_i1031" DrawAspect="Content" ObjectID="_1743749138" r:id="rId15"/>
        </w:object>
      </w:r>
    </w:p>
    <w:p w14:paraId="5DC04B71" w14:textId="7EE22451" w:rsidR="00A25ABE" w:rsidRPr="00045D6B" w:rsidRDefault="00A25ABE" w:rsidP="005F00B0">
      <w:pPr>
        <w:tabs>
          <w:tab w:val="left" w:pos="283"/>
          <w:tab w:val="left" w:pos="2835"/>
          <w:tab w:val="left" w:pos="5386"/>
          <w:tab w:val="left" w:pos="7937"/>
        </w:tabs>
        <w:spacing w:after="0"/>
        <w:rPr>
          <w:rFonts w:ascii="Times New Roman" w:hAnsi="Times New Roman" w:cs="Times New Roman"/>
          <w:b/>
          <w:iCs/>
          <w:color w:val="FF0000"/>
          <w:sz w:val="24"/>
          <w:szCs w:val="24"/>
        </w:rPr>
      </w:pPr>
      <w:r w:rsidRPr="00045D6B">
        <w:rPr>
          <w:rFonts w:ascii="Times New Roman" w:hAnsi="Times New Roman" w:cs="Times New Roman"/>
          <w:b/>
          <w:iCs/>
          <w:color w:val="FF0000"/>
          <w:sz w:val="24"/>
          <w:szCs w:val="24"/>
        </w:rPr>
        <w:sym w:font="Wingdings" w:char="F076"/>
      </w:r>
      <w:r w:rsidRPr="00045D6B">
        <w:rPr>
          <w:rFonts w:ascii="Times New Roman" w:hAnsi="Times New Roman" w:cs="Times New Roman"/>
          <w:b/>
          <w:iCs/>
          <w:color w:val="FF0000"/>
          <w:sz w:val="24"/>
          <w:szCs w:val="24"/>
        </w:rPr>
        <w:t xml:space="preserve"> CÂU HỎI CUỐI BÀI</w:t>
      </w:r>
      <w:r w:rsidR="000563C8">
        <w:rPr>
          <w:rFonts w:ascii="Times New Roman" w:hAnsi="Times New Roman" w:cs="Times New Roman"/>
          <w:b/>
          <w:iCs/>
          <w:color w:val="FF0000"/>
          <w:sz w:val="24"/>
          <w:szCs w:val="24"/>
        </w:rPr>
        <w:t xml:space="preserve"> (KHÔNG CÓ)</w:t>
      </w:r>
    </w:p>
    <w:p w14:paraId="653A46E9" w14:textId="4434DB87" w:rsidR="002E1451" w:rsidRPr="001812EE" w:rsidRDefault="005F00B0" w:rsidP="000563C8">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Câu 1.</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sidR="001E36E4">
        <w:rPr>
          <w:rFonts w:ascii="Times New Roman" w:hAnsi="Times New Roman" w:cs="Times New Roman"/>
          <w:b/>
          <w:iCs/>
          <w:color w:val="0000CC"/>
          <w:sz w:val="24"/>
          <w:szCs w:val="24"/>
        </w:rPr>
        <w:t>KNTT</w:t>
      </w:r>
      <w:r w:rsidR="001812EE" w:rsidRPr="001812EE">
        <w:rPr>
          <w:rFonts w:ascii="Times New Roman" w:hAnsi="Times New Roman" w:cs="Times New Roman"/>
          <w:b/>
          <w:iCs/>
          <w:color w:val="0000CC"/>
          <w:sz w:val="24"/>
          <w:szCs w:val="24"/>
        </w:rPr>
        <w:t xml:space="preserve"> - SGK</w:t>
      </w:r>
      <w:r w:rsidRPr="001812EE">
        <w:rPr>
          <w:rFonts w:ascii="Times New Roman" w:hAnsi="Times New Roman" w:cs="Times New Roman"/>
          <w:b/>
          <w:iCs/>
          <w:color w:val="0000CC"/>
          <w:sz w:val="24"/>
          <w:szCs w:val="24"/>
        </w:rPr>
        <w:t>]</w:t>
      </w:r>
      <w:r w:rsidR="001812EE">
        <w:rPr>
          <w:rFonts w:ascii="Times New Roman" w:hAnsi="Times New Roman" w:cs="Times New Roman"/>
          <w:iCs/>
          <w:color w:val="0000CC"/>
          <w:sz w:val="24"/>
          <w:szCs w:val="24"/>
        </w:rPr>
        <w:t xml:space="preserve"> </w:t>
      </w:r>
    </w:p>
    <w:p w14:paraId="15E80911" w14:textId="181DA899" w:rsidR="00045D6B" w:rsidRPr="00045D6B" w:rsidRDefault="00045D6B" w:rsidP="00045D6B">
      <w:pPr>
        <w:tabs>
          <w:tab w:val="left" w:pos="283"/>
          <w:tab w:val="left" w:pos="2835"/>
          <w:tab w:val="left" w:pos="5386"/>
          <w:tab w:val="left" w:pos="7937"/>
        </w:tabs>
        <w:spacing w:after="0"/>
        <w:rPr>
          <w:rFonts w:ascii="Times New Roman" w:hAnsi="Times New Roman" w:cs="Times New Roman"/>
          <w:b/>
          <w:iCs/>
          <w:color w:val="FF0000"/>
          <w:sz w:val="24"/>
          <w:szCs w:val="24"/>
        </w:rPr>
      </w:pPr>
      <w:r w:rsidRPr="00045D6B">
        <w:rPr>
          <w:rFonts w:ascii="Times New Roman" w:hAnsi="Times New Roman" w:cs="Times New Roman"/>
          <w:b/>
          <w:iCs/>
          <w:color w:val="FF0000"/>
          <w:sz w:val="24"/>
          <w:szCs w:val="24"/>
        </w:rPr>
        <w:sym w:font="Wingdings" w:char="F076"/>
      </w:r>
      <w:r w:rsidRPr="00045D6B">
        <w:rPr>
          <w:rFonts w:ascii="Times New Roman" w:hAnsi="Times New Roman" w:cs="Times New Roman"/>
          <w:b/>
          <w:iCs/>
          <w:color w:val="FF0000"/>
          <w:sz w:val="24"/>
          <w:szCs w:val="24"/>
        </w:rPr>
        <w:t xml:space="preserve"> CÂU HỎI </w:t>
      </w:r>
      <w:r>
        <w:rPr>
          <w:rFonts w:ascii="Times New Roman" w:hAnsi="Times New Roman" w:cs="Times New Roman"/>
          <w:b/>
          <w:iCs/>
          <w:color w:val="FF0000"/>
          <w:sz w:val="24"/>
          <w:szCs w:val="24"/>
        </w:rPr>
        <w:t>BIÊN SOẠN THÊM (GĐ2)</w:t>
      </w:r>
    </w:p>
    <w:p w14:paraId="720DBBD9" w14:textId="1D403EEB" w:rsidR="00065333" w:rsidRDefault="00065333" w:rsidP="00065333">
      <w:pPr>
        <w:shd w:val="clear" w:color="auto" w:fill="00B050"/>
        <w:tabs>
          <w:tab w:val="left" w:pos="283"/>
          <w:tab w:val="left" w:pos="2835"/>
          <w:tab w:val="left" w:pos="5386"/>
          <w:tab w:val="left" w:pos="7937"/>
        </w:tabs>
        <w:spacing w:after="0"/>
        <w:rPr>
          <w:rFonts w:ascii="Times New Roman" w:hAnsi="Times New Roman" w:cs="Times New Roman"/>
          <w:b/>
          <w:iCs/>
          <w:color w:val="FFFFFF" w:themeColor="background1"/>
          <w:sz w:val="24"/>
          <w:szCs w:val="24"/>
        </w:rPr>
      </w:pPr>
      <w:r w:rsidRPr="00065333">
        <w:rPr>
          <w:rFonts w:ascii="Times New Roman" w:hAnsi="Times New Roman" w:cs="Times New Roman"/>
          <w:b/>
          <w:iCs/>
          <w:color w:val="FFFFFF" w:themeColor="background1"/>
          <w:sz w:val="24"/>
          <w:szCs w:val="24"/>
        </w:rPr>
        <w:t>♦ Mức độ vận dụng – vận dụng cao</w:t>
      </w:r>
    </w:p>
    <w:p w14:paraId="2CC3FCEC" w14:textId="11DBEA1D" w:rsidR="00D0406A" w:rsidRPr="00D0406A" w:rsidRDefault="00D0406A" w:rsidP="00D0406A">
      <w:pPr>
        <w:spacing w:after="0" w:line="240" w:lineRule="auto"/>
        <w:rPr>
          <w:rFonts w:ascii="Times New Roman" w:eastAsia="Arial" w:hAnsi="Times New Roman" w:cs="Times New Roman"/>
          <w:sz w:val="26"/>
          <w:szCs w:val="26"/>
          <w:lang w:eastAsia="vi-VN" w:bidi="vi-VN"/>
        </w:rPr>
      </w:pPr>
      <w:r w:rsidRPr="00D0406A">
        <w:rPr>
          <w:rFonts w:ascii="Times New Roman" w:eastAsia="Arial" w:hAnsi="Times New Roman" w:cs="Times New Roman"/>
          <w:b/>
          <w:bCs/>
          <w:color w:val="0000CC"/>
          <w:sz w:val="26"/>
          <w:szCs w:val="26"/>
          <w:lang w:eastAsia="vi-VN" w:bidi="vi-VN"/>
        </w:rPr>
        <w:t>Câu 1</w:t>
      </w:r>
      <w:r w:rsidR="00E81FC0">
        <w:rPr>
          <w:rFonts w:ascii="Times New Roman" w:eastAsia="Arial" w:hAnsi="Times New Roman" w:cs="Times New Roman"/>
          <w:b/>
          <w:bCs/>
          <w:color w:val="0000CC"/>
          <w:sz w:val="26"/>
          <w:szCs w:val="26"/>
          <w:lang w:eastAsia="vi-VN" w:bidi="vi-VN"/>
        </w:rPr>
        <w:t>.</w:t>
      </w:r>
      <w:r w:rsidRPr="00D0406A">
        <w:rPr>
          <w:rFonts w:ascii="Times New Roman" w:eastAsia="Arial" w:hAnsi="Times New Roman" w:cs="Times New Roman"/>
          <w:sz w:val="26"/>
          <w:szCs w:val="26"/>
          <w:lang w:eastAsia="vi-VN" w:bidi="vi-VN"/>
        </w:rPr>
        <w:t xml:space="preserve"> Giấm ăn có thành phần là acetic acid (CH</w:t>
      </w:r>
      <w:r w:rsidRPr="00D0406A">
        <w:rPr>
          <w:rFonts w:ascii="Times New Roman" w:eastAsia="Arial" w:hAnsi="Times New Roman" w:cs="Times New Roman"/>
          <w:sz w:val="26"/>
          <w:szCs w:val="26"/>
          <w:vertAlign w:val="subscript"/>
          <w:lang w:eastAsia="vi-VN" w:bidi="vi-VN"/>
        </w:rPr>
        <w:t>3</w:t>
      </w:r>
      <w:r w:rsidRPr="00D0406A">
        <w:rPr>
          <w:rFonts w:ascii="Times New Roman" w:eastAsia="Arial" w:hAnsi="Times New Roman" w:cs="Times New Roman"/>
          <w:sz w:val="26"/>
          <w:szCs w:val="26"/>
          <w:lang w:eastAsia="vi-VN" w:bidi="vi-VN"/>
        </w:rPr>
        <w:t>COOH) có nồng độ từ 2% đến 5%. Trên thị trường có 2 loại giấm ăn là giấm nuôi tự nhiên và giấm pha từ acid.</w:t>
      </w:r>
    </w:p>
    <w:p w14:paraId="75CAA261" w14:textId="77777777" w:rsidR="00D0406A" w:rsidRPr="00D0406A" w:rsidRDefault="00D0406A" w:rsidP="00D0406A">
      <w:pPr>
        <w:numPr>
          <w:ilvl w:val="0"/>
          <w:numId w:val="24"/>
        </w:numPr>
        <w:spacing w:after="0" w:line="240" w:lineRule="auto"/>
        <w:contextualSpacing/>
        <w:rPr>
          <w:rFonts w:ascii="Times New Roman" w:eastAsia="Arial" w:hAnsi="Times New Roman" w:cs="Times New Roman"/>
          <w:sz w:val="26"/>
          <w:szCs w:val="26"/>
          <w:lang w:eastAsia="vi-VN" w:bidi="vi-VN"/>
        </w:rPr>
      </w:pPr>
      <w:r w:rsidRPr="00D0406A">
        <w:rPr>
          <w:rFonts w:ascii="Times New Roman" w:eastAsia="Arial" w:hAnsi="Times New Roman" w:cs="Times New Roman"/>
          <w:sz w:val="26"/>
          <w:szCs w:val="26"/>
          <w:lang w:eastAsia="vi-VN" w:bidi="vi-VN"/>
        </w:rPr>
        <w:t>Viết phương trình điều chế giấm ăn từ ethanol (C</w:t>
      </w:r>
      <w:r w:rsidRPr="00D0406A">
        <w:rPr>
          <w:rFonts w:ascii="Times New Roman" w:eastAsia="Arial" w:hAnsi="Times New Roman" w:cs="Times New Roman"/>
          <w:sz w:val="26"/>
          <w:szCs w:val="26"/>
          <w:vertAlign w:val="subscript"/>
          <w:lang w:eastAsia="vi-VN" w:bidi="vi-VN"/>
        </w:rPr>
        <w:t>2</w:t>
      </w:r>
      <w:r w:rsidRPr="00D0406A">
        <w:rPr>
          <w:rFonts w:ascii="Times New Roman" w:eastAsia="Arial" w:hAnsi="Times New Roman" w:cs="Times New Roman"/>
          <w:sz w:val="26"/>
          <w:szCs w:val="26"/>
          <w:lang w:eastAsia="vi-VN" w:bidi="vi-VN"/>
        </w:rPr>
        <w:t>H</w:t>
      </w:r>
      <w:r w:rsidRPr="00D0406A">
        <w:rPr>
          <w:rFonts w:ascii="Times New Roman" w:eastAsia="Arial" w:hAnsi="Times New Roman" w:cs="Times New Roman"/>
          <w:sz w:val="26"/>
          <w:szCs w:val="26"/>
          <w:vertAlign w:val="subscript"/>
          <w:lang w:eastAsia="vi-VN" w:bidi="vi-VN"/>
        </w:rPr>
        <w:t>5</w:t>
      </w:r>
      <w:r w:rsidRPr="00D0406A">
        <w:rPr>
          <w:rFonts w:ascii="Times New Roman" w:eastAsia="Arial" w:hAnsi="Times New Roman" w:cs="Times New Roman"/>
          <w:sz w:val="26"/>
          <w:szCs w:val="26"/>
          <w:lang w:eastAsia="vi-VN" w:bidi="vi-VN"/>
        </w:rPr>
        <w:t>OH)</w:t>
      </w:r>
    </w:p>
    <w:p w14:paraId="79C4495D" w14:textId="77777777" w:rsidR="00D0406A" w:rsidRPr="00D0406A" w:rsidRDefault="00D0406A" w:rsidP="00D0406A">
      <w:pPr>
        <w:numPr>
          <w:ilvl w:val="0"/>
          <w:numId w:val="24"/>
        </w:numPr>
        <w:spacing w:after="0" w:line="240" w:lineRule="auto"/>
        <w:contextualSpacing/>
        <w:rPr>
          <w:rFonts w:ascii="Times New Roman" w:eastAsia="Arial" w:hAnsi="Times New Roman" w:cs="Times New Roman"/>
          <w:sz w:val="26"/>
          <w:szCs w:val="26"/>
          <w:lang w:eastAsia="vi-VN" w:bidi="vi-VN"/>
        </w:rPr>
      </w:pPr>
      <w:r w:rsidRPr="00D0406A">
        <w:rPr>
          <w:rFonts w:ascii="Times New Roman" w:eastAsia="Arial" w:hAnsi="Times New Roman" w:cs="Times New Roman"/>
          <w:sz w:val="26"/>
          <w:szCs w:val="26"/>
          <w:lang w:eastAsia="vi-VN" w:bidi="vi-VN"/>
        </w:rPr>
        <w:t>Trình bày cách nuôi giấm ăn tự nhiên.</w:t>
      </w:r>
    </w:p>
    <w:p w14:paraId="7A3F64CD" w14:textId="77777777" w:rsidR="00D0406A" w:rsidRPr="00D0406A" w:rsidRDefault="00D0406A" w:rsidP="00D0406A">
      <w:pPr>
        <w:numPr>
          <w:ilvl w:val="0"/>
          <w:numId w:val="24"/>
        </w:numPr>
        <w:spacing w:after="0" w:line="240" w:lineRule="auto"/>
        <w:contextualSpacing/>
        <w:rPr>
          <w:rFonts w:ascii="Times New Roman" w:eastAsia="Arial" w:hAnsi="Times New Roman" w:cs="Times New Roman"/>
          <w:sz w:val="26"/>
          <w:szCs w:val="26"/>
          <w:lang w:eastAsia="vi-VN" w:bidi="vi-VN"/>
        </w:rPr>
      </w:pPr>
      <w:r w:rsidRPr="00D0406A">
        <w:rPr>
          <w:rFonts w:ascii="Times New Roman" w:eastAsia="Arial" w:hAnsi="Times New Roman" w:cs="Times New Roman"/>
          <w:sz w:val="26"/>
          <w:szCs w:val="26"/>
          <w:lang w:eastAsia="vi-VN" w:bidi="vi-VN"/>
        </w:rPr>
        <w:t>Hãy cho biết cách phân biệt giấm nuôi tự nhiên và giấm pha từ acid.</w:t>
      </w:r>
    </w:p>
    <w:p w14:paraId="6D0AFB97" w14:textId="77777777" w:rsidR="00D0406A" w:rsidRPr="00D0406A" w:rsidRDefault="00D0406A" w:rsidP="00D0406A">
      <w:pPr>
        <w:numPr>
          <w:ilvl w:val="0"/>
          <w:numId w:val="24"/>
        </w:numPr>
        <w:spacing w:after="0" w:line="240" w:lineRule="auto"/>
        <w:contextualSpacing/>
        <w:rPr>
          <w:rFonts w:ascii="Times New Roman" w:eastAsia="Arial" w:hAnsi="Times New Roman" w:cs="Times New Roman"/>
          <w:sz w:val="26"/>
          <w:szCs w:val="26"/>
          <w:lang w:eastAsia="vi-VN" w:bidi="vi-VN"/>
        </w:rPr>
      </w:pPr>
      <w:r w:rsidRPr="00D0406A">
        <w:rPr>
          <w:rFonts w:ascii="Times New Roman" w:eastAsia="Arial" w:hAnsi="Times New Roman" w:cs="Times New Roman"/>
          <w:sz w:val="26"/>
          <w:szCs w:val="26"/>
          <w:lang w:eastAsia="vi-VN" w:bidi="vi-VN"/>
        </w:rPr>
        <w:t>Giấm nào sử dụng tốt hơn? Giải thích.</w:t>
      </w:r>
    </w:p>
    <w:p w14:paraId="5962B814" w14:textId="77777777" w:rsidR="00D0406A" w:rsidRPr="00D0406A" w:rsidRDefault="00D0406A" w:rsidP="0085260B">
      <w:pPr>
        <w:shd w:val="clear" w:color="auto" w:fill="FFD966"/>
        <w:spacing w:after="0" w:line="276" w:lineRule="auto"/>
        <w:jc w:val="center"/>
        <w:rPr>
          <w:rFonts w:ascii="Times New Roman" w:eastAsia="Arial" w:hAnsi="Times New Roman" w:cs="Times New Roman"/>
          <w:b/>
          <w:bCs/>
          <w:color w:val="FF0000"/>
          <w:sz w:val="26"/>
          <w:szCs w:val="26"/>
          <w:lang w:eastAsia="vi-VN" w:bidi="vi-VN"/>
        </w:rPr>
      </w:pPr>
      <w:r w:rsidRPr="00D0406A">
        <w:rPr>
          <w:rFonts w:ascii="Times New Roman" w:eastAsia="Arial" w:hAnsi="Times New Roman" w:cs="Times New Roman"/>
          <w:b/>
          <w:bCs/>
          <w:color w:val="FF0000"/>
          <w:sz w:val="26"/>
          <w:szCs w:val="26"/>
          <w:lang w:eastAsia="vi-VN" w:bidi="vi-VN"/>
        </w:rPr>
        <w:t>Hướng dẫn giải</w:t>
      </w:r>
    </w:p>
    <w:p w14:paraId="3B3CCA95" w14:textId="77777777" w:rsidR="00D0406A" w:rsidRPr="00D0406A" w:rsidRDefault="00D0406A" w:rsidP="0085260B">
      <w:pPr>
        <w:shd w:val="clear" w:color="auto" w:fill="FFD966"/>
        <w:spacing w:after="0" w:line="276" w:lineRule="auto"/>
        <w:rPr>
          <w:rFonts w:ascii="Times New Roman" w:eastAsia="Arial" w:hAnsi="Times New Roman" w:cs="Times New Roman"/>
          <w:sz w:val="26"/>
          <w:szCs w:val="26"/>
          <w:lang w:eastAsia="vi-VN" w:bidi="vi-VN"/>
        </w:rPr>
      </w:pPr>
      <w:r w:rsidRPr="00D0406A">
        <w:rPr>
          <w:rFonts w:ascii="Times New Roman" w:eastAsia="Arial" w:hAnsi="Times New Roman" w:cs="Times New Roman"/>
          <w:sz w:val="26"/>
          <w:szCs w:val="26"/>
          <w:lang w:eastAsia="vi-VN" w:bidi="vi-VN"/>
        </w:rPr>
        <w:t>a) C</w:t>
      </w:r>
      <w:r w:rsidRPr="00D0406A">
        <w:rPr>
          <w:rFonts w:ascii="Times New Roman" w:eastAsia="Arial" w:hAnsi="Times New Roman" w:cs="Times New Roman"/>
          <w:sz w:val="26"/>
          <w:szCs w:val="26"/>
          <w:vertAlign w:val="subscript"/>
          <w:lang w:eastAsia="vi-VN" w:bidi="vi-VN"/>
        </w:rPr>
        <w:t>2</w:t>
      </w:r>
      <w:r w:rsidRPr="00D0406A">
        <w:rPr>
          <w:rFonts w:ascii="Times New Roman" w:eastAsia="Arial" w:hAnsi="Times New Roman" w:cs="Times New Roman"/>
          <w:sz w:val="26"/>
          <w:szCs w:val="26"/>
          <w:lang w:eastAsia="vi-VN" w:bidi="vi-VN"/>
        </w:rPr>
        <w:t>H</w:t>
      </w:r>
      <w:r w:rsidRPr="00D0406A">
        <w:rPr>
          <w:rFonts w:ascii="Times New Roman" w:eastAsia="Arial" w:hAnsi="Times New Roman" w:cs="Times New Roman"/>
          <w:sz w:val="26"/>
          <w:szCs w:val="26"/>
          <w:vertAlign w:val="subscript"/>
          <w:lang w:eastAsia="vi-VN" w:bidi="vi-VN"/>
        </w:rPr>
        <w:t>5</w:t>
      </w:r>
      <w:r w:rsidRPr="00D0406A">
        <w:rPr>
          <w:rFonts w:ascii="Times New Roman" w:eastAsia="Arial" w:hAnsi="Times New Roman" w:cs="Times New Roman"/>
          <w:sz w:val="26"/>
          <w:szCs w:val="26"/>
          <w:lang w:eastAsia="vi-VN" w:bidi="vi-VN"/>
        </w:rPr>
        <w:t>OH  +  O</w:t>
      </w:r>
      <w:r w:rsidRPr="00D0406A">
        <w:rPr>
          <w:rFonts w:ascii="Times New Roman" w:eastAsia="Arial" w:hAnsi="Times New Roman" w:cs="Times New Roman"/>
          <w:sz w:val="26"/>
          <w:szCs w:val="26"/>
          <w:vertAlign w:val="subscript"/>
          <w:lang w:eastAsia="vi-VN" w:bidi="vi-VN"/>
        </w:rPr>
        <w:t>2</w:t>
      </w:r>
      <w:r w:rsidRPr="00D0406A">
        <w:rPr>
          <w:rFonts w:ascii="Times New Roman" w:eastAsia="Arial" w:hAnsi="Times New Roman" w:cs="Times New Roman"/>
          <w:sz w:val="26"/>
          <w:szCs w:val="26"/>
          <w:lang w:eastAsia="vi-VN" w:bidi="vi-VN"/>
        </w:rPr>
        <w:t xml:space="preserve"> </w:t>
      </w:r>
      <w:r w:rsidRPr="00D0406A">
        <w:rPr>
          <w:rFonts w:ascii="Times New Roman" w:eastAsia="Arial" w:hAnsi="Times New Roman" w:cs="Times New Roman"/>
          <w:position w:val="-6"/>
          <w:sz w:val="26"/>
          <w:szCs w:val="26"/>
          <w:lang w:eastAsia="vi-VN" w:bidi="vi-VN"/>
        </w:rPr>
        <w:object w:dxaOrig="1120" w:dyaOrig="340" w14:anchorId="22C5785C">
          <v:shape id="_x0000_i1032" type="#_x0000_t75" style="width:56pt;height:17pt" o:ole="">
            <v:imagedata r:id="rId16" o:title=""/>
          </v:shape>
          <o:OLEObject Type="Embed" ProgID="Equation.DSMT4" ShapeID="_x0000_i1032" DrawAspect="Content" ObjectID="_1743749139" r:id="rId17"/>
        </w:object>
      </w:r>
      <w:r w:rsidRPr="00D0406A">
        <w:rPr>
          <w:rFonts w:ascii="Times New Roman" w:eastAsia="Arial" w:hAnsi="Times New Roman" w:cs="Times New Roman"/>
          <w:sz w:val="26"/>
          <w:szCs w:val="26"/>
          <w:lang w:eastAsia="vi-VN" w:bidi="vi-VN"/>
        </w:rPr>
        <w:t xml:space="preserve"> CH</w:t>
      </w:r>
      <w:r w:rsidRPr="00D0406A">
        <w:rPr>
          <w:rFonts w:ascii="Times New Roman" w:eastAsia="Arial" w:hAnsi="Times New Roman" w:cs="Times New Roman"/>
          <w:sz w:val="26"/>
          <w:szCs w:val="26"/>
          <w:vertAlign w:val="subscript"/>
          <w:lang w:eastAsia="vi-VN" w:bidi="vi-VN"/>
        </w:rPr>
        <w:t>3</w:t>
      </w:r>
      <w:r w:rsidRPr="00D0406A">
        <w:rPr>
          <w:rFonts w:ascii="Times New Roman" w:eastAsia="Arial" w:hAnsi="Times New Roman" w:cs="Times New Roman"/>
          <w:sz w:val="26"/>
          <w:szCs w:val="26"/>
          <w:lang w:eastAsia="vi-VN" w:bidi="vi-VN"/>
        </w:rPr>
        <w:t>COOH  +  H</w:t>
      </w:r>
      <w:r w:rsidRPr="00D0406A">
        <w:rPr>
          <w:rFonts w:ascii="Times New Roman" w:eastAsia="Arial" w:hAnsi="Times New Roman" w:cs="Times New Roman"/>
          <w:sz w:val="26"/>
          <w:szCs w:val="26"/>
          <w:vertAlign w:val="subscript"/>
          <w:lang w:eastAsia="vi-VN" w:bidi="vi-VN"/>
        </w:rPr>
        <w:t>2</w:t>
      </w:r>
      <w:r w:rsidRPr="00D0406A">
        <w:rPr>
          <w:rFonts w:ascii="Times New Roman" w:eastAsia="Arial" w:hAnsi="Times New Roman" w:cs="Times New Roman"/>
          <w:sz w:val="26"/>
          <w:szCs w:val="26"/>
          <w:lang w:eastAsia="vi-VN" w:bidi="vi-VN"/>
        </w:rPr>
        <w:t>O</w:t>
      </w:r>
    </w:p>
    <w:p w14:paraId="6D3372EB" w14:textId="65BC2BA2" w:rsidR="0085260B" w:rsidRPr="0085260B" w:rsidRDefault="00D0406A" w:rsidP="0085260B">
      <w:pPr>
        <w:shd w:val="clear" w:color="auto" w:fill="FFD966" w:themeFill="accent4" w:themeFillTint="99"/>
        <w:spacing w:after="0" w:line="276" w:lineRule="auto"/>
        <w:jc w:val="both"/>
        <w:rPr>
          <w:rFonts w:ascii="Times New Roman" w:eastAsia="Arial" w:hAnsi="Times New Roman" w:cs="Times New Roman"/>
          <w:sz w:val="26"/>
          <w:szCs w:val="26"/>
          <w:lang w:eastAsia="vi-VN" w:bidi="vi-VN"/>
        </w:rPr>
      </w:pPr>
      <w:r w:rsidRPr="00D0406A">
        <w:rPr>
          <w:rFonts w:ascii="Times New Roman" w:eastAsia="Arial" w:hAnsi="Times New Roman" w:cs="Times New Roman"/>
          <w:sz w:val="26"/>
          <w:szCs w:val="26"/>
          <w:lang w:eastAsia="vi-VN" w:bidi="vi-VN"/>
        </w:rPr>
        <w:t xml:space="preserve">b) </w:t>
      </w:r>
      <w:r w:rsidR="0085260B" w:rsidRPr="0085260B">
        <w:rPr>
          <w:rFonts w:ascii="Times New Roman" w:hAnsi="Times New Roman" w:cs="Times New Roman"/>
          <w:sz w:val="26"/>
          <w:szCs w:val="26"/>
          <w:lang w:eastAsia="vi-VN" w:bidi="vi-VN"/>
        </w:rPr>
        <w:t>Các bước tiến hành nuôi giấm ăn tự nhiên từ rượu trắng</w:t>
      </w:r>
    </w:p>
    <w:p w14:paraId="0BEFEE7D" w14:textId="7AB67267" w:rsidR="0085260B" w:rsidRPr="0085260B" w:rsidRDefault="0085260B" w:rsidP="0085260B">
      <w:pPr>
        <w:shd w:val="clear" w:color="auto" w:fill="FFD966" w:themeFill="accent4" w:themeFillTint="99"/>
        <w:spacing w:after="0" w:line="276" w:lineRule="auto"/>
        <w:jc w:val="both"/>
        <w:rPr>
          <w:rFonts w:ascii="Times New Roman" w:hAnsi="Times New Roman" w:cs="Times New Roman"/>
          <w:sz w:val="26"/>
          <w:szCs w:val="26"/>
          <w:lang w:eastAsia="vi-VN" w:bidi="vi-VN"/>
        </w:rPr>
      </w:pPr>
      <w:r w:rsidRPr="0085260B">
        <w:rPr>
          <w:rFonts w:ascii="Times New Roman" w:hAnsi="Times New Roman" w:cs="Times New Roman"/>
          <w:sz w:val="26"/>
          <w:szCs w:val="26"/>
          <w:lang w:eastAsia="vi-VN" w:bidi="vi-VN"/>
        </w:rPr>
        <w:t>Bước 1: Rửa sạch bình thủy tinh rồi phơi khô ráo</w:t>
      </w:r>
      <w:r>
        <w:rPr>
          <w:rFonts w:ascii="Times New Roman" w:hAnsi="Times New Roman" w:cs="Times New Roman"/>
          <w:sz w:val="26"/>
          <w:szCs w:val="26"/>
          <w:lang w:eastAsia="vi-VN" w:bidi="vi-VN"/>
        </w:rPr>
        <w:t>.</w:t>
      </w:r>
    </w:p>
    <w:p w14:paraId="0E9CDBD3" w14:textId="77777777" w:rsidR="0085260B" w:rsidRPr="0085260B" w:rsidRDefault="0085260B" w:rsidP="0085260B">
      <w:pPr>
        <w:shd w:val="clear" w:color="auto" w:fill="FFD966" w:themeFill="accent4" w:themeFillTint="99"/>
        <w:spacing w:after="0" w:line="276" w:lineRule="auto"/>
        <w:jc w:val="both"/>
        <w:rPr>
          <w:rFonts w:ascii="Times New Roman" w:hAnsi="Times New Roman" w:cs="Times New Roman"/>
          <w:sz w:val="26"/>
          <w:szCs w:val="26"/>
          <w:lang w:eastAsia="vi-VN" w:bidi="vi-VN"/>
        </w:rPr>
      </w:pPr>
      <w:r w:rsidRPr="0085260B">
        <w:rPr>
          <w:rFonts w:ascii="Times New Roman" w:hAnsi="Times New Roman" w:cs="Times New Roman"/>
          <w:sz w:val="26"/>
          <w:szCs w:val="26"/>
          <w:lang w:eastAsia="vi-VN" w:bidi="vi-VN"/>
        </w:rPr>
        <w:t>Bước 2: Cho hỗn hợp gồm 100 ml rượu trắng, nước lọc và nước dừa vào bình và khuấy đều.</w:t>
      </w:r>
    </w:p>
    <w:p w14:paraId="32A9D9C9" w14:textId="07F5C5EB" w:rsidR="0085260B" w:rsidRPr="0085260B" w:rsidRDefault="0085260B" w:rsidP="0085260B">
      <w:pPr>
        <w:shd w:val="clear" w:color="auto" w:fill="FFD966" w:themeFill="accent4" w:themeFillTint="99"/>
        <w:spacing w:after="0" w:line="276" w:lineRule="auto"/>
        <w:jc w:val="both"/>
        <w:rPr>
          <w:rFonts w:ascii="Times New Roman" w:hAnsi="Times New Roman" w:cs="Times New Roman"/>
          <w:sz w:val="26"/>
          <w:szCs w:val="26"/>
          <w:lang w:eastAsia="vi-VN" w:bidi="vi-VN"/>
        </w:rPr>
      </w:pPr>
      <w:r w:rsidRPr="0085260B">
        <w:rPr>
          <w:rFonts w:ascii="Times New Roman" w:hAnsi="Times New Roman" w:cs="Times New Roman"/>
          <w:sz w:val="26"/>
          <w:szCs w:val="26"/>
          <w:lang w:eastAsia="vi-VN" w:bidi="vi-VN"/>
        </w:rPr>
        <w:t>Bước 3: Đậy kín hỗn hợp và bảo quản ở nơi thoáng mát và ít sáng trong vòng 2 tháng để nuôi giấm</w:t>
      </w:r>
      <w:r>
        <w:rPr>
          <w:rFonts w:ascii="Times New Roman" w:hAnsi="Times New Roman" w:cs="Times New Roman"/>
          <w:sz w:val="26"/>
          <w:szCs w:val="26"/>
          <w:lang w:eastAsia="vi-VN" w:bidi="vi-VN"/>
        </w:rPr>
        <w:t>.</w:t>
      </w:r>
    </w:p>
    <w:p w14:paraId="3914CD56" w14:textId="1EA05551" w:rsidR="0085260B" w:rsidRPr="0085260B" w:rsidRDefault="0085260B" w:rsidP="0085260B">
      <w:pPr>
        <w:shd w:val="clear" w:color="auto" w:fill="FFD966" w:themeFill="accent4" w:themeFillTint="99"/>
        <w:spacing w:after="0" w:line="276" w:lineRule="auto"/>
        <w:jc w:val="both"/>
        <w:rPr>
          <w:rFonts w:ascii="Times New Roman" w:hAnsi="Times New Roman" w:cs="Times New Roman"/>
          <w:sz w:val="26"/>
          <w:szCs w:val="26"/>
          <w:lang w:eastAsia="vi-VN" w:bidi="vi-VN"/>
        </w:rPr>
      </w:pPr>
      <w:r w:rsidRPr="0085260B">
        <w:rPr>
          <w:rFonts w:ascii="Times New Roman" w:hAnsi="Times New Roman" w:cs="Times New Roman"/>
          <w:sz w:val="26"/>
          <w:szCs w:val="26"/>
          <w:lang w:eastAsia="vi-VN" w:bidi="vi-VN"/>
        </w:rPr>
        <w:t>Bước 4: Sau 2 tháng, giấm lên men và chua. Lúc này, bạn chắt phần nước ra để sử dụng. Sau đó tiếp tục cho hỗn hợp nước, rượu và nước dừa như lúc đầu để làm tiếp mẻ mới. Những mẻ tiếp theo chỉ cần ủ trong 1 tháng là có thể sử dụng được</w:t>
      </w:r>
      <w:r>
        <w:rPr>
          <w:rFonts w:ascii="Times New Roman" w:hAnsi="Times New Roman" w:cs="Times New Roman"/>
          <w:sz w:val="26"/>
          <w:szCs w:val="26"/>
          <w:lang w:eastAsia="vi-VN" w:bidi="vi-VN"/>
        </w:rPr>
        <w:t>.</w:t>
      </w:r>
    </w:p>
    <w:p w14:paraId="46E62CE6" w14:textId="77777777" w:rsidR="00D0406A" w:rsidRPr="00D0406A" w:rsidRDefault="00D0406A" w:rsidP="0085260B">
      <w:pPr>
        <w:shd w:val="clear" w:color="auto" w:fill="FFD966"/>
        <w:spacing w:after="0" w:line="276" w:lineRule="auto"/>
        <w:rPr>
          <w:rFonts w:ascii="Times New Roman" w:eastAsia="Arial" w:hAnsi="Times New Roman" w:cs="Times New Roman"/>
          <w:sz w:val="26"/>
          <w:szCs w:val="26"/>
          <w:lang w:eastAsia="vi-VN" w:bidi="vi-VN"/>
        </w:rPr>
      </w:pPr>
      <w:r w:rsidRPr="00D0406A">
        <w:rPr>
          <w:rFonts w:ascii="Times New Roman" w:eastAsia="Arial" w:hAnsi="Times New Roman" w:cs="Times New Roman"/>
          <w:sz w:val="26"/>
          <w:szCs w:val="26"/>
          <w:lang w:eastAsia="vi-VN" w:bidi="vi-VN"/>
        </w:rPr>
        <w:t>c) Các phân biệt giấm nuôi tự nhiên và giấm pha từ acid</w:t>
      </w:r>
    </w:p>
    <w:tbl>
      <w:tblPr>
        <w:tblStyle w:val="TableGrid1"/>
        <w:tblW w:w="0" w:type="auto"/>
        <w:tblLook w:val="04A0" w:firstRow="1" w:lastRow="0" w:firstColumn="1" w:lastColumn="0" w:noHBand="0" w:noVBand="1"/>
      </w:tblPr>
      <w:tblGrid>
        <w:gridCol w:w="1938"/>
        <w:gridCol w:w="4130"/>
        <w:gridCol w:w="4127"/>
      </w:tblGrid>
      <w:tr w:rsidR="00D0406A" w:rsidRPr="00D0406A" w14:paraId="433C788C" w14:textId="77777777" w:rsidTr="006021A2">
        <w:tc>
          <w:tcPr>
            <w:tcW w:w="1980" w:type="dxa"/>
          </w:tcPr>
          <w:p w14:paraId="07554E12" w14:textId="77777777" w:rsidR="00D0406A" w:rsidRPr="00D0406A" w:rsidRDefault="00D0406A" w:rsidP="0085260B">
            <w:pPr>
              <w:shd w:val="clear" w:color="auto" w:fill="FFD966"/>
              <w:spacing w:line="276" w:lineRule="auto"/>
              <w:rPr>
                <w:rFonts w:eastAsia="Arial" w:cs="Times New Roman"/>
                <w:szCs w:val="26"/>
                <w:lang w:eastAsia="vi-VN" w:bidi="vi-VN"/>
              </w:rPr>
            </w:pPr>
          </w:p>
        </w:tc>
        <w:tc>
          <w:tcPr>
            <w:tcW w:w="4252" w:type="dxa"/>
          </w:tcPr>
          <w:p w14:paraId="6EA0CC32" w14:textId="77777777" w:rsidR="00D0406A" w:rsidRPr="00D0406A" w:rsidRDefault="00D0406A" w:rsidP="0085260B">
            <w:pPr>
              <w:shd w:val="clear" w:color="auto" w:fill="FFD966"/>
              <w:spacing w:line="276" w:lineRule="auto"/>
              <w:rPr>
                <w:rFonts w:eastAsia="Arial" w:cs="Times New Roman"/>
                <w:szCs w:val="26"/>
                <w:lang w:eastAsia="vi-VN" w:bidi="vi-VN"/>
              </w:rPr>
            </w:pPr>
            <w:r w:rsidRPr="00D0406A">
              <w:rPr>
                <w:rFonts w:eastAsia="Arial" w:cs="Times New Roman"/>
                <w:szCs w:val="26"/>
                <w:lang w:eastAsia="vi-VN" w:bidi="vi-VN"/>
              </w:rPr>
              <w:t>Giấm nuôi tự nhiên</w:t>
            </w:r>
          </w:p>
        </w:tc>
        <w:tc>
          <w:tcPr>
            <w:tcW w:w="4246" w:type="dxa"/>
          </w:tcPr>
          <w:p w14:paraId="29C69B31" w14:textId="77777777" w:rsidR="00D0406A" w:rsidRPr="00D0406A" w:rsidRDefault="00D0406A" w:rsidP="0085260B">
            <w:pPr>
              <w:shd w:val="clear" w:color="auto" w:fill="FFD966"/>
              <w:spacing w:line="276" w:lineRule="auto"/>
              <w:rPr>
                <w:rFonts w:eastAsia="Arial" w:cs="Times New Roman"/>
                <w:szCs w:val="26"/>
                <w:lang w:eastAsia="vi-VN" w:bidi="vi-VN"/>
              </w:rPr>
            </w:pPr>
            <w:r w:rsidRPr="00D0406A">
              <w:rPr>
                <w:rFonts w:eastAsia="Arial" w:cs="Times New Roman"/>
                <w:szCs w:val="26"/>
                <w:lang w:eastAsia="vi-VN" w:bidi="vi-VN"/>
              </w:rPr>
              <w:t>Giấm pha từ acid</w:t>
            </w:r>
          </w:p>
        </w:tc>
      </w:tr>
      <w:tr w:rsidR="00D0406A" w:rsidRPr="00D0406A" w14:paraId="57208BD0" w14:textId="77777777" w:rsidTr="006021A2">
        <w:tc>
          <w:tcPr>
            <w:tcW w:w="1980" w:type="dxa"/>
          </w:tcPr>
          <w:p w14:paraId="01E97339" w14:textId="77777777" w:rsidR="00D0406A" w:rsidRPr="00D0406A" w:rsidRDefault="00D0406A" w:rsidP="0085260B">
            <w:pPr>
              <w:shd w:val="clear" w:color="auto" w:fill="FFD966"/>
              <w:spacing w:line="276" w:lineRule="auto"/>
              <w:rPr>
                <w:rFonts w:eastAsia="Arial" w:cs="Times New Roman"/>
                <w:szCs w:val="26"/>
                <w:lang w:eastAsia="vi-VN" w:bidi="vi-VN"/>
              </w:rPr>
            </w:pPr>
            <w:r w:rsidRPr="00D0406A">
              <w:rPr>
                <w:rFonts w:eastAsia="Arial" w:cs="Times New Roman"/>
                <w:szCs w:val="26"/>
                <w:lang w:eastAsia="vi-VN" w:bidi="vi-VN"/>
              </w:rPr>
              <w:t>Màu sắc</w:t>
            </w:r>
          </w:p>
        </w:tc>
        <w:tc>
          <w:tcPr>
            <w:tcW w:w="4252" w:type="dxa"/>
          </w:tcPr>
          <w:p w14:paraId="73F5F572" w14:textId="77777777" w:rsidR="00D0406A" w:rsidRPr="00D0406A" w:rsidRDefault="00D0406A" w:rsidP="0085260B">
            <w:pPr>
              <w:shd w:val="clear" w:color="auto" w:fill="FFD966"/>
              <w:spacing w:line="276" w:lineRule="auto"/>
              <w:rPr>
                <w:rFonts w:eastAsia="Arial" w:cs="Times New Roman"/>
                <w:szCs w:val="26"/>
                <w:lang w:eastAsia="vi-VN" w:bidi="vi-VN"/>
              </w:rPr>
            </w:pPr>
            <w:r w:rsidRPr="00D0406A">
              <w:rPr>
                <w:rFonts w:eastAsia="Arial" w:cs="Times New Roman"/>
                <w:szCs w:val="26"/>
                <w:lang w:eastAsia="vi-VN" w:bidi="vi-VN"/>
              </w:rPr>
              <w:t>Lên men tự nhiên nên hơi đục</w:t>
            </w:r>
          </w:p>
        </w:tc>
        <w:tc>
          <w:tcPr>
            <w:tcW w:w="4246" w:type="dxa"/>
          </w:tcPr>
          <w:p w14:paraId="3DD608E8" w14:textId="77777777" w:rsidR="00D0406A" w:rsidRPr="00D0406A" w:rsidRDefault="00D0406A" w:rsidP="0085260B">
            <w:pPr>
              <w:shd w:val="clear" w:color="auto" w:fill="FFD966"/>
              <w:spacing w:line="276" w:lineRule="auto"/>
              <w:rPr>
                <w:rFonts w:eastAsia="Arial" w:cs="Times New Roman"/>
                <w:szCs w:val="26"/>
                <w:lang w:eastAsia="vi-VN" w:bidi="vi-VN"/>
              </w:rPr>
            </w:pPr>
            <w:r w:rsidRPr="00D0406A">
              <w:rPr>
                <w:rFonts w:eastAsia="Arial" w:cs="Times New Roman"/>
                <w:szCs w:val="26"/>
                <w:lang w:eastAsia="vi-VN" w:bidi="vi-VN"/>
              </w:rPr>
              <w:t>Trong suốt, không màu</w:t>
            </w:r>
          </w:p>
        </w:tc>
      </w:tr>
      <w:tr w:rsidR="00D0406A" w:rsidRPr="00D0406A" w14:paraId="0AF8370E" w14:textId="77777777" w:rsidTr="006021A2">
        <w:tc>
          <w:tcPr>
            <w:tcW w:w="1980" w:type="dxa"/>
          </w:tcPr>
          <w:p w14:paraId="16A09B1C" w14:textId="77777777" w:rsidR="00D0406A" w:rsidRPr="00D0406A" w:rsidRDefault="00D0406A" w:rsidP="0085260B">
            <w:pPr>
              <w:shd w:val="clear" w:color="auto" w:fill="FFD966"/>
              <w:spacing w:line="276" w:lineRule="auto"/>
              <w:rPr>
                <w:rFonts w:eastAsia="Arial" w:cs="Times New Roman"/>
                <w:szCs w:val="26"/>
                <w:lang w:eastAsia="vi-VN" w:bidi="vi-VN"/>
              </w:rPr>
            </w:pPr>
            <w:r w:rsidRPr="00D0406A">
              <w:rPr>
                <w:rFonts w:eastAsia="Arial" w:cs="Times New Roman"/>
                <w:szCs w:val="26"/>
                <w:lang w:eastAsia="vi-VN" w:bidi="vi-VN"/>
              </w:rPr>
              <w:t>Vị chua</w:t>
            </w:r>
          </w:p>
        </w:tc>
        <w:tc>
          <w:tcPr>
            <w:tcW w:w="4252" w:type="dxa"/>
          </w:tcPr>
          <w:p w14:paraId="2A6B2DE8" w14:textId="77777777" w:rsidR="00D0406A" w:rsidRPr="00D0406A" w:rsidRDefault="00D0406A" w:rsidP="0085260B">
            <w:pPr>
              <w:shd w:val="clear" w:color="auto" w:fill="FFD966"/>
              <w:spacing w:line="276" w:lineRule="auto"/>
              <w:rPr>
                <w:rFonts w:eastAsia="Arial" w:cs="Times New Roman"/>
                <w:szCs w:val="26"/>
                <w:lang w:eastAsia="vi-VN" w:bidi="vi-VN"/>
              </w:rPr>
            </w:pPr>
            <w:r w:rsidRPr="00D0406A">
              <w:rPr>
                <w:rFonts w:eastAsia="Arial" w:cs="Times New Roman"/>
                <w:szCs w:val="26"/>
                <w:lang w:eastAsia="vi-VN" w:bidi="vi-VN"/>
              </w:rPr>
              <w:t>Vị chua gắt, mùi hắc</w:t>
            </w:r>
          </w:p>
        </w:tc>
        <w:tc>
          <w:tcPr>
            <w:tcW w:w="4246" w:type="dxa"/>
          </w:tcPr>
          <w:p w14:paraId="6CCCE19D" w14:textId="77777777" w:rsidR="00D0406A" w:rsidRPr="00D0406A" w:rsidRDefault="00D0406A" w:rsidP="0085260B">
            <w:pPr>
              <w:shd w:val="clear" w:color="auto" w:fill="FFD966"/>
              <w:spacing w:line="276" w:lineRule="auto"/>
              <w:rPr>
                <w:rFonts w:eastAsia="Arial" w:cs="Times New Roman"/>
                <w:szCs w:val="26"/>
                <w:lang w:eastAsia="vi-VN" w:bidi="vi-VN"/>
              </w:rPr>
            </w:pPr>
            <w:r w:rsidRPr="00D0406A">
              <w:rPr>
                <w:rFonts w:eastAsia="Arial" w:cs="Times New Roman"/>
                <w:szCs w:val="26"/>
                <w:lang w:eastAsia="vi-VN" w:bidi="vi-VN"/>
              </w:rPr>
              <w:t>Vị chua thanh ngọt</w:t>
            </w:r>
          </w:p>
        </w:tc>
      </w:tr>
      <w:tr w:rsidR="00D0406A" w:rsidRPr="00D0406A" w14:paraId="4B568E80" w14:textId="77777777" w:rsidTr="006021A2">
        <w:tc>
          <w:tcPr>
            <w:tcW w:w="1980" w:type="dxa"/>
          </w:tcPr>
          <w:p w14:paraId="6F64C0AA" w14:textId="77777777" w:rsidR="00D0406A" w:rsidRPr="00D0406A" w:rsidRDefault="00D0406A" w:rsidP="0085260B">
            <w:pPr>
              <w:shd w:val="clear" w:color="auto" w:fill="FFD966"/>
              <w:spacing w:line="276" w:lineRule="auto"/>
              <w:rPr>
                <w:rFonts w:eastAsia="Arial" w:cs="Times New Roman"/>
                <w:szCs w:val="26"/>
                <w:lang w:eastAsia="vi-VN" w:bidi="vi-VN"/>
              </w:rPr>
            </w:pPr>
            <w:r w:rsidRPr="00D0406A">
              <w:rPr>
                <w:rFonts w:eastAsia="Arial" w:cs="Times New Roman"/>
                <w:szCs w:val="26"/>
                <w:lang w:eastAsia="vi-VN" w:bidi="vi-VN"/>
              </w:rPr>
              <w:t>Giá thành</w:t>
            </w:r>
          </w:p>
        </w:tc>
        <w:tc>
          <w:tcPr>
            <w:tcW w:w="4252" w:type="dxa"/>
          </w:tcPr>
          <w:p w14:paraId="07403CE3" w14:textId="77777777" w:rsidR="00D0406A" w:rsidRPr="00D0406A" w:rsidRDefault="00D0406A" w:rsidP="0085260B">
            <w:pPr>
              <w:shd w:val="clear" w:color="auto" w:fill="FFD966"/>
              <w:spacing w:line="276" w:lineRule="auto"/>
              <w:rPr>
                <w:rFonts w:eastAsia="Arial" w:cs="Times New Roman"/>
                <w:szCs w:val="26"/>
                <w:lang w:eastAsia="vi-VN" w:bidi="vi-VN"/>
              </w:rPr>
            </w:pPr>
            <w:r w:rsidRPr="00D0406A">
              <w:rPr>
                <w:rFonts w:eastAsia="Arial" w:cs="Times New Roman"/>
                <w:szCs w:val="26"/>
                <w:lang w:eastAsia="vi-VN" w:bidi="vi-VN"/>
              </w:rPr>
              <w:t>Giá thành cao</w:t>
            </w:r>
          </w:p>
        </w:tc>
        <w:tc>
          <w:tcPr>
            <w:tcW w:w="4246" w:type="dxa"/>
          </w:tcPr>
          <w:p w14:paraId="466C7F25" w14:textId="77777777" w:rsidR="00D0406A" w:rsidRPr="00D0406A" w:rsidRDefault="00D0406A" w:rsidP="0085260B">
            <w:pPr>
              <w:shd w:val="clear" w:color="auto" w:fill="FFD966"/>
              <w:spacing w:line="276" w:lineRule="auto"/>
              <w:rPr>
                <w:rFonts w:eastAsia="Arial" w:cs="Times New Roman"/>
                <w:szCs w:val="26"/>
                <w:lang w:eastAsia="vi-VN" w:bidi="vi-VN"/>
              </w:rPr>
            </w:pPr>
            <w:r w:rsidRPr="00D0406A">
              <w:rPr>
                <w:rFonts w:eastAsia="Arial" w:cs="Times New Roman"/>
                <w:szCs w:val="26"/>
                <w:lang w:eastAsia="vi-VN" w:bidi="vi-VN"/>
              </w:rPr>
              <w:t>Giá thành thấp</w:t>
            </w:r>
          </w:p>
        </w:tc>
      </w:tr>
    </w:tbl>
    <w:p w14:paraId="52A59918" w14:textId="77777777" w:rsidR="00D0406A" w:rsidRPr="00D0406A" w:rsidRDefault="00D0406A" w:rsidP="0085260B">
      <w:pPr>
        <w:shd w:val="clear" w:color="auto" w:fill="FFD966"/>
        <w:spacing w:after="0" w:line="276" w:lineRule="auto"/>
        <w:rPr>
          <w:rFonts w:ascii="Times New Roman" w:eastAsia="Arial" w:hAnsi="Times New Roman" w:cs="Times New Roman"/>
          <w:b/>
          <w:bCs/>
          <w:sz w:val="26"/>
          <w:szCs w:val="26"/>
          <w:lang w:eastAsia="vi-VN" w:bidi="vi-VN"/>
        </w:rPr>
      </w:pPr>
      <w:r w:rsidRPr="00D0406A">
        <w:rPr>
          <w:rFonts w:ascii="Times New Roman" w:eastAsia="Arial" w:hAnsi="Times New Roman" w:cs="Times New Roman"/>
          <w:sz w:val="26"/>
          <w:szCs w:val="26"/>
          <w:lang w:eastAsia="vi-VN" w:bidi="vi-VN"/>
        </w:rPr>
        <w:t>d) Giấm nuôi tự nhiên sẽ tốt hơn giấm pha từ acid vì nó không có lẫn tạp chất, còn giấm pha từ acid có thể lẫn nhiều tạp chất có thể gây ngộ độc thực phẩm, không tốt cho sức khỏe</w:t>
      </w:r>
    </w:p>
    <w:p w14:paraId="35EF0A55" w14:textId="09CC535D" w:rsidR="00D0406A" w:rsidRPr="00D0406A" w:rsidRDefault="00D0406A" w:rsidP="0085260B">
      <w:pPr>
        <w:spacing w:after="0" w:line="276" w:lineRule="auto"/>
        <w:rPr>
          <w:rFonts w:ascii="Times New Roman" w:eastAsia="Arial" w:hAnsi="Times New Roman" w:cs="Times New Roman"/>
          <w:sz w:val="26"/>
          <w:szCs w:val="26"/>
          <w:lang w:eastAsia="vi-VN" w:bidi="vi-VN"/>
        </w:rPr>
      </w:pPr>
      <w:r w:rsidRPr="00D0406A">
        <w:rPr>
          <w:rFonts w:ascii="Times New Roman" w:eastAsia="Arial" w:hAnsi="Times New Roman" w:cs="Times New Roman"/>
          <w:b/>
          <w:bCs/>
          <w:color w:val="0000CC"/>
          <w:sz w:val="26"/>
          <w:szCs w:val="26"/>
          <w:lang w:eastAsia="vi-VN" w:bidi="vi-VN"/>
        </w:rPr>
        <w:t>Câu 2</w:t>
      </w:r>
      <w:r w:rsidR="00E81FC0">
        <w:rPr>
          <w:rFonts w:ascii="Times New Roman" w:eastAsia="Arial" w:hAnsi="Times New Roman" w:cs="Times New Roman"/>
          <w:b/>
          <w:bCs/>
          <w:color w:val="0000CC"/>
          <w:sz w:val="26"/>
          <w:szCs w:val="26"/>
          <w:lang w:eastAsia="vi-VN" w:bidi="vi-VN"/>
        </w:rPr>
        <w:t>.</w:t>
      </w:r>
      <w:r w:rsidRPr="00D0406A">
        <w:rPr>
          <w:rFonts w:ascii="Times New Roman" w:eastAsia="Arial" w:hAnsi="Times New Roman" w:cs="Times New Roman"/>
          <w:sz w:val="26"/>
          <w:szCs w:val="26"/>
          <w:lang w:eastAsia="vi-VN" w:bidi="vi-VN"/>
        </w:rPr>
        <w:t xml:space="preserve"> Trong nọc độc của một số côn trùng như kiến, ong, muỗi … có chứa hợp chất acid gây bỏng rát và ngứa.</w:t>
      </w:r>
    </w:p>
    <w:p w14:paraId="2E6C25D6" w14:textId="77777777" w:rsidR="00D0406A" w:rsidRPr="00D0406A" w:rsidRDefault="00D0406A" w:rsidP="00DC158C">
      <w:pPr>
        <w:spacing w:after="0" w:line="276" w:lineRule="auto"/>
        <w:jc w:val="center"/>
        <w:rPr>
          <w:rFonts w:ascii="Times New Roman" w:eastAsia="Arial" w:hAnsi="Times New Roman" w:cs="Times New Roman"/>
          <w:sz w:val="26"/>
          <w:szCs w:val="26"/>
          <w:lang w:eastAsia="vi-VN" w:bidi="vi-VN"/>
        </w:rPr>
      </w:pPr>
      <w:r w:rsidRPr="00D0406A">
        <w:rPr>
          <w:rFonts w:ascii="Times New Roman" w:eastAsia="Arial" w:hAnsi="Times New Roman" w:cs="Times New Roman"/>
          <w:noProof/>
          <w:sz w:val="26"/>
          <w:szCs w:val="26"/>
          <w14:ligatures w14:val="standardContextual"/>
        </w:rPr>
        <w:drawing>
          <wp:inline distT="0" distB="0" distL="0" distR="0" wp14:anchorId="2367631F" wp14:editId="59DCC049">
            <wp:extent cx="3868045" cy="1195874"/>
            <wp:effectExtent l="0" t="0" r="0" b="4445"/>
            <wp:docPr id="1998175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75493" name=""/>
                    <pic:cNvPicPr/>
                  </pic:nvPicPr>
                  <pic:blipFill rotWithShape="1">
                    <a:blip r:embed="rId18"/>
                    <a:srcRect l="31162" t="12371" r="13739" b="57348"/>
                    <a:stretch/>
                  </pic:blipFill>
                  <pic:spPr bwMode="auto">
                    <a:xfrm>
                      <a:off x="0" y="0"/>
                      <a:ext cx="3911083" cy="1209180"/>
                    </a:xfrm>
                    <a:prstGeom prst="rect">
                      <a:avLst/>
                    </a:prstGeom>
                    <a:ln>
                      <a:noFill/>
                    </a:ln>
                    <a:extLst>
                      <a:ext uri="{53640926-AAD7-44D8-BBD7-CCE9431645EC}">
                        <a14:shadowObscured xmlns:a14="http://schemas.microsoft.com/office/drawing/2010/main"/>
                      </a:ext>
                    </a:extLst>
                  </pic:spPr>
                </pic:pic>
              </a:graphicData>
            </a:graphic>
          </wp:inline>
        </w:drawing>
      </w:r>
    </w:p>
    <w:p w14:paraId="05F45D1C" w14:textId="77777777" w:rsidR="00D0406A" w:rsidRPr="00D0406A" w:rsidRDefault="00D0406A" w:rsidP="0085260B">
      <w:pPr>
        <w:numPr>
          <w:ilvl w:val="0"/>
          <w:numId w:val="25"/>
        </w:numPr>
        <w:spacing w:after="0" w:line="276" w:lineRule="auto"/>
        <w:contextualSpacing/>
        <w:rPr>
          <w:rFonts w:ascii="Times New Roman" w:eastAsia="Arial" w:hAnsi="Times New Roman" w:cs="Times New Roman"/>
          <w:sz w:val="26"/>
          <w:szCs w:val="26"/>
          <w:lang w:eastAsia="vi-VN" w:bidi="vi-VN"/>
        </w:rPr>
      </w:pPr>
      <w:r w:rsidRPr="00D0406A">
        <w:rPr>
          <w:rFonts w:ascii="Times New Roman" w:eastAsia="Arial" w:hAnsi="Times New Roman" w:cs="Times New Roman"/>
          <w:sz w:val="26"/>
          <w:szCs w:val="26"/>
          <w:lang w:eastAsia="vi-VN" w:bidi="vi-VN"/>
        </w:rPr>
        <w:t>Hãy cho biết tên và công thức phân tử của acid đó.</w:t>
      </w:r>
    </w:p>
    <w:p w14:paraId="0AA4B0E6" w14:textId="77777777" w:rsidR="00D0406A" w:rsidRPr="00D0406A" w:rsidRDefault="00D0406A" w:rsidP="0085260B">
      <w:pPr>
        <w:numPr>
          <w:ilvl w:val="0"/>
          <w:numId w:val="25"/>
        </w:numPr>
        <w:spacing w:after="0" w:line="276" w:lineRule="auto"/>
        <w:contextualSpacing/>
        <w:rPr>
          <w:rFonts w:ascii="Times New Roman" w:eastAsia="Arial" w:hAnsi="Times New Roman" w:cs="Times New Roman"/>
          <w:sz w:val="26"/>
          <w:szCs w:val="26"/>
          <w:lang w:eastAsia="vi-VN" w:bidi="vi-VN"/>
        </w:rPr>
      </w:pPr>
      <w:r w:rsidRPr="00D0406A">
        <w:rPr>
          <w:rFonts w:ascii="Times New Roman" w:eastAsia="Arial" w:hAnsi="Times New Roman" w:cs="Times New Roman"/>
          <w:sz w:val="26"/>
          <w:szCs w:val="26"/>
          <w:lang w:eastAsia="vi-VN" w:bidi="vi-VN"/>
        </w:rPr>
        <w:t>Dân gian thường có kinh nghiệm bôi vôi vào vết côn trùng đốt sẽ đỡ ngứa và rát hơn. Giải thích và viết phương trình hóa học chứng minh.</w:t>
      </w:r>
    </w:p>
    <w:p w14:paraId="6B232418" w14:textId="77777777" w:rsidR="00D0406A" w:rsidRPr="00D0406A" w:rsidRDefault="00D0406A" w:rsidP="0085260B">
      <w:pPr>
        <w:shd w:val="clear" w:color="auto" w:fill="FFD966"/>
        <w:spacing w:after="0" w:line="276" w:lineRule="auto"/>
        <w:jc w:val="center"/>
        <w:rPr>
          <w:rFonts w:ascii="Times New Roman" w:eastAsia="Arial" w:hAnsi="Times New Roman" w:cs="Times New Roman"/>
          <w:b/>
          <w:bCs/>
          <w:color w:val="FF0000"/>
          <w:sz w:val="26"/>
          <w:szCs w:val="26"/>
          <w:lang w:eastAsia="vi-VN" w:bidi="vi-VN"/>
        </w:rPr>
      </w:pPr>
      <w:r w:rsidRPr="00D0406A">
        <w:rPr>
          <w:rFonts w:ascii="Times New Roman" w:eastAsia="Arial" w:hAnsi="Times New Roman" w:cs="Times New Roman"/>
          <w:b/>
          <w:bCs/>
          <w:color w:val="FF0000"/>
          <w:sz w:val="26"/>
          <w:szCs w:val="26"/>
          <w:lang w:eastAsia="vi-VN" w:bidi="vi-VN"/>
        </w:rPr>
        <w:t>Hướng dẫn giải</w:t>
      </w:r>
    </w:p>
    <w:p w14:paraId="3E2CA3EE" w14:textId="77777777" w:rsidR="00D0406A" w:rsidRPr="00D0406A" w:rsidRDefault="00D0406A" w:rsidP="0085260B">
      <w:pPr>
        <w:numPr>
          <w:ilvl w:val="0"/>
          <w:numId w:val="26"/>
        </w:numPr>
        <w:shd w:val="clear" w:color="auto" w:fill="FFD966"/>
        <w:spacing w:after="0" w:line="276" w:lineRule="auto"/>
        <w:ind w:left="360"/>
        <w:contextualSpacing/>
        <w:rPr>
          <w:rFonts w:ascii="Times New Roman" w:eastAsia="Arial" w:hAnsi="Times New Roman" w:cs="Times New Roman"/>
          <w:sz w:val="26"/>
          <w:szCs w:val="26"/>
          <w:lang w:eastAsia="vi-VN" w:bidi="vi-VN"/>
        </w:rPr>
      </w:pPr>
      <w:r w:rsidRPr="00D0406A">
        <w:rPr>
          <w:rFonts w:ascii="Times New Roman" w:eastAsia="Arial" w:hAnsi="Times New Roman" w:cs="Times New Roman"/>
          <w:sz w:val="26"/>
          <w:szCs w:val="26"/>
          <w:lang w:eastAsia="vi-VN" w:bidi="vi-VN"/>
        </w:rPr>
        <w:t>Tên của acid đó là fomic acid, có công thức phân tử là HCOOH</w:t>
      </w:r>
    </w:p>
    <w:p w14:paraId="5199BB00" w14:textId="77777777" w:rsidR="00D0406A" w:rsidRPr="00D0406A" w:rsidRDefault="00D0406A" w:rsidP="0085260B">
      <w:pPr>
        <w:numPr>
          <w:ilvl w:val="0"/>
          <w:numId w:val="26"/>
        </w:numPr>
        <w:shd w:val="clear" w:color="auto" w:fill="FFD966"/>
        <w:spacing w:after="0" w:line="276" w:lineRule="auto"/>
        <w:ind w:left="360"/>
        <w:contextualSpacing/>
        <w:rPr>
          <w:rFonts w:ascii="Times New Roman" w:eastAsia="Arial" w:hAnsi="Times New Roman" w:cs="Times New Roman"/>
          <w:sz w:val="26"/>
          <w:szCs w:val="26"/>
          <w:lang w:eastAsia="vi-VN" w:bidi="vi-VN"/>
        </w:rPr>
      </w:pPr>
      <w:r w:rsidRPr="00D0406A">
        <w:rPr>
          <w:rFonts w:ascii="Times New Roman" w:eastAsia="Arial" w:hAnsi="Times New Roman" w:cs="Times New Roman"/>
          <w:sz w:val="26"/>
          <w:szCs w:val="26"/>
          <w:lang w:eastAsia="vi-VN" w:bidi="vi-VN"/>
        </w:rPr>
        <w:t>Do trong nọc côn trùng có chứa fomic acid HCOOH nên khi bôi vô vào chỗ vết côn trùng đốt nó sẽ trung hòa lượng acid này làm cho vết đốt đỡ ngứa rát.</w:t>
      </w:r>
    </w:p>
    <w:p w14:paraId="11A7CB2A" w14:textId="77777777" w:rsidR="00D0406A" w:rsidRPr="00D0406A" w:rsidRDefault="00D0406A" w:rsidP="0085260B">
      <w:pPr>
        <w:shd w:val="clear" w:color="auto" w:fill="FFD966"/>
        <w:spacing w:after="0" w:line="276" w:lineRule="auto"/>
        <w:rPr>
          <w:rFonts w:ascii="Times New Roman" w:eastAsia="Arial" w:hAnsi="Times New Roman" w:cs="Times New Roman"/>
          <w:sz w:val="26"/>
          <w:szCs w:val="26"/>
          <w:lang w:eastAsia="vi-VN" w:bidi="vi-VN"/>
        </w:rPr>
      </w:pPr>
      <w:r w:rsidRPr="00D0406A">
        <w:rPr>
          <w:rFonts w:ascii="Times New Roman" w:eastAsia="Arial" w:hAnsi="Times New Roman" w:cs="Times New Roman"/>
          <w:sz w:val="26"/>
          <w:szCs w:val="26"/>
          <w:lang w:eastAsia="vi-VN" w:bidi="vi-VN"/>
        </w:rPr>
        <w:t xml:space="preserve">     2HCOOH  +  Ca(OH)</w:t>
      </w:r>
      <w:r w:rsidRPr="00D0406A">
        <w:rPr>
          <w:rFonts w:ascii="Times New Roman" w:eastAsia="Arial" w:hAnsi="Times New Roman" w:cs="Times New Roman"/>
          <w:sz w:val="26"/>
          <w:szCs w:val="26"/>
          <w:vertAlign w:val="subscript"/>
          <w:lang w:eastAsia="vi-VN" w:bidi="vi-VN"/>
        </w:rPr>
        <w:t>2</w:t>
      </w:r>
      <w:r w:rsidRPr="00D0406A">
        <w:rPr>
          <w:rFonts w:ascii="Times New Roman" w:eastAsia="Arial" w:hAnsi="Times New Roman" w:cs="Times New Roman"/>
          <w:sz w:val="26"/>
          <w:szCs w:val="26"/>
          <w:lang w:eastAsia="vi-VN" w:bidi="vi-VN"/>
        </w:rPr>
        <w:t xml:space="preserve">  </w:t>
      </w:r>
      <w:r w:rsidRPr="00D0406A">
        <w:rPr>
          <w:rFonts w:ascii="Times New Roman" w:eastAsia="Arial" w:hAnsi="Times New Roman" w:cs="Times New Roman"/>
          <w:sz w:val="24"/>
          <w:lang w:eastAsia="vi-VN" w:bidi="vi-VN"/>
        </w:rPr>
        <w:sym w:font="Symbol" w:char="F0AE"/>
      </w:r>
      <w:r w:rsidRPr="00D0406A">
        <w:rPr>
          <w:rFonts w:ascii="Times New Roman" w:eastAsia="Arial" w:hAnsi="Times New Roman" w:cs="Times New Roman"/>
          <w:sz w:val="26"/>
          <w:szCs w:val="26"/>
          <w:lang w:eastAsia="vi-VN" w:bidi="vi-VN"/>
        </w:rPr>
        <w:t xml:space="preserve">  (HCOO)</w:t>
      </w:r>
      <w:r w:rsidRPr="00D0406A">
        <w:rPr>
          <w:rFonts w:ascii="Times New Roman" w:eastAsia="Arial" w:hAnsi="Times New Roman" w:cs="Times New Roman"/>
          <w:sz w:val="26"/>
          <w:szCs w:val="26"/>
          <w:vertAlign w:val="subscript"/>
          <w:lang w:eastAsia="vi-VN" w:bidi="vi-VN"/>
        </w:rPr>
        <w:t>2</w:t>
      </w:r>
      <w:r w:rsidRPr="00D0406A">
        <w:rPr>
          <w:rFonts w:ascii="Times New Roman" w:eastAsia="Arial" w:hAnsi="Times New Roman" w:cs="Times New Roman"/>
          <w:sz w:val="26"/>
          <w:szCs w:val="26"/>
          <w:lang w:eastAsia="vi-VN" w:bidi="vi-VN"/>
        </w:rPr>
        <w:t>Ca  +  2H</w:t>
      </w:r>
      <w:r w:rsidRPr="00D0406A">
        <w:rPr>
          <w:rFonts w:ascii="Times New Roman" w:eastAsia="Arial" w:hAnsi="Times New Roman" w:cs="Times New Roman"/>
          <w:sz w:val="26"/>
          <w:szCs w:val="26"/>
          <w:vertAlign w:val="subscript"/>
          <w:lang w:eastAsia="vi-VN" w:bidi="vi-VN"/>
        </w:rPr>
        <w:t>2</w:t>
      </w:r>
      <w:r w:rsidRPr="00D0406A">
        <w:rPr>
          <w:rFonts w:ascii="Times New Roman" w:eastAsia="Arial" w:hAnsi="Times New Roman" w:cs="Times New Roman"/>
          <w:sz w:val="26"/>
          <w:szCs w:val="26"/>
          <w:lang w:eastAsia="vi-VN" w:bidi="vi-VN"/>
        </w:rPr>
        <w:t>O</w:t>
      </w:r>
    </w:p>
    <w:p w14:paraId="6D29CDC4" w14:textId="62A6DB9C" w:rsidR="00D0406A" w:rsidRPr="00D0406A" w:rsidRDefault="00D0406A" w:rsidP="0085260B">
      <w:pPr>
        <w:spacing w:after="0" w:line="276" w:lineRule="auto"/>
        <w:rPr>
          <w:rFonts w:ascii="Times New Roman" w:eastAsia="Arial" w:hAnsi="Times New Roman" w:cs="Times New Roman"/>
          <w:sz w:val="26"/>
          <w:szCs w:val="26"/>
          <w:shd w:val="clear" w:color="auto" w:fill="FFFFFF"/>
        </w:rPr>
      </w:pPr>
      <w:r w:rsidRPr="00D0406A">
        <w:rPr>
          <w:rFonts w:ascii="Times New Roman" w:eastAsia="Arial" w:hAnsi="Times New Roman" w:cs="Times New Roman"/>
          <w:b/>
          <w:bCs/>
          <w:color w:val="0000CC"/>
          <w:sz w:val="26"/>
          <w:szCs w:val="26"/>
          <w:shd w:val="clear" w:color="auto" w:fill="FFFFFF"/>
        </w:rPr>
        <w:t>Câu 3</w:t>
      </w:r>
      <w:r w:rsidR="00E81FC0" w:rsidRPr="00E81FC0">
        <w:rPr>
          <w:rFonts w:ascii="Times New Roman" w:eastAsia="Arial" w:hAnsi="Times New Roman" w:cs="Times New Roman"/>
          <w:b/>
          <w:bCs/>
          <w:color w:val="0000CC"/>
          <w:sz w:val="26"/>
          <w:szCs w:val="26"/>
          <w:shd w:val="clear" w:color="auto" w:fill="FFFFFF"/>
        </w:rPr>
        <w:t>.</w:t>
      </w:r>
      <w:r w:rsidRPr="00D0406A">
        <w:rPr>
          <w:rFonts w:ascii="Times New Roman" w:eastAsia="Arial" w:hAnsi="Times New Roman" w:cs="Times New Roman"/>
          <w:color w:val="0000CC"/>
          <w:sz w:val="26"/>
          <w:szCs w:val="26"/>
          <w:shd w:val="clear" w:color="auto" w:fill="FFFFFF"/>
        </w:rPr>
        <w:t xml:space="preserve"> </w:t>
      </w:r>
      <w:r w:rsidRPr="00D0406A">
        <w:rPr>
          <w:rFonts w:ascii="Times New Roman" w:eastAsia="Arial" w:hAnsi="Times New Roman" w:cs="Times New Roman"/>
          <w:sz w:val="26"/>
          <w:szCs w:val="26"/>
          <w:shd w:val="clear" w:color="auto" w:fill="FFFFFF"/>
        </w:rPr>
        <w:t>Hãy giải thích các hiện tượng sau:</w:t>
      </w:r>
    </w:p>
    <w:p w14:paraId="77C7CB4A" w14:textId="63F7DCD8" w:rsidR="00D0406A" w:rsidRPr="00D0406A" w:rsidRDefault="00D0406A" w:rsidP="0085260B">
      <w:pPr>
        <w:numPr>
          <w:ilvl w:val="0"/>
          <w:numId w:val="27"/>
        </w:numPr>
        <w:spacing w:after="0" w:line="276" w:lineRule="auto"/>
        <w:contextualSpacing/>
        <w:rPr>
          <w:rFonts w:ascii="Times New Roman" w:eastAsia="Arial" w:hAnsi="Times New Roman" w:cs="Times New Roman"/>
          <w:b/>
          <w:bCs/>
          <w:sz w:val="26"/>
          <w:szCs w:val="26"/>
          <w:lang w:eastAsia="vi-VN" w:bidi="vi-VN"/>
        </w:rPr>
      </w:pPr>
      <w:r w:rsidRPr="00D0406A">
        <w:rPr>
          <w:rFonts w:ascii="Times New Roman" w:eastAsia="Arial" w:hAnsi="Times New Roman" w:cs="Times New Roman"/>
          <w:sz w:val="26"/>
          <w:szCs w:val="26"/>
          <w:shd w:val="clear" w:color="auto" w:fill="FFFFFF"/>
        </w:rPr>
        <w:t>Vì sao nước rau muống đang xanh khi vắt chanh vào thì chuyển sang</w:t>
      </w:r>
      <w:r w:rsidR="00E81FC0">
        <w:rPr>
          <w:rFonts w:ascii="Times New Roman" w:eastAsia="Arial" w:hAnsi="Times New Roman" w:cs="Times New Roman"/>
          <w:sz w:val="26"/>
          <w:szCs w:val="26"/>
        </w:rPr>
        <w:t xml:space="preserve"> </w:t>
      </w:r>
      <w:r w:rsidRPr="00D0406A">
        <w:rPr>
          <w:rFonts w:ascii="Times New Roman" w:eastAsia="Arial" w:hAnsi="Times New Roman" w:cs="Times New Roman"/>
          <w:sz w:val="26"/>
          <w:szCs w:val="26"/>
          <w:shd w:val="clear" w:color="auto" w:fill="FFFFFF"/>
        </w:rPr>
        <w:t>màu đỏ?</w:t>
      </w:r>
    </w:p>
    <w:p w14:paraId="46CED616" w14:textId="5F77D5E9" w:rsidR="00D0406A" w:rsidRPr="00D0406A" w:rsidRDefault="00D0406A" w:rsidP="0085260B">
      <w:pPr>
        <w:numPr>
          <w:ilvl w:val="0"/>
          <w:numId w:val="27"/>
        </w:numPr>
        <w:spacing w:after="0" w:line="276" w:lineRule="auto"/>
        <w:contextualSpacing/>
        <w:rPr>
          <w:rFonts w:ascii="Times New Roman" w:eastAsia="Arial" w:hAnsi="Times New Roman" w:cs="Times New Roman"/>
          <w:b/>
          <w:bCs/>
          <w:sz w:val="26"/>
          <w:szCs w:val="26"/>
          <w:lang w:eastAsia="vi-VN" w:bidi="vi-VN"/>
        </w:rPr>
      </w:pPr>
      <w:r w:rsidRPr="00D0406A">
        <w:rPr>
          <w:rFonts w:ascii="Times New Roman" w:eastAsia="Arial" w:hAnsi="Times New Roman" w:cs="Times New Roman"/>
          <w:sz w:val="26"/>
          <w:szCs w:val="26"/>
          <w:shd w:val="clear" w:color="auto" w:fill="FFFFFF"/>
        </w:rPr>
        <w:t>Vì sao khi dùng giấm ăn lau chùi các đồ dùng bằng đồng, sau một thời gian thì những đồ dùng này lại sáng bóng trở lại.</w:t>
      </w:r>
      <w:r w:rsidR="00E81FC0">
        <w:rPr>
          <w:rFonts w:ascii="Times New Roman" w:eastAsia="Arial" w:hAnsi="Times New Roman" w:cs="Times New Roman"/>
          <w:sz w:val="26"/>
          <w:szCs w:val="26"/>
          <w:shd w:val="clear" w:color="auto" w:fill="FFFFFF"/>
        </w:rPr>
        <w:t xml:space="preserve"> Giải thích và viết phương trình hóa học minh họa.</w:t>
      </w:r>
    </w:p>
    <w:p w14:paraId="165D4AB8" w14:textId="77777777" w:rsidR="00E81FC0" w:rsidRPr="00DC158C" w:rsidRDefault="00E81FC0" w:rsidP="00DC158C">
      <w:pPr>
        <w:shd w:val="clear" w:color="auto" w:fill="FFD966" w:themeFill="accent4" w:themeFillTint="99"/>
        <w:spacing w:after="0" w:line="276" w:lineRule="auto"/>
        <w:jc w:val="center"/>
        <w:rPr>
          <w:rFonts w:ascii="Times New Roman" w:hAnsi="Times New Roman" w:cs="Times New Roman"/>
          <w:b/>
          <w:bCs/>
          <w:color w:val="FF0000"/>
          <w:sz w:val="26"/>
          <w:szCs w:val="26"/>
          <w:lang w:eastAsia="vi-VN" w:bidi="vi-VN"/>
        </w:rPr>
      </w:pPr>
      <w:r w:rsidRPr="00DC158C">
        <w:rPr>
          <w:rFonts w:ascii="Times New Roman" w:hAnsi="Times New Roman" w:cs="Times New Roman"/>
          <w:b/>
          <w:bCs/>
          <w:color w:val="FF0000"/>
          <w:sz w:val="26"/>
          <w:szCs w:val="26"/>
          <w:lang w:eastAsia="vi-VN" w:bidi="vi-VN"/>
        </w:rPr>
        <w:t>Hướng dẫn giải</w:t>
      </w:r>
    </w:p>
    <w:p w14:paraId="14084492" w14:textId="77777777" w:rsidR="00E81FC0" w:rsidRPr="00DC158C" w:rsidRDefault="00E81FC0" w:rsidP="00DC158C">
      <w:pPr>
        <w:pStyle w:val="ListParagraph"/>
        <w:numPr>
          <w:ilvl w:val="0"/>
          <w:numId w:val="28"/>
        </w:numPr>
        <w:shd w:val="clear" w:color="auto" w:fill="FFD966" w:themeFill="accent4" w:themeFillTint="99"/>
        <w:spacing w:after="0"/>
        <w:jc w:val="both"/>
        <w:rPr>
          <w:rFonts w:cs="Times New Roman"/>
          <w:b/>
          <w:bCs/>
          <w:color w:val="000000" w:themeColor="text1"/>
          <w:sz w:val="26"/>
          <w:szCs w:val="26"/>
          <w:lang w:eastAsia="vi-VN" w:bidi="vi-VN"/>
        </w:rPr>
      </w:pPr>
      <w:r w:rsidRPr="00DC158C">
        <w:rPr>
          <w:rFonts w:cs="Times New Roman"/>
          <w:color w:val="000000" w:themeColor="text1"/>
          <w:sz w:val="26"/>
          <w:szCs w:val="26"/>
          <w:lang w:eastAsia="vi-VN" w:bidi="vi-VN"/>
        </w:rPr>
        <w:t>Giải thích:</w:t>
      </w:r>
      <w:r w:rsidRPr="00DC158C">
        <w:rPr>
          <w:rFonts w:cs="Times New Roman"/>
          <w:b/>
          <w:bCs/>
          <w:color w:val="000000" w:themeColor="text1"/>
          <w:sz w:val="26"/>
          <w:szCs w:val="26"/>
          <w:lang w:eastAsia="vi-VN" w:bidi="vi-VN"/>
        </w:rPr>
        <w:t xml:space="preserve"> </w:t>
      </w:r>
      <w:r w:rsidRPr="00DC158C">
        <w:rPr>
          <w:rFonts w:cs="Times New Roman"/>
          <w:color w:val="000000" w:themeColor="text1"/>
          <w:sz w:val="26"/>
          <w:szCs w:val="26"/>
          <w:lang w:eastAsia="vi-VN" w:bidi="vi-VN"/>
        </w:rPr>
        <w:t>Có một số hợp chất hóa học gọi là chất chỉ thị màu, chúng làm cho dung dịch thay đổi màu khi độ acid thay đổi. Trong rau muống có chất chỉ thị màu này. Trong chanh có chứa 7% xitric acid. Vắt chanh vào nước rau làm thay đổi độ acid, do đó làm đổi màu nước rau. Khi chưa vắt chanh rau muống có màu xanh là chứa chất kiềm của calcium.</w:t>
      </w:r>
    </w:p>
    <w:p w14:paraId="1C3B52B5" w14:textId="77777777" w:rsidR="00E81FC0" w:rsidRPr="00DC158C" w:rsidRDefault="00E81FC0" w:rsidP="00DC158C">
      <w:pPr>
        <w:pStyle w:val="ListParagraph"/>
        <w:numPr>
          <w:ilvl w:val="0"/>
          <w:numId w:val="28"/>
        </w:numPr>
        <w:shd w:val="clear" w:color="auto" w:fill="FFD966" w:themeFill="accent4" w:themeFillTint="99"/>
        <w:spacing w:after="0"/>
        <w:rPr>
          <w:rFonts w:cs="Times New Roman"/>
          <w:b/>
          <w:bCs/>
          <w:color w:val="000000" w:themeColor="text1"/>
          <w:sz w:val="26"/>
          <w:szCs w:val="26"/>
          <w:lang w:eastAsia="vi-VN" w:bidi="vi-VN"/>
        </w:rPr>
      </w:pPr>
      <w:r w:rsidRPr="00DC158C">
        <w:rPr>
          <w:rFonts w:cs="Times New Roman"/>
          <w:color w:val="000000" w:themeColor="text1"/>
          <w:sz w:val="26"/>
          <w:szCs w:val="26"/>
          <w:lang w:eastAsia="vi-VN" w:bidi="vi-VN"/>
        </w:rPr>
        <w:t>Trong giấm ăn có chứa acetic acid từ 2% đến 5% nên khi lau lên đồ vật bằng đồng bị xỉn màu thì acid này đã tác dụng với hợp chất copper (II) oxide (CuO) trên bề mặt do kim loại đồng bị oxi hóa bởi khí oxygen trong không khí, làm cho bề mặt những đồ dụng bằng đồng sáng bóng trở lại. Các phương trình hóa học xảy ra:</w:t>
      </w:r>
    </w:p>
    <w:p w14:paraId="2AE0B00A" w14:textId="326BE350" w:rsidR="00E81FC0" w:rsidRPr="00DC158C" w:rsidRDefault="00E81FC0" w:rsidP="00DC158C">
      <w:pPr>
        <w:shd w:val="clear" w:color="auto" w:fill="FFD966" w:themeFill="accent4" w:themeFillTint="99"/>
        <w:spacing w:after="0" w:line="276" w:lineRule="auto"/>
        <w:rPr>
          <w:rFonts w:ascii="Times New Roman" w:hAnsi="Times New Roman" w:cs="Times New Roman"/>
          <w:color w:val="000000" w:themeColor="text1"/>
          <w:sz w:val="26"/>
          <w:szCs w:val="26"/>
          <w:lang w:eastAsia="vi-VN" w:bidi="vi-VN"/>
        </w:rPr>
      </w:pPr>
      <w:r w:rsidRPr="00DC158C">
        <w:rPr>
          <w:rFonts w:ascii="Times New Roman" w:hAnsi="Times New Roman" w:cs="Times New Roman"/>
          <w:b/>
          <w:bCs/>
          <w:color w:val="000000" w:themeColor="text1"/>
          <w:sz w:val="26"/>
          <w:szCs w:val="26"/>
          <w:lang w:eastAsia="vi-VN" w:bidi="vi-VN"/>
        </w:rPr>
        <w:t xml:space="preserve">      </w:t>
      </w:r>
      <w:r w:rsidRPr="00DC158C">
        <w:rPr>
          <w:rFonts w:ascii="Times New Roman" w:hAnsi="Times New Roman" w:cs="Times New Roman"/>
          <w:color w:val="000000" w:themeColor="text1"/>
          <w:sz w:val="26"/>
          <w:szCs w:val="26"/>
          <w:lang w:eastAsia="vi-VN" w:bidi="vi-VN"/>
        </w:rPr>
        <w:t>2</w:t>
      </w:r>
      <w:r w:rsidRPr="00DC158C">
        <w:rPr>
          <w:rFonts w:ascii="Times New Roman" w:hAnsi="Times New Roman" w:cs="Times New Roman"/>
          <w:color w:val="000000" w:themeColor="text1"/>
          <w:sz w:val="26"/>
          <w:szCs w:val="26"/>
          <w:lang w:eastAsia="vi-VN" w:bidi="vi-VN"/>
        </w:rPr>
        <w:t>Cu  +  O</w:t>
      </w:r>
      <w:r w:rsidRPr="00DC158C">
        <w:rPr>
          <w:rFonts w:ascii="Times New Roman" w:hAnsi="Times New Roman" w:cs="Times New Roman"/>
          <w:color w:val="000000" w:themeColor="text1"/>
          <w:sz w:val="26"/>
          <w:szCs w:val="26"/>
          <w:vertAlign w:val="subscript"/>
          <w:lang w:eastAsia="vi-VN" w:bidi="vi-VN"/>
        </w:rPr>
        <w:t>2</w:t>
      </w:r>
      <w:r w:rsidRPr="00DC158C">
        <w:rPr>
          <w:rFonts w:ascii="Times New Roman" w:hAnsi="Times New Roman" w:cs="Times New Roman"/>
          <w:color w:val="000000" w:themeColor="text1"/>
          <w:sz w:val="26"/>
          <w:szCs w:val="26"/>
          <w:lang w:eastAsia="vi-VN" w:bidi="vi-VN"/>
        </w:rPr>
        <w:t xml:space="preserve">  </w:t>
      </w:r>
      <w:r w:rsidRPr="00DC158C">
        <w:rPr>
          <w:rFonts w:ascii="Times New Roman" w:hAnsi="Times New Roman" w:cs="Times New Roman"/>
          <w:color w:val="000000" w:themeColor="text1"/>
          <w:position w:val="-6"/>
          <w:sz w:val="26"/>
          <w:szCs w:val="26"/>
          <w:lang w:eastAsia="vi-VN" w:bidi="vi-VN"/>
        </w:rPr>
        <w:object w:dxaOrig="680" w:dyaOrig="360" w14:anchorId="0BECCC10">
          <v:shape id="_x0000_i1077" type="#_x0000_t75" style="width:34pt;height:18pt" o:ole="">
            <v:imagedata r:id="rId19" o:title=""/>
          </v:shape>
          <o:OLEObject Type="Embed" ProgID="Equation.DSMT4" ShapeID="_x0000_i1077" DrawAspect="Content" ObjectID="_1743749140" r:id="rId20"/>
        </w:object>
      </w:r>
      <w:r w:rsidRPr="00DC158C">
        <w:rPr>
          <w:rFonts w:ascii="Times New Roman" w:hAnsi="Times New Roman" w:cs="Times New Roman"/>
          <w:color w:val="000000" w:themeColor="text1"/>
          <w:sz w:val="26"/>
          <w:szCs w:val="26"/>
          <w:lang w:eastAsia="vi-VN" w:bidi="vi-VN"/>
        </w:rPr>
        <w:t xml:space="preserve">  </w:t>
      </w:r>
      <w:r w:rsidRPr="00DC158C">
        <w:rPr>
          <w:rFonts w:ascii="Times New Roman" w:hAnsi="Times New Roman" w:cs="Times New Roman"/>
          <w:color w:val="000000" w:themeColor="text1"/>
          <w:sz w:val="26"/>
          <w:szCs w:val="26"/>
          <w:lang w:eastAsia="vi-VN" w:bidi="vi-VN"/>
        </w:rPr>
        <w:t>2</w:t>
      </w:r>
      <w:r w:rsidRPr="00DC158C">
        <w:rPr>
          <w:rFonts w:ascii="Times New Roman" w:hAnsi="Times New Roman" w:cs="Times New Roman"/>
          <w:color w:val="000000" w:themeColor="text1"/>
          <w:sz w:val="26"/>
          <w:szCs w:val="26"/>
          <w:lang w:eastAsia="vi-VN" w:bidi="vi-VN"/>
        </w:rPr>
        <w:t xml:space="preserve">CuO;  </w:t>
      </w:r>
      <w:r w:rsidRPr="00DC158C">
        <w:rPr>
          <w:rFonts w:ascii="Times New Roman" w:hAnsi="Times New Roman" w:cs="Times New Roman"/>
          <w:color w:val="000000" w:themeColor="text1"/>
          <w:sz w:val="26"/>
          <w:szCs w:val="26"/>
          <w:lang w:eastAsia="vi-VN" w:bidi="vi-VN"/>
        </w:rPr>
        <w:t>2</w:t>
      </w:r>
      <w:r w:rsidRPr="00DC158C">
        <w:rPr>
          <w:rFonts w:ascii="Times New Roman" w:hAnsi="Times New Roman" w:cs="Times New Roman"/>
          <w:color w:val="000000" w:themeColor="text1"/>
          <w:sz w:val="26"/>
          <w:szCs w:val="26"/>
          <w:lang w:eastAsia="vi-VN" w:bidi="vi-VN"/>
        </w:rPr>
        <w:t>CH</w:t>
      </w:r>
      <w:r w:rsidRPr="00DC158C">
        <w:rPr>
          <w:rFonts w:ascii="Times New Roman" w:hAnsi="Times New Roman" w:cs="Times New Roman"/>
          <w:color w:val="000000" w:themeColor="text1"/>
          <w:sz w:val="26"/>
          <w:szCs w:val="26"/>
          <w:vertAlign w:val="subscript"/>
          <w:lang w:eastAsia="vi-VN" w:bidi="vi-VN"/>
        </w:rPr>
        <w:t>3</w:t>
      </w:r>
      <w:r w:rsidRPr="00DC158C">
        <w:rPr>
          <w:rFonts w:ascii="Times New Roman" w:hAnsi="Times New Roman" w:cs="Times New Roman"/>
          <w:color w:val="000000" w:themeColor="text1"/>
          <w:sz w:val="26"/>
          <w:szCs w:val="26"/>
          <w:lang w:eastAsia="vi-VN" w:bidi="vi-VN"/>
        </w:rPr>
        <w:t xml:space="preserve">COOH   +  CuO  </w:t>
      </w:r>
      <w:r w:rsidRPr="00DC158C">
        <w:rPr>
          <w:rFonts w:ascii="Times New Roman" w:hAnsi="Times New Roman" w:cs="Times New Roman"/>
          <w:color w:val="000000" w:themeColor="text1"/>
          <w:sz w:val="26"/>
          <w:szCs w:val="26"/>
          <w:lang w:eastAsia="vi-VN" w:bidi="vi-VN"/>
        </w:rPr>
        <w:sym w:font="Symbol" w:char="F0AE"/>
      </w:r>
      <w:r w:rsidRPr="00DC158C">
        <w:rPr>
          <w:rFonts w:ascii="Times New Roman" w:hAnsi="Times New Roman" w:cs="Times New Roman"/>
          <w:color w:val="000000" w:themeColor="text1"/>
          <w:sz w:val="26"/>
          <w:szCs w:val="26"/>
          <w:lang w:eastAsia="vi-VN" w:bidi="vi-VN"/>
        </w:rPr>
        <w:t xml:space="preserve">  (CH</w:t>
      </w:r>
      <w:r w:rsidRPr="00DC158C">
        <w:rPr>
          <w:rFonts w:ascii="Times New Roman" w:hAnsi="Times New Roman" w:cs="Times New Roman"/>
          <w:color w:val="000000" w:themeColor="text1"/>
          <w:sz w:val="26"/>
          <w:szCs w:val="26"/>
          <w:vertAlign w:val="subscript"/>
          <w:lang w:eastAsia="vi-VN" w:bidi="vi-VN"/>
        </w:rPr>
        <w:t>3</w:t>
      </w:r>
      <w:r w:rsidRPr="00DC158C">
        <w:rPr>
          <w:rFonts w:ascii="Times New Roman" w:hAnsi="Times New Roman" w:cs="Times New Roman"/>
          <w:color w:val="000000" w:themeColor="text1"/>
          <w:sz w:val="26"/>
          <w:szCs w:val="26"/>
          <w:lang w:eastAsia="vi-VN" w:bidi="vi-VN"/>
        </w:rPr>
        <w:t>COO)</w:t>
      </w:r>
      <w:r w:rsidRPr="00DC158C">
        <w:rPr>
          <w:rFonts w:ascii="Times New Roman" w:hAnsi="Times New Roman" w:cs="Times New Roman"/>
          <w:color w:val="000000" w:themeColor="text1"/>
          <w:sz w:val="26"/>
          <w:szCs w:val="26"/>
          <w:vertAlign w:val="subscript"/>
          <w:lang w:eastAsia="vi-VN" w:bidi="vi-VN"/>
        </w:rPr>
        <w:t>2</w:t>
      </w:r>
      <w:r w:rsidRPr="00DC158C">
        <w:rPr>
          <w:rFonts w:ascii="Times New Roman" w:hAnsi="Times New Roman" w:cs="Times New Roman"/>
          <w:color w:val="000000" w:themeColor="text1"/>
          <w:sz w:val="26"/>
          <w:szCs w:val="26"/>
          <w:lang w:eastAsia="vi-VN" w:bidi="vi-VN"/>
        </w:rPr>
        <w:t>Cu   +  H</w:t>
      </w:r>
      <w:r w:rsidRPr="00DC158C">
        <w:rPr>
          <w:rFonts w:ascii="Times New Roman" w:hAnsi="Times New Roman" w:cs="Times New Roman"/>
          <w:color w:val="000000" w:themeColor="text1"/>
          <w:sz w:val="26"/>
          <w:szCs w:val="26"/>
          <w:vertAlign w:val="subscript"/>
          <w:lang w:eastAsia="vi-VN" w:bidi="vi-VN"/>
        </w:rPr>
        <w:t>2</w:t>
      </w:r>
      <w:r w:rsidRPr="00DC158C">
        <w:rPr>
          <w:rFonts w:ascii="Times New Roman" w:hAnsi="Times New Roman" w:cs="Times New Roman"/>
          <w:color w:val="000000" w:themeColor="text1"/>
          <w:sz w:val="26"/>
          <w:szCs w:val="26"/>
          <w:lang w:eastAsia="vi-VN" w:bidi="vi-VN"/>
        </w:rPr>
        <w:t>O</w:t>
      </w:r>
    </w:p>
    <w:p w14:paraId="39E103EC" w14:textId="77777777" w:rsidR="00D0406A" w:rsidRPr="00D0406A" w:rsidRDefault="00D0406A" w:rsidP="0085260B">
      <w:pPr>
        <w:spacing w:after="0" w:line="276" w:lineRule="auto"/>
        <w:rPr>
          <w:rFonts w:ascii="Times New Roman" w:eastAsia="Arial" w:hAnsi="Times New Roman" w:cs="Times New Roman"/>
          <w:sz w:val="26"/>
          <w:szCs w:val="26"/>
        </w:rPr>
      </w:pPr>
      <w:r w:rsidRPr="00D0406A">
        <w:rPr>
          <w:rFonts w:ascii="Times New Roman" w:eastAsia="Arial" w:hAnsi="Times New Roman" w:cs="Times New Roman"/>
          <w:b/>
          <w:bCs/>
          <w:sz w:val="26"/>
          <w:szCs w:val="26"/>
          <w:lang w:eastAsia="vi-VN" w:bidi="vi-VN"/>
        </w:rPr>
        <w:t>Câu 4</w:t>
      </w:r>
      <w:r w:rsidRPr="00D0406A">
        <w:rPr>
          <w:rFonts w:ascii="Times New Roman" w:eastAsia="Arial" w:hAnsi="Times New Roman" w:cs="Times New Roman"/>
          <w:b/>
          <w:bCs/>
          <w:sz w:val="26"/>
          <w:szCs w:val="26"/>
          <w:lang w:val="vi-VN"/>
        </w:rPr>
        <w:t>:</w:t>
      </w:r>
      <w:r w:rsidRPr="00D0406A">
        <w:rPr>
          <w:rFonts w:ascii="Times New Roman" w:eastAsia="Arial" w:hAnsi="Times New Roman" w:cs="Times New Roman"/>
          <w:bCs/>
          <w:sz w:val="26"/>
          <w:szCs w:val="26"/>
          <w:lang w:eastAsia="vi-VN" w:bidi="vi-VN"/>
        </w:rPr>
        <w:t xml:space="preserve"> </w:t>
      </w:r>
    </w:p>
    <w:tbl>
      <w:tblPr>
        <w:tblW w:w="0" w:type="auto"/>
        <w:tblLook w:val="04A0" w:firstRow="1" w:lastRow="0" w:firstColumn="1" w:lastColumn="0" w:noHBand="0" w:noVBand="1"/>
      </w:tblPr>
      <w:tblGrid>
        <w:gridCol w:w="6047"/>
        <w:gridCol w:w="4158"/>
      </w:tblGrid>
      <w:tr w:rsidR="00D0406A" w:rsidRPr="00D0406A" w14:paraId="090D4785" w14:textId="77777777" w:rsidTr="006021A2">
        <w:tc>
          <w:tcPr>
            <w:tcW w:w="6408" w:type="dxa"/>
            <w:shd w:val="clear" w:color="auto" w:fill="auto"/>
          </w:tcPr>
          <w:p w14:paraId="086040DE" w14:textId="5BCECB82" w:rsidR="00D0406A" w:rsidRPr="00D0406A" w:rsidRDefault="00D0406A" w:rsidP="0085260B">
            <w:pPr>
              <w:autoSpaceDE w:val="0"/>
              <w:autoSpaceDN w:val="0"/>
              <w:spacing w:after="0" w:line="276" w:lineRule="auto"/>
              <w:jc w:val="both"/>
              <w:rPr>
                <w:rFonts w:ascii="Times New Roman" w:eastAsia="Times New Roman" w:hAnsi="Times New Roman" w:cs="Times New Roman"/>
                <w:sz w:val="26"/>
                <w:szCs w:val="26"/>
              </w:rPr>
            </w:pPr>
            <w:r w:rsidRPr="00D0406A">
              <w:rPr>
                <w:rFonts w:ascii="Times New Roman" w:eastAsia="Times New Roman" w:hAnsi="Times New Roman" w:cs="Times New Roman"/>
                <w:sz w:val="26"/>
                <w:szCs w:val="26"/>
              </w:rPr>
              <w:t>Lactic acid hay acid sữa là hợp chất hóa học đóng vai trò quan trọng trong nhiều quá trình sinh hóa, lần đầu tiên được phân tách vào năm 1780 bởi nhà hóa học Thụy Điển Carl Wilhelm Scheele. Lactic acid có công thức phân tử C</w:t>
            </w:r>
            <w:r w:rsidRPr="00D0406A">
              <w:rPr>
                <w:rFonts w:ascii="Times New Roman" w:eastAsia="Times New Roman" w:hAnsi="Times New Roman" w:cs="Times New Roman"/>
                <w:sz w:val="26"/>
                <w:szCs w:val="26"/>
                <w:vertAlign w:val="subscript"/>
              </w:rPr>
              <w:t>3</w:t>
            </w:r>
            <w:r w:rsidRPr="00D0406A">
              <w:rPr>
                <w:rFonts w:ascii="Times New Roman" w:eastAsia="Times New Roman" w:hAnsi="Times New Roman" w:cs="Times New Roman"/>
                <w:sz w:val="26"/>
                <w:szCs w:val="26"/>
              </w:rPr>
              <w:t>H</w:t>
            </w:r>
            <w:r w:rsidRPr="00D0406A">
              <w:rPr>
                <w:rFonts w:ascii="Times New Roman" w:eastAsia="Times New Roman" w:hAnsi="Times New Roman" w:cs="Times New Roman"/>
                <w:sz w:val="26"/>
                <w:szCs w:val="26"/>
                <w:vertAlign w:val="subscript"/>
              </w:rPr>
              <w:t>6</w:t>
            </w:r>
            <w:r w:rsidRPr="00D0406A">
              <w:rPr>
                <w:rFonts w:ascii="Times New Roman" w:eastAsia="Times New Roman" w:hAnsi="Times New Roman" w:cs="Times New Roman"/>
                <w:sz w:val="26"/>
                <w:szCs w:val="26"/>
              </w:rPr>
              <w:t>O</w:t>
            </w:r>
            <w:r w:rsidRPr="00D0406A">
              <w:rPr>
                <w:rFonts w:ascii="Times New Roman" w:eastAsia="Times New Roman" w:hAnsi="Times New Roman" w:cs="Times New Roman"/>
                <w:sz w:val="26"/>
                <w:szCs w:val="26"/>
                <w:vertAlign w:val="subscript"/>
              </w:rPr>
              <w:t>3</w:t>
            </w:r>
            <w:r w:rsidRPr="00D0406A">
              <w:rPr>
                <w:rFonts w:ascii="Times New Roman" w:eastAsia="Times New Roman" w:hAnsi="Times New Roman" w:cs="Times New Roman"/>
                <w:sz w:val="26"/>
                <w:szCs w:val="26"/>
              </w:rPr>
              <w:t>, công thức cấu tạo: CH</w:t>
            </w:r>
            <w:r w:rsidRPr="00D0406A">
              <w:rPr>
                <w:rFonts w:ascii="Times New Roman" w:eastAsia="Times New Roman" w:hAnsi="Times New Roman" w:cs="Times New Roman"/>
                <w:sz w:val="26"/>
                <w:szCs w:val="26"/>
                <w:vertAlign w:val="subscript"/>
              </w:rPr>
              <w:t>3</w:t>
            </w:r>
            <w:r w:rsidRPr="00D0406A">
              <w:rPr>
                <w:rFonts w:ascii="Times New Roman" w:eastAsia="Times New Roman" w:hAnsi="Times New Roman" w:cs="Times New Roman"/>
                <w:sz w:val="26"/>
                <w:szCs w:val="26"/>
              </w:rPr>
              <w:t xml:space="preserve"> -</w:t>
            </w:r>
            <w:r w:rsidRPr="00D0406A">
              <w:rPr>
                <w:rFonts w:ascii="Times New Roman" w:eastAsia="Times New Roman" w:hAnsi="Times New Roman" w:cs="Times New Roman"/>
                <w:sz w:val="26"/>
                <w:szCs w:val="26"/>
                <w:vertAlign w:val="subscript"/>
              </w:rPr>
              <w:t xml:space="preserve"> </w:t>
            </w:r>
            <w:r w:rsidRPr="00D0406A">
              <w:rPr>
                <w:rFonts w:ascii="Times New Roman" w:eastAsia="Times New Roman" w:hAnsi="Times New Roman" w:cs="Times New Roman"/>
                <w:sz w:val="26"/>
                <w:szCs w:val="26"/>
              </w:rPr>
              <w:t>CH(OH) – COOH</w:t>
            </w:r>
            <w:r w:rsidR="00E81FC0">
              <w:rPr>
                <w:rFonts w:ascii="Times New Roman" w:eastAsia="Times New Roman" w:hAnsi="Times New Roman" w:cs="Times New Roman"/>
                <w:sz w:val="26"/>
                <w:szCs w:val="26"/>
              </w:rPr>
              <w:t xml:space="preserve">. </w:t>
            </w:r>
            <w:r w:rsidR="00E81FC0" w:rsidRPr="00D0406A">
              <w:rPr>
                <w:rFonts w:ascii="Times New Roman" w:eastAsia="Times New Roman" w:hAnsi="Times New Roman" w:cs="Times New Roman"/>
                <w:sz w:val="26"/>
                <w:szCs w:val="26"/>
              </w:rPr>
              <w:t>Khi vận động mạnh cơ thể không đủ cung cấp oxygen, thì cơ thể sẽ chuyển hóa glucose thành lactic acid từ các tế bào để cung cấp năng lượng cho cơ thể (lactic acid tạo thành từ qua 1trinh2 này sẽ gây mỏi cơ) theo phương trình sau:</w:t>
            </w:r>
          </w:p>
        </w:tc>
        <w:tc>
          <w:tcPr>
            <w:tcW w:w="4063" w:type="dxa"/>
            <w:shd w:val="clear" w:color="auto" w:fill="auto"/>
          </w:tcPr>
          <w:p w14:paraId="6FA526BD" w14:textId="77777777" w:rsidR="00D0406A" w:rsidRPr="00D0406A" w:rsidRDefault="00D0406A" w:rsidP="0085260B">
            <w:pPr>
              <w:autoSpaceDE w:val="0"/>
              <w:autoSpaceDN w:val="0"/>
              <w:spacing w:after="0" w:line="276" w:lineRule="auto"/>
              <w:jc w:val="both"/>
              <w:rPr>
                <w:rFonts w:ascii="Times New Roman" w:eastAsia="Times New Roman" w:hAnsi="Times New Roman" w:cs="Times New Roman"/>
                <w:noProof/>
                <w:color w:val="0000FF"/>
                <w:sz w:val="26"/>
                <w:szCs w:val="26"/>
              </w:rPr>
            </w:pPr>
            <w:r w:rsidRPr="00D0406A">
              <w:rPr>
                <w:rFonts w:ascii="Times New Roman" w:eastAsia="Times New Roman" w:hAnsi="Times New Roman" w:cs="Times New Roman"/>
                <w:noProof/>
                <w:color w:val="0000FF"/>
                <w:sz w:val="26"/>
                <w:szCs w:val="26"/>
              </w:rPr>
              <w:drawing>
                <wp:inline distT="0" distB="0" distL="0" distR="0" wp14:anchorId="04534E99" wp14:editId="73CE9081">
                  <wp:extent cx="2503380" cy="16971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2285" cy="1716722"/>
                          </a:xfrm>
                          <a:prstGeom prst="rect">
                            <a:avLst/>
                          </a:prstGeom>
                          <a:noFill/>
                          <a:ln>
                            <a:noFill/>
                          </a:ln>
                        </pic:spPr>
                      </pic:pic>
                    </a:graphicData>
                  </a:graphic>
                </wp:inline>
              </w:drawing>
            </w:r>
          </w:p>
          <w:p w14:paraId="2DCC134D" w14:textId="77777777" w:rsidR="00D0406A" w:rsidRPr="00D0406A" w:rsidRDefault="00D0406A" w:rsidP="0085260B">
            <w:pPr>
              <w:autoSpaceDE w:val="0"/>
              <w:autoSpaceDN w:val="0"/>
              <w:spacing w:after="0" w:line="276" w:lineRule="auto"/>
              <w:jc w:val="center"/>
              <w:rPr>
                <w:rFonts w:ascii="Times New Roman" w:eastAsia="Times New Roman" w:hAnsi="Times New Roman" w:cs="Times New Roman"/>
                <w:b/>
                <w:color w:val="0000FF"/>
                <w:sz w:val="26"/>
                <w:szCs w:val="26"/>
              </w:rPr>
            </w:pPr>
            <w:r w:rsidRPr="00D0406A">
              <w:rPr>
                <w:rFonts w:ascii="Times New Roman" w:eastAsia="Times New Roman" w:hAnsi="Times New Roman" w:cs="Times New Roman"/>
                <w:b/>
                <w:color w:val="0000FF"/>
                <w:sz w:val="26"/>
                <w:szCs w:val="26"/>
              </w:rPr>
              <w:t>Công thức cấu tạo và mô hình phân tử Lactic acid</w:t>
            </w:r>
          </w:p>
        </w:tc>
      </w:tr>
    </w:tbl>
    <w:p w14:paraId="2E95A700" w14:textId="77777777" w:rsidR="00D0406A" w:rsidRPr="00D0406A" w:rsidRDefault="00D0406A" w:rsidP="0085260B">
      <w:pPr>
        <w:autoSpaceDE w:val="0"/>
        <w:autoSpaceDN w:val="0"/>
        <w:spacing w:after="0" w:line="276" w:lineRule="auto"/>
        <w:jc w:val="both"/>
        <w:rPr>
          <w:rFonts w:ascii="Times New Roman" w:eastAsia="Times New Roman" w:hAnsi="Times New Roman" w:cs="Times New Roman"/>
          <w:sz w:val="26"/>
          <w:szCs w:val="26"/>
        </w:rPr>
      </w:pPr>
      <w:r w:rsidRPr="00D0406A">
        <w:rPr>
          <w:rFonts w:ascii="Times New Roman" w:eastAsia="Times New Roman" w:hAnsi="Times New Roman" w:cs="Times New Roman"/>
          <w:sz w:val="26"/>
          <w:szCs w:val="26"/>
        </w:rPr>
        <w:t>C</w:t>
      </w:r>
      <w:r w:rsidRPr="00D0406A">
        <w:rPr>
          <w:rFonts w:ascii="Times New Roman" w:eastAsia="Times New Roman" w:hAnsi="Times New Roman" w:cs="Times New Roman"/>
          <w:sz w:val="26"/>
          <w:szCs w:val="26"/>
          <w:vertAlign w:val="subscript"/>
        </w:rPr>
        <w:t>6</w:t>
      </w:r>
      <w:r w:rsidRPr="00D0406A">
        <w:rPr>
          <w:rFonts w:ascii="Times New Roman" w:eastAsia="Times New Roman" w:hAnsi="Times New Roman" w:cs="Times New Roman"/>
          <w:sz w:val="26"/>
          <w:szCs w:val="26"/>
        </w:rPr>
        <w:t>H</w:t>
      </w:r>
      <w:r w:rsidRPr="00D0406A">
        <w:rPr>
          <w:rFonts w:ascii="Times New Roman" w:eastAsia="Times New Roman" w:hAnsi="Times New Roman" w:cs="Times New Roman"/>
          <w:sz w:val="26"/>
          <w:szCs w:val="26"/>
          <w:vertAlign w:val="subscript"/>
        </w:rPr>
        <w:t>12</w:t>
      </w:r>
      <w:r w:rsidRPr="00D0406A">
        <w:rPr>
          <w:rFonts w:ascii="Times New Roman" w:eastAsia="Times New Roman" w:hAnsi="Times New Roman" w:cs="Times New Roman"/>
          <w:sz w:val="26"/>
          <w:szCs w:val="26"/>
        </w:rPr>
        <w:t>O</w:t>
      </w:r>
      <w:r w:rsidRPr="00D0406A">
        <w:rPr>
          <w:rFonts w:ascii="Times New Roman" w:eastAsia="Times New Roman" w:hAnsi="Times New Roman" w:cs="Times New Roman"/>
          <w:sz w:val="26"/>
          <w:szCs w:val="26"/>
          <w:vertAlign w:val="subscript"/>
        </w:rPr>
        <w:t>6</w:t>
      </w:r>
      <w:r w:rsidRPr="00D0406A">
        <w:rPr>
          <w:rFonts w:ascii="Times New Roman" w:eastAsia="Times New Roman" w:hAnsi="Times New Roman" w:cs="Times New Roman"/>
          <w:sz w:val="26"/>
          <w:szCs w:val="26"/>
        </w:rPr>
        <w:t xml:space="preserve">(aq) </w:t>
      </w:r>
      <w:r w:rsidRPr="00D0406A">
        <w:rPr>
          <w:rFonts w:ascii="Times New Roman" w:eastAsia="Times New Roman" w:hAnsi="Times New Roman" w:cs="Times New Roman"/>
          <w:position w:val="-6"/>
          <w:sz w:val="26"/>
          <w:szCs w:val="26"/>
        </w:rPr>
        <w:object w:dxaOrig="639" w:dyaOrig="340" w14:anchorId="0CA72B28">
          <v:shape id="_x0000_i1033" type="#_x0000_t75" style="width:32.25pt;height:17.25pt" o:ole="">
            <v:imagedata r:id="rId22" o:title=""/>
          </v:shape>
          <o:OLEObject Type="Embed" ProgID="Equation.DSMT4" ShapeID="_x0000_i1033" DrawAspect="Content" ObjectID="_1743749141" r:id="rId23"/>
        </w:object>
      </w:r>
      <w:r w:rsidRPr="00D0406A">
        <w:rPr>
          <w:rFonts w:ascii="Times New Roman" w:eastAsia="Times New Roman" w:hAnsi="Times New Roman" w:cs="Times New Roman"/>
          <w:sz w:val="26"/>
          <w:szCs w:val="26"/>
        </w:rPr>
        <w:t>2C</w:t>
      </w:r>
      <w:r w:rsidRPr="00D0406A">
        <w:rPr>
          <w:rFonts w:ascii="Times New Roman" w:eastAsia="Times New Roman" w:hAnsi="Times New Roman" w:cs="Times New Roman"/>
          <w:sz w:val="26"/>
          <w:szCs w:val="26"/>
          <w:vertAlign w:val="subscript"/>
        </w:rPr>
        <w:t>3</w:t>
      </w:r>
      <w:r w:rsidRPr="00D0406A">
        <w:rPr>
          <w:rFonts w:ascii="Times New Roman" w:eastAsia="Times New Roman" w:hAnsi="Times New Roman" w:cs="Times New Roman"/>
          <w:sz w:val="26"/>
          <w:szCs w:val="26"/>
        </w:rPr>
        <w:t>H</w:t>
      </w:r>
      <w:r w:rsidRPr="00D0406A">
        <w:rPr>
          <w:rFonts w:ascii="Times New Roman" w:eastAsia="Times New Roman" w:hAnsi="Times New Roman" w:cs="Times New Roman"/>
          <w:sz w:val="26"/>
          <w:szCs w:val="26"/>
          <w:vertAlign w:val="subscript"/>
        </w:rPr>
        <w:t>6</w:t>
      </w:r>
      <w:r w:rsidRPr="00D0406A">
        <w:rPr>
          <w:rFonts w:ascii="Times New Roman" w:eastAsia="Times New Roman" w:hAnsi="Times New Roman" w:cs="Times New Roman"/>
          <w:sz w:val="26"/>
          <w:szCs w:val="26"/>
        </w:rPr>
        <w:t>O</w:t>
      </w:r>
      <w:r w:rsidRPr="00D0406A">
        <w:rPr>
          <w:rFonts w:ascii="Times New Roman" w:eastAsia="Times New Roman" w:hAnsi="Times New Roman" w:cs="Times New Roman"/>
          <w:sz w:val="26"/>
          <w:szCs w:val="26"/>
          <w:vertAlign w:val="subscript"/>
        </w:rPr>
        <w:t>3</w:t>
      </w:r>
      <w:r w:rsidRPr="00D0406A">
        <w:rPr>
          <w:rFonts w:ascii="Times New Roman" w:eastAsia="Times New Roman" w:hAnsi="Times New Roman" w:cs="Times New Roman"/>
          <w:sz w:val="26"/>
          <w:szCs w:val="26"/>
        </w:rPr>
        <w:t xml:space="preserve">(aq)  </w:t>
      </w:r>
      <w:r w:rsidRPr="00D0406A">
        <w:rPr>
          <w:rFonts w:ascii="Times New Roman" w:eastAsia="Times New Roman" w:hAnsi="Times New Roman" w:cs="Times New Roman"/>
          <w:position w:val="-12"/>
          <w:sz w:val="26"/>
          <w:szCs w:val="26"/>
        </w:rPr>
        <w:object w:dxaOrig="700" w:dyaOrig="400" w14:anchorId="042F46D2">
          <v:shape id="_x0000_i1034" type="#_x0000_t75" style="width:35.25pt;height:20.25pt" o:ole="">
            <v:imagedata r:id="rId24" o:title=""/>
          </v:shape>
          <o:OLEObject Type="Embed" ProgID="Equation.DSMT4" ShapeID="_x0000_i1034" DrawAspect="Content" ObjectID="_1743749142" r:id="rId25"/>
        </w:object>
      </w:r>
      <w:r w:rsidRPr="00D0406A">
        <w:rPr>
          <w:rFonts w:ascii="Times New Roman" w:eastAsia="Times New Roman" w:hAnsi="Times New Roman" w:cs="Times New Roman"/>
          <w:sz w:val="26"/>
          <w:szCs w:val="26"/>
        </w:rPr>
        <w:t xml:space="preserve"> = -150 kJ</w:t>
      </w:r>
    </w:p>
    <w:p w14:paraId="3E3468BE" w14:textId="77777777" w:rsidR="00D0406A" w:rsidRPr="00D0406A" w:rsidRDefault="00D0406A" w:rsidP="0085260B">
      <w:pPr>
        <w:autoSpaceDE w:val="0"/>
        <w:autoSpaceDN w:val="0"/>
        <w:spacing w:after="0" w:line="276" w:lineRule="auto"/>
        <w:jc w:val="both"/>
        <w:rPr>
          <w:rFonts w:ascii="Times New Roman" w:eastAsia="Times New Roman" w:hAnsi="Times New Roman" w:cs="Times New Roman"/>
          <w:sz w:val="26"/>
          <w:szCs w:val="26"/>
        </w:rPr>
      </w:pPr>
      <w:r w:rsidRPr="00D0406A">
        <w:rPr>
          <w:rFonts w:ascii="Times New Roman" w:eastAsia="Times New Roman" w:hAnsi="Times New Roman" w:cs="Times New Roman"/>
          <w:sz w:val="26"/>
          <w:szCs w:val="26"/>
        </w:rPr>
        <w:t>Biết rằng cơ thể chỉ cung cấp 98% năng lượng nhờ oxygen, năng lượng còn lại nhờ vào sự chuyển hóa glucose thành lactic acid.</w:t>
      </w:r>
    </w:p>
    <w:p w14:paraId="7BA30E45" w14:textId="77777777" w:rsidR="00D0406A" w:rsidRPr="00D0406A" w:rsidRDefault="00D0406A" w:rsidP="0085260B">
      <w:pPr>
        <w:autoSpaceDE w:val="0"/>
        <w:autoSpaceDN w:val="0"/>
        <w:spacing w:after="0" w:line="276" w:lineRule="auto"/>
        <w:jc w:val="both"/>
        <w:rPr>
          <w:rFonts w:ascii="Times New Roman" w:eastAsia="Times New Roman" w:hAnsi="Times New Roman" w:cs="Times New Roman"/>
          <w:sz w:val="26"/>
          <w:szCs w:val="26"/>
        </w:rPr>
      </w:pPr>
      <w:r w:rsidRPr="00D0406A">
        <w:rPr>
          <w:rFonts w:ascii="Times New Roman" w:eastAsia="Times New Roman" w:hAnsi="Times New Roman" w:cs="Times New Roman"/>
          <w:sz w:val="26"/>
          <w:szCs w:val="26"/>
        </w:rPr>
        <w:t>Giả sử một người chạy bộ trong một thời gian tiêu tốn 300 kcal. Tính khối lượng lactic acid tạo ra từ quá trình chuyển hóa đó (biết 1cal = 4,184 J)</w:t>
      </w:r>
    </w:p>
    <w:p w14:paraId="396777AF" w14:textId="77777777" w:rsidR="00D0406A" w:rsidRPr="00D0406A" w:rsidRDefault="00D0406A" w:rsidP="0085260B">
      <w:pPr>
        <w:shd w:val="clear" w:color="auto" w:fill="FFD966"/>
        <w:autoSpaceDE w:val="0"/>
        <w:autoSpaceDN w:val="0"/>
        <w:spacing w:after="0" w:line="276" w:lineRule="auto"/>
        <w:jc w:val="center"/>
        <w:rPr>
          <w:rFonts w:ascii="Times New Roman" w:eastAsia="Times New Roman" w:hAnsi="Times New Roman" w:cs="Times New Roman"/>
          <w:b/>
          <w:bCs/>
          <w:color w:val="FF0000"/>
          <w:sz w:val="26"/>
          <w:szCs w:val="26"/>
        </w:rPr>
      </w:pPr>
      <w:r w:rsidRPr="00D0406A">
        <w:rPr>
          <w:rFonts w:ascii="Times New Roman" w:eastAsia="Times New Roman" w:hAnsi="Times New Roman" w:cs="Times New Roman"/>
          <w:b/>
          <w:bCs/>
          <w:color w:val="FF0000"/>
          <w:sz w:val="26"/>
          <w:szCs w:val="26"/>
        </w:rPr>
        <w:t>Hướng dẫn giải</w:t>
      </w:r>
    </w:p>
    <w:p w14:paraId="51674FE9" w14:textId="77777777" w:rsidR="00D0406A" w:rsidRPr="00D0406A" w:rsidRDefault="00D0406A" w:rsidP="0085260B">
      <w:pPr>
        <w:shd w:val="clear" w:color="auto" w:fill="FFD966"/>
        <w:autoSpaceDE w:val="0"/>
        <w:autoSpaceDN w:val="0"/>
        <w:spacing w:after="0" w:line="276" w:lineRule="auto"/>
        <w:jc w:val="both"/>
        <w:rPr>
          <w:rFonts w:ascii="Times New Roman" w:eastAsia="Times New Roman" w:hAnsi="Times New Roman" w:cs="Times New Roman"/>
          <w:sz w:val="26"/>
          <w:szCs w:val="26"/>
        </w:rPr>
      </w:pPr>
      <w:r w:rsidRPr="00D0406A">
        <w:rPr>
          <w:rFonts w:ascii="Times New Roman" w:eastAsia="Times New Roman" w:hAnsi="Times New Roman" w:cs="Times New Roman"/>
          <w:sz w:val="26"/>
          <w:szCs w:val="26"/>
        </w:rPr>
        <w:t>Tính khối lượng lactic acid tạo ra từ quá trình chạy bộ. Năng lượng của sự chuyển hóa glucose thành lactic acid trong quá trình chạy bộ chiếm 2%.300 kcal = 6 kcal = 6 000 cal = 25 104 J = 25,104 kJ.</w:t>
      </w:r>
    </w:p>
    <w:p w14:paraId="03718799" w14:textId="77777777" w:rsidR="00D0406A" w:rsidRPr="00D0406A" w:rsidRDefault="00D0406A" w:rsidP="0085260B">
      <w:pPr>
        <w:shd w:val="clear" w:color="auto" w:fill="FFD966"/>
        <w:autoSpaceDE w:val="0"/>
        <w:autoSpaceDN w:val="0"/>
        <w:spacing w:after="0" w:line="276" w:lineRule="auto"/>
        <w:ind w:firstLine="567"/>
        <w:jc w:val="both"/>
        <w:rPr>
          <w:rFonts w:ascii="Times New Roman" w:eastAsia="Times New Roman" w:hAnsi="Times New Roman" w:cs="Times New Roman"/>
          <w:sz w:val="26"/>
          <w:szCs w:val="26"/>
        </w:rPr>
      </w:pPr>
      <w:r w:rsidRPr="00D0406A">
        <w:rPr>
          <w:rFonts w:ascii="Times New Roman" w:eastAsia="Times New Roman" w:hAnsi="Times New Roman" w:cs="Times New Roman"/>
          <w:sz w:val="26"/>
          <w:szCs w:val="26"/>
        </w:rPr>
        <w:t>C</w:t>
      </w:r>
      <w:r w:rsidRPr="00D0406A">
        <w:rPr>
          <w:rFonts w:ascii="Times New Roman" w:eastAsia="Times New Roman" w:hAnsi="Times New Roman" w:cs="Times New Roman"/>
          <w:sz w:val="26"/>
          <w:szCs w:val="26"/>
          <w:vertAlign w:val="subscript"/>
        </w:rPr>
        <w:t>6</w:t>
      </w:r>
      <w:r w:rsidRPr="00D0406A">
        <w:rPr>
          <w:rFonts w:ascii="Times New Roman" w:eastAsia="Times New Roman" w:hAnsi="Times New Roman" w:cs="Times New Roman"/>
          <w:sz w:val="26"/>
          <w:szCs w:val="26"/>
        </w:rPr>
        <w:t>H</w:t>
      </w:r>
      <w:r w:rsidRPr="00D0406A">
        <w:rPr>
          <w:rFonts w:ascii="Times New Roman" w:eastAsia="Times New Roman" w:hAnsi="Times New Roman" w:cs="Times New Roman"/>
          <w:sz w:val="26"/>
          <w:szCs w:val="26"/>
          <w:vertAlign w:val="subscript"/>
        </w:rPr>
        <w:t>12</w:t>
      </w:r>
      <w:r w:rsidRPr="00D0406A">
        <w:rPr>
          <w:rFonts w:ascii="Times New Roman" w:eastAsia="Times New Roman" w:hAnsi="Times New Roman" w:cs="Times New Roman"/>
          <w:sz w:val="26"/>
          <w:szCs w:val="26"/>
        </w:rPr>
        <w:t>O</w:t>
      </w:r>
      <w:r w:rsidRPr="00D0406A">
        <w:rPr>
          <w:rFonts w:ascii="Times New Roman" w:eastAsia="Times New Roman" w:hAnsi="Times New Roman" w:cs="Times New Roman"/>
          <w:sz w:val="26"/>
          <w:szCs w:val="26"/>
          <w:vertAlign w:val="subscript"/>
        </w:rPr>
        <w:t>6</w:t>
      </w:r>
      <w:r w:rsidRPr="00D0406A">
        <w:rPr>
          <w:rFonts w:ascii="Times New Roman" w:eastAsia="Times New Roman" w:hAnsi="Times New Roman" w:cs="Times New Roman"/>
          <w:sz w:val="26"/>
          <w:szCs w:val="26"/>
        </w:rPr>
        <w:t xml:space="preserve">(aq) </w:t>
      </w:r>
      <w:r w:rsidRPr="00D0406A">
        <w:rPr>
          <w:rFonts w:ascii="Times New Roman" w:eastAsia="Times New Roman" w:hAnsi="Times New Roman" w:cs="Times New Roman"/>
          <w:position w:val="-6"/>
          <w:sz w:val="26"/>
          <w:szCs w:val="26"/>
        </w:rPr>
        <w:object w:dxaOrig="639" w:dyaOrig="340" w14:anchorId="24BC9CFD">
          <v:shape id="_x0000_i1035" type="#_x0000_t75" style="width:32.25pt;height:17.25pt" o:ole="">
            <v:imagedata r:id="rId22" o:title=""/>
          </v:shape>
          <o:OLEObject Type="Embed" ProgID="Equation.DSMT4" ShapeID="_x0000_i1035" DrawAspect="Content" ObjectID="_1743749143" r:id="rId26"/>
        </w:object>
      </w:r>
      <w:r w:rsidRPr="00D0406A">
        <w:rPr>
          <w:rFonts w:ascii="Times New Roman" w:eastAsia="Times New Roman" w:hAnsi="Times New Roman" w:cs="Times New Roman"/>
          <w:sz w:val="26"/>
          <w:szCs w:val="26"/>
        </w:rPr>
        <w:t>2C</w:t>
      </w:r>
      <w:r w:rsidRPr="00D0406A">
        <w:rPr>
          <w:rFonts w:ascii="Times New Roman" w:eastAsia="Times New Roman" w:hAnsi="Times New Roman" w:cs="Times New Roman"/>
          <w:sz w:val="26"/>
          <w:szCs w:val="26"/>
          <w:vertAlign w:val="subscript"/>
        </w:rPr>
        <w:t>3</w:t>
      </w:r>
      <w:r w:rsidRPr="00D0406A">
        <w:rPr>
          <w:rFonts w:ascii="Times New Roman" w:eastAsia="Times New Roman" w:hAnsi="Times New Roman" w:cs="Times New Roman"/>
          <w:sz w:val="26"/>
          <w:szCs w:val="26"/>
        </w:rPr>
        <w:t>H</w:t>
      </w:r>
      <w:r w:rsidRPr="00D0406A">
        <w:rPr>
          <w:rFonts w:ascii="Times New Roman" w:eastAsia="Times New Roman" w:hAnsi="Times New Roman" w:cs="Times New Roman"/>
          <w:sz w:val="26"/>
          <w:szCs w:val="26"/>
          <w:vertAlign w:val="subscript"/>
        </w:rPr>
        <w:t>6</w:t>
      </w:r>
      <w:r w:rsidRPr="00D0406A">
        <w:rPr>
          <w:rFonts w:ascii="Times New Roman" w:eastAsia="Times New Roman" w:hAnsi="Times New Roman" w:cs="Times New Roman"/>
          <w:sz w:val="26"/>
          <w:szCs w:val="26"/>
        </w:rPr>
        <w:t>O</w:t>
      </w:r>
      <w:r w:rsidRPr="00D0406A">
        <w:rPr>
          <w:rFonts w:ascii="Times New Roman" w:eastAsia="Times New Roman" w:hAnsi="Times New Roman" w:cs="Times New Roman"/>
          <w:sz w:val="26"/>
          <w:szCs w:val="26"/>
          <w:vertAlign w:val="subscript"/>
        </w:rPr>
        <w:t>3</w:t>
      </w:r>
      <w:r w:rsidRPr="00D0406A">
        <w:rPr>
          <w:rFonts w:ascii="Times New Roman" w:eastAsia="Times New Roman" w:hAnsi="Times New Roman" w:cs="Times New Roman"/>
          <w:sz w:val="26"/>
          <w:szCs w:val="26"/>
        </w:rPr>
        <w:t xml:space="preserve">(aq)  </w:t>
      </w:r>
      <w:r w:rsidRPr="00D0406A">
        <w:rPr>
          <w:rFonts w:ascii="Times New Roman" w:eastAsia="Times New Roman" w:hAnsi="Times New Roman" w:cs="Times New Roman"/>
          <w:position w:val="-12"/>
          <w:sz w:val="26"/>
          <w:szCs w:val="26"/>
        </w:rPr>
        <w:object w:dxaOrig="700" w:dyaOrig="400" w14:anchorId="72DF6050">
          <v:shape id="_x0000_i1036" type="#_x0000_t75" style="width:35.25pt;height:20.25pt" o:ole="">
            <v:imagedata r:id="rId24" o:title=""/>
          </v:shape>
          <o:OLEObject Type="Embed" ProgID="Equation.DSMT4" ShapeID="_x0000_i1036" DrawAspect="Content" ObjectID="_1743749144" r:id="rId27"/>
        </w:object>
      </w:r>
      <w:r w:rsidRPr="00D0406A">
        <w:rPr>
          <w:rFonts w:ascii="Times New Roman" w:eastAsia="Times New Roman" w:hAnsi="Times New Roman" w:cs="Times New Roman"/>
          <w:sz w:val="26"/>
          <w:szCs w:val="26"/>
        </w:rPr>
        <w:t xml:space="preserve"> = -150 kJ</w:t>
      </w:r>
    </w:p>
    <w:p w14:paraId="356BA5EA" w14:textId="77777777" w:rsidR="00D0406A" w:rsidRPr="00D0406A" w:rsidRDefault="00D0406A" w:rsidP="0085260B">
      <w:pPr>
        <w:shd w:val="clear" w:color="auto" w:fill="FFD966"/>
        <w:tabs>
          <w:tab w:val="left" w:pos="810"/>
          <w:tab w:val="left" w:pos="2370"/>
          <w:tab w:val="left" w:pos="2970"/>
        </w:tabs>
        <w:autoSpaceDE w:val="0"/>
        <w:autoSpaceDN w:val="0"/>
        <w:spacing w:after="0" w:line="276" w:lineRule="auto"/>
        <w:jc w:val="both"/>
        <w:rPr>
          <w:rFonts w:ascii="Times New Roman" w:eastAsia="Times New Roman" w:hAnsi="Times New Roman" w:cs="Times New Roman"/>
          <w:sz w:val="26"/>
          <w:szCs w:val="26"/>
        </w:rPr>
      </w:pPr>
      <w:r w:rsidRPr="00D0406A">
        <w:rPr>
          <w:rFonts w:ascii="Times New Roman" w:eastAsia="Times New Roman" w:hAnsi="Times New Roman" w:cs="Times New Roman"/>
          <w:sz w:val="26"/>
          <w:szCs w:val="26"/>
        </w:rPr>
        <w:tab/>
        <w:t>0,335 mol</w:t>
      </w:r>
      <w:r w:rsidRPr="00D0406A">
        <w:rPr>
          <w:rFonts w:ascii="Times New Roman" w:eastAsia="Times New Roman" w:hAnsi="Times New Roman" w:cs="Times New Roman"/>
          <w:sz w:val="26"/>
          <w:szCs w:val="26"/>
        </w:rPr>
        <w:tab/>
        <w:t>←</w:t>
      </w:r>
      <w:r w:rsidRPr="00D0406A">
        <w:rPr>
          <w:rFonts w:ascii="Times New Roman" w:eastAsia="Times New Roman" w:hAnsi="Times New Roman" w:cs="Times New Roman"/>
          <w:sz w:val="26"/>
          <w:szCs w:val="26"/>
        </w:rPr>
        <w:tab/>
        <w:t>-25,104</w:t>
      </w:r>
    </w:p>
    <w:p w14:paraId="7DC8D7B9" w14:textId="77777777" w:rsidR="00D0406A" w:rsidRPr="00D0406A" w:rsidRDefault="00D0406A" w:rsidP="0085260B">
      <w:pPr>
        <w:shd w:val="clear" w:color="auto" w:fill="FFD966"/>
        <w:tabs>
          <w:tab w:val="left" w:pos="810"/>
          <w:tab w:val="left" w:pos="2370"/>
          <w:tab w:val="left" w:pos="2970"/>
        </w:tabs>
        <w:autoSpaceDE w:val="0"/>
        <w:autoSpaceDN w:val="0"/>
        <w:spacing w:after="0" w:line="276" w:lineRule="auto"/>
        <w:jc w:val="both"/>
        <w:rPr>
          <w:rFonts w:ascii="Times New Roman" w:eastAsia="Times New Roman" w:hAnsi="Times New Roman" w:cs="Times New Roman"/>
          <w:sz w:val="26"/>
          <w:szCs w:val="26"/>
        </w:rPr>
      </w:pPr>
      <w:r w:rsidRPr="00D0406A">
        <w:rPr>
          <w:rFonts w:ascii="Times New Roman" w:eastAsia="Times New Roman" w:hAnsi="Times New Roman" w:cs="Times New Roman"/>
          <w:sz w:val="26"/>
          <w:szCs w:val="26"/>
        </w:rPr>
        <w:t>khối lượng lactic acid tạo ra từ quá trình chuyển hóa : 0,335.90 = 30,15 g</w:t>
      </w:r>
    </w:p>
    <w:p w14:paraId="1D08CC9F" w14:textId="77777777" w:rsidR="00D0406A" w:rsidRPr="00D0406A" w:rsidRDefault="00D0406A" w:rsidP="0085260B">
      <w:pPr>
        <w:spacing w:after="0" w:line="276" w:lineRule="auto"/>
        <w:rPr>
          <w:rFonts w:ascii="Times New Roman" w:eastAsia="Arial" w:hAnsi="Times New Roman" w:cs="Times New Roman"/>
          <w:sz w:val="26"/>
          <w:szCs w:val="26"/>
        </w:rPr>
      </w:pPr>
      <w:r w:rsidRPr="00D0406A">
        <w:rPr>
          <w:rFonts w:ascii="Times New Roman" w:eastAsia="Arial" w:hAnsi="Times New Roman" w:cs="Times New Roman"/>
          <w:b/>
          <w:bCs/>
          <w:sz w:val="26"/>
          <w:szCs w:val="26"/>
          <w:lang w:eastAsia="vi-VN" w:bidi="vi-VN"/>
        </w:rPr>
        <w:t>Câu 5</w:t>
      </w:r>
      <w:r w:rsidRPr="00D0406A">
        <w:rPr>
          <w:rFonts w:ascii="Times New Roman" w:eastAsia="Arial" w:hAnsi="Times New Roman" w:cs="Times New Roman"/>
          <w:b/>
          <w:bCs/>
          <w:sz w:val="26"/>
          <w:szCs w:val="26"/>
          <w:lang w:val="vi-VN"/>
        </w:rPr>
        <w:t>:</w:t>
      </w:r>
      <w:r w:rsidRPr="00D0406A">
        <w:rPr>
          <w:rFonts w:ascii="Times New Roman" w:eastAsia="Arial" w:hAnsi="Times New Roman" w:cs="Times New Roman"/>
          <w:bCs/>
          <w:sz w:val="26"/>
          <w:szCs w:val="26"/>
          <w:lang w:eastAsia="vi-VN" w:bidi="vi-VN"/>
        </w:rPr>
        <w:t xml:space="preserve"> </w:t>
      </w:r>
    </w:p>
    <w:p w14:paraId="759E9F57" w14:textId="77777777" w:rsidR="00D0406A" w:rsidRPr="00D0406A" w:rsidRDefault="00D0406A" w:rsidP="0085260B">
      <w:pPr>
        <w:tabs>
          <w:tab w:val="right" w:leader="dot" w:pos="8931"/>
        </w:tabs>
        <w:spacing w:after="0" w:line="276" w:lineRule="auto"/>
        <w:jc w:val="both"/>
        <w:rPr>
          <w:rFonts w:ascii="Times New Roman" w:eastAsia="Arial" w:hAnsi="Times New Roman" w:cs="Times New Roman"/>
          <w:bCs/>
          <w:color w:val="000000"/>
          <w:sz w:val="26"/>
          <w:szCs w:val="26"/>
        </w:rPr>
      </w:pPr>
      <w:r w:rsidRPr="00D0406A">
        <w:rPr>
          <w:rFonts w:ascii="Times New Roman" w:eastAsia="Arial" w:hAnsi="Times New Roman" w:cs="Times New Roman"/>
          <w:bCs/>
          <w:color w:val="000000"/>
          <w:sz w:val="26"/>
          <w:szCs w:val="26"/>
        </w:rPr>
        <w:t>Ion Ca</w:t>
      </w:r>
      <w:r w:rsidRPr="00D0406A">
        <w:rPr>
          <w:rFonts w:ascii="Times New Roman" w:eastAsia="Arial" w:hAnsi="Times New Roman" w:cs="Times New Roman"/>
          <w:bCs/>
          <w:color w:val="000000"/>
          <w:sz w:val="26"/>
          <w:szCs w:val="26"/>
          <w:vertAlign w:val="superscript"/>
        </w:rPr>
        <w:t>2+</w:t>
      </w:r>
      <w:r w:rsidRPr="00D0406A">
        <w:rPr>
          <w:rFonts w:ascii="Times New Roman" w:eastAsia="Arial" w:hAnsi="Times New Roman" w:cs="Times New Roman"/>
          <w:bCs/>
          <w:color w:val="000000"/>
          <w:sz w:val="26"/>
          <w:szCs w:val="26"/>
        </w:rPr>
        <w:t xml:space="preserve"> cần thiết cho máu của người hoạt động bình thường. Nồng độ ion calcium không bình thường là dấu hiệu của bệnh. Để xác định nồng độ ion calcium, người ta lấy mẫu máu, sau đó kết ion calcium dưới dạng calcium oxalate (CaC</w:t>
      </w:r>
      <w:r w:rsidRPr="00D0406A">
        <w:rPr>
          <w:rFonts w:ascii="Times New Roman" w:eastAsia="Arial" w:hAnsi="Times New Roman" w:cs="Times New Roman"/>
          <w:bCs/>
          <w:color w:val="000000"/>
          <w:sz w:val="26"/>
          <w:szCs w:val="26"/>
          <w:vertAlign w:val="subscript"/>
        </w:rPr>
        <w:t>2</w:t>
      </w:r>
      <w:r w:rsidRPr="00D0406A">
        <w:rPr>
          <w:rFonts w:ascii="Times New Roman" w:eastAsia="Arial" w:hAnsi="Times New Roman" w:cs="Times New Roman"/>
          <w:bCs/>
          <w:color w:val="000000"/>
          <w:sz w:val="26"/>
          <w:szCs w:val="26"/>
        </w:rPr>
        <w:t>O</w:t>
      </w:r>
      <w:r w:rsidRPr="00D0406A">
        <w:rPr>
          <w:rFonts w:ascii="Times New Roman" w:eastAsia="Arial" w:hAnsi="Times New Roman" w:cs="Times New Roman"/>
          <w:bCs/>
          <w:color w:val="000000"/>
          <w:sz w:val="26"/>
          <w:szCs w:val="26"/>
          <w:vertAlign w:val="subscript"/>
        </w:rPr>
        <w:t>4</w:t>
      </w:r>
      <w:r w:rsidRPr="00D0406A">
        <w:rPr>
          <w:rFonts w:ascii="Times New Roman" w:eastAsia="Arial" w:hAnsi="Times New Roman" w:cs="Times New Roman"/>
          <w:bCs/>
          <w:color w:val="000000"/>
          <w:sz w:val="26"/>
          <w:szCs w:val="26"/>
        </w:rPr>
        <w:t>) rối cho calcium oxalate tác dụng với dung dịch potassium permanganate trong môi trường axir theo phản ứng sau :</w:t>
      </w:r>
    </w:p>
    <w:p w14:paraId="6153B38E" w14:textId="77777777" w:rsidR="00D0406A" w:rsidRPr="00D0406A" w:rsidRDefault="00D0406A" w:rsidP="0085260B">
      <w:pPr>
        <w:spacing w:after="0" w:line="276" w:lineRule="auto"/>
        <w:rPr>
          <w:rFonts w:ascii="Times New Roman" w:eastAsia="Arial" w:hAnsi="Times New Roman" w:cs="Times New Roman"/>
          <w:bCs/>
          <w:sz w:val="26"/>
          <w:szCs w:val="26"/>
        </w:rPr>
      </w:pPr>
      <w:r w:rsidRPr="00D0406A">
        <w:rPr>
          <w:rFonts w:ascii="Times New Roman" w:eastAsia="Arial" w:hAnsi="Times New Roman" w:cs="Times New Roman"/>
          <w:bCs/>
          <w:color w:val="000000"/>
          <w:sz w:val="26"/>
          <w:szCs w:val="26"/>
        </w:rPr>
        <w:tab/>
        <w:t>KMnO</w:t>
      </w:r>
      <w:r w:rsidRPr="00D0406A">
        <w:rPr>
          <w:rFonts w:ascii="Times New Roman" w:eastAsia="Arial" w:hAnsi="Times New Roman" w:cs="Times New Roman"/>
          <w:bCs/>
          <w:color w:val="000000"/>
          <w:sz w:val="26"/>
          <w:szCs w:val="26"/>
          <w:vertAlign w:val="subscript"/>
        </w:rPr>
        <w:t>4</w:t>
      </w:r>
      <w:r w:rsidRPr="00D0406A">
        <w:rPr>
          <w:rFonts w:ascii="Times New Roman" w:eastAsia="Arial" w:hAnsi="Times New Roman" w:cs="Times New Roman"/>
          <w:bCs/>
          <w:color w:val="000000"/>
          <w:sz w:val="26"/>
          <w:szCs w:val="26"/>
        </w:rPr>
        <w:t>+ CaC</w:t>
      </w:r>
      <w:r w:rsidRPr="00D0406A">
        <w:rPr>
          <w:rFonts w:ascii="Times New Roman" w:eastAsia="Arial" w:hAnsi="Times New Roman" w:cs="Times New Roman"/>
          <w:bCs/>
          <w:color w:val="000000"/>
          <w:sz w:val="26"/>
          <w:szCs w:val="26"/>
          <w:vertAlign w:val="subscript"/>
        </w:rPr>
        <w:t>2</w:t>
      </w:r>
      <w:r w:rsidRPr="00D0406A">
        <w:rPr>
          <w:rFonts w:ascii="Times New Roman" w:eastAsia="Arial" w:hAnsi="Times New Roman" w:cs="Times New Roman"/>
          <w:bCs/>
          <w:color w:val="000000"/>
          <w:sz w:val="26"/>
          <w:szCs w:val="26"/>
        </w:rPr>
        <w:t>O</w:t>
      </w:r>
      <w:r w:rsidRPr="00D0406A">
        <w:rPr>
          <w:rFonts w:ascii="Times New Roman" w:eastAsia="Arial" w:hAnsi="Times New Roman" w:cs="Times New Roman"/>
          <w:bCs/>
          <w:color w:val="000000"/>
          <w:sz w:val="26"/>
          <w:szCs w:val="26"/>
          <w:vertAlign w:val="subscript"/>
        </w:rPr>
        <w:t>4</w:t>
      </w:r>
      <w:r w:rsidRPr="00D0406A">
        <w:rPr>
          <w:rFonts w:ascii="Times New Roman" w:eastAsia="Arial" w:hAnsi="Times New Roman" w:cs="Times New Roman"/>
          <w:bCs/>
          <w:color w:val="000000"/>
          <w:sz w:val="26"/>
          <w:szCs w:val="26"/>
        </w:rPr>
        <w:t xml:space="preserve"> + H</w:t>
      </w:r>
      <w:r w:rsidRPr="00D0406A">
        <w:rPr>
          <w:rFonts w:ascii="Times New Roman" w:eastAsia="Arial" w:hAnsi="Times New Roman" w:cs="Times New Roman"/>
          <w:bCs/>
          <w:color w:val="000000"/>
          <w:sz w:val="26"/>
          <w:szCs w:val="26"/>
          <w:vertAlign w:val="subscript"/>
        </w:rPr>
        <w:t>2</w:t>
      </w:r>
      <w:r w:rsidRPr="00D0406A">
        <w:rPr>
          <w:rFonts w:ascii="Times New Roman" w:eastAsia="Arial" w:hAnsi="Times New Roman" w:cs="Times New Roman"/>
          <w:bCs/>
          <w:color w:val="000000"/>
          <w:sz w:val="26"/>
          <w:szCs w:val="26"/>
        </w:rPr>
        <w:t>SO</w:t>
      </w:r>
      <w:r w:rsidRPr="00D0406A">
        <w:rPr>
          <w:rFonts w:ascii="Times New Roman" w:eastAsia="Arial" w:hAnsi="Times New Roman" w:cs="Times New Roman"/>
          <w:bCs/>
          <w:color w:val="000000"/>
          <w:sz w:val="26"/>
          <w:szCs w:val="26"/>
          <w:vertAlign w:val="subscript"/>
        </w:rPr>
        <w:t>4</w:t>
      </w:r>
      <w:r w:rsidRPr="00D0406A">
        <w:rPr>
          <w:rFonts w:ascii="Times New Roman" w:eastAsia="Arial" w:hAnsi="Times New Roman" w:cs="Times New Roman"/>
          <w:bCs/>
          <w:color w:val="000000"/>
          <w:sz w:val="26"/>
          <w:szCs w:val="26"/>
        </w:rPr>
        <w:t xml:space="preserve"> </w:t>
      </w:r>
      <w:r w:rsidRPr="00D0406A">
        <w:rPr>
          <w:rFonts w:ascii="Times New Roman" w:eastAsia="Arial" w:hAnsi="Times New Roman" w:cs="Times New Roman"/>
          <w:bCs/>
          <w:position w:val="-6"/>
          <w:sz w:val="26"/>
          <w:szCs w:val="26"/>
        </w:rPr>
        <w:object w:dxaOrig="639" w:dyaOrig="340" w14:anchorId="7E7EC50F">
          <v:shape id="_x0000_i1037" type="#_x0000_t75" style="width:32.25pt;height:17.25pt" o:ole="">
            <v:imagedata r:id="rId28" o:title=""/>
          </v:shape>
          <o:OLEObject Type="Embed" ProgID="Equation.DSMT4" ShapeID="_x0000_i1037" DrawAspect="Content" ObjectID="_1743749145" r:id="rId29"/>
        </w:object>
      </w:r>
      <w:r w:rsidRPr="00D0406A">
        <w:rPr>
          <w:rFonts w:ascii="Times New Roman" w:eastAsia="Arial" w:hAnsi="Times New Roman" w:cs="Times New Roman"/>
          <w:bCs/>
          <w:sz w:val="26"/>
          <w:szCs w:val="26"/>
        </w:rPr>
        <w:t>CaSO</w:t>
      </w:r>
      <w:r w:rsidRPr="00D0406A">
        <w:rPr>
          <w:rFonts w:ascii="Times New Roman" w:eastAsia="Arial" w:hAnsi="Times New Roman" w:cs="Times New Roman"/>
          <w:bCs/>
          <w:sz w:val="26"/>
          <w:szCs w:val="26"/>
          <w:vertAlign w:val="subscript"/>
        </w:rPr>
        <w:t>4</w:t>
      </w:r>
      <w:r w:rsidRPr="00D0406A">
        <w:rPr>
          <w:rFonts w:ascii="Times New Roman" w:eastAsia="Arial" w:hAnsi="Times New Roman" w:cs="Times New Roman"/>
          <w:bCs/>
          <w:sz w:val="26"/>
          <w:szCs w:val="26"/>
        </w:rPr>
        <w:t xml:space="preserve"> + K</w:t>
      </w:r>
      <w:r w:rsidRPr="00D0406A">
        <w:rPr>
          <w:rFonts w:ascii="Times New Roman" w:eastAsia="Arial" w:hAnsi="Times New Roman" w:cs="Times New Roman"/>
          <w:bCs/>
          <w:sz w:val="26"/>
          <w:szCs w:val="26"/>
          <w:vertAlign w:val="subscript"/>
        </w:rPr>
        <w:t>2</w:t>
      </w:r>
      <w:r w:rsidRPr="00D0406A">
        <w:rPr>
          <w:rFonts w:ascii="Times New Roman" w:eastAsia="Arial" w:hAnsi="Times New Roman" w:cs="Times New Roman"/>
          <w:bCs/>
          <w:sz w:val="26"/>
          <w:szCs w:val="26"/>
        </w:rPr>
        <w:t>SO</w:t>
      </w:r>
      <w:r w:rsidRPr="00D0406A">
        <w:rPr>
          <w:rFonts w:ascii="Times New Roman" w:eastAsia="Arial" w:hAnsi="Times New Roman" w:cs="Times New Roman"/>
          <w:bCs/>
          <w:sz w:val="26"/>
          <w:szCs w:val="26"/>
          <w:vertAlign w:val="subscript"/>
        </w:rPr>
        <w:t>4</w:t>
      </w:r>
      <w:r w:rsidRPr="00D0406A">
        <w:rPr>
          <w:rFonts w:ascii="Times New Roman" w:eastAsia="Arial" w:hAnsi="Times New Roman" w:cs="Times New Roman"/>
          <w:bCs/>
          <w:sz w:val="26"/>
          <w:szCs w:val="26"/>
        </w:rPr>
        <w:t xml:space="preserve"> + MnSO</w:t>
      </w:r>
      <w:r w:rsidRPr="00D0406A">
        <w:rPr>
          <w:rFonts w:ascii="Times New Roman" w:eastAsia="Arial" w:hAnsi="Times New Roman" w:cs="Times New Roman"/>
          <w:bCs/>
          <w:sz w:val="26"/>
          <w:szCs w:val="26"/>
          <w:vertAlign w:val="subscript"/>
        </w:rPr>
        <w:t>4</w:t>
      </w:r>
      <w:r w:rsidRPr="00D0406A">
        <w:rPr>
          <w:rFonts w:ascii="Times New Roman" w:eastAsia="Arial" w:hAnsi="Times New Roman" w:cs="Times New Roman"/>
          <w:bCs/>
          <w:sz w:val="26"/>
          <w:szCs w:val="26"/>
        </w:rPr>
        <w:t xml:space="preserve"> + CO</w:t>
      </w:r>
      <w:r w:rsidRPr="00D0406A">
        <w:rPr>
          <w:rFonts w:ascii="Times New Roman" w:eastAsia="Arial" w:hAnsi="Times New Roman" w:cs="Times New Roman"/>
          <w:bCs/>
          <w:sz w:val="26"/>
          <w:szCs w:val="26"/>
          <w:vertAlign w:val="subscript"/>
        </w:rPr>
        <w:t>2</w:t>
      </w:r>
      <w:r w:rsidRPr="00D0406A">
        <w:rPr>
          <w:rFonts w:ascii="Times New Roman" w:eastAsia="Arial" w:hAnsi="Times New Roman" w:cs="Times New Roman"/>
          <w:bCs/>
          <w:sz w:val="26"/>
          <w:szCs w:val="26"/>
        </w:rPr>
        <w:t xml:space="preserve"> + H</w:t>
      </w:r>
      <w:r w:rsidRPr="00D0406A">
        <w:rPr>
          <w:rFonts w:ascii="Times New Roman" w:eastAsia="Arial" w:hAnsi="Times New Roman" w:cs="Times New Roman"/>
          <w:bCs/>
          <w:sz w:val="26"/>
          <w:szCs w:val="26"/>
          <w:vertAlign w:val="subscript"/>
        </w:rPr>
        <w:t>2</w:t>
      </w:r>
      <w:r w:rsidRPr="00D0406A">
        <w:rPr>
          <w:rFonts w:ascii="Times New Roman" w:eastAsia="Arial" w:hAnsi="Times New Roman" w:cs="Times New Roman"/>
          <w:bCs/>
          <w:sz w:val="26"/>
          <w:szCs w:val="26"/>
        </w:rPr>
        <w:t>O</w:t>
      </w:r>
    </w:p>
    <w:p w14:paraId="631C3E9A" w14:textId="77777777" w:rsidR="00D0406A" w:rsidRPr="00D0406A" w:rsidRDefault="00D0406A" w:rsidP="0085260B">
      <w:pPr>
        <w:tabs>
          <w:tab w:val="right" w:leader="dot" w:pos="8931"/>
        </w:tabs>
        <w:spacing w:after="0" w:line="276" w:lineRule="auto"/>
        <w:jc w:val="center"/>
        <w:rPr>
          <w:rFonts w:ascii="Times New Roman" w:eastAsia="Arial" w:hAnsi="Times New Roman" w:cs="Times New Roman"/>
          <w:bCs/>
          <w:sz w:val="26"/>
          <w:szCs w:val="26"/>
        </w:rPr>
      </w:pPr>
      <w:r w:rsidRPr="00D0406A">
        <w:rPr>
          <w:rFonts w:ascii="Times New Roman" w:eastAsia="Arial" w:hAnsi="Times New Roman" w:cs="Times New Roman"/>
          <w:noProof/>
          <w:sz w:val="26"/>
          <w:szCs w:val="26"/>
        </w:rPr>
        <w:drawing>
          <wp:inline distT="0" distB="0" distL="0" distR="0" wp14:anchorId="59C22229" wp14:editId="07A5743C">
            <wp:extent cx="4269887" cy="3807098"/>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3378" cy="3810210"/>
                    </a:xfrm>
                    <a:prstGeom prst="rect">
                      <a:avLst/>
                    </a:prstGeom>
                    <a:noFill/>
                    <a:ln>
                      <a:noFill/>
                    </a:ln>
                  </pic:spPr>
                </pic:pic>
              </a:graphicData>
            </a:graphic>
          </wp:inline>
        </w:drawing>
      </w:r>
    </w:p>
    <w:p w14:paraId="4D9A88FD" w14:textId="77777777" w:rsidR="00D0406A" w:rsidRPr="00D0406A" w:rsidRDefault="00D0406A" w:rsidP="0085260B">
      <w:pPr>
        <w:tabs>
          <w:tab w:val="right" w:leader="dot" w:pos="8931"/>
        </w:tabs>
        <w:spacing w:after="0" w:line="276" w:lineRule="auto"/>
        <w:rPr>
          <w:rFonts w:ascii="Times New Roman" w:eastAsia="Arial" w:hAnsi="Times New Roman" w:cs="Times New Roman"/>
          <w:bCs/>
          <w:sz w:val="26"/>
          <w:szCs w:val="26"/>
        </w:rPr>
      </w:pPr>
      <w:r w:rsidRPr="00D0406A">
        <w:rPr>
          <w:rFonts w:ascii="Times New Roman" w:eastAsia="Arial" w:hAnsi="Times New Roman" w:cs="Times New Roman"/>
          <w:bCs/>
          <w:sz w:val="26"/>
          <w:szCs w:val="26"/>
        </w:rPr>
        <w:t>a) Cân bằng phương trình phản ứng.</w:t>
      </w:r>
    </w:p>
    <w:p w14:paraId="3C863318" w14:textId="77777777" w:rsidR="00D0406A" w:rsidRPr="00D0406A" w:rsidRDefault="00D0406A" w:rsidP="0085260B">
      <w:pPr>
        <w:tabs>
          <w:tab w:val="right" w:leader="dot" w:pos="8931"/>
        </w:tabs>
        <w:spacing w:after="0" w:line="276" w:lineRule="auto"/>
        <w:jc w:val="both"/>
        <w:rPr>
          <w:rFonts w:ascii="Times New Roman" w:eastAsia="Arial" w:hAnsi="Times New Roman" w:cs="Times New Roman"/>
          <w:bCs/>
          <w:color w:val="000000"/>
          <w:sz w:val="26"/>
          <w:szCs w:val="26"/>
        </w:rPr>
      </w:pPr>
      <w:r w:rsidRPr="00D0406A">
        <w:rPr>
          <w:rFonts w:ascii="Times New Roman" w:eastAsia="Arial" w:hAnsi="Times New Roman" w:cs="Times New Roman"/>
          <w:bCs/>
          <w:sz w:val="26"/>
          <w:szCs w:val="26"/>
        </w:rPr>
        <w:t xml:space="preserve">b) Giả sử calcium oxalate kết tủa từ 1mL máu một người tác dụng vừa hết  với 2,05mL dung dịch </w:t>
      </w:r>
    </w:p>
    <w:p w14:paraId="0362E9C0" w14:textId="77777777" w:rsidR="00D0406A" w:rsidRPr="00D0406A" w:rsidRDefault="00D0406A" w:rsidP="0085260B">
      <w:pPr>
        <w:tabs>
          <w:tab w:val="left" w:pos="600"/>
          <w:tab w:val="left" w:pos="2835"/>
          <w:tab w:val="center" w:pos="5127"/>
        </w:tabs>
        <w:spacing w:after="0" w:line="276" w:lineRule="auto"/>
        <w:rPr>
          <w:rFonts w:ascii="Times New Roman" w:eastAsia="Arial" w:hAnsi="Times New Roman" w:cs="Times New Roman"/>
          <w:bCs/>
          <w:color w:val="000000"/>
          <w:sz w:val="26"/>
          <w:szCs w:val="26"/>
        </w:rPr>
      </w:pPr>
      <w:r w:rsidRPr="00D0406A">
        <w:rPr>
          <w:rFonts w:ascii="Times New Roman" w:eastAsia="Arial" w:hAnsi="Times New Roman" w:cs="Times New Roman"/>
          <w:bCs/>
          <w:color w:val="000000"/>
          <w:sz w:val="26"/>
          <w:szCs w:val="26"/>
        </w:rPr>
        <w:t>potassium permanganate (KMnO</w:t>
      </w:r>
      <w:r w:rsidRPr="00D0406A">
        <w:rPr>
          <w:rFonts w:ascii="Times New Roman" w:eastAsia="Arial" w:hAnsi="Times New Roman" w:cs="Times New Roman"/>
          <w:bCs/>
          <w:color w:val="000000"/>
          <w:sz w:val="26"/>
          <w:szCs w:val="26"/>
          <w:vertAlign w:val="subscript"/>
        </w:rPr>
        <w:softHyphen/>
        <w:t>4</w:t>
      </w:r>
      <w:r w:rsidRPr="00D0406A">
        <w:rPr>
          <w:rFonts w:ascii="Times New Roman" w:eastAsia="Arial" w:hAnsi="Times New Roman" w:cs="Times New Roman"/>
          <w:bCs/>
          <w:color w:val="000000"/>
          <w:sz w:val="26"/>
          <w:szCs w:val="26"/>
        </w:rPr>
        <w:t>) 4,88.10</w:t>
      </w:r>
      <w:r w:rsidRPr="00D0406A">
        <w:rPr>
          <w:rFonts w:ascii="Times New Roman" w:eastAsia="Arial" w:hAnsi="Times New Roman" w:cs="Times New Roman"/>
          <w:bCs/>
          <w:color w:val="000000"/>
          <w:sz w:val="26"/>
          <w:szCs w:val="26"/>
          <w:vertAlign w:val="superscript"/>
        </w:rPr>
        <w:t>-4</w:t>
      </w:r>
      <w:r w:rsidRPr="00D0406A">
        <w:rPr>
          <w:rFonts w:ascii="Times New Roman" w:eastAsia="Arial" w:hAnsi="Times New Roman" w:cs="Times New Roman"/>
          <w:bCs/>
          <w:color w:val="000000"/>
          <w:sz w:val="26"/>
          <w:szCs w:val="26"/>
        </w:rPr>
        <w:t>M. Xác định nồng độ ion calcium trong máu người đó bằng đơn vị mg Ca</w:t>
      </w:r>
      <w:r w:rsidRPr="00D0406A">
        <w:rPr>
          <w:rFonts w:ascii="Times New Roman" w:eastAsia="Arial" w:hAnsi="Times New Roman" w:cs="Times New Roman"/>
          <w:bCs/>
          <w:color w:val="000000"/>
          <w:sz w:val="26"/>
          <w:szCs w:val="26"/>
          <w:vertAlign w:val="superscript"/>
        </w:rPr>
        <w:t>2+</w:t>
      </w:r>
      <w:r w:rsidRPr="00D0406A">
        <w:rPr>
          <w:rFonts w:ascii="Times New Roman" w:eastAsia="Arial" w:hAnsi="Times New Roman" w:cs="Times New Roman"/>
          <w:bCs/>
          <w:color w:val="000000"/>
          <w:sz w:val="26"/>
          <w:szCs w:val="26"/>
        </w:rPr>
        <w:t>/100mL máu.</w:t>
      </w:r>
    </w:p>
    <w:p w14:paraId="04AE2FEA" w14:textId="77777777" w:rsidR="00D0406A" w:rsidRPr="00D0406A" w:rsidRDefault="00D0406A" w:rsidP="0085260B">
      <w:pPr>
        <w:shd w:val="clear" w:color="auto" w:fill="FFD966"/>
        <w:tabs>
          <w:tab w:val="right" w:leader="dot" w:pos="8931"/>
        </w:tabs>
        <w:spacing w:after="0" w:line="276" w:lineRule="auto"/>
        <w:jc w:val="center"/>
        <w:rPr>
          <w:rFonts w:ascii="Times New Roman" w:eastAsia="Arial" w:hAnsi="Times New Roman" w:cs="Times New Roman"/>
          <w:b/>
          <w:color w:val="FF0000"/>
          <w:sz w:val="26"/>
          <w:szCs w:val="26"/>
          <w:lang w:val="fr-FR"/>
        </w:rPr>
      </w:pPr>
      <w:r w:rsidRPr="00D0406A">
        <w:rPr>
          <w:rFonts w:ascii="Times New Roman" w:eastAsia="Arial" w:hAnsi="Times New Roman" w:cs="Times New Roman"/>
          <w:b/>
          <w:color w:val="FF0000"/>
          <w:sz w:val="26"/>
          <w:szCs w:val="26"/>
          <w:lang w:val="fr-FR"/>
        </w:rPr>
        <w:t>Hướng dẫn giải</w:t>
      </w:r>
    </w:p>
    <w:p w14:paraId="2970CA39" w14:textId="77777777" w:rsidR="00D0406A" w:rsidRPr="00D0406A" w:rsidRDefault="00D0406A" w:rsidP="0085260B">
      <w:pPr>
        <w:shd w:val="clear" w:color="auto" w:fill="FFD966"/>
        <w:tabs>
          <w:tab w:val="left" w:pos="600"/>
          <w:tab w:val="left" w:pos="2835"/>
          <w:tab w:val="center" w:pos="5127"/>
        </w:tabs>
        <w:spacing w:after="0" w:line="276" w:lineRule="auto"/>
        <w:rPr>
          <w:rFonts w:ascii="Times New Roman" w:eastAsia="Arial" w:hAnsi="Times New Roman" w:cs="Times New Roman"/>
          <w:bCs/>
          <w:sz w:val="26"/>
          <w:szCs w:val="26"/>
        </w:rPr>
      </w:pPr>
      <w:r w:rsidRPr="00D0406A">
        <w:rPr>
          <w:rFonts w:ascii="Times New Roman" w:eastAsia="Arial" w:hAnsi="Times New Roman" w:cs="Times New Roman"/>
          <w:bCs/>
          <w:color w:val="000000"/>
          <w:sz w:val="26"/>
          <w:szCs w:val="26"/>
        </w:rPr>
        <w:t>a)</w:t>
      </w:r>
      <w:r w:rsidRPr="00D0406A">
        <w:rPr>
          <w:rFonts w:ascii="Times New Roman" w:eastAsia="Arial" w:hAnsi="Times New Roman" w:cs="Times New Roman"/>
          <w:bCs/>
          <w:sz w:val="26"/>
          <w:szCs w:val="26"/>
        </w:rPr>
        <w:t xml:space="preserve"> Cân bằng phương trình phản ứng.</w:t>
      </w:r>
    </w:p>
    <w:p w14:paraId="670AB89B" w14:textId="77777777" w:rsidR="00D0406A" w:rsidRPr="00D0406A" w:rsidRDefault="00D0406A" w:rsidP="0085260B">
      <w:pPr>
        <w:shd w:val="clear" w:color="auto" w:fill="FFD966"/>
        <w:tabs>
          <w:tab w:val="left" w:pos="600"/>
          <w:tab w:val="left" w:pos="2835"/>
          <w:tab w:val="center" w:pos="5127"/>
        </w:tabs>
        <w:spacing w:after="0" w:line="276" w:lineRule="auto"/>
        <w:rPr>
          <w:rFonts w:ascii="Times New Roman" w:eastAsia="Arial" w:hAnsi="Times New Roman" w:cs="Times New Roman"/>
          <w:bCs/>
          <w:sz w:val="26"/>
          <w:szCs w:val="26"/>
        </w:rPr>
      </w:pPr>
      <w:r w:rsidRPr="00D0406A">
        <w:rPr>
          <w:rFonts w:ascii="Times New Roman" w:eastAsia="Arial" w:hAnsi="Times New Roman" w:cs="Times New Roman"/>
          <w:bCs/>
          <w:sz w:val="26"/>
          <w:szCs w:val="26"/>
        </w:rPr>
        <w:tab/>
        <w:t>2</w:t>
      </w:r>
      <w:r w:rsidRPr="00D0406A">
        <w:rPr>
          <w:rFonts w:ascii="Times New Roman" w:eastAsia="Arial" w:hAnsi="Times New Roman" w:cs="Times New Roman"/>
          <w:bCs/>
          <w:color w:val="000000"/>
          <w:sz w:val="26"/>
          <w:szCs w:val="26"/>
        </w:rPr>
        <w:t xml:space="preserve"> KMnO</w:t>
      </w:r>
      <w:r w:rsidRPr="00D0406A">
        <w:rPr>
          <w:rFonts w:ascii="Times New Roman" w:eastAsia="Arial" w:hAnsi="Times New Roman" w:cs="Times New Roman"/>
          <w:bCs/>
          <w:color w:val="000000"/>
          <w:sz w:val="26"/>
          <w:szCs w:val="26"/>
          <w:vertAlign w:val="subscript"/>
        </w:rPr>
        <w:t>4</w:t>
      </w:r>
      <w:r w:rsidRPr="00D0406A">
        <w:rPr>
          <w:rFonts w:ascii="Times New Roman" w:eastAsia="Arial" w:hAnsi="Times New Roman" w:cs="Times New Roman"/>
          <w:bCs/>
          <w:color w:val="000000"/>
          <w:sz w:val="26"/>
          <w:szCs w:val="26"/>
        </w:rPr>
        <w:t>+ 5CaC</w:t>
      </w:r>
      <w:r w:rsidRPr="00D0406A">
        <w:rPr>
          <w:rFonts w:ascii="Times New Roman" w:eastAsia="Arial" w:hAnsi="Times New Roman" w:cs="Times New Roman"/>
          <w:bCs/>
          <w:color w:val="000000"/>
          <w:sz w:val="26"/>
          <w:szCs w:val="26"/>
          <w:vertAlign w:val="subscript"/>
        </w:rPr>
        <w:t>2</w:t>
      </w:r>
      <w:r w:rsidRPr="00D0406A">
        <w:rPr>
          <w:rFonts w:ascii="Times New Roman" w:eastAsia="Arial" w:hAnsi="Times New Roman" w:cs="Times New Roman"/>
          <w:bCs/>
          <w:color w:val="000000"/>
          <w:sz w:val="26"/>
          <w:szCs w:val="26"/>
        </w:rPr>
        <w:t>O</w:t>
      </w:r>
      <w:r w:rsidRPr="00D0406A">
        <w:rPr>
          <w:rFonts w:ascii="Times New Roman" w:eastAsia="Arial" w:hAnsi="Times New Roman" w:cs="Times New Roman"/>
          <w:bCs/>
          <w:color w:val="000000"/>
          <w:sz w:val="26"/>
          <w:szCs w:val="26"/>
          <w:vertAlign w:val="subscript"/>
        </w:rPr>
        <w:t>4</w:t>
      </w:r>
      <w:r w:rsidRPr="00D0406A">
        <w:rPr>
          <w:rFonts w:ascii="Times New Roman" w:eastAsia="Arial" w:hAnsi="Times New Roman" w:cs="Times New Roman"/>
          <w:bCs/>
          <w:color w:val="000000"/>
          <w:sz w:val="26"/>
          <w:szCs w:val="26"/>
        </w:rPr>
        <w:t xml:space="preserve"> + 8H</w:t>
      </w:r>
      <w:r w:rsidRPr="00D0406A">
        <w:rPr>
          <w:rFonts w:ascii="Times New Roman" w:eastAsia="Arial" w:hAnsi="Times New Roman" w:cs="Times New Roman"/>
          <w:bCs/>
          <w:color w:val="000000"/>
          <w:sz w:val="26"/>
          <w:szCs w:val="26"/>
          <w:vertAlign w:val="subscript"/>
        </w:rPr>
        <w:t>2</w:t>
      </w:r>
      <w:r w:rsidRPr="00D0406A">
        <w:rPr>
          <w:rFonts w:ascii="Times New Roman" w:eastAsia="Arial" w:hAnsi="Times New Roman" w:cs="Times New Roman"/>
          <w:bCs/>
          <w:color w:val="000000"/>
          <w:sz w:val="26"/>
          <w:szCs w:val="26"/>
        </w:rPr>
        <w:t>SO</w:t>
      </w:r>
      <w:r w:rsidRPr="00D0406A">
        <w:rPr>
          <w:rFonts w:ascii="Times New Roman" w:eastAsia="Arial" w:hAnsi="Times New Roman" w:cs="Times New Roman"/>
          <w:bCs/>
          <w:color w:val="000000"/>
          <w:sz w:val="26"/>
          <w:szCs w:val="26"/>
          <w:vertAlign w:val="subscript"/>
        </w:rPr>
        <w:t>4</w:t>
      </w:r>
      <w:r w:rsidRPr="00D0406A">
        <w:rPr>
          <w:rFonts w:ascii="Times New Roman" w:eastAsia="Arial" w:hAnsi="Times New Roman" w:cs="Times New Roman"/>
          <w:bCs/>
          <w:color w:val="000000"/>
          <w:sz w:val="26"/>
          <w:szCs w:val="26"/>
        </w:rPr>
        <w:t xml:space="preserve"> </w:t>
      </w:r>
      <w:r w:rsidRPr="00D0406A">
        <w:rPr>
          <w:rFonts w:ascii="Times New Roman" w:eastAsia="Arial" w:hAnsi="Times New Roman" w:cs="Times New Roman"/>
          <w:bCs/>
          <w:position w:val="-6"/>
          <w:sz w:val="26"/>
          <w:szCs w:val="26"/>
        </w:rPr>
        <w:object w:dxaOrig="639" w:dyaOrig="340" w14:anchorId="605AD525">
          <v:shape id="_x0000_i1038" type="#_x0000_t75" style="width:32.25pt;height:17.25pt" o:ole="">
            <v:imagedata r:id="rId28" o:title=""/>
          </v:shape>
          <o:OLEObject Type="Embed" ProgID="Equation.DSMT4" ShapeID="_x0000_i1038" DrawAspect="Content" ObjectID="_1743749146" r:id="rId31"/>
        </w:object>
      </w:r>
      <w:r w:rsidRPr="00D0406A">
        <w:rPr>
          <w:rFonts w:ascii="Times New Roman" w:eastAsia="Arial" w:hAnsi="Times New Roman" w:cs="Times New Roman"/>
          <w:bCs/>
          <w:sz w:val="26"/>
          <w:szCs w:val="26"/>
        </w:rPr>
        <w:t>5CaSO</w:t>
      </w:r>
      <w:r w:rsidRPr="00D0406A">
        <w:rPr>
          <w:rFonts w:ascii="Times New Roman" w:eastAsia="Arial" w:hAnsi="Times New Roman" w:cs="Times New Roman"/>
          <w:bCs/>
          <w:sz w:val="26"/>
          <w:szCs w:val="26"/>
          <w:vertAlign w:val="subscript"/>
        </w:rPr>
        <w:t>4</w:t>
      </w:r>
      <w:r w:rsidRPr="00D0406A">
        <w:rPr>
          <w:rFonts w:ascii="Times New Roman" w:eastAsia="Arial" w:hAnsi="Times New Roman" w:cs="Times New Roman"/>
          <w:bCs/>
          <w:sz w:val="26"/>
          <w:szCs w:val="26"/>
        </w:rPr>
        <w:t xml:space="preserve"> + K</w:t>
      </w:r>
      <w:r w:rsidRPr="00D0406A">
        <w:rPr>
          <w:rFonts w:ascii="Times New Roman" w:eastAsia="Arial" w:hAnsi="Times New Roman" w:cs="Times New Roman"/>
          <w:bCs/>
          <w:sz w:val="26"/>
          <w:szCs w:val="26"/>
          <w:vertAlign w:val="subscript"/>
        </w:rPr>
        <w:t>2</w:t>
      </w:r>
      <w:r w:rsidRPr="00D0406A">
        <w:rPr>
          <w:rFonts w:ascii="Times New Roman" w:eastAsia="Arial" w:hAnsi="Times New Roman" w:cs="Times New Roman"/>
          <w:bCs/>
          <w:sz w:val="26"/>
          <w:szCs w:val="26"/>
        </w:rPr>
        <w:t>SO</w:t>
      </w:r>
      <w:r w:rsidRPr="00D0406A">
        <w:rPr>
          <w:rFonts w:ascii="Times New Roman" w:eastAsia="Arial" w:hAnsi="Times New Roman" w:cs="Times New Roman"/>
          <w:bCs/>
          <w:sz w:val="26"/>
          <w:szCs w:val="26"/>
          <w:vertAlign w:val="subscript"/>
        </w:rPr>
        <w:t>4</w:t>
      </w:r>
      <w:r w:rsidRPr="00D0406A">
        <w:rPr>
          <w:rFonts w:ascii="Times New Roman" w:eastAsia="Arial" w:hAnsi="Times New Roman" w:cs="Times New Roman"/>
          <w:bCs/>
          <w:sz w:val="26"/>
          <w:szCs w:val="26"/>
        </w:rPr>
        <w:t xml:space="preserve"> + 2MnSO</w:t>
      </w:r>
      <w:r w:rsidRPr="00D0406A">
        <w:rPr>
          <w:rFonts w:ascii="Times New Roman" w:eastAsia="Arial" w:hAnsi="Times New Roman" w:cs="Times New Roman"/>
          <w:bCs/>
          <w:sz w:val="26"/>
          <w:szCs w:val="26"/>
          <w:vertAlign w:val="subscript"/>
        </w:rPr>
        <w:t>4</w:t>
      </w:r>
      <w:r w:rsidRPr="00D0406A">
        <w:rPr>
          <w:rFonts w:ascii="Times New Roman" w:eastAsia="Arial" w:hAnsi="Times New Roman" w:cs="Times New Roman"/>
          <w:bCs/>
          <w:sz w:val="26"/>
          <w:szCs w:val="26"/>
        </w:rPr>
        <w:t xml:space="preserve"> + 10CO</w:t>
      </w:r>
      <w:r w:rsidRPr="00D0406A">
        <w:rPr>
          <w:rFonts w:ascii="Times New Roman" w:eastAsia="Arial" w:hAnsi="Times New Roman" w:cs="Times New Roman"/>
          <w:bCs/>
          <w:sz w:val="26"/>
          <w:szCs w:val="26"/>
          <w:vertAlign w:val="subscript"/>
        </w:rPr>
        <w:t>2</w:t>
      </w:r>
      <w:r w:rsidRPr="00D0406A">
        <w:rPr>
          <w:rFonts w:ascii="Times New Roman" w:eastAsia="Arial" w:hAnsi="Times New Roman" w:cs="Times New Roman"/>
          <w:bCs/>
          <w:sz w:val="26"/>
          <w:szCs w:val="26"/>
        </w:rPr>
        <w:t xml:space="preserve"> + 8H</w:t>
      </w:r>
      <w:r w:rsidRPr="00D0406A">
        <w:rPr>
          <w:rFonts w:ascii="Times New Roman" w:eastAsia="Arial" w:hAnsi="Times New Roman" w:cs="Times New Roman"/>
          <w:bCs/>
          <w:sz w:val="26"/>
          <w:szCs w:val="26"/>
          <w:vertAlign w:val="subscript"/>
        </w:rPr>
        <w:t>2</w:t>
      </w:r>
      <w:r w:rsidRPr="00D0406A">
        <w:rPr>
          <w:rFonts w:ascii="Times New Roman" w:eastAsia="Arial" w:hAnsi="Times New Roman" w:cs="Times New Roman"/>
          <w:bCs/>
          <w:sz w:val="26"/>
          <w:szCs w:val="26"/>
        </w:rPr>
        <w:t>O</w:t>
      </w:r>
    </w:p>
    <w:p w14:paraId="21591297" w14:textId="77777777" w:rsidR="00D0406A" w:rsidRPr="00D0406A" w:rsidRDefault="00D0406A" w:rsidP="0085260B">
      <w:pPr>
        <w:shd w:val="clear" w:color="auto" w:fill="FFD966"/>
        <w:tabs>
          <w:tab w:val="left" w:pos="600"/>
          <w:tab w:val="left" w:pos="2835"/>
          <w:tab w:val="center" w:pos="5127"/>
        </w:tabs>
        <w:spacing w:after="0" w:line="276" w:lineRule="auto"/>
        <w:jc w:val="both"/>
        <w:rPr>
          <w:rFonts w:ascii="Times New Roman" w:eastAsia="Arial" w:hAnsi="Times New Roman" w:cs="Times New Roman"/>
          <w:bCs/>
          <w:sz w:val="26"/>
          <w:szCs w:val="26"/>
        </w:rPr>
      </w:pPr>
      <w:r w:rsidRPr="00D0406A">
        <w:rPr>
          <w:rFonts w:ascii="Times New Roman" w:eastAsia="Arial" w:hAnsi="Times New Roman" w:cs="Times New Roman"/>
          <w:bCs/>
          <w:sz w:val="26"/>
          <w:szCs w:val="26"/>
        </w:rPr>
        <w:t>b) Số mol KMnO</w:t>
      </w:r>
      <w:r w:rsidRPr="00D0406A">
        <w:rPr>
          <w:rFonts w:ascii="Times New Roman" w:eastAsia="Arial" w:hAnsi="Times New Roman" w:cs="Times New Roman"/>
          <w:bCs/>
          <w:sz w:val="26"/>
          <w:szCs w:val="26"/>
          <w:vertAlign w:val="subscript"/>
        </w:rPr>
        <w:t>4</w:t>
      </w:r>
      <w:r w:rsidRPr="00D0406A">
        <w:rPr>
          <w:rFonts w:ascii="Times New Roman" w:eastAsia="Arial" w:hAnsi="Times New Roman" w:cs="Times New Roman"/>
          <w:bCs/>
          <w:sz w:val="26"/>
          <w:szCs w:val="26"/>
        </w:rPr>
        <w:t xml:space="preserve"> </w:t>
      </w:r>
      <w:r w:rsidRPr="00D0406A">
        <w:rPr>
          <w:rFonts w:ascii="Times New Roman" w:eastAsia="Arial" w:hAnsi="Times New Roman" w:cs="Times New Roman"/>
          <w:bCs/>
          <w:color w:val="000000"/>
          <w:sz w:val="26"/>
          <w:szCs w:val="26"/>
        </w:rPr>
        <w:t>4,88.10</w:t>
      </w:r>
      <w:r w:rsidRPr="00D0406A">
        <w:rPr>
          <w:rFonts w:ascii="Times New Roman" w:eastAsia="Arial" w:hAnsi="Times New Roman" w:cs="Times New Roman"/>
          <w:bCs/>
          <w:color w:val="000000"/>
          <w:sz w:val="26"/>
          <w:szCs w:val="26"/>
          <w:vertAlign w:val="superscript"/>
        </w:rPr>
        <w:t>-4</w:t>
      </w:r>
      <w:r w:rsidRPr="00D0406A">
        <w:rPr>
          <w:rFonts w:ascii="Times New Roman" w:eastAsia="Arial" w:hAnsi="Times New Roman" w:cs="Times New Roman"/>
          <w:bCs/>
          <w:color w:val="000000"/>
          <w:sz w:val="26"/>
          <w:szCs w:val="26"/>
        </w:rPr>
        <w:t xml:space="preserve">M cần dùng để phản ứng hết với </w:t>
      </w:r>
      <w:r w:rsidRPr="00D0406A">
        <w:rPr>
          <w:rFonts w:ascii="Times New Roman" w:eastAsia="Arial" w:hAnsi="Times New Roman" w:cs="Times New Roman"/>
          <w:bCs/>
          <w:sz w:val="26"/>
          <w:szCs w:val="26"/>
        </w:rPr>
        <w:t>calcium oxalate kết tủa từ 1mL máu là:</w:t>
      </w:r>
    </w:p>
    <w:p w14:paraId="712ADD21" w14:textId="77777777" w:rsidR="00D0406A" w:rsidRPr="00D0406A" w:rsidRDefault="00D0406A" w:rsidP="0085260B">
      <w:pPr>
        <w:shd w:val="clear" w:color="auto" w:fill="FFD966"/>
        <w:tabs>
          <w:tab w:val="left" w:pos="600"/>
          <w:tab w:val="left" w:pos="2835"/>
          <w:tab w:val="center" w:pos="5127"/>
        </w:tabs>
        <w:spacing w:after="0" w:line="276" w:lineRule="auto"/>
        <w:rPr>
          <w:rFonts w:ascii="Times New Roman" w:eastAsia="Arial" w:hAnsi="Times New Roman" w:cs="Times New Roman"/>
          <w:bCs/>
          <w:color w:val="000000"/>
          <w:sz w:val="26"/>
          <w:szCs w:val="26"/>
        </w:rPr>
      </w:pPr>
      <w:r w:rsidRPr="00D0406A">
        <w:rPr>
          <w:rFonts w:ascii="Times New Roman" w:eastAsia="Arial" w:hAnsi="Times New Roman" w:cs="Times New Roman"/>
          <w:bCs/>
          <w:position w:val="-18"/>
          <w:sz w:val="26"/>
          <w:szCs w:val="26"/>
        </w:rPr>
        <w:object w:dxaOrig="680" w:dyaOrig="440" w14:anchorId="17AFE0A8">
          <v:shape id="_x0000_i1039" type="#_x0000_t75" style="width:33.75pt;height:21.75pt" o:ole="">
            <v:imagedata r:id="rId32" o:title=""/>
          </v:shape>
          <o:OLEObject Type="Embed" ProgID="Equation.DSMT4" ShapeID="_x0000_i1039" DrawAspect="Content" ObjectID="_1743749147" r:id="rId33"/>
        </w:object>
      </w:r>
      <w:r w:rsidRPr="00D0406A">
        <w:rPr>
          <w:rFonts w:ascii="Times New Roman" w:eastAsia="Arial" w:hAnsi="Times New Roman" w:cs="Times New Roman"/>
          <w:bCs/>
          <w:sz w:val="26"/>
          <w:szCs w:val="26"/>
        </w:rPr>
        <w:t xml:space="preserve"> = 4,88.10</w:t>
      </w:r>
      <w:r w:rsidRPr="00D0406A">
        <w:rPr>
          <w:rFonts w:ascii="Times New Roman" w:eastAsia="Arial" w:hAnsi="Times New Roman" w:cs="Times New Roman"/>
          <w:bCs/>
          <w:sz w:val="26"/>
          <w:szCs w:val="26"/>
          <w:vertAlign w:val="superscript"/>
        </w:rPr>
        <w:t>-4</w:t>
      </w:r>
      <w:r w:rsidRPr="00D0406A">
        <w:rPr>
          <w:rFonts w:ascii="Times New Roman" w:eastAsia="Arial" w:hAnsi="Times New Roman" w:cs="Times New Roman"/>
          <w:bCs/>
          <w:sz w:val="26"/>
          <w:szCs w:val="26"/>
        </w:rPr>
        <w:t>.(2,05.10</w:t>
      </w:r>
      <w:r w:rsidRPr="00D0406A">
        <w:rPr>
          <w:rFonts w:ascii="Times New Roman" w:eastAsia="Arial" w:hAnsi="Times New Roman" w:cs="Times New Roman"/>
          <w:bCs/>
          <w:sz w:val="26"/>
          <w:szCs w:val="26"/>
          <w:vertAlign w:val="superscript"/>
        </w:rPr>
        <w:t>-3</w:t>
      </w:r>
      <w:r w:rsidRPr="00D0406A">
        <w:rPr>
          <w:rFonts w:ascii="Times New Roman" w:eastAsia="Arial" w:hAnsi="Times New Roman" w:cs="Times New Roman"/>
          <w:bCs/>
          <w:sz w:val="26"/>
          <w:szCs w:val="26"/>
        </w:rPr>
        <w:t>) = 1.10</w:t>
      </w:r>
      <w:r w:rsidRPr="00D0406A">
        <w:rPr>
          <w:rFonts w:ascii="Times New Roman" w:eastAsia="Arial" w:hAnsi="Times New Roman" w:cs="Times New Roman"/>
          <w:bCs/>
          <w:sz w:val="26"/>
          <w:szCs w:val="26"/>
          <w:vertAlign w:val="superscript"/>
        </w:rPr>
        <w:t>-6</w:t>
      </w:r>
      <w:r w:rsidRPr="00D0406A">
        <w:rPr>
          <w:rFonts w:ascii="Times New Roman" w:eastAsia="Arial" w:hAnsi="Times New Roman" w:cs="Times New Roman"/>
          <w:bCs/>
          <w:sz w:val="26"/>
          <w:szCs w:val="26"/>
        </w:rPr>
        <w:t xml:space="preserve"> mol</w:t>
      </w:r>
    </w:p>
    <w:p w14:paraId="1472369F" w14:textId="77777777" w:rsidR="00D0406A" w:rsidRPr="00D0406A" w:rsidRDefault="00D0406A" w:rsidP="0085260B">
      <w:pPr>
        <w:shd w:val="clear" w:color="auto" w:fill="FFD966"/>
        <w:tabs>
          <w:tab w:val="left" w:pos="600"/>
          <w:tab w:val="left" w:pos="2835"/>
          <w:tab w:val="center" w:pos="5127"/>
        </w:tabs>
        <w:spacing w:after="0" w:line="276" w:lineRule="auto"/>
        <w:rPr>
          <w:rFonts w:ascii="Times New Roman" w:eastAsia="Arial" w:hAnsi="Times New Roman" w:cs="Times New Roman"/>
          <w:bCs/>
          <w:sz w:val="26"/>
          <w:szCs w:val="26"/>
        </w:rPr>
      </w:pPr>
      <w:r w:rsidRPr="00D0406A">
        <w:rPr>
          <w:rFonts w:ascii="Times New Roman" w:eastAsia="Arial" w:hAnsi="Times New Roman" w:cs="Times New Roman"/>
          <w:bCs/>
          <w:sz w:val="26"/>
          <w:szCs w:val="26"/>
        </w:rPr>
        <w:t>2</w:t>
      </w:r>
      <w:r w:rsidRPr="00D0406A">
        <w:rPr>
          <w:rFonts w:ascii="Times New Roman" w:eastAsia="Arial" w:hAnsi="Times New Roman" w:cs="Times New Roman"/>
          <w:bCs/>
          <w:color w:val="000000"/>
          <w:sz w:val="26"/>
          <w:szCs w:val="26"/>
        </w:rPr>
        <w:t xml:space="preserve"> KMnO</w:t>
      </w:r>
      <w:r w:rsidRPr="00D0406A">
        <w:rPr>
          <w:rFonts w:ascii="Times New Roman" w:eastAsia="Arial" w:hAnsi="Times New Roman" w:cs="Times New Roman"/>
          <w:bCs/>
          <w:color w:val="000000"/>
          <w:sz w:val="26"/>
          <w:szCs w:val="26"/>
          <w:vertAlign w:val="subscript"/>
        </w:rPr>
        <w:t>4</w:t>
      </w:r>
      <w:r w:rsidRPr="00D0406A">
        <w:rPr>
          <w:rFonts w:ascii="Times New Roman" w:eastAsia="Arial" w:hAnsi="Times New Roman" w:cs="Times New Roman"/>
          <w:bCs/>
          <w:color w:val="000000"/>
          <w:sz w:val="26"/>
          <w:szCs w:val="26"/>
        </w:rPr>
        <w:t>+ 5CaC</w:t>
      </w:r>
      <w:r w:rsidRPr="00D0406A">
        <w:rPr>
          <w:rFonts w:ascii="Times New Roman" w:eastAsia="Arial" w:hAnsi="Times New Roman" w:cs="Times New Roman"/>
          <w:bCs/>
          <w:color w:val="000000"/>
          <w:sz w:val="26"/>
          <w:szCs w:val="26"/>
          <w:vertAlign w:val="subscript"/>
        </w:rPr>
        <w:t>2</w:t>
      </w:r>
      <w:r w:rsidRPr="00D0406A">
        <w:rPr>
          <w:rFonts w:ascii="Times New Roman" w:eastAsia="Arial" w:hAnsi="Times New Roman" w:cs="Times New Roman"/>
          <w:bCs/>
          <w:color w:val="000000"/>
          <w:sz w:val="26"/>
          <w:szCs w:val="26"/>
        </w:rPr>
        <w:t>O</w:t>
      </w:r>
      <w:r w:rsidRPr="00D0406A">
        <w:rPr>
          <w:rFonts w:ascii="Times New Roman" w:eastAsia="Arial" w:hAnsi="Times New Roman" w:cs="Times New Roman"/>
          <w:bCs/>
          <w:color w:val="000000"/>
          <w:sz w:val="26"/>
          <w:szCs w:val="26"/>
          <w:vertAlign w:val="subscript"/>
        </w:rPr>
        <w:t>4</w:t>
      </w:r>
      <w:r w:rsidRPr="00D0406A">
        <w:rPr>
          <w:rFonts w:ascii="Times New Roman" w:eastAsia="Arial" w:hAnsi="Times New Roman" w:cs="Times New Roman"/>
          <w:bCs/>
          <w:color w:val="000000"/>
          <w:sz w:val="26"/>
          <w:szCs w:val="26"/>
        </w:rPr>
        <w:t xml:space="preserve"> + 8H</w:t>
      </w:r>
      <w:r w:rsidRPr="00D0406A">
        <w:rPr>
          <w:rFonts w:ascii="Times New Roman" w:eastAsia="Arial" w:hAnsi="Times New Roman" w:cs="Times New Roman"/>
          <w:bCs/>
          <w:color w:val="000000"/>
          <w:sz w:val="26"/>
          <w:szCs w:val="26"/>
          <w:vertAlign w:val="subscript"/>
        </w:rPr>
        <w:t>2</w:t>
      </w:r>
      <w:r w:rsidRPr="00D0406A">
        <w:rPr>
          <w:rFonts w:ascii="Times New Roman" w:eastAsia="Arial" w:hAnsi="Times New Roman" w:cs="Times New Roman"/>
          <w:bCs/>
          <w:color w:val="000000"/>
          <w:sz w:val="26"/>
          <w:szCs w:val="26"/>
        </w:rPr>
        <w:t>SO</w:t>
      </w:r>
      <w:r w:rsidRPr="00D0406A">
        <w:rPr>
          <w:rFonts w:ascii="Times New Roman" w:eastAsia="Arial" w:hAnsi="Times New Roman" w:cs="Times New Roman"/>
          <w:bCs/>
          <w:color w:val="000000"/>
          <w:sz w:val="26"/>
          <w:szCs w:val="26"/>
          <w:vertAlign w:val="subscript"/>
        </w:rPr>
        <w:t>4</w:t>
      </w:r>
      <w:r w:rsidRPr="00D0406A">
        <w:rPr>
          <w:rFonts w:ascii="Times New Roman" w:eastAsia="Arial" w:hAnsi="Times New Roman" w:cs="Times New Roman"/>
          <w:bCs/>
          <w:color w:val="000000"/>
          <w:sz w:val="26"/>
          <w:szCs w:val="26"/>
        </w:rPr>
        <w:t xml:space="preserve"> </w:t>
      </w:r>
      <w:r w:rsidRPr="00D0406A">
        <w:rPr>
          <w:rFonts w:ascii="Times New Roman" w:eastAsia="Arial" w:hAnsi="Times New Roman" w:cs="Times New Roman"/>
          <w:bCs/>
          <w:position w:val="-6"/>
          <w:sz w:val="26"/>
          <w:szCs w:val="26"/>
        </w:rPr>
        <w:object w:dxaOrig="639" w:dyaOrig="340" w14:anchorId="514A5C4E">
          <v:shape id="_x0000_i1040" type="#_x0000_t75" style="width:32.25pt;height:17.25pt" o:ole="">
            <v:imagedata r:id="rId28" o:title=""/>
          </v:shape>
          <o:OLEObject Type="Embed" ProgID="Equation.DSMT4" ShapeID="_x0000_i1040" DrawAspect="Content" ObjectID="_1743749148" r:id="rId34"/>
        </w:object>
      </w:r>
      <w:r w:rsidRPr="00D0406A">
        <w:rPr>
          <w:rFonts w:ascii="Times New Roman" w:eastAsia="Arial" w:hAnsi="Times New Roman" w:cs="Times New Roman"/>
          <w:bCs/>
          <w:sz w:val="26"/>
          <w:szCs w:val="26"/>
        </w:rPr>
        <w:t>5CaSO</w:t>
      </w:r>
      <w:r w:rsidRPr="00D0406A">
        <w:rPr>
          <w:rFonts w:ascii="Times New Roman" w:eastAsia="Arial" w:hAnsi="Times New Roman" w:cs="Times New Roman"/>
          <w:bCs/>
          <w:sz w:val="26"/>
          <w:szCs w:val="26"/>
          <w:vertAlign w:val="subscript"/>
        </w:rPr>
        <w:t>4</w:t>
      </w:r>
      <w:r w:rsidRPr="00D0406A">
        <w:rPr>
          <w:rFonts w:ascii="Times New Roman" w:eastAsia="Arial" w:hAnsi="Times New Roman" w:cs="Times New Roman"/>
          <w:bCs/>
          <w:sz w:val="26"/>
          <w:szCs w:val="26"/>
        </w:rPr>
        <w:t xml:space="preserve"> + K</w:t>
      </w:r>
      <w:r w:rsidRPr="00D0406A">
        <w:rPr>
          <w:rFonts w:ascii="Times New Roman" w:eastAsia="Arial" w:hAnsi="Times New Roman" w:cs="Times New Roman"/>
          <w:bCs/>
          <w:sz w:val="26"/>
          <w:szCs w:val="26"/>
          <w:vertAlign w:val="subscript"/>
        </w:rPr>
        <w:t>2</w:t>
      </w:r>
      <w:r w:rsidRPr="00D0406A">
        <w:rPr>
          <w:rFonts w:ascii="Times New Roman" w:eastAsia="Arial" w:hAnsi="Times New Roman" w:cs="Times New Roman"/>
          <w:bCs/>
          <w:sz w:val="26"/>
          <w:szCs w:val="26"/>
        </w:rPr>
        <w:t>SO</w:t>
      </w:r>
      <w:r w:rsidRPr="00D0406A">
        <w:rPr>
          <w:rFonts w:ascii="Times New Roman" w:eastAsia="Arial" w:hAnsi="Times New Roman" w:cs="Times New Roman"/>
          <w:bCs/>
          <w:sz w:val="26"/>
          <w:szCs w:val="26"/>
          <w:vertAlign w:val="subscript"/>
        </w:rPr>
        <w:t>4</w:t>
      </w:r>
      <w:r w:rsidRPr="00D0406A">
        <w:rPr>
          <w:rFonts w:ascii="Times New Roman" w:eastAsia="Arial" w:hAnsi="Times New Roman" w:cs="Times New Roman"/>
          <w:bCs/>
          <w:sz w:val="26"/>
          <w:szCs w:val="26"/>
        </w:rPr>
        <w:t xml:space="preserve"> + 2MnSO</w:t>
      </w:r>
      <w:r w:rsidRPr="00D0406A">
        <w:rPr>
          <w:rFonts w:ascii="Times New Roman" w:eastAsia="Arial" w:hAnsi="Times New Roman" w:cs="Times New Roman"/>
          <w:bCs/>
          <w:sz w:val="26"/>
          <w:szCs w:val="26"/>
          <w:vertAlign w:val="subscript"/>
        </w:rPr>
        <w:t>4</w:t>
      </w:r>
      <w:r w:rsidRPr="00D0406A">
        <w:rPr>
          <w:rFonts w:ascii="Times New Roman" w:eastAsia="Arial" w:hAnsi="Times New Roman" w:cs="Times New Roman"/>
          <w:bCs/>
          <w:sz w:val="26"/>
          <w:szCs w:val="26"/>
        </w:rPr>
        <w:t xml:space="preserve"> + 10CO</w:t>
      </w:r>
      <w:r w:rsidRPr="00D0406A">
        <w:rPr>
          <w:rFonts w:ascii="Times New Roman" w:eastAsia="Arial" w:hAnsi="Times New Roman" w:cs="Times New Roman"/>
          <w:bCs/>
          <w:sz w:val="26"/>
          <w:szCs w:val="26"/>
          <w:vertAlign w:val="subscript"/>
        </w:rPr>
        <w:t>2</w:t>
      </w:r>
      <w:r w:rsidRPr="00D0406A">
        <w:rPr>
          <w:rFonts w:ascii="Times New Roman" w:eastAsia="Arial" w:hAnsi="Times New Roman" w:cs="Times New Roman"/>
          <w:bCs/>
          <w:sz w:val="26"/>
          <w:szCs w:val="26"/>
        </w:rPr>
        <w:t xml:space="preserve"> + 8H</w:t>
      </w:r>
      <w:r w:rsidRPr="00D0406A">
        <w:rPr>
          <w:rFonts w:ascii="Times New Roman" w:eastAsia="Arial" w:hAnsi="Times New Roman" w:cs="Times New Roman"/>
          <w:bCs/>
          <w:sz w:val="26"/>
          <w:szCs w:val="26"/>
          <w:vertAlign w:val="subscript"/>
        </w:rPr>
        <w:t>2</w:t>
      </w:r>
      <w:r w:rsidRPr="00D0406A">
        <w:rPr>
          <w:rFonts w:ascii="Times New Roman" w:eastAsia="Arial" w:hAnsi="Times New Roman" w:cs="Times New Roman"/>
          <w:bCs/>
          <w:sz w:val="26"/>
          <w:szCs w:val="26"/>
        </w:rPr>
        <w:t>O</w:t>
      </w:r>
    </w:p>
    <w:p w14:paraId="7CA64082" w14:textId="77777777" w:rsidR="00D0406A" w:rsidRPr="00D0406A" w:rsidRDefault="00D0406A" w:rsidP="0085260B">
      <w:pPr>
        <w:shd w:val="clear" w:color="auto" w:fill="FFD966"/>
        <w:tabs>
          <w:tab w:val="left" w:pos="600"/>
          <w:tab w:val="left" w:pos="2835"/>
          <w:tab w:val="center" w:pos="5127"/>
        </w:tabs>
        <w:spacing w:after="0" w:line="276" w:lineRule="auto"/>
        <w:rPr>
          <w:rFonts w:ascii="Times New Roman" w:eastAsia="Arial" w:hAnsi="Times New Roman" w:cs="Times New Roman"/>
          <w:bCs/>
          <w:sz w:val="26"/>
          <w:szCs w:val="26"/>
        </w:rPr>
      </w:pPr>
      <w:r w:rsidRPr="00D0406A">
        <w:rPr>
          <w:rFonts w:ascii="Times New Roman" w:eastAsia="Arial" w:hAnsi="Times New Roman" w:cs="Times New Roman"/>
          <w:bCs/>
          <w:sz w:val="26"/>
          <w:szCs w:val="26"/>
        </w:rPr>
        <w:t>10</w:t>
      </w:r>
      <w:r w:rsidRPr="00D0406A">
        <w:rPr>
          <w:rFonts w:ascii="Times New Roman" w:eastAsia="Arial" w:hAnsi="Times New Roman" w:cs="Times New Roman"/>
          <w:bCs/>
          <w:sz w:val="26"/>
          <w:szCs w:val="26"/>
          <w:vertAlign w:val="superscript"/>
        </w:rPr>
        <w:t>-6</w:t>
      </w:r>
      <w:r w:rsidRPr="00D0406A">
        <w:rPr>
          <w:rFonts w:ascii="Times New Roman" w:eastAsia="Arial" w:hAnsi="Times New Roman" w:cs="Times New Roman"/>
          <w:bCs/>
          <w:sz w:val="26"/>
          <w:szCs w:val="26"/>
        </w:rPr>
        <w:t xml:space="preserve">   →    2,5.10</w:t>
      </w:r>
      <w:r w:rsidRPr="00D0406A">
        <w:rPr>
          <w:rFonts w:ascii="Times New Roman" w:eastAsia="Arial" w:hAnsi="Times New Roman" w:cs="Times New Roman"/>
          <w:bCs/>
          <w:sz w:val="26"/>
          <w:szCs w:val="26"/>
          <w:vertAlign w:val="superscript"/>
        </w:rPr>
        <w:t>-6</w:t>
      </w:r>
      <w:r w:rsidRPr="00D0406A">
        <w:rPr>
          <w:rFonts w:ascii="Times New Roman" w:eastAsia="Arial" w:hAnsi="Times New Roman" w:cs="Times New Roman"/>
          <w:bCs/>
          <w:sz w:val="26"/>
          <w:szCs w:val="26"/>
        </w:rPr>
        <w:t xml:space="preserve">   (mol)</w:t>
      </w:r>
    </w:p>
    <w:p w14:paraId="1105B7C3" w14:textId="77777777" w:rsidR="00D0406A" w:rsidRPr="00D0406A" w:rsidRDefault="00D0406A" w:rsidP="0085260B">
      <w:pPr>
        <w:shd w:val="clear" w:color="auto" w:fill="FFD966"/>
        <w:spacing w:after="0" w:line="276" w:lineRule="auto"/>
        <w:rPr>
          <w:rFonts w:ascii="Times New Roman" w:eastAsia="Arial" w:hAnsi="Times New Roman" w:cs="Times New Roman"/>
          <w:b/>
          <w:sz w:val="26"/>
          <w:szCs w:val="26"/>
        </w:rPr>
      </w:pPr>
      <w:r w:rsidRPr="00D0406A">
        <w:rPr>
          <w:rFonts w:ascii="Times New Roman" w:eastAsia="Arial" w:hAnsi="Times New Roman" w:cs="Times New Roman"/>
          <w:bCs/>
          <w:sz w:val="26"/>
          <w:szCs w:val="26"/>
        </w:rPr>
        <w:t>Khối lượng ion calcium (mg) trong 100mL máu là 2,5.10</w:t>
      </w:r>
      <w:r w:rsidRPr="00D0406A">
        <w:rPr>
          <w:rFonts w:ascii="Times New Roman" w:eastAsia="Arial" w:hAnsi="Times New Roman" w:cs="Times New Roman"/>
          <w:bCs/>
          <w:sz w:val="26"/>
          <w:szCs w:val="26"/>
          <w:vertAlign w:val="superscript"/>
        </w:rPr>
        <w:t>-6</w:t>
      </w:r>
      <w:r w:rsidRPr="00D0406A">
        <w:rPr>
          <w:rFonts w:ascii="Times New Roman" w:eastAsia="Arial" w:hAnsi="Times New Roman" w:cs="Times New Roman"/>
          <w:bCs/>
          <w:sz w:val="26"/>
          <w:szCs w:val="26"/>
        </w:rPr>
        <w:t>.40.10</w:t>
      </w:r>
      <w:r w:rsidRPr="00D0406A">
        <w:rPr>
          <w:rFonts w:ascii="Times New Roman" w:eastAsia="Arial" w:hAnsi="Times New Roman" w:cs="Times New Roman"/>
          <w:bCs/>
          <w:sz w:val="26"/>
          <w:szCs w:val="26"/>
          <w:vertAlign w:val="superscript"/>
        </w:rPr>
        <w:t>3</w:t>
      </w:r>
      <w:r w:rsidRPr="00D0406A">
        <w:rPr>
          <w:rFonts w:ascii="Times New Roman" w:eastAsia="Arial" w:hAnsi="Times New Roman" w:cs="Times New Roman"/>
          <w:bCs/>
          <w:sz w:val="26"/>
          <w:szCs w:val="26"/>
        </w:rPr>
        <w:t xml:space="preserve">.100 = 10mg/100mL  </w:t>
      </w:r>
    </w:p>
    <w:p w14:paraId="270FC356" w14:textId="77777777" w:rsidR="00D0406A" w:rsidRPr="00D0406A" w:rsidRDefault="00D0406A" w:rsidP="00D0406A">
      <w:pPr>
        <w:rPr>
          <w:rFonts w:ascii="Times New Roman" w:hAnsi="Times New Roman" w:cs="Times New Roman"/>
          <w:sz w:val="24"/>
          <w:szCs w:val="24"/>
        </w:rPr>
      </w:pPr>
    </w:p>
    <w:sectPr w:rsidR="00D0406A" w:rsidRPr="00D0406A" w:rsidSect="00702410">
      <w:headerReference w:type="default" r:id="rId35"/>
      <w:footerReference w:type="default" r:id="rId36"/>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8AB21" w14:textId="77777777" w:rsidR="007A10B4" w:rsidRDefault="007A10B4" w:rsidP="00491697">
      <w:pPr>
        <w:spacing w:after="0" w:line="240" w:lineRule="auto"/>
      </w:pPr>
      <w:r>
        <w:separator/>
      </w:r>
    </w:p>
  </w:endnote>
  <w:endnote w:type="continuationSeparator" w:id="0">
    <w:p w14:paraId="72E4DB12" w14:textId="77777777" w:rsidR="007A10B4" w:rsidRDefault="007A10B4"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TM Windsor BT">
    <w:charset w:val="00"/>
    <w:family w:val="roman"/>
    <w:pitch w:val="variable"/>
    <w:sig w:usb0="00000007" w:usb1="00000000" w:usb2="00000000" w:usb3="00000000" w:csb0="00000003" w:csb1="00000000"/>
  </w:font>
  <w:font w:name="Times New Roman Bold">
    <w:panose1 w:val="020208030705050203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3A8FB551" w:rsidR="00115C4D" w:rsidRPr="00C13775" w:rsidRDefault="00E775EC" w:rsidP="00346A80">
        <w:pPr>
          <w:pStyle w:val="Footer"/>
          <w:jc w:val="right"/>
          <w:rPr>
            <w:rFonts w:ascii="Times New Roman" w:hAnsi="Times New Roman" w:cs="Times New Roman"/>
            <w:b/>
            <w:color w:val="FF0000"/>
            <w:sz w:val="24"/>
            <w:szCs w:val="24"/>
          </w:rPr>
        </w:pPr>
        <w:r>
          <w:rPr>
            <w:rFonts w:ascii="Times New Roman" w:hAnsi="Times New Roman" w:cs="Times New Roman"/>
            <w:b/>
            <w:color w:val="FF0000"/>
            <w:sz w:val="24"/>
            <w:szCs w:val="24"/>
          </w:rPr>
          <w:t>Hệ thống bài tập Hóa 1</w:t>
        </w:r>
        <w:r w:rsidR="006770E5">
          <w:rPr>
            <w:rFonts w:ascii="Times New Roman" w:hAnsi="Times New Roman" w:cs="Times New Roman"/>
            <w:b/>
            <w:color w:val="FF0000"/>
            <w:sz w:val="24"/>
            <w:szCs w:val="24"/>
          </w:rPr>
          <w:t>1</w:t>
        </w:r>
        <w:r>
          <w:rPr>
            <w:rFonts w:ascii="Times New Roman" w:hAnsi="Times New Roman" w:cs="Times New Roman"/>
            <w:b/>
            <w:color w:val="FF0000"/>
            <w:sz w:val="24"/>
            <w:szCs w:val="24"/>
          </w:rPr>
          <w:t xml:space="preserve"> </w:t>
        </w:r>
        <w:r w:rsidR="006770E5">
          <w:rPr>
            <w:rFonts w:ascii="Times New Roman" w:hAnsi="Times New Roman" w:cs="Times New Roman"/>
            <w:b/>
            <w:color w:val="FF0000"/>
            <w:sz w:val="24"/>
            <w:szCs w:val="24"/>
          </w:rPr>
          <w:t>– nhóm thầy TTB</w:t>
        </w:r>
        <w:r w:rsidR="00115C4D" w:rsidRPr="00C13775">
          <w:rPr>
            <w:rFonts w:ascii="Times New Roman" w:hAnsi="Times New Roman" w:cs="Times New Roman"/>
            <w:b/>
            <w:color w:val="FF0000"/>
            <w:sz w:val="24"/>
            <w:szCs w:val="24"/>
          </w:rPr>
          <w:t xml:space="preserve">                                                                              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48542B">
          <w:rPr>
            <w:rFonts w:ascii="Times New Roman" w:hAnsi="Times New Roman" w:cs="Times New Roman"/>
            <w:b/>
            <w:noProof/>
            <w:color w:val="FF0000"/>
            <w:sz w:val="24"/>
            <w:szCs w:val="24"/>
          </w:rPr>
          <w:t>2</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C4BD6" w14:textId="77777777" w:rsidR="007A10B4" w:rsidRDefault="007A10B4" w:rsidP="00491697">
      <w:pPr>
        <w:spacing w:after="0" w:line="240" w:lineRule="auto"/>
      </w:pPr>
      <w:r>
        <w:separator/>
      </w:r>
    </w:p>
  </w:footnote>
  <w:footnote w:type="continuationSeparator" w:id="0">
    <w:p w14:paraId="4EF46A13" w14:textId="77777777" w:rsidR="007A10B4" w:rsidRDefault="007A10B4"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2A7DD58B" w:rsidR="00E775EC" w:rsidRPr="00E775EC" w:rsidRDefault="00E775EC"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6267A170">
              <wp:simplePos x="0" y="0"/>
              <wp:positionH relativeFrom="margin">
                <wp:posOffset>36169</wp:posOffset>
              </wp:positionH>
              <wp:positionV relativeFrom="paragraph">
                <wp:posOffset>-86360</wp:posOffset>
              </wp:positionV>
              <wp:extent cx="6168788" cy="380391"/>
              <wp:effectExtent l="0" t="0" r="3810" b="635"/>
              <wp:wrapNone/>
              <wp:docPr id="1"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0C88C" id="Rounded Rectangle 1" o:spid="_x0000_s1026" style="position:absolute;margin-left:2.85pt;margin-top:-6.8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sidR="006770E5">
      <w:rPr>
        <w:rFonts w:ascii="Times New Roman" w:hAnsi="Times New Roman" w:cs="Times New Roman"/>
        <w:b/>
        <w:color w:val="FFFFFF" w:themeColor="background1"/>
        <w:sz w:val="26"/>
      </w:rPr>
      <w:t>HỆ THỐNG</w:t>
    </w:r>
    <w:r w:rsidR="00A25ABE">
      <w:rPr>
        <w:rFonts w:ascii="Times New Roman" w:hAnsi="Times New Roman" w:cs="Times New Roman"/>
        <w:b/>
        <w:color w:val="FFFFFF" w:themeColor="background1"/>
        <w:sz w:val="26"/>
      </w:rPr>
      <w:t xml:space="preserve"> BÀI TẬP HÓA 11 – CT MỚI</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450"/>
    <w:multiLevelType w:val="hybridMultilevel"/>
    <w:tmpl w:val="33DCF3D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E37"/>
    <w:multiLevelType w:val="hybridMultilevel"/>
    <w:tmpl w:val="EEB4305A"/>
    <w:lvl w:ilvl="0" w:tplc="042A0017">
      <w:start w:val="1"/>
      <w:numFmt w:val="lowerLetter"/>
      <w:lvlText w:val="%1)"/>
      <w:lvlJc w:val="left"/>
      <w:pPr>
        <w:ind w:left="360" w:hanging="360"/>
      </w:pPr>
      <w:rPr>
        <w:rFonts w:hint="default"/>
        <w:b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 w15:restartNumberingAfterBreak="0">
    <w:nsid w:val="226944EF"/>
    <w:multiLevelType w:val="hybridMultilevel"/>
    <w:tmpl w:val="9B9C2C18"/>
    <w:lvl w:ilvl="0" w:tplc="628E7748">
      <w:start w:val="1"/>
      <w:numFmt w:val="lowerLetter"/>
      <w:lvlText w:val="%1)"/>
      <w:lvlJc w:val="left"/>
      <w:pPr>
        <w:ind w:left="720" w:hanging="360"/>
      </w:pPr>
      <w:rPr>
        <w:rFonts w:hint="default"/>
        <w:b w:val="0"/>
        <w:sz w:val="29"/>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2D56B87"/>
    <w:multiLevelType w:val="hybridMultilevel"/>
    <w:tmpl w:val="3D4279F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B696C87"/>
    <w:multiLevelType w:val="hybridMultilevel"/>
    <w:tmpl w:val="0FA4809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4" w15:restartNumberingAfterBreak="0">
    <w:nsid w:val="4E6F344C"/>
    <w:multiLevelType w:val="hybridMultilevel"/>
    <w:tmpl w:val="A7ECA8C2"/>
    <w:lvl w:ilvl="0" w:tplc="594AFBB2">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545F08DC"/>
    <w:multiLevelType w:val="hybridMultilevel"/>
    <w:tmpl w:val="B03C5FB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9DA4674"/>
    <w:multiLevelType w:val="hybridMultilevel"/>
    <w:tmpl w:val="C0FAF30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9"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DD553B1"/>
    <w:multiLevelType w:val="hybridMultilevel"/>
    <w:tmpl w:val="EDF0C21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6EAF7A49"/>
    <w:multiLevelType w:val="hybridMultilevel"/>
    <w:tmpl w:val="2BF24C1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DC30784"/>
    <w:multiLevelType w:val="hybridMultilevel"/>
    <w:tmpl w:val="A4F027A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11230530">
    <w:abstractNumId w:val="6"/>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16cid:durableId="1526137644">
    <w:abstractNumId w:val="22"/>
  </w:num>
  <w:num w:numId="3" w16cid:durableId="16741405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00227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78800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243029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49922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81709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50468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66738318">
    <w:abstractNumId w:val="11"/>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16cid:durableId="1247953672">
    <w:abstractNumId w:val="11"/>
  </w:num>
  <w:num w:numId="12" w16cid:durableId="1581056882">
    <w:abstractNumId w:val="7"/>
  </w:num>
  <w:num w:numId="13" w16cid:durableId="382171611">
    <w:abstractNumId w:val="13"/>
  </w:num>
  <w:num w:numId="14" w16cid:durableId="498815913">
    <w:abstractNumId w:val="1"/>
  </w:num>
  <w:num w:numId="15" w16cid:durableId="1137720351">
    <w:abstractNumId w:val="12"/>
  </w:num>
  <w:num w:numId="16" w16cid:durableId="1745250439">
    <w:abstractNumId w:val="6"/>
  </w:num>
  <w:num w:numId="17" w16cid:durableId="716709694">
    <w:abstractNumId w:val="2"/>
  </w:num>
  <w:num w:numId="18" w16cid:durableId="1994020645">
    <w:abstractNumId w:val="20"/>
  </w:num>
  <w:num w:numId="19" w16cid:durableId="956135464">
    <w:abstractNumId w:val="17"/>
  </w:num>
  <w:num w:numId="20" w16cid:durableId="863246839">
    <w:abstractNumId w:val="16"/>
  </w:num>
  <w:num w:numId="21" w16cid:durableId="1327635841">
    <w:abstractNumId w:val="21"/>
  </w:num>
  <w:num w:numId="22" w16cid:durableId="1474833858">
    <w:abstractNumId w:val="14"/>
  </w:num>
  <w:num w:numId="23" w16cid:durableId="2009746005">
    <w:abstractNumId w:val="23"/>
  </w:num>
  <w:num w:numId="24" w16cid:durableId="559289750">
    <w:abstractNumId w:val="5"/>
  </w:num>
  <w:num w:numId="25" w16cid:durableId="1398359091">
    <w:abstractNumId w:val="0"/>
  </w:num>
  <w:num w:numId="26" w16cid:durableId="613370333">
    <w:abstractNumId w:val="9"/>
  </w:num>
  <w:num w:numId="27" w16cid:durableId="1827089671">
    <w:abstractNumId w:val="4"/>
  </w:num>
  <w:num w:numId="28" w16cid:durableId="7342783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97"/>
    <w:rsid w:val="000121DF"/>
    <w:rsid w:val="00021A95"/>
    <w:rsid w:val="000237B7"/>
    <w:rsid w:val="00045D6B"/>
    <w:rsid w:val="000563C8"/>
    <w:rsid w:val="00065333"/>
    <w:rsid w:val="000A3762"/>
    <w:rsid w:val="000B210E"/>
    <w:rsid w:val="000E7538"/>
    <w:rsid w:val="001029EF"/>
    <w:rsid w:val="00107A2A"/>
    <w:rsid w:val="00115C4D"/>
    <w:rsid w:val="0014743B"/>
    <w:rsid w:val="001812EE"/>
    <w:rsid w:val="00196069"/>
    <w:rsid w:val="00197A57"/>
    <w:rsid w:val="001B1290"/>
    <w:rsid w:val="001E05A8"/>
    <w:rsid w:val="001E1B62"/>
    <w:rsid w:val="001E36E4"/>
    <w:rsid w:val="00263352"/>
    <w:rsid w:val="00266C0E"/>
    <w:rsid w:val="0028040F"/>
    <w:rsid w:val="002827AB"/>
    <w:rsid w:val="0028656D"/>
    <w:rsid w:val="002944CA"/>
    <w:rsid w:val="002B2F7F"/>
    <w:rsid w:val="002B4066"/>
    <w:rsid w:val="002E1451"/>
    <w:rsid w:val="002E71B1"/>
    <w:rsid w:val="00316FC6"/>
    <w:rsid w:val="0032291F"/>
    <w:rsid w:val="003239BF"/>
    <w:rsid w:val="0032574A"/>
    <w:rsid w:val="00346A80"/>
    <w:rsid w:val="00350571"/>
    <w:rsid w:val="003801A8"/>
    <w:rsid w:val="0038372F"/>
    <w:rsid w:val="003B2578"/>
    <w:rsid w:val="003F64E2"/>
    <w:rsid w:val="00423C64"/>
    <w:rsid w:val="00424D6E"/>
    <w:rsid w:val="00440C5B"/>
    <w:rsid w:val="00462768"/>
    <w:rsid w:val="0047760D"/>
    <w:rsid w:val="0048542B"/>
    <w:rsid w:val="00491697"/>
    <w:rsid w:val="004D57B4"/>
    <w:rsid w:val="004E0A5F"/>
    <w:rsid w:val="004E4DA6"/>
    <w:rsid w:val="004F0AD1"/>
    <w:rsid w:val="00500C44"/>
    <w:rsid w:val="00505DC8"/>
    <w:rsid w:val="00506785"/>
    <w:rsid w:val="0051021C"/>
    <w:rsid w:val="00525AC8"/>
    <w:rsid w:val="00560042"/>
    <w:rsid w:val="005660C9"/>
    <w:rsid w:val="00580C7C"/>
    <w:rsid w:val="005853F5"/>
    <w:rsid w:val="005B32EF"/>
    <w:rsid w:val="005E2874"/>
    <w:rsid w:val="005F00B0"/>
    <w:rsid w:val="00615052"/>
    <w:rsid w:val="00616469"/>
    <w:rsid w:val="00621FD0"/>
    <w:rsid w:val="00676054"/>
    <w:rsid w:val="006770E5"/>
    <w:rsid w:val="00684D72"/>
    <w:rsid w:val="006B061D"/>
    <w:rsid w:val="00702210"/>
    <w:rsid w:val="00702410"/>
    <w:rsid w:val="00707863"/>
    <w:rsid w:val="007125FA"/>
    <w:rsid w:val="0072110F"/>
    <w:rsid w:val="007354DF"/>
    <w:rsid w:val="00751B0B"/>
    <w:rsid w:val="00755F3D"/>
    <w:rsid w:val="00766244"/>
    <w:rsid w:val="00771D0C"/>
    <w:rsid w:val="0077304A"/>
    <w:rsid w:val="0077544F"/>
    <w:rsid w:val="007A10B4"/>
    <w:rsid w:val="007B30CE"/>
    <w:rsid w:val="007C2290"/>
    <w:rsid w:val="007C510F"/>
    <w:rsid w:val="007C769D"/>
    <w:rsid w:val="007D23F0"/>
    <w:rsid w:val="0085260B"/>
    <w:rsid w:val="008609E7"/>
    <w:rsid w:val="00865FCF"/>
    <w:rsid w:val="008870FD"/>
    <w:rsid w:val="008A2B5E"/>
    <w:rsid w:val="008C185C"/>
    <w:rsid w:val="008C2998"/>
    <w:rsid w:val="008D2CB2"/>
    <w:rsid w:val="008D7785"/>
    <w:rsid w:val="00923228"/>
    <w:rsid w:val="00951C15"/>
    <w:rsid w:val="00956D53"/>
    <w:rsid w:val="00973172"/>
    <w:rsid w:val="0098421C"/>
    <w:rsid w:val="00996493"/>
    <w:rsid w:val="00A15DAD"/>
    <w:rsid w:val="00A25ABE"/>
    <w:rsid w:val="00A25B24"/>
    <w:rsid w:val="00A367A4"/>
    <w:rsid w:val="00A808A9"/>
    <w:rsid w:val="00AB21CF"/>
    <w:rsid w:val="00AC31BD"/>
    <w:rsid w:val="00AE3D9E"/>
    <w:rsid w:val="00AF09A1"/>
    <w:rsid w:val="00B52D2A"/>
    <w:rsid w:val="00B927BC"/>
    <w:rsid w:val="00BA250D"/>
    <w:rsid w:val="00BC33A1"/>
    <w:rsid w:val="00BD2C45"/>
    <w:rsid w:val="00C045FB"/>
    <w:rsid w:val="00C107D2"/>
    <w:rsid w:val="00C13775"/>
    <w:rsid w:val="00C47D56"/>
    <w:rsid w:val="00C61CAB"/>
    <w:rsid w:val="00C64F68"/>
    <w:rsid w:val="00C74AB0"/>
    <w:rsid w:val="00C87B43"/>
    <w:rsid w:val="00CB67C8"/>
    <w:rsid w:val="00CC6E28"/>
    <w:rsid w:val="00CC70E9"/>
    <w:rsid w:val="00CD2ACD"/>
    <w:rsid w:val="00D0406A"/>
    <w:rsid w:val="00D44BAF"/>
    <w:rsid w:val="00D727C1"/>
    <w:rsid w:val="00D94E64"/>
    <w:rsid w:val="00DA7405"/>
    <w:rsid w:val="00DB1D1A"/>
    <w:rsid w:val="00DC158C"/>
    <w:rsid w:val="00DC3AB8"/>
    <w:rsid w:val="00DE302F"/>
    <w:rsid w:val="00DE3B3A"/>
    <w:rsid w:val="00DF62B4"/>
    <w:rsid w:val="00E2280A"/>
    <w:rsid w:val="00E67F46"/>
    <w:rsid w:val="00E775EC"/>
    <w:rsid w:val="00E808EC"/>
    <w:rsid w:val="00E81FC0"/>
    <w:rsid w:val="00EA1497"/>
    <w:rsid w:val="00EA60E7"/>
    <w:rsid w:val="00EC14E3"/>
    <w:rsid w:val="00EE5ACF"/>
    <w:rsid w:val="00F334DB"/>
    <w:rsid w:val="00F61A2B"/>
    <w:rsid w:val="00F755EF"/>
    <w:rsid w:val="00FC25BA"/>
    <w:rsid w:val="00FC2AC3"/>
    <w:rsid w:val="00FC516F"/>
    <w:rsid w:val="00FC5453"/>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chartTrackingRefBased/>
  <w15:docId w15:val="{B8DDFCEB-8DB4-497F-8B41-582E760B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D0406A"/>
    <w:pPr>
      <w:spacing w:after="0" w:line="240" w:lineRule="auto"/>
    </w:pPr>
    <w:rPr>
      <w:rFonts w:ascii="Times New Roman" w:hAnsi="Times New Roman"/>
      <w:kern w:val="2"/>
      <w:sz w:val="26"/>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oleObject" Target="embeddings/oleObject5.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4.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11E0E-2B11-4634-B46E-CC3947BB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1130</TotalTime>
  <Pages>5</Pages>
  <Words>1582</Words>
  <Characters>9021</Characters>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2020-04-03T12:55:00Z</dcterms:created>
  <dcterms:modified xsi:type="dcterms:W3CDTF">2023-04-23T02:58:00Z</dcterms:modified>
</cp:coreProperties>
</file>