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40"/>
        <w:gridCol w:w="6840"/>
      </w:tblGrid>
      <w:tr w:rsidR="00B23ED5" w:rsidRPr="000811FC" w14:paraId="66C3E099" w14:textId="77777777" w:rsidTr="00947214">
        <w:tc>
          <w:tcPr>
            <w:tcW w:w="3240" w:type="dxa"/>
          </w:tcPr>
          <w:p w14:paraId="0501BA5B" w14:textId="713F2EEA" w:rsidR="00B23ED5" w:rsidRPr="000811FC" w:rsidRDefault="00B23ED5" w:rsidP="00CC4D92">
            <w:pPr>
              <w:tabs>
                <w:tab w:val="left" w:pos="360"/>
                <w:tab w:val="left" w:pos="3240"/>
                <w:tab w:val="left" w:pos="5760"/>
                <w:tab w:val="left" w:pos="8280"/>
              </w:tabs>
              <w:spacing w:after="0" w:line="271" w:lineRule="auto"/>
              <w:jc w:val="center"/>
              <w:rPr>
                <w:rFonts w:cs="Times New Roman"/>
                <w:i/>
                <w:iCs/>
                <w:color w:val="0070C0"/>
                <w:sz w:val="25"/>
                <w:szCs w:val="25"/>
              </w:rPr>
            </w:pPr>
            <w:r w:rsidRPr="000811FC">
              <w:rPr>
                <w:rFonts w:cs="Times New Roman"/>
                <w:i/>
                <w:iCs/>
                <w:sz w:val="25"/>
                <w:szCs w:val="25"/>
              </w:rPr>
              <w:t>CỤM CÁC TRƯỜNG THPT HUYỆN HOẰNG HÓA</w:t>
            </w:r>
          </w:p>
        </w:tc>
        <w:tc>
          <w:tcPr>
            <w:tcW w:w="6840" w:type="dxa"/>
          </w:tcPr>
          <w:p w14:paraId="7EF89BEA" w14:textId="51EA2FC7" w:rsidR="00B23ED5" w:rsidRPr="000811FC" w:rsidRDefault="00B23ED5" w:rsidP="00CC4D92">
            <w:pPr>
              <w:spacing w:after="0" w:line="271" w:lineRule="auto"/>
              <w:jc w:val="center"/>
              <w:rPr>
                <w:rFonts w:cs="Times New Roman"/>
                <w:b/>
                <w:bCs/>
                <w:sz w:val="25"/>
                <w:szCs w:val="25"/>
              </w:rPr>
            </w:pPr>
            <w:r w:rsidRPr="000811FC">
              <w:rPr>
                <w:rFonts w:cs="Times New Roman"/>
                <w:b/>
                <w:bCs/>
                <w:sz w:val="25"/>
                <w:szCs w:val="25"/>
              </w:rPr>
              <w:t>ĐÁP ÁN CHI TIẾT ĐỀ GIAO LƯU HỌC SINH GIỎI</w:t>
            </w:r>
          </w:p>
          <w:p w14:paraId="2E56DFEB" w14:textId="1FF7C2CB" w:rsidR="00B23ED5" w:rsidRPr="000811FC" w:rsidRDefault="00B23ED5" w:rsidP="00CC4D92">
            <w:pPr>
              <w:spacing w:after="0" w:line="271" w:lineRule="auto"/>
              <w:jc w:val="center"/>
              <w:rPr>
                <w:rFonts w:cs="Times New Roman"/>
                <w:b/>
                <w:bCs/>
                <w:sz w:val="25"/>
                <w:szCs w:val="25"/>
              </w:rPr>
            </w:pPr>
            <w:r w:rsidRPr="000811FC">
              <w:rPr>
                <w:rFonts w:cs="Times New Roman"/>
                <w:b/>
                <w:bCs/>
                <w:sz w:val="25"/>
                <w:szCs w:val="25"/>
              </w:rPr>
              <w:t>CẤP TỈNH NĂM 2024</w:t>
            </w:r>
          </w:p>
          <w:p w14:paraId="55D91050" w14:textId="77777777" w:rsidR="00B23ED5" w:rsidRPr="000811FC" w:rsidRDefault="00B23ED5" w:rsidP="00CC4D92">
            <w:pPr>
              <w:spacing w:after="0" w:line="271" w:lineRule="auto"/>
              <w:jc w:val="center"/>
              <w:rPr>
                <w:rFonts w:cs="Times New Roman"/>
                <w:b/>
                <w:bCs/>
                <w:sz w:val="25"/>
                <w:szCs w:val="25"/>
              </w:rPr>
            </w:pPr>
            <w:r w:rsidRPr="000811FC">
              <w:rPr>
                <w:rFonts w:cs="Times New Roman"/>
                <w:b/>
                <w:bCs/>
                <w:sz w:val="25"/>
                <w:szCs w:val="25"/>
              </w:rPr>
              <w:t>Môn  thi: Ngữ văn</w:t>
            </w:r>
          </w:p>
          <w:p w14:paraId="0353B405" w14:textId="77777777" w:rsidR="00B23ED5" w:rsidRPr="000811FC" w:rsidRDefault="00B23ED5" w:rsidP="00CC4D92">
            <w:pPr>
              <w:spacing w:after="0" w:line="271" w:lineRule="auto"/>
              <w:jc w:val="center"/>
              <w:rPr>
                <w:rFonts w:cs="Times New Roman"/>
                <w:bCs/>
                <w:i/>
                <w:sz w:val="25"/>
                <w:szCs w:val="25"/>
              </w:rPr>
            </w:pPr>
            <w:r w:rsidRPr="000811FC">
              <w:rPr>
                <w:rFonts w:cs="Times New Roman"/>
                <w:bCs/>
                <w:i/>
                <w:sz w:val="25"/>
                <w:szCs w:val="25"/>
              </w:rPr>
              <w:t>Thời gian làm bài: 150 phút, không kể thời gian phát đề</w:t>
            </w:r>
          </w:p>
          <w:p w14:paraId="3D2DC6F5" w14:textId="77777777" w:rsidR="00B23ED5" w:rsidRPr="000811FC" w:rsidRDefault="00B23ED5" w:rsidP="00CC4D92">
            <w:pPr>
              <w:spacing w:after="0" w:line="271" w:lineRule="auto"/>
              <w:ind w:firstLine="1060"/>
              <w:rPr>
                <w:rFonts w:cs="Times New Roman"/>
                <w:bCs/>
                <w:i/>
                <w:color w:val="0070C0"/>
                <w:sz w:val="25"/>
                <w:szCs w:val="25"/>
              </w:rPr>
            </w:pPr>
            <w:r w:rsidRPr="000811FC">
              <w:rPr>
                <w:rFonts w:cs="Times New Roman"/>
                <w:noProof/>
                <w:color w:val="0070C0"/>
                <w:sz w:val="25"/>
                <w:szCs w:val="25"/>
              </w:rPr>
              <mc:AlternateContent>
                <mc:Choice Requires="wps">
                  <w:drawing>
                    <wp:anchor distT="0" distB="0" distL="114300" distR="114300" simplePos="0" relativeHeight="251659264" behindDoc="0" locked="0" layoutInCell="1" allowOverlap="1" wp14:anchorId="461122D2" wp14:editId="1A71B353">
                      <wp:simplePos x="0" y="0"/>
                      <wp:positionH relativeFrom="column">
                        <wp:posOffset>748030</wp:posOffset>
                      </wp:positionH>
                      <wp:positionV relativeFrom="paragraph">
                        <wp:posOffset>107315</wp:posOffset>
                      </wp:positionV>
                      <wp:extent cx="2755900" cy="0"/>
                      <wp:effectExtent l="5080" t="10160" r="1079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E55C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8.45pt" to="275.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"/>
                  </w:pict>
                </mc:Fallback>
              </mc:AlternateContent>
            </w:r>
          </w:p>
          <w:p w14:paraId="2036861E" w14:textId="34E5D77B" w:rsidR="00B23ED5" w:rsidRPr="000811FC" w:rsidRDefault="00B23ED5" w:rsidP="00CC4D92">
            <w:pPr>
              <w:tabs>
                <w:tab w:val="left" w:pos="360"/>
                <w:tab w:val="left" w:pos="3240"/>
                <w:tab w:val="left" w:pos="5760"/>
                <w:tab w:val="left" w:pos="8280"/>
              </w:tabs>
              <w:spacing w:after="0" w:line="271" w:lineRule="auto"/>
              <w:rPr>
                <w:rFonts w:cs="Times New Roman"/>
                <w:b/>
                <w:bCs/>
                <w:color w:val="0070C0"/>
                <w:sz w:val="25"/>
                <w:szCs w:val="25"/>
              </w:rPr>
            </w:pPr>
          </w:p>
        </w:tc>
      </w:tr>
    </w:tbl>
    <w:tbl>
      <w:tblPr>
        <w:tblStyle w:val="TableGrid1"/>
        <w:tblW w:w="10573" w:type="dxa"/>
        <w:tblInd w:w="-34" w:type="dxa"/>
        <w:tblLook w:val="04A0" w:firstRow="1" w:lastRow="0" w:firstColumn="1" w:lastColumn="0" w:noHBand="0" w:noVBand="1"/>
      </w:tblPr>
      <w:tblGrid>
        <w:gridCol w:w="839"/>
        <w:gridCol w:w="1033"/>
        <w:gridCol w:w="7811"/>
        <w:gridCol w:w="11"/>
        <w:gridCol w:w="868"/>
        <w:gridCol w:w="11"/>
      </w:tblGrid>
      <w:tr w:rsidR="00B23ED5" w:rsidRPr="000811FC" w14:paraId="13EBF69A" w14:textId="77777777" w:rsidTr="0004083D">
        <w:trPr>
          <w:gridAfter w:val="1"/>
          <w:wAfter w:w="11" w:type="dxa"/>
        </w:trPr>
        <w:tc>
          <w:tcPr>
            <w:tcW w:w="839" w:type="dxa"/>
            <w:tcBorders>
              <w:top w:val="single" w:sz="4" w:space="0" w:color="auto"/>
              <w:left w:val="single" w:sz="4" w:space="0" w:color="auto"/>
              <w:bottom w:val="single" w:sz="4" w:space="0" w:color="auto"/>
              <w:right w:val="single" w:sz="4" w:space="0" w:color="auto"/>
            </w:tcBorders>
            <w:hideMark/>
          </w:tcPr>
          <w:p w14:paraId="038C342A" w14:textId="77777777" w:rsidR="00B23ED5" w:rsidRPr="000811FC" w:rsidRDefault="00B23ED5" w:rsidP="00CC4D92">
            <w:pPr>
              <w:spacing w:after="0" w:line="271" w:lineRule="auto"/>
              <w:rPr>
                <w:b/>
                <w:bCs/>
                <w:sz w:val="25"/>
                <w:szCs w:val="25"/>
              </w:rPr>
            </w:pPr>
            <w:bookmarkStart w:id="0" w:name="_Hlk143923411"/>
            <w:r w:rsidRPr="000811FC">
              <w:rPr>
                <w:b/>
                <w:bCs/>
                <w:sz w:val="25"/>
                <w:szCs w:val="25"/>
              </w:rPr>
              <w:t>Phần</w:t>
            </w:r>
          </w:p>
        </w:tc>
        <w:tc>
          <w:tcPr>
            <w:tcW w:w="1033" w:type="dxa"/>
            <w:tcBorders>
              <w:top w:val="single" w:sz="4" w:space="0" w:color="auto"/>
              <w:left w:val="single" w:sz="4" w:space="0" w:color="auto"/>
              <w:bottom w:val="single" w:sz="4" w:space="0" w:color="auto"/>
              <w:right w:val="single" w:sz="4" w:space="0" w:color="auto"/>
            </w:tcBorders>
            <w:hideMark/>
          </w:tcPr>
          <w:p w14:paraId="34B9D5EC" w14:textId="77777777" w:rsidR="00B23ED5" w:rsidRPr="000811FC" w:rsidRDefault="00B23ED5" w:rsidP="00CC4D92">
            <w:pPr>
              <w:spacing w:after="0" w:line="271" w:lineRule="auto"/>
              <w:rPr>
                <w:b/>
                <w:bCs/>
                <w:sz w:val="25"/>
                <w:szCs w:val="25"/>
              </w:rPr>
            </w:pPr>
            <w:r w:rsidRPr="000811FC">
              <w:rPr>
                <w:b/>
                <w:bCs/>
                <w:sz w:val="25"/>
                <w:szCs w:val="25"/>
              </w:rPr>
              <w:t>Câu</w:t>
            </w:r>
          </w:p>
        </w:tc>
        <w:tc>
          <w:tcPr>
            <w:tcW w:w="7811" w:type="dxa"/>
            <w:tcBorders>
              <w:top w:val="single" w:sz="4" w:space="0" w:color="auto"/>
              <w:left w:val="single" w:sz="4" w:space="0" w:color="auto"/>
              <w:bottom w:val="single" w:sz="4" w:space="0" w:color="auto"/>
              <w:right w:val="single" w:sz="4" w:space="0" w:color="auto"/>
            </w:tcBorders>
            <w:hideMark/>
          </w:tcPr>
          <w:p w14:paraId="58508E15" w14:textId="77777777" w:rsidR="00B23ED5" w:rsidRPr="000811FC" w:rsidRDefault="00B23ED5" w:rsidP="00CC4D92">
            <w:pPr>
              <w:spacing w:after="0" w:line="271" w:lineRule="auto"/>
              <w:rPr>
                <w:b/>
                <w:bCs/>
                <w:sz w:val="25"/>
                <w:szCs w:val="25"/>
              </w:rPr>
            </w:pPr>
            <w:r w:rsidRPr="000811FC">
              <w:rPr>
                <w:b/>
                <w:bCs/>
                <w:sz w:val="25"/>
                <w:szCs w:val="25"/>
              </w:rPr>
              <w:t xml:space="preserve">                         Nội dung</w:t>
            </w:r>
          </w:p>
        </w:tc>
        <w:tc>
          <w:tcPr>
            <w:tcW w:w="879" w:type="dxa"/>
            <w:gridSpan w:val="2"/>
            <w:tcBorders>
              <w:top w:val="single" w:sz="4" w:space="0" w:color="auto"/>
              <w:left w:val="single" w:sz="4" w:space="0" w:color="auto"/>
              <w:bottom w:val="single" w:sz="4" w:space="0" w:color="auto"/>
              <w:right w:val="single" w:sz="4" w:space="0" w:color="auto"/>
            </w:tcBorders>
            <w:hideMark/>
          </w:tcPr>
          <w:p w14:paraId="2567A32F" w14:textId="77777777" w:rsidR="00B23ED5" w:rsidRPr="000811FC" w:rsidRDefault="00B23ED5" w:rsidP="00CC4D92">
            <w:pPr>
              <w:spacing w:after="0" w:line="271" w:lineRule="auto"/>
              <w:rPr>
                <w:b/>
                <w:bCs/>
                <w:sz w:val="25"/>
                <w:szCs w:val="25"/>
              </w:rPr>
            </w:pPr>
            <w:r w:rsidRPr="000811FC">
              <w:rPr>
                <w:b/>
                <w:bCs/>
                <w:sz w:val="25"/>
                <w:szCs w:val="25"/>
              </w:rPr>
              <w:t>Điểm</w:t>
            </w:r>
          </w:p>
        </w:tc>
      </w:tr>
      <w:tr w:rsidR="00B23ED5" w:rsidRPr="000811FC" w14:paraId="7EB7C25F" w14:textId="77777777" w:rsidTr="0004083D">
        <w:tc>
          <w:tcPr>
            <w:tcW w:w="839" w:type="dxa"/>
            <w:vMerge w:val="restart"/>
            <w:tcBorders>
              <w:top w:val="single" w:sz="4" w:space="0" w:color="auto"/>
              <w:left w:val="single" w:sz="4" w:space="0" w:color="auto"/>
              <w:bottom w:val="single" w:sz="4" w:space="0" w:color="auto"/>
              <w:right w:val="single" w:sz="4" w:space="0" w:color="auto"/>
            </w:tcBorders>
          </w:tcPr>
          <w:p w14:paraId="7EC4152D" w14:textId="77777777" w:rsidR="00B23ED5" w:rsidRPr="000811FC" w:rsidRDefault="00B23ED5" w:rsidP="00CC4D92">
            <w:pPr>
              <w:spacing w:after="0" w:line="271" w:lineRule="auto"/>
              <w:rPr>
                <w:b/>
                <w:bCs/>
                <w:sz w:val="25"/>
                <w:szCs w:val="25"/>
              </w:rPr>
            </w:pPr>
          </w:p>
          <w:p w14:paraId="436D49E5" w14:textId="77777777" w:rsidR="00B23ED5" w:rsidRPr="000811FC" w:rsidRDefault="00B23ED5" w:rsidP="00CC4D92">
            <w:pPr>
              <w:spacing w:after="0" w:line="271" w:lineRule="auto"/>
              <w:rPr>
                <w:b/>
                <w:bCs/>
                <w:sz w:val="25"/>
                <w:szCs w:val="25"/>
              </w:rPr>
            </w:pPr>
          </w:p>
          <w:p w14:paraId="52B8BB6B" w14:textId="77777777" w:rsidR="00B23ED5" w:rsidRPr="000811FC" w:rsidRDefault="00B23ED5" w:rsidP="00CC4D92">
            <w:pPr>
              <w:spacing w:after="0" w:line="271" w:lineRule="auto"/>
              <w:rPr>
                <w:b/>
                <w:bCs/>
                <w:sz w:val="25"/>
                <w:szCs w:val="25"/>
              </w:rPr>
            </w:pPr>
          </w:p>
          <w:p w14:paraId="13FAE0EC" w14:textId="77777777" w:rsidR="00B23ED5" w:rsidRPr="000811FC" w:rsidRDefault="00B23ED5" w:rsidP="00CC4D92">
            <w:pPr>
              <w:spacing w:after="0" w:line="271" w:lineRule="auto"/>
              <w:rPr>
                <w:b/>
                <w:bCs/>
                <w:sz w:val="25"/>
                <w:szCs w:val="25"/>
              </w:rPr>
            </w:pPr>
          </w:p>
          <w:p w14:paraId="1A938A8A" w14:textId="77777777" w:rsidR="00B23ED5" w:rsidRPr="000811FC" w:rsidRDefault="00B23ED5" w:rsidP="00CC4D92">
            <w:pPr>
              <w:spacing w:after="0" w:line="271" w:lineRule="auto"/>
              <w:rPr>
                <w:b/>
                <w:bCs/>
                <w:sz w:val="25"/>
                <w:szCs w:val="25"/>
              </w:rPr>
            </w:pPr>
          </w:p>
          <w:p w14:paraId="29368A94" w14:textId="77777777" w:rsidR="00B23ED5" w:rsidRPr="000811FC" w:rsidRDefault="00B23ED5" w:rsidP="00CC4D92">
            <w:pPr>
              <w:spacing w:after="0" w:line="271" w:lineRule="auto"/>
              <w:rPr>
                <w:b/>
                <w:bCs/>
                <w:sz w:val="25"/>
                <w:szCs w:val="25"/>
              </w:rPr>
            </w:pPr>
          </w:p>
          <w:p w14:paraId="2C6F1D51" w14:textId="77777777" w:rsidR="00B23ED5" w:rsidRPr="000811FC" w:rsidRDefault="00B23ED5" w:rsidP="00CC4D92">
            <w:pPr>
              <w:spacing w:after="0" w:line="271" w:lineRule="auto"/>
              <w:rPr>
                <w:b/>
                <w:bCs/>
                <w:sz w:val="25"/>
                <w:szCs w:val="25"/>
              </w:rPr>
            </w:pPr>
            <w:r w:rsidRPr="000811FC">
              <w:rPr>
                <w:b/>
                <w:bCs/>
                <w:sz w:val="25"/>
                <w:szCs w:val="25"/>
              </w:rPr>
              <w:t xml:space="preserve">    I</w:t>
            </w:r>
          </w:p>
        </w:tc>
        <w:tc>
          <w:tcPr>
            <w:tcW w:w="8855" w:type="dxa"/>
            <w:gridSpan w:val="3"/>
            <w:tcBorders>
              <w:top w:val="single" w:sz="4" w:space="0" w:color="auto"/>
              <w:left w:val="single" w:sz="4" w:space="0" w:color="auto"/>
              <w:bottom w:val="single" w:sz="4" w:space="0" w:color="auto"/>
              <w:right w:val="single" w:sz="4" w:space="0" w:color="auto"/>
            </w:tcBorders>
            <w:hideMark/>
          </w:tcPr>
          <w:p w14:paraId="3DC48631" w14:textId="77777777" w:rsidR="00B23ED5" w:rsidRPr="000811FC" w:rsidRDefault="00B23ED5" w:rsidP="00CC4D92">
            <w:pPr>
              <w:spacing w:after="0" w:line="271" w:lineRule="auto"/>
              <w:rPr>
                <w:b/>
                <w:bCs/>
                <w:sz w:val="25"/>
                <w:szCs w:val="25"/>
              </w:rPr>
            </w:pPr>
            <w:r w:rsidRPr="000811FC">
              <w:rPr>
                <w:b/>
                <w:bCs/>
                <w:sz w:val="25"/>
                <w:szCs w:val="25"/>
              </w:rPr>
              <w:t xml:space="preserve">                                         ĐỌC HIỂU</w:t>
            </w:r>
          </w:p>
        </w:tc>
        <w:tc>
          <w:tcPr>
            <w:tcW w:w="879" w:type="dxa"/>
            <w:gridSpan w:val="2"/>
            <w:tcBorders>
              <w:top w:val="single" w:sz="4" w:space="0" w:color="auto"/>
              <w:left w:val="single" w:sz="4" w:space="0" w:color="auto"/>
              <w:bottom w:val="single" w:sz="4" w:space="0" w:color="auto"/>
              <w:right w:val="single" w:sz="4" w:space="0" w:color="auto"/>
            </w:tcBorders>
            <w:hideMark/>
          </w:tcPr>
          <w:p w14:paraId="375CD081" w14:textId="77777777" w:rsidR="00B23ED5" w:rsidRPr="000811FC" w:rsidRDefault="00B23ED5" w:rsidP="00CC4D92">
            <w:pPr>
              <w:spacing w:after="0" w:line="271" w:lineRule="auto"/>
              <w:rPr>
                <w:b/>
                <w:bCs/>
                <w:sz w:val="25"/>
                <w:szCs w:val="25"/>
              </w:rPr>
            </w:pPr>
            <w:r w:rsidRPr="000811FC">
              <w:rPr>
                <w:b/>
                <w:bCs/>
                <w:sz w:val="25"/>
                <w:szCs w:val="25"/>
              </w:rPr>
              <w:t>6.0</w:t>
            </w:r>
          </w:p>
        </w:tc>
      </w:tr>
      <w:tr w:rsidR="00B23ED5" w:rsidRPr="000811FC" w14:paraId="65F25006"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6AA8AAB9" w14:textId="77777777" w:rsidR="00B23ED5" w:rsidRPr="000811FC" w:rsidRDefault="00B23ED5" w:rsidP="00CC4D92">
            <w:pPr>
              <w:spacing w:after="0" w:line="271" w:lineRule="auto"/>
              <w:rPr>
                <w:b/>
                <w:bCs/>
                <w:sz w:val="25"/>
                <w:szCs w:val="25"/>
              </w:rPr>
            </w:pPr>
          </w:p>
        </w:tc>
        <w:tc>
          <w:tcPr>
            <w:tcW w:w="1033" w:type="dxa"/>
            <w:tcBorders>
              <w:top w:val="single" w:sz="4" w:space="0" w:color="auto"/>
              <w:left w:val="single" w:sz="4" w:space="0" w:color="auto"/>
              <w:bottom w:val="single" w:sz="4" w:space="0" w:color="auto"/>
              <w:right w:val="single" w:sz="4" w:space="0" w:color="auto"/>
            </w:tcBorders>
            <w:hideMark/>
          </w:tcPr>
          <w:p w14:paraId="63AA70EB" w14:textId="77777777" w:rsidR="00B23ED5" w:rsidRPr="000811FC" w:rsidRDefault="00B23ED5" w:rsidP="00CC4D92">
            <w:pPr>
              <w:spacing w:after="0" w:line="271" w:lineRule="auto"/>
              <w:rPr>
                <w:sz w:val="25"/>
                <w:szCs w:val="25"/>
              </w:rPr>
            </w:pPr>
            <w:r w:rsidRPr="000811FC">
              <w:rPr>
                <w:sz w:val="25"/>
                <w:szCs w:val="25"/>
              </w:rPr>
              <w:t>1</w:t>
            </w:r>
          </w:p>
        </w:tc>
        <w:tc>
          <w:tcPr>
            <w:tcW w:w="7811" w:type="dxa"/>
            <w:tcBorders>
              <w:top w:val="single" w:sz="4" w:space="0" w:color="auto"/>
              <w:left w:val="single" w:sz="4" w:space="0" w:color="auto"/>
              <w:bottom w:val="single" w:sz="4" w:space="0" w:color="auto"/>
              <w:right w:val="single" w:sz="4" w:space="0" w:color="auto"/>
            </w:tcBorders>
          </w:tcPr>
          <w:p w14:paraId="32A1A515" w14:textId="5086AB57" w:rsidR="006C448B" w:rsidRPr="000811FC" w:rsidRDefault="006C448B" w:rsidP="00CC4D92">
            <w:pPr>
              <w:spacing w:after="0" w:line="271" w:lineRule="auto"/>
              <w:rPr>
                <w:sz w:val="25"/>
                <w:szCs w:val="25"/>
                <w:lang w:val="en-US"/>
              </w:rPr>
            </w:pPr>
            <w:r w:rsidRPr="000811FC">
              <w:rPr>
                <w:sz w:val="25"/>
                <w:szCs w:val="25"/>
                <w:lang w:val="en-US"/>
              </w:rPr>
              <w:t>Phương thức biểu đạt chính trong đoạn trích: phương thức nghị luận</w:t>
            </w:r>
          </w:p>
          <w:p w14:paraId="45A10E9F" w14:textId="693508DB" w:rsidR="00B23ED5" w:rsidRPr="000811FC" w:rsidRDefault="00B23ED5" w:rsidP="00CC4D92">
            <w:pPr>
              <w:spacing w:after="0" w:line="271" w:lineRule="auto"/>
              <w:rPr>
                <w:b/>
                <w:bCs/>
                <w:sz w:val="25"/>
                <w:szCs w:val="25"/>
              </w:rPr>
            </w:pPr>
            <w:r w:rsidRPr="000811FC">
              <w:rPr>
                <w:b/>
                <w:bCs/>
                <w:sz w:val="25"/>
                <w:szCs w:val="25"/>
              </w:rPr>
              <w:t>Hướng dẫn chấm:</w:t>
            </w:r>
          </w:p>
          <w:p w14:paraId="4EBAD043" w14:textId="6DF46836" w:rsidR="00B23ED5" w:rsidRPr="000811FC" w:rsidRDefault="00B23ED5" w:rsidP="00CC4D92">
            <w:pPr>
              <w:spacing w:after="0" w:line="271" w:lineRule="auto"/>
              <w:rPr>
                <w:i/>
                <w:iCs/>
                <w:sz w:val="25"/>
                <w:szCs w:val="25"/>
              </w:rPr>
            </w:pPr>
            <w:r w:rsidRPr="000811FC">
              <w:rPr>
                <w:sz w:val="25"/>
                <w:szCs w:val="25"/>
              </w:rPr>
              <w:t>-</w:t>
            </w:r>
            <w:r w:rsidRPr="000811FC">
              <w:rPr>
                <w:i/>
                <w:iCs/>
                <w:sz w:val="25"/>
                <w:szCs w:val="25"/>
              </w:rPr>
              <w:t>Thí sinh trả lời như đáp án: 0,</w:t>
            </w:r>
            <w:r w:rsidR="0008000E">
              <w:rPr>
                <w:i/>
                <w:iCs/>
                <w:sz w:val="25"/>
                <w:szCs w:val="25"/>
                <w:lang w:val="en-US"/>
              </w:rPr>
              <w:t>7</w:t>
            </w:r>
            <w:r w:rsidRPr="000811FC">
              <w:rPr>
                <w:i/>
                <w:iCs/>
                <w:sz w:val="25"/>
                <w:szCs w:val="25"/>
              </w:rPr>
              <w:t>5đ</w:t>
            </w:r>
          </w:p>
          <w:p w14:paraId="6FD486C2" w14:textId="77777777" w:rsidR="00B23ED5" w:rsidRPr="000811FC" w:rsidRDefault="00B23ED5" w:rsidP="00CC4D92">
            <w:pPr>
              <w:spacing w:after="0" w:line="271" w:lineRule="auto"/>
              <w:rPr>
                <w:i/>
                <w:iCs/>
                <w:sz w:val="25"/>
                <w:szCs w:val="25"/>
              </w:rPr>
            </w:pPr>
            <w:r w:rsidRPr="000811FC">
              <w:rPr>
                <w:i/>
                <w:iCs/>
                <w:sz w:val="25"/>
                <w:szCs w:val="25"/>
              </w:rPr>
              <w:t>-Thí sinh trả lời không đúng như đáp án: không cho điểm</w:t>
            </w:r>
          </w:p>
        </w:tc>
        <w:tc>
          <w:tcPr>
            <w:tcW w:w="879" w:type="dxa"/>
            <w:gridSpan w:val="2"/>
            <w:tcBorders>
              <w:top w:val="single" w:sz="4" w:space="0" w:color="auto"/>
              <w:left w:val="single" w:sz="4" w:space="0" w:color="auto"/>
              <w:bottom w:val="single" w:sz="4" w:space="0" w:color="auto"/>
              <w:right w:val="single" w:sz="4" w:space="0" w:color="auto"/>
            </w:tcBorders>
            <w:hideMark/>
          </w:tcPr>
          <w:p w14:paraId="4742BA4F" w14:textId="2DCD849E" w:rsidR="00B23ED5" w:rsidRPr="000811FC" w:rsidRDefault="00B23ED5" w:rsidP="00CC4D92">
            <w:pPr>
              <w:spacing w:after="0" w:line="271" w:lineRule="auto"/>
              <w:rPr>
                <w:sz w:val="25"/>
                <w:szCs w:val="25"/>
              </w:rPr>
            </w:pPr>
            <w:r w:rsidRPr="000811FC">
              <w:rPr>
                <w:sz w:val="25"/>
                <w:szCs w:val="25"/>
              </w:rPr>
              <w:t>0.</w:t>
            </w:r>
            <w:r w:rsidR="006B15AB" w:rsidRPr="000811FC">
              <w:rPr>
                <w:sz w:val="25"/>
                <w:szCs w:val="25"/>
                <w:lang w:val="en-US"/>
              </w:rPr>
              <w:t>7</w:t>
            </w:r>
            <w:r w:rsidRPr="000811FC">
              <w:rPr>
                <w:sz w:val="25"/>
                <w:szCs w:val="25"/>
              </w:rPr>
              <w:t>5</w:t>
            </w:r>
          </w:p>
        </w:tc>
      </w:tr>
      <w:tr w:rsidR="00B23ED5" w:rsidRPr="000811FC" w14:paraId="3F558411"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BF4E287" w14:textId="77777777" w:rsidR="00B23ED5" w:rsidRPr="000811FC" w:rsidRDefault="00B23ED5" w:rsidP="00CC4D92">
            <w:pPr>
              <w:spacing w:after="0" w:line="271" w:lineRule="auto"/>
              <w:rPr>
                <w:b/>
                <w:bCs/>
                <w:sz w:val="25"/>
                <w:szCs w:val="25"/>
              </w:rPr>
            </w:pPr>
          </w:p>
        </w:tc>
        <w:tc>
          <w:tcPr>
            <w:tcW w:w="1033" w:type="dxa"/>
            <w:tcBorders>
              <w:top w:val="single" w:sz="4" w:space="0" w:color="auto"/>
              <w:left w:val="single" w:sz="4" w:space="0" w:color="auto"/>
              <w:bottom w:val="single" w:sz="4" w:space="0" w:color="auto"/>
              <w:right w:val="single" w:sz="4" w:space="0" w:color="auto"/>
            </w:tcBorders>
            <w:hideMark/>
          </w:tcPr>
          <w:p w14:paraId="1CA3218C" w14:textId="77777777" w:rsidR="00B23ED5" w:rsidRPr="000811FC" w:rsidRDefault="00B23ED5" w:rsidP="00CC4D92">
            <w:pPr>
              <w:spacing w:after="0" w:line="271" w:lineRule="auto"/>
              <w:rPr>
                <w:sz w:val="25"/>
                <w:szCs w:val="25"/>
              </w:rPr>
            </w:pPr>
            <w:r w:rsidRPr="000811FC">
              <w:rPr>
                <w:sz w:val="25"/>
                <w:szCs w:val="25"/>
              </w:rPr>
              <w:t>2</w:t>
            </w:r>
          </w:p>
        </w:tc>
        <w:tc>
          <w:tcPr>
            <w:tcW w:w="7811" w:type="dxa"/>
            <w:tcBorders>
              <w:top w:val="single" w:sz="4" w:space="0" w:color="auto"/>
              <w:left w:val="single" w:sz="4" w:space="0" w:color="auto"/>
              <w:bottom w:val="single" w:sz="4" w:space="0" w:color="auto"/>
              <w:right w:val="single" w:sz="4" w:space="0" w:color="auto"/>
            </w:tcBorders>
            <w:hideMark/>
          </w:tcPr>
          <w:p w14:paraId="70EEC4F2" w14:textId="77777777" w:rsidR="006C448B" w:rsidRPr="000811FC" w:rsidRDefault="006C448B" w:rsidP="00CC4D92">
            <w:pPr>
              <w:spacing w:line="271" w:lineRule="auto"/>
              <w:rPr>
                <w:i/>
                <w:iCs/>
                <w:color w:val="000000"/>
                <w:sz w:val="25"/>
                <w:szCs w:val="25"/>
                <w:lang w:val="en-US"/>
              </w:rPr>
            </w:pPr>
            <w:r w:rsidRPr="000811FC">
              <w:rPr>
                <w:rFonts w:eastAsia="Times New Roman"/>
                <w:color w:val="000000"/>
                <w:sz w:val="25"/>
                <w:szCs w:val="25"/>
              </w:rPr>
              <w:t xml:space="preserve">Theo đoạn (1), tuổi teen thường bi kịch hóa cuộc đời của mình </w:t>
            </w:r>
            <w:r w:rsidRPr="000811FC">
              <w:rPr>
                <w:rFonts w:eastAsia="Times New Roman"/>
                <w:color w:val="000000"/>
                <w:sz w:val="25"/>
                <w:szCs w:val="25"/>
                <w:lang w:val="en-US"/>
              </w:rPr>
              <w:t xml:space="preserve">theo cách: </w:t>
            </w:r>
            <w:r w:rsidRPr="000811FC">
              <w:rPr>
                <w:i/>
                <w:iCs/>
                <w:color w:val="000000"/>
                <w:sz w:val="25"/>
                <w:szCs w:val="25"/>
              </w:rPr>
              <w:t>thấy mình khổ hơn người khác</w:t>
            </w:r>
            <w:r w:rsidRPr="000811FC">
              <w:rPr>
                <w:i/>
                <w:iCs/>
                <w:color w:val="000000"/>
                <w:sz w:val="25"/>
                <w:szCs w:val="25"/>
                <w:lang w:val="en-US"/>
              </w:rPr>
              <w:t>,</w:t>
            </w:r>
            <w:r w:rsidRPr="000811FC">
              <w:rPr>
                <w:i/>
                <w:iCs/>
                <w:color w:val="000000"/>
                <w:sz w:val="25"/>
                <w:szCs w:val="25"/>
              </w:rPr>
              <w:t xml:space="preserve"> luôn phóng to những điểm thiệt thòi của mình lên và thu nhỏ phần vất vả của người khác lại</w:t>
            </w:r>
            <w:r w:rsidRPr="000811FC">
              <w:rPr>
                <w:i/>
                <w:iCs/>
                <w:color w:val="000000"/>
                <w:sz w:val="25"/>
                <w:szCs w:val="25"/>
                <w:lang w:val="en-US"/>
              </w:rPr>
              <w:t xml:space="preserve">, </w:t>
            </w:r>
            <w:r w:rsidRPr="000811FC">
              <w:rPr>
                <w:i/>
                <w:iCs/>
                <w:color w:val="000000"/>
                <w:sz w:val="25"/>
                <w:szCs w:val="25"/>
              </w:rPr>
              <w:t>luôn cảm thấy oan ức, bất công và nghĩ rằng cuộc đời này đối xử với mình tệ hơn rất nhiều những gì hy vọng</w:t>
            </w:r>
            <w:r w:rsidRPr="000811FC">
              <w:rPr>
                <w:i/>
                <w:iCs/>
                <w:color w:val="000000"/>
                <w:sz w:val="25"/>
                <w:szCs w:val="25"/>
                <w:lang w:val="en-US"/>
              </w:rPr>
              <w:t>.</w:t>
            </w:r>
          </w:p>
          <w:p w14:paraId="5333F1EC" w14:textId="04ACB6D5" w:rsidR="00B23ED5" w:rsidRPr="000811FC" w:rsidRDefault="00B23ED5" w:rsidP="00CC4D92">
            <w:pPr>
              <w:spacing w:line="271" w:lineRule="auto"/>
              <w:rPr>
                <w:rFonts w:eastAsia="Times New Roman"/>
                <w:color w:val="000000"/>
                <w:sz w:val="25"/>
                <w:szCs w:val="25"/>
                <w:lang w:val="en-US"/>
              </w:rPr>
            </w:pPr>
            <w:r w:rsidRPr="000811FC">
              <w:rPr>
                <w:b/>
                <w:bCs/>
                <w:sz w:val="25"/>
                <w:szCs w:val="25"/>
              </w:rPr>
              <w:t>Hướng dẫn chấm</w:t>
            </w:r>
            <w:r w:rsidRPr="000811FC">
              <w:rPr>
                <w:sz w:val="25"/>
                <w:szCs w:val="25"/>
              </w:rPr>
              <w:t>:</w:t>
            </w:r>
          </w:p>
          <w:p w14:paraId="0AD4C388" w14:textId="084E9E93" w:rsidR="00B23ED5" w:rsidRPr="000811FC" w:rsidRDefault="00B23ED5" w:rsidP="00CC4D92">
            <w:pPr>
              <w:spacing w:after="0" w:line="271" w:lineRule="auto"/>
              <w:rPr>
                <w:i/>
                <w:iCs/>
                <w:sz w:val="25"/>
                <w:szCs w:val="25"/>
              </w:rPr>
            </w:pPr>
            <w:r w:rsidRPr="000811FC">
              <w:rPr>
                <w:sz w:val="25"/>
                <w:szCs w:val="25"/>
              </w:rPr>
              <w:t>-</w:t>
            </w:r>
            <w:r w:rsidRPr="000811FC">
              <w:rPr>
                <w:i/>
                <w:iCs/>
                <w:sz w:val="25"/>
                <w:szCs w:val="25"/>
              </w:rPr>
              <w:t xml:space="preserve">Thí sinh trả lời như đáp án: </w:t>
            </w:r>
            <w:r w:rsidR="0008000E">
              <w:rPr>
                <w:i/>
                <w:iCs/>
                <w:sz w:val="25"/>
                <w:szCs w:val="25"/>
                <w:lang w:val="en-US"/>
              </w:rPr>
              <w:t>0.75</w:t>
            </w:r>
            <w:r w:rsidRPr="000811FC">
              <w:rPr>
                <w:i/>
                <w:iCs/>
                <w:sz w:val="25"/>
                <w:szCs w:val="25"/>
              </w:rPr>
              <w:t>đ</w:t>
            </w:r>
          </w:p>
          <w:p w14:paraId="1F5DE5E4" w14:textId="77777777" w:rsidR="00B23ED5" w:rsidRPr="000811FC" w:rsidRDefault="00B23ED5" w:rsidP="00CC4D92">
            <w:pPr>
              <w:spacing w:after="0" w:line="271" w:lineRule="auto"/>
              <w:rPr>
                <w:i/>
                <w:iCs/>
                <w:sz w:val="25"/>
                <w:szCs w:val="25"/>
              </w:rPr>
            </w:pPr>
            <w:r w:rsidRPr="000811FC">
              <w:rPr>
                <w:i/>
                <w:iCs/>
                <w:sz w:val="25"/>
                <w:szCs w:val="25"/>
              </w:rPr>
              <w:t xml:space="preserve"> -Thí sinh trả lời không đúng như đáp án: không cho điểm</w:t>
            </w:r>
          </w:p>
        </w:tc>
        <w:tc>
          <w:tcPr>
            <w:tcW w:w="879" w:type="dxa"/>
            <w:gridSpan w:val="2"/>
            <w:tcBorders>
              <w:top w:val="single" w:sz="4" w:space="0" w:color="auto"/>
              <w:left w:val="single" w:sz="4" w:space="0" w:color="auto"/>
              <w:bottom w:val="single" w:sz="4" w:space="0" w:color="auto"/>
              <w:right w:val="single" w:sz="4" w:space="0" w:color="auto"/>
            </w:tcBorders>
            <w:hideMark/>
          </w:tcPr>
          <w:p w14:paraId="7049191E" w14:textId="1969A1E3" w:rsidR="00B23ED5" w:rsidRPr="000811FC" w:rsidRDefault="006B15AB" w:rsidP="00CC4D92">
            <w:pPr>
              <w:spacing w:after="0" w:line="271" w:lineRule="auto"/>
              <w:rPr>
                <w:sz w:val="25"/>
                <w:szCs w:val="25"/>
                <w:lang w:val="en-US"/>
              </w:rPr>
            </w:pPr>
            <w:r w:rsidRPr="000811FC">
              <w:rPr>
                <w:sz w:val="25"/>
                <w:szCs w:val="25"/>
                <w:lang w:val="en-US"/>
              </w:rPr>
              <w:t>0.75</w:t>
            </w:r>
          </w:p>
        </w:tc>
      </w:tr>
      <w:tr w:rsidR="00CC4D92" w:rsidRPr="000811FC" w14:paraId="3CFCD4E2"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tcPr>
          <w:p w14:paraId="156F6B92" w14:textId="77777777" w:rsidR="00CC4D92" w:rsidRPr="000811FC" w:rsidRDefault="00CC4D92" w:rsidP="00CC4D92">
            <w:pPr>
              <w:spacing w:after="0" w:line="271" w:lineRule="auto"/>
              <w:rPr>
                <w:b/>
                <w:bCs/>
                <w:sz w:val="25"/>
                <w:szCs w:val="25"/>
              </w:rPr>
            </w:pPr>
          </w:p>
        </w:tc>
        <w:tc>
          <w:tcPr>
            <w:tcW w:w="1033" w:type="dxa"/>
            <w:tcBorders>
              <w:top w:val="single" w:sz="4" w:space="0" w:color="auto"/>
              <w:left w:val="single" w:sz="4" w:space="0" w:color="auto"/>
              <w:bottom w:val="single" w:sz="4" w:space="0" w:color="auto"/>
              <w:right w:val="single" w:sz="4" w:space="0" w:color="auto"/>
            </w:tcBorders>
          </w:tcPr>
          <w:p w14:paraId="6E7E8831" w14:textId="7336E930" w:rsidR="00CC4D92" w:rsidRPr="00CC4D92" w:rsidRDefault="00CC4D92" w:rsidP="00CC4D92">
            <w:pPr>
              <w:spacing w:after="0" w:line="271" w:lineRule="auto"/>
              <w:rPr>
                <w:sz w:val="25"/>
                <w:szCs w:val="25"/>
                <w:lang w:val="en-US"/>
              </w:rPr>
            </w:pPr>
            <w:r>
              <w:rPr>
                <w:sz w:val="25"/>
                <w:szCs w:val="25"/>
                <w:lang w:val="en-US"/>
              </w:rPr>
              <w:t>3</w:t>
            </w:r>
          </w:p>
        </w:tc>
        <w:tc>
          <w:tcPr>
            <w:tcW w:w="7811" w:type="dxa"/>
            <w:tcBorders>
              <w:top w:val="single" w:sz="4" w:space="0" w:color="auto"/>
              <w:left w:val="single" w:sz="4" w:space="0" w:color="auto"/>
              <w:bottom w:val="single" w:sz="4" w:space="0" w:color="auto"/>
              <w:right w:val="single" w:sz="4" w:space="0" w:color="auto"/>
            </w:tcBorders>
          </w:tcPr>
          <w:p w14:paraId="073BBCEF" w14:textId="7C3E0AF2" w:rsidR="00CC4D92" w:rsidRPr="000811FC" w:rsidRDefault="00CC4D92" w:rsidP="00CC4D92">
            <w:pPr>
              <w:spacing w:line="271" w:lineRule="auto"/>
              <w:rPr>
                <w:rFonts w:eastAsia="Times New Roman"/>
                <w:color w:val="000000"/>
                <w:sz w:val="25"/>
                <w:szCs w:val="25"/>
              </w:rPr>
            </w:pPr>
            <w:r w:rsidRPr="000811FC">
              <w:rPr>
                <w:color w:val="000000"/>
                <w:sz w:val="25"/>
                <w:szCs w:val="25"/>
              </w:rPr>
              <w:t>Chỉ ra và phân tích hiệu quả nghệ thuật của một biện pháp tu từ được sử dụng trong câu “</w:t>
            </w:r>
            <w:r w:rsidRPr="000811FC">
              <w:rPr>
                <w:i/>
                <w:iCs/>
                <w:color w:val="000000"/>
                <w:sz w:val="25"/>
                <w:szCs w:val="25"/>
              </w:rPr>
              <w:t>Vì thế, bố mẹ có nói nhiều một chút, trách móc một chút, ghê gớm một chút, cũng là vì thương, lo lắng cho các bạn”.</w:t>
            </w:r>
          </w:p>
        </w:tc>
        <w:tc>
          <w:tcPr>
            <w:tcW w:w="879" w:type="dxa"/>
            <w:gridSpan w:val="2"/>
            <w:tcBorders>
              <w:top w:val="single" w:sz="4" w:space="0" w:color="auto"/>
              <w:left w:val="single" w:sz="4" w:space="0" w:color="auto"/>
              <w:bottom w:val="single" w:sz="4" w:space="0" w:color="auto"/>
              <w:right w:val="single" w:sz="4" w:space="0" w:color="auto"/>
            </w:tcBorders>
          </w:tcPr>
          <w:p w14:paraId="19CBDD7D" w14:textId="67852735" w:rsidR="00CC4D92" w:rsidRPr="00CC4D92" w:rsidRDefault="00CC4D92" w:rsidP="00CC4D92">
            <w:pPr>
              <w:spacing w:after="0" w:line="271" w:lineRule="auto"/>
              <w:rPr>
                <w:sz w:val="25"/>
                <w:szCs w:val="25"/>
                <w:lang w:val="en-US"/>
              </w:rPr>
            </w:pPr>
            <w:r>
              <w:rPr>
                <w:sz w:val="25"/>
                <w:szCs w:val="25"/>
                <w:lang w:val="en-US"/>
              </w:rPr>
              <w:t>1.5</w:t>
            </w:r>
          </w:p>
        </w:tc>
      </w:tr>
      <w:tr w:rsidR="00B23ED5" w:rsidRPr="000811FC" w14:paraId="28BB4F4A"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EB856DE" w14:textId="77777777" w:rsidR="00B23ED5" w:rsidRPr="000811FC" w:rsidRDefault="00B23ED5" w:rsidP="00CC4D92">
            <w:pPr>
              <w:spacing w:after="0" w:line="271" w:lineRule="auto"/>
              <w:rPr>
                <w:b/>
                <w:bCs/>
                <w:sz w:val="25"/>
                <w:szCs w:val="25"/>
              </w:rPr>
            </w:pPr>
          </w:p>
        </w:tc>
        <w:tc>
          <w:tcPr>
            <w:tcW w:w="1033" w:type="dxa"/>
            <w:tcBorders>
              <w:top w:val="single" w:sz="4" w:space="0" w:color="auto"/>
              <w:left w:val="single" w:sz="4" w:space="0" w:color="auto"/>
              <w:bottom w:val="single" w:sz="4" w:space="0" w:color="auto"/>
              <w:right w:val="single" w:sz="4" w:space="0" w:color="auto"/>
            </w:tcBorders>
            <w:hideMark/>
          </w:tcPr>
          <w:p w14:paraId="10E9628F" w14:textId="1C9CB945" w:rsidR="00B23ED5" w:rsidRPr="000811FC" w:rsidRDefault="00B23ED5" w:rsidP="00CC4D92">
            <w:pPr>
              <w:spacing w:after="0" w:line="271" w:lineRule="auto"/>
              <w:rPr>
                <w:sz w:val="25"/>
                <w:szCs w:val="25"/>
              </w:rPr>
            </w:pPr>
          </w:p>
        </w:tc>
        <w:tc>
          <w:tcPr>
            <w:tcW w:w="7811" w:type="dxa"/>
            <w:tcBorders>
              <w:top w:val="single" w:sz="4" w:space="0" w:color="auto"/>
              <w:left w:val="single" w:sz="4" w:space="0" w:color="auto"/>
              <w:bottom w:val="single" w:sz="4" w:space="0" w:color="auto"/>
              <w:right w:val="single" w:sz="4" w:space="0" w:color="auto"/>
            </w:tcBorders>
          </w:tcPr>
          <w:p w14:paraId="50764967" w14:textId="0C59E1E4" w:rsidR="00191A80" w:rsidRPr="000811FC" w:rsidRDefault="00191A80" w:rsidP="00CC4D92">
            <w:pPr>
              <w:spacing w:line="271" w:lineRule="auto"/>
              <w:rPr>
                <w:sz w:val="25"/>
                <w:szCs w:val="25"/>
                <w:lang w:val="en-US"/>
              </w:rPr>
            </w:pPr>
            <w:r w:rsidRPr="000811FC">
              <w:rPr>
                <w:b/>
                <w:bCs/>
                <w:sz w:val="25"/>
                <w:szCs w:val="25"/>
                <w:lang w:val="en-US"/>
              </w:rPr>
              <w:t>-</w:t>
            </w:r>
            <w:r w:rsidR="003E771B" w:rsidRPr="000811FC">
              <w:rPr>
                <w:b/>
                <w:bCs/>
                <w:sz w:val="25"/>
                <w:szCs w:val="25"/>
                <w:lang w:val="en-US"/>
              </w:rPr>
              <w:t xml:space="preserve"> </w:t>
            </w:r>
            <w:r w:rsidRPr="000811FC">
              <w:rPr>
                <w:sz w:val="25"/>
                <w:szCs w:val="25"/>
                <w:lang w:val="en-US"/>
              </w:rPr>
              <w:t>Biện pháp tu từ: T</w:t>
            </w:r>
            <w:r w:rsidR="0014395D" w:rsidRPr="000811FC">
              <w:rPr>
                <w:sz w:val="25"/>
                <w:szCs w:val="25"/>
                <w:lang w:val="en-US"/>
              </w:rPr>
              <w:t>h</w:t>
            </w:r>
            <w:r w:rsidRPr="000811FC">
              <w:rPr>
                <w:sz w:val="25"/>
                <w:szCs w:val="25"/>
                <w:lang w:val="en-US"/>
              </w:rPr>
              <w:t>í sinh có thể xác định 1 trong 2 biện pháp: liệt kê</w:t>
            </w:r>
            <w:r w:rsidR="00710CE9" w:rsidRPr="000811FC">
              <w:rPr>
                <w:sz w:val="25"/>
                <w:szCs w:val="25"/>
                <w:lang w:val="en-US"/>
              </w:rPr>
              <w:t xml:space="preserve"> (</w:t>
            </w:r>
            <w:r w:rsidR="00710CE9" w:rsidRPr="000811FC">
              <w:rPr>
                <w:i/>
                <w:iCs/>
                <w:color w:val="000000"/>
                <w:sz w:val="25"/>
                <w:szCs w:val="25"/>
              </w:rPr>
              <w:t>nói nhiều một chút, trách móc một chút, ghê gớm một chút</w:t>
            </w:r>
            <w:r w:rsidR="00710CE9" w:rsidRPr="000811FC">
              <w:rPr>
                <w:sz w:val="25"/>
                <w:szCs w:val="25"/>
                <w:lang w:val="en-US"/>
              </w:rPr>
              <w:t xml:space="preserve"> )</w:t>
            </w:r>
            <w:r w:rsidRPr="000811FC">
              <w:rPr>
                <w:sz w:val="25"/>
                <w:szCs w:val="25"/>
                <w:lang w:val="en-US"/>
              </w:rPr>
              <w:t>/ điệp ngữ</w:t>
            </w:r>
            <w:r w:rsidR="00710CE9" w:rsidRPr="000811FC">
              <w:rPr>
                <w:sz w:val="25"/>
                <w:szCs w:val="25"/>
                <w:lang w:val="en-US"/>
              </w:rPr>
              <w:t xml:space="preserve"> (</w:t>
            </w:r>
            <w:r w:rsidR="00710CE9" w:rsidRPr="000811FC">
              <w:rPr>
                <w:i/>
                <w:iCs/>
                <w:color w:val="000000"/>
                <w:sz w:val="25"/>
                <w:szCs w:val="25"/>
              </w:rPr>
              <w:t>một chút</w:t>
            </w:r>
            <w:r w:rsidR="00710CE9" w:rsidRPr="000811FC">
              <w:rPr>
                <w:i/>
                <w:iCs/>
                <w:color w:val="000000"/>
                <w:sz w:val="25"/>
                <w:szCs w:val="25"/>
                <w:lang w:val="en-US"/>
              </w:rPr>
              <w:t>)</w:t>
            </w:r>
          </w:p>
          <w:p w14:paraId="0DADBABA" w14:textId="33BBEEFA" w:rsidR="00191A80" w:rsidRPr="000811FC" w:rsidRDefault="00191A80" w:rsidP="00CC4D92">
            <w:pPr>
              <w:spacing w:line="271" w:lineRule="auto"/>
              <w:rPr>
                <w:b/>
                <w:bCs/>
                <w:sz w:val="25"/>
                <w:szCs w:val="25"/>
                <w:lang w:val="en-US"/>
              </w:rPr>
            </w:pPr>
            <w:r w:rsidRPr="000811FC">
              <w:rPr>
                <w:sz w:val="25"/>
                <w:szCs w:val="25"/>
                <w:lang w:val="en-US"/>
              </w:rPr>
              <w:t>- Tác dụng:</w:t>
            </w:r>
          </w:p>
          <w:p w14:paraId="6D9206CE" w14:textId="27E257A2" w:rsidR="00191A80" w:rsidRPr="000811FC" w:rsidRDefault="00191A80" w:rsidP="00CC4D92">
            <w:pPr>
              <w:spacing w:line="271" w:lineRule="auto"/>
              <w:rPr>
                <w:sz w:val="25"/>
                <w:szCs w:val="25"/>
                <w:lang w:val="en-US"/>
              </w:rPr>
            </w:pPr>
            <w:r w:rsidRPr="000811FC">
              <w:rPr>
                <w:b/>
                <w:bCs/>
                <w:sz w:val="25"/>
                <w:szCs w:val="25"/>
                <w:lang w:val="en-US"/>
              </w:rPr>
              <w:t xml:space="preserve">+ </w:t>
            </w:r>
            <w:r w:rsidR="0014395D" w:rsidRPr="000811FC">
              <w:rPr>
                <w:sz w:val="25"/>
                <w:szCs w:val="25"/>
                <w:lang w:val="en-US"/>
              </w:rPr>
              <w:t>Liệt kê: nêu lên</w:t>
            </w:r>
            <w:r w:rsidR="00AC190D" w:rsidRPr="000811FC">
              <w:rPr>
                <w:sz w:val="25"/>
                <w:szCs w:val="25"/>
                <w:lang w:val="en-US"/>
              </w:rPr>
              <w:t>, làm rõ</w:t>
            </w:r>
            <w:r w:rsidR="0014395D" w:rsidRPr="000811FC">
              <w:rPr>
                <w:sz w:val="25"/>
                <w:szCs w:val="25"/>
                <w:lang w:val="en-US"/>
              </w:rPr>
              <w:t xml:space="preserve"> các phản ứng khác nhau của bố mẹ đối với con cái và </w:t>
            </w:r>
            <w:r w:rsidR="00AC190D" w:rsidRPr="000811FC">
              <w:rPr>
                <w:sz w:val="25"/>
                <w:szCs w:val="25"/>
                <w:lang w:val="en-US"/>
              </w:rPr>
              <w:t>nguyên nhân của những phản ứng đó. Qua đó cho thấy</w:t>
            </w:r>
            <w:r w:rsidR="000B5C02" w:rsidRPr="000811FC">
              <w:rPr>
                <w:sz w:val="25"/>
                <w:szCs w:val="25"/>
                <w:lang w:val="en-US"/>
              </w:rPr>
              <w:t>:</w:t>
            </w:r>
            <w:r w:rsidR="00AC190D" w:rsidRPr="000811FC">
              <w:rPr>
                <w:sz w:val="25"/>
                <w:szCs w:val="25"/>
                <w:lang w:val="en-US"/>
              </w:rPr>
              <w:t xml:space="preserve"> bố mẹ là người từng trải, có thể lường được hậu quả</w:t>
            </w:r>
            <w:r w:rsidR="00AC459B" w:rsidRPr="000811FC">
              <w:rPr>
                <w:sz w:val="25"/>
                <w:szCs w:val="25"/>
                <w:lang w:val="en-US"/>
              </w:rPr>
              <w:t xml:space="preserve"> từ</w:t>
            </w:r>
            <w:r w:rsidR="00AC190D" w:rsidRPr="000811FC">
              <w:rPr>
                <w:sz w:val="25"/>
                <w:szCs w:val="25"/>
                <w:lang w:val="en-US"/>
              </w:rPr>
              <w:t xml:space="preserve"> những</w:t>
            </w:r>
            <w:r w:rsidR="000B5C02" w:rsidRPr="000811FC">
              <w:rPr>
                <w:sz w:val="25"/>
                <w:szCs w:val="25"/>
                <w:lang w:val="en-US"/>
              </w:rPr>
              <w:t xml:space="preserve"> </w:t>
            </w:r>
            <w:r w:rsidR="00AC459B" w:rsidRPr="000811FC">
              <w:rPr>
                <w:sz w:val="25"/>
                <w:szCs w:val="25"/>
                <w:lang w:val="en-US"/>
              </w:rPr>
              <w:t>biểu hiện tiêu cực</w:t>
            </w:r>
            <w:r w:rsidR="000B5C02" w:rsidRPr="000811FC">
              <w:rPr>
                <w:sz w:val="25"/>
                <w:szCs w:val="25"/>
                <w:lang w:val="en-US"/>
              </w:rPr>
              <w:t xml:space="preserve"> của con. Những</w:t>
            </w:r>
            <w:r w:rsidR="002D4BC5" w:rsidRPr="000811FC">
              <w:rPr>
                <w:sz w:val="25"/>
                <w:szCs w:val="25"/>
                <w:lang w:val="en-US"/>
              </w:rPr>
              <w:t xml:space="preserve"> lời nói, hành động của </w:t>
            </w:r>
            <w:r w:rsidR="000B5C02" w:rsidRPr="000811FC">
              <w:rPr>
                <w:sz w:val="25"/>
                <w:szCs w:val="25"/>
                <w:lang w:val="en-US"/>
              </w:rPr>
              <w:t xml:space="preserve">bố mẹ đều vì muốn </w:t>
            </w:r>
            <w:r w:rsidR="00AC190D" w:rsidRPr="000811FC">
              <w:rPr>
                <w:sz w:val="25"/>
                <w:szCs w:val="25"/>
                <w:lang w:val="en-US"/>
              </w:rPr>
              <w:t>con cái</w:t>
            </w:r>
            <w:r w:rsidR="000B5C02" w:rsidRPr="000811FC">
              <w:rPr>
                <w:sz w:val="25"/>
                <w:szCs w:val="25"/>
                <w:lang w:val="en-US"/>
              </w:rPr>
              <w:t xml:space="preserve"> tránh được những hậu quả xấu có thể xảy ra.</w:t>
            </w:r>
            <w:r w:rsidR="004C4EBF" w:rsidRPr="000811FC">
              <w:rPr>
                <w:sz w:val="25"/>
                <w:szCs w:val="25"/>
                <w:lang w:val="en-US"/>
              </w:rPr>
              <w:t xml:space="preserve"> </w:t>
            </w:r>
            <w:r w:rsidR="005E7AC0" w:rsidRPr="000811FC">
              <w:rPr>
                <w:sz w:val="25"/>
                <w:szCs w:val="25"/>
                <w:lang w:val="en-US"/>
              </w:rPr>
              <w:t xml:space="preserve">Phép liệt kê </w:t>
            </w:r>
            <w:r w:rsidR="002D4BC5" w:rsidRPr="000811FC">
              <w:rPr>
                <w:sz w:val="25"/>
                <w:szCs w:val="25"/>
                <w:lang w:val="en-US"/>
              </w:rPr>
              <w:t>giúp nhịp điệu của câu văn hài hòa</w:t>
            </w:r>
            <w:r w:rsidR="0008322D" w:rsidRPr="000811FC">
              <w:rPr>
                <w:sz w:val="25"/>
                <w:szCs w:val="25"/>
                <w:lang w:val="en-US"/>
              </w:rPr>
              <w:t>, có tính truyền cảm và tăng hiệu quả diễn đạt.</w:t>
            </w:r>
          </w:p>
          <w:p w14:paraId="451BF1FD" w14:textId="77777777" w:rsidR="00A2441D" w:rsidRPr="000811FC" w:rsidRDefault="00710CE9" w:rsidP="00CC4D92">
            <w:pPr>
              <w:spacing w:line="271" w:lineRule="auto"/>
              <w:rPr>
                <w:sz w:val="25"/>
                <w:szCs w:val="25"/>
                <w:lang w:val="en-US"/>
              </w:rPr>
            </w:pPr>
            <w:r w:rsidRPr="000811FC">
              <w:rPr>
                <w:sz w:val="25"/>
                <w:szCs w:val="25"/>
                <w:lang w:val="en-US"/>
              </w:rPr>
              <w:t xml:space="preserve">+ Điệp ngữ: </w:t>
            </w:r>
            <w:r w:rsidR="00A2441D" w:rsidRPr="000811FC">
              <w:rPr>
                <w:sz w:val="25"/>
                <w:szCs w:val="25"/>
                <w:lang w:val="en-US"/>
              </w:rPr>
              <w:t>nhấn mạnh mức độ của những phản ứng của bố mẹ trước những biểu hiện tiêu cực của con cái. Qua đó cho thấy: bố mẹ là người từng trải, có thể lường được hậu quả từ những biểu hiện tiêu cực của con. Những lời nói, hành động của bố mẹ đều vì muốn con cái tránh được những hậu quả xấu có thể xảy ra. Phép điệp ngữ giúp câu văn gây được ấn tượng, tính truyền cảm, tăng hiệu quả diễn đạt.</w:t>
            </w:r>
          </w:p>
          <w:p w14:paraId="721340A2" w14:textId="3E43ABA0" w:rsidR="00B23ED5" w:rsidRPr="000811FC" w:rsidRDefault="00B23ED5" w:rsidP="00CC4D92">
            <w:pPr>
              <w:spacing w:line="271" w:lineRule="auto"/>
              <w:rPr>
                <w:sz w:val="25"/>
                <w:szCs w:val="25"/>
                <w:lang w:val="en-US"/>
              </w:rPr>
            </w:pPr>
            <w:r w:rsidRPr="000811FC">
              <w:rPr>
                <w:b/>
                <w:bCs/>
                <w:sz w:val="25"/>
                <w:szCs w:val="25"/>
              </w:rPr>
              <w:t>Hướng dẫn chấm</w:t>
            </w:r>
            <w:r w:rsidRPr="000811FC">
              <w:rPr>
                <w:sz w:val="25"/>
                <w:szCs w:val="25"/>
              </w:rPr>
              <w:t>:</w:t>
            </w:r>
          </w:p>
          <w:p w14:paraId="67A38C26" w14:textId="77777777" w:rsidR="00B23ED5" w:rsidRPr="000811FC" w:rsidRDefault="00B23ED5" w:rsidP="00CC4D92">
            <w:pPr>
              <w:spacing w:after="0" w:line="271" w:lineRule="auto"/>
              <w:rPr>
                <w:i/>
                <w:iCs/>
                <w:sz w:val="25"/>
                <w:szCs w:val="25"/>
              </w:rPr>
            </w:pPr>
            <w:r w:rsidRPr="000811FC">
              <w:rPr>
                <w:sz w:val="25"/>
                <w:szCs w:val="25"/>
              </w:rPr>
              <w:t>-</w:t>
            </w:r>
            <w:r w:rsidRPr="000811FC">
              <w:rPr>
                <w:i/>
                <w:iCs/>
                <w:sz w:val="25"/>
                <w:szCs w:val="25"/>
              </w:rPr>
              <w:t>Thí sinh trả lời như đáp án:1.5đ</w:t>
            </w:r>
          </w:p>
          <w:p w14:paraId="08446D0B" w14:textId="77777777" w:rsidR="00B23ED5" w:rsidRPr="000811FC" w:rsidRDefault="00B23ED5" w:rsidP="00CC4D92">
            <w:pPr>
              <w:spacing w:after="0" w:line="271" w:lineRule="auto"/>
              <w:rPr>
                <w:i/>
                <w:iCs/>
                <w:sz w:val="25"/>
                <w:szCs w:val="25"/>
              </w:rPr>
            </w:pPr>
            <w:r w:rsidRPr="000811FC">
              <w:rPr>
                <w:i/>
                <w:iCs/>
                <w:sz w:val="25"/>
                <w:szCs w:val="25"/>
              </w:rPr>
              <w:t>-Thí sinh chỉ trả lời được 1/2 số ý : 1.0đ</w:t>
            </w:r>
          </w:p>
          <w:p w14:paraId="4417ED4D" w14:textId="77777777" w:rsidR="00B23ED5" w:rsidRPr="000811FC" w:rsidRDefault="00B23ED5" w:rsidP="00CC4D92">
            <w:pPr>
              <w:spacing w:after="0" w:line="271" w:lineRule="auto"/>
              <w:rPr>
                <w:i/>
                <w:iCs/>
                <w:sz w:val="25"/>
                <w:szCs w:val="25"/>
              </w:rPr>
            </w:pPr>
            <w:r w:rsidRPr="000811FC">
              <w:rPr>
                <w:b/>
                <w:bCs/>
                <w:i/>
                <w:iCs/>
                <w:sz w:val="25"/>
                <w:szCs w:val="25"/>
              </w:rPr>
              <w:lastRenderedPageBreak/>
              <w:t xml:space="preserve">Lưu ý: </w:t>
            </w:r>
            <w:r w:rsidRPr="000811FC">
              <w:rPr>
                <w:i/>
                <w:iCs/>
                <w:sz w:val="25"/>
                <w:szCs w:val="25"/>
              </w:rPr>
              <w:t>Thí sinh có thể trả lời bằng các từ ngữ/các cách diễn đạt tương đương vẫn cho điểm tối đa</w:t>
            </w:r>
          </w:p>
        </w:tc>
        <w:tc>
          <w:tcPr>
            <w:tcW w:w="879" w:type="dxa"/>
            <w:gridSpan w:val="2"/>
            <w:tcBorders>
              <w:top w:val="single" w:sz="4" w:space="0" w:color="auto"/>
              <w:left w:val="single" w:sz="4" w:space="0" w:color="auto"/>
              <w:bottom w:val="single" w:sz="4" w:space="0" w:color="auto"/>
              <w:right w:val="single" w:sz="4" w:space="0" w:color="auto"/>
            </w:tcBorders>
          </w:tcPr>
          <w:p w14:paraId="06F1B86D" w14:textId="77777777" w:rsidR="00B23ED5" w:rsidRPr="000811FC" w:rsidRDefault="00B23ED5" w:rsidP="00CC4D92">
            <w:pPr>
              <w:spacing w:after="0" w:line="271" w:lineRule="auto"/>
              <w:rPr>
                <w:sz w:val="25"/>
                <w:szCs w:val="25"/>
              </w:rPr>
            </w:pPr>
          </w:p>
          <w:p w14:paraId="023CE1FA" w14:textId="77777777" w:rsidR="00B23ED5" w:rsidRPr="000811FC" w:rsidRDefault="00B23ED5" w:rsidP="00CC4D92">
            <w:pPr>
              <w:spacing w:after="0" w:line="271" w:lineRule="auto"/>
              <w:rPr>
                <w:sz w:val="25"/>
                <w:szCs w:val="25"/>
              </w:rPr>
            </w:pPr>
          </w:p>
          <w:p w14:paraId="74B5E605" w14:textId="77777777" w:rsidR="00B23ED5" w:rsidRPr="000811FC" w:rsidRDefault="00B23ED5" w:rsidP="00CC4D92">
            <w:pPr>
              <w:spacing w:after="0" w:line="271" w:lineRule="auto"/>
              <w:rPr>
                <w:sz w:val="25"/>
                <w:szCs w:val="25"/>
              </w:rPr>
            </w:pPr>
          </w:p>
          <w:p w14:paraId="0146427C" w14:textId="77777777" w:rsidR="00B23ED5" w:rsidRPr="000811FC" w:rsidRDefault="00B23ED5" w:rsidP="00CC4D92">
            <w:pPr>
              <w:spacing w:after="0" w:line="271" w:lineRule="auto"/>
              <w:rPr>
                <w:sz w:val="25"/>
                <w:szCs w:val="25"/>
              </w:rPr>
            </w:pPr>
          </w:p>
          <w:p w14:paraId="7F715267" w14:textId="77777777" w:rsidR="00B23ED5" w:rsidRPr="000811FC" w:rsidRDefault="00B23ED5" w:rsidP="00CC4D92">
            <w:pPr>
              <w:spacing w:after="0" w:line="271" w:lineRule="auto"/>
              <w:rPr>
                <w:sz w:val="25"/>
                <w:szCs w:val="25"/>
              </w:rPr>
            </w:pPr>
          </w:p>
          <w:p w14:paraId="397344F0" w14:textId="77777777" w:rsidR="00B23ED5" w:rsidRPr="000811FC" w:rsidRDefault="00B23ED5" w:rsidP="00CC4D92">
            <w:pPr>
              <w:spacing w:after="0" w:line="271" w:lineRule="auto"/>
              <w:rPr>
                <w:sz w:val="25"/>
                <w:szCs w:val="25"/>
              </w:rPr>
            </w:pPr>
          </w:p>
          <w:p w14:paraId="16287272" w14:textId="77777777" w:rsidR="00B23ED5" w:rsidRPr="000811FC" w:rsidRDefault="00B23ED5" w:rsidP="00CC4D92">
            <w:pPr>
              <w:spacing w:after="0" w:line="271" w:lineRule="auto"/>
              <w:rPr>
                <w:sz w:val="25"/>
                <w:szCs w:val="25"/>
              </w:rPr>
            </w:pPr>
          </w:p>
        </w:tc>
      </w:tr>
      <w:tr w:rsidR="00B23ED5" w:rsidRPr="000811FC" w14:paraId="5C9ECDE2"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tcPr>
          <w:p w14:paraId="34DD957D" w14:textId="77777777" w:rsidR="00B23ED5" w:rsidRPr="000811FC" w:rsidRDefault="00B23ED5" w:rsidP="00CC4D92">
            <w:pPr>
              <w:spacing w:after="0" w:line="271" w:lineRule="auto"/>
              <w:rPr>
                <w:b/>
                <w:bCs/>
                <w:sz w:val="25"/>
                <w:szCs w:val="25"/>
              </w:rPr>
            </w:pPr>
          </w:p>
        </w:tc>
        <w:tc>
          <w:tcPr>
            <w:tcW w:w="1033" w:type="dxa"/>
            <w:tcBorders>
              <w:top w:val="single" w:sz="4" w:space="0" w:color="auto"/>
              <w:left w:val="single" w:sz="4" w:space="0" w:color="auto"/>
              <w:bottom w:val="single" w:sz="4" w:space="0" w:color="auto"/>
              <w:right w:val="single" w:sz="4" w:space="0" w:color="auto"/>
            </w:tcBorders>
          </w:tcPr>
          <w:p w14:paraId="33BC9A74" w14:textId="77777777" w:rsidR="00B23ED5" w:rsidRPr="000811FC" w:rsidRDefault="00B23ED5" w:rsidP="00CC4D92">
            <w:pPr>
              <w:spacing w:after="0" w:line="271" w:lineRule="auto"/>
              <w:rPr>
                <w:sz w:val="25"/>
                <w:szCs w:val="25"/>
              </w:rPr>
            </w:pPr>
            <w:r w:rsidRPr="000811FC">
              <w:rPr>
                <w:sz w:val="25"/>
                <w:szCs w:val="25"/>
              </w:rPr>
              <w:t>4</w:t>
            </w:r>
          </w:p>
        </w:tc>
        <w:tc>
          <w:tcPr>
            <w:tcW w:w="7811" w:type="dxa"/>
            <w:tcBorders>
              <w:top w:val="single" w:sz="4" w:space="0" w:color="auto"/>
              <w:left w:val="single" w:sz="4" w:space="0" w:color="auto"/>
              <w:bottom w:val="single" w:sz="4" w:space="0" w:color="auto"/>
              <w:right w:val="single" w:sz="4" w:space="0" w:color="auto"/>
            </w:tcBorders>
          </w:tcPr>
          <w:p w14:paraId="657E16E6" w14:textId="0BC0A614" w:rsidR="00B23ED5" w:rsidRPr="000811FC" w:rsidRDefault="00B23ED5" w:rsidP="00CC4D92">
            <w:pPr>
              <w:spacing w:line="271" w:lineRule="auto"/>
              <w:rPr>
                <w:rFonts w:eastAsia="Times New Roman"/>
                <w:sz w:val="25"/>
                <w:szCs w:val="25"/>
              </w:rPr>
            </w:pPr>
            <w:r w:rsidRPr="000811FC">
              <w:rPr>
                <w:rFonts w:eastAsia="Times New Roman"/>
                <w:sz w:val="25"/>
                <w:szCs w:val="25"/>
              </w:rPr>
              <w:t>Thí sinh có thể đưa ra những cảm nhận khác nhau về</w:t>
            </w:r>
            <w:r w:rsidR="00673B41" w:rsidRPr="000811FC">
              <w:rPr>
                <w:rFonts w:eastAsia="Times New Roman"/>
                <w:sz w:val="25"/>
                <w:szCs w:val="25"/>
                <w:lang w:val="en-US"/>
              </w:rPr>
              <w:t xml:space="preserve"> li do </w:t>
            </w:r>
            <w:r w:rsidR="00673B41" w:rsidRPr="000811FC">
              <w:rPr>
                <w:rFonts w:eastAsia="Times New Roman"/>
                <w:color w:val="000000"/>
                <w:sz w:val="25"/>
                <w:szCs w:val="25"/>
              </w:rPr>
              <w:t>tác giả cho rằng: </w:t>
            </w:r>
            <w:r w:rsidR="00673B41" w:rsidRPr="000811FC">
              <w:rPr>
                <w:rFonts w:eastAsia="Times New Roman"/>
                <w:i/>
                <w:iCs/>
                <w:color w:val="000000"/>
                <w:sz w:val="25"/>
                <w:szCs w:val="25"/>
              </w:rPr>
              <w:t>Chơi ngông chưa bao giờ và sẽ không bao giờ là bản lĩnh</w:t>
            </w:r>
            <w:r w:rsidR="00673B41" w:rsidRPr="000811FC">
              <w:rPr>
                <w:rFonts w:eastAsia="Times New Roman"/>
                <w:i/>
                <w:iCs/>
                <w:color w:val="000000"/>
                <w:sz w:val="25"/>
                <w:szCs w:val="25"/>
                <w:lang w:val="en-US"/>
              </w:rPr>
              <w:t xml:space="preserve">. </w:t>
            </w:r>
            <w:r w:rsidRPr="000811FC">
              <w:rPr>
                <w:rFonts w:eastAsia="Times New Roman"/>
                <w:sz w:val="25"/>
                <w:szCs w:val="25"/>
              </w:rPr>
              <w:t xml:space="preserve"> Dưới đây là gợi ý:</w:t>
            </w:r>
          </w:p>
          <w:p w14:paraId="1119A1B8" w14:textId="77777777" w:rsidR="00673B41" w:rsidRPr="000811FC" w:rsidRDefault="00673B41" w:rsidP="00CC4D92">
            <w:pPr>
              <w:spacing w:after="0" w:line="271" w:lineRule="auto"/>
              <w:rPr>
                <w:rFonts w:eastAsia="Times New Roman"/>
                <w:color w:val="000000"/>
                <w:sz w:val="25"/>
                <w:szCs w:val="25"/>
              </w:rPr>
            </w:pPr>
            <w:r w:rsidRPr="000811FC">
              <w:rPr>
                <w:rFonts w:eastAsia="Times New Roman"/>
                <w:color w:val="000000"/>
                <w:sz w:val="25"/>
                <w:szCs w:val="25"/>
              </w:rPr>
              <w:t>- Có thể hiểu ngắn gọn:</w:t>
            </w:r>
          </w:p>
          <w:p w14:paraId="1F5DC785" w14:textId="77777777" w:rsidR="00673B41" w:rsidRPr="000811FC" w:rsidRDefault="00673B41" w:rsidP="00CC4D92">
            <w:pPr>
              <w:spacing w:after="0" w:line="271" w:lineRule="auto"/>
              <w:rPr>
                <w:rFonts w:eastAsia="Times New Roman"/>
                <w:color w:val="000000"/>
                <w:sz w:val="25"/>
                <w:szCs w:val="25"/>
              </w:rPr>
            </w:pPr>
            <w:r w:rsidRPr="000811FC">
              <w:rPr>
                <w:rFonts w:eastAsia="Times New Roman"/>
                <w:color w:val="000000"/>
                <w:sz w:val="25"/>
                <w:szCs w:val="25"/>
              </w:rPr>
              <w:t>+ Chơi ngông là có những lời nói, việc làm ngang tàng, khác lẽ thường, tự cho đó là đúng đắn, bất chấp sự khen chê của mọi người.</w:t>
            </w:r>
          </w:p>
          <w:p w14:paraId="6BBBEB37" w14:textId="77777777" w:rsidR="00673B41" w:rsidRPr="000811FC" w:rsidRDefault="00673B41" w:rsidP="00CC4D92">
            <w:pPr>
              <w:spacing w:after="0" w:line="271" w:lineRule="auto"/>
              <w:rPr>
                <w:rFonts w:eastAsia="Times New Roman"/>
                <w:color w:val="000000"/>
                <w:sz w:val="25"/>
                <w:szCs w:val="25"/>
              </w:rPr>
            </w:pPr>
            <w:r w:rsidRPr="000811FC">
              <w:rPr>
                <w:rFonts w:eastAsia="Times New Roman"/>
                <w:color w:val="000000"/>
                <w:sz w:val="25"/>
                <w:szCs w:val="25"/>
              </w:rPr>
              <w:t>+ Bản lĩnh là khi bạn dám nghĩ, dám làm và có thái độ sống tốt.</w:t>
            </w:r>
          </w:p>
          <w:p w14:paraId="233B9C23" w14:textId="77777777" w:rsidR="00673B41" w:rsidRPr="000811FC" w:rsidRDefault="00673B41" w:rsidP="00CC4D92">
            <w:pPr>
              <w:spacing w:after="0" w:line="271" w:lineRule="auto"/>
              <w:rPr>
                <w:rFonts w:eastAsia="Times New Roman"/>
                <w:color w:val="000000"/>
                <w:sz w:val="25"/>
                <w:szCs w:val="25"/>
              </w:rPr>
            </w:pPr>
            <w:r w:rsidRPr="000811FC">
              <w:rPr>
                <w:rFonts w:eastAsia="Times New Roman"/>
                <w:color w:val="000000"/>
                <w:sz w:val="25"/>
                <w:szCs w:val="25"/>
              </w:rPr>
              <w:t>- Chơi ngông chưa bao giờ và sẽ không bao giờ là bản lĩnh, vì:</w:t>
            </w:r>
          </w:p>
          <w:p w14:paraId="1AFB0C93" w14:textId="61B37EB5" w:rsidR="00673B41" w:rsidRPr="000811FC" w:rsidRDefault="00673B41" w:rsidP="00CC4D92">
            <w:pPr>
              <w:spacing w:after="0" w:line="271" w:lineRule="auto"/>
              <w:rPr>
                <w:rFonts w:eastAsia="Times New Roman"/>
                <w:color w:val="000000"/>
                <w:sz w:val="25"/>
                <w:szCs w:val="25"/>
              </w:rPr>
            </w:pPr>
            <w:r w:rsidRPr="000811FC">
              <w:rPr>
                <w:rFonts w:eastAsia="Times New Roman"/>
                <w:color w:val="000000"/>
                <w:sz w:val="25"/>
                <w:szCs w:val="25"/>
              </w:rPr>
              <w:t>+ Chơi ngông là hành động bột phát ở lứa tuổi mới lớn, đó là hành động không đem lại kết quả gì tốt đẹp mà chỉ mang đến nguy hiểm cho bản thân, gia đình và xã hội.</w:t>
            </w:r>
            <w:r w:rsidR="0009220E" w:rsidRPr="000811FC">
              <w:rPr>
                <w:rFonts w:eastAsia="Times New Roman"/>
                <w:color w:val="000000"/>
                <w:sz w:val="25"/>
                <w:szCs w:val="25"/>
                <w:lang w:val="en-US"/>
              </w:rPr>
              <w:t xml:space="preserve"> </w:t>
            </w:r>
            <w:r w:rsidRPr="000811FC">
              <w:rPr>
                <w:rFonts w:eastAsia="Times New Roman"/>
                <w:color w:val="000000"/>
                <w:sz w:val="25"/>
                <w:szCs w:val="25"/>
              </w:rPr>
              <w:t>Đó không phải là dám nghĩ, dám làm mà là những biểu hiện ngang tàng, khác lẽ thường rất cần tránh ở lứa tuổi mới lớn.</w:t>
            </w:r>
          </w:p>
          <w:p w14:paraId="22786E18" w14:textId="77777777" w:rsidR="00AE502D" w:rsidRPr="000811FC" w:rsidRDefault="0009220E" w:rsidP="00CC4D92">
            <w:pPr>
              <w:spacing w:line="271" w:lineRule="auto"/>
              <w:rPr>
                <w:rFonts w:eastAsia="Times New Roman"/>
                <w:color w:val="000000"/>
                <w:sz w:val="25"/>
                <w:szCs w:val="25"/>
                <w:lang w:val="en-US"/>
              </w:rPr>
            </w:pPr>
            <w:r w:rsidRPr="000811FC">
              <w:rPr>
                <w:rFonts w:eastAsia="Times New Roman"/>
                <w:color w:val="000000"/>
                <w:sz w:val="25"/>
                <w:szCs w:val="25"/>
                <w:lang w:val="en-US"/>
              </w:rPr>
              <w:t>-Do đó, tuổi trẻ cần có hiểu biết và bản lĩnh để có những suy nghĩ và hành động đúng đắn, phù hợp</w:t>
            </w:r>
            <w:r w:rsidR="00AE502D" w:rsidRPr="000811FC">
              <w:rPr>
                <w:rFonts w:eastAsia="Times New Roman"/>
                <w:color w:val="000000"/>
                <w:sz w:val="25"/>
                <w:szCs w:val="25"/>
                <w:lang w:val="en-US"/>
              </w:rPr>
              <w:t>.</w:t>
            </w:r>
          </w:p>
          <w:p w14:paraId="17A0BB0E" w14:textId="75463BFE" w:rsidR="00B23ED5" w:rsidRPr="000811FC" w:rsidRDefault="00B23ED5" w:rsidP="00CC4D92">
            <w:pPr>
              <w:spacing w:line="271" w:lineRule="auto"/>
              <w:rPr>
                <w:rFonts w:eastAsia="Times New Roman"/>
                <w:color w:val="000000"/>
                <w:sz w:val="25"/>
                <w:szCs w:val="25"/>
                <w:lang w:val="en-US"/>
              </w:rPr>
            </w:pPr>
            <w:r w:rsidRPr="000811FC">
              <w:rPr>
                <w:b/>
                <w:bCs/>
                <w:sz w:val="25"/>
                <w:szCs w:val="25"/>
              </w:rPr>
              <w:t>Hướng dẫn chấm</w:t>
            </w:r>
            <w:r w:rsidRPr="000811FC">
              <w:rPr>
                <w:sz w:val="25"/>
                <w:szCs w:val="25"/>
              </w:rPr>
              <w:t>:</w:t>
            </w:r>
          </w:p>
          <w:p w14:paraId="0C34B7F8" w14:textId="77777777" w:rsidR="00B23ED5" w:rsidRPr="000811FC" w:rsidRDefault="00B23ED5" w:rsidP="00CC4D92">
            <w:pPr>
              <w:spacing w:after="0" w:line="271" w:lineRule="auto"/>
              <w:rPr>
                <w:i/>
                <w:iCs/>
                <w:sz w:val="25"/>
                <w:szCs w:val="25"/>
              </w:rPr>
            </w:pPr>
            <w:r w:rsidRPr="000811FC">
              <w:rPr>
                <w:sz w:val="25"/>
                <w:szCs w:val="25"/>
              </w:rPr>
              <w:t>-</w:t>
            </w:r>
            <w:r w:rsidRPr="000811FC">
              <w:rPr>
                <w:i/>
                <w:iCs/>
                <w:sz w:val="25"/>
                <w:szCs w:val="25"/>
              </w:rPr>
              <w:t>Thí sinh trả lời như đáp án:1.5đ</w:t>
            </w:r>
          </w:p>
          <w:p w14:paraId="5D825B31" w14:textId="77777777" w:rsidR="00B23ED5" w:rsidRPr="000811FC" w:rsidRDefault="00B23ED5" w:rsidP="00CC4D92">
            <w:pPr>
              <w:spacing w:after="0" w:line="271" w:lineRule="auto"/>
              <w:rPr>
                <w:i/>
                <w:iCs/>
                <w:sz w:val="25"/>
                <w:szCs w:val="25"/>
              </w:rPr>
            </w:pPr>
            <w:r w:rsidRPr="000811FC">
              <w:rPr>
                <w:i/>
                <w:iCs/>
                <w:sz w:val="25"/>
                <w:szCs w:val="25"/>
              </w:rPr>
              <w:t>-Thí sinh chỉ trả lời được 1/2 số ý : 1.0đ</w:t>
            </w:r>
          </w:p>
          <w:p w14:paraId="6CF1462F" w14:textId="77777777" w:rsidR="00B23ED5" w:rsidRPr="000811FC" w:rsidRDefault="00B23ED5" w:rsidP="00CC4D92">
            <w:pPr>
              <w:pBdr>
                <w:bottom w:val="single" w:sz="4" w:space="1" w:color="auto"/>
              </w:pBdr>
              <w:shd w:val="clear" w:color="auto" w:fill="FFFFFF" w:themeFill="background1"/>
              <w:spacing w:after="0" w:line="271" w:lineRule="auto"/>
              <w:rPr>
                <w:rFonts w:eastAsia="Times New Roman"/>
                <w:i/>
                <w:sz w:val="25"/>
                <w:szCs w:val="25"/>
              </w:rPr>
            </w:pPr>
            <w:r w:rsidRPr="000811FC">
              <w:rPr>
                <w:b/>
                <w:bCs/>
                <w:i/>
                <w:iCs/>
                <w:sz w:val="25"/>
                <w:szCs w:val="25"/>
              </w:rPr>
              <w:t xml:space="preserve">Lưu ý: </w:t>
            </w:r>
            <w:r w:rsidRPr="000811FC">
              <w:rPr>
                <w:i/>
                <w:iCs/>
                <w:sz w:val="25"/>
                <w:szCs w:val="25"/>
              </w:rPr>
              <w:t>Thí sinh có thể trả lời bằng các từ ngữ/các cách diễn đạt tương đương vẫn cho điểm tối đa</w:t>
            </w:r>
          </w:p>
          <w:p w14:paraId="7F1E5BAD" w14:textId="77777777" w:rsidR="00B23ED5" w:rsidRPr="000811FC" w:rsidRDefault="00B23ED5" w:rsidP="00CC4D92">
            <w:pPr>
              <w:spacing w:after="0" w:line="271" w:lineRule="auto"/>
              <w:rPr>
                <w:rFonts w:eastAsia="Times New Roman"/>
                <w:sz w:val="25"/>
                <w:szCs w:val="25"/>
              </w:rPr>
            </w:pPr>
          </w:p>
        </w:tc>
        <w:tc>
          <w:tcPr>
            <w:tcW w:w="879" w:type="dxa"/>
            <w:gridSpan w:val="2"/>
            <w:tcBorders>
              <w:top w:val="single" w:sz="4" w:space="0" w:color="auto"/>
              <w:left w:val="single" w:sz="4" w:space="0" w:color="auto"/>
              <w:bottom w:val="single" w:sz="4" w:space="0" w:color="auto"/>
              <w:right w:val="single" w:sz="4" w:space="0" w:color="auto"/>
            </w:tcBorders>
          </w:tcPr>
          <w:p w14:paraId="4AAFFD8C" w14:textId="77777777" w:rsidR="00B23ED5" w:rsidRPr="000811FC" w:rsidRDefault="00B23ED5" w:rsidP="00CC4D92">
            <w:pPr>
              <w:spacing w:after="0" w:line="271" w:lineRule="auto"/>
              <w:rPr>
                <w:sz w:val="25"/>
                <w:szCs w:val="25"/>
              </w:rPr>
            </w:pPr>
            <w:r w:rsidRPr="000811FC">
              <w:rPr>
                <w:sz w:val="25"/>
                <w:szCs w:val="25"/>
              </w:rPr>
              <w:t>1.5</w:t>
            </w:r>
          </w:p>
        </w:tc>
      </w:tr>
      <w:tr w:rsidR="00B23ED5" w:rsidRPr="000811FC" w14:paraId="160FF4E4"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534D31C4" w14:textId="77777777" w:rsidR="00B23ED5" w:rsidRPr="000811FC" w:rsidRDefault="00B23ED5" w:rsidP="00CC4D92">
            <w:pPr>
              <w:spacing w:after="0" w:line="271" w:lineRule="auto"/>
              <w:rPr>
                <w:b/>
                <w:bCs/>
                <w:sz w:val="25"/>
                <w:szCs w:val="25"/>
              </w:rPr>
            </w:pPr>
          </w:p>
        </w:tc>
        <w:tc>
          <w:tcPr>
            <w:tcW w:w="1033" w:type="dxa"/>
            <w:tcBorders>
              <w:top w:val="single" w:sz="4" w:space="0" w:color="auto"/>
              <w:left w:val="single" w:sz="4" w:space="0" w:color="auto"/>
              <w:bottom w:val="single" w:sz="4" w:space="0" w:color="auto"/>
              <w:right w:val="single" w:sz="4" w:space="0" w:color="auto"/>
            </w:tcBorders>
            <w:hideMark/>
          </w:tcPr>
          <w:p w14:paraId="537AFDCD" w14:textId="77777777" w:rsidR="00B23ED5" w:rsidRPr="000811FC" w:rsidRDefault="00B23ED5" w:rsidP="00CC4D92">
            <w:pPr>
              <w:spacing w:after="0" w:line="271" w:lineRule="auto"/>
              <w:rPr>
                <w:sz w:val="25"/>
                <w:szCs w:val="25"/>
              </w:rPr>
            </w:pPr>
            <w:r w:rsidRPr="000811FC">
              <w:rPr>
                <w:sz w:val="25"/>
                <w:szCs w:val="25"/>
              </w:rPr>
              <w:t>5</w:t>
            </w:r>
          </w:p>
        </w:tc>
        <w:tc>
          <w:tcPr>
            <w:tcW w:w="7811" w:type="dxa"/>
            <w:tcBorders>
              <w:top w:val="single" w:sz="4" w:space="0" w:color="auto"/>
              <w:left w:val="single" w:sz="4" w:space="0" w:color="auto"/>
              <w:bottom w:val="single" w:sz="4" w:space="0" w:color="auto"/>
              <w:right w:val="single" w:sz="4" w:space="0" w:color="auto"/>
            </w:tcBorders>
            <w:hideMark/>
          </w:tcPr>
          <w:p w14:paraId="306773E5" w14:textId="77777777" w:rsidR="00B23ED5" w:rsidRPr="0008000E" w:rsidRDefault="00B23ED5" w:rsidP="00CC4D92">
            <w:pPr>
              <w:spacing w:after="0" w:line="271" w:lineRule="auto"/>
              <w:rPr>
                <w:iCs/>
                <w:sz w:val="25"/>
                <w:szCs w:val="25"/>
                <w:lang w:val="pl-PL"/>
              </w:rPr>
            </w:pPr>
            <w:r w:rsidRPr="0008000E">
              <w:rPr>
                <w:iCs/>
                <w:sz w:val="25"/>
                <w:szCs w:val="25"/>
                <w:lang w:val="pl-PL"/>
              </w:rPr>
              <w:t>Thí sinh rút ra cho mình một bài học sâu sắc nhất.</w:t>
            </w:r>
          </w:p>
          <w:p w14:paraId="7C4CF7AB" w14:textId="70D31710" w:rsidR="00B23ED5" w:rsidRPr="0008000E" w:rsidRDefault="00B23ED5" w:rsidP="00CC4D92">
            <w:pPr>
              <w:spacing w:after="0" w:line="271" w:lineRule="auto"/>
              <w:rPr>
                <w:iCs/>
                <w:sz w:val="25"/>
                <w:szCs w:val="25"/>
                <w:lang w:val="pl-PL"/>
              </w:rPr>
            </w:pPr>
            <w:r w:rsidRPr="0008000E">
              <w:rPr>
                <w:iCs/>
                <w:sz w:val="25"/>
                <w:szCs w:val="25"/>
                <w:lang w:val="pl-PL"/>
              </w:rPr>
              <w:t xml:space="preserve">  Lí giải thuyết phục, phù hợp với chuẩn mực đạo đức và pháp luật.</w:t>
            </w:r>
          </w:p>
        </w:tc>
        <w:tc>
          <w:tcPr>
            <w:tcW w:w="879" w:type="dxa"/>
            <w:gridSpan w:val="2"/>
            <w:tcBorders>
              <w:top w:val="single" w:sz="4" w:space="0" w:color="auto"/>
              <w:left w:val="single" w:sz="4" w:space="0" w:color="auto"/>
              <w:bottom w:val="single" w:sz="4" w:space="0" w:color="auto"/>
              <w:right w:val="single" w:sz="4" w:space="0" w:color="auto"/>
            </w:tcBorders>
          </w:tcPr>
          <w:p w14:paraId="2FC6630B" w14:textId="77777777" w:rsidR="00B23ED5" w:rsidRPr="000811FC" w:rsidRDefault="00B23ED5" w:rsidP="00CC4D92">
            <w:pPr>
              <w:spacing w:after="0" w:line="271" w:lineRule="auto"/>
              <w:rPr>
                <w:sz w:val="25"/>
                <w:szCs w:val="25"/>
              </w:rPr>
            </w:pPr>
            <w:r w:rsidRPr="000811FC">
              <w:rPr>
                <w:sz w:val="25"/>
                <w:szCs w:val="25"/>
              </w:rPr>
              <w:t>1.5</w:t>
            </w:r>
          </w:p>
          <w:p w14:paraId="6A45E285" w14:textId="77777777" w:rsidR="00B23ED5" w:rsidRPr="000811FC" w:rsidRDefault="00B23ED5" w:rsidP="00CC4D92">
            <w:pPr>
              <w:spacing w:after="0" w:line="271" w:lineRule="auto"/>
              <w:rPr>
                <w:sz w:val="25"/>
                <w:szCs w:val="25"/>
              </w:rPr>
            </w:pPr>
          </w:p>
        </w:tc>
      </w:tr>
      <w:tr w:rsidR="00B23ED5" w:rsidRPr="000811FC" w14:paraId="080901BD" w14:textId="77777777" w:rsidTr="0004083D">
        <w:tc>
          <w:tcPr>
            <w:tcW w:w="839" w:type="dxa"/>
            <w:vMerge w:val="restart"/>
            <w:tcBorders>
              <w:top w:val="single" w:sz="4" w:space="0" w:color="auto"/>
              <w:left w:val="single" w:sz="4" w:space="0" w:color="auto"/>
              <w:bottom w:val="single" w:sz="4" w:space="0" w:color="auto"/>
              <w:right w:val="single" w:sz="4" w:space="0" w:color="auto"/>
            </w:tcBorders>
          </w:tcPr>
          <w:p w14:paraId="7D3289DE" w14:textId="77777777" w:rsidR="00B23ED5" w:rsidRPr="000811FC" w:rsidRDefault="00B23ED5" w:rsidP="00CC4D92">
            <w:pPr>
              <w:spacing w:after="0" w:line="271" w:lineRule="auto"/>
              <w:rPr>
                <w:b/>
                <w:sz w:val="25"/>
                <w:szCs w:val="25"/>
              </w:rPr>
            </w:pPr>
          </w:p>
          <w:p w14:paraId="16E00EF3" w14:textId="77777777" w:rsidR="00B23ED5" w:rsidRPr="000811FC" w:rsidRDefault="00B23ED5" w:rsidP="00CC4D92">
            <w:pPr>
              <w:spacing w:after="0" w:line="271" w:lineRule="auto"/>
              <w:rPr>
                <w:b/>
                <w:sz w:val="25"/>
                <w:szCs w:val="25"/>
              </w:rPr>
            </w:pPr>
          </w:p>
          <w:p w14:paraId="2CAA3926" w14:textId="77777777" w:rsidR="00B23ED5" w:rsidRPr="000811FC" w:rsidRDefault="00B23ED5" w:rsidP="00CC4D92">
            <w:pPr>
              <w:spacing w:after="0" w:line="271" w:lineRule="auto"/>
              <w:rPr>
                <w:b/>
                <w:sz w:val="25"/>
                <w:szCs w:val="25"/>
              </w:rPr>
            </w:pPr>
          </w:p>
          <w:p w14:paraId="195F3B7A" w14:textId="77777777" w:rsidR="00B23ED5" w:rsidRPr="000811FC" w:rsidRDefault="00B23ED5" w:rsidP="00CC4D92">
            <w:pPr>
              <w:spacing w:after="0" w:line="271" w:lineRule="auto"/>
              <w:rPr>
                <w:b/>
                <w:sz w:val="25"/>
                <w:szCs w:val="25"/>
              </w:rPr>
            </w:pPr>
          </w:p>
          <w:p w14:paraId="75797489" w14:textId="77777777" w:rsidR="00B23ED5" w:rsidRPr="000811FC" w:rsidRDefault="00B23ED5" w:rsidP="00CC4D92">
            <w:pPr>
              <w:spacing w:after="0" w:line="271" w:lineRule="auto"/>
              <w:rPr>
                <w:b/>
                <w:sz w:val="25"/>
                <w:szCs w:val="25"/>
              </w:rPr>
            </w:pPr>
          </w:p>
          <w:p w14:paraId="4F7894F8" w14:textId="77777777" w:rsidR="00B23ED5" w:rsidRPr="000811FC" w:rsidRDefault="00B23ED5" w:rsidP="00CC4D92">
            <w:pPr>
              <w:spacing w:after="0" w:line="271" w:lineRule="auto"/>
              <w:rPr>
                <w:b/>
                <w:sz w:val="25"/>
                <w:szCs w:val="25"/>
              </w:rPr>
            </w:pPr>
          </w:p>
          <w:p w14:paraId="5FF7C8D5" w14:textId="77777777" w:rsidR="00B23ED5" w:rsidRPr="000811FC" w:rsidRDefault="00B23ED5" w:rsidP="00CC4D92">
            <w:pPr>
              <w:spacing w:after="0" w:line="271" w:lineRule="auto"/>
              <w:rPr>
                <w:b/>
                <w:sz w:val="25"/>
                <w:szCs w:val="25"/>
              </w:rPr>
            </w:pPr>
          </w:p>
          <w:p w14:paraId="3FE06BF2" w14:textId="77777777" w:rsidR="00B23ED5" w:rsidRPr="000811FC" w:rsidRDefault="00B23ED5" w:rsidP="00CC4D92">
            <w:pPr>
              <w:spacing w:after="0" w:line="271" w:lineRule="auto"/>
              <w:rPr>
                <w:b/>
                <w:sz w:val="25"/>
                <w:szCs w:val="25"/>
              </w:rPr>
            </w:pPr>
          </w:p>
          <w:p w14:paraId="1F99F137" w14:textId="77777777" w:rsidR="00B23ED5" w:rsidRPr="000811FC" w:rsidRDefault="00B23ED5" w:rsidP="00CC4D92">
            <w:pPr>
              <w:spacing w:after="0" w:line="271" w:lineRule="auto"/>
              <w:rPr>
                <w:b/>
                <w:sz w:val="25"/>
                <w:szCs w:val="25"/>
              </w:rPr>
            </w:pPr>
          </w:p>
          <w:p w14:paraId="6FC79DB3" w14:textId="77777777" w:rsidR="00B23ED5" w:rsidRPr="000811FC" w:rsidRDefault="00B23ED5" w:rsidP="00CC4D92">
            <w:pPr>
              <w:spacing w:after="0" w:line="271" w:lineRule="auto"/>
              <w:rPr>
                <w:b/>
                <w:sz w:val="25"/>
                <w:szCs w:val="25"/>
              </w:rPr>
            </w:pPr>
          </w:p>
          <w:p w14:paraId="57F9CA3F" w14:textId="77777777" w:rsidR="00B23ED5" w:rsidRPr="000811FC" w:rsidRDefault="00B23ED5" w:rsidP="00CC4D92">
            <w:pPr>
              <w:spacing w:after="0" w:line="271" w:lineRule="auto"/>
              <w:rPr>
                <w:b/>
                <w:sz w:val="25"/>
                <w:szCs w:val="25"/>
              </w:rPr>
            </w:pPr>
          </w:p>
          <w:p w14:paraId="24D0B438" w14:textId="77777777" w:rsidR="00B23ED5" w:rsidRPr="000811FC" w:rsidRDefault="00B23ED5" w:rsidP="00CC4D92">
            <w:pPr>
              <w:spacing w:after="0" w:line="271" w:lineRule="auto"/>
              <w:rPr>
                <w:b/>
                <w:sz w:val="25"/>
                <w:szCs w:val="25"/>
              </w:rPr>
            </w:pPr>
          </w:p>
          <w:p w14:paraId="759EA04E" w14:textId="77777777" w:rsidR="00B23ED5" w:rsidRPr="000811FC" w:rsidRDefault="00B23ED5" w:rsidP="00CC4D92">
            <w:pPr>
              <w:spacing w:after="0" w:line="271" w:lineRule="auto"/>
              <w:rPr>
                <w:b/>
                <w:sz w:val="25"/>
                <w:szCs w:val="25"/>
              </w:rPr>
            </w:pPr>
          </w:p>
          <w:p w14:paraId="6178D9FA" w14:textId="77777777" w:rsidR="00B23ED5" w:rsidRPr="000811FC" w:rsidRDefault="00B23ED5" w:rsidP="00CC4D92">
            <w:pPr>
              <w:spacing w:after="0" w:line="271" w:lineRule="auto"/>
              <w:rPr>
                <w:b/>
                <w:sz w:val="25"/>
                <w:szCs w:val="25"/>
              </w:rPr>
            </w:pPr>
            <w:r w:rsidRPr="000811FC">
              <w:rPr>
                <w:b/>
                <w:sz w:val="25"/>
                <w:szCs w:val="25"/>
              </w:rPr>
              <w:t xml:space="preserve">  II</w:t>
            </w:r>
          </w:p>
        </w:tc>
        <w:tc>
          <w:tcPr>
            <w:tcW w:w="8855" w:type="dxa"/>
            <w:gridSpan w:val="3"/>
            <w:tcBorders>
              <w:top w:val="single" w:sz="4" w:space="0" w:color="auto"/>
              <w:left w:val="single" w:sz="4" w:space="0" w:color="auto"/>
              <w:bottom w:val="single" w:sz="4" w:space="0" w:color="auto"/>
              <w:right w:val="single" w:sz="4" w:space="0" w:color="auto"/>
            </w:tcBorders>
            <w:hideMark/>
          </w:tcPr>
          <w:p w14:paraId="744F3F95" w14:textId="77777777" w:rsidR="00B23ED5" w:rsidRPr="000811FC" w:rsidRDefault="00B23ED5" w:rsidP="00CC4D92">
            <w:pPr>
              <w:spacing w:after="0" w:line="271" w:lineRule="auto"/>
              <w:rPr>
                <w:b/>
                <w:bCs/>
                <w:sz w:val="25"/>
                <w:szCs w:val="25"/>
              </w:rPr>
            </w:pPr>
            <w:r w:rsidRPr="000811FC">
              <w:rPr>
                <w:b/>
                <w:bCs/>
                <w:sz w:val="25"/>
                <w:szCs w:val="25"/>
              </w:rPr>
              <w:t xml:space="preserve">                                    LÀM VĂN</w:t>
            </w:r>
          </w:p>
        </w:tc>
        <w:tc>
          <w:tcPr>
            <w:tcW w:w="879" w:type="dxa"/>
            <w:gridSpan w:val="2"/>
            <w:tcBorders>
              <w:top w:val="single" w:sz="4" w:space="0" w:color="auto"/>
              <w:left w:val="single" w:sz="4" w:space="0" w:color="auto"/>
              <w:bottom w:val="single" w:sz="4" w:space="0" w:color="auto"/>
              <w:right w:val="single" w:sz="4" w:space="0" w:color="auto"/>
            </w:tcBorders>
            <w:hideMark/>
          </w:tcPr>
          <w:p w14:paraId="1F472952" w14:textId="77777777" w:rsidR="00B23ED5" w:rsidRPr="000811FC" w:rsidRDefault="00B23ED5" w:rsidP="00CC4D92">
            <w:pPr>
              <w:spacing w:after="0" w:line="271" w:lineRule="auto"/>
              <w:rPr>
                <w:b/>
                <w:bCs/>
                <w:sz w:val="25"/>
                <w:szCs w:val="25"/>
              </w:rPr>
            </w:pPr>
            <w:r w:rsidRPr="000811FC">
              <w:rPr>
                <w:b/>
                <w:bCs/>
                <w:sz w:val="25"/>
                <w:szCs w:val="25"/>
              </w:rPr>
              <w:t>14.0</w:t>
            </w:r>
          </w:p>
        </w:tc>
      </w:tr>
      <w:tr w:rsidR="00B23ED5" w:rsidRPr="000811FC" w14:paraId="2EF7E00A"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5C94660F" w14:textId="77777777" w:rsidR="00B23ED5" w:rsidRPr="000811FC" w:rsidRDefault="00B23ED5" w:rsidP="00CC4D92">
            <w:pPr>
              <w:spacing w:after="0" w:line="271" w:lineRule="auto"/>
              <w:rPr>
                <w:b/>
                <w:sz w:val="25"/>
                <w:szCs w:val="25"/>
              </w:rPr>
            </w:pPr>
          </w:p>
        </w:tc>
        <w:tc>
          <w:tcPr>
            <w:tcW w:w="1033" w:type="dxa"/>
            <w:vMerge w:val="restart"/>
            <w:tcBorders>
              <w:top w:val="single" w:sz="4" w:space="0" w:color="auto"/>
              <w:left w:val="single" w:sz="4" w:space="0" w:color="auto"/>
              <w:bottom w:val="single" w:sz="4" w:space="0" w:color="auto"/>
              <w:right w:val="single" w:sz="4" w:space="0" w:color="auto"/>
            </w:tcBorders>
          </w:tcPr>
          <w:p w14:paraId="441C2258" w14:textId="77777777" w:rsidR="00B23ED5" w:rsidRPr="000811FC" w:rsidRDefault="00B23ED5" w:rsidP="00CC4D92">
            <w:pPr>
              <w:spacing w:after="0" w:line="271" w:lineRule="auto"/>
              <w:rPr>
                <w:b/>
                <w:sz w:val="25"/>
                <w:szCs w:val="25"/>
              </w:rPr>
            </w:pPr>
          </w:p>
          <w:p w14:paraId="065E5C18" w14:textId="77777777" w:rsidR="00B23ED5" w:rsidRPr="000811FC" w:rsidRDefault="00B23ED5" w:rsidP="00CC4D92">
            <w:pPr>
              <w:spacing w:after="0" w:line="271" w:lineRule="auto"/>
              <w:rPr>
                <w:b/>
                <w:sz w:val="25"/>
                <w:szCs w:val="25"/>
              </w:rPr>
            </w:pPr>
          </w:p>
          <w:p w14:paraId="6CFFBB30" w14:textId="77777777" w:rsidR="00B23ED5" w:rsidRPr="000811FC" w:rsidRDefault="00B23ED5" w:rsidP="00CC4D92">
            <w:pPr>
              <w:spacing w:after="0" w:line="271" w:lineRule="auto"/>
              <w:rPr>
                <w:b/>
                <w:sz w:val="25"/>
                <w:szCs w:val="25"/>
              </w:rPr>
            </w:pPr>
          </w:p>
          <w:p w14:paraId="29BD22AA" w14:textId="77777777" w:rsidR="00B23ED5" w:rsidRPr="000811FC" w:rsidRDefault="00B23ED5" w:rsidP="00CC4D92">
            <w:pPr>
              <w:spacing w:after="0" w:line="271" w:lineRule="auto"/>
              <w:rPr>
                <w:b/>
                <w:sz w:val="25"/>
                <w:szCs w:val="25"/>
              </w:rPr>
            </w:pPr>
          </w:p>
          <w:p w14:paraId="57E7A1E8" w14:textId="77777777" w:rsidR="00B23ED5" w:rsidRPr="000811FC" w:rsidRDefault="00B23ED5" w:rsidP="00CC4D92">
            <w:pPr>
              <w:spacing w:after="0" w:line="271" w:lineRule="auto"/>
              <w:rPr>
                <w:b/>
                <w:sz w:val="25"/>
                <w:szCs w:val="25"/>
              </w:rPr>
            </w:pPr>
          </w:p>
          <w:p w14:paraId="6C3B2C6D" w14:textId="77777777" w:rsidR="00B23ED5" w:rsidRPr="000811FC" w:rsidRDefault="00B23ED5" w:rsidP="00CC4D92">
            <w:pPr>
              <w:spacing w:after="0" w:line="271" w:lineRule="auto"/>
              <w:rPr>
                <w:b/>
                <w:sz w:val="25"/>
                <w:szCs w:val="25"/>
              </w:rPr>
            </w:pPr>
          </w:p>
          <w:p w14:paraId="3524480F" w14:textId="77777777" w:rsidR="00B23ED5" w:rsidRPr="000811FC" w:rsidRDefault="00B23ED5" w:rsidP="00CC4D92">
            <w:pPr>
              <w:spacing w:after="0" w:line="271" w:lineRule="auto"/>
              <w:rPr>
                <w:b/>
                <w:sz w:val="25"/>
                <w:szCs w:val="25"/>
              </w:rPr>
            </w:pPr>
          </w:p>
          <w:p w14:paraId="4BED4808" w14:textId="77777777" w:rsidR="00B23ED5" w:rsidRPr="000811FC" w:rsidRDefault="00B23ED5" w:rsidP="00CC4D92">
            <w:pPr>
              <w:spacing w:after="0" w:line="271" w:lineRule="auto"/>
              <w:rPr>
                <w:b/>
                <w:sz w:val="25"/>
                <w:szCs w:val="25"/>
              </w:rPr>
            </w:pPr>
          </w:p>
          <w:p w14:paraId="68F139EA" w14:textId="77777777" w:rsidR="00B23ED5" w:rsidRPr="000811FC" w:rsidRDefault="00B23ED5" w:rsidP="00CC4D92">
            <w:pPr>
              <w:spacing w:after="0" w:line="271" w:lineRule="auto"/>
              <w:rPr>
                <w:b/>
                <w:sz w:val="25"/>
                <w:szCs w:val="25"/>
              </w:rPr>
            </w:pPr>
          </w:p>
          <w:p w14:paraId="0947AC24" w14:textId="77777777" w:rsidR="00B23ED5" w:rsidRPr="000811FC" w:rsidRDefault="00B23ED5" w:rsidP="00CC4D92">
            <w:pPr>
              <w:spacing w:after="0" w:line="271" w:lineRule="auto"/>
              <w:rPr>
                <w:b/>
                <w:sz w:val="25"/>
                <w:szCs w:val="25"/>
              </w:rPr>
            </w:pPr>
          </w:p>
          <w:p w14:paraId="1DA3844C" w14:textId="77777777" w:rsidR="00B23ED5" w:rsidRPr="000811FC" w:rsidRDefault="00B23ED5" w:rsidP="00CC4D92">
            <w:pPr>
              <w:spacing w:after="0" w:line="271" w:lineRule="auto"/>
              <w:rPr>
                <w:b/>
                <w:sz w:val="25"/>
                <w:szCs w:val="25"/>
              </w:rPr>
            </w:pPr>
          </w:p>
          <w:p w14:paraId="25171953" w14:textId="77777777" w:rsidR="00B23ED5" w:rsidRPr="000811FC" w:rsidRDefault="00B23ED5" w:rsidP="00CC4D92">
            <w:pPr>
              <w:spacing w:after="0" w:line="271" w:lineRule="auto"/>
              <w:rPr>
                <w:b/>
                <w:sz w:val="25"/>
                <w:szCs w:val="25"/>
              </w:rPr>
            </w:pPr>
          </w:p>
          <w:p w14:paraId="02334419" w14:textId="77777777" w:rsidR="00B23ED5" w:rsidRPr="000811FC" w:rsidRDefault="00B23ED5" w:rsidP="00CC4D92">
            <w:pPr>
              <w:spacing w:after="0" w:line="271" w:lineRule="auto"/>
              <w:rPr>
                <w:b/>
                <w:sz w:val="25"/>
                <w:szCs w:val="25"/>
              </w:rPr>
            </w:pPr>
          </w:p>
          <w:p w14:paraId="03C81661" w14:textId="77777777" w:rsidR="00B23ED5" w:rsidRPr="000811FC" w:rsidRDefault="00B23ED5" w:rsidP="00CC4D92">
            <w:pPr>
              <w:spacing w:after="0" w:line="271" w:lineRule="auto"/>
              <w:rPr>
                <w:b/>
                <w:sz w:val="25"/>
                <w:szCs w:val="25"/>
              </w:rPr>
            </w:pPr>
          </w:p>
          <w:p w14:paraId="2E0F298F" w14:textId="77777777" w:rsidR="00B23ED5" w:rsidRPr="000811FC" w:rsidRDefault="00B23ED5" w:rsidP="00CC4D92">
            <w:pPr>
              <w:spacing w:after="0" w:line="271" w:lineRule="auto"/>
              <w:rPr>
                <w:b/>
                <w:sz w:val="25"/>
                <w:szCs w:val="25"/>
              </w:rPr>
            </w:pPr>
          </w:p>
          <w:p w14:paraId="16BA24C4" w14:textId="77777777" w:rsidR="00B23ED5" w:rsidRPr="000811FC" w:rsidRDefault="00B23ED5" w:rsidP="00CC4D92">
            <w:pPr>
              <w:spacing w:after="0" w:line="271" w:lineRule="auto"/>
              <w:rPr>
                <w:b/>
                <w:sz w:val="25"/>
                <w:szCs w:val="25"/>
              </w:rPr>
            </w:pPr>
          </w:p>
          <w:p w14:paraId="7E2124EA" w14:textId="77777777" w:rsidR="00B23ED5" w:rsidRPr="000811FC" w:rsidRDefault="00B23ED5" w:rsidP="00CC4D92">
            <w:pPr>
              <w:spacing w:after="0" w:line="271" w:lineRule="auto"/>
              <w:rPr>
                <w:b/>
                <w:sz w:val="25"/>
                <w:szCs w:val="25"/>
              </w:rPr>
            </w:pPr>
            <w:r w:rsidRPr="000811FC">
              <w:rPr>
                <w:b/>
                <w:sz w:val="25"/>
                <w:szCs w:val="25"/>
              </w:rPr>
              <w:t xml:space="preserve">    1</w:t>
            </w:r>
          </w:p>
        </w:tc>
        <w:tc>
          <w:tcPr>
            <w:tcW w:w="7811" w:type="dxa"/>
            <w:tcBorders>
              <w:top w:val="single" w:sz="4" w:space="0" w:color="auto"/>
              <w:left w:val="single" w:sz="4" w:space="0" w:color="auto"/>
              <w:bottom w:val="single" w:sz="4" w:space="0" w:color="auto"/>
              <w:right w:val="single" w:sz="4" w:space="0" w:color="auto"/>
            </w:tcBorders>
          </w:tcPr>
          <w:p w14:paraId="589225EC" w14:textId="69E2DF9D" w:rsidR="00B23ED5" w:rsidRPr="000811FC" w:rsidRDefault="00A776DC" w:rsidP="00CC4D92">
            <w:pPr>
              <w:spacing w:after="0" w:line="271" w:lineRule="auto"/>
              <w:rPr>
                <w:b/>
                <w:bCs/>
                <w:sz w:val="25"/>
                <w:szCs w:val="25"/>
              </w:rPr>
            </w:pPr>
            <w:r w:rsidRPr="000811FC">
              <w:rPr>
                <w:rStyle w:val="fontstyle21"/>
                <w:rFonts w:ascii="Times New Roman" w:hAnsi="Times New Roman"/>
                <w:sz w:val="25"/>
                <w:szCs w:val="25"/>
              </w:rPr>
              <w:t xml:space="preserve">Từ những thông tin </w:t>
            </w:r>
            <w:r w:rsidRPr="000811FC">
              <w:rPr>
                <w:rStyle w:val="fontstyle21"/>
                <w:rFonts w:ascii="Times New Roman" w:hAnsi="Times New Roman"/>
                <w:sz w:val="25"/>
                <w:szCs w:val="25"/>
                <w:lang w:val="en-US"/>
              </w:rPr>
              <w:t>t</w:t>
            </w:r>
            <w:r w:rsidRPr="000811FC">
              <w:rPr>
                <w:rStyle w:val="fontstyle21"/>
                <w:rFonts w:ascii="Times New Roman" w:hAnsi="Times New Roman"/>
                <w:sz w:val="25"/>
                <w:szCs w:val="25"/>
              </w:rPr>
              <w:t>r</w:t>
            </w:r>
            <w:r w:rsidRPr="000811FC">
              <w:rPr>
                <w:rStyle w:val="fontstyle21"/>
                <w:rFonts w:ascii="Times New Roman" w:hAnsi="Times New Roman"/>
                <w:sz w:val="25"/>
                <w:szCs w:val="25"/>
                <w:lang w:val="en-US"/>
              </w:rPr>
              <w:t>o</w:t>
            </w:r>
            <w:r w:rsidRPr="000811FC">
              <w:rPr>
                <w:rStyle w:val="fontstyle21"/>
                <w:rFonts w:ascii="Times New Roman" w:hAnsi="Times New Roman"/>
                <w:sz w:val="25"/>
                <w:szCs w:val="25"/>
              </w:rPr>
              <w:t>n</w:t>
            </w:r>
            <w:r w:rsidRPr="000811FC">
              <w:rPr>
                <w:rStyle w:val="fontstyle21"/>
                <w:rFonts w:ascii="Times New Roman" w:hAnsi="Times New Roman"/>
                <w:sz w:val="25"/>
                <w:szCs w:val="25"/>
                <w:lang w:val="en-US"/>
              </w:rPr>
              <w:t>g</w:t>
            </w:r>
            <w:r w:rsidRPr="000811FC">
              <w:rPr>
                <w:rStyle w:val="fontstyle21"/>
                <w:rFonts w:ascii="Times New Roman" w:hAnsi="Times New Roman"/>
                <w:sz w:val="25"/>
                <w:szCs w:val="25"/>
              </w:rPr>
              <w:t xml:space="preserve"> </w:t>
            </w:r>
            <w:r w:rsidRPr="000811FC">
              <w:rPr>
                <w:rStyle w:val="fontstyle21"/>
                <w:rFonts w:ascii="Times New Roman" w:hAnsi="Times New Roman"/>
                <w:sz w:val="25"/>
                <w:szCs w:val="25"/>
                <w:lang w:val="en-US"/>
              </w:rPr>
              <w:t>v</w:t>
            </w:r>
            <w:r w:rsidR="0008000E">
              <w:rPr>
                <w:rStyle w:val="fontstyle21"/>
                <w:rFonts w:ascii="Times New Roman" w:hAnsi="Times New Roman"/>
                <w:sz w:val="25"/>
                <w:szCs w:val="25"/>
                <w:lang w:val="en-US"/>
              </w:rPr>
              <w:t>ă</w:t>
            </w:r>
            <w:r w:rsidRPr="000811FC">
              <w:rPr>
                <w:rStyle w:val="fontstyle21"/>
                <w:rFonts w:ascii="Times New Roman" w:hAnsi="Times New Roman"/>
                <w:sz w:val="25"/>
                <w:szCs w:val="25"/>
                <w:lang w:val="en-US"/>
              </w:rPr>
              <w:t>n bản</w:t>
            </w:r>
            <w:r w:rsidRPr="000811FC">
              <w:rPr>
                <w:rStyle w:val="fontstyle21"/>
                <w:rFonts w:ascii="Times New Roman" w:hAnsi="Times New Roman"/>
                <w:sz w:val="25"/>
                <w:szCs w:val="25"/>
              </w:rPr>
              <w:t xml:space="preserve">, anh/chị hãy viết đoạn văn khoảng 200 chữ, </w:t>
            </w:r>
            <w:r w:rsidR="00621897" w:rsidRPr="000811FC">
              <w:rPr>
                <w:rStyle w:val="fontstyle21"/>
                <w:rFonts w:ascii="Times New Roman" w:hAnsi="Times New Roman"/>
                <w:sz w:val="25"/>
                <w:szCs w:val="25"/>
                <w:lang w:val="en-US"/>
              </w:rPr>
              <w:t>t</w:t>
            </w:r>
            <w:r w:rsidR="00621897" w:rsidRPr="000811FC">
              <w:rPr>
                <w:rStyle w:val="fontstyle21"/>
                <w:rFonts w:ascii="Times New Roman" w:hAnsi="Times New Roman"/>
                <w:sz w:val="25"/>
                <w:szCs w:val="25"/>
              </w:rPr>
              <w:t>r</w:t>
            </w:r>
            <w:r w:rsidR="00621897" w:rsidRPr="000811FC">
              <w:rPr>
                <w:rStyle w:val="fontstyle21"/>
                <w:rFonts w:ascii="Times New Roman" w:hAnsi="Times New Roman"/>
                <w:sz w:val="25"/>
                <w:szCs w:val="25"/>
                <w:lang w:val="en-US"/>
              </w:rPr>
              <w:t xml:space="preserve">ả lời cho câu hỏi: </w:t>
            </w:r>
            <w:r w:rsidR="0008000E">
              <w:rPr>
                <w:rStyle w:val="fontstyle21"/>
                <w:rFonts w:ascii="Times New Roman" w:hAnsi="Times New Roman"/>
                <w:sz w:val="25"/>
                <w:szCs w:val="25"/>
                <w:lang w:val="en-US"/>
              </w:rPr>
              <w:t>làm</w:t>
            </w:r>
            <w:r w:rsidR="00621897" w:rsidRPr="000811FC">
              <w:rPr>
                <w:rStyle w:val="fontstyle21"/>
                <w:rFonts w:ascii="Times New Roman" w:hAnsi="Times New Roman"/>
                <w:sz w:val="25"/>
                <w:szCs w:val="25"/>
                <w:lang w:val="en-US"/>
              </w:rPr>
              <w:t xml:space="preserve"> cách nào để </w:t>
            </w:r>
            <w:r w:rsidRPr="000811FC">
              <w:rPr>
                <w:rStyle w:val="fontstyle01"/>
                <w:rFonts w:ascii="Times New Roman" w:hAnsi="Times New Roman"/>
                <w:sz w:val="25"/>
                <w:szCs w:val="25"/>
              </w:rPr>
              <w:t>hàn gắn và tỏa sáng từ những mảnh vỡ cuộc đời</w:t>
            </w:r>
          </w:p>
        </w:tc>
        <w:tc>
          <w:tcPr>
            <w:tcW w:w="879" w:type="dxa"/>
            <w:gridSpan w:val="2"/>
            <w:tcBorders>
              <w:top w:val="single" w:sz="4" w:space="0" w:color="auto"/>
              <w:left w:val="single" w:sz="4" w:space="0" w:color="auto"/>
              <w:bottom w:val="single" w:sz="4" w:space="0" w:color="auto"/>
              <w:right w:val="single" w:sz="4" w:space="0" w:color="auto"/>
            </w:tcBorders>
            <w:hideMark/>
          </w:tcPr>
          <w:p w14:paraId="79C5A92B" w14:textId="77777777" w:rsidR="00B23ED5" w:rsidRPr="000811FC" w:rsidRDefault="00B23ED5" w:rsidP="00CC4D92">
            <w:pPr>
              <w:spacing w:after="0" w:line="271" w:lineRule="auto"/>
              <w:rPr>
                <w:sz w:val="25"/>
                <w:szCs w:val="25"/>
              </w:rPr>
            </w:pPr>
            <w:r w:rsidRPr="000811FC">
              <w:rPr>
                <w:b/>
                <w:bCs/>
                <w:sz w:val="25"/>
                <w:szCs w:val="25"/>
              </w:rPr>
              <w:t>4.0</w:t>
            </w:r>
          </w:p>
        </w:tc>
      </w:tr>
      <w:tr w:rsidR="00B23ED5" w:rsidRPr="000811FC" w14:paraId="23EB725C"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765ABE90" w14:textId="77777777" w:rsidR="00B23ED5" w:rsidRPr="000811FC" w:rsidRDefault="00B23ED5" w:rsidP="00CC4D92">
            <w:pPr>
              <w:spacing w:after="0" w:line="271" w:lineRule="auto"/>
              <w:rPr>
                <w:b/>
                <w:sz w:val="25"/>
                <w:szCs w:val="25"/>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124D9FD6" w14:textId="77777777" w:rsidR="00B23ED5" w:rsidRPr="000811FC" w:rsidRDefault="00B23ED5" w:rsidP="00CC4D92">
            <w:pPr>
              <w:spacing w:after="0" w:line="271" w:lineRule="auto"/>
              <w:rPr>
                <w:b/>
                <w:sz w:val="25"/>
                <w:szCs w:val="25"/>
              </w:rPr>
            </w:pPr>
          </w:p>
        </w:tc>
        <w:tc>
          <w:tcPr>
            <w:tcW w:w="7811" w:type="dxa"/>
            <w:tcBorders>
              <w:top w:val="single" w:sz="4" w:space="0" w:color="auto"/>
              <w:left w:val="single" w:sz="4" w:space="0" w:color="auto"/>
              <w:bottom w:val="single" w:sz="4" w:space="0" w:color="auto"/>
              <w:right w:val="single" w:sz="4" w:space="0" w:color="auto"/>
            </w:tcBorders>
            <w:hideMark/>
          </w:tcPr>
          <w:p w14:paraId="46F9A298" w14:textId="77777777" w:rsidR="00B23ED5" w:rsidRPr="000811FC" w:rsidRDefault="00B23ED5" w:rsidP="00CC4D92">
            <w:pPr>
              <w:spacing w:after="0" w:line="271" w:lineRule="auto"/>
              <w:rPr>
                <w:sz w:val="25"/>
                <w:szCs w:val="25"/>
              </w:rPr>
            </w:pPr>
            <w:r w:rsidRPr="000811FC">
              <w:rPr>
                <w:b/>
                <w:bCs/>
                <w:i/>
                <w:iCs/>
                <w:sz w:val="25"/>
                <w:szCs w:val="25"/>
              </w:rPr>
              <w:t>Yêu cầu chung</w:t>
            </w:r>
            <w:r w:rsidRPr="000811FC">
              <w:rPr>
                <w:sz w:val="25"/>
                <w:szCs w:val="25"/>
              </w:rPr>
              <w:t>: Câu hỏi hướng đến việc đánh giá năng lực viết đoạn văn NLXH, đòi hỏi thí sinh phải huy động những hiểu biết về đời sống xã hội, kĩ năng tạo lập đoạn văn nghị luận, biết sử dụng các thao tác lập luận, lí lẽ, dẫn chứng hợp lí, thuyết phục và bày tỏ thái độ, chủ kiến của mình.</w:t>
            </w:r>
          </w:p>
        </w:tc>
        <w:tc>
          <w:tcPr>
            <w:tcW w:w="879" w:type="dxa"/>
            <w:gridSpan w:val="2"/>
            <w:tcBorders>
              <w:top w:val="single" w:sz="4" w:space="0" w:color="auto"/>
              <w:left w:val="single" w:sz="4" w:space="0" w:color="auto"/>
              <w:bottom w:val="single" w:sz="4" w:space="0" w:color="auto"/>
              <w:right w:val="single" w:sz="4" w:space="0" w:color="auto"/>
            </w:tcBorders>
            <w:hideMark/>
          </w:tcPr>
          <w:p w14:paraId="71DF707D" w14:textId="77676F48" w:rsidR="00B23ED5" w:rsidRPr="00C61F22" w:rsidRDefault="00C61F22" w:rsidP="00CC4D92">
            <w:pPr>
              <w:spacing w:after="0" w:line="271" w:lineRule="auto"/>
              <w:rPr>
                <w:b/>
                <w:bCs/>
                <w:sz w:val="25"/>
                <w:szCs w:val="25"/>
                <w:lang w:val="en-US"/>
              </w:rPr>
            </w:pPr>
            <w:r>
              <w:rPr>
                <w:b/>
                <w:bCs/>
                <w:sz w:val="25"/>
                <w:szCs w:val="25"/>
                <w:lang w:val="en-US"/>
              </w:rPr>
              <w:t>0.5</w:t>
            </w:r>
          </w:p>
        </w:tc>
      </w:tr>
      <w:tr w:rsidR="00B23ED5" w:rsidRPr="000811FC" w14:paraId="05BFF4B7"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A8EEC25" w14:textId="77777777" w:rsidR="00B23ED5" w:rsidRPr="000811FC" w:rsidRDefault="00B23ED5" w:rsidP="00CC4D92">
            <w:pPr>
              <w:spacing w:after="0" w:line="271" w:lineRule="auto"/>
              <w:rPr>
                <w:b/>
                <w:sz w:val="25"/>
                <w:szCs w:val="25"/>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78060E2C" w14:textId="77777777" w:rsidR="00B23ED5" w:rsidRPr="000811FC" w:rsidRDefault="00B23ED5" w:rsidP="00CC4D92">
            <w:pPr>
              <w:spacing w:after="0" w:line="271" w:lineRule="auto"/>
              <w:rPr>
                <w:b/>
                <w:sz w:val="25"/>
                <w:szCs w:val="25"/>
              </w:rPr>
            </w:pPr>
          </w:p>
        </w:tc>
        <w:tc>
          <w:tcPr>
            <w:tcW w:w="7811" w:type="dxa"/>
            <w:tcBorders>
              <w:top w:val="single" w:sz="4" w:space="0" w:color="auto"/>
              <w:left w:val="single" w:sz="4" w:space="0" w:color="auto"/>
              <w:bottom w:val="single" w:sz="4" w:space="0" w:color="auto"/>
              <w:right w:val="single" w:sz="4" w:space="0" w:color="auto"/>
            </w:tcBorders>
          </w:tcPr>
          <w:p w14:paraId="1B5A99CF" w14:textId="77777777" w:rsidR="00B23ED5" w:rsidRPr="000811FC" w:rsidRDefault="00B23ED5" w:rsidP="00CC4D92">
            <w:pPr>
              <w:spacing w:after="0" w:line="271" w:lineRule="auto"/>
              <w:rPr>
                <w:i/>
                <w:iCs/>
                <w:sz w:val="25"/>
                <w:szCs w:val="25"/>
              </w:rPr>
            </w:pPr>
            <w:r w:rsidRPr="000811FC">
              <w:rPr>
                <w:b/>
                <w:bCs/>
                <w:i/>
                <w:iCs/>
                <w:sz w:val="25"/>
                <w:szCs w:val="25"/>
              </w:rPr>
              <w:t>Yêu cầu cụ thể</w:t>
            </w:r>
            <w:r w:rsidRPr="000811FC">
              <w:rPr>
                <w:sz w:val="25"/>
                <w:szCs w:val="25"/>
              </w:rPr>
              <w:t xml:space="preserve">: </w:t>
            </w:r>
            <w:r w:rsidRPr="000811FC">
              <w:rPr>
                <w:i/>
                <w:iCs/>
                <w:sz w:val="25"/>
                <w:szCs w:val="25"/>
              </w:rPr>
              <w:t>thí sinh có thể trình bày theo những cách khác nhau, nhưng phải có lí lẽ căn cứ xác đáng; bày tỏ quan điểm riêng nhưng phải phù hợp với chuẩn mực đạo đức xã hội.</w:t>
            </w:r>
          </w:p>
          <w:p w14:paraId="7DCB5C5C" w14:textId="5C4E82A8" w:rsidR="00B23ED5" w:rsidRPr="000811FC" w:rsidRDefault="00B23ED5" w:rsidP="00CC4D92">
            <w:pPr>
              <w:spacing w:after="0" w:line="271" w:lineRule="auto"/>
              <w:rPr>
                <w:i/>
                <w:iCs/>
                <w:sz w:val="25"/>
                <w:szCs w:val="25"/>
              </w:rPr>
            </w:pPr>
            <w:r w:rsidRPr="000811FC">
              <w:rPr>
                <w:i/>
                <w:iCs/>
                <w:sz w:val="25"/>
                <w:szCs w:val="25"/>
              </w:rPr>
              <w:t>Có thể theo hướng sau:</w:t>
            </w:r>
          </w:p>
          <w:p w14:paraId="4AF75B65" w14:textId="3637E926" w:rsidR="00C413C4" w:rsidRPr="000811FC" w:rsidRDefault="00C413C4" w:rsidP="00ED033B">
            <w:pPr>
              <w:spacing w:line="269" w:lineRule="auto"/>
              <w:rPr>
                <w:rStyle w:val="fontstyle11"/>
                <w:rFonts w:ascii="Times New Roman" w:hAnsi="Times New Roman"/>
                <w:sz w:val="25"/>
                <w:szCs w:val="25"/>
              </w:rPr>
            </w:pPr>
            <w:r w:rsidRPr="000811FC">
              <w:rPr>
                <w:sz w:val="25"/>
                <w:szCs w:val="25"/>
                <w:lang w:val="en-US"/>
              </w:rPr>
              <w:t>-</w:t>
            </w:r>
            <w:r w:rsidR="007E2ED1" w:rsidRPr="000811FC">
              <w:rPr>
                <w:sz w:val="25"/>
                <w:szCs w:val="25"/>
                <w:lang w:val="en-US"/>
              </w:rPr>
              <w:t xml:space="preserve"> </w:t>
            </w:r>
            <w:r w:rsidRPr="000811FC">
              <w:rPr>
                <w:rStyle w:val="fontstyle01"/>
                <w:rFonts w:ascii="Times New Roman" w:hAnsi="Times New Roman"/>
                <w:sz w:val="25"/>
                <w:szCs w:val="25"/>
              </w:rPr>
              <w:t>Hàn gắn những mảnh v</w:t>
            </w:r>
            <w:r w:rsidR="0075006F">
              <w:rPr>
                <w:rStyle w:val="fontstyle01"/>
                <w:rFonts w:ascii="Times New Roman" w:hAnsi="Times New Roman"/>
                <w:sz w:val="25"/>
                <w:szCs w:val="25"/>
                <w:lang w:val="en-US"/>
              </w:rPr>
              <w:t>ỡ</w:t>
            </w:r>
            <w:r w:rsidRPr="000811FC">
              <w:rPr>
                <w:rStyle w:val="fontstyle01"/>
                <w:rFonts w:ascii="Times New Roman" w:hAnsi="Times New Roman"/>
                <w:sz w:val="25"/>
                <w:szCs w:val="25"/>
              </w:rPr>
              <w:t xml:space="preserve"> cuộc đời</w:t>
            </w:r>
            <w:r w:rsidRPr="000811FC">
              <w:rPr>
                <w:rStyle w:val="fontstyle11"/>
                <w:rFonts w:ascii="Times New Roman" w:hAnsi="Times New Roman"/>
                <w:sz w:val="25"/>
                <w:szCs w:val="25"/>
              </w:rPr>
              <w:t>: là cách làm cho liền lại</w:t>
            </w:r>
            <w:r w:rsidR="0075006F">
              <w:rPr>
                <w:rStyle w:val="fontstyle11"/>
                <w:rFonts w:ascii="Times New Roman" w:hAnsi="Times New Roman"/>
                <w:sz w:val="25"/>
                <w:szCs w:val="25"/>
                <w:lang w:val="en-US"/>
              </w:rPr>
              <w:t xml:space="preserve">, chữa lành </w:t>
            </w:r>
            <w:r w:rsidRPr="000811FC">
              <w:rPr>
                <w:rStyle w:val="fontstyle11"/>
                <w:rFonts w:ascii="Times New Roman" w:hAnsi="Times New Roman"/>
                <w:sz w:val="25"/>
                <w:szCs w:val="25"/>
              </w:rPr>
              <w:t>những</w:t>
            </w:r>
            <w:r w:rsidRPr="000811FC">
              <w:rPr>
                <w:rStyle w:val="fontstyle11"/>
                <w:rFonts w:ascii="Times New Roman" w:hAnsi="Times New Roman"/>
                <w:sz w:val="25"/>
                <w:szCs w:val="25"/>
                <w:lang w:val="en-US"/>
              </w:rPr>
              <w:t xml:space="preserve"> </w:t>
            </w:r>
            <w:r w:rsidR="00520160">
              <w:rPr>
                <w:rStyle w:val="fontstyle11"/>
                <w:rFonts w:ascii="Times New Roman" w:hAnsi="Times New Roman"/>
                <w:sz w:val="25"/>
                <w:szCs w:val="25"/>
                <w:lang w:val="en-US"/>
              </w:rPr>
              <w:t xml:space="preserve">vấp ngã, những </w:t>
            </w:r>
            <w:r w:rsidRPr="000811FC">
              <w:rPr>
                <w:rStyle w:val="fontstyle11"/>
                <w:rFonts w:ascii="Times New Roman" w:hAnsi="Times New Roman"/>
                <w:sz w:val="25"/>
                <w:szCs w:val="25"/>
              </w:rPr>
              <w:t>vết</w:t>
            </w:r>
            <w:r w:rsidRPr="000811FC">
              <w:rPr>
                <w:rStyle w:val="fontstyle11"/>
                <w:rFonts w:ascii="Times New Roman" w:hAnsi="Times New Roman"/>
                <w:sz w:val="25"/>
                <w:szCs w:val="25"/>
                <w:lang w:val="en-US"/>
              </w:rPr>
              <w:t xml:space="preserve"> </w:t>
            </w:r>
            <w:r w:rsidRPr="000811FC">
              <w:rPr>
                <w:rStyle w:val="fontstyle11"/>
                <w:rFonts w:ascii="Times New Roman" w:hAnsi="Times New Roman"/>
                <w:sz w:val="25"/>
                <w:szCs w:val="25"/>
              </w:rPr>
              <w:t>thương, nỗi đau</w:t>
            </w:r>
            <w:r w:rsidR="00520160">
              <w:rPr>
                <w:rStyle w:val="fontstyle11"/>
                <w:rFonts w:ascii="Times New Roman" w:hAnsi="Times New Roman"/>
                <w:sz w:val="25"/>
                <w:szCs w:val="25"/>
                <w:lang w:val="en-US"/>
              </w:rPr>
              <w:t>,</w:t>
            </w:r>
            <w:r w:rsidRPr="000811FC">
              <w:rPr>
                <w:rStyle w:val="fontstyle11"/>
                <w:rFonts w:ascii="Times New Roman" w:hAnsi="Times New Roman"/>
                <w:sz w:val="25"/>
                <w:szCs w:val="25"/>
              </w:rPr>
              <w:t xml:space="preserve"> của con người.</w:t>
            </w:r>
            <w:r w:rsidR="003E2D34" w:rsidRPr="000811FC">
              <w:rPr>
                <w:rStyle w:val="fontstyle11"/>
                <w:rFonts w:ascii="Times New Roman" w:hAnsi="Times New Roman"/>
                <w:sz w:val="25"/>
                <w:szCs w:val="25"/>
                <w:lang w:val="en-US"/>
              </w:rPr>
              <w:t xml:space="preserve"> </w:t>
            </w:r>
            <w:r w:rsidRPr="000811FC">
              <w:rPr>
                <w:rStyle w:val="fontstyle01"/>
                <w:rFonts w:ascii="Times New Roman" w:hAnsi="Times New Roman"/>
                <w:sz w:val="25"/>
                <w:szCs w:val="25"/>
              </w:rPr>
              <w:t>Tỏa sáng từ những mảnh vỡ cuộc đời</w:t>
            </w:r>
            <w:r w:rsidRPr="000811FC">
              <w:rPr>
                <w:rStyle w:val="fontstyle11"/>
                <w:rFonts w:ascii="Times New Roman" w:hAnsi="Times New Roman"/>
                <w:sz w:val="25"/>
                <w:szCs w:val="25"/>
              </w:rPr>
              <w:t xml:space="preserve">: khi có thể chữa lành những vết </w:t>
            </w:r>
            <w:r w:rsidR="0075006F">
              <w:rPr>
                <w:rStyle w:val="fontstyle11"/>
                <w:rFonts w:ascii="Times New Roman" w:hAnsi="Times New Roman"/>
                <w:sz w:val="25"/>
                <w:szCs w:val="25"/>
                <w:lang w:val="en-US"/>
              </w:rPr>
              <w:t>thương trong</w:t>
            </w:r>
            <w:r w:rsidRPr="000811FC">
              <w:rPr>
                <w:rStyle w:val="fontstyle11"/>
                <w:rFonts w:ascii="Times New Roman" w:hAnsi="Times New Roman"/>
                <w:sz w:val="25"/>
                <w:szCs w:val="25"/>
              </w:rPr>
              <w:t xml:space="preserve"> tâm</w:t>
            </w:r>
            <w:r w:rsidRPr="000811FC">
              <w:rPr>
                <w:rStyle w:val="fontstyle11"/>
                <w:rFonts w:ascii="Times New Roman" w:hAnsi="Times New Roman"/>
                <w:sz w:val="25"/>
                <w:szCs w:val="25"/>
                <w:lang w:val="en-US"/>
              </w:rPr>
              <w:t xml:space="preserve"> </w:t>
            </w:r>
            <w:r w:rsidRPr="000811FC">
              <w:rPr>
                <w:rStyle w:val="fontstyle11"/>
                <w:rFonts w:ascii="Times New Roman" w:hAnsi="Times New Roman"/>
                <w:sz w:val="25"/>
                <w:szCs w:val="25"/>
              </w:rPr>
              <w:t>hồn, thể xác, con người sẽ có một cuộc sống trọn vẹn hơn, tự tỏa sáng bản thân</w:t>
            </w:r>
            <w:r w:rsidRPr="000811FC">
              <w:rPr>
                <w:rStyle w:val="fontstyle11"/>
                <w:rFonts w:ascii="Times New Roman" w:hAnsi="Times New Roman"/>
                <w:sz w:val="25"/>
                <w:szCs w:val="25"/>
                <w:lang w:val="en-US"/>
              </w:rPr>
              <w:t xml:space="preserve"> </w:t>
            </w:r>
            <w:r w:rsidRPr="000811FC">
              <w:rPr>
                <w:rStyle w:val="fontstyle11"/>
                <w:rFonts w:ascii="Times New Roman" w:hAnsi="Times New Roman"/>
                <w:sz w:val="25"/>
                <w:szCs w:val="25"/>
              </w:rPr>
              <w:t>và lan tỏa ánh sáng đến mọi người</w:t>
            </w:r>
          </w:p>
          <w:p w14:paraId="3FB2A7A7" w14:textId="3D5114A9" w:rsidR="007E2ED1" w:rsidRDefault="003E2D34" w:rsidP="00ED033B">
            <w:pPr>
              <w:spacing w:line="269" w:lineRule="auto"/>
              <w:rPr>
                <w:b/>
                <w:bCs/>
                <w:i/>
                <w:iCs/>
                <w:color w:val="000000"/>
                <w:sz w:val="25"/>
                <w:szCs w:val="25"/>
              </w:rPr>
            </w:pPr>
            <w:r w:rsidRPr="000811FC">
              <w:rPr>
                <w:i/>
                <w:iCs/>
                <w:color w:val="000000"/>
                <w:sz w:val="25"/>
                <w:szCs w:val="25"/>
                <w:lang w:val="en-US"/>
              </w:rPr>
              <w:t xml:space="preserve">- </w:t>
            </w:r>
            <w:r w:rsidR="007E2ED1" w:rsidRPr="000811FC">
              <w:rPr>
                <w:i/>
                <w:iCs/>
                <w:color w:val="000000"/>
                <w:sz w:val="25"/>
                <w:szCs w:val="25"/>
              </w:rPr>
              <w:t>Có nhiều cách để vượt lên</w:t>
            </w:r>
            <w:r w:rsidR="00A23BE6">
              <w:rPr>
                <w:i/>
                <w:iCs/>
                <w:color w:val="000000"/>
                <w:sz w:val="25"/>
                <w:szCs w:val="25"/>
                <w:lang w:val="en-US"/>
              </w:rPr>
              <w:t xml:space="preserve"> và tỏa sáng</w:t>
            </w:r>
            <w:r w:rsidR="007E2ED1" w:rsidRPr="000811FC">
              <w:rPr>
                <w:i/>
                <w:iCs/>
                <w:color w:val="000000"/>
                <w:sz w:val="25"/>
                <w:szCs w:val="25"/>
              </w:rPr>
              <w:t xml:space="preserve"> sau đổ vỡ, mất mát</w:t>
            </w:r>
            <w:r w:rsidR="007E2ED1" w:rsidRPr="000811FC">
              <w:rPr>
                <w:b/>
                <w:bCs/>
                <w:i/>
                <w:iCs/>
                <w:color w:val="000000"/>
                <w:sz w:val="25"/>
                <w:szCs w:val="25"/>
              </w:rPr>
              <w:t>:</w:t>
            </w:r>
          </w:p>
          <w:p w14:paraId="3B2B05A5" w14:textId="75CA8B86" w:rsidR="00ED033B" w:rsidRPr="000811FC" w:rsidRDefault="00ED033B" w:rsidP="00ED033B">
            <w:pPr>
              <w:spacing w:line="269" w:lineRule="auto"/>
              <w:rPr>
                <w:color w:val="000000"/>
                <w:sz w:val="25"/>
                <w:szCs w:val="25"/>
                <w:lang w:val="en-US"/>
              </w:rPr>
            </w:pPr>
            <w:r>
              <w:rPr>
                <w:b/>
                <w:bCs/>
                <w:i/>
                <w:iCs/>
                <w:color w:val="000000"/>
                <w:sz w:val="25"/>
                <w:szCs w:val="25"/>
                <w:lang w:val="en-US"/>
              </w:rPr>
              <w:lastRenderedPageBreak/>
              <w:t>+</w:t>
            </w:r>
            <w:r w:rsidRPr="000811FC">
              <w:rPr>
                <w:color w:val="000000"/>
                <w:sz w:val="25"/>
                <w:szCs w:val="25"/>
              </w:rPr>
              <w:t xml:space="preserve"> Mỗi người cần nhận thức được</w:t>
            </w:r>
            <w:r w:rsidR="00520160">
              <w:rPr>
                <w:color w:val="000000"/>
                <w:sz w:val="25"/>
                <w:szCs w:val="25"/>
                <w:lang w:val="en-US"/>
              </w:rPr>
              <w:t>:</w:t>
            </w:r>
            <w:r w:rsidRPr="000811FC">
              <w:rPr>
                <w:color w:val="000000"/>
                <w:sz w:val="25"/>
                <w:szCs w:val="25"/>
              </w:rPr>
              <w:t xml:space="preserve"> khó khăn, thất bại, vấp ngã, đau thương là</w:t>
            </w:r>
            <w:r w:rsidRPr="000811FC">
              <w:rPr>
                <w:color w:val="000000"/>
                <w:sz w:val="25"/>
                <w:szCs w:val="25"/>
                <w:lang w:val="en-US"/>
              </w:rPr>
              <w:t xml:space="preserve"> </w:t>
            </w:r>
            <w:r w:rsidRPr="000811FC">
              <w:rPr>
                <w:color w:val="000000"/>
                <w:sz w:val="25"/>
                <w:szCs w:val="25"/>
              </w:rPr>
              <w:t>điều tất yếu, khó tránh trong cuộc sống để luôn vững vàng, có trách nhiệm với</w:t>
            </w:r>
            <w:r w:rsidRPr="000811FC">
              <w:rPr>
                <w:color w:val="000000"/>
                <w:sz w:val="25"/>
                <w:szCs w:val="25"/>
                <w:lang w:val="en-US"/>
              </w:rPr>
              <w:t xml:space="preserve"> </w:t>
            </w:r>
            <w:r w:rsidRPr="000811FC">
              <w:rPr>
                <w:color w:val="000000"/>
                <w:sz w:val="25"/>
                <w:szCs w:val="25"/>
              </w:rPr>
              <w:t>bản thân, tìm cách</w:t>
            </w:r>
            <w:r>
              <w:rPr>
                <w:color w:val="000000"/>
                <w:sz w:val="25"/>
                <w:szCs w:val="25"/>
                <w:lang w:val="en-US"/>
              </w:rPr>
              <w:t xml:space="preserve"> </w:t>
            </w:r>
            <w:r w:rsidRPr="000811FC">
              <w:rPr>
                <w:color w:val="000000"/>
                <w:sz w:val="25"/>
                <w:szCs w:val="25"/>
              </w:rPr>
              <w:t>ứng xử, vượt qua.</w:t>
            </w:r>
            <w:r w:rsidRPr="000811FC">
              <w:rPr>
                <w:color w:val="000000"/>
                <w:sz w:val="25"/>
                <w:szCs w:val="25"/>
                <w:lang w:val="en-US"/>
              </w:rPr>
              <w:t xml:space="preserve"> </w:t>
            </w:r>
          </w:p>
          <w:p w14:paraId="3534F1A7" w14:textId="4711C5F1" w:rsidR="007E2ED1" w:rsidRPr="00246EFE" w:rsidRDefault="003E2D34" w:rsidP="00ED033B">
            <w:pPr>
              <w:spacing w:line="269" w:lineRule="auto"/>
              <w:rPr>
                <w:color w:val="000000"/>
                <w:sz w:val="25"/>
                <w:szCs w:val="25"/>
                <w:lang w:val="en-US"/>
              </w:rPr>
            </w:pPr>
            <w:r w:rsidRPr="000811FC">
              <w:rPr>
                <w:color w:val="000000"/>
                <w:sz w:val="25"/>
                <w:szCs w:val="25"/>
                <w:lang w:val="en-US"/>
              </w:rPr>
              <w:t>+</w:t>
            </w:r>
            <w:r w:rsidR="007E2ED1" w:rsidRPr="000811FC">
              <w:rPr>
                <w:color w:val="000000"/>
                <w:sz w:val="25"/>
                <w:szCs w:val="25"/>
              </w:rPr>
              <w:t>Yêu thương bản thân, không mặc cảm, tự ti với những mất mát trong quá</w:t>
            </w:r>
            <w:r w:rsidR="007E2ED1" w:rsidRPr="000811FC">
              <w:rPr>
                <w:color w:val="000000"/>
                <w:sz w:val="25"/>
                <w:szCs w:val="25"/>
                <w:lang w:val="en-US"/>
              </w:rPr>
              <w:t xml:space="preserve"> </w:t>
            </w:r>
            <w:r w:rsidR="007E2ED1" w:rsidRPr="000811FC">
              <w:rPr>
                <w:color w:val="000000"/>
                <w:sz w:val="25"/>
                <w:szCs w:val="25"/>
              </w:rPr>
              <w:t>khứ và nhận thức được sự sống</w:t>
            </w:r>
            <w:r w:rsidR="00246EFE">
              <w:rPr>
                <w:color w:val="000000"/>
                <w:sz w:val="25"/>
                <w:szCs w:val="25"/>
                <w:lang w:val="en-US"/>
              </w:rPr>
              <w:t xml:space="preserve"> </w:t>
            </w:r>
            <w:r w:rsidR="007E2ED1" w:rsidRPr="000811FC">
              <w:rPr>
                <w:color w:val="000000"/>
                <w:sz w:val="25"/>
                <w:szCs w:val="25"/>
              </w:rPr>
              <w:t>đáng trân qu</w:t>
            </w:r>
            <w:r w:rsidR="007E2ED1" w:rsidRPr="000811FC">
              <w:rPr>
                <w:color w:val="000000"/>
                <w:sz w:val="25"/>
                <w:szCs w:val="25"/>
                <w:lang w:val="en-US"/>
              </w:rPr>
              <w:t>ý</w:t>
            </w:r>
            <w:r w:rsidR="00246EFE">
              <w:rPr>
                <w:color w:val="000000"/>
                <w:sz w:val="25"/>
                <w:szCs w:val="25"/>
                <w:lang w:val="en-US"/>
              </w:rPr>
              <w:t>;</w:t>
            </w:r>
            <w:r w:rsidR="00246EFE" w:rsidRPr="000811FC">
              <w:rPr>
                <w:color w:val="000000"/>
                <w:sz w:val="25"/>
                <w:szCs w:val="25"/>
              </w:rPr>
              <w:t xml:space="preserve"> không ngừng sáng tạo và cống hiến; sống nhân văn hướng thiện</w:t>
            </w:r>
            <w:r w:rsidR="00246EFE">
              <w:rPr>
                <w:color w:val="000000"/>
                <w:sz w:val="25"/>
                <w:szCs w:val="25"/>
                <w:lang w:val="en-US"/>
              </w:rPr>
              <w:t>…</w:t>
            </w:r>
          </w:p>
          <w:p w14:paraId="4FCBAF99" w14:textId="288532BE" w:rsidR="007E2ED1" w:rsidRPr="000811FC" w:rsidRDefault="003E2D34" w:rsidP="00ED033B">
            <w:pPr>
              <w:spacing w:line="269" w:lineRule="auto"/>
              <w:rPr>
                <w:color w:val="000000"/>
                <w:sz w:val="25"/>
                <w:szCs w:val="25"/>
              </w:rPr>
            </w:pPr>
            <w:r w:rsidRPr="000811FC">
              <w:rPr>
                <w:color w:val="000000"/>
                <w:sz w:val="25"/>
                <w:szCs w:val="25"/>
                <w:lang w:val="en-US"/>
              </w:rPr>
              <w:t>+</w:t>
            </w:r>
            <w:r w:rsidR="007E2ED1" w:rsidRPr="000811FC">
              <w:rPr>
                <w:color w:val="000000"/>
                <w:sz w:val="25"/>
                <w:szCs w:val="25"/>
              </w:rPr>
              <w:t>Tìm đến những sự hỗ trợ, kết nối người thân xung quanh, những người cùngcảnh ngộ, thiên nhiên, sách truyện,..</w:t>
            </w:r>
          </w:p>
          <w:p w14:paraId="470F0C0C" w14:textId="77E725A4" w:rsidR="007E2ED1" w:rsidRPr="000811FC" w:rsidRDefault="003E2D34" w:rsidP="00ED033B">
            <w:pPr>
              <w:spacing w:line="269" w:lineRule="auto"/>
              <w:rPr>
                <w:color w:val="000000"/>
                <w:sz w:val="25"/>
                <w:szCs w:val="25"/>
              </w:rPr>
            </w:pPr>
            <w:r w:rsidRPr="000811FC">
              <w:rPr>
                <w:color w:val="000000"/>
                <w:sz w:val="25"/>
                <w:szCs w:val="25"/>
                <w:lang w:val="en-US"/>
              </w:rPr>
              <w:t>+</w:t>
            </w:r>
            <w:r w:rsidR="007E2ED1" w:rsidRPr="000811FC">
              <w:rPr>
                <w:color w:val="000000"/>
                <w:sz w:val="25"/>
                <w:szCs w:val="25"/>
              </w:rPr>
              <w:t xml:space="preserve"> Có cái nhìn tích cực, lạc quan và không ngừng nỗ lực, kiên trì ngay trong</w:t>
            </w:r>
            <w:r w:rsidRPr="000811FC">
              <w:rPr>
                <w:color w:val="000000"/>
                <w:sz w:val="25"/>
                <w:szCs w:val="25"/>
                <w:lang w:val="en-US"/>
              </w:rPr>
              <w:t xml:space="preserve"> </w:t>
            </w:r>
            <w:r w:rsidR="007E2ED1" w:rsidRPr="000811FC">
              <w:rPr>
                <w:color w:val="000000"/>
                <w:sz w:val="25"/>
                <w:szCs w:val="25"/>
              </w:rPr>
              <w:t>nghịch cảnh để không rơi vào bế tắc, tuyệt vọng bởi ai cũng có năng lực, sức</w:t>
            </w:r>
            <w:r w:rsidR="007E2ED1" w:rsidRPr="000811FC">
              <w:rPr>
                <w:color w:val="000000"/>
                <w:sz w:val="25"/>
                <w:szCs w:val="25"/>
                <w:lang w:val="en-US"/>
              </w:rPr>
              <w:t xml:space="preserve"> </w:t>
            </w:r>
            <w:r w:rsidR="007E2ED1" w:rsidRPr="000811FC">
              <w:rPr>
                <w:color w:val="000000"/>
                <w:sz w:val="25"/>
                <w:szCs w:val="25"/>
              </w:rPr>
              <w:t>mạnh tiềm tàng của riêng mình và cơ hội luôn</w:t>
            </w:r>
            <w:r w:rsidR="00EE5F3E" w:rsidRPr="000811FC">
              <w:rPr>
                <w:color w:val="000000"/>
                <w:sz w:val="25"/>
                <w:szCs w:val="25"/>
                <w:lang w:val="en-US"/>
              </w:rPr>
              <w:t xml:space="preserve"> </w:t>
            </w:r>
            <w:r w:rsidR="007E2ED1" w:rsidRPr="000811FC">
              <w:rPr>
                <w:color w:val="000000"/>
                <w:sz w:val="25"/>
                <w:szCs w:val="25"/>
              </w:rPr>
              <w:t>ở phía trước</w:t>
            </w:r>
          </w:p>
          <w:p w14:paraId="41A72465" w14:textId="17AEB9FF" w:rsidR="007E2ED1" w:rsidRPr="00246EFE" w:rsidRDefault="003E2D34" w:rsidP="00ED033B">
            <w:pPr>
              <w:spacing w:line="269" w:lineRule="auto"/>
              <w:rPr>
                <w:color w:val="000000"/>
                <w:sz w:val="25"/>
                <w:szCs w:val="25"/>
                <w:lang w:val="en-US"/>
              </w:rPr>
            </w:pPr>
            <w:r w:rsidRPr="000811FC">
              <w:rPr>
                <w:color w:val="000000"/>
                <w:sz w:val="25"/>
                <w:szCs w:val="25"/>
                <w:lang w:val="en-US"/>
              </w:rPr>
              <w:t>+</w:t>
            </w:r>
            <w:r w:rsidR="007E2ED1" w:rsidRPr="000811FC">
              <w:rPr>
                <w:color w:val="000000"/>
                <w:sz w:val="25"/>
                <w:szCs w:val="25"/>
              </w:rPr>
              <w:t xml:space="preserve"> Cần sống bao dung, vị tha nhưng cũng cần mạnh mẽ, dũng cảm lên</w:t>
            </w:r>
            <w:r w:rsidR="00ED033B">
              <w:rPr>
                <w:color w:val="000000"/>
                <w:sz w:val="25"/>
                <w:szCs w:val="25"/>
                <w:lang w:val="en-US"/>
              </w:rPr>
              <w:t xml:space="preserve"> </w:t>
            </w:r>
            <w:r w:rsidR="007E2ED1" w:rsidRPr="000811FC">
              <w:rPr>
                <w:color w:val="000000"/>
                <w:sz w:val="25"/>
                <w:szCs w:val="25"/>
              </w:rPr>
              <w:t>tiếng đấu</w:t>
            </w:r>
            <w:r w:rsidRPr="000811FC">
              <w:rPr>
                <w:color w:val="000000"/>
                <w:sz w:val="25"/>
                <w:szCs w:val="25"/>
                <w:lang w:val="en-US"/>
              </w:rPr>
              <w:t xml:space="preserve"> </w:t>
            </w:r>
            <w:r w:rsidR="007E2ED1" w:rsidRPr="000811FC">
              <w:rPr>
                <w:color w:val="000000"/>
                <w:sz w:val="25"/>
                <w:szCs w:val="25"/>
              </w:rPr>
              <w:t xml:space="preserve">tranh, vạch trần </w:t>
            </w:r>
            <w:r w:rsidR="00246EFE">
              <w:rPr>
                <w:color w:val="000000"/>
                <w:sz w:val="25"/>
                <w:szCs w:val="25"/>
                <w:lang w:val="en-US"/>
              </w:rPr>
              <w:t>c</w:t>
            </w:r>
            <w:r w:rsidR="00246EFE">
              <w:rPr>
                <w:color w:val="000000"/>
                <w:szCs w:val="25"/>
                <w:lang w:val="en-US"/>
              </w:rPr>
              <w:t xml:space="preserve">ái xấu cái ác để chúng không có cơ hội gieo lên người khác. </w:t>
            </w:r>
            <w:r w:rsidR="00246EFE">
              <w:rPr>
                <w:color w:val="000000"/>
                <w:sz w:val="25"/>
                <w:szCs w:val="25"/>
                <w:lang w:val="en-US"/>
              </w:rPr>
              <w:t>..</w:t>
            </w:r>
          </w:p>
          <w:p w14:paraId="209F94CE" w14:textId="77777777" w:rsidR="00534B41" w:rsidRPr="00124611" w:rsidRDefault="00534B41" w:rsidP="00ED033B">
            <w:pPr>
              <w:spacing w:line="269" w:lineRule="auto"/>
              <w:rPr>
                <w:i/>
                <w:iCs/>
                <w:color w:val="000000"/>
                <w:sz w:val="25"/>
                <w:szCs w:val="25"/>
              </w:rPr>
            </w:pPr>
            <w:r w:rsidRPr="00124611">
              <w:rPr>
                <w:i/>
                <w:iCs/>
                <w:color w:val="000000"/>
                <w:sz w:val="25"/>
                <w:szCs w:val="25"/>
                <w:lang w:val="en-US"/>
              </w:rPr>
              <w:t>-</w:t>
            </w:r>
            <w:r w:rsidRPr="00124611">
              <w:rPr>
                <w:i/>
                <w:iCs/>
                <w:color w:val="000000"/>
                <w:sz w:val="25"/>
                <w:szCs w:val="25"/>
              </w:rPr>
              <w:t xml:space="preserve"> Mở rộng</w:t>
            </w:r>
          </w:p>
          <w:p w14:paraId="372259F8" w14:textId="1AB62514" w:rsidR="00534B41" w:rsidRPr="000811FC" w:rsidRDefault="00534B41" w:rsidP="00ED033B">
            <w:pPr>
              <w:spacing w:line="269" w:lineRule="auto"/>
              <w:rPr>
                <w:color w:val="000000"/>
                <w:sz w:val="25"/>
                <w:szCs w:val="25"/>
              </w:rPr>
            </w:pPr>
            <w:r w:rsidRPr="000811FC">
              <w:rPr>
                <w:color w:val="000000"/>
                <w:sz w:val="25"/>
                <w:szCs w:val="25"/>
                <w:lang w:val="en-US"/>
              </w:rPr>
              <w:t>+</w:t>
            </w:r>
            <w:r w:rsidRPr="000811FC">
              <w:rPr>
                <w:color w:val="000000"/>
                <w:sz w:val="25"/>
                <w:szCs w:val="25"/>
              </w:rPr>
              <w:t xml:space="preserve"> Nhiều người trong cuộc sống tự ti, mặc cảm sau mất mát, đổ vỡ hoặc không</w:t>
            </w:r>
            <w:r w:rsidRPr="000811FC">
              <w:rPr>
                <w:color w:val="000000"/>
                <w:sz w:val="25"/>
                <w:szCs w:val="25"/>
                <w:lang w:val="en-US"/>
              </w:rPr>
              <w:t xml:space="preserve"> </w:t>
            </w:r>
            <w:r w:rsidRPr="000811FC">
              <w:rPr>
                <w:color w:val="000000"/>
                <w:sz w:val="25"/>
                <w:szCs w:val="25"/>
              </w:rPr>
              <w:t>biết cách vượt qua bởi thiếu bản lĩnh, nghị lực, niềm tin</w:t>
            </w:r>
          </w:p>
          <w:p w14:paraId="13692E47" w14:textId="38792835" w:rsidR="00534B41" w:rsidRPr="000811FC" w:rsidRDefault="00534B41" w:rsidP="00ED033B">
            <w:pPr>
              <w:spacing w:line="269" w:lineRule="auto"/>
              <w:rPr>
                <w:color w:val="000000"/>
                <w:sz w:val="25"/>
                <w:szCs w:val="25"/>
              </w:rPr>
            </w:pPr>
            <w:r w:rsidRPr="000811FC">
              <w:rPr>
                <w:color w:val="000000"/>
                <w:sz w:val="25"/>
                <w:szCs w:val="25"/>
                <w:lang w:val="en-US"/>
              </w:rPr>
              <w:t>+</w:t>
            </w:r>
            <w:r w:rsidRPr="000811FC">
              <w:rPr>
                <w:color w:val="000000"/>
                <w:sz w:val="25"/>
                <w:szCs w:val="25"/>
              </w:rPr>
              <w:t xml:space="preserve"> Cuộc sống</w:t>
            </w:r>
            <w:r w:rsidR="00ED033B">
              <w:rPr>
                <w:color w:val="000000"/>
                <w:sz w:val="25"/>
                <w:szCs w:val="25"/>
                <w:lang w:val="en-US"/>
              </w:rPr>
              <w:t xml:space="preserve"> </w:t>
            </w:r>
            <w:r w:rsidRPr="000811FC">
              <w:rPr>
                <w:color w:val="000000"/>
                <w:sz w:val="25"/>
                <w:szCs w:val="25"/>
              </w:rPr>
              <w:t>dẫu không có đổ vỡ, mất mát, con người cũng phải không ngừng</w:t>
            </w:r>
            <w:r w:rsidRPr="000811FC">
              <w:rPr>
                <w:color w:val="000000"/>
                <w:sz w:val="25"/>
                <w:szCs w:val="25"/>
                <w:lang w:val="en-US"/>
              </w:rPr>
              <w:t xml:space="preserve"> </w:t>
            </w:r>
            <w:r w:rsidRPr="000811FC">
              <w:rPr>
                <w:color w:val="000000"/>
                <w:sz w:val="25"/>
                <w:szCs w:val="25"/>
              </w:rPr>
              <w:t>vươn lên, giữ gìn và phát huy những giá trị tốt đẹp để tự tỏa sáng theo cách</w:t>
            </w:r>
            <w:r w:rsidRPr="000811FC">
              <w:rPr>
                <w:color w:val="000000"/>
                <w:sz w:val="25"/>
                <w:szCs w:val="25"/>
                <w:lang w:val="en-US"/>
              </w:rPr>
              <w:t xml:space="preserve"> </w:t>
            </w:r>
            <w:r w:rsidRPr="000811FC">
              <w:rPr>
                <w:color w:val="000000"/>
                <w:sz w:val="25"/>
                <w:szCs w:val="25"/>
              </w:rPr>
              <w:t xml:space="preserve">riêng của mình. </w:t>
            </w:r>
          </w:p>
          <w:p w14:paraId="3B610DFF" w14:textId="1655D65D" w:rsidR="00B23ED5" w:rsidRPr="000811FC" w:rsidRDefault="00B23ED5" w:rsidP="00ED033B">
            <w:pPr>
              <w:spacing w:line="269" w:lineRule="auto"/>
              <w:rPr>
                <w:color w:val="000000"/>
                <w:sz w:val="25"/>
                <w:szCs w:val="25"/>
                <w:lang w:val="en-US"/>
              </w:rPr>
            </w:pPr>
            <w:r w:rsidRPr="000811FC">
              <w:rPr>
                <w:i/>
                <w:iCs/>
                <w:sz w:val="25"/>
                <w:szCs w:val="25"/>
              </w:rPr>
              <w:t>Trong quá trình bàn luận, thí sinh cần lấy dẫn chứng minh họa phù hợp và bàn luận mở rộng rút ra bài học.</w:t>
            </w:r>
          </w:p>
          <w:p w14:paraId="1562B53F" w14:textId="77777777" w:rsidR="00B23ED5" w:rsidRPr="000811FC" w:rsidRDefault="00B23ED5" w:rsidP="00ED033B">
            <w:pPr>
              <w:spacing w:after="0" w:line="269" w:lineRule="auto"/>
              <w:rPr>
                <w:b/>
                <w:bCs/>
                <w:i/>
                <w:iCs/>
                <w:sz w:val="25"/>
                <w:szCs w:val="25"/>
              </w:rPr>
            </w:pPr>
            <w:r w:rsidRPr="000811FC">
              <w:rPr>
                <w:i/>
                <w:iCs/>
                <w:sz w:val="25"/>
                <w:szCs w:val="25"/>
              </w:rPr>
              <w:t xml:space="preserve">      </w:t>
            </w:r>
            <w:r w:rsidRPr="000811FC">
              <w:rPr>
                <w:b/>
                <w:bCs/>
                <w:i/>
                <w:iCs/>
                <w:sz w:val="25"/>
                <w:szCs w:val="25"/>
              </w:rPr>
              <w:t>Hướng dẫn chấm:</w:t>
            </w:r>
          </w:p>
          <w:p w14:paraId="06D001EA" w14:textId="19CF01B6" w:rsidR="00B23ED5" w:rsidRPr="000811FC" w:rsidRDefault="00B23ED5" w:rsidP="00ED033B">
            <w:pPr>
              <w:numPr>
                <w:ilvl w:val="0"/>
                <w:numId w:val="2"/>
              </w:numPr>
              <w:spacing w:after="0" w:line="269" w:lineRule="auto"/>
              <w:contextualSpacing/>
              <w:rPr>
                <w:i/>
                <w:iCs/>
                <w:sz w:val="25"/>
                <w:szCs w:val="25"/>
              </w:rPr>
            </w:pPr>
            <w:r w:rsidRPr="000811FC">
              <w:rPr>
                <w:i/>
                <w:iCs/>
                <w:sz w:val="25"/>
                <w:szCs w:val="25"/>
              </w:rPr>
              <w:t>Lập luận chặt chẽ, thuyết phục; lí lẽ xác đáng; dẫn chứng tiêu biểu phù hợp; kết hợp nhuần nhuyễn giữa lí lẽ và dẫn chứng (3.0-</w:t>
            </w:r>
            <w:r w:rsidR="00C61F22">
              <w:rPr>
                <w:i/>
                <w:iCs/>
                <w:sz w:val="25"/>
                <w:szCs w:val="25"/>
                <w:lang w:val="en-US"/>
              </w:rPr>
              <w:t>3.5</w:t>
            </w:r>
            <w:r w:rsidRPr="000811FC">
              <w:rPr>
                <w:i/>
                <w:iCs/>
                <w:sz w:val="25"/>
                <w:szCs w:val="25"/>
              </w:rPr>
              <w:t>đ)</w:t>
            </w:r>
          </w:p>
          <w:p w14:paraId="74E6212E" w14:textId="77777777" w:rsidR="00B23ED5" w:rsidRPr="000811FC" w:rsidRDefault="00B23ED5" w:rsidP="00CC4D92">
            <w:pPr>
              <w:numPr>
                <w:ilvl w:val="0"/>
                <w:numId w:val="2"/>
              </w:numPr>
              <w:spacing w:after="0" w:line="271" w:lineRule="auto"/>
              <w:contextualSpacing/>
              <w:rPr>
                <w:i/>
                <w:iCs/>
                <w:sz w:val="25"/>
                <w:szCs w:val="25"/>
              </w:rPr>
            </w:pPr>
            <w:r w:rsidRPr="000811FC">
              <w:rPr>
                <w:i/>
                <w:iCs/>
                <w:sz w:val="25"/>
                <w:szCs w:val="25"/>
              </w:rPr>
              <w:t>Lập luận chưa thật chặt chẽ, thuyết phục; lí lẽ xác đáng; có dẫn chứng nhưng chưa tiêu biểu (2.25-2.75đ)</w:t>
            </w:r>
          </w:p>
          <w:p w14:paraId="3B93E43D" w14:textId="77777777" w:rsidR="00B23ED5" w:rsidRPr="000811FC" w:rsidRDefault="00B23ED5" w:rsidP="00CC4D92">
            <w:pPr>
              <w:numPr>
                <w:ilvl w:val="0"/>
                <w:numId w:val="2"/>
              </w:numPr>
              <w:spacing w:after="0" w:line="271" w:lineRule="auto"/>
              <w:contextualSpacing/>
              <w:rPr>
                <w:i/>
                <w:iCs/>
                <w:sz w:val="25"/>
                <w:szCs w:val="25"/>
              </w:rPr>
            </w:pPr>
            <w:r w:rsidRPr="000811FC">
              <w:rPr>
                <w:i/>
                <w:iCs/>
                <w:sz w:val="25"/>
                <w:szCs w:val="25"/>
              </w:rPr>
              <w:t>Lập luận không chặt chẽ; lí lẽ chưa xác đáng, chưa liên quan mật thiết đến vấn đề nghị luận; có dẫn chứng nhưng không phù hợp (0.75-1.25đ)</w:t>
            </w:r>
          </w:p>
          <w:p w14:paraId="33A7BBD2" w14:textId="77777777" w:rsidR="00B23ED5" w:rsidRPr="000811FC" w:rsidRDefault="00B23ED5" w:rsidP="00CC4D92">
            <w:pPr>
              <w:numPr>
                <w:ilvl w:val="0"/>
                <w:numId w:val="2"/>
              </w:numPr>
              <w:spacing w:after="0" w:line="271" w:lineRule="auto"/>
              <w:contextualSpacing/>
              <w:rPr>
                <w:i/>
                <w:iCs/>
                <w:sz w:val="25"/>
                <w:szCs w:val="25"/>
              </w:rPr>
            </w:pPr>
            <w:r w:rsidRPr="000811FC">
              <w:rPr>
                <w:i/>
                <w:iCs/>
                <w:sz w:val="25"/>
                <w:szCs w:val="25"/>
              </w:rPr>
              <w:t>Lập luận chung chung; lí lẽ không xác đáng, không liên quan đến vấn đề nghị luận; không có dẫn chứng (0.25-0.5đ)</w:t>
            </w:r>
          </w:p>
        </w:tc>
        <w:tc>
          <w:tcPr>
            <w:tcW w:w="879" w:type="dxa"/>
            <w:gridSpan w:val="2"/>
            <w:tcBorders>
              <w:top w:val="single" w:sz="4" w:space="0" w:color="auto"/>
              <w:left w:val="single" w:sz="4" w:space="0" w:color="auto"/>
              <w:bottom w:val="single" w:sz="4" w:space="0" w:color="auto"/>
              <w:right w:val="single" w:sz="4" w:space="0" w:color="auto"/>
            </w:tcBorders>
          </w:tcPr>
          <w:p w14:paraId="44DD41F4" w14:textId="77777777" w:rsidR="00B23ED5" w:rsidRPr="000811FC" w:rsidRDefault="00B23ED5" w:rsidP="00CC4D92">
            <w:pPr>
              <w:spacing w:after="0" w:line="271" w:lineRule="auto"/>
              <w:rPr>
                <w:sz w:val="25"/>
                <w:szCs w:val="25"/>
              </w:rPr>
            </w:pPr>
          </w:p>
          <w:p w14:paraId="7737FF3C" w14:textId="77777777" w:rsidR="00B23ED5" w:rsidRPr="000811FC" w:rsidRDefault="00B23ED5" w:rsidP="00CC4D92">
            <w:pPr>
              <w:spacing w:after="0" w:line="271" w:lineRule="auto"/>
              <w:rPr>
                <w:sz w:val="25"/>
                <w:szCs w:val="25"/>
              </w:rPr>
            </w:pPr>
          </w:p>
          <w:p w14:paraId="3A479995" w14:textId="77777777" w:rsidR="00B23ED5" w:rsidRPr="000811FC" w:rsidRDefault="00B23ED5" w:rsidP="00CC4D92">
            <w:pPr>
              <w:spacing w:after="0" w:line="271" w:lineRule="auto"/>
              <w:rPr>
                <w:sz w:val="25"/>
                <w:szCs w:val="25"/>
              </w:rPr>
            </w:pPr>
          </w:p>
          <w:p w14:paraId="67DBBB79" w14:textId="77777777" w:rsidR="00B23ED5" w:rsidRPr="000811FC" w:rsidRDefault="00B23ED5" w:rsidP="00CC4D92">
            <w:pPr>
              <w:spacing w:after="0" w:line="271" w:lineRule="auto"/>
              <w:rPr>
                <w:sz w:val="25"/>
                <w:szCs w:val="25"/>
              </w:rPr>
            </w:pPr>
          </w:p>
          <w:p w14:paraId="18A2FED0" w14:textId="5E9D1F11" w:rsidR="00B23ED5" w:rsidRPr="003A4237" w:rsidRDefault="003A4237" w:rsidP="00CC4D92">
            <w:pPr>
              <w:spacing w:after="0" w:line="271" w:lineRule="auto"/>
              <w:rPr>
                <w:sz w:val="25"/>
                <w:szCs w:val="25"/>
                <w:lang w:val="en-US"/>
              </w:rPr>
            </w:pPr>
            <w:r>
              <w:rPr>
                <w:sz w:val="25"/>
                <w:szCs w:val="25"/>
                <w:lang w:val="en-US"/>
              </w:rPr>
              <w:t>0.5</w:t>
            </w:r>
          </w:p>
          <w:p w14:paraId="40162184" w14:textId="77777777" w:rsidR="00B23ED5" w:rsidRPr="000811FC" w:rsidRDefault="00B23ED5" w:rsidP="00CC4D92">
            <w:pPr>
              <w:spacing w:after="0" w:line="271" w:lineRule="auto"/>
              <w:rPr>
                <w:sz w:val="25"/>
                <w:szCs w:val="25"/>
              </w:rPr>
            </w:pPr>
          </w:p>
          <w:p w14:paraId="2C10A862" w14:textId="77777777" w:rsidR="00B23ED5" w:rsidRPr="000811FC" w:rsidRDefault="00B23ED5" w:rsidP="00CC4D92">
            <w:pPr>
              <w:spacing w:after="0" w:line="271" w:lineRule="auto"/>
              <w:rPr>
                <w:sz w:val="25"/>
                <w:szCs w:val="25"/>
              </w:rPr>
            </w:pPr>
          </w:p>
          <w:p w14:paraId="161892DE" w14:textId="77777777" w:rsidR="00B23ED5" w:rsidRPr="000811FC" w:rsidRDefault="00B23ED5" w:rsidP="00CC4D92">
            <w:pPr>
              <w:spacing w:after="0" w:line="271" w:lineRule="auto"/>
              <w:rPr>
                <w:sz w:val="25"/>
                <w:szCs w:val="25"/>
              </w:rPr>
            </w:pPr>
          </w:p>
          <w:p w14:paraId="47C70B44" w14:textId="77777777" w:rsidR="00B23ED5" w:rsidRPr="000811FC" w:rsidRDefault="00B23ED5" w:rsidP="00CC4D92">
            <w:pPr>
              <w:spacing w:after="0" w:line="271" w:lineRule="auto"/>
              <w:rPr>
                <w:sz w:val="25"/>
                <w:szCs w:val="25"/>
              </w:rPr>
            </w:pPr>
          </w:p>
          <w:p w14:paraId="1C63A2A7" w14:textId="77777777" w:rsidR="00B23ED5" w:rsidRPr="000811FC" w:rsidRDefault="00B23ED5" w:rsidP="00CC4D92">
            <w:pPr>
              <w:spacing w:after="0" w:line="271" w:lineRule="auto"/>
              <w:rPr>
                <w:sz w:val="25"/>
                <w:szCs w:val="25"/>
              </w:rPr>
            </w:pPr>
          </w:p>
          <w:p w14:paraId="35639DE3" w14:textId="56429488" w:rsidR="00B23ED5" w:rsidRDefault="003A4237" w:rsidP="00CC4D92">
            <w:pPr>
              <w:spacing w:after="0" w:line="271" w:lineRule="auto"/>
              <w:rPr>
                <w:sz w:val="25"/>
                <w:szCs w:val="25"/>
                <w:lang w:val="en-US"/>
              </w:rPr>
            </w:pPr>
            <w:r>
              <w:rPr>
                <w:sz w:val="25"/>
                <w:szCs w:val="25"/>
                <w:lang w:val="en-US"/>
              </w:rPr>
              <w:t>2.5</w:t>
            </w:r>
          </w:p>
          <w:p w14:paraId="53490131" w14:textId="32BFA232" w:rsidR="003A4237" w:rsidRDefault="003A4237" w:rsidP="00CC4D92">
            <w:pPr>
              <w:spacing w:after="0" w:line="271" w:lineRule="auto"/>
              <w:rPr>
                <w:sz w:val="25"/>
                <w:szCs w:val="25"/>
                <w:lang w:val="en-US"/>
              </w:rPr>
            </w:pPr>
          </w:p>
          <w:p w14:paraId="7CBE397E" w14:textId="28B0951B" w:rsidR="003A4237" w:rsidRDefault="003A4237" w:rsidP="00CC4D92">
            <w:pPr>
              <w:spacing w:after="0" w:line="271" w:lineRule="auto"/>
              <w:rPr>
                <w:sz w:val="25"/>
                <w:szCs w:val="25"/>
                <w:lang w:val="en-US"/>
              </w:rPr>
            </w:pPr>
          </w:p>
          <w:p w14:paraId="1954E9E1" w14:textId="699D11A3" w:rsidR="003A4237" w:rsidRDefault="003A4237" w:rsidP="00CC4D92">
            <w:pPr>
              <w:spacing w:after="0" w:line="271" w:lineRule="auto"/>
              <w:rPr>
                <w:sz w:val="25"/>
                <w:szCs w:val="25"/>
                <w:lang w:val="en-US"/>
              </w:rPr>
            </w:pPr>
          </w:p>
          <w:p w14:paraId="49BA7D32" w14:textId="1261BEFC" w:rsidR="003A4237" w:rsidRDefault="003A4237" w:rsidP="00CC4D92">
            <w:pPr>
              <w:spacing w:after="0" w:line="271" w:lineRule="auto"/>
              <w:rPr>
                <w:sz w:val="25"/>
                <w:szCs w:val="25"/>
                <w:lang w:val="en-US"/>
              </w:rPr>
            </w:pPr>
          </w:p>
          <w:p w14:paraId="4AE87887" w14:textId="5364A89C" w:rsidR="003A4237" w:rsidRDefault="003A4237" w:rsidP="00CC4D92">
            <w:pPr>
              <w:spacing w:after="0" w:line="271" w:lineRule="auto"/>
              <w:rPr>
                <w:sz w:val="25"/>
                <w:szCs w:val="25"/>
                <w:lang w:val="en-US"/>
              </w:rPr>
            </w:pPr>
          </w:p>
          <w:p w14:paraId="57A55325" w14:textId="7C73908C" w:rsidR="003A4237" w:rsidRDefault="003A4237" w:rsidP="00CC4D92">
            <w:pPr>
              <w:spacing w:after="0" w:line="271" w:lineRule="auto"/>
              <w:rPr>
                <w:sz w:val="25"/>
                <w:szCs w:val="25"/>
                <w:lang w:val="en-US"/>
              </w:rPr>
            </w:pPr>
          </w:p>
          <w:p w14:paraId="787D5074" w14:textId="7A846D3F" w:rsidR="003A4237" w:rsidRDefault="003A4237" w:rsidP="00CC4D92">
            <w:pPr>
              <w:spacing w:after="0" w:line="271" w:lineRule="auto"/>
              <w:rPr>
                <w:sz w:val="25"/>
                <w:szCs w:val="25"/>
                <w:lang w:val="en-US"/>
              </w:rPr>
            </w:pPr>
          </w:p>
          <w:p w14:paraId="455FF482" w14:textId="0D340B5A" w:rsidR="003A4237" w:rsidRDefault="003A4237" w:rsidP="00CC4D92">
            <w:pPr>
              <w:spacing w:after="0" w:line="271" w:lineRule="auto"/>
              <w:rPr>
                <w:sz w:val="25"/>
                <w:szCs w:val="25"/>
                <w:lang w:val="en-US"/>
              </w:rPr>
            </w:pPr>
          </w:p>
          <w:p w14:paraId="20A4334B" w14:textId="5650958B" w:rsidR="003A4237" w:rsidRDefault="003A4237" w:rsidP="00CC4D92">
            <w:pPr>
              <w:spacing w:after="0" w:line="271" w:lineRule="auto"/>
              <w:rPr>
                <w:sz w:val="25"/>
                <w:szCs w:val="25"/>
                <w:lang w:val="en-US"/>
              </w:rPr>
            </w:pPr>
          </w:p>
          <w:p w14:paraId="6C85D268" w14:textId="64E5C29C" w:rsidR="003A4237" w:rsidRDefault="003A4237" w:rsidP="00CC4D92">
            <w:pPr>
              <w:spacing w:after="0" w:line="271" w:lineRule="auto"/>
              <w:rPr>
                <w:sz w:val="25"/>
                <w:szCs w:val="25"/>
                <w:lang w:val="en-US"/>
              </w:rPr>
            </w:pPr>
          </w:p>
          <w:p w14:paraId="5D67CAFD" w14:textId="71E33076" w:rsidR="003A4237" w:rsidRDefault="003A4237" w:rsidP="00CC4D92">
            <w:pPr>
              <w:spacing w:after="0" w:line="271" w:lineRule="auto"/>
              <w:rPr>
                <w:sz w:val="25"/>
                <w:szCs w:val="25"/>
                <w:lang w:val="en-US"/>
              </w:rPr>
            </w:pPr>
          </w:p>
          <w:p w14:paraId="33C715EE" w14:textId="77A1170F" w:rsidR="003A4237" w:rsidRDefault="003A4237" w:rsidP="00CC4D92">
            <w:pPr>
              <w:spacing w:after="0" w:line="271" w:lineRule="auto"/>
              <w:rPr>
                <w:sz w:val="25"/>
                <w:szCs w:val="25"/>
                <w:lang w:val="en-US"/>
              </w:rPr>
            </w:pPr>
          </w:p>
          <w:p w14:paraId="79FEA537" w14:textId="3915181B" w:rsidR="003A4237" w:rsidRDefault="003A4237" w:rsidP="00CC4D92">
            <w:pPr>
              <w:spacing w:after="0" w:line="271" w:lineRule="auto"/>
              <w:rPr>
                <w:sz w:val="25"/>
                <w:szCs w:val="25"/>
                <w:lang w:val="en-US"/>
              </w:rPr>
            </w:pPr>
          </w:p>
          <w:p w14:paraId="794A97A6" w14:textId="3DA8C553" w:rsidR="003A4237" w:rsidRDefault="003A4237" w:rsidP="00CC4D92">
            <w:pPr>
              <w:spacing w:after="0" w:line="271" w:lineRule="auto"/>
              <w:rPr>
                <w:sz w:val="25"/>
                <w:szCs w:val="25"/>
                <w:lang w:val="en-US"/>
              </w:rPr>
            </w:pPr>
          </w:p>
          <w:p w14:paraId="0EA6CB1C" w14:textId="2FCAAF5D" w:rsidR="003A4237" w:rsidRDefault="003A4237" w:rsidP="00CC4D92">
            <w:pPr>
              <w:spacing w:after="0" w:line="271" w:lineRule="auto"/>
              <w:rPr>
                <w:sz w:val="25"/>
                <w:szCs w:val="25"/>
                <w:lang w:val="en-US"/>
              </w:rPr>
            </w:pPr>
          </w:p>
          <w:p w14:paraId="0DB6537C" w14:textId="26AD8794" w:rsidR="003A4237" w:rsidRDefault="003A4237" w:rsidP="00CC4D92">
            <w:pPr>
              <w:spacing w:after="0" w:line="271" w:lineRule="auto"/>
              <w:rPr>
                <w:sz w:val="25"/>
                <w:szCs w:val="25"/>
                <w:lang w:val="en-US"/>
              </w:rPr>
            </w:pPr>
          </w:p>
          <w:p w14:paraId="6A36EFD6" w14:textId="589BD1FD" w:rsidR="003A4237" w:rsidRDefault="003A4237" w:rsidP="00CC4D92">
            <w:pPr>
              <w:spacing w:after="0" w:line="271" w:lineRule="auto"/>
              <w:rPr>
                <w:sz w:val="25"/>
                <w:szCs w:val="25"/>
                <w:lang w:val="en-US"/>
              </w:rPr>
            </w:pPr>
          </w:p>
          <w:p w14:paraId="6CD3AA4E" w14:textId="7CD7DBB1" w:rsidR="003A4237" w:rsidRDefault="003A4237" w:rsidP="00CC4D92">
            <w:pPr>
              <w:spacing w:after="0" w:line="271" w:lineRule="auto"/>
              <w:rPr>
                <w:sz w:val="25"/>
                <w:szCs w:val="25"/>
                <w:lang w:val="en-US"/>
              </w:rPr>
            </w:pPr>
          </w:p>
          <w:p w14:paraId="0014210C" w14:textId="1F4473B2" w:rsidR="00CD7D30" w:rsidRDefault="00CD7D30" w:rsidP="00CC4D92">
            <w:pPr>
              <w:spacing w:after="0" w:line="271" w:lineRule="auto"/>
              <w:rPr>
                <w:sz w:val="25"/>
                <w:szCs w:val="25"/>
                <w:lang w:val="en-US"/>
              </w:rPr>
            </w:pPr>
          </w:p>
          <w:p w14:paraId="20173F32" w14:textId="77777777" w:rsidR="00CD7D30" w:rsidRDefault="00CD7D30" w:rsidP="00CC4D92">
            <w:pPr>
              <w:spacing w:after="0" w:line="271" w:lineRule="auto"/>
              <w:rPr>
                <w:sz w:val="25"/>
                <w:szCs w:val="25"/>
                <w:lang w:val="en-US"/>
              </w:rPr>
            </w:pPr>
          </w:p>
          <w:p w14:paraId="25208107" w14:textId="6B02BDE9" w:rsidR="003A4237" w:rsidRDefault="003A4237" w:rsidP="00CC4D92">
            <w:pPr>
              <w:spacing w:after="0" w:line="271" w:lineRule="auto"/>
              <w:rPr>
                <w:sz w:val="25"/>
                <w:szCs w:val="25"/>
                <w:lang w:val="en-US"/>
              </w:rPr>
            </w:pPr>
          </w:p>
          <w:p w14:paraId="633C81B6" w14:textId="71DB3FA8" w:rsidR="003A4237" w:rsidRPr="003A4237" w:rsidRDefault="003A4237" w:rsidP="00CC4D92">
            <w:pPr>
              <w:spacing w:after="0" w:line="271" w:lineRule="auto"/>
              <w:rPr>
                <w:sz w:val="25"/>
                <w:szCs w:val="25"/>
                <w:lang w:val="en-US"/>
              </w:rPr>
            </w:pPr>
            <w:r>
              <w:rPr>
                <w:sz w:val="25"/>
                <w:szCs w:val="25"/>
                <w:lang w:val="en-US"/>
              </w:rPr>
              <w:t>0.5</w:t>
            </w:r>
          </w:p>
          <w:p w14:paraId="49ACD04D" w14:textId="77777777" w:rsidR="00B23ED5" w:rsidRPr="000811FC" w:rsidRDefault="00B23ED5" w:rsidP="00CC4D92">
            <w:pPr>
              <w:spacing w:after="0" w:line="271" w:lineRule="auto"/>
              <w:rPr>
                <w:sz w:val="25"/>
                <w:szCs w:val="25"/>
              </w:rPr>
            </w:pPr>
          </w:p>
        </w:tc>
      </w:tr>
      <w:tr w:rsidR="00B23ED5" w:rsidRPr="000811FC" w14:paraId="61B3D969"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301BC2AF" w14:textId="77777777" w:rsidR="00B23ED5" w:rsidRPr="000811FC" w:rsidRDefault="00B23ED5" w:rsidP="00CC4D92">
            <w:pPr>
              <w:spacing w:after="0" w:line="271" w:lineRule="auto"/>
              <w:rPr>
                <w:b/>
                <w:sz w:val="25"/>
                <w:szCs w:val="25"/>
              </w:rPr>
            </w:pPr>
          </w:p>
        </w:tc>
        <w:tc>
          <w:tcPr>
            <w:tcW w:w="1033" w:type="dxa"/>
            <w:tcBorders>
              <w:top w:val="single" w:sz="4" w:space="0" w:color="auto"/>
              <w:left w:val="single" w:sz="4" w:space="0" w:color="auto"/>
              <w:bottom w:val="single" w:sz="4" w:space="0" w:color="auto"/>
              <w:right w:val="single" w:sz="4" w:space="0" w:color="auto"/>
            </w:tcBorders>
          </w:tcPr>
          <w:p w14:paraId="340881E0" w14:textId="77777777" w:rsidR="00B23ED5" w:rsidRPr="000811FC" w:rsidRDefault="00B23ED5" w:rsidP="00CC4D92">
            <w:pPr>
              <w:spacing w:after="0" w:line="271" w:lineRule="auto"/>
              <w:rPr>
                <w:b/>
                <w:sz w:val="25"/>
                <w:szCs w:val="25"/>
              </w:rPr>
            </w:pPr>
          </w:p>
          <w:p w14:paraId="456B4119" w14:textId="77777777" w:rsidR="00B23ED5" w:rsidRPr="000811FC" w:rsidRDefault="00B23ED5" w:rsidP="00CC4D92">
            <w:pPr>
              <w:spacing w:after="0" w:line="271" w:lineRule="auto"/>
              <w:rPr>
                <w:b/>
                <w:sz w:val="25"/>
                <w:szCs w:val="25"/>
              </w:rPr>
            </w:pPr>
            <w:r w:rsidRPr="000811FC">
              <w:rPr>
                <w:b/>
                <w:sz w:val="25"/>
                <w:szCs w:val="25"/>
              </w:rPr>
              <w:t>2</w:t>
            </w:r>
          </w:p>
        </w:tc>
        <w:tc>
          <w:tcPr>
            <w:tcW w:w="7811" w:type="dxa"/>
            <w:tcBorders>
              <w:top w:val="single" w:sz="4" w:space="0" w:color="auto"/>
              <w:left w:val="single" w:sz="4" w:space="0" w:color="auto"/>
              <w:bottom w:val="single" w:sz="4" w:space="0" w:color="auto"/>
              <w:right w:val="single" w:sz="4" w:space="0" w:color="auto"/>
            </w:tcBorders>
          </w:tcPr>
          <w:p w14:paraId="3EAD23F0" w14:textId="07286813" w:rsidR="00B23ED5" w:rsidRPr="000811FC" w:rsidRDefault="00D3373D" w:rsidP="00CC4D92">
            <w:pPr>
              <w:shd w:val="clear" w:color="auto" w:fill="FFFFFF"/>
              <w:spacing w:after="0" w:line="271" w:lineRule="auto"/>
              <w:rPr>
                <w:sz w:val="25"/>
                <w:szCs w:val="25"/>
                <w:lang w:val="en-US"/>
              </w:rPr>
            </w:pPr>
            <w:r w:rsidRPr="000811FC">
              <w:rPr>
                <w:sz w:val="25"/>
                <w:szCs w:val="25"/>
              </w:rPr>
              <w:t xml:space="preserve">Trong </w:t>
            </w:r>
            <w:r w:rsidRPr="000811FC">
              <w:rPr>
                <w:b/>
                <w:bCs/>
                <w:i/>
                <w:iCs/>
                <w:sz w:val="25"/>
                <w:szCs w:val="25"/>
              </w:rPr>
              <w:t>Đến với bài thơ hay</w:t>
            </w:r>
            <w:r w:rsidRPr="000811FC">
              <w:rPr>
                <w:sz w:val="25"/>
                <w:szCs w:val="25"/>
              </w:rPr>
              <w:t xml:space="preserve">, Lê Trí Viễn cho rằng </w:t>
            </w:r>
            <w:r w:rsidRPr="000811FC">
              <w:rPr>
                <w:i/>
                <w:iCs/>
                <w:sz w:val="25"/>
                <w:szCs w:val="25"/>
              </w:rPr>
              <w:t>“Vào thơ hay, dù là điệu kiên cường hay làn êm ái đều là vào thế giới của cái đẹp”</w:t>
            </w:r>
            <w:r w:rsidRPr="000811FC">
              <w:rPr>
                <w:sz w:val="25"/>
                <w:szCs w:val="25"/>
              </w:rPr>
              <w:t xml:space="preserve">. Anh/Chị hiểu ý kiến trên như thế nào? Hãy </w:t>
            </w:r>
            <w:r w:rsidR="008C77BF" w:rsidRPr="000811FC">
              <w:rPr>
                <w:sz w:val="25"/>
                <w:szCs w:val="25"/>
                <w:lang w:val="en-US"/>
              </w:rPr>
              <w:t>khám phá</w:t>
            </w:r>
            <w:r w:rsidR="00603C3A" w:rsidRPr="000811FC">
              <w:rPr>
                <w:sz w:val="25"/>
                <w:szCs w:val="25"/>
                <w:lang w:val="en-US"/>
              </w:rPr>
              <w:t xml:space="preserve"> </w:t>
            </w:r>
            <w:r w:rsidR="00603C3A" w:rsidRPr="000811FC">
              <w:rPr>
                <w:i/>
                <w:iCs/>
                <w:sz w:val="25"/>
                <w:szCs w:val="25"/>
                <w:lang w:val="en-US"/>
              </w:rPr>
              <w:t>thế giới của cái đẹp</w:t>
            </w:r>
            <w:r w:rsidR="00603C3A" w:rsidRPr="000811FC">
              <w:rPr>
                <w:sz w:val="25"/>
                <w:szCs w:val="25"/>
                <w:lang w:val="en-US"/>
              </w:rPr>
              <w:t xml:space="preserve"> </w:t>
            </w:r>
            <w:r w:rsidRPr="000811FC">
              <w:rPr>
                <w:sz w:val="25"/>
                <w:szCs w:val="25"/>
              </w:rPr>
              <w:t xml:space="preserve"> qua bài thơ </w:t>
            </w:r>
            <w:r w:rsidR="00603C3A" w:rsidRPr="000811FC">
              <w:rPr>
                <w:b/>
                <w:bCs/>
                <w:i/>
                <w:iCs/>
                <w:sz w:val="25"/>
                <w:szCs w:val="25"/>
                <w:lang w:val="en-US"/>
              </w:rPr>
              <w:t xml:space="preserve">Gió Lào cát trắng </w:t>
            </w:r>
            <w:r w:rsidR="00603C3A" w:rsidRPr="000811FC">
              <w:rPr>
                <w:sz w:val="25"/>
                <w:szCs w:val="25"/>
                <w:lang w:val="en-US"/>
              </w:rPr>
              <w:t>của Xuân Quỳnh</w:t>
            </w:r>
          </w:p>
        </w:tc>
        <w:tc>
          <w:tcPr>
            <w:tcW w:w="879" w:type="dxa"/>
            <w:gridSpan w:val="2"/>
            <w:tcBorders>
              <w:top w:val="single" w:sz="4" w:space="0" w:color="auto"/>
              <w:left w:val="single" w:sz="4" w:space="0" w:color="auto"/>
              <w:bottom w:val="single" w:sz="4" w:space="0" w:color="auto"/>
              <w:right w:val="single" w:sz="4" w:space="0" w:color="auto"/>
            </w:tcBorders>
            <w:hideMark/>
          </w:tcPr>
          <w:p w14:paraId="13488F73" w14:textId="77777777" w:rsidR="00B23ED5" w:rsidRPr="000811FC" w:rsidRDefault="00B23ED5" w:rsidP="00CC4D92">
            <w:pPr>
              <w:spacing w:after="0" w:line="271" w:lineRule="auto"/>
              <w:rPr>
                <w:b/>
                <w:bCs/>
                <w:sz w:val="25"/>
                <w:szCs w:val="25"/>
              </w:rPr>
            </w:pPr>
            <w:r w:rsidRPr="000811FC">
              <w:rPr>
                <w:b/>
                <w:bCs/>
                <w:sz w:val="25"/>
                <w:szCs w:val="25"/>
              </w:rPr>
              <w:t>10.0</w:t>
            </w:r>
          </w:p>
        </w:tc>
      </w:tr>
      <w:tr w:rsidR="00B23ED5" w:rsidRPr="000811FC" w14:paraId="50CA16D0"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BA8788C" w14:textId="77777777" w:rsidR="00B23ED5" w:rsidRPr="000811FC" w:rsidRDefault="00B23ED5"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19255FD0" w14:textId="77777777" w:rsidR="00B23ED5" w:rsidRPr="000811FC" w:rsidRDefault="00B23ED5" w:rsidP="00CC4D92">
            <w:pPr>
              <w:spacing w:after="0" w:line="271" w:lineRule="auto"/>
              <w:rPr>
                <w:sz w:val="25"/>
                <w:szCs w:val="25"/>
              </w:rPr>
            </w:pPr>
          </w:p>
        </w:tc>
        <w:tc>
          <w:tcPr>
            <w:tcW w:w="7811" w:type="dxa"/>
            <w:tcBorders>
              <w:top w:val="single" w:sz="4" w:space="0" w:color="auto"/>
              <w:left w:val="single" w:sz="4" w:space="0" w:color="auto"/>
              <w:bottom w:val="single" w:sz="4" w:space="0" w:color="auto"/>
              <w:right w:val="single" w:sz="4" w:space="0" w:color="auto"/>
            </w:tcBorders>
            <w:hideMark/>
          </w:tcPr>
          <w:p w14:paraId="49D976F1" w14:textId="77777777" w:rsidR="00B23ED5" w:rsidRPr="000811FC" w:rsidRDefault="00B23ED5" w:rsidP="00CC4D92">
            <w:pPr>
              <w:spacing w:after="0" w:line="271" w:lineRule="auto"/>
              <w:rPr>
                <w:sz w:val="25"/>
                <w:szCs w:val="25"/>
              </w:rPr>
            </w:pPr>
            <w:r w:rsidRPr="000811FC">
              <w:rPr>
                <w:b/>
                <w:bCs/>
                <w:i/>
                <w:iCs/>
                <w:sz w:val="25"/>
                <w:szCs w:val="25"/>
              </w:rPr>
              <w:t>Yêu cầu chung</w:t>
            </w:r>
            <w:r w:rsidRPr="000811FC">
              <w:rPr>
                <w:sz w:val="25"/>
                <w:szCs w:val="25"/>
              </w:rPr>
              <w:t>:</w:t>
            </w:r>
          </w:p>
          <w:p w14:paraId="36B4E739" w14:textId="77777777" w:rsidR="00B23ED5" w:rsidRPr="000811FC" w:rsidRDefault="00B23ED5" w:rsidP="00CC4D92">
            <w:pPr>
              <w:numPr>
                <w:ilvl w:val="0"/>
                <w:numId w:val="2"/>
              </w:numPr>
              <w:spacing w:after="0" w:line="271" w:lineRule="auto"/>
              <w:contextualSpacing/>
              <w:rPr>
                <w:i/>
                <w:iCs/>
                <w:sz w:val="25"/>
                <w:szCs w:val="25"/>
              </w:rPr>
            </w:pPr>
            <w:r w:rsidRPr="000811FC">
              <w:rPr>
                <w:i/>
                <w:iCs/>
                <w:sz w:val="25"/>
                <w:szCs w:val="25"/>
              </w:rPr>
              <w:t xml:space="preserve">Câu hỏi hướng đến việc đánh giá năng lực viết bài văn NLVH, đòi hỏi thí sinh phải huy động kiến thức về lí luận văn học , tác phẩm văn học, kĩ năng tạo lập văn bản. </w:t>
            </w:r>
          </w:p>
          <w:p w14:paraId="55175038" w14:textId="77777777" w:rsidR="00B23ED5" w:rsidRPr="000811FC" w:rsidRDefault="00B23ED5" w:rsidP="00CC4D92">
            <w:pPr>
              <w:numPr>
                <w:ilvl w:val="0"/>
                <w:numId w:val="2"/>
              </w:numPr>
              <w:spacing w:after="0" w:line="271" w:lineRule="auto"/>
              <w:contextualSpacing/>
              <w:rPr>
                <w:sz w:val="25"/>
                <w:szCs w:val="25"/>
              </w:rPr>
            </w:pPr>
            <w:r w:rsidRPr="000811FC">
              <w:rPr>
                <w:i/>
                <w:iCs/>
                <w:sz w:val="25"/>
                <w:szCs w:val="25"/>
              </w:rPr>
              <w:t>Thí sinh có thể cảm nhận và lí giải theo những cách khác nhau nhưng phải có lí lẽ, căn cứ xác đáng.</w:t>
            </w:r>
            <w:r w:rsidRPr="000811FC">
              <w:rPr>
                <w:sz w:val="25"/>
                <w:szCs w:val="25"/>
              </w:rPr>
              <w:t xml:space="preserve"> </w:t>
            </w:r>
          </w:p>
        </w:tc>
        <w:tc>
          <w:tcPr>
            <w:tcW w:w="879" w:type="dxa"/>
            <w:gridSpan w:val="2"/>
            <w:tcBorders>
              <w:top w:val="single" w:sz="4" w:space="0" w:color="auto"/>
              <w:left w:val="single" w:sz="4" w:space="0" w:color="auto"/>
              <w:bottom w:val="single" w:sz="4" w:space="0" w:color="auto"/>
              <w:right w:val="single" w:sz="4" w:space="0" w:color="auto"/>
            </w:tcBorders>
          </w:tcPr>
          <w:p w14:paraId="7A6D5E5D" w14:textId="77777777" w:rsidR="00B23ED5" w:rsidRPr="000811FC" w:rsidRDefault="00B23ED5" w:rsidP="00CC4D92">
            <w:pPr>
              <w:spacing w:after="0" w:line="271" w:lineRule="auto"/>
              <w:rPr>
                <w:sz w:val="25"/>
                <w:szCs w:val="25"/>
              </w:rPr>
            </w:pPr>
          </w:p>
        </w:tc>
      </w:tr>
      <w:tr w:rsidR="00B23ED5" w:rsidRPr="000811FC" w14:paraId="45C17EB8"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tcPr>
          <w:p w14:paraId="73D9FB4E" w14:textId="77777777" w:rsidR="00B23ED5" w:rsidRPr="000811FC" w:rsidRDefault="00B23ED5"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0C8AE60F" w14:textId="77777777" w:rsidR="00B23ED5" w:rsidRPr="000811FC" w:rsidRDefault="00B23ED5" w:rsidP="00CC4D92">
            <w:pPr>
              <w:spacing w:after="0" w:line="271" w:lineRule="auto"/>
              <w:rPr>
                <w:sz w:val="25"/>
                <w:szCs w:val="25"/>
              </w:rPr>
            </w:pPr>
            <w:r w:rsidRPr="000811FC">
              <w:rPr>
                <w:sz w:val="25"/>
                <w:szCs w:val="25"/>
              </w:rPr>
              <w:t>2.1</w:t>
            </w:r>
          </w:p>
        </w:tc>
        <w:tc>
          <w:tcPr>
            <w:tcW w:w="7811" w:type="dxa"/>
            <w:tcBorders>
              <w:top w:val="single" w:sz="4" w:space="0" w:color="auto"/>
              <w:left w:val="single" w:sz="4" w:space="0" w:color="auto"/>
              <w:bottom w:val="single" w:sz="4" w:space="0" w:color="auto"/>
              <w:right w:val="single" w:sz="4" w:space="0" w:color="auto"/>
            </w:tcBorders>
          </w:tcPr>
          <w:p w14:paraId="47A897B4" w14:textId="77777777" w:rsidR="00B23ED5" w:rsidRPr="000811FC" w:rsidRDefault="00B23ED5" w:rsidP="00CC4D92">
            <w:pPr>
              <w:spacing w:after="0" w:line="271" w:lineRule="auto"/>
              <w:rPr>
                <w:rFonts w:eastAsia="Times New Roman"/>
                <w:sz w:val="25"/>
                <w:szCs w:val="25"/>
              </w:rPr>
            </w:pPr>
            <w:r w:rsidRPr="000811FC">
              <w:rPr>
                <w:rFonts w:eastAsia="Times New Roman"/>
                <w:b/>
                <w:bCs/>
                <w:sz w:val="25"/>
                <w:szCs w:val="25"/>
              </w:rPr>
              <w:t>Giải thích ý kiến</w:t>
            </w:r>
          </w:p>
        </w:tc>
        <w:tc>
          <w:tcPr>
            <w:tcW w:w="879" w:type="dxa"/>
            <w:gridSpan w:val="2"/>
            <w:tcBorders>
              <w:top w:val="single" w:sz="4" w:space="0" w:color="auto"/>
              <w:left w:val="single" w:sz="4" w:space="0" w:color="auto"/>
              <w:bottom w:val="single" w:sz="4" w:space="0" w:color="auto"/>
              <w:right w:val="single" w:sz="4" w:space="0" w:color="auto"/>
            </w:tcBorders>
          </w:tcPr>
          <w:p w14:paraId="29D0AE75" w14:textId="77777777" w:rsidR="00B23ED5" w:rsidRPr="000811FC" w:rsidRDefault="00B23ED5" w:rsidP="00CC4D92">
            <w:pPr>
              <w:spacing w:after="0" w:line="271" w:lineRule="auto"/>
              <w:rPr>
                <w:b/>
                <w:bCs/>
                <w:sz w:val="25"/>
                <w:szCs w:val="25"/>
              </w:rPr>
            </w:pPr>
            <w:r w:rsidRPr="000811FC">
              <w:rPr>
                <w:b/>
                <w:bCs/>
                <w:sz w:val="25"/>
                <w:szCs w:val="25"/>
              </w:rPr>
              <w:t>2.0</w:t>
            </w:r>
          </w:p>
        </w:tc>
      </w:tr>
      <w:tr w:rsidR="00B23ED5" w:rsidRPr="000811FC" w14:paraId="3A6772DA"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tcPr>
          <w:p w14:paraId="2B2725DF" w14:textId="77777777" w:rsidR="00B23ED5" w:rsidRPr="000811FC" w:rsidRDefault="00B23ED5"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17E4AB5D" w14:textId="77777777" w:rsidR="00B23ED5" w:rsidRPr="000811FC" w:rsidRDefault="00B23ED5" w:rsidP="00CC4D92">
            <w:pPr>
              <w:spacing w:after="0" w:line="271" w:lineRule="auto"/>
              <w:rPr>
                <w:sz w:val="25"/>
                <w:szCs w:val="25"/>
              </w:rPr>
            </w:pPr>
          </w:p>
        </w:tc>
        <w:tc>
          <w:tcPr>
            <w:tcW w:w="7811" w:type="dxa"/>
            <w:tcBorders>
              <w:top w:val="single" w:sz="4" w:space="0" w:color="auto"/>
              <w:left w:val="single" w:sz="4" w:space="0" w:color="auto"/>
              <w:bottom w:val="single" w:sz="4" w:space="0" w:color="auto"/>
              <w:right w:val="single" w:sz="4" w:space="0" w:color="auto"/>
            </w:tcBorders>
          </w:tcPr>
          <w:p w14:paraId="3A8ECFF9" w14:textId="7FFD0945" w:rsidR="00B23ED5" w:rsidRDefault="00B23ED5" w:rsidP="00CC4D92">
            <w:pPr>
              <w:spacing w:after="0" w:line="271" w:lineRule="auto"/>
              <w:rPr>
                <w:rFonts w:eastAsia="Times New Roman"/>
                <w:b/>
                <w:i/>
                <w:sz w:val="25"/>
                <w:szCs w:val="25"/>
              </w:rPr>
            </w:pPr>
            <w:r w:rsidRPr="000811FC">
              <w:rPr>
                <w:rFonts w:eastAsia="Times New Roman"/>
                <w:b/>
                <w:sz w:val="25"/>
                <w:szCs w:val="25"/>
              </w:rPr>
              <w:t>*</w:t>
            </w:r>
            <w:r w:rsidRPr="000811FC">
              <w:rPr>
                <w:rFonts w:eastAsia="Times New Roman"/>
                <w:b/>
                <w:i/>
                <w:sz w:val="25"/>
                <w:szCs w:val="25"/>
              </w:rPr>
              <w:t xml:space="preserve">Cắt nghĩa ý kiến </w:t>
            </w:r>
          </w:p>
          <w:p w14:paraId="295986D7" w14:textId="187366F4" w:rsidR="003B505F" w:rsidRPr="007D6AB6" w:rsidRDefault="003B505F" w:rsidP="00CC4D92">
            <w:pPr>
              <w:spacing w:after="0" w:line="271" w:lineRule="auto"/>
              <w:rPr>
                <w:rFonts w:eastAsia="Times New Roman"/>
                <w:sz w:val="25"/>
                <w:szCs w:val="25"/>
                <w:lang w:val="en-US"/>
              </w:rPr>
            </w:pPr>
            <w:r>
              <w:rPr>
                <w:rFonts w:eastAsia="Times New Roman"/>
                <w:b/>
                <w:iCs/>
                <w:sz w:val="25"/>
                <w:szCs w:val="25"/>
                <w:lang w:val="en-US"/>
              </w:rPr>
              <w:t>-</w:t>
            </w:r>
            <w:r w:rsidRPr="000811FC">
              <w:rPr>
                <w:rFonts w:eastAsia="Times New Roman"/>
                <w:sz w:val="25"/>
                <w:szCs w:val="25"/>
              </w:rPr>
              <w:t>“Thơ hay” là thơ có khả năng khơi gợi ở người đọc những rung động thẩm mĩ, góp phần hoàn thiện con người, nâng con người lên, hướng con người đến những điều cao đẹp</w:t>
            </w:r>
            <w:r w:rsidR="007D6AB6">
              <w:rPr>
                <w:rFonts w:eastAsia="Times New Roman"/>
                <w:sz w:val="25"/>
                <w:szCs w:val="25"/>
                <w:lang w:val="en-US"/>
              </w:rPr>
              <w:t>.</w:t>
            </w:r>
          </w:p>
          <w:p w14:paraId="1121ADFF" w14:textId="1E4157BD" w:rsidR="003B505F" w:rsidRPr="007D6AB6" w:rsidRDefault="003B505F" w:rsidP="00CC4D92">
            <w:pPr>
              <w:spacing w:after="0" w:line="271" w:lineRule="auto"/>
              <w:rPr>
                <w:rFonts w:eastAsia="Times New Roman"/>
                <w:sz w:val="25"/>
                <w:szCs w:val="25"/>
                <w:lang w:val="en-US"/>
              </w:rPr>
            </w:pPr>
            <w:r>
              <w:rPr>
                <w:rFonts w:eastAsia="Times New Roman"/>
                <w:b/>
                <w:iCs/>
                <w:sz w:val="25"/>
                <w:szCs w:val="25"/>
                <w:lang w:val="en-US"/>
              </w:rPr>
              <w:t>-</w:t>
            </w:r>
            <w:r w:rsidRPr="000811FC">
              <w:rPr>
                <w:rFonts w:eastAsia="Times New Roman"/>
                <w:sz w:val="25"/>
                <w:szCs w:val="25"/>
              </w:rPr>
              <w:t>…“điệu kiên cường hay làn êm ái” là nội dung muôn màu muôn vẻ, phong phú, những giọng điệu, tình cảm của tác giả gửi gắm trong thơ, là cầu nối đồng điệu giữa tâm hồn độc giả với tiếng nói trái tim của người nghệ sĩ</w:t>
            </w:r>
            <w:r w:rsidR="007D6AB6">
              <w:rPr>
                <w:rFonts w:eastAsia="Times New Roman"/>
                <w:sz w:val="25"/>
                <w:szCs w:val="25"/>
                <w:lang w:val="en-US"/>
              </w:rPr>
              <w:t>.</w:t>
            </w:r>
          </w:p>
          <w:p w14:paraId="57FD8BDF" w14:textId="77777777" w:rsidR="00EE780C" w:rsidRPr="000811FC" w:rsidRDefault="00EE780C" w:rsidP="00EE780C">
            <w:pPr>
              <w:spacing w:after="0" w:line="271" w:lineRule="auto"/>
              <w:rPr>
                <w:rFonts w:eastAsia="Times New Roman"/>
                <w:sz w:val="25"/>
                <w:szCs w:val="25"/>
              </w:rPr>
            </w:pPr>
            <w:r>
              <w:rPr>
                <w:rFonts w:eastAsia="Times New Roman"/>
                <w:b/>
                <w:iCs/>
                <w:sz w:val="25"/>
                <w:szCs w:val="25"/>
                <w:lang w:val="en-US"/>
              </w:rPr>
              <w:t>-</w:t>
            </w:r>
            <w:r w:rsidRPr="000811FC">
              <w:rPr>
                <w:rFonts w:eastAsia="Times New Roman"/>
                <w:sz w:val="25"/>
                <w:szCs w:val="25"/>
              </w:rPr>
              <w:t xml:space="preserve">“thế giới của cái đẹp”- cái đẹp về tư tưởng, tình cảm, vẻ đẹp của tâm hồn, tấm lòng, tài năng người nghệ sĩ, cái đẹp toát lên từ nội dung và hình thức của thơ, cái đẹp khơi gợi những rung động thẩm mĩ, bồi đắp tâm hồn con người. </w:t>
            </w:r>
          </w:p>
          <w:p w14:paraId="52FE3380" w14:textId="72EBB84F" w:rsidR="00D3373D" w:rsidRPr="000811FC" w:rsidRDefault="00EE780C" w:rsidP="00EE780C">
            <w:pPr>
              <w:spacing w:after="0" w:line="271" w:lineRule="auto"/>
              <w:rPr>
                <w:rFonts w:eastAsia="Times New Roman"/>
                <w:sz w:val="25"/>
                <w:szCs w:val="25"/>
              </w:rPr>
            </w:pPr>
            <w:r w:rsidRPr="00EE780C">
              <w:rPr>
                <w:rFonts w:eastAsia="Times New Roman"/>
                <w:sz w:val="25"/>
                <w:szCs w:val="25"/>
              </w:rPr>
              <w:sym w:font="Wingdings" w:char="F0E0"/>
            </w:r>
            <w:r w:rsidR="00D3373D" w:rsidRPr="000811FC">
              <w:rPr>
                <w:rFonts w:eastAsia="Times New Roman"/>
                <w:sz w:val="25"/>
                <w:szCs w:val="25"/>
              </w:rPr>
              <w:t xml:space="preserve">Ý kiến của Lê Trí Viễn bàn về </w:t>
            </w:r>
            <w:r w:rsidR="00FA17B7">
              <w:rPr>
                <w:rFonts w:eastAsia="Times New Roman"/>
                <w:sz w:val="25"/>
                <w:szCs w:val="25"/>
                <w:lang w:val="en-US"/>
              </w:rPr>
              <w:t xml:space="preserve">đặc trưng, cũng là </w:t>
            </w:r>
            <w:r w:rsidR="00D3373D" w:rsidRPr="000811FC">
              <w:rPr>
                <w:rFonts w:eastAsia="Times New Roman"/>
                <w:sz w:val="25"/>
                <w:szCs w:val="25"/>
              </w:rPr>
              <w:t>chức năng thẩm mĩ của tác phẩm thơ ca.</w:t>
            </w:r>
          </w:p>
          <w:p w14:paraId="4BC86ADD" w14:textId="62EFA1E2" w:rsidR="008C77BF" w:rsidRDefault="008C77BF" w:rsidP="00CC4D92">
            <w:pPr>
              <w:spacing w:line="271" w:lineRule="auto"/>
              <w:rPr>
                <w:rFonts w:eastAsia="Times New Roman"/>
                <w:sz w:val="25"/>
                <w:szCs w:val="25"/>
                <w:lang w:val="en-US"/>
              </w:rPr>
            </w:pPr>
            <w:r w:rsidRPr="000811FC">
              <w:rPr>
                <w:rFonts w:eastAsia="Times New Roman"/>
                <w:b/>
                <w:bCs/>
                <w:i/>
                <w:iCs/>
                <w:sz w:val="25"/>
                <w:szCs w:val="25"/>
                <w:lang w:val="en-US"/>
              </w:rPr>
              <w:t>*Lí giải</w:t>
            </w:r>
            <w:r w:rsidRPr="000811FC">
              <w:rPr>
                <w:rFonts w:eastAsia="Times New Roman"/>
                <w:sz w:val="25"/>
                <w:szCs w:val="25"/>
                <w:lang w:val="en-US"/>
              </w:rPr>
              <w:t>:</w:t>
            </w:r>
          </w:p>
          <w:p w14:paraId="7E7EBB2E" w14:textId="34FD650E" w:rsidR="00AA2A8D" w:rsidRPr="000703C7" w:rsidRDefault="00EE780C" w:rsidP="00EE780C">
            <w:pPr>
              <w:spacing w:after="0" w:line="271" w:lineRule="auto"/>
              <w:rPr>
                <w:rFonts w:eastAsia="Times New Roman"/>
                <w:sz w:val="25"/>
                <w:szCs w:val="25"/>
                <w:lang w:val="en-US"/>
              </w:rPr>
            </w:pPr>
            <w:r>
              <w:rPr>
                <w:rFonts w:eastAsia="Times New Roman"/>
                <w:sz w:val="25"/>
                <w:szCs w:val="25"/>
                <w:lang w:val="en-US"/>
              </w:rPr>
              <w:t xml:space="preserve">-Thơ </w:t>
            </w:r>
            <w:r w:rsidRPr="000811FC">
              <w:rPr>
                <w:rFonts w:eastAsia="Times New Roman"/>
                <w:sz w:val="25"/>
                <w:szCs w:val="25"/>
              </w:rPr>
              <w:t>là tiếng nói của trái tim</w:t>
            </w:r>
            <w:r w:rsidR="00AA2A8D">
              <w:rPr>
                <w:rFonts w:eastAsia="Times New Roman"/>
                <w:sz w:val="25"/>
                <w:szCs w:val="25"/>
                <w:lang w:val="en-US"/>
              </w:rPr>
              <w:t xml:space="preserve">, </w:t>
            </w:r>
            <w:r w:rsidRPr="000811FC">
              <w:rPr>
                <w:rFonts w:eastAsia="Times New Roman"/>
                <w:sz w:val="25"/>
                <w:szCs w:val="25"/>
              </w:rPr>
              <w:t>của những triết lý nhân sinh  sâu sắc. Những gì đã đi vào trong thơ đều là ấn tượng đặc sắc về cuộc sống qua lăng kính chủ quan của người nghệ sĩ.</w:t>
            </w:r>
            <w:r w:rsidR="00300F55">
              <w:rPr>
                <w:rFonts w:eastAsia="Times New Roman"/>
                <w:sz w:val="25"/>
                <w:szCs w:val="25"/>
                <w:lang w:val="en-US"/>
              </w:rPr>
              <w:t xml:space="preserve"> Vì thế nó </w:t>
            </w:r>
            <w:r w:rsidR="00C43584">
              <w:rPr>
                <w:rFonts w:eastAsia="Times New Roman"/>
                <w:sz w:val="25"/>
                <w:szCs w:val="25"/>
                <w:lang w:val="en-US"/>
              </w:rPr>
              <w:t xml:space="preserve">chính là thế giới của những hình ảnh đã được sàng lọc, chưng cất, mang </w:t>
            </w:r>
            <w:r w:rsidR="00300F55">
              <w:rPr>
                <w:rFonts w:eastAsia="Times New Roman"/>
                <w:sz w:val="25"/>
                <w:szCs w:val="25"/>
                <w:lang w:val="en-US"/>
              </w:rPr>
              <w:t>chiều sâu cảm xúc và những giá trị nhân văn, thế giới của cái đẹp</w:t>
            </w:r>
            <w:r w:rsidRPr="000811FC">
              <w:rPr>
                <w:rFonts w:eastAsia="Times New Roman"/>
                <w:sz w:val="25"/>
                <w:szCs w:val="25"/>
              </w:rPr>
              <w:t xml:space="preserve"> </w:t>
            </w:r>
            <w:r w:rsidR="000703C7">
              <w:rPr>
                <w:rFonts w:eastAsia="Times New Roman"/>
                <w:sz w:val="25"/>
                <w:szCs w:val="25"/>
                <w:lang w:val="en-US"/>
              </w:rPr>
              <w:t xml:space="preserve">. </w:t>
            </w:r>
          </w:p>
          <w:p w14:paraId="141B5215" w14:textId="734E49EE" w:rsidR="00EE780C" w:rsidRDefault="00AA2A8D" w:rsidP="00EE780C">
            <w:pPr>
              <w:spacing w:after="0" w:line="271" w:lineRule="auto"/>
              <w:rPr>
                <w:rFonts w:eastAsia="Times New Roman"/>
                <w:sz w:val="25"/>
                <w:szCs w:val="25"/>
              </w:rPr>
            </w:pPr>
            <w:r>
              <w:rPr>
                <w:rFonts w:eastAsia="Times New Roman"/>
                <w:sz w:val="25"/>
                <w:szCs w:val="25"/>
                <w:lang w:val="en-US"/>
              </w:rPr>
              <w:t>-Nhà thơ là những người có tâm hồn rộng mở, tinh tế, giàu yêu thương với con người và vạn vật. Thế giới muôn màu khơi dậy ở họ những xúc cảm</w:t>
            </w:r>
            <w:r w:rsidR="00300F55">
              <w:rPr>
                <w:rFonts w:eastAsia="Times New Roman"/>
                <w:sz w:val="25"/>
                <w:szCs w:val="25"/>
                <w:lang w:val="en-US"/>
              </w:rPr>
              <w:t xml:space="preserve"> </w:t>
            </w:r>
            <w:r w:rsidR="00EE780C" w:rsidRPr="000811FC">
              <w:rPr>
                <w:rFonts w:eastAsia="Times New Roman"/>
                <w:sz w:val="25"/>
                <w:szCs w:val="25"/>
              </w:rPr>
              <w:t>mạnh mẽ, thăng hoa đến nỗi nếu không bộc lộ, người nghệ sĩ sẽ trăn trở và băn khoăn, day dứt. Bởi vậy thế giới</w:t>
            </w:r>
            <w:r w:rsidR="00C255D0">
              <w:rPr>
                <w:rFonts w:eastAsia="Times New Roman"/>
                <w:sz w:val="25"/>
                <w:szCs w:val="25"/>
                <w:lang w:val="en-US"/>
              </w:rPr>
              <w:t xml:space="preserve"> mà nhà thơ sáng tạo trong thơ phải là thế giới của cái đẹp với</w:t>
            </w:r>
            <w:r w:rsidR="00EE780C" w:rsidRPr="000811FC">
              <w:rPr>
                <w:rFonts w:eastAsia="Times New Roman"/>
                <w:sz w:val="25"/>
                <w:szCs w:val="25"/>
              </w:rPr>
              <w:t xml:space="preserve"> những cảm xúc mãnh liệt, những chiêm nghiệm sâu sắc và hướng tới con người,</w:t>
            </w:r>
            <w:r w:rsidR="00C43584">
              <w:rPr>
                <w:rFonts w:eastAsia="Times New Roman"/>
                <w:sz w:val="25"/>
                <w:szCs w:val="25"/>
                <w:lang w:val="en-US"/>
              </w:rPr>
              <w:t xml:space="preserve"> là nơi nhà thơ gửi gắm tâm hồn và thể hiện tài năng nghệ thuật. Nhờ đó, </w:t>
            </w:r>
            <w:r w:rsidR="004E5DBE">
              <w:rPr>
                <w:rFonts w:eastAsia="Times New Roman"/>
                <w:sz w:val="25"/>
                <w:szCs w:val="25"/>
                <w:lang w:val="en-US"/>
              </w:rPr>
              <w:t>thơ ca có khả năng</w:t>
            </w:r>
            <w:r w:rsidR="00EE780C" w:rsidRPr="000811FC">
              <w:rPr>
                <w:rFonts w:eastAsia="Times New Roman"/>
                <w:sz w:val="25"/>
                <w:szCs w:val="25"/>
              </w:rPr>
              <w:t xml:space="preserve"> nâng con người lên, làm cho lòng người phong phú thanh sạch hơn, khiến con người sống đẹp hơn, nhân văn hơn. </w:t>
            </w:r>
          </w:p>
          <w:p w14:paraId="7F3725C6" w14:textId="33BE6223" w:rsidR="00B23ED5" w:rsidRPr="0020712F" w:rsidRDefault="009237B9" w:rsidP="0020712F">
            <w:pPr>
              <w:spacing w:after="0" w:line="271" w:lineRule="auto"/>
              <w:rPr>
                <w:rFonts w:eastAsia="Times New Roman"/>
                <w:sz w:val="25"/>
                <w:szCs w:val="25"/>
                <w:lang w:val="en-US"/>
              </w:rPr>
            </w:pPr>
            <w:r>
              <w:rPr>
                <w:rFonts w:eastAsia="Times New Roman"/>
                <w:sz w:val="25"/>
                <w:szCs w:val="25"/>
                <w:lang w:val="en-US"/>
              </w:rPr>
              <w:t xml:space="preserve">-Người đọc tìm đến với thơ, vừa như tìm kiếm một tiếng lòng đồng điệu tri </w:t>
            </w:r>
            <w:r w:rsidR="0020712F">
              <w:rPr>
                <w:rFonts w:eastAsia="Times New Roman"/>
                <w:sz w:val="25"/>
                <w:szCs w:val="25"/>
                <w:lang w:val="en-US"/>
              </w:rPr>
              <w:t>âm</w:t>
            </w:r>
            <w:r>
              <w:rPr>
                <w:rFonts w:eastAsia="Times New Roman"/>
                <w:sz w:val="25"/>
                <w:szCs w:val="25"/>
                <w:lang w:val="en-US"/>
              </w:rPr>
              <w:t>, vừa là để tìm một chốn để nương náu cho tâm hồn</w:t>
            </w:r>
            <w:r w:rsidR="0020712F">
              <w:rPr>
                <w:rFonts w:eastAsia="Times New Roman"/>
                <w:sz w:val="25"/>
                <w:szCs w:val="25"/>
                <w:lang w:val="en-US"/>
              </w:rPr>
              <w:t>; v</w:t>
            </w:r>
            <w:r>
              <w:rPr>
                <w:rFonts w:eastAsia="Times New Roman"/>
                <w:sz w:val="25"/>
                <w:szCs w:val="25"/>
                <w:lang w:val="en-US"/>
              </w:rPr>
              <w:t>ừa để thấy mình trong thơ, vừa soi vào đó mà tự hoàn thiện mình</w:t>
            </w:r>
            <w:r w:rsidR="0020712F">
              <w:rPr>
                <w:rFonts w:eastAsia="Times New Roman"/>
                <w:sz w:val="25"/>
                <w:szCs w:val="25"/>
                <w:lang w:val="en-US"/>
              </w:rPr>
              <w:t>. Nhờ có thơ, con người được vỗ về, được thanh lọc trở nên đẹp đẽ hơn</w:t>
            </w:r>
          </w:p>
        </w:tc>
        <w:tc>
          <w:tcPr>
            <w:tcW w:w="879" w:type="dxa"/>
            <w:gridSpan w:val="2"/>
            <w:tcBorders>
              <w:top w:val="single" w:sz="4" w:space="0" w:color="auto"/>
              <w:left w:val="single" w:sz="4" w:space="0" w:color="auto"/>
              <w:bottom w:val="single" w:sz="4" w:space="0" w:color="auto"/>
              <w:right w:val="single" w:sz="4" w:space="0" w:color="auto"/>
            </w:tcBorders>
          </w:tcPr>
          <w:p w14:paraId="01B117E4" w14:textId="77777777" w:rsidR="00B23ED5" w:rsidRPr="000811FC" w:rsidRDefault="00B23ED5" w:rsidP="00CC4D92">
            <w:pPr>
              <w:spacing w:after="0" w:line="271" w:lineRule="auto"/>
              <w:rPr>
                <w:sz w:val="25"/>
                <w:szCs w:val="25"/>
              </w:rPr>
            </w:pPr>
            <w:r w:rsidRPr="000811FC">
              <w:rPr>
                <w:sz w:val="25"/>
                <w:szCs w:val="25"/>
              </w:rPr>
              <w:t>1.0</w:t>
            </w:r>
          </w:p>
          <w:p w14:paraId="01EE3C28" w14:textId="77777777" w:rsidR="00B23ED5" w:rsidRPr="000811FC" w:rsidRDefault="00B23ED5" w:rsidP="00CC4D92">
            <w:pPr>
              <w:spacing w:after="0" w:line="271" w:lineRule="auto"/>
              <w:rPr>
                <w:sz w:val="25"/>
                <w:szCs w:val="25"/>
              </w:rPr>
            </w:pPr>
          </w:p>
          <w:p w14:paraId="2B867219" w14:textId="77777777" w:rsidR="00B23ED5" w:rsidRPr="000811FC" w:rsidRDefault="00B23ED5" w:rsidP="00CC4D92">
            <w:pPr>
              <w:spacing w:after="0" w:line="271" w:lineRule="auto"/>
              <w:rPr>
                <w:sz w:val="25"/>
                <w:szCs w:val="25"/>
              </w:rPr>
            </w:pPr>
          </w:p>
          <w:p w14:paraId="5FD3EFF5" w14:textId="77777777" w:rsidR="00B23ED5" w:rsidRPr="000811FC" w:rsidRDefault="00B23ED5" w:rsidP="00CC4D92">
            <w:pPr>
              <w:spacing w:after="0" w:line="271" w:lineRule="auto"/>
              <w:rPr>
                <w:sz w:val="25"/>
                <w:szCs w:val="25"/>
              </w:rPr>
            </w:pPr>
          </w:p>
          <w:p w14:paraId="60A97C1E" w14:textId="77777777" w:rsidR="00B23ED5" w:rsidRPr="000811FC" w:rsidRDefault="00B23ED5" w:rsidP="00CC4D92">
            <w:pPr>
              <w:spacing w:after="0" w:line="271" w:lineRule="auto"/>
              <w:rPr>
                <w:sz w:val="25"/>
                <w:szCs w:val="25"/>
              </w:rPr>
            </w:pPr>
          </w:p>
          <w:p w14:paraId="610B7D3D" w14:textId="77777777" w:rsidR="00B23ED5" w:rsidRPr="000811FC" w:rsidRDefault="00B23ED5" w:rsidP="00CC4D92">
            <w:pPr>
              <w:spacing w:after="0" w:line="271" w:lineRule="auto"/>
              <w:rPr>
                <w:sz w:val="25"/>
                <w:szCs w:val="25"/>
              </w:rPr>
            </w:pPr>
          </w:p>
          <w:p w14:paraId="10D06E0C" w14:textId="77777777" w:rsidR="00B23ED5" w:rsidRPr="000811FC" w:rsidRDefault="00B23ED5" w:rsidP="00CC4D92">
            <w:pPr>
              <w:spacing w:after="0" w:line="271" w:lineRule="auto"/>
              <w:rPr>
                <w:sz w:val="25"/>
                <w:szCs w:val="25"/>
              </w:rPr>
            </w:pPr>
          </w:p>
          <w:p w14:paraId="271A7084" w14:textId="77777777" w:rsidR="00B23ED5" w:rsidRPr="000811FC" w:rsidRDefault="00B23ED5" w:rsidP="00CC4D92">
            <w:pPr>
              <w:spacing w:after="0" w:line="271" w:lineRule="auto"/>
              <w:rPr>
                <w:sz w:val="25"/>
                <w:szCs w:val="25"/>
              </w:rPr>
            </w:pPr>
          </w:p>
          <w:p w14:paraId="3C5B4D99" w14:textId="77777777" w:rsidR="00B23ED5" w:rsidRPr="000811FC" w:rsidRDefault="00B23ED5" w:rsidP="00CC4D92">
            <w:pPr>
              <w:spacing w:after="0" w:line="271" w:lineRule="auto"/>
              <w:rPr>
                <w:sz w:val="25"/>
                <w:szCs w:val="25"/>
              </w:rPr>
            </w:pPr>
          </w:p>
          <w:p w14:paraId="15BCB1AA" w14:textId="77777777" w:rsidR="00B23ED5" w:rsidRPr="000811FC" w:rsidRDefault="00B23ED5" w:rsidP="00CC4D92">
            <w:pPr>
              <w:spacing w:after="0" w:line="271" w:lineRule="auto"/>
              <w:rPr>
                <w:sz w:val="25"/>
                <w:szCs w:val="25"/>
              </w:rPr>
            </w:pPr>
          </w:p>
          <w:p w14:paraId="02F87A63" w14:textId="77777777" w:rsidR="00B23ED5" w:rsidRPr="000811FC" w:rsidRDefault="00B23ED5" w:rsidP="00CC4D92">
            <w:pPr>
              <w:spacing w:after="0" w:line="271" w:lineRule="auto"/>
              <w:rPr>
                <w:sz w:val="25"/>
                <w:szCs w:val="25"/>
              </w:rPr>
            </w:pPr>
          </w:p>
          <w:p w14:paraId="117BE137" w14:textId="77777777" w:rsidR="00B23ED5" w:rsidRPr="000811FC" w:rsidRDefault="00B23ED5" w:rsidP="00CC4D92">
            <w:pPr>
              <w:spacing w:after="0" w:line="271" w:lineRule="auto"/>
              <w:rPr>
                <w:sz w:val="25"/>
                <w:szCs w:val="25"/>
              </w:rPr>
            </w:pPr>
          </w:p>
          <w:p w14:paraId="349B05D7" w14:textId="77777777" w:rsidR="008C77BF" w:rsidRPr="000811FC" w:rsidRDefault="008C77BF" w:rsidP="00CC4D92">
            <w:pPr>
              <w:spacing w:after="0" w:line="271" w:lineRule="auto"/>
              <w:rPr>
                <w:sz w:val="25"/>
                <w:szCs w:val="25"/>
              </w:rPr>
            </w:pPr>
          </w:p>
          <w:p w14:paraId="39AA4C08" w14:textId="77777777" w:rsidR="00B23ED5" w:rsidRPr="000811FC" w:rsidRDefault="00B23ED5" w:rsidP="00CC4D92">
            <w:pPr>
              <w:spacing w:after="0" w:line="271" w:lineRule="auto"/>
              <w:rPr>
                <w:sz w:val="25"/>
                <w:szCs w:val="25"/>
              </w:rPr>
            </w:pPr>
            <w:r w:rsidRPr="000811FC">
              <w:rPr>
                <w:sz w:val="25"/>
                <w:szCs w:val="25"/>
              </w:rPr>
              <w:t>1.0</w:t>
            </w:r>
          </w:p>
          <w:p w14:paraId="5533AC57" w14:textId="77777777" w:rsidR="00B23ED5" w:rsidRPr="000811FC" w:rsidRDefault="00B23ED5" w:rsidP="00CC4D92">
            <w:pPr>
              <w:spacing w:after="0" w:line="271" w:lineRule="auto"/>
              <w:rPr>
                <w:sz w:val="25"/>
                <w:szCs w:val="25"/>
              </w:rPr>
            </w:pPr>
          </w:p>
        </w:tc>
      </w:tr>
      <w:tr w:rsidR="00B23ED5" w:rsidRPr="000811FC" w14:paraId="6A18BA4F"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tcPr>
          <w:p w14:paraId="2DADE898" w14:textId="77777777" w:rsidR="00B23ED5" w:rsidRPr="000811FC" w:rsidRDefault="00B23ED5"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03C0C911" w14:textId="77777777" w:rsidR="00B23ED5" w:rsidRPr="000811FC" w:rsidRDefault="00B23ED5" w:rsidP="00CC4D92">
            <w:pPr>
              <w:spacing w:after="0" w:line="271" w:lineRule="auto"/>
              <w:rPr>
                <w:sz w:val="25"/>
                <w:szCs w:val="25"/>
              </w:rPr>
            </w:pPr>
            <w:r w:rsidRPr="000811FC">
              <w:rPr>
                <w:sz w:val="25"/>
                <w:szCs w:val="25"/>
              </w:rPr>
              <w:t>2.2</w:t>
            </w:r>
          </w:p>
        </w:tc>
        <w:tc>
          <w:tcPr>
            <w:tcW w:w="7811" w:type="dxa"/>
            <w:tcBorders>
              <w:top w:val="single" w:sz="4" w:space="0" w:color="auto"/>
              <w:left w:val="single" w:sz="4" w:space="0" w:color="auto"/>
              <w:bottom w:val="single" w:sz="4" w:space="0" w:color="auto"/>
              <w:right w:val="single" w:sz="4" w:space="0" w:color="auto"/>
            </w:tcBorders>
          </w:tcPr>
          <w:p w14:paraId="15EE4D59" w14:textId="77777777" w:rsidR="00B23ED5" w:rsidRPr="000811FC" w:rsidRDefault="00B23ED5" w:rsidP="00CC4D92">
            <w:pPr>
              <w:spacing w:after="0" w:line="271" w:lineRule="auto"/>
              <w:rPr>
                <w:rFonts w:eastAsia="Times New Roman"/>
                <w:b/>
                <w:sz w:val="25"/>
                <w:szCs w:val="25"/>
              </w:rPr>
            </w:pPr>
            <w:r w:rsidRPr="000811FC">
              <w:rPr>
                <w:rFonts w:eastAsia="Times New Roman"/>
                <w:b/>
                <w:bCs/>
                <w:sz w:val="25"/>
                <w:szCs w:val="25"/>
              </w:rPr>
              <w:t>Phân tích bài thơ làm sáng tỏ ý kiến</w:t>
            </w:r>
          </w:p>
        </w:tc>
        <w:tc>
          <w:tcPr>
            <w:tcW w:w="879" w:type="dxa"/>
            <w:gridSpan w:val="2"/>
            <w:tcBorders>
              <w:top w:val="single" w:sz="4" w:space="0" w:color="auto"/>
              <w:left w:val="single" w:sz="4" w:space="0" w:color="auto"/>
              <w:bottom w:val="single" w:sz="4" w:space="0" w:color="auto"/>
              <w:right w:val="single" w:sz="4" w:space="0" w:color="auto"/>
            </w:tcBorders>
          </w:tcPr>
          <w:p w14:paraId="7219FD56" w14:textId="77777777" w:rsidR="00B23ED5" w:rsidRPr="000811FC" w:rsidRDefault="00B23ED5" w:rsidP="00CC4D92">
            <w:pPr>
              <w:spacing w:after="0" w:line="271" w:lineRule="auto"/>
              <w:rPr>
                <w:b/>
                <w:bCs/>
                <w:sz w:val="25"/>
                <w:szCs w:val="25"/>
              </w:rPr>
            </w:pPr>
            <w:r w:rsidRPr="000811FC">
              <w:rPr>
                <w:b/>
                <w:bCs/>
                <w:sz w:val="25"/>
                <w:szCs w:val="25"/>
              </w:rPr>
              <w:t>7.0</w:t>
            </w:r>
          </w:p>
        </w:tc>
      </w:tr>
      <w:tr w:rsidR="00026B6B" w:rsidRPr="000811FC" w14:paraId="76171B79"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tcPr>
          <w:p w14:paraId="265D989A" w14:textId="77777777" w:rsidR="00026B6B" w:rsidRPr="000811FC" w:rsidRDefault="00026B6B"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6FB4123A" w14:textId="77777777" w:rsidR="00026B6B" w:rsidRPr="000811FC" w:rsidRDefault="00026B6B" w:rsidP="00CC4D92">
            <w:pPr>
              <w:spacing w:after="0" w:line="271" w:lineRule="auto"/>
              <w:rPr>
                <w:sz w:val="25"/>
                <w:szCs w:val="25"/>
              </w:rPr>
            </w:pPr>
          </w:p>
        </w:tc>
        <w:tc>
          <w:tcPr>
            <w:tcW w:w="7811" w:type="dxa"/>
            <w:tcBorders>
              <w:top w:val="single" w:sz="4" w:space="0" w:color="auto"/>
              <w:left w:val="single" w:sz="4" w:space="0" w:color="auto"/>
              <w:bottom w:val="single" w:sz="4" w:space="0" w:color="auto"/>
              <w:right w:val="single" w:sz="4" w:space="0" w:color="auto"/>
            </w:tcBorders>
          </w:tcPr>
          <w:p w14:paraId="60948DB5" w14:textId="77777777" w:rsidR="00026B6B" w:rsidRPr="000811FC" w:rsidRDefault="00026B6B" w:rsidP="00026B6B">
            <w:pPr>
              <w:spacing w:after="200" w:line="271" w:lineRule="auto"/>
              <w:rPr>
                <w:b/>
                <w:sz w:val="25"/>
                <w:szCs w:val="25"/>
              </w:rPr>
            </w:pPr>
            <w:r w:rsidRPr="000811FC">
              <w:rPr>
                <w:b/>
                <w:sz w:val="25"/>
                <w:szCs w:val="25"/>
              </w:rPr>
              <w:t>a.</w:t>
            </w:r>
            <w:r w:rsidRPr="000811FC">
              <w:rPr>
                <w:b/>
                <w:sz w:val="25"/>
                <w:szCs w:val="25"/>
                <w:lang w:val="en-US"/>
              </w:rPr>
              <w:t xml:space="preserve"> </w:t>
            </w:r>
            <w:r w:rsidRPr="000811FC">
              <w:rPr>
                <w:b/>
                <w:sz w:val="25"/>
                <w:szCs w:val="25"/>
              </w:rPr>
              <w:t>Giới thiệu đôi nét về tác giả, tác phẩm:</w:t>
            </w:r>
          </w:p>
          <w:p w14:paraId="3E0D30B8" w14:textId="791C7AD2" w:rsidR="00026B6B" w:rsidRPr="000811FC" w:rsidRDefault="00026B6B" w:rsidP="00026B6B">
            <w:pPr>
              <w:spacing w:after="200" w:line="271" w:lineRule="auto"/>
              <w:rPr>
                <w:b/>
                <w:sz w:val="25"/>
                <w:szCs w:val="25"/>
                <w:lang w:val="en-US"/>
              </w:rPr>
            </w:pPr>
            <w:r>
              <w:rPr>
                <w:sz w:val="25"/>
                <w:szCs w:val="25"/>
                <w:shd w:val="clear" w:color="auto" w:fill="FFFFFF"/>
                <w:lang w:val="en-US"/>
              </w:rPr>
              <w:t>-</w:t>
            </w:r>
            <w:r w:rsidR="00C0344A">
              <w:rPr>
                <w:sz w:val="25"/>
                <w:szCs w:val="25"/>
                <w:shd w:val="clear" w:color="auto" w:fill="FFFFFF"/>
                <w:lang w:val="en-US"/>
              </w:rPr>
              <w:t xml:space="preserve"> </w:t>
            </w:r>
            <w:r w:rsidRPr="00357FA7">
              <w:rPr>
                <w:sz w:val="25"/>
                <w:szCs w:val="25"/>
                <w:shd w:val="clear" w:color="auto" w:fill="FFFFFF"/>
              </w:rPr>
              <w:t>Nhà thơ Xuân Quỳnh tên đầy đủ là Nguyễn Thị Xuân Quỳnh, sinh ngày 6 tháng 10 năm 1942 tại xã Văn Khê, thị xã Hà Đông, tỉnh Hà Tây (nay là phường La Khê, quận Hà Đông, Hà Nội)</w:t>
            </w:r>
            <w:r w:rsidRPr="00357FA7">
              <w:rPr>
                <w:sz w:val="25"/>
                <w:szCs w:val="25"/>
                <w:shd w:val="clear" w:color="auto" w:fill="FFFFFF"/>
                <w:lang w:val="en-US"/>
              </w:rPr>
              <w:t>.</w:t>
            </w:r>
            <w:r w:rsidRPr="00357FA7">
              <w:rPr>
                <w:rFonts w:ascii="Helvetica" w:hAnsi="Helvetica"/>
                <w:sz w:val="25"/>
                <w:szCs w:val="25"/>
                <w:shd w:val="clear" w:color="auto" w:fill="FFFFFF"/>
                <w:lang w:val="en-US"/>
              </w:rPr>
              <w:t xml:space="preserve"> </w:t>
            </w:r>
            <w:r w:rsidRPr="000811FC">
              <w:rPr>
                <w:color w:val="111111"/>
                <w:sz w:val="25"/>
                <w:szCs w:val="25"/>
                <w:shd w:val="clear" w:color="auto" w:fill="FFFFFF"/>
              </w:rPr>
              <w:t>Xuân Quỳnh</w:t>
            </w:r>
            <w:r>
              <w:rPr>
                <w:color w:val="111111"/>
                <w:sz w:val="25"/>
                <w:szCs w:val="25"/>
                <w:shd w:val="clear" w:color="auto" w:fill="FFFFFF"/>
                <w:lang w:val="en-US"/>
              </w:rPr>
              <w:t xml:space="preserve"> là một trong những nhà thơ tiêu biểu của</w:t>
            </w:r>
            <w:r w:rsidRPr="000811FC">
              <w:rPr>
                <w:color w:val="111111"/>
                <w:sz w:val="25"/>
                <w:szCs w:val="25"/>
                <w:shd w:val="clear" w:color="auto" w:fill="FFFFFF"/>
              </w:rPr>
              <w:t xml:space="preserve"> thế hệ nhà thơ trưởng thành trong </w:t>
            </w:r>
            <w:r w:rsidR="007D6AB6">
              <w:rPr>
                <w:color w:val="111111"/>
                <w:sz w:val="25"/>
                <w:szCs w:val="25"/>
                <w:shd w:val="clear" w:color="auto" w:fill="FFFFFF"/>
                <w:lang w:val="en-US"/>
              </w:rPr>
              <w:t xml:space="preserve">thời kì </w:t>
            </w:r>
            <w:r w:rsidRPr="000811FC">
              <w:rPr>
                <w:color w:val="111111"/>
                <w:sz w:val="25"/>
                <w:szCs w:val="25"/>
                <w:shd w:val="clear" w:color="auto" w:fill="FFFFFF"/>
              </w:rPr>
              <w:t>chống Mỹ</w:t>
            </w:r>
            <w:r>
              <w:rPr>
                <w:color w:val="111111"/>
                <w:sz w:val="25"/>
                <w:szCs w:val="25"/>
                <w:shd w:val="clear" w:color="auto" w:fill="FFFFFF"/>
                <w:lang w:val="en-US"/>
              </w:rPr>
              <w:t>.</w:t>
            </w:r>
            <w:r w:rsidRPr="000811FC">
              <w:rPr>
                <w:color w:val="111111"/>
                <w:sz w:val="25"/>
                <w:szCs w:val="25"/>
                <w:shd w:val="clear" w:color="auto" w:fill="FFFFFF"/>
              </w:rPr>
              <w:t xml:space="preserve"> Với trách nhiệm của một thi sĩ - công dân, chị đã đặt chân trên nhiều vùng đất chiến sự ác liệt … </w:t>
            </w:r>
            <w:r>
              <w:rPr>
                <w:color w:val="111111"/>
                <w:sz w:val="25"/>
                <w:szCs w:val="25"/>
                <w:shd w:val="clear" w:color="auto" w:fill="FFFFFF"/>
                <w:lang w:val="en-US"/>
              </w:rPr>
              <w:t>C</w:t>
            </w:r>
            <w:r w:rsidRPr="000811FC">
              <w:rPr>
                <w:color w:val="111111"/>
                <w:sz w:val="25"/>
                <w:szCs w:val="25"/>
                <w:shd w:val="clear" w:color="auto" w:fill="FFFFFF"/>
              </w:rPr>
              <w:t xml:space="preserve">hị cùng chung gian khổ với dân quân Vĩnh Linh, với chiến sĩ giải phóng quân ở Trường Sơn… </w:t>
            </w:r>
            <w:r>
              <w:rPr>
                <w:color w:val="111111"/>
                <w:sz w:val="25"/>
                <w:szCs w:val="25"/>
                <w:shd w:val="clear" w:color="auto" w:fill="FFFFFF"/>
                <w:lang w:val="en-US"/>
              </w:rPr>
              <w:t>C</w:t>
            </w:r>
            <w:r w:rsidRPr="000811FC">
              <w:rPr>
                <w:color w:val="111111"/>
                <w:sz w:val="25"/>
                <w:szCs w:val="25"/>
                <w:shd w:val="clear" w:color="auto" w:fill="FFFFFF"/>
              </w:rPr>
              <w:t>hị hăm hở đi và vi</w:t>
            </w:r>
            <w:r w:rsidRPr="000811FC">
              <w:rPr>
                <w:color w:val="111111"/>
                <w:sz w:val="25"/>
                <w:szCs w:val="25"/>
                <w:shd w:val="clear" w:color="auto" w:fill="FFFFFF"/>
                <w:lang w:val="en-US"/>
              </w:rPr>
              <w:t>ết. Ở Xuân Quỳnh, bên cạnh một tiếng thơ của người phụ nữ đầy khát khao hướng về hạnh phúc bình dị đời thường, còn là những “lời thơ lửa cháy”, những bông “hoa dọc chiến hào” trong thời kì chống Mĩ.</w:t>
            </w:r>
          </w:p>
          <w:p w14:paraId="6A2C2371" w14:textId="6E1E0D23" w:rsidR="00026B6B" w:rsidRPr="00026B6B" w:rsidRDefault="00026B6B" w:rsidP="00026B6B">
            <w:pPr>
              <w:pStyle w:val="NormalWeb"/>
              <w:shd w:val="clear" w:color="auto" w:fill="FFFFFF"/>
              <w:spacing w:before="225" w:beforeAutospacing="0" w:after="225" w:afterAutospacing="0" w:line="271" w:lineRule="auto"/>
              <w:jc w:val="both"/>
              <w:rPr>
                <w:color w:val="111111"/>
                <w:sz w:val="25"/>
                <w:szCs w:val="25"/>
                <w:lang w:val="en-US"/>
              </w:rPr>
            </w:pPr>
            <w:r>
              <w:rPr>
                <w:color w:val="111111"/>
                <w:sz w:val="25"/>
                <w:szCs w:val="25"/>
                <w:lang w:val="en-US"/>
              </w:rPr>
              <w:lastRenderedPageBreak/>
              <w:t>-</w:t>
            </w:r>
            <w:r w:rsidR="00C0344A">
              <w:rPr>
                <w:color w:val="111111"/>
                <w:sz w:val="25"/>
                <w:szCs w:val="25"/>
                <w:lang w:val="en-US"/>
              </w:rPr>
              <w:t xml:space="preserve"> </w:t>
            </w:r>
            <w:r w:rsidRPr="000811FC">
              <w:rPr>
                <w:color w:val="111111"/>
                <w:sz w:val="25"/>
                <w:szCs w:val="25"/>
              </w:rPr>
              <w:t xml:space="preserve">Trong những năm 1969 - 1970, Xuân Quỳnh đi vào thực tế tại tuyến lửa Quảng Bình - Vĩnh Linh và nữ sĩ đã phải trải qua những đợt gió </w:t>
            </w:r>
            <w:r w:rsidRPr="000811FC">
              <w:rPr>
                <w:color w:val="111111"/>
                <w:sz w:val="25"/>
                <w:szCs w:val="25"/>
                <w:lang w:val="en-US"/>
              </w:rPr>
              <w:t>Lào</w:t>
            </w:r>
            <w:r w:rsidRPr="000811FC">
              <w:rPr>
                <w:color w:val="111111"/>
                <w:sz w:val="25"/>
                <w:szCs w:val="25"/>
              </w:rPr>
              <w:t xml:space="preserve"> khủng khiếp.</w:t>
            </w:r>
            <w:r>
              <w:rPr>
                <w:rStyle w:val="Strong"/>
                <w:rFonts w:ascii="Arial" w:eastAsiaTheme="majorEastAsia" w:hAnsi="Arial" w:cs="Arial"/>
                <w:color w:val="212529"/>
                <w:shd w:val="clear" w:color="auto" w:fill="EEFFFF"/>
              </w:rPr>
              <w:t>.</w:t>
            </w:r>
            <w:r w:rsidRPr="000811FC">
              <w:rPr>
                <w:color w:val="111111"/>
                <w:sz w:val="25"/>
                <w:szCs w:val="25"/>
              </w:rPr>
              <w:t>Ngoài khắc họa chân thực chiến tranh, Xuân Quỳnh cũng sáng tác nhiều thơ về vùng đất khốc liệt mà tiêu biểu là bài "Gió Lào cát trắng" viết năm 1969, sau này lấy làm tên chung cho tập thơ xuất bản năm 1974. Bài thơ là nỗi lòng của nữ sĩ coi vùng đất giới tuyến như quê hương của mình</w:t>
            </w:r>
            <w:r w:rsidRPr="000811FC">
              <w:rPr>
                <w:color w:val="111111"/>
                <w:sz w:val="25"/>
                <w:szCs w:val="25"/>
                <w:lang w:val="en-US"/>
              </w:rPr>
              <w:t>.</w:t>
            </w:r>
          </w:p>
        </w:tc>
        <w:tc>
          <w:tcPr>
            <w:tcW w:w="879" w:type="dxa"/>
            <w:gridSpan w:val="2"/>
            <w:tcBorders>
              <w:top w:val="single" w:sz="4" w:space="0" w:color="auto"/>
              <w:left w:val="single" w:sz="4" w:space="0" w:color="auto"/>
              <w:bottom w:val="single" w:sz="4" w:space="0" w:color="auto"/>
              <w:right w:val="single" w:sz="4" w:space="0" w:color="auto"/>
            </w:tcBorders>
          </w:tcPr>
          <w:p w14:paraId="3A58A74E" w14:textId="3F6925B5" w:rsidR="00026B6B" w:rsidRPr="003A4237" w:rsidRDefault="003A4237" w:rsidP="00CC4D92">
            <w:pPr>
              <w:spacing w:after="0" w:line="271" w:lineRule="auto"/>
              <w:rPr>
                <w:b/>
                <w:bCs/>
                <w:sz w:val="25"/>
                <w:szCs w:val="25"/>
                <w:lang w:val="en-US"/>
              </w:rPr>
            </w:pPr>
            <w:r>
              <w:rPr>
                <w:b/>
                <w:bCs/>
                <w:sz w:val="25"/>
                <w:szCs w:val="25"/>
                <w:lang w:val="en-US"/>
              </w:rPr>
              <w:lastRenderedPageBreak/>
              <w:t>1.0</w:t>
            </w:r>
          </w:p>
        </w:tc>
      </w:tr>
      <w:tr w:rsidR="00B23ED5" w:rsidRPr="000811FC" w14:paraId="577333DA" w14:textId="77777777" w:rsidTr="0004083D">
        <w:trPr>
          <w:gridAfter w:val="1"/>
          <w:wAfter w:w="11"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51B06275" w14:textId="77777777" w:rsidR="00B23ED5" w:rsidRPr="000811FC" w:rsidRDefault="00B23ED5"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76BE02B5" w14:textId="77777777" w:rsidR="00B23ED5" w:rsidRPr="000811FC" w:rsidRDefault="00B23ED5" w:rsidP="00CC4D92">
            <w:pPr>
              <w:spacing w:after="0" w:line="271" w:lineRule="auto"/>
              <w:rPr>
                <w:sz w:val="25"/>
                <w:szCs w:val="25"/>
              </w:rPr>
            </w:pPr>
          </w:p>
        </w:tc>
        <w:tc>
          <w:tcPr>
            <w:tcW w:w="7811" w:type="dxa"/>
            <w:tcBorders>
              <w:top w:val="single" w:sz="4" w:space="0" w:color="auto"/>
              <w:left w:val="single" w:sz="4" w:space="0" w:color="auto"/>
              <w:bottom w:val="single" w:sz="4" w:space="0" w:color="auto"/>
              <w:right w:val="single" w:sz="4" w:space="0" w:color="auto"/>
            </w:tcBorders>
          </w:tcPr>
          <w:p w14:paraId="44180DD9" w14:textId="163DB3F3" w:rsidR="0072401C" w:rsidRPr="000811FC" w:rsidRDefault="00603C3A" w:rsidP="00CC4D92">
            <w:pPr>
              <w:pStyle w:val="NormalWeb"/>
              <w:shd w:val="clear" w:color="auto" w:fill="FFFFFF"/>
              <w:spacing w:before="225" w:beforeAutospacing="0" w:after="225" w:afterAutospacing="0" w:line="271" w:lineRule="auto"/>
              <w:jc w:val="both"/>
              <w:rPr>
                <w:b/>
                <w:sz w:val="25"/>
                <w:szCs w:val="25"/>
                <w:lang w:val="en-US"/>
              </w:rPr>
            </w:pPr>
            <w:r w:rsidRPr="000811FC">
              <w:rPr>
                <w:b/>
                <w:sz w:val="25"/>
                <w:szCs w:val="25"/>
                <w:lang w:val="en-US"/>
              </w:rPr>
              <w:t xml:space="preserve">b. </w:t>
            </w:r>
            <w:r w:rsidR="0072401C" w:rsidRPr="000811FC">
              <w:rPr>
                <w:b/>
                <w:sz w:val="25"/>
                <w:szCs w:val="25"/>
              </w:rPr>
              <w:t xml:space="preserve">Chứng minh qua </w:t>
            </w:r>
            <w:r w:rsidR="0072401C" w:rsidRPr="000811FC">
              <w:rPr>
                <w:b/>
                <w:sz w:val="25"/>
                <w:szCs w:val="25"/>
                <w:lang w:val="en-US"/>
              </w:rPr>
              <w:t>tác phẩm Gió Lào cát trắng của Xuân Quỳnh</w:t>
            </w:r>
          </w:p>
          <w:p w14:paraId="582D2F3E" w14:textId="714F9D50" w:rsidR="00603C3A" w:rsidRDefault="00603C3A" w:rsidP="00CC4D92">
            <w:pPr>
              <w:pStyle w:val="NormalWeb"/>
              <w:shd w:val="clear" w:color="auto" w:fill="FFFFFF"/>
              <w:spacing w:before="225" w:beforeAutospacing="0" w:after="225" w:afterAutospacing="0" w:line="271" w:lineRule="auto"/>
              <w:jc w:val="both"/>
              <w:rPr>
                <w:b/>
                <w:sz w:val="25"/>
                <w:szCs w:val="25"/>
                <w:lang w:val="en-US"/>
              </w:rPr>
            </w:pPr>
            <w:r w:rsidRPr="000811FC">
              <w:rPr>
                <w:b/>
                <w:sz w:val="25"/>
                <w:szCs w:val="25"/>
                <w:lang w:val="en-US"/>
              </w:rPr>
              <w:t xml:space="preserve">* </w:t>
            </w:r>
            <w:r w:rsidR="00B766A4">
              <w:rPr>
                <w:b/>
                <w:sz w:val="25"/>
                <w:szCs w:val="25"/>
                <w:lang w:val="en-US"/>
              </w:rPr>
              <w:t xml:space="preserve">Gió Lào cát trắng của Xuân Quỳnh là </w:t>
            </w:r>
            <w:r w:rsidR="00CD7D30">
              <w:rPr>
                <w:b/>
                <w:sz w:val="25"/>
                <w:szCs w:val="25"/>
                <w:lang w:val="en-US"/>
              </w:rPr>
              <w:t>“</w:t>
            </w:r>
            <w:r w:rsidR="00B766A4" w:rsidRPr="00CD7D30">
              <w:rPr>
                <w:b/>
                <w:sz w:val="25"/>
                <w:szCs w:val="25"/>
                <w:lang w:val="en-US"/>
              </w:rPr>
              <w:t>thế giới của cái đẹp</w:t>
            </w:r>
            <w:r w:rsidR="00CD7D30">
              <w:rPr>
                <w:b/>
                <w:sz w:val="25"/>
                <w:szCs w:val="25"/>
                <w:lang w:val="en-US"/>
              </w:rPr>
              <w:t>”</w:t>
            </w:r>
            <w:r w:rsidR="00B766A4">
              <w:rPr>
                <w:b/>
                <w:sz w:val="25"/>
                <w:szCs w:val="25"/>
                <w:lang w:val="en-US"/>
              </w:rPr>
              <w:t>:</w:t>
            </w:r>
          </w:p>
          <w:p w14:paraId="0C6B020A" w14:textId="77777777" w:rsidR="00800491" w:rsidRDefault="00B766A4" w:rsidP="00CC4D92">
            <w:pPr>
              <w:pStyle w:val="NormalWeb"/>
              <w:shd w:val="clear" w:color="auto" w:fill="FFFFFF"/>
              <w:spacing w:before="225" w:beforeAutospacing="0" w:after="225" w:afterAutospacing="0" w:line="271" w:lineRule="auto"/>
              <w:jc w:val="both"/>
              <w:rPr>
                <w:color w:val="111111"/>
                <w:sz w:val="25"/>
                <w:szCs w:val="25"/>
                <w:lang w:val="en-US"/>
              </w:rPr>
            </w:pPr>
            <w:r>
              <w:rPr>
                <w:color w:val="111111"/>
                <w:sz w:val="25"/>
                <w:szCs w:val="25"/>
                <w:lang w:val="en-US"/>
              </w:rPr>
              <w:t xml:space="preserve">- </w:t>
            </w:r>
            <w:r w:rsidR="0004083D">
              <w:rPr>
                <w:color w:val="111111"/>
                <w:sz w:val="25"/>
                <w:szCs w:val="25"/>
                <w:lang w:val="en-US"/>
              </w:rPr>
              <w:t xml:space="preserve"> </w:t>
            </w:r>
            <w:r>
              <w:rPr>
                <w:color w:val="111111"/>
                <w:sz w:val="25"/>
                <w:szCs w:val="25"/>
                <w:lang w:val="en-US"/>
              </w:rPr>
              <w:t xml:space="preserve">Cái đẹp của </w:t>
            </w:r>
            <w:r w:rsidR="00800491">
              <w:rPr>
                <w:color w:val="111111"/>
                <w:sz w:val="25"/>
                <w:szCs w:val="25"/>
                <w:lang w:val="en-US"/>
              </w:rPr>
              <w:t>tình cảm con người đối với một miền quê:</w:t>
            </w:r>
          </w:p>
          <w:p w14:paraId="04122C7B" w14:textId="7F65D3BD" w:rsidR="002A0976" w:rsidRDefault="0051517E" w:rsidP="00CC4D92">
            <w:pPr>
              <w:pStyle w:val="NormalWeb"/>
              <w:shd w:val="clear" w:color="auto" w:fill="FFFFFF"/>
              <w:spacing w:before="225" w:beforeAutospacing="0" w:after="225" w:afterAutospacing="0" w:line="271" w:lineRule="auto"/>
              <w:jc w:val="both"/>
              <w:rPr>
                <w:color w:val="111111"/>
                <w:sz w:val="25"/>
                <w:szCs w:val="25"/>
                <w:lang w:val="en-US"/>
              </w:rPr>
            </w:pPr>
            <w:r>
              <w:rPr>
                <w:color w:val="111111"/>
                <w:sz w:val="25"/>
                <w:szCs w:val="25"/>
                <w:lang w:val="en-US"/>
              </w:rPr>
              <w:t xml:space="preserve">+ </w:t>
            </w:r>
            <w:r w:rsidR="0053468A">
              <w:rPr>
                <w:color w:val="111111"/>
                <w:sz w:val="25"/>
                <w:szCs w:val="25"/>
                <w:lang w:val="en-US"/>
              </w:rPr>
              <w:t>T</w:t>
            </w:r>
            <w:r w:rsidR="00B766A4">
              <w:rPr>
                <w:color w:val="111111"/>
                <w:sz w:val="25"/>
                <w:szCs w:val="25"/>
                <w:lang w:val="en-US"/>
              </w:rPr>
              <w:t xml:space="preserve">ình yêu, sự </w:t>
            </w:r>
            <w:r w:rsidR="00BE18AD">
              <w:rPr>
                <w:color w:val="111111"/>
                <w:sz w:val="25"/>
                <w:szCs w:val="25"/>
                <w:lang w:val="en-US"/>
              </w:rPr>
              <w:t xml:space="preserve">kiên cường bám trụ, </w:t>
            </w:r>
            <w:r w:rsidR="00B766A4">
              <w:rPr>
                <w:color w:val="111111"/>
                <w:sz w:val="25"/>
                <w:szCs w:val="25"/>
                <w:lang w:val="en-US"/>
              </w:rPr>
              <w:t>gắn bó son sắt với miền quê khắc nghiệt:</w:t>
            </w:r>
            <w:r>
              <w:rPr>
                <w:color w:val="111111"/>
                <w:sz w:val="25"/>
                <w:szCs w:val="25"/>
                <w:lang w:val="en-US"/>
              </w:rPr>
              <w:t xml:space="preserve"> b</w:t>
            </w:r>
            <w:r w:rsidR="002A0976">
              <w:rPr>
                <w:color w:val="111111"/>
                <w:sz w:val="25"/>
                <w:szCs w:val="25"/>
                <w:lang w:val="en-US"/>
              </w:rPr>
              <w:t>ền bỉ, mạnh mẽ l</w:t>
            </w:r>
            <w:r w:rsidR="00B766A4">
              <w:rPr>
                <w:color w:val="111111"/>
                <w:sz w:val="25"/>
                <w:szCs w:val="25"/>
                <w:lang w:val="en-US"/>
              </w:rPr>
              <w:t>ớn lên cùng gió, cát</w:t>
            </w:r>
            <w:r>
              <w:rPr>
                <w:color w:val="111111"/>
                <w:sz w:val="25"/>
                <w:szCs w:val="25"/>
                <w:lang w:val="en-US"/>
              </w:rPr>
              <w:t>; b</w:t>
            </w:r>
            <w:r w:rsidR="002A0976">
              <w:rPr>
                <w:color w:val="111111"/>
                <w:sz w:val="25"/>
                <w:szCs w:val="25"/>
                <w:lang w:val="en-US"/>
              </w:rPr>
              <w:t>ất khuất kiên cường trong chiến đấu bảo vệ quê hương</w:t>
            </w:r>
            <w:r>
              <w:rPr>
                <w:color w:val="111111"/>
                <w:sz w:val="25"/>
                <w:szCs w:val="25"/>
                <w:lang w:val="en-US"/>
              </w:rPr>
              <w:t>; c</w:t>
            </w:r>
            <w:r w:rsidR="002A0976">
              <w:rPr>
                <w:color w:val="111111"/>
                <w:sz w:val="25"/>
                <w:szCs w:val="25"/>
                <w:lang w:val="en-US"/>
              </w:rPr>
              <w:t>ần cù, chịu khó trong xây dựng phát triển</w:t>
            </w:r>
            <w:r>
              <w:rPr>
                <w:color w:val="111111"/>
                <w:sz w:val="25"/>
                <w:szCs w:val="25"/>
                <w:lang w:val="en-US"/>
              </w:rPr>
              <w:t>; m</w:t>
            </w:r>
            <w:r w:rsidR="002A0976">
              <w:rPr>
                <w:color w:val="111111"/>
                <w:sz w:val="25"/>
                <w:szCs w:val="25"/>
                <w:lang w:val="en-US"/>
              </w:rPr>
              <w:t>iền quê nghèo trở thành tình yêu, nỗi nhớ khi chia xa</w:t>
            </w:r>
          </w:p>
          <w:p w14:paraId="2DB1CE6E" w14:textId="461E895F" w:rsidR="00E059C5" w:rsidRDefault="00AC6439" w:rsidP="00CC4D92">
            <w:pPr>
              <w:pStyle w:val="NormalWeb"/>
              <w:shd w:val="clear" w:color="auto" w:fill="FFFFFF"/>
              <w:spacing w:before="225" w:beforeAutospacing="0" w:after="225" w:afterAutospacing="0" w:line="271" w:lineRule="auto"/>
              <w:jc w:val="both"/>
              <w:rPr>
                <w:color w:val="111111"/>
                <w:sz w:val="25"/>
                <w:szCs w:val="25"/>
                <w:lang w:val="en-US"/>
              </w:rPr>
            </w:pPr>
            <w:r>
              <w:rPr>
                <w:color w:val="111111"/>
                <w:sz w:val="25"/>
                <w:szCs w:val="25"/>
                <w:lang w:val="en-US"/>
              </w:rPr>
              <w:t xml:space="preserve">+ </w:t>
            </w:r>
            <w:r w:rsidR="0053468A">
              <w:rPr>
                <w:color w:val="111111"/>
                <w:sz w:val="25"/>
                <w:szCs w:val="25"/>
                <w:lang w:val="en-US"/>
              </w:rPr>
              <w:t>N</w:t>
            </w:r>
            <w:r w:rsidR="00576806">
              <w:rPr>
                <w:color w:val="111111"/>
                <w:sz w:val="25"/>
                <w:szCs w:val="25"/>
                <w:lang w:val="en-US"/>
              </w:rPr>
              <w:t>iềm hi vọng, tin tưởng vào tương lai và khát vọng được cống hiến hết mình cho mảnh đất nơi chiến tuyến</w:t>
            </w:r>
          </w:p>
          <w:p w14:paraId="5DD0158B" w14:textId="591036F1" w:rsidR="00CF7C12" w:rsidRPr="008726A1" w:rsidRDefault="00CF7C12" w:rsidP="00CC4D92">
            <w:pPr>
              <w:pStyle w:val="NormalWeb"/>
              <w:shd w:val="clear" w:color="auto" w:fill="FFFFFF"/>
              <w:spacing w:before="225" w:beforeAutospacing="0" w:after="225" w:afterAutospacing="0" w:line="271" w:lineRule="auto"/>
              <w:jc w:val="both"/>
              <w:rPr>
                <w:color w:val="111111"/>
                <w:sz w:val="25"/>
                <w:szCs w:val="25"/>
                <w:lang w:val="en-US"/>
              </w:rPr>
            </w:pPr>
            <w:r>
              <w:rPr>
                <w:color w:val="111111"/>
                <w:sz w:val="25"/>
                <w:szCs w:val="25"/>
                <w:lang w:val="en-US"/>
              </w:rPr>
              <w:t>- Cái đẹp của những đặc sắc về nghệ thuật</w:t>
            </w:r>
            <w:r w:rsidR="00C51F18">
              <w:rPr>
                <w:color w:val="111111"/>
                <w:sz w:val="25"/>
                <w:szCs w:val="25"/>
                <w:lang w:val="en-US"/>
              </w:rPr>
              <w:t xml:space="preserve">: thể thơ </w:t>
            </w:r>
            <w:r w:rsidR="00DB543E">
              <w:rPr>
                <w:color w:val="111111"/>
                <w:sz w:val="25"/>
                <w:szCs w:val="25"/>
                <w:lang w:val="en-US"/>
              </w:rPr>
              <w:t>tự do</w:t>
            </w:r>
            <w:r w:rsidR="00C51F18">
              <w:rPr>
                <w:color w:val="111111"/>
                <w:sz w:val="25"/>
                <w:szCs w:val="25"/>
                <w:lang w:val="en-US"/>
              </w:rPr>
              <w:t xml:space="preserve"> dàn trải gợi cảm giác tha thiết, lắng sâu. Nhân vật trữ tình “tôi” tạo nên sự chân thực cho dòng cảm xúc, dễ lay động lòng người. Mạch cảm xúc phát triển theo từng ch</w:t>
            </w:r>
            <w:r w:rsidR="00A117A0">
              <w:rPr>
                <w:color w:val="111111"/>
                <w:sz w:val="25"/>
                <w:szCs w:val="25"/>
                <w:lang w:val="en-US"/>
              </w:rPr>
              <w:t xml:space="preserve">ặng </w:t>
            </w:r>
            <w:r w:rsidR="00C51F18">
              <w:rPr>
                <w:color w:val="111111"/>
                <w:sz w:val="25"/>
                <w:szCs w:val="25"/>
                <w:lang w:val="en-US"/>
              </w:rPr>
              <w:t>thời gian gắn với cuộc đời “tôi”</w:t>
            </w:r>
            <w:r w:rsidR="0053468A">
              <w:rPr>
                <w:color w:val="111111"/>
                <w:sz w:val="25"/>
                <w:szCs w:val="25"/>
                <w:lang w:val="en-US"/>
              </w:rPr>
              <w:t xml:space="preserve"> (</w:t>
            </w:r>
            <w:r w:rsidR="00C51F18">
              <w:rPr>
                <w:color w:val="111111"/>
                <w:sz w:val="25"/>
                <w:szCs w:val="25"/>
                <w:lang w:val="en-US"/>
              </w:rPr>
              <w:t>từ thuở nh</w:t>
            </w:r>
            <w:r w:rsidR="0053468A">
              <w:rPr>
                <w:color w:val="111111"/>
                <w:sz w:val="25"/>
                <w:szCs w:val="25"/>
                <w:lang w:val="en-US"/>
              </w:rPr>
              <w:t>ỏ</w:t>
            </w:r>
            <w:r w:rsidR="00C51F18">
              <w:rPr>
                <w:color w:val="111111"/>
                <w:sz w:val="25"/>
                <w:szCs w:val="25"/>
                <w:lang w:val="en-US"/>
              </w:rPr>
              <w:t xml:space="preserve"> với lời ru của mẹ, lớn lên</w:t>
            </w:r>
            <w:r w:rsidR="00A117A0">
              <w:rPr>
                <w:color w:val="111111"/>
                <w:sz w:val="25"/>
                <w:szCs w:val="25"/>
                <w:lang w:val="en-US"/>
              </w:rPr>
              <w:t xml:space="preserve"> trong cảnh chiến tranh và hướng tới ngày mai trong khát vọng hòa bình</w:t>
            </w:r>
            <w:r w:rsidR="0053468A">
              <w:rPr>
                <w:color w:val="111111"/>
                <w:sz w:val="25"/>
                <w:szCs w:val="25"/>
                <w:lang w:val="en-US"/>
              </w:rPr>
              <w:t xml:space="preserve">) </w:t>
            </w:r>
            <w:r w:rsidR="00A117A0">
              <w:rPr>
                <w:color w:val="111111"/>
                <w:sz w:val="25"/>
                <w:szCs w:val="25"/>
                <w:lang w:val="en-US"/>
              </w:rPr>
              <w:t xml:space="preserve"> khiến tất cả hiện lên hoàn chỉnh như một bộ phim </w:t>
            </w:r>
            <w:r w:rsidR="00347AB3">
              <w:rPr>
                <w:color w:val="111111"/>
                <w:sz w:val="25"/>
                <w:szCs w:val="25"/>
                <w:lang w:val="en-US"/>
              </w:rPr>
              <w:t>toàn cảnh về cuộc đời nhân vật</w:t>
            </w:r>
            <w:r w:rsidR="00A117A0">
              <w:rPr>
                <w:color w:val="111111"/>
                <w:sz w:val="25"/>
                <w:szCs w:val="25"/>
                <w:lang w:val="en-US"/>
              </w:rPr>
              <w:t xml:space="preserve">; tạo hình dung về sự song hành của  những kiếp người với đất quê. Dọc bài thơ là những hình ảnh </w:t>
            </w:r>
            <w:r w:rsidR="008726A1">
              <w:rPr>
                <w:color w:val="111111"/>
                <w:sz w:val="25"/>
                <w:szCs w:val="25"/>
                <w:lang w:val="en-US"/>
              </w:rPr>
              <w:t>(</w:t>
            </w:r>
            <w:r w:rsidR="00A117A0" w:rsidRPr="008726A1">
              <w:rPr>
                <w:i/>
                <w:iCs/>
                <w:color w:val="111111"/>
                <w:sz w:val="25"/>
                <w:szCs w:val="25"/>
                <w:lang w:val="en-US"/>
              </w:rPr>
              <w:t>gió</w:t>
            </w:r>
            <w:r w:rsidR="00A117A0" w:rsidRPr="008726A1">
              <w:rPr>
                <w:color w:val="111111"/>
                <w:sz w:val="25"/>
                <w:szCs w:val="25"/>
                <w:lang w:val="en-US"/>
              </w:rPr>
              <w:t xml:space="preserve"> </w:t>
            </w:r>
            <w:r w:rsidR="00A117A0" w:rsidRPr="008726A1">
              <w:rPr>
                <w:i/>
                <w:iCs/>
                <w:color w:val="111111"/>
                <w:sz w:val="25"/>
                <w:szCs w:val="25"/>
                <w:lang w:val="en-US"/>
              </w:rPr>
              <w:t xml:space="preserve">Lào, </w:t>
            </w:r>
            <w:r w:rsidR="008726A1" w:rsidRPr="008726A1">
              <w:rPr>
                <w:i/>
                <w:iCs/>
                <w:color w:val="111111"/>
                <w:sz w:val="25"/>
                <w:szCs w:val="25"/>
                <w:lang w:val="en-US"/>
              </w:rPr>
              <w:t>ngọn</w:t>
            </w:r>
            <w:r w:rsidR="008726A1" w:rsidRPr="008726A1">
              <w:rPr>
                <w:color w:val="111111"/>
                <w:sz w:val="25"/>
                <w:szCs w:val="25"/>
                <w:lang w:val="en-US"/>
              </w:rPr>
              <w:t xml:space="preserve"> </w:t>
            </w:r>
            <w:r w:rsidR="008726A1" w:rsidRPr="008726A1">
              <w:rPr>
                <w:rStyle w:val="Emphasis"/>
                <w:rFonts w:ascii="inherit" w:eastAsiaTheme="majorEastAsia" w:hAnsi="inherit" w:cs="Arial"/>
                <w:bdr w:val="none" w:sz="0" w:space="0" w:color="auto" w:frame="1"/>
              </w:rPr>
              <w:t>gió Lào cát trắng</w:t>
            </w:r>
            <w:r w:rsidR="008726A1" w:rsidRPr="008726A1">
              <w:rPr>
                <w:rStyle w:val="Emphasis"/>
                <w:rFonts w:ascii="inherit" w:eastAsiaTheme="majorEastAsia" w:hAnsi="inherit" w:cs="Arial"/>
                <w:bdr w:val="none" w:sz="0" w:space="0" w:color="auto" w:frame="1"/>
                <w:lang w:val="en-US"/>
              </w:rPr>
              <w:t>,</w:t>
            </w:r>
            <w:r w:rsidR="00A117A0" w:rsidRPr="008726A1">
              <w:rPr>
                <w:color w:val="111111"/>
                <w:sz w:val="25"/>
                <w:szCs w:val="25"/>
                <w:lang w:val="en-US"/>
              </w:rPr>
              <w:t xml:space="preserve"> </w:t>
            </w:r>
            <w:r w:rsidR="008726A1" w:rsidRPr="008726A1">
              <w:rPr>
                <w:rStyle w:val="Emphasis"/>
                <w:rFonts w:ascii="inherit" w:eastAsiaTheme="majorEastAsia" w:hAnsi="inherit" w:cs="Arial"/>
                <w:bdr w:val="none" w:sz="0" w:space="0" w:color="auto" w:frame="1"/>
                <w:lang w:val="en-US"/>
              </w:rPr>
              <w:t>n</w:t>
            </w:r>
            <w:r w:rsidR="008726A1" w:rsidRPr="008726A1">
              <w:rPr>
                <w:rStyle w:val="Emphasis"/>
                <w:rFonts w:ascii="inherit" w:eastAsiaTheme="majorEastAsia" w:hAnsi="inherit" w:cs="Arial"/>
                <w:bdr w:val="none" w:sz="0" w:space="0" w:color="auto" w:frame="1"/>
              </w:rPr>
              <w:t>gọn gió bỏng</w:t>
            </w:r>
            <w:r w:rsidR="008726A1">
              <w:rPr>
                <w:rStyle w:val="Emphasis"/>
                <w:rFonts w:ascii="inherit" w:eastAsiaTheme="majorEastAsia" w:hAnsi="inherit" w:cs="Arial"/>
                <w:bdr w:val="none" w:sz="0" w:space="0" w:color="auto" w:frame="1"/>
                <w:lang w:val="en-US"/>
              </w:rPr>
              <w:t>…)</w:t>
            </w:r>
            <w:r w:rsidR="00DE0D95">
              <w:rPr>
                <w:rStyle w:val="Emphasis"/>
                <w:rFonts w:ascii="inherit" w:eastAsiaTheme="majorEastAsia" w:hAnsi="inherit" w:cs="Arial"/>
                <w:i w:val="0"/>
                <w:iCs w:val="0"/>
                <w:bdr w:val="none" w:sz="0" w:space="0" w:color="auto" w:frame="1"/>
                <w:lang w:val="en-US"/>
              </w:rPr>
              <w:t xml:space="preserve"> </w:t>
            </w:r>
            <w:r w:rsidR="00DE0D95" w:rsidRPr="00DE0D95">
              <w:rPr>
                <w:rStyle w:val="Emphasis"/>
                <w:rFonts w:ascii="inherit" w:eastAsiaTheme="majorEastAsia" w:hAnsi="inherit" w:cs="Arial"/>
                <w:i w:val="0"/>
                <w:iCs w:val="0"/>
                <w:bdr w:val="none" w:sz="0" w:space="0" w:color="auto" w:frame="1"/>
              </w:rPr>
              <w:t>n</w:t>
            </w:r>
            <w:r w:rsidR="00DE0D95" w:rsidRPr="00DE0D95">
              <w:rPr>
                <w:rStyle w:val="Emphasis"/>
                <w:rFonts w:ascii="inherit" w:eastAsiaTheme="majorEastAsia" w:hAnsi="inherit" w:cs="Arial"/>
                <w:i w:val="0"/>
                <w:iCs w:val="0"/>
                <w:bdr w:val="none" w:sz="0" w:space="0" w:color="auto" w:frame="1"/>
                <w:lang w:val="en-US"/>
              </w:rPr>
              <w:t>hư những điệp khúc, ám ảnh trong người đọc;</w:t>
            </w:r>
            <w:r w:rsidR="00DE0D95">
              <w:rPr>
                <w:rStyle w:val="Emphasis"/>
                <w:rFonts w:ascii="inherit" w:eastAsiaTheme="majorEastAsia" w:hAnsi="inherit" w:cs="Arial"/>
                <w:bdr w:val="none" w:sz="0" w:space="0" w:color="auto" w:frame="1"/>
                <w:lang w:val="en-US"/>
              </w:rPr>
              <w:t xml:space="preserve"> </w:t>
            </w:r>
            <w:r w:rsidR="00DE0D95" w:rsidRPr="00DE0D95">
              <w:rPr>
                <w:rStyle w:val="Emphasis"/>
                <w:rFonts w:ascii="inherit" w:eastAsiaTheme="majorEastAsia" w:hAnsi="inherit" w:cs="Arial"/>
                <w:i w:val="0"/>
                <w:iCs w:val="0"/>
                <w:bdr w:val="none" w:sz="0" w:space="0" w:color="auto" w:frame="1"/>
                <w:lang w:val="en-US"/>
              </w:rPr>
              <w:t>chúng</w:t>
            </w:r>
            <w:r w:rsidR="00DE0D95">
              <w:rPr>
                <w:rStyle w:val="Emphasis"/>
                <w:rFonts w:ascii="inherit" w:eastAsiaTheme="majorEastAsia" w:hAnsi="inherit" w:cs="Arial"/>
                <w:bdr w:val="none" w:sz="0" w:space="0" w:color="auto" w:frame="1"/>
                <w:lang w:val="en-US"/>
              </w:rPr>
              <w:t xml:space="preserve"> </w:t>
            </w:r>
            <w:r w:rsidR="008726A1">
              <w:rPr>
                <w:rStyle w:val="Emphasis"/>
                <w:rFonts w:ascii="inherit" w:eastAsiaTheme="majorEastAsia" w:hAnsi="inherit" w:cs="Arial"/>
                <w:i w:val="0"/>
                <w:iCs w:val="0"/>
                <w:bdr w:val="none" w:sz="0" w:space="0" w:color="auto" w:frame="1"/>
                <w:lang w:val="en-US"/>
              </w:rPr>
              <w:t>vừa nói</w:t>
            </w:r>
            <w:r w:rsidR="00DC35FC">
              <w:rPr>
                <w:rStyle w:val="Emphasis"/>
                <w:rFonts w:ascii="inherit" w:eastAsiaTheme="majorEastAsia" w:hAnsi="inherit" w:cs="Arial"/>
                <w:i w:val="0"/>
                <w:iCs w:val="0"/>
                <w:bdr w:val="none" w:sz="0" w:space="0" w:color="auto" w:frame="1"/>
                <w:lang w:val="en-US"/>
              </w:rPr>
              <w:t xml:space="preserve"> lên</w:t>
            </w:r>
            <w:r w:rsidR="008726A1">
              <w:rPr>
                <w:rStyle w:val="Emphasis"/>
                <w:rFonts w:ascii="inherit" w:eastAsiaTheme="majorEastAsia" w:hAnsi="inherit" w:cs="Arial"/>
                <w:i w:val="0"/>
                <w:iCs w:val="0"/>
                <w:bdr w:val="none" w:sz="0" w:space="0" w:color="auto" w:frame="1"/>
                <w:lang w:val="en-US"/>
              </w:rPr>
              <w:t xml:space="preserve"> cái khắc nghiệt của thiên nhiên, vừa </w:t>
            </w:r>
            <w:r w:rsidR="00DC35FC">
              <w:rPr>
                <w:rStyle w:val="Emphasis"/>
                <w:rFonts w:ascii="inherit" w:eastAsiaTheme="majorEastAsia" w:hAnsi="inherit" w:cs="Arial"/>
                <w:i w:val="0"/>
                <w:iCs w:val="0"/>
                <w:bdr w:val="none" w:sz="0" w:space="0" w:color="auto" w:frame="1"/>
                <w:lang w:val="en-US"/>
              </w:rPr>
              <w:t>hàm ý về</w:t>
            </w:r>
            <w:r w:rsidR="008726A1">
              <w:rPr>
                <w:rStyle w:val="Emphasis"/>
                <w:rFonts w:ascii="inherit" w:eastAsiaTheme="majorEastAsia" w:hAnsi="inherit" w:cs="Arial"/>
                <w:i w:val="0"/>
                <w:iCs w:val="0"/>
                <w:bdr w:val="none" w:sz="0" w:space="0" w:color="auto" w:frame="1"/>
                <w:lang w:val="en-US"/>
              </w:rPr>
              <w:t xml:space="preserve"> những </w:t>
            </w:r>
            <w:r w:rsidR="003E122F">
              <w:rPr>
                <w:rStyle w:val="Emphasis"/>
                <w:rFonts w:ascii="inherit" w:eastAsiaTheme="majorEastAsia" w:hAnsi="inherit" w:cs="Arial"/>
                <w:i w:val="0"/>
                <w:iCs w:val="0"/>
                <w:bdr w:val="none" w:sz="0" w:space="0" w:color="auto" w:frame="1"/>
                <w:lang w:val="en-US"/>
              </w:rPr>
              <w:t>gian truân trong cuộc đời…Lời thơ dung dị mà thấm đẫm cảm xúc…</w:t>
            </w:r>
          </w:p>
          <w:p w14:paraId="1F04600A" w14:textId="2390D7BC" w:rsidR="00113D4C" w:rsidRPr="00113D4C" w:rsidRDefault="00C51F18" w:rsidP="00CC4D92">
            <w:pPr>
              <w:pStyle w:val="NormalWeb"/>
              <w:shd w:val="clear" w:color="auto" w:fill="FFFFFF"/>
              <w:spacing w:before="225" w:beforeAutospacing="0" w:after="225" w:afterAutospacing="0" w:line="271" w:lineRule="auto"/>
              <w:jc w:val="both"/>
              <w:rPr>
                <w:color w:val="111111"/>
                <w:sz w:val="25"/>
                <w:szCs w:val="25"/>
                <w:lang w:val="en-US"/>
              </w:rPr>
            </w:pPr>
            <w:r>
              <w:rPr>
                <w:b/>
                <w:bCs/>
                <w:color w:val="111111"/>
                <w:sz w:val="25"/>
                <w:szCs w:val="25"/>
                <w:lang w:val="en-US"/>
              </w:rPr>
              <w:t>*</w:t>
            </w:r>
            <w:r w:rsidR="00836F5C" w:rsidRPr="00C51F18">
              <w:rPr>
                <w:b/>
                <w:bCs/>
                <w:color w:val="111111"/>
                <w:sz w:val="25"/>
                <w:szCs w:val="25"/>
                <w:lang w:val="en-US"/>
              </w:rPr>
              <w:t xml:space="preserve"> “T</w:t>
            </w:r>
            <w:r w:rsidR="00424D31" w:rsidRPr="00C51F18">
              <w:rPr>
                <w:b/>
                <w:bCs/>
                <w:color w:val="111111"/>
                <w:sz w:val="25"/>
                <w:szCs w:val="25"/>
                <w:lang w:val="en-US"/>
              </w:rPr>
              <w:t>hế giới của cái đẹp</w:t>
            </w:r>
            <w:r w:rsidR="00836F5C" w:rsidRPr="00C51F18">
              <w:rPr>
                <w:b/>
                <w:bCs/>
                <w:color w:val="111111"/>
                <w:sz w:val="25"/>
                <w:szCs w:val="25"/>
                <w:lang w:val="en-US"/>
              </w:rPr>
              <w:t>”</w:t>
            </w:r>
            <w:r w:rsidR="00424D31" w:rsidRPr="00C51F18">
              <w:rPr>
                <w:b/>
                <w:bCs/>
                <w:color w:val="111111"/>
                <w:sz w:val="25"/>
                <w:szCs w:val="25"/>
                <w:lang w:val="en-US"/>
              </w:rPr>
              <w:t xml:space="preserve"> </w:t>
            </w:r>
            <w:r w:rsidR="00026B6B" w:rsidRPr="00C51F18">
              <w:rPr>
                <w:b/>
                <w:bCs/>
                <w:color w:val="111111"/>
                <w:sz w:val="25"/>
                <w:szCs w:val="25"/>
                <w:lang w:val="en-US"/>
              </w:rPr>
              <w:t xml:space="preserve">trong Gió Lào cát trắng chính là sự phản chiếu cái đẹp </w:t>
            </w:r>
            <w:r w:rsidR="00836F5C" w:rsidRPr="00C51F18">
              <w:rPr>
                <w:b/>
                <w:bCs/>
                <w:color w:val="111111"/>
                <w:sz w:val="25"/>
                <w:szCs w:val="25"/>
                <w:lang w:val="en-US"/>
              </w:rPr>
              <w:t>của</w:t>
            </w:r>
            <w:r w:rsidR="00026B6B" w:rsidRPr="00C51F18">
              <w:rPr>
                <w:b/>
                <w:bCs/>
                <w:color w:val="111111"/>
                <w:sz w:val="25"/>
                <w:szCs w:val="25"/>
                <w:lang w:val="en-US"/>
              </w:rPr>
              <w:t xml:space="preserve"> cái tài, cái tâm của nghệ sĩ Xuân Quỳnh; mang đến những tác động tích cực đến tâm hồn người đọc</w:t>
            </w:r>
            <w:r w:rsidR="00836F5C">
              <w:rPr>
                <w:color w:val="111111"/>
                <w:sz w:val="25"/>
                <w:szCs w:val="25"/>
                <w:lang w:val="en-US"/>
              </w:rPr>
              <w:t>: đó là một tâm hồn giàu yêu thương, gắn bó với từng thớ đất, từng miền quê</w:t>
            </w:r>
            <w:r w:rsidR="00267EA5">
              <w:rPr>
                <w:color w:val="111111"/>
                <w:sz w:val="25"/>
                <w:szCs w:val="25"/>
                <w:lang w:val="en-US"/>
              </w:rPr>
              <w:t>;</w:t>
            </w:r>
            <w:r w:rsidR="00562F40">
              <w:rPr>
                <w:color w:val="111111"/>
                <w:sz w:val="25"/>
                <w:szCs w:val="25"/>
                <w:lang w:val="en-US"/>
              </w:rPr>
              <w:t xml:space="preserve"> </w:t>
            </w:r>
            <w:r w:rsidR="000A1436">
              <w:rPr>
                <w:color w:val="111111"/>
                <w:sz w:val="25"/>
                <w:szCs w:val="25"/>
                <w:lang w:val="en-US"/>
              </w:rPr>
              <w:t xml:space="preserve">chị gắn sinh mạng mình với sinh mạng của mảnh đất khắc nghiệt này. Bằng tâm hồn nhạy cảm và một tình yêu tha thiết dành cho </w:t>
            </w:r>
            <w:r w:rsidR="00267EA5">
              <w:rPr>
                <w:color w:val="111111"/>
                <w:sz w:val="25"/>
                <w:szCs w:val="25"/>
                <w:lang w:val="en-US"/>
              </w:rPr>
              <w:t>miền quê khói lửa</w:t>
            </w:r>
            <w:r w:rsidR="000A1436">
              <w:rPr>
                <w:color w:val="111111"/>
                <w:sz w:val="25"/>
                <w:szCs w:val="25"/>
                <w:lang w:val="en-US"/>
              </w:rPr>
              <w:t>, tài năng nghệ thuật của chị đã thăng hoa, mang đến những vần thơ đẹp</w:t>
            </w:r>
            <w:r w:rsidR="00F55770">
              <w:rPr>
                <w:color w:val="111111"/>
                <w:sz w:val="25"/>
                <w:szCs w:val="25"/>
                <w:lang w:val="en-US"/>
              </w:rPr>
              <w:t xml:space="preserve">. Nó khơi dậy </w:t>
            </w:r>
            <w:r w:rsidR="001D44A3">
              <w:rPr>
                <w:color w:val="111111"/>
                <w:sz w:val="25"/>
                <w:szCs w:val="25"/>
                <w:lang w:val="en-US"/>
              </w:rPr>
              <w:t xml:space="preserve">ở người đọc </w:t>
            </w:r>
            <w:r w:rsidR="00F55770">
              <w:rPr>
                <w:color w:val="111111"/>
                <w:sz w:val="25"/>
                <w:szCs w:val="25"/>
                <w:lang w:val="en-US"/>
              </w:rPr>
              <w:t>tình yêu quê hương, tổ quốc</w:t>
            </w:r>
            <w:r w:rsidR="00ED21D7">
              <w:rPr>
                <w:color w:val="111111"/>
                <w:sz w:val="25"/>
                <w:szCs w:val="25"/>
                <w:lang w:val="en-US"/>
              </w:rPr>
              <w:t xml:space="preserve"> dù nơi ấy thiên nhiên khắc nghiệt hay súng đạn hoang tàn</w:t>
            </w:r>
            <w:r w:rsidR="00F55770">
              <w:rPr>
                <w:color w:val="111111"/>
                <w:sz w:val="25"/>
                <w:szCs w:val="25"/>
                <w:lang w:val="en-US"/>
              </w:rPr>
              <w:t xml:space="preserve">; </w:t>
            </w:r>
            <w:r w:rsidR="00ED21D7">
              <w:rPr>
                <w:color w:val="111111"/>
                <w:sz w:val="25"/>
                <w:szCs w:val="25"/>
                <w:lang w:val="en-US"/>
              </w:rPr>
              <w:t xml:space="preserve">đánh thức </w:t>
            </w:r>
            <w:r w:rsidR="00F55770">
              <w:rPr>
                <w:color w:val="111111"/>
                <w:sz w:val="25"/>
                <w:szCs w:val="25"/>
                <w:lang w:val="en-US"/>
              </w:rPr>
              <w:t>ý thức trách nhiệm và sự gắn bó máu thịt của mỗi con người với từng tấc đất thân yêu. Đặt trong hoàn cảnh đất nước đang bị quân thù dày xéo, tiếng thơ ấy càng đẹp hơn, đáng quý hơn!</w:t>
            </w:r>
          </w:p>
        </w:tc>
        <w:tc>
          <w:tcPr>
            <w:tcW w:w="879" w:type="dxa"/>
            <w:gridSpan w:val="2"/>
            <w:tcBorders>
              <w:top w:val="single" w:sz="4" w:space="0" w:color="auto"/>
              <w:left w:val="single" w:sz="4" w:space="0" w:color="auto"/>
              <w:bottom w:val="single" w:sz="4" w:space="0" w:color="auto"/>
              <w:right w:val="single" w:sz="4" w:space="0" w:color="auto"/>
            </w:tcBorders>
          </w:tcPr>
          <w:p w14:paraId="05E53355" w14:textId="77777777" w:rsidR="00B23ED5" w:rsidRPr="000811FC" w:rsidRDefault="00B23ED5" w:rsidP="00CC4D92">
            <w:pPr>
              <w:spacing w:after="0" w:line="271" w:lineRule="auto"/>
              <w:rPr>
                <w:sz w:val="25"/>
                <w:szCs w:val="25"/>
              </w:rPr>
            </w:pPr>
          </w:p>
          <w:p w14:paraId="16AB3D47" w14:textId="3DA9600F" w:rsidR="003A4237" w:rsidRDefault="003A4237" w:rsidP="00CC4D92">
            <w:pPr>
              <w:spacing w:after="0" w:line="271" w:lineRule="auto"/>
              <w:rPr>
                <w:b/>
                <w:bCs/>
                <w:sz w:val="25"/>
                <w:szCs w:val="25"/>
                <w:lang w:val="en-US"/>
              </w:rPr>
            </w:pPr>
          </w:p>
          <w:p w14:paraId="25D6F59E" w14:textId="77777777" w:rsidR="00FC3B77" w:rsidRDefault="00FC3B77" w:rsidP="00CC4D92">
            <w:pPr>
              <w:spacing w:after="0" w:line="271" w:lineRule="auto"/>
              <w:rPr>
                <w:b/>
                <w:bCs/>
                <w:sz w:val="25"/>
                <w:szCs w:val="25"/>
                <w:lang w:val="en-US"/>
              </w:rPr>
            </w:pPr>
          </w:p>
          <w:p w14:paraId="24736EB0" w14:textId="72398C15" w:rsidR="003A4237" w:rsidRDefault="003A4237" w:rsidP="00CC4D92">
            <w:pPr>
              <w:spacing w:after="0" w:line="271" w:lineRule="auto"/>
              <w:rPr>
                <w:b/>
                <w:bCs/>
                <w:sz w:val="25"/>
                <w:szCs w:val="25"/>
                <w:lang w:val="en-US"/>
              </w:rPr>
            </w:pPr>
            <w:r>
              <w:rPr>
                <w:b/>
                <w:bCs/>
                <w:sz w:val="25"/>
                <w:szCs w:val="25"/>
                <w:lang w:val="en-US"/>
              </w:rPr>
              <w:t>5.0</w:t>
            </w:r>
          </w:p>
          <w:p w14:paraId="24BFEBBB" w14:textId="71C32033" w:rsidR="003A4237" w:rsidRDefault="003A4237" w:rsidP="00CC4D92">
            <w:pPr>
              <w:spacing w:after="0" w:line="271" w:lineRule="auto"/>
              <w:rPr>
                <w:b/>
                <w:bCs/>
                <w:sz w:val="25"/>
                <w:szCs w:val="25"/>
                <w:lang w:val="en-US"/>
              </w:rPr>
            </w:pPr>
          </w:p>
          <w:p w14:paraId="65B7385D" w14:textId="40FA4118" w:rsidR="003A4237" w:rsidRDefault="003A4237" w:rsidP="00CC4D92">
            <w:pPr>
              <w:spacing w:after="0" w:line="271" w:lineRule="auto"/>
              <w:rPr>
                <w:b/>
                <w:bCs/>
                <w:sz w:val="25"/>
                <w:szCs w:val="25"/>
                <w:lang w:val="en-US"/>
              </w:rPr>
            </w:pPr>
          </w:p>
          <w:p w14:paraId="5BA0127B" w14:textId="26F1CD94" w:rsidR="003A4237" w:rsidRDefault="003A4237" w:rsidP="00CC4D92">
            <w:pPr>
              <w:spacing w:after="0" w:line="271" w:lineRule="auto"/>
              <w:rPr>
                <w:b/>
                <w:bCs/>
                <w:sz w:val="25"/>
                <w:szCs w:val="25"/>
                <w:lang w:val="en-US"/>
              </w:rPr>
            </w:pPr>
          </w:p>
          <w:p w14:paraId="256878E4" w14:textId="33F2794D" w:rsidR="003A4237" w:rsidRDefault="003A4237" w:rsidP="00CC4D92">
            <w:pPr>
              <w:spacing w:after="0" w:line="271" w:lineRule="auto"/>
              <w:rPr>
                <w:b/>
                <w:bCs/>
                <w:sz w:val="25"/>
                <w:szCs w:val="25"/>
                <w:lang w:val="en-US"/>
              </w:rPr>
            </w:pPr>
          </w:p>
          <w:p w14:paraId="78245AD5" w14:textId="25BD91BF" w:rsidR="003A4237" w:rsidRDefault="003A4237" w:rsidP="00CC4D92">
            <w:pPr>
              <w:spacing w:after="0" w:line="271" w:lineRule="auto"/>
              <w:rPr>
                <w:b/>
                <w:bCs/>
                <w:sz w:val="25"/>
                <w:szCs w:val="25"/>
                <w:lang w:val="en-US"/>
              </w:rPr>
            </w:pPr>
          </w:p>
          <w:p w14:paraId="748D034E" w14:textId="60C4CD02" w:rsidR="003A4237" w:rsidRDefault="003A4237" w:rsidP="00CC4D92">
            <w:pPr>
              <w:spacing w:after="0" w:line="271" w:lineRule="auto"/>
              <w:rPr>
                <w:b/>
                <w:bCs/>
                <w:sz w:val="25"/>
                <w:szCs w:val="25"/>
                <w:lang w:val="en-US"/>
              </w:rPr>
            </w:pPr>
          </w:p>
          <w:p w14:paraId="78F9A15C" w14:textId="1BB04C3F" w:rsidR="003A4237" w:rsidRDefault="003A4237" w:rsidP="00CC4D92">
            <w:pPr>
              <w:spacing w:after="0" w:line="271" w:lineRule="auto"/>
              <w:rPr>
                <w:b/>
                <w:bCs/>
                <w:sz w:val="25"/>
                <w:szCs w:val="25"/>
                <w:lang w:val="en-US"/>
              </w:rPr>
            </w:pPr>
          </w:p>
          <w:p w14:paraId="5569D03F" w14:textId="5766E60A" w:rsidR="003A4237" w:rsidRDefault="003A4237" w:rsidP="00CC4D92">
            <w:pPr>
              <w:spacing w:after="0" w:line="271" w:lineRule="auto"/>
              <w:rPr>
                <w:b/>
                <w:bCs/>
                <w:sz w:val="25"/>
                <w:szCs w:val="25"/>
                <w:lang w:val="en-US"/>
              </w:rPr>
            </w:pPr>
          </w:p>
          <w:p w14:paraId="2193EFB7" w14:textId="43601067" w:rsidR="003A4237" w:rsidRDefault="003A4237" w:rsidP="00CC4D92">
            <w:pPr>
              <w:spacing w:after="0" w:line="271" w:lineRule="auto"/>
              <w:rPr>
                <w:b/>
                <w:bCs/>
                <w:sz w:val="25"/>
                <w:szCs w:val="25"/>
                <w:lang w:val="en-US"/>
              </w:rPr>
            </w:pPr>
          </w:p>
          <w:p w14:paraId="57621FD9" w14:textId="6A6CBF44" w:rsidR="003A4237" w:rsidRDefault="003A4237" w:rsidP="00CC4D92">
            <w:pPr>
              <w:spacing w:after="0" w:line="271" w:lineRule="auto"/>
              <w:rPr>
                <w:b/>
                <w:bCs/>
                <w:sz w:val="25"/>
                <w:szCs w:val="25"/>
                <w:lang w:val="en-US"/>
              </w:rPr>
            </w:pPr>
          </w:p>
          <w:p w14:paraId="68F28212" w14:textId="3A74DBBC" w:rsidR="003A4237" w:rsidRDefault="003A4237" w:rsidP="00CC4D92">
            <w:pPr>
              <w:spacing w:after="0" w:line="271" w:lineRule="auto"/>
              <w:rPr>
                <w:b/>
                <w:bCs/>
                <w:sz w:val="25"/>
                <w:szCs w:val="25"/>
                <w:lang w:val="en-US"/>
              </w:rPr>
            </w:pPr>
          </w:p>
          <w:p w14:paraId="301E840E" w14:textId="1DBCCEE0" w:rsidR="003A4237" w:rsidRDefault="003A4237" w:rsidP="00CC4D92">
            <w:pPr>
              <w:spacing w:after="0" w:line="271" w:lineRule="auto"/>
              <w:rPr>
                <w:b/>
                <w:bCs/>
                <w:sz w:val="25"/>
                <w:szCs w:val="25"/>
                <w:lang w:val="en-US"/>
              </w:rPr>
            </w:pPr>
          </w:p>
          <w:p w14:paraId="6F592D48" w14:textId="4B2B0F0D" w:rsidR="003A4237" w:rsidRDefault="003A4237" w:rsidP="00CC4D92">
            <w:pPr>
              <w:spacing w:after="0" w:line="271" w:lineRule="auto"/>
              <w:rPr>
                <w:b/>
                <w:bCs/>
                <w:sz w:val="25"/>
                <w:szCs w:val="25"/>
                <w:lang w:val="en-US"/>
              </w:rPr>
            </w:pPr>
          </w:p>
          <w:p w14:paraId="4DED5524" w14:textId="24E823BE" w:rsidR="003A4237" w:rsidRDefault="003A4237" w:rsidP="00CC4D92">
            <w:pPr>
              <w:spacing w:after="0" w:line="271" w:lineRule="auto"/>
              <w:rPr>
                <w:b/>
                <w:bCs/>
                <w:sz w:val="25"/>
                <w:szCs w:val="25"/>
                <w:lang w:val="en-US"/>
              </w:rPr>
            </w:pPr>
          </w:p>
          <w:p w14:paraId="78AFE572" w14:textId="0F0233D0" w:rsidR="003A4237" w:rsidRDefault="003A4237" w:rsidP="00CC4D92">
            <w:pPr>
              <w:spacing w:after="0" w:line="271" w:lineRule="auto"/>
              <w:rPr>
                <w:b/>
                <w:bCs/>
                <w:sz w:val="25"/>
                <w:szCs w:val="25"/>
                <w:lang w:val="en-US"/>
              </w:rPr>
            </w:pPr>
          </w:p>
          <w:p w14:paraId="628A6D87" w14:textId="7398D25F" w:rsidR="003A4237" w:rsidRDefault="003A4237" w:rsidP="00CC4D92">
            <w:pPr>
              <w:spacing w:after="0" w:line="271" w:lineRule="auto"/>
              <w:rPr>
                <w:b/>
                <w:bCs/>
                <w:sz w:val="25"/>
                <w:szCs w:val="25"/>
                <w:lang w:val="en-US"/>
              </w:rPr>
            </w:pPr>
          </w:p>
          <w:p w14:paraId="48CB69CB" w14:textId="3EA65E26" w:rsidR="003A4237" w:rsidRDefault="003A4237" w:rsidP="00CC4D92">
            <w:pPr>
              <w:spacing w:after="0" w:line="271" w:lineRule="auto"/>
              <w:rPr>
                <w:b/>
                <w:bCs/>
                <w:sz w:val="25"/>
                <w:szCs w:val="25"/>
                <w:lang w:val="en-US"/>
              </w:rPr>
            </w:pPr>
          </w:p>
          <w:p w14:paraId="0F76A3A3" w14:textId="557050CC" w:rsidR="003A4237" w:rsidRDefault="003A4237" w:rsidP="00CC4D92">
            <w:pPr>
              <w:spacing w:after="0" w:line="271" w:lineRule="auto"/>
              <w:rPr>
                <w:b/>
                <w:bCs/>
                <w:sz w:val="25"/>
                <w:szCs w:val="25"/>
                <w:lang w:val="en-US"/>
              </w:rPr>
            </w:pPr>
          </w:p>
          <w:p w14:paraId="50D87EDF" w14:textId="4648BE12" w:rsidR="003A4237" w:rsidRDefault="003A4237" w:rsidP="00CC4D92">
            <w:pPr>
              <w:spacing w:after="0" w:line="271" w:lineRule="auto"/>
              <w:rPr>
                <w:b/>
                <w:bCs/>
                <w:sz w:val="25"/>
                <w:szCs w:val="25"/>
                <w:lang w:val="en-US"/>
              </w:rPr>
            </w:pPr>
          </w:p>
          <w:p w14:paraId="6FB07FCB" w14:textId="77777777" w:rsidR="00DB543E" w:rsidRDefault="00DB543E" w:rsidP="00CC4D92">
            <w:pPr>
              <w:spacing w:after="0" w:line="271" w:lineRule="auto"/>
              <w:rPr>
                <w:b/>
                <w:bCs/>
                <w:sz w:val="25"/>
                <w:szCs w:val="25"/>
                <w:lang w:val="en-US"/>
              </w:rPr>
            </w:pPr>
          </w:p>
          <w:p w14:paraId="29576768" w14:textId="1926B742" w:rsidR="003A4237" w:rsidRDefault="003A4237" w:rsidP="00CC4D92">
            <w:pPr>
              <w:spacing w:after="0" w:line="271" w:lineRule="auto"/>
              <w:rPr>
                <w:b/>
                <w:bCs/>
                <w:sz w:val="25"/>
                <w:szCs w:val="25"/>
                <w:lang w:val="en-US"/>
              </w:rPr>
            </w:pPr>
          </w:p>
          <w:p w14:paraId="7D511479" w14:textId="1DD88D37" w:rsidR="003A4237" w:rsidRDefault="003A4237" w:rsidP="00CC4D92">
            <w:pPr>
              <w:spacing w:after="0" w:line="271" w:lineRule="auto"/>
              <w:rPr>
                <w:b/>
                <w:bCs/>
                <w:sz w:val="25"/>
                <w:szCs w:val="25"/>
                <w:lang w:val="en-US"/>
              </w:rPr>
            </w:pPr>
            <w:r>
              <w:rPr>
                <w:b/>
                <w:bCs/>
                <w:sz w:val="25"/>
                <w:szCs w:val="25"/>
                <w:lang w:val="en-US"/>
              </w:rPr>
              <w:t>1.0</w:t>
            </w:r>
          </w:p>
          <w:p w14:paraId="33503B9F" w14:textId="77777777" w:rsidR="003A4237" w:rsidRPr="003A4237" w:rsidRDefault="003A4237" w:rsidP="00CC4D92">
            <w:pPr>
              <w:spacing w:after="0" w:line="271" w:lineRule="auto"/>
              <w:rPr>
                <w:b/>
                <w:bCs/>
                <w:sz w:val="25"/>
                <w:szCs w:val="25"/>
                <w:lang w:val="en-US"/>
              </w:rPr>
            </w:pPr>
          </w:p>
          <w:p w14:paraId="1DF616D9" w14:textId="77777777" w:rsidR="00B23ED5" w:rsidRPr="000811FC" w:rsidRDefault="00B23ED5" w:rsidP="00CC4D92">
            <w:pPr>
              <w:spacing w:after="0" w:line="271" w:lineRule="auto"/>
              <w:rPr>
                <w:sz w:val="25"/>
                <w:szCs w:val="25"/>
              </w:rPr>
            </w:pPr>
          </w:p>
          <w:p w14:paraId="04D73257" w14:textId="77777777" w:rsidR="00B23ED5" w:rsidRPr="000811FC" w:rsidRDefault="00B23ED5" w:rsidP="00CC4D92">
            <w:pPr>
              <w:spacing w:after="0" w:line="271" w:lineRule="auto"/>
              <w:rPr>
                <w:sz w:val="25"/>
                <w:szCs w:val="25"/>
              </w:rPr>
            </w:pPr>
          </w:p>
          <w:p w14:paraId="414397B2" w14:textId="77777777" w:rsidR="00B23ED5" w:rsidRPr="000811FC" w:rsidRDefault="00B23ED5" w:rsidP="00CC4D92">
            <w:pPr>
              <w:spacing w:after="0" w:line="271" w:lineRule="auto"/>
              <w:rPr>
                <w:sz w:val="25"/>
                <w:szCs w:val="25"/>
              </w:rPr>
            </w:pPr>
          </w:p>
          <w:p w14:paraId="591F6865" w14:textId="77777777" w:rsidR="00B23ED5" w:rsidRPr="000811FC" w:rsidRDefault="00B23ED5" w:rsidP="00CC4D92">
            <w:pPr>
              <w:spacing w:after="0" w:line="271" w:lineRule="auto"/>
              <w:rPr>
                <w:sz w:val="25"/>
                <w:szCs w:val="25"/>
              </w:rPr>
            </w:pPr>
          </w:p>
          <w:p w14:paraId="24F4D7A4" w14:textId="77777777" w:rsidR="00B23ED5" w:rsidRPr="000811FC" w:rsidRDefault="00B23ED5" w:rsidP="00CC4D92">
            <w:pPr>
              <w:spacing w:after="0" w:line="271" w:lineRule="auto"/>
              <w:rPr>
                <w:sz w:val="25"/>
                <w:szCs w:val="25"/>
              </w:rPr>
            </w:pPr>
          </w:p>
          <w:p w14:paraId="60016619" w14:textId="77777777" w:rsidR="00B23ED5" w:rsidRPr="000811FC" w:rsidRDefault="00B23ED5" w:rsidP="00CC4D92">
            <w:pPr>
              <w:spacing w:after="0" w:line="271" w:lineRule="auto"/>
              <w:rPr>
                <w:sz w:val="25"/>
                <w:szCs w:val="25"/>
              </w:rPr>
            </w:pPr>
          </w:p>
          <w:p w14:paraId="30B6BDC7" w14:textId="77777777" w:rsidR="00B23ED5" w:rsidRPr="000811FC" w:rsidRDefault="00B23ED5" w:rsidP="00CC4D92">
            <w:pPr>
              <w:spacing w:after="0" w:line="271" w:lineRule="auto"/>
              <w:rPr>
                <w:sz w:val="25"/>
                <w:szCs w:val="25"/>
              </w:rPr>
            </w:pPr>
          </w:p>
          <w:p w14:paraId="59B031CC" w14:textId="77777777" w:rsidR="00B23ED5" w:rsidRPr="000811FC" w:rsidRDefault="00B23ED5" w:rsidP="00CC4D92">
            <w:pPr>
              <w:spacing w:after="0" w:line="271" w:lineRule="auto"/>
              <w:rPr>
                <w:sz w:val="25"/>
                <w:szCs w:val="25"/>
              </w:rPr>
            </w:pPr>
          </w:p>
        </w:tc>
      </w:tr>
      <w:tr w:rsidR="00B23ED5" w:rsidRPr="000811FC" w14:paraId="409A99ED" w14:textId="77777777" w:rsidTr="0004083D">
        <w:trPr>
          <w:gridAfter w:val="1"/>
          <w:wAfter w:w="11" w:type="dxa"/>
        </w:trPr>
        <w:tc>
          <w:tcPr>
            <w:tcW w:w="839" w:type="dxa"/>
            <w:tcBorders>
              <w:top w:val="single" w:sz="4" w:space="0" w:color="auto"/>
              <w:left w:val="single" w:sz="4" w:space="0" w:color="auto"/>
              <w:bottom w:val="single" w:sz="4" w:space="0" w:color="auto"/>
              <w:right w:val="single" w:sz="4" w:space="0" w:color="auto"/>
            </w:tcBorders>
            <w:vAlign w:val="center"/>
          </w:tcPr>
          <w:p w14:paraId="79991CBD" w14:textId="77777777" w:rsidR="00B23ED5" w:rsidRPr="000811FC" w:rsidRDefault="00B23ED5"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01F08A1B" w14:textId="77777777" w:rsidR="00B23ED5" w:rsidRPr="000811FC" w:rsidRDefault="00B23ED5" w:rsidP="00CC4D92">
            <w:pPr>
              <w:spacing w:after="0" w:line="271" w:lineRule="auto"/>
              <w:rPr>
                <w:sz w:val="25"/>
                <w:szCs w:val="25"/>
              </w:rPr>
            </w:pPr>
            <w:r w:rsidRPr="000811FC">
              <w:rPr>
                <w:sz w:val="25"/>
                <w:szCs w:val="25"/>
              </w:rPr>
              <w:t>2.3</w:t>
            </w:r>
          </w:p>
        </w:tc>
        <w:tc>
          <w:tcPr>
            <w:tcW w:w="7811" w:type="dxa"/>
            <w:tcBorders>
              <w:top w:val="single" w:sz="4" w:space="0" w:color="auto"/>
              <w:left w:val="single" w:sz="4" w:space="0" w:color="auto"/>
              <w:bottom w:val="single" w:sz="4" w:space="0" w:color="auto"/>
              <w:right w:val="single" w:sz="4" w:space="0" w:color="auto"/>
            </w:tcBorders>
          </w:tcPr>
          <w:p w14:paraId="03EEE2A3" w14:textId="77777777" w:rsidR="00B23ED5" w:rsidRPr="000811FC" w:rsidRDefault="00B23ED5" w:rsidP="00CC4D92">
            <w:pPr>
              <w:spacing w:after="0" w:line="271" w:lineRule="auto"/>
              <w:rPr>
                <w:rFonts w:eastAsia="Times New Roman"/>
                <w:b/>
                <w:bCs/>
                <w:sz w:val="25"/>
                <w:szCs w:val="25"/>
              </w:rPr>
            </w:pPr>
            <w:r w:rsidRPr="000811FC">
              <w:rPr>
                <w:rFonts w:eastAsia="Times New Roman"/>
                <w:b/>
                <w:bCs/>
                <w:sz w:val="25"/>
                <w:szCs w:val="25"/>
              </w:rPr>
              <w:t>Bình luận, đánh giá</w:t>
            </w:r>
          </w:p>
          <w:p w14:paraId="7E793CDD" w14:textId="77777777" w:rsidR="00B23ED5" w:rsidRPr="000811FC" w:rsidRDefault="00B23ED5" w:rsidP="00CC4D92">
            <w:pPr>
              <w:spacing w:after="0" w:line="271" w:lineRule="auto"/>
              <w:rPr>
                <w:sz w:val="25"/>
                <w:szCs w:val="25"/>
                <w:lang w:val="da-DK"/>
              </w:rPr>
            </w:pPr>
          </w:p>
        </w:tc>
        <w:tc>
          <w:tcPr>
            <w:tcW w:w="879" w:type="dxa"/>
            <w:gridSpan w:val="2"/>
            <w:tcBorders>
              <w:top w:val="single" w:sz="4" w:space="0" w:color="auto"/>
              <w:left w:val="single" w:sz="4" w:space="0" w:color="auto"/>
              <w:bottom w:val="single" w:sz="4" w:space="0" w:color="auto"/>
              <w:right w:val="single" w:sz="4" w:space="0" w:color="auto"/>
            </w:tcBorders>
          </w:tcPr>
          <w:p w14:paraId="0C20DD38" w14:textId="77777777" w:rsidR="00B23ED5" w:rsidRPr="000811FC" w:rsidRDefault="00B23ED5" w:rsidP="00CC4D92">
            <w:pPr>
              <w:spacing w:after="0" w:line="271" w:lineRule="auto"/>
              <w:rPr>
                <w:b/>
                <w:bCs/>
                <w:sz w:val="25"/>
                <w:szCs w:val="25"/>
              </w:rPr>
            </w:pPr>
            <w:r w:rsidRPr="000811FC">
              <w:rPr>
                <w:b/>
                <w:bCs/>
                <w:sz w:val="25"/>
                <w:szCs w:val="25"/>
              </w:rPr>
              <w:t>1.0</w:t>
            </w:r>
          </w:p>
          <w:p w14:paraId="63D36A1C" w14:textId="77777777" w:rsidR="00B23ED5" w:rsidRPr="000811FC" w:rsidRDefault="00B23ED5" w:rsidP="00CC4D92">
            <w:pPr>
              <w:spacing w:after="0" w:line="271" w:lineRule="auto"/>
              <w:rPr>
                <w:sz w:val="25"/>
                <w:szCs w:val="25"/>
              </w:rPr>
            </w:pPr>
          </w:p>
        </w:tc>
      </w:tr>
      <w:tr w:rsidR="00B23ED5" w:rsidRPr="000811FC" w14:paraId="02C990AA" w14:textId="77777777" w:rsidTr="0004083D">
        <w:trPr>
          <w:gridAfter w:val="1"/>
          <w:wAfter w:w="11" w:type="dxa"/>
        </w:trPr>
        <w:tc>
          <w:tcPr>
            <w:tcW w:w="839" w:type="dxa"/>
            <w:tcBorders>
              <w:top w:val="single" w:sz="4" w:space="0" w:color="auto"/>
              <w:left w:val="single" w:sz="4" w:space="0" w:color="auto"/>
              <w:bottom w:val="single" w:sz="4" w:space="0" w:color="auto"/>
              <w:right w:val="single" w:sz="4" w:space="0" w:color="auto"/>
            </w:tcBorders>
            <w:vAlign w:val="center"/>
          </w:tcPr>
          <w:p w14:paraId="060FE634" w14:textId="77777777" w:rsidR="00B23ED5" w:rsidRPr="000811FC" w:rsidRDefault="00B23ED5" w:rsidP="00CC4D92">
            <w:pPr>
              <w:spacing w:after="0" w:line="271" w:lineRule="auto"/>
              <w:rPr>
                <w:sz w:val="25"/>
                <w:szCs w:val="25"/>
              </w:rPr>
            </w:pPr>
          </w:p>
        </w:tc>
        <w:tc>
          <w:tcPr>
            <w:tcW w:w="1033" w:type="dxa"/>
            <w:tcBorders>
              <w:top w:val="single" w:sz="4" w:space="0" w:color="auto"/>
              <w:left w:val="single" w:sz="4" w:space="0" w:color="auto"/>
              <w:bottom w:val="single" w:sz="4" w:space="0" w:color="auto"/>
              <w:right w:val="single" w:sz="4" w:space="0" w:color="auto"/>
            </w:tcBorders>
          </w:tcPr>
          <w:p w14:paraId="2AFF08D9" w14:textId="77777777" w:rsidR="00B23ED5" w:rsidRPr="000811FC" w:rsidRDefault="00B23ED5" w:rsidP="00CC4D92">
            <w:pPr>
              <w:spacing w:after="0" w:line="271" w:lineRule="auto"/>
              <w:rPr>
                <w:sz w:val="25"/>
                <w:szCs w:val="25"/>
              </w:rPr>
            </w:pPr>
          </w:p>
        </w:tc>
        <w:tc>
          <w:tcPr>
            <w:tcW w:w="7811" w:type="dxa"/>
            <w:tcBorders>
              <w:top w:val="single" w:sz="4" w:space="0" w:color="auto"/>
              <w:left w:val="single" w:sz="4" w:space="0" w:color="auto"/>
              <w:bottom w:val="single" w:sz="4" w:space="0" w:color="auto"/>
              <w:right w:val="single" w:sz="4" w:space="0" w:color="auto"/>
            </w:tcBorders>
          </w:tcPr>
          <w:p w14:paraId="1853A09F" w14:textId="5C1F6A3D" w:rsidR="00FC3B77" w:rsidRDefault="000703C7" w:rsidP="00CC4D92">
            <w:pPr>
              <w:spacing w:after="0" w:line="271" w:lineRule="auto"/>
              <w:rPr>
                <w:sz w:val="25"/>
                <w:szCs w:val="25"/>
              </w:rPr>
            </w:pPr>
            <w:r>
              <w:rPr>
                <w:sz w:val="25"/>
                <w:szCs w:val="25"/>
                <w:lang w:val="en-US"/>
              </w:rPr>
              <w:t>-</w:t>
            </w:r>
            <w:r w:rsidR="00FC3B77">
              <w:rPr>
                <w:sz w:val="25"/>
                <w:szCs w:val="25"/>
                <w:lang w:val="en-US"/>
              </w:rPr>
              <w:t xml:space="preserve"> </w:t>
            </w:r>
            <w:r w:rsidR="008211C5" w:rsidRPr="000811FC">
              <w:rPr>
                <w:sz w:val="25"/>
                <w:szCs w:val="25"/>
              </w:rPr>
              <w:t xml:space="preserve">Ý kiến trên là hoàn toàn đúng đắn. </w:t>
            </w:r>
            <w:r w:rsidR="00CD0AE3">
              <w:rPr>
                <w:sz w:val="25"/>
                <w:szCs w:val="25"/>
                <w:lang w:val="en-US"/>
              </w:rPr>
              <w:t xml:space="preserve">Thơ </w:t>
            </w:r>
            <w:r w:rsidR="00ED21D7" w:rsidRPr="000811FC">
              <w:rPr>
                <w:sz w:val="25"/>
                <w:szCs w:val="25"/>
              </w:rPr>
              <w:t>là thế giới của cái đẹp, đó chính là đặc trưng thẩm mĩ của thơ ca, cũng là nội dung</w:t>
            </w:r>
            <w:r w:rsidR="003A4B98">
              <w:rPr>
                <w:sz w:val="25"/>
                <w:szCs w:val="25"/>
                <w:lang w:val="en-US"/>
              </w:rPr>
              <w:t>,</w:t>
            </w:r>
            <w:r w:rsidR="00ED21D7" w:rsidRPr="000811FC">
              <w:rPr>
                <w:sz w:val="25"/>
                <w:szCs w:val="25"/>
              </w:rPr>
              <w:t xml:space="preserve"> mục đích của văn học nói chung: văn học cần hướng đến khẳng định và ngợi ca vẻ đẹp con người, cuộc </w:t>
            </w:r>
            <w:r w:rsidR="00ED21D7" w:rsidRPr="000811FC">
              <w:rPr>
                <w:sz w:val="25"/>
                <w:szCs w:val="25"/>
              </w:rPr>
              <w:lastRenderedPageBreak/>
              <w:t xml:space="preserve">sống; nhà thơ, nhà văn cũng cần viết về những điều tốt đẹp để khơi gợi tình yêu, tinh thần lạc quan nơi người đọc. </w:t>
            </w:r>
          </w:p>
          <w:p w14:paraId="04ED091F" w14:textId="1CB7439B" w:rsidR="000703C7" w:rsidRPr="00ED21D7" w:rsidRDefault="00FC3B77" w:rsidP="00CC4D92">
            <w:pPr>
              <w:spacing w:after="0" w:line="271" w:lineRule="auto"/>
              <w:rPr>
                <w:rFonts w:eastAsia="Times New Roman"/>
                <w:sz w:val="25"/>
                <w:szCs w:val="25"/>
                <w:lang w:val="en-US"/>
              </w:rPr>
            </w:pPr>
            <w:r>
              <w:rPr>
                <w:sz w:val="25"/>
                <w:szCs w:val="25"/>
                <w:lang w:val="en-US"/>
              </w:rPr>
              <w:t xml:space="preserve">- </w:t>
            </w:r>
            <w:r w:rsidR="00ED21D7" w:rsidRPr="000811FC">
              <w:rPr>
                <w:sz w:val="25"/>
                <w:szCs w:val="25"/>
              </w:rPr>
              <w:t>Tuy nhiên, không phải lúc nào thơ ca cũng miêu tả cái đẹp. Nó có thể miêu tả những cái xấu xa, độc ác, những phiền muộn trong đời nhưng từ đó khẳng định được quy luật về cái đẹp tất yếu sẽ chiến thắng, gợi lên những rung cảm thẩm mĩ, khơi luyện những tình cảm mới mẻ trong lòng người đọc</w:t>
            </w:r>
            <w:r w:rsidR="00ED21D7">
              <w:rPr>
                <w:sz w:val="25"/>
                <w:szCs w:val="25"/>
                <w:lang w:val="en-US"/>
              </w:rPr>
              <w:t>.</w:t>
            </w:r>
            <w:r w:rsidR="008211C5" w:rsidRPr="000811FC">
              <w:rPr>
                <w:sz w:val="25"/>
                <w:szCs w:val="25"/>
              </w:rPr>
              <w:t xml:space="preserve">Và bài thơ </w:t>
            </w:r>
            <w:r w:rsidR="000703C7">
              <w:rPr>
                <w:b/>
                <w:i/>
                <w:sz w:val="25"/>
                <w:szCs w:val="25"/>
                <w:lang w:val="en-US"/>
              </w:rPr>
              <w:t>G</w:t>
            </w:r>
            <w:r w:rsidR="000703C7">
              <w:rPr>
                <w:b/>
                <w:i/>
                <w:sz w:val="25"/>
                <w:szCs w:val="25"/>
              </w:rPr>
              <w:t>i</w:t>
            </w:r>
            <w:r w:rsidR="000703C7">
              <w:rPr>
                <w:b/>
                <w:i/>
                <w:sz w:val="25"/>
                <w:szCs w:val="25"/>
                <w:lang w:val="en-US"/>
              </w:rPr>
              <w:t xml:space="preserve">ó Lào cát trắng </w:t>
            </w:r>
            <w:r w:rsidR="008211C5" w:rsidRPr="000811FC">
              <w:rPr>
                <w:sz w:val="25"/>
                <w:szCs w:val="25"/>
              </w:rPr>
              <w:t xml:space="preserve">là một bài “thơ hay” đã đưa bạn đọc vào “thế giới của cái đẹp”. </w:t>
            </w:r>
          </w:p>
          <w:p w14:paraId="54CE562A" w14:textId="78093166" w:rsidR="005E40EF" w:rsidRPr="000811FC" w:rsidRDefault="000703C7" w:rsidP="00CC4D92">
            <w:pPr>
              <w:spacing w:after="0" w:line="271" w:lineRule="auto"/>
              <w:rPr>
                <w:sz w:val="25"/>
                <w:szCs w:val="25"/>
              </w:rPr>
            </w:pPr>
            <w:r>
              <w:rPr>
                <w:sz w:val="25"/>
                <w:szCs w:val="25"/>
                <w:lang w:val="en-US"/>
              </w:rPr>
              <w:t>-</w:t>
            </w:r>
            <w:r w:rsidR="00FC3B77">
              <w:rPr>
                <w:sz w:val="25"/>
                <w:szCs w:val="25"/>
                <w:lang w:val="en-US"/>
              </w:rPr>
              <w:t xml:space="preserve"> </w:t>
            </w:r>
            <w:r w:rsidR="008211C5" w:rsidRPr="000811FC">
              <w:rPr>
                <w:sz w:val="25"/>
                <w:szCs w:val="25"/>
              </w:rPr>
              <w:t>Để làm được điều đó, nhà thơ phải là người sống sâu sắc, tinh tế để cảm xúc được thăng hoa trên trang giấy. Đồng thời, người đọc cũng cần rung động và hiểu đời, hiểu người để cảm nhận hết được thế giới của cái đẹp, những giá trị thẩm mĩ mà nhà thơ miêu tả và muốn hướng tới</w:t>
            </w:r>
          </w:p>
        </w:tc>
        <w:tc>
          <w:tcPr>
            <w:tcW w:w="879" w:type="dxa"/>
            <w:gridSpan w:val="2"/>
            <w:tcBorders>
              <w:top w:val="single" w:sz="4" w:space="0" w:color="auto"/>
              <w:left w:val="single" w:sz="4" w:space="0" w:color="auto"/>
              <w:bottom w:val="single" w:sz="4" w:space="0" w:color="auto"/>
              <w:right w:val="single" w:sz="4" w:space="0" w:color="auto"/>
            </w:tcBorders>
          </w:tcPr>
          <w:p w14:paraId="0ACC73E2" w14:textId="77777777" w:rsidR="00B23ED5" w:rsidRPr="000811FC" w:rsidRDefault="00B23ED5" w:rsidP="00CC4D92">
            <w:pPr>
              <w:spacing w:after="0" w:line="271" w:lineRule="auto"/>
              <w:rPr>
                <w:sz w:val="25"/>
                <w:szCs w:val="25"/>
              </w:rPr>
            </w:pPr>
          </w:p>
          <w:p w14:paraId="28CE0604" w14:textId="0BF83338" w:rsidR="00B23ED5" w:rsidRPr="000811FC" w:rsidRDefault="00B23ED5" w:rsidP="00CC4D92">
            <w:pPr>
              <w:spacing w:after="0" w:line="271" w:lineRule="auto"/>
              <w:rPr>
                <w:sz w:val="25"/>
                <w:szCs w:val="25"/>
              </w:rPr>
            </w:pPr>
          </w:p>
        </w:tc>
      </w:tr>
      <w:tr w:rsidR="00B23ED5" w:rsidRPr="000811FC" w14:paraId="02C3840C" w14:textId="77777777" w:rsidTr="0004083D">
        <w:tc>
          <w:tcPr>
            <w:tcW w:w="9694" w:type="dxa"/>
            <w:gridSpan w:val="4"/>
            <w:tcBorders>
              <w:top w:val="single" w:sz="4" w:space="0" w:color="auto"/>
              <w:left w:val="single" w:sz="4" w:space="0" w:color="auto"/>
              <w:bottom w:val="single" w:sz="4" w:space="0" w:color="auto"/>
              <w:right w:val="single" w:sz="4" w:space="0" w:color="auto"/>
            </w:tcBorders>
            <w:hideMark/>
          </w:tcPr>
          <w:p w14:paraId="09BF68A2" w14:textId="77777777" w:rsidR="00B23ED5" w:rsidRPr="000811FC" w:rsidRDefault="00B23ED5" w:rsidP="00CC4D92">
            <w:pPr>
              <w:spacing w:after="0" w:line="271" w:lineRule="auto"/>
              <w:rPr>
                <w:sz w:val="25"/>
                <w:szCs w:val="25"/>
              </w:rPr>
            </w:pPr>
            <w:r w:rsidRPr="000811FC">
              <w:rPr>
                <w:b/>
                <w:bCs/>
                <w:sz w:val="25"/>
                <w:szCs w:val="25"/>
              </w:rPr>
              <w:t xml:space="preserve">                           Tổng điểm</w:t>
            </w:r>
          </w:p>
        </w:tc>
        <w:tc>
          <w:tcPr>
            <w:tcW w:w="879" w:type="dxa"/>
            <w:gridSpan w:val="2"/>
            <w:tcBorders>
              <w:top w:val="single" w:sz="4" w:space="0" w:color="auto"/>
              <w:left w:val="single" w:sz="4" w:space="0" w:color="auto"/>
              <w:bottom w:val="single" w:sz="4" w:space="0" w:color="auto"/>
              <w:right w:val="single" w:sz="4" w:space="0" w:color="auto"/>
            </w:tcBorders>
            <w:hideMark/>
          </w:tcPr>
          <w:p w14:paraId="0F1DBC0A" w14:textId="77777777" w:rsidR="00B23ED5" w:rsidRPr="000811FC" w:rsidRDefault="00B23ED5" w:rsidP="00CC4D92">
            <w:pPr>
              <w:spacing w:after="0" w:line="271" w:lineRule="auto"/>
              <w:rPr>
                <w:b/>
                <w:bCs/>
                <w:sz w:val="25"/>
                <w:szCs w:val="25"/>
              </w:rPr>
            </w:pPr>
            <w:r w:rsidRPr="000811FC">
              <w:rPr>
                <w:b/>
                <w:bCs/>
                <w:sz w:val="25"/>
                <w:szCs w:val="25"/>
              </w:rPr>
              <w:t>20.0</w:t>
            </w:r>
          </w:p>
        </w:tc>
      </w:tr>
      <w:tr w:rsidR="00B23ED5" w:rsidRPr="000811FC" w14:paraId="4C43F142" w14:textId="77777777" w:rsidTr="0004083D">
        <w:tc>
          <w:tcPr>
            <w:tcW w:w="10573" w:type="dxa"/>
            <w:gridSpan w:val="6"/>
            <w:tcBorders>
              <w:top w:val="single" w:sz="4" w:space="0" w:color="auto"/>
              <w:left w:val="single" w:sz="4" w:space="0" w:color="auto"/>
              <w:bottom w:val="single" w:sz="4" w:space="0" w:color="auto"/>
              <w:right w:val="single" w:sz="4" w:space="0" w:color="auto"/>
            </w:tcBorders>
            <w:hideMark/>
          </w:tcPr>
          <w:p w14:paraId="21AD8256" w14:textId="77777777" w:rsidR="00B23ED5" w:rsidRPr="000811FC" w:rsidRDefault="00B23ED5" w:rsidP="00CC4D92">
            <w:pPr>
              <w:spacing w:after="0" w:line="271" w:lineRule="auto"/>
              <w:rPr>
                <w:rFonts w:eastAsia="Arial"/>
                <w:i/>
                <w:sz w:val="25"/>
                <w:szCs w:val="25"/>
              </w:rPr>
            </w:pPr>
            <w:r w:rsidRPr="000811FC">
              <w:rPr>
                <w:rFonts w:eastAsia="Arial"/>
                <w:i/>
                <w:sz w:val="25"/>
                <w:szCs w:val="25"/>
              </w:rPr>
              <w:t>Lưu ý chung:</w:t>
            </w:r>
          </w:p>
          <w:p w14:paraId="186DE165" w14:textId="77777777" w:rsidR="00B23ED5" w:rsidRPr="000811FC" w:rsidRDefault="00B23ED5" w:rsidP="00CC4D92">
            <w:pPr>
              <w:spacing w:after="0" w:line="271" w:lineRule="auto"/>
              <w:rPr>
                <w:rFonts w:eastAsia="Arial"/>
                <w:i/>
                <w:sz w:val="25"/>
                <w:szCs w:val="25"/>
              </w:rPr>
            </w:pPr>
            <w:r w:rsidRPr="000811FC">
              <w:rPr>
                <w:rFonts w:eastAsia="Arial"/>
                <w:i/>
                <w:sz w:val="25"/>
                <w:szCs w:val="25"/>
              </w:rPr>
              <w:t>1. Đây là hướng dẫn chấm mở, thang điểm không quy định chi tiết đối với từng ý nhỏ, chỉ nêu mức điểm của phần nội dung lớn nhất thiết phải có.</w:t>
            </w:r>
          </w:p>
          <w:p w14:paraId="4A6C9EBE" w14:textId="77777777" w:rsidR="00B23ED5" w:rsidRPr="000811FC" w:rsidRDefault="00B23ED5" w:rsidP="00CC4D92">
            <w:pPr>
              <w:spacing w:after="0" w:line="271" w:lineRule="auto"/>
              <w:rPr>
                <w:rFonts w:eastAsia="Arial"/>
                <w:i/>
                <w:sz w:val="25"/>
                <w:szCs w:val="25"/>
              </w:rPr>
            </w:pPr>
            <w:r w:rsidRPr="000811FC">
              <w:rPr>
                <w:rFonts w:eastAsia="Arial"/>
                <w:i/>
                <w:sz w:val="25"/>
                <w:szCs w:val="25"/>
              </w:rPr>
              <w:t>2. Chỉ cho điểm tối đa theo thang điểm với những bài viết đáp ứng đầy đủ những yêu cầu đã nêu mỗi câu, đồng thời phải được triển khai chặt chẽ, diễn đạt lưu loát, có cảm xúc.</w:t>
            </w:r>
          </w:p>
          <w:p w14:paraId="4412C650" w14:textId="77777777" w:rsidR="00B23ED5" w:rsidRPr="000811FC" w:rsidRDefault="00B23ED5" w:rsidP="00CC4D92">
            <w:pPr>
              <w:spacing w:after="0" w:line="271" w:lineRule="auto"/>
              <w:rPr>
                <w:rFonts w:eastAsia="Arial"/>
                <w:i/>
                <w:sz w:val="25"/>
                <w:szCs w:val="25"/>
              </w:rPr>
            </w:pPr>
            <w:r w:rsidRPr="000811FC">
              <w:rPr>
                <w:rFonts w:eastAsia="Arial"/>
                <w:i/>
                <w:sz w:val="25"/>
                <w:szCs w:val="25"/>
              </w:rPr>
              <w:t>3. Khuyến khích những bài viết có sáng tạo. Chấp nhận bài viết không giống đáp án, có những ý ngoài đáp án nhưng phải có căn cứ xác đáng và lí lẽ thuyết phục.</w:t>
            </w:r>
          </w:p>
          <w:p w14:paraId="1F4EC0C8" w14:textId="77777777" w:rsidR="00B23ED5" w:rsidRPr="000811FC" w:rsidRDefault="00B23ED5" w:rsidP="00CC4D92">
            <w:pPr>
              <w:spacing w:after="0" w:line="271" w:lineRule="auto"/>
              <w:rPr>
                <w:rFonts w:eastAsia="Arial"/>
                <w:i/>
                <w:sz w:val="25"/>
                <w:szCs w:val="25"/>
              </w:rPr>
            </w:pPr>
            <w:r w:rsidRPr="000811FC">
              <w:rPr>
                <w:rFonts w:eastAsia="Arial"/>
                <w:i/>
                <w:sz w:val="25"/>
                <w:szCs w:val="25"/>
              </w:rPr>
              <w:t>4. Không cho điểm cao đối với những bài chỉ nêu chung chung, sáo rỗng.</w:t>
            </w:r>
          </w:p>
          <w:p w14:paraId="2B468AB4" w14:textId="77777777" w:rsidR="00B23ED5" w:rsidRPr="000811FC" w:rsidRDefault="00B23ED5" w:rsidP="00CC4D92">
            <w:pPr>
              <w:spacing w:after="0" w:line="271" w:lineRule="auto"/>
              <w:rPr>
                <w:b/>
                <w:bCs/>
                <w:sz w:val="25"/>
                <w:szCs w:val="25"/>
              </w:rPr>
            </w:pPr>
            <w:r w:rsidRPr="000811FC">
              <w:rPr>
                <w:rFonts w:eastAsia="Arial"/>
                <w:i/>
                <w:sz w:val="25"/>
                <w:szCs w:val="25"/>
              </w:rPr>
              <w:t>5. Cần trừ điểm đối với những lỗi về hành văn, ngữ pháp và chính tả.</w:t>
            </w:r>
          </w:p>
        </w:tc>
      </w:tr>
      <w:bookmarkEnd w:id="0"/>
    </w:tbl>
    <w:p w14:paraId="372296F6" w14:textId="77777777" w:rsidR="00A32AB9" w:rsidRPr="000811FC" w:rsidRDefault="00A32AB9" w:rsidP="00CC4D92">
      <w:pPr>
        <w:spacing w:line="271" w:lineRule="auto"/>
        <w:rPr>
          <w:rFonts w:cs="Times New Roman"/>
          <w:sz w:val="25"/>
          <w:szCs w:val="25"/>
        </w:rPr>
      </w:pPr>
    </w:p>
    <w:sectPr w:rsidR="00A32AB9" w:rsidRPr="000811FC" w:rsidSect="00AE7F5C">
      <w:pgSz w:w="11907" w:h="16839" w:code="9"/>
      <w:pgMar w:top="450" w:right="720" w:bottom="450"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A6E16"/>
    <w:multiLevelType w:val="hybridMultilevel"/>
    <w:tmpl w:val="8F74E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FD2CFD"/>
    <w:multiLevelType w:val="hybridMultilevel"/>
    <w:tmpl w:val="66AAF144"/>
    <w:lvl w:ilvl="0" w:tplc="070EE3A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62240C3"/>
    <w:multiLevelType w:val="hybridMultilevel"/>
    <w:tmpl w:val="3B3AADD8"/>
    <w:lvl w:ilvl="0" w:tplc="94B2EE0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B5662E"/>
    <w:multiLevelType w:val="hybridMultilevel"/>
    <w:tmpl w:val="0B9E0248"/>
    <w:lvl w:ilvl="0" w:tplc="650E31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279AD"/>
    <w:multiLevelType w:val="hybridMultilevel"/>
    <w:tmpl w:val="57C0F6D8"/>
    <w:lvl w:ilvl="0" w:tplc="7ACA22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6352C"/>
    <w:multiLevelType w:val="hybridMultilevel"/>
    <w:tmpl w:val="DD98AED2"/>
    <w:lvl w:ilvl="0" w:tplc="407681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47D34"/>
    <w:multiLevelType w:val="hybridMultilevel"/>
    <w:tmpl w:val="52309312"/>
    <w:lvl w:ilvl="0" w:tplc="03CCFD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22BE6"/>
    <w:multiLevelType w:val="hybridMultilevel"/>
    <w:tmpl w:val="6C72E808"/>
    <w:lvl w:ilvl="0" w:tplc="E02EBF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71D84"/>
    <w:multiLevelType w:val="hybridMultilevel"/>
    <w:tmpl w:val="7B6A0218"/>
    <w:lvl w:ilvl="0" w:tplc="6C0C8A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628E"/>
    <w:multiLevelType w:val="hybridMultilevel"/>
    <w:tmpl w:val="CD70F736"/>
    <w:lvl w:ilvl="0" w:tplc="C8920C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37F9A"/>
    <w:multiLevelType w:val="hybridMultilevel"/>
    <w:tmpl w:val="AA481128"/>
    <w:lvl w:ilvl="0" w:tplc="2B0020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9"/>
  </w:num>
  <w:num w:numId="5">
    <w:abstractNumId w:val="6"/>
  </w:num>
  <w:num w:numId="6">
    <w:abstractNumId w:val="7"/>
  </w:num>
  <w:num w:numId="7">
    <w:abstractNumId w:val="3"/>
  </w:num>
  <w:num w:numId="8">
    <w:abstractNumId w:val="0"/>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D5"/>
    <w:rsid w:val="00026B6B"/>
    <w:rsid w:val="00027FA6"/>
    <w:rsid w:val="0004083D"/>
    <w:rsid w:val="0004148F"/>
    <w:rsid w:val="00065C5F"/>
    <w:rsid w:val="000703C7"/>
    <w:rsid w:val="0008000E"/>
    <w:rsid w:val="000811FC"/>
    <w:rsid w:val="0008322D"/>
    <w:rsid w:val="00083806"/>
    <w:rsid w:val="0009220E"/>
    <w:rsid w:val="000A1436"/>
    <w:rsid w:val="000B5C02"/>
    <w:rsid w:val="000C5F05"/>
    <w:rsid w:val="000D1AA9"/>
    <w:rsid w:val="00113D4C"/>
    <w:rsid w:val="00124611"/>
    <w:rsid w:val="0014395D"/>
    <w:rsid w:val="00191A80"/>
    <w:rsid w:val="001D44A3"/>
    <w:rsid w:val="00203B04"/>
    <w:rsid w:val="0020712F"/>
    <w:rsid w:val="00246EFE"/>
    <w:rsid w:val="00267EA5"/>
    <w:rsid w:val="0027129D"/>
    <w:rsid w:val="00292913"/>
    <w:rsid w:val="002A0976"/>
    <w:rsid w:val="002C3C9C"/>
    <w:rsid w:val="002D4BC5"/>
    <w:rsid w:val="002E37E9"/>
    <w:rsid w:val="00300F55"/>
    <w:rsid w:val="003227F3"/>
    <w:rsid w:val="00347AB3"/>
    <w:rsid w:val="00357FA7"/>
    <w:rsid w:val="003A4237"/>
    <w:rsid w:val="003A4B98"/>
    <w:rsid w:val="003B505F"/>
    <w:rsid w:val="003C379B"/>
    <w:rsid w:val="003D14DA"/>
    <w:rsid w:val="003E122F"/>
    <w:rsid w:val="003E2D34"/>
    <w:rsid w:val="003E771B"/>
    <w:rsid w:val="00414BAA"/>
    <w:rsid w:val="00424D31"/>
    <w:rsid w:val="0046396B"/>
    <w:rsid w:val="004C4EBF"/>
    <w:rsid w:val="004E5DBE"/>
    <w:rsid w:val="0051517E"/>
    <w:rsid w:val="00520160"/>
    <w:rsid w:val="0053468A"/>
    <w:rsid w:val="00534B41"/>
    <w:rsid w:val="00562F40"/>
    <w:rsid w:val="00576806"/>
    <w:rsid w:val="005E40EF"/>
    <w:rsid w:val="005E7AC0"/>
    <w:rsid w:val="00603C3A"/>
    <w:rsid w:val="00621897"/>
    <w:rsid w:val="00634530"/>
    <w:rsid w:val="00673B41"/>
    <w:rsid w:val="006B15AB"/>
    <w:rsid w:val="006C448B"/>
    <w:rsid w:val="006D0AF0"/>
    <w:rsid w:val="00710CE9"/>
    <w:rsid w:val="00712379"/>
    <w:rsid w:val="0072401C"/>
    <w:rsid w:val="0075006F"/>
    <w:rsid w:val="007C1905"/>
    <w:rsid w:val="007D6AB6"/>
    <w:rsid w:val="007E2ED1"/>
    <w:rsid w:val="00800491"/>
    <w:rsid w:val="008211C5"/>
    <w:rsid w:val="008323A2"/>
    <w:rsid w:val="00836F5C"/>
    <w:rsid w:val="008726A1"/>
    <w:rsid w:val="008C77BF"/>
    <w:rsid w:val="008F240D"/>
    <w:rsid w:val="009237B9"/>
    <w:rsid w:val="00A117A0"/>
    <w:rsid w:val="00A23BE6"/>
    <w:rsid w:val="00A2441D"/>
    <w:rsid w:val="00A32AB9"/>
    <w:rsid w:val="00A74A34"/>
    <w:rsid w:val="00A776DC"/>
    <w:rsid w:val="00AA2A8D"/>
    <w:rsid w:val="00AC190D"/>
    <w:rsid w:val="00AC459B"/>
    <w:rsid w:val="00AC6439"/>
    <w:rsid w:val="00AD0613"/>
    <w:rsid w:val="00AE502D"/>
    <w:rsid w:val="00B23ED5"/>
    <w:rsid w:val="00B766A4"/>
    <w:rsid w:val="00BE18AD"/>
    <w:rsid w:val="00C0344A"/>
    <w:rsid w:val="00C23D74"/>
    <w:rsid w:val="00C255D0"/>
    <w:rsid w:val="00C413C4"/>
    <w:rsid w:val="00C43584"/>
    <w:rsid w:val="00C51F18"/>
    <w:rsid w:val="00C61F22"/>
    <w:rsid w:val="00CC4D92"/>
    <w:rsid w:val="00CD0AE3"/>
    <w:rsid w:val="00CD7D30"/>
    <w:rsid w:val="00CE5C82"/>
    <w:rsid w:val="00CF7C12"/>
    <w:rsid w:val="00D01C76"/>
    <w:rsid w:val="00D23DE0"/>
    <w:rsid w:val="00D3373D"/>
    <w:rsid w:val="00DB543E"/>
    <w:rsid w:val="00DC35FC"/>
    <w:rsid w:val="00DE0D95"/>
    <w:rsid w:val="00E059C5"/>
    <w:rsid w:val="00E1338E"/>
    <w:rsid w:val="00E20444"/>
    <w:rsid w:val="00EA2B4E"/>
    <w:rsid w:val="00ED033B"/>
    <w:rsid w:val="00ED21D7"/>
    <w:rsid w:val="00EE5F3E"/>
    <w:rsid w:val="00EE780C"/>
    <w:rsid w:val="00F506FC"/>
    <w:rsid w:val="00F55770"/>
    <w:rsid w:val="00FA17B7"/>
    <w:rsid w:val="00FC3B77"/>
    <w:rsid w:val="00FC6DEE"/>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6231"/>
  <w15:chartTrackingRefBased/>
  <w15:docId w15:val="{52F5F098-FEBD-4F26-9821-0F12191E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929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2929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929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929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9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2929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929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92913"/>
    <w:rPr>
      <w:rFonts w:ascii="Times New Roman" w:eastAsiaTheme="majorEastAsia" w:hAnsi="Times New Roman" w:cstheme="majorBidi"/>
      <w:i/>
      <w:iCs/>
      <w:sz w:val="26"/>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292913"/>
    <w:pPr>
      <w:spacing w:before="100" w:beforeAutospacing="1" w:after="0" w:afterAutospacing="1" w:line="240" w:lineRule="auto"/>
      <w:ind w:left="720"/>
      <w:contextualSpacing/>
      <w:jc w:val="left"/>
    </w:pPr>
    <w:rPr>
      <w:rFonts w:ascii="Calibri" w:eastAsia="Calibri" w:hAnsi="Calibri" w:cs="Times New Roman"/>
      <w:sz w:val="24"/>
      <w:szCs w:val="24"/>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292913"/>
    <w:rPr>
      <w:rFonts w:ascii="Calibri" w:eastAsia="Calibri" w:hAnsi="Calibri" w:cs="Times New Roman"/>
      <w:sz w:val="24"/>
      <w:szCs w:val="24"/>
    </w:rPr>
  </w:style>
  <w:style w:type="table" w:styleId="TableGrid">
    <w:name w:val="Table Grid"/>
    <w:aliases w:val="tham khao"/>
    <w:basedOn w:val="TableNormal"/>
    <w:uiPriority w:val="39"/>
    <w:rsid w:val="00B2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B23ED5"/>
    <w:pPr>
      <w:spacing w:after="0" w:line="240" w:lineRule="auto"/>
    </w:pPr>
    <w:rPr>
      <w:rFonts w:ascii="Calibri" w:eastAsia="Calibri" w:hAnsi="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776DC"/>
    <w:rPr>
      <w:rFonts w:ascii="Cambria-Italic" w:hAnsi="Cambria-Italic" w:hint="default"/>
      <w:b w:val="0"/>
      <w:bCs w:val="0"/>
      <w:i/>
      <w:iCs/>
      <w:color w:val="000000"/>
      <w:sz w:val="26"/>
      <w:szCs w:val="26"/>
    </w:rPr>
  </w:style>
  <w:style w:type="character" w:customStyle="1" w:styleId="fontstyle21">
    <w:name w:val="fontstyle21"/>
    <w:basedOn w:val="DefaultParagraphFont"/>
    <w:rsid w:val="00A776DC"/>
    <w:rPr>
      <w:rFonts w:ascii="Cambria" w:hAnsi="Cambria" w:hint="default"/>
      <w:b w:val="0"/>
      <w:bCs w:val="0"/>
      <w:i w:val="0"/>
      <w:iCs w:val="0"/>
      <w:color w:val="000000"/>
      <w:sz w:val="26"/>
      <w:szCs w:val="26"/>
    </w:rPr>
  </w:style>
  <w:style w:type="character" w:customStyle="1" w:styleId="fontstyle11">
    <w:name w:val="fontstyle11"/>
    <w:basedOn w:val="DefaultParagraphFont"/>
    <w:rsid w:val="00C413C4"/>
    <w:rPr>
      <w:rFonts w:ascii="Cambria" w:hAnsi="Cambria" w:hint="default"/>
      <w:b w:val="0"/>
      <w:bCs w:val="0"/>
      <w:i w:val="0"/>
      <w:iCs w:val="0"/>
      <w:color w:val="000000"/>
      <w:sz w:val="26"/>
      <w:szCs w:val="26"/>
    </w:rPr>
  </w:style>
  <w:style w:type="paragraph" w:styleId="NormalWeb">
    <w:name w:val="Normal (Web)"/>
    <w:basedOn w:val="Normal"/>
    <w:uiPriority w:val="99"/>
    <w:unhideWhenUsed/>
    <w:rsid w:val="0072401C"/>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72401C"/>
    <w:rPr>
      <w:i/>
      <w:iCs/>
    </w:rPr>
  </w:style>
  <w:style w:type="character" w:styleId="Strong">
    <w:name w:val="Strong"/>
    <w:basedOn w:val="DefaultParagraphFont"/>
    <w:uiPriority w:val="22"/>
    <w:qFormat/>
    <w:rsid w:val="006D0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6</Pages>
  <Words>2085</Words>
  <Characters>11888</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2024-09-12T01:18:00Z</dcterms:created>
  <dcterms:modified xsi:type="dcterms:W3CDTF">2024-09-19T01:51:00Z</dcterms:modified>
</cp:coreProperties>
</file>