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3D520" w14:textId="77777777" w:rsidR="008A7D12" w:rsidRPr="00786C1B" w:rsidRDefault="008A7D12" w:rsidP="008A7D12">
      <w:pPr>
        <w:spacing w:line="288" w:lineRule="auto"/>
        <w:jc w:val="center"/>
        <w:rPr>
          <w:b/>
        </w:rPr>
      </w:pPr>
      <w:r w:rsidRPr="00786C1B">
        <w:rPr>
          <w:b/>
        </w:rPr>
        <w:t xml:space="preserve">MA TRẬN ĐỀ KIỂM TRA  HỌC KÌ </w:t>
      </w:r>
      <w:r w:rsidR="003B6941">
        <w:rPr>
          <w:b/>
          <w:lang w:val="vi-VN"/>
        </w:rPr>
        <w:t>II</w:t>
      </w:r>
    </w:p>
    <w:p w14:paraId="1DB42BDB" w14:textId="77777777" w:rsidR="008A7D12" w:rsidRPr="00786C1B" w:rsidRDefault="008A7D12" w:rsidP="008A7D12">
      <w:pPr>
        <w:spacing w:line="288" w:lineRule="auto"/>
        <w:jc w:val="center"/>
        <w:rPr>
          <w:b/>
        </w:rPr>
      </w:pPr>
      <w:r w:rsidRPr="00786C1B">
        <w:rPr>
          <w:b/>
        </w:rPr>
        <w:t>MÔN NGỮ VĂN LỚP 6</w:t>
      </w:r>
    </w:p>
    <w:tbl>
      <w:tblPr>
        <w:tblW w:w="5360"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025"/>
        <w:gridCol w:w="1136"/>
        <w:gridCol w:w="1078"/>
        <w:gridCol w:w="938"/>
        <w:gridCol w:w="1040"/>
        <w:gridCol w:w="685"/>
        <w:gridCol w:w="1096"/>
        <w:gridCol w:w="627"/>
        <w:gridCol w:w="1011"/>
        <w:gridCol w:w="721"/>
        <w:gridCol w:w="996"/>
      </w:tblGrid>
      <w:tr w:rsidR="00676F0E" w:rsidRPr="0041411C" w14:paraId="67EDDEF9" w14:textId="77777777" w:rsidTr="005E4CF1">
        <w:tc>
          <w:tcPr>
            <w:tcW w:w="362" w:type="pct"/>
            <w:vMerge w:val="restart"/>
            <w:shd w:val="clear" w:color="auto" w:fill="auto"/>
            <w:vAlign w:val="center"/>
          </w:tcPr>
          <w:p w14:paraId="24033485" w14:textId="77777777" w:rsidR="008A7D12" w:rsidRPr="0041411C" w:rsidRDefault="008A7D12" w:rsidP="003E18D0">
            <w:pPr>
              <w:spacing w:line="360" w:lineRule="auto"/>
              <w:jc w:val="center"/>
              <w:rPr>
                <w:rFonts w:eastAsia="Calibri"/>
                <w:b/>
                <w:spacing w:val="-8"/>
                <w:lang w:val="vi-VN"/>
              </w:rPr>
            </w:pPr>
            <w:r w:rsidRPr="0041411C">
              <w:rPr>
                <w:rFonts w:eastAsia="Calibri"/>
                <w:b/>
                <w:spacing w:val="-8"/>
                <w:lang w:val="vi-VN"/>
              </w:rPr>
              <w:t>TT</w:t>
            </w:r>
          </w:p>
        </w:tc>
        <w:tc>
          <w:tcPr>
            <w:tcW w:w="459" w:type="pct"/>
            <w:vMerge w:val="restart"/>
            <w:shd w:val="clear" w:color="auto" w:fill="auto"/>
            <w:vAlign w:val="center"/>
          </w:tcPr>
          <w:p w14:paraId="2A02A27E" w14:textId="77777777" w:rsidR="008A7D12" w:rsidRPr="0041411C" w:rsidRDefault="008A7D12" w:rsidP="003E18D0">
            <w:pPr>
              <w:spacing w:line="360" w:lineRule="auto"/>
              <w:jc w:val="center"/>
              <w:rPr>
                <w:rFonts w:eastAsia="Calibri"/>
                <w:b/>
                <w:spacing w:val="-8"/>
              </w:rPr>
            </w:pPr>
            <w:r w:rsidRPr="0041411C">
              <w:rPr>
                <w:rFonts w:eastAsia="Calibri"/>
                <w:b/>
                <w:spacing w:val="-8"/>
              </w:rPr>
              <w:t>Kĩ năng</w:t>
            </w:r>
          </w:p>
        </w:tc>
        <w:tc>
          <w:tcPr>
            <w:tcW w:w="509" w:type="pct"/>
            <w:vMerge w:val="restart"/>
            <w:shd w:val="clear" w:color="auto" w:fill="auto"/>
            <w:vAlign w:val="center"/>
          </w:tcPr>
          <w:p w14:paraId="42207CE3" w14:textId="77777777" w:rsidR="008A7D12" w:rsidRPr="0041411C" w:rsidRDefault="008A7D12" w:rsidP="003E18D0">
            <w:pPr>
              <w:spacing w:line="360" w:lineRule="auto"/>
              <w:jc w:val="center"/>
              <w:rPr>
                <w:rFonts w:eastAsia="Calibri"/>
                <w:b/>
                <w:spacing w:val="-8"/>
                <w:lang w:val="vi-VN"/>
              </w:rPr>
            </w:pPr>
            <w:r w:rsidRPr="0041411C">
              <w:rPr>
                <w:rFonts w:eastAsia="Calibri"/>
                <w:b/>
                <w:spacing w:val="-8"/>
                <w:lang w:val="vi-VN"/>
              </w:rPr>
              <w:t>Nội dung/</w:t>
            </w:r>
            <w:r w:rsidR="00676F0E">
              <w:rPr>
                <w:rFonts w:eastAsia="Calibri"/>
                <w:b/>
                <w:spacing w:val="-8"/>
              </w:rPr>
              <w:t xml:space="preserve"> </w:t>
            </w:r>
            <w:r w:rsidRPr="0041411C">
              <w:rPr>
                <w:rFonts w:eastAsia="Calibri"/>
                <w:b/>
                <w:spacing w:val="-8"/>
                <w:lang w:val="vi-VN"/>
              </w:rPr>
              <w:t>đơn vị kiến thức</w:t>
            </w:r>
          </w:p>
        </w:tc>
        <w:tc>
          <w:tcPr>
            <w:tcW w:w="3224" w:type="pct"/>
            <w:gridSpan w:val="8"/>
            <w:shd w:val="clear" w:color="auto" w:fill="auto"/>
            <w:vAlign w:val="center"/>
          </w:tcPr>
          <w:p w14:paraId="7363E462" w14:textId="77777777" w:rsidR="008A7D12" w:rsidRPr="0041411C" w:rsidRDefault="008A7D12" w:rsidP="003E18D0">
            <w:pPr>
              <w:spacing w:line="360" w:lineRule="auto"/>
              <w:jc w:val="center"/>
              <w:rPr>
                <w:rFonts w:eastAsia="Calibri"/>
                <w:b/>
                <w:spacing w:val="-8"/>
                <w:lang w:val="vi-VN"/>
              </w:rPr>
            </w:pPr>
            <w:r w:rsidRPr="0041411C">
              <w:rPr>
                <w:rFonts w:eastAsia="Calibri"/>
                <w:b/>
                <w:spacing w:val="-8"/>
                <w:lang w:val="vi-VN"/>
              </w:rPr>
              <w:t>Mức độ nhận thức</w:t>
            </w:r>
          </w:p>
        </w:tc>
        <w:tc>
          <w:tcPr>
            <w:tcW w:w="448" w:type="pct"/>
            <w:vMerge w:val="restart"/>
            <w:shd w:val="clear" w:color="auto" w:fill="auto"/>
          </w:tcPr>
          <w:p w14:paraId="5A3D6E39" w14:textId="77777777" w:rsidR="008A7D12" w:rsidRPr="0041411C" w:rsidRDefault="008A7D12" w:rsidP="003E18D0">
            <w:pPr>
              <w:spacing w:line="360" w:lineRule="auto"/>
              <w:jc w:val="center"/>
              <w:rPr>
                <w:rFonts w:eastAsia="Calibri"/>
                <w:b/>
                <w:spacing w:val="-8"/>
                <w:lang w:val="vi-VN"/>
              </w:rPr>
            </w:pPr>
            <w:r w:rsidRPr="0041411C">
              <w:rPr>
                <w:rFonts w:eastAsia="Calibri"/>
                <w:b/>
                <w:spacing w:val="-8"/>
                <w:lang w:val="vi-VN"/>
              </w:rPr>
              <w:t>Tổng</w:t>
            </w:r>
          </w:p>
          <w:p w14:paraId="01BA6CD5" w14:textId="77777777" w:rsidR="008A7D12" w:rsidRPr="0041411C" w:rsidRDefault="008A7D12" w:rsidP="003E18D0">
            <w:pPr>
              <w:spacing w:line="360" w:lineRule="auto"/>
              <w:jc w:val="center"/>
              <w:rPr>
                <w:rFonts w:eastAsia="Calibri"/>
                <w:b/>
                <w:spacing w:val="-8"/>
                <w:lang w:val="vi-VN"/>
              </w:rPr>
            </w:pPr>
            <w:r w:rsidRPr="0041411C">
              <w:rPr>
                <w:rFonts w:eastAsia="Calibri"/>
                <w:b/>
                <w:spacing w:val="-8"/>
                <w:lang w:val="vi-VN"/>
              </w:rPr>
              <w:t>% điểm</w:t>
            </w:r>
          </w:p>
        </w:tc>
      </w:tr>
      <w:tr w:rsidR="00676F0E" w:rsidRPr="0041411C" w14:paraId="2DE28727" w14:textId="77777777" w:rsidTr="005E4CF1">
        <w:tc>
          <w:tcPr>
            <w:tcW w:w="362" w:type="pct"/>
            <w:vMerge/>
            <w:shd w:val="clear" w:color="auto" w:fill="auto"/>
            <w:vAlign w:val="center"/>
          </w:tcPr>
          <w:p w14:paraId="2B8FEE1F" w14:textId="77777777" w:rsidR="008A7D12" w:rsidRPr="0041411C" w:rsidRDefault="008A7D12" w:rsidP="003E18D0">
            <w:pPr>
              <w:spacing w:line="360" w:lineRule="auto"/>
              <w:jc w:val="center"/>
              <w:rPr>
                <w:rFonts w:eastAsia="Calibri"/>
                <w:b/>
                <w:spacing w:val="-8"/>
                <w:lang w:val="vi-VN"/>
              </w:rPr>
            </w:pPr>
          </w:p>
        </w:tc>
        <w:tc>
          <w:tcPr>
            <w:tcW w:w="459" w:type="pct"/>
            <w:vMerge/>
            <w:shd w:val="clear" w:color="auto" w:fill="auto"/>
            <w:vAlign w:val="center"/>
          </w:tcPr>
          <w:p w14:paraId="4BAEE8D0" w14:textId="77777777" w:rsidR="008A7D12" w:rsidRPr="0041411C" w:rsidRDefault="008A7D12" w:rsidP="003E18D0">
            <w:pPr>
              <w:spacing w:line="360" w:lineRule="auto"/>
              <w:jc w:val="center"/>
              <w:rPr>
                <w:rFonts w:eastAsia="Calibri"/>
                <w:b/>
                <w:spacing w:val="-8"/>
                <w:lang w:val="vi-VN"/>
              </w:rPr>
            </w:pPr>
          </w:p>
        </w:tc>
        <w:tc>
          <w:tcPr>
            <w:tcW w:w="509" w:type="pct"/>
            <w:vMerge/>
            <w:shd w:val="clear" w:color="auto" w:fill="auto"/>
            <w:vAlign w:val="center"/>
          </w:tcPr>
          <w:p w14:paraId="10264D54" w14:textId="77777777" w:rsidR="008A7D12" w:rsidRPr="0041411C" w:rsidRDefault="008A7D12" w:rsidP="003E18D0">
            <w:pPr>
              <w:spacing w:line="360" w:lineRule="auto"/>
              <w:jc w:val="center"/>
              <w:rPr>
                <w:rFonts w:eastAsia="Calibri"/>
                <w:b/>
                <w:spacing w:val="-8"/>
                <w:lang w:val="vi-VN"/>
              </w:rPr>
            </w:pPr>
          </w:p>
        </w:tc>
        <w:tc>
          <w:tcPr>
            <w:tcW w:w="903" w:type="pct"/>
            <w:gridSpan w:val="2"/>
            <w:shd w:val="clear" w:color="auto" w:fill="auto"/>
            <w:vAlign w:val="center"/>
          </w:tcPr>
          <w:p w14:paraId="28715A39" w14:textId="77777777" w:rsidR="008A7D12" w:rsidRPr="0041411C" w:rsidRDefault="008A7D12" w:rsidP="003E18D0">
            <w:pPr>
              <w:spacing w:line="360" w:lineRule="auto"/>
              <w:jc w:val="center"/>
              <w:rPr>
                <w:rFonts w:eastAsia="Calibri"/>
                <w:b/>
                <w:spacing w:val="-8"/>
                <w:lang w:val="vi-VN"/>
              </w:rPr>
            </w:pPr>
            <w:r w:rsidRPr="0041411C">
              <w:rPr>
                <w:rFonts w:eastAsia="Calibri"/>
                <w:b/>
                <w:spacing w:val="-8"/>
                <w:lang w:val="vi-VN"/>
              </w:rPr>
              <w:t>Nhận biết</w:t>
            </w:r>
          </w:p>
        </w:tc>
        <w:tc>
          <w:tcPr>
            <w:tcW w:w="772" w:type="pct"/>
            <w:gridSpan w:val="2"/>
            <w:shd w:val="clear" w:color="auto" w:fill="auto"/>
            <w:vAlign w:val="center"/>
          </w:tcPr>
          <w:p w14:paraId="1F9EF3DB" w14:textId="77777777" w:rsidR="008A7D12" w:rsidRPr="0041411C" w:rsidRDefault="008A7D12" w:rsidP="003E18D0">
            <w:pPr>
              <w:spacing w:line="360" w:lineRule="auto"/>
              <w:jc w:val="center"/>
              <w:rPr>
                <w:rFonts w:eastAsia="Calibri"/>
                <w:b/>
                <w:spacing w:val="-8"/>
                <w:lang w:val="vi-VN"/>
              </w:rPr>
            </w:pPr>
            <w:r w:rsidRPr="0041411C">
              <w:rPr>
                <w:rFonts w:eastAsia="Calibri"/>
                <w:b/>
                <w:spacing w:val="-8"/>
                <w:lang w:val="vi-VN"/>
              </w:rPr>
              <w:t>Thông hiểu</w:t>
            </w:r>
          </w:p>
        </w:tc>
        <w:tc>
          <w:tcPr>
            <w:tcW w:w="772" w:type="pct"/>
            <w:gridSpan w:val="2"/>
            <w:shd w:val="clear" w:color="auto" w:fill="auto"/>
            <w:vAlign w:val="center"/>
          </w:tcPr>
          <w:p w14:paraId="2FFDE669" w14:textId="77777777" w:rsidR="008A7D12" w:rsidRPr="0041411C" w:rsidRDefault="008A7D12" w:rsidP="003E18D0">
            <w:pPr>
              <w:spacing w:line="360" w:lineRule="auto"/>
              <w:jc w:val="center"/>
              <w:rPr>
                <w:rFonts w:eastAsia="Calibri"/>
                <w:b/>
                <w:spacing w:val="-8"/>
                <w:lang w:val="vi-VN"/>
              </w:rPr>
            </w:pPr>
            <w:r w:rsidRPr="0041411C">
              <w:rPr>
                <w:rFonts w:eastAsia="Calibri"/>
                <w:b/>
                <w:spacing w:val="-8"/>
                <w:lang w:val="vi-VN"/>
              </w:rPr>
              <w:t>Vận dụng</w:t>
            </w:r>
          </w:p>
        </w:tc>
        <w:tc>
          <w:tcPr>
            <w:tcW w:w="776" w:type="pct"/>
            <w:gridSpan w:val="2"/>
            <w:shd w:val="clear" w:color="auto" w:fill="auto"/>
            <w:vAlign w:val="center"/>
          </w:tcPr>
          <w:p w14:paraId="3A7D196B" w14:textId="77777777" w:rsidR="008A7D12" w:rsidRPr="0041411C" w:rsidRDefault="008A7D12" w:rsidP="003E18D0">
            <w:pPr>
              <w:spacing w:line="360" w:lineRule="auto"/>
              <w:jc w:val="center"/>
              <w:rPr>
                <w:rFonts w:eastAsia="Calibri"/>
                <w:b/>
                <w:spacing w:val="-8"/>
                <w:lang w:val="vi-VN"/>
              </w:rPr>
            </w:pPr>
            <w:r w:rsidRPr="0041411C">
              <w:rPr>
                <w:rFonts w:eastAsia="Calibri"/>
                <w:b/>
                <w:spacing w:val="-8"/>
                <w:lang w:val="vi-VN"/>
              </w:rPr>
              <w:t>Vận dụng cao</w:t>
            </w:r>
          </w:p>
        </w:tc>
        <w:tc>
          <w:tcPr>
            <w:tcW w:w="448" w:type="pct"/>
            <w:vMerge/>
            <w:shd w:val="clear" w:color="auto" w:fill="auto"/>
          </w:tcPr>
          <w:p w14:paraId="6C44FE74" w14:textId="77777777" w:rsidR="008A7D12" w:rsidRPr="0041411C" w:rsidRDefault="008A7D12" w:rsidP="003E18D0">
            <w:pPr>
              <w:spacing w:line="360" w:lineRule="auto"/>
              <w:jc w:val="center"/>
              <w:rPr>
                <w:rFonts w:eastAsia="Calibri"/>
                <w:b/>
                <w:spacing w:val="-8"/>
                <w:lang w:val="vi-VN"/>
              </w:rPr>
            </w:pPr>
          </w:p>
        </w:tc>
      </w:tr>
      <w:tr w:rsidR="005E4CF1" w:rsidRPr="0041411C" w14:paraId="7A29D012" w14:textId="77777777" w:rsidTr="005E4CF1">
        <w:tc>
          <w:tcPr>
            <w:tcW w:w="362" w:type="pct"/>
            <w:vMerge/>
            <w:shd w:val="clear" w:color="auto" w:fill="auto"/>
            <w:vAlign w:val="center"/>
          </w:tcPr>
          <w:p w14:paraId="6667A2EE" w14:textId="77777777" w:rsidR="008A7D12" w:rsidRPr="0041411C" w:rsidRDefault="008A7D12" w:rsidP="003E18D0">
            <w:pPr>
              <w:spacing w:line="360" w:lineRule="auto"/>
              <w:jc w:val="center"/>
              <w:rPr>
                <w:rFonts w:eastAsia="Calibri"/>
                <w:b/>
                <w:spacing w:val="-8"/>
                <w:lang w:val="vi-VN"/>
              </w:rPr>
            </w:pPr>
          </w:p>
        </w:tc>
        <w:tc>
          <w:tcPr>
            <w:tcW w:w="459" w:type="pct"/>
            <w:vMerge/>
            <w:shd w:val="clear" w:color="auto" w:fill="auto"/>
            <w:vAlign w:val="center"/>
          </w:tcPr>
          <w:p w14:paraId="30E27468" w14:textId="77777777" w:rsidR="008A7D12" w:rsidRPr="0041411C" w:rsidRDefault="008A7D12" w:rsidP="003E18D0">
            <w:pPr>
              <w:spacing w:line="360" w:lineRule="auto"/>
              <w:jc w:val="center"/>
              <w:rPr>
                <w:rFonts w:eastAsia="Calibri"/>
                <w:b/>
                <w:spacing w:val="-8"/>
                <w:lang w:val="vi-VN"/>
              </w:rPr>
            </w:pPr>
          </w:p>
        </w:tc>
        <w:tc>
          <w:tcPr>
            <w:tcW w:w="509" w:type="pct"/>
            <w:vMerge/>
            <w:shd w:val="clear" w:color="auto" w:fill="auto"/>
            <w:vAlign w:val="center"/>
          </w:tcPr>
          <w:p w14:paraId="7A987B7D" w14:textId="77777777" w:rsidR="008A7D12" w:rsidRPr="0041411C" w:rsidRDefault="008A7D12" w:rsidP="003E18D0">
            <w:pPr>
              <w:spacing w:line="360" w:lineRule="auto"/>
              <w:jc w:val="center"/>
              <w:rPr>
                <w:rFonts w:eastAsia="Calibri"/>
                <w:b/>
                <w:spacing w:val="-8"/>
                <w:lang w:val="vi-VN"/>
              </w:rPr>
            </w:pPr>
          </w:p>
        </w:tc>
        <w:tc>
          <w:tcPr>
            <w:tcW w:w="483" w:type="pct"/>
            <w:shd w:val="clear" w:color="auto" w:fill="auto"/>
            <w:vAlign w:val="center"/>
          </w:tcPr>
          <w:p w14:paraId="46C67614" w14:textId="77777777" w:rsidR="008A7D12" w:rsidRPr="0041411C" w:rsidRDefault="008A7D12" w:rsidP="003E18D0">
            <w:pPr>
              <w:spacing w:line="360" w:lineRule="auto"/>
              <w:jc w:val="center"/>
              <w:rPr>
                <w:rFonts w:eastAsia="Calibri"/>
                <w:b/>
                <w:spacing w:val="-8"/>
                <w:lang w:val="vi-VN"/>
              </w:rPr>
            </w:pPr>
            <w:r w:rsidRPr="0041411C">
              <w:rPr>
                <w:rFonts w:eastAsia="Calibri"/>
                <w:b/>
                <w:spacing w:val="-8"/>
                <w:lang w:val="vi-VN"/>
              </w:rPr>
              <w:t>TNKQ</w:t>
            </w:r>
          </w:p>
        </w:tc>
        <w:tc>
          <w:tcPr>
            <w:tcW w:w="420" w:type="pct"/>
            <w:shd w:val="clear" w:color="auto" w:fill="auto"/>
            <w:vAlign w:val="center"/>
          </w:tcPr>
          <w:p w14:paraId="46ACA6EC" w14:textId="77777777" w:rsidR="008A7D12" w:rsidRPr="0041411C" w:rsidRDefault="008A7D12" w:rsidP="003E18D0">
            <w:pPr>
              <w:spacing w:line="360" w:lineRule="auto"/>
              <w:jc w:val="center"/>
              <w:rPr>
                <w:rFonts w:eastAsia="Calibri"/>
                <w:b/>
                <w:spacing w:val="-8"/>
                <w:lang w:val="vi-VN"/>
              </w:rPr>
            </w:pPr>
            <w:r w:rsidRPr="0041411C">
              <w:rPr>
                <w:rFonts w:eastAsia="Calibri"/>
                <w:b/>
                <w:spacing w:val="-8"/>
                <w:lang w:val="vi-VN"/>
              </w:rPr>
              <w:t>TL</w:t>
            </w:r>
          </w:p>
        </w:tc>
        <w:tc>
          <w:tcPr>
            <w:tcW w:w="466" w:type="pct"/>
            <w:shd w:val="clear" w:color="auto" w:fill="auto"/>
            <w:vAlign w:val="center"/>
          </w:tcPr>
          <w:p w14:paraId="688C746A" w14:textId="77777777" w:rsidR="008A7D12" w:rsidRPr="0041411C" w:rsidRDefault="008A7D12" w:rsidP="003E18D0">
            <w:pPr>
              <w:spacing w:line="360" w:lineRule="auto"/>
              <w:jc w:val="center"/>
              <w:rPr>
                <w:rFonts w:eastAsia="Calibri"/>
                <w:b/>
                <w:spacing w:val="-8"/>
                <w:lang w:val="vi-VN"/>
              </w:rPr>
            </w:pPr>
            <w:r w:rsidRPr="0041411C">
              <w:rPr>
                <w:rFonts w:eastAsia="Calibri"/>
                <w:b/>
                <w:spacing w:val="-8"/>
                <w:lang w:val="vi-VN"/>
              </w:rPr>
              <w:t>TNKQ</w:t>
            </w:r>
          </w:p>
        </w:tc>
        <w:tc>
          <w:tcPr>
            <w:tcW w:w="306" w:type="pct"/>
            <w:shd w:val="clear" w:color="auto" w:fill="auto"/>
            <w:vAlign w:val="center"/>
          </w:tcPr>
          <w:p w14:paraId="6F5AE7B0" w14:textId="77777777" w:rsidR="008A7D12" w:rsidRPr="0041411C" w:rsidRDefault="008A7D12" w:rsidP="003E18D0">
            <w:pPr>
              <w:spacing w:line="360" w:lineRule="auto"/>
              <w:jc w:val="center"/>
              <w:rPr>
                <w:rFonts w:eastAsia="Calibri"/>
                <w:b/>
                <w:spacing w:val="-8"/>
                <w:lang w:val="vi-VN"/>
              </w:rPr>
            </w:pPr>
            <w:r w:rsidRPr="0041411C">
              <w:rPr>
                <w:rFonts w:eastAsia="Calibri"/>
                <w:b/>
                <w:spacing w:val="-8"/>
                <w:lang w:val="vi-VN"/>
              </w:rPr>
              <w:t>TL</w:t>
            </w:r>
          </w:p>
        </w:tc>
        <w:tc>
          <w:tcPr>
            <w:tcW w:w="491" w:type="pct"/>
            <w:shd w:val="clear" w:color="auto" w:fill="auto"/>
            <w:vAlign w:val="center"/>
          </w:tcPr>
          <w:p w14:paraId="0D773B55" w14:textId="77777777" w:rsidR="008A7D12" w:rsidRPr="0041411C" w:rsidRDefault="008A7D12" w:rsidP="003E18D0">
            <w:pPr>
              <w:spacing w:line="360" w:lineRule="auto"/>
              <w:jc w:val="center"/>
              <w:rPr>
                <w:rFonts w:eastAsia="Calibri"/>
                <w:b/>
                <w:spacing w:val="-8"/>
                <w:lang w:val="vi-VN"/>
              </w:rPr>
            </w:pPr>
            <w:r w:rsidRPr="0041411C">
              <w:rPr>
                <w:rFonts w:eastAsia="Calibri"/>
                <w:b/>
                <w:spacing w:val="-8"/>
                <w:lang w:val="vi-VN"/>
              </w:rPr>
              <w:t>TNKQ</w:t>
            </w:r>
          </w:p>
        </w:tc>
        <w:tc>
          <w:tcPr>
            <w:tcW w:w="280" w:type="pct"/>
            <w:shd w:val="clear" w:color="auto" w:fill="auto"/>
            <w:vAlign w:val="center"/>
          </w:tcPr>
          <w:p w14:paraId="322BF10A" w14:textId="77777777" w:rsidR="008A7D12" w:rsidRPr="0041411C" w:rsidRDefault="008A7D12" w:rsidP="003E18D0">
            <w:pPr>
              <w:spacing w:line="360" w:lineRule="auto"/>
              <w:jc w:val="center"/>
              <w:rPr>
                <w:rFonts w:eastAsia="Calibri"/>
                <w:b/>
                <w:spacing w:val="-8"/>
                <w:lang w:val="vi-VN"/>
              </w:rPr>
            </w:pPr>
            <w:r w:rsidRPr="0041411C">
              <w:rPr>
                <w:rFonts w:eastAsia="Calibri"/>
                <w:b/>
                <w:spacing w:val="-8"/>
                <w:lang w:val="vi-VN"/>
              </w:rPr>
              <w:t>TL</w:t>
            </w:r>
          </w:p>
        </w:tc>
        <w:tc>
          <w:tcPr>
            <w:tcW w:w="453" w:type="pct"/>
            <w:shd w:val="clear" w:color="auto" w:fill="auto"/>
            <w:vAlign w:val="center"/>
          </w:tcPr>
          <w:p w14:paraId="5ACAD935" w14:textId="77777777" w:rsidR="008A7D12" w:rsidRPr="0041411C" w:rsidRDefault="008A7D12" w:rsidP="003E18D0">
            <w:pPr>
              <w:spacing w:line="360" w:lineRule="auto"/>
              <w:jc w:val="center"/>
              <w:rPr>
                <w:rFonts w:eastAsia="Calibri"/>
                <w:b/>
                <w:spacing w:val="-8"/>
                <w:lang w:val="vi-VN"/>
              </w:rPr>
            </w:pPr>
            <w:r w:rsidRPr="0041411C">
              <w:rPr>
                <w:rFonts w:eastAsia="Calibri"/>
                <w:b/>
                <w:spacing w:val="-8"/>
                <w:lang w:val="vi-VN"/>
              </w:rPr>
              <w:t>TNKQ</w:t>
            </w:r>
          </w:p>
        </w:tc>
        <w:tc>
          <w:tcPr>
            <w:tcW w:w="323" w:type="pct"/>
            <w:shd w:val="clear" w:color="auto" w:fill="auto"/>
            <w:vAlign w:val="center"/>
          </w:tcPr>
          <w:p w14:paraId="32FBB885" w14:textId="77777777" w:rsidR="008A7D12" w:rsidRPr="0041411C" w:rsidRDefault="008A7D12" w:rsidP="003E18D0">
            <w:pPr>
              <w:spacing w:line="360" w:lineRule="auto"/>
              <w:jc w:val="center"/>
              <w:rPr>
                <w:rFonts w:eastAsia="Calibri"/>
                <w:b/>
                <w:spacing w:val="-8"/>
                <w:lang w:val="vi-VN"/>
              </w:rPr>
            </w:pPr>
            <w:r w:rsidRPr="0041411C">
              <w:rPr>
                <w:rFonts w:eastAsia="Calibri"/>
                <w:b/>
                <w:spacing w:val="-8"/>
                <w:lang w:val="vi-VN"/>
              </w:rPr>
              <w:t>TL</w:t>
            </w:r>
          </w:p>
        </w:tc>
        <w:tc>
          <w:tcPr>
            <w:tcW w:w="448" w:type="pct"/>
            <w:vMerge/>
            <w:shd w:val="clear" w:color="auto" w:fill="auto"/>
          </w:tcPr>
          <w:p w14:paraId="7DE2A03A" w14:textId="77777777" w:rsidR="008A7D12" w:rsidRPr="0041411C" w:rsidRDefault="008A7D12" w:rsidP="003E18D0">
            <w:pPr>
              <w:spacing w:line="360" w:lineRule="auto"/>
              <w:jc w:val="center"/>
              <w:rPr>
                <w:rFonts w:eastAsia="Calibri"/>
                <w:b/>
                <w:spacing w:val="-8"/>
                <w:lang w:val="vi-VN"/>
              </w:rPr>
            </w:pPr>
          </w:p>
        </w:tc>
      </w:tr>
      <w:tr w:rsidR="005E4CF1" w:rsidRPr="0041411C" w14:paraId="3FE76278" w14:textId="77777777" w:rsidTr="005E4CF1">
        <w:trPr>
          <w:trHeight w:val="1108"/>
        </w:trPr>
        <w:tc>
          <w:tcPr>
            <w:tcW w:w="362" w:type="pct"/>
            <w:shd w:val="clear" w:color="auto" w:fill="auto"/>
          </w:tcPr>
          <w:p w14:paraId="31203E3F" w14:textId="77777777" w:rsidR="008A7D12" w:rsidRPr="0041411C" w:rsidRDefault="008A7D12" w:rsidP="003E18D0">
            <w:pPr>
              <w:spacing w:line="360" w:lineRule="auto"/>
              <w:jc w:val="center"/>
              <w:rPr>
                <w:rFonts w:eastAsia="Calibri"/>
                <w:spacing w:val="-8"/>
                <w:lang w:val="vi-VN"/>
              </w:rPr>
            </w:pPr>
            <w:r w:rsidRPr="0041411C">
              <w:rPr>
                <w:rFonts w:eastAsia="Calibri"/>
                <w:spacing w:val="-8"/>
                <w:lang w:val="vi-VN"/>
              </w:rPr>
              <w:t>1</w:t>
            </w:r>
          </w:p>
        </w:tc>
        <w:tc>
          <w:tcPr>
            <w:tcW w:w="459" w:type="pct"/>
            <w:shd w:val="clear" w:color="auto" w:fill="auto"/>
          </w:tcPr>
          <w:p w14:paraId="3D00CC88" w14:textId="77777777" w:rsidR="008A7D12" w:rsidRPr="0041411C" w:rsidRDefault="008A7D12" w:rsidP="003E18D0">
            <w:pPr>
              <w:spacing w:line="360" w:lineRule="auto"/>
              <w:rPr>
                <w:rFonts w:eastAsia="Calibri"/>
                <w:b/>
                <w:spacing w:val="-8"/>
              </w:rPr>
            </w:pPr>
            <w:r w:rsidRPr="0041411C">
              <w:rPr>
                <w:rFonts w:eastAsia="Calibri"/>
                <w:b/>
                <w:spacing w:val="-8"/>
              </w:rPr>
              <w:t>Đọc</w:t>
            </w:r>
            <w:r w:rsidR="003E18D0">
              <w:rPr>
                <w:rFonts w:eastAsia="Calibri"/>
                <w:b/>
                <w:spacing w:val="-8"/>
              </w:rPr>
              <w:t xml:space="preserve"> - </w:t>
            </w:r>
            <w:r w:rsidRPr="0041411C">
              <w:rPr>
                <w:rFonts w:eastAsia="Calibri"/>
                <w:b/>
                <w:spacing w:val="-8"/>
              </w:rPr>
              <w:t>hiểu</w:t>
            </w:r>
          </w:p>
        </w:tc>
        <w:tc>
          <w:tcPr>
            <w:tcW w:w="509" w:type="pct"/>
            <w:shd w:val="clear" w:color="auto" w:fill="auto"/>
          </w:tcPr>
          <w:p w14:paraId="62B3487C" w14:textId="77777777" w:rsidR="008A7D12" w:rsidRPr="005E6A3C" w:rsidRDefault="005E6A3C" w:rsidP="003E18D0">
            <w:pPr>
              <w:spacing w:line="360" w:lineRule="auto"/>
              <w:jc w:val="both"/>
              <w:rPr>
                <w:rFonts w:eastAsia="Calibri"/>
                <w:spacing w:val="-8"/>
              </w:rPr>
            </w:pPr>
            <w:r>
              <w:rPr>
                <w:rFonts w:eastAsia="Calibri"/>
                <w:spacing w:val="-8"/>
              </w:rPr>
              <w:t>Văn bản nghị luận</w:t>
            </w:r>
          </w:p>
        </w:tc>
        <w:tc>
          <w:tcPr>
            <w:tcW w:w="483" w:type="pct"/>
            <w:shd w:val="clear" w:color="auto" w:fill="auto"/>
            <w:vAlign w:val="center"/>
          </w:tcPr>
          <w:p w14:paraId="12F0970A" w14:textId="77777777" w:rsidR="008A7D12" w:rsidRPr="003E18D0" w:rsidRDefault="005E6A3C" w:rsidP="003E18D0">
            <w:pPr>
              <w:spacing w:line="360" w:lineRule="auto"/>
              <w:jc w:val="center"/>
              <w:rPr>
                <w:rFonts w:eastAsia="Calibri"/>
                <w:spacing w:val="-8"/>
              </w:rPr>
            </w:pPr>
            <w:r>
              <w:rPr>
                <w:rFonts w:eastAsia="Calibri"/>
                <w:spacing w:val="-8"/>
              </w:rPr>
              <w:t>4</w:t>
            </w:r>
          </w:p>
        </w:tc>
        <w:tc>
          <w:tcPr>
            <w:tcW w:w="420" w:type="pct"/>
            <w:shd w:val="clear" w:color="auto" w:fill="auto"/>
            <w:vAlign w:val="center"/>
          </w:tcPr>
          <w:p w14:paraId="32DF13E1" w14:textId="77777777" w:rsidR="008A7D12" w:rsidRPr="0041411C" w:rsidRDefault="003E18D0" w:rsidP="003E18D0">
            <w:pPr>
              <w:spacing w:line="360" w:lineRule="auto"/>
              <w:jc w:val="center"/>
              <w:rPr>
                <w:rFonts w:eastAsia="Calibri"/>
                <w:spacing w:val="-8"/>
              </w:rPr>
            </w:pPr>
            <w:r>
              <w:rPr>
                <w:rFonts w:eastAsia="Calibri"/>
                <w:spacing w:val="-8"/>
              </w:rPr>
              <w:t>1</w:t>
            </w:r>
          </w:p>
        </w:tc>
        <w:tc>
          <w:tcPr>
            <w:tcW w:w="466" w:type="pct"/>
            <w:shd w:val="clear" w:color="auto" w:fill="auto"/>
            <w:vAlign w:val="center"/>
          </w:tcPr>
          <w:p w14:paraId="330A6FE3" w14:textId="77777777" w:rsidR="008A7D12" w:rsidRPr="003E18D0" w:rsidRDefault="003E18D0" w:rsidP="003E18D0">
            <w:pPr>
              <w:spacing w:line="360" w:lineRule="auto"/>
              <w:jc w:val="center"/>
              <w:rPr>
                <w:rFonts w:eastAsia="Calibri"/>
                <w:spacing w:val="-8"/>
              </w:rPr>
            </w:pPr>
            <w:r>
              <w:rPr>
                <w:rFonts w:eastAsia="Calibri"/>
                <w:spacing w:val="-8"/>
              </w:rPr>
              <w:t>2</w:t>
            </w:r>
          </w:p>
        </w:tc>
        <w:tc>
          <w:tcPr>
            <w:tcW w:w="306" w:type="pct"/>
            <w:shd w:val="clear" w:color="auto" w:fill="auto"/>
            <w:vAlign w:val="center"/>
          </w:tcPr>
          <w:p w14:paraId="32732671" w14:textId="77777777" w:rsidR="008A7D12" w:rsidRPr="0041411C" w:rsidRDefault="003E18D0" w:rsidP="003E18D0">
            <w:pPr>
              <w:spacing w:line="360" w:lineRule="auto"/>
              <w:jc w:val="center"/>
              <w:rPr>
                <w:rFonts w:eastAsia="Calibri"/>
                <w:spacing w:val="-8"/>
              </w:rPr>
            </w:pPr>
            <w:r>
              <w:rPr>
                <w:rFonts w:eastAsia="Calibri"/>
                <w:spacing w:val="-8"/>
              </w:rPr>
              <w:t>1</w:t>
            </w:r>
          </w:p>
        </w:tc>
        <w:tc>
          <w:tcPr>
            <w:tcW w:w="491" w:type="pct"/>
            <w:shd w:val="clear" w:color="auto" w:fill="auto"/>
            <w:vAlign w:val="center"/>
          </w:tcPr>
          <w:p w14:paraId="069681C4" w14:textId="77777777" w:rsidR="008A7D12" w:rsidRPr="0041411C" w:rsidRDefault="008A7D12" w:rsidP="003E18D0">
            <w:pPr>
              <w:spacing w:line="360" w:lineRule="auto"/>
              <w:jc w:val="center"/>
              <w:rPr>
                <w:rFonts w:eastAsia="Calibri"/>
                <w:spacing w:val="-8"/>
              </w:rPr>
            </w:pPr>
            <w:r w:rsidRPr="0041411C">
              <w:rPr>
                <w:rFonts w:eastAsia="Calibri"/>
                <w:spacing w:val="-8"/>
              </w:rPr>
              <w:t>0</w:t>
            </w:r>
          </w:p>
        </w:tc>
        <w:tc>
          <w:tcPr>
            <w:tcW w:w="280" w:type="pct"/>
            <w:shd w:val="clear" w:color="auto" w:fill="auto"/>
            <w:vAlign w:val="center"/>
          </w:tcPr>
          <w:p w14:paraId="56FCDEF8" w14:textId="77777777" w:rsidR="008A7D12" w:rsidRPr="0041411C" w:rsidRDefault="003E18D0" w:rsidP="003E18D0">
            <w:pPr>
              <w:spacing w:line="360" w:lineRule="auto"/>
              <w:jc w:val="center"/>
              <w:rPr>
                <w:rFonts w:eastAsia="Calibri"/>
                <w:spacing w:val="-8"/>
              </w:rPr>
            </w:pPr>
            <w:r>
              <w:rPr>
                <w:rFonts w:eastAsia="Calibri"/>
                <w:spacing w:val="-8"/>
              </w:rPr>
              <w:t>1</w:t>
            </w:r>
          </w:p>
        </w:tc>
        <w:tc>
          <w:tcPr>
            <w:tcW w:w="453" w:type="pct"/>
            <w:shd w:val="clear" w:color="auto" w:fill="auto"/>
            <w:vAlign w:val="center"/>
          </w:tcPr>
          <w:p w14:paraId="3E02B4B9" w14:textId="77777777" w:rsidR="008A7D12" w:rsidRPr="0041411C" w:rsidRDefault="008A7D12" w:rsidP="003E18D0">
            <w:pPr>
              <w:spacing w:line="360" w:lineRule="auto"/>
              <w:jc w:val="center"/>
              <w:rPr>
                <w:rFonts w:eastAsia="Calibri"/>
                <w:spacing w:val="-8"/>
              </w:rPr>
            </w:pPr>
            <w:r w:rsidRPr="0041411C">
              <w:rPr>
                <w:rFonts w:eastAsia="Calibri"/>
                <w:spacing w:val="-8"/>
              </w:rPr>
              <w:t>0</w:t>
            </w:r>
          </w:p>
        </w:tc>
        <w:tc>
          <w:tcPr>
            <w:tcW w:w="323" w:type="pct"/>
            <w:shd w:val="clear" w:color="auto" w:fill="auto"/>
            <w:vAlign w:val="center"/>
          </w:tcPr>
          <w:p w14:paraId="08DBF4E0" w14:textId="77777777" w:rsidR="008A7D12" w:rsidRPr="0041411C" w:rsidRDefault="008A7D12" w:rsidP="003E18D0">
            <w:pPr>
              <w:spacing w:line="360" w:lineRule="auto"/>
              <w:jc w:val="center"/>
              <w:rPr>
                <w:rFonts w:eastAsia="Calibri"/>
                <w:spacing w:val="-8"/>
                <w:lang w:val="vi-VN"/>
              </w:rPr>
            </w:pPr>
            <w:r w:rsidRPr="0041411C">
              <w:rPr>
                <w:rFonts w:eastAsia="Calibri"/>
                <w:spacing w:val="-8"/>
                <w:lang w:val="vi-VN"/>
              </w:rPr>
              <w:t>0</w:t>
            </w:r>
          </w:p>
        </w:tc>
        <w:tc>
          <w:tcPr>
            <w:tcW w:w="448" w:type="pct"/>
            <w:shd w:val="clear" w:color="auto" w:fill="auto"/>
            <w:vAlign w:val="center"/>
          </w:tcPr>
          <w:p w14:paraId="794DFCC7" w14:textId="77777777" w:rsidR="008A7D12" w:rsidRPr="0041411C" w:rsidRDefault="008A7D12" w:rsidP="003E18D0">
            <w:pPr>
              <w:spacing w:line="360" w:lineRule="auto"/>
              <w:jc w:val="center"/>
              <w:rPr>
                <w:rFonts w:eastAsia="Calibri"/>
                <w:b/>
                <w:spacing w:val="-8"/>
              </w:rPr>
            </w:pPr>
            <w:r w:rsidRPr="0041411C">
              <w:rPr>
                <w:rFonts w:eastAsia="Calibri"/>
                <w:b/>
                <w:spacing w:val="-8"/>
              </w:rPr>
              <w:t>60</w:t>
            </w:r>
          </w:p>
        </w:tc>
      </w:tr>
      <w:tr w:rsidR="005E4CF1" w:rsidRPr="0041411C" w14:paraId="5C6D31EE" w14:textId="77777777" w:rsidTr="005E4CF1">
        <w:trPr>
          <w:trHeight w:val="1158"/>
        </w:trPr>
        <w:tc>
          <w:tcPr>
            <w:tcW w:w="362" w:type="pct"/>
            <w:shd w:val="clear" w:color="auto" w:fill="auto"/>
          </w:tcPr>
          <w:p w14:paraId="2AB958F5" w14:textId="77777777" w:rsidR="008A7D12" w:rsidRPr="0041411C" w:rsidRDefault="008A7D12" w:rsidP="003E18D0">
            <w:pPr>
              <w:spacing w:line="360" w:lineRule="auto"/>
              <w:jc w:val="center"/>
              <w:rPr>
                <w:rFonts w:eastAsia="Calibri"/>
                <w:spacing w:val="-8"/>
                <w:lang w:val="vi-VN"/>
              </w:rPr>
            </w:pPr>
            <w:r w:rsidRPr="0041411C">
              <w:rPr>
                <w:rFonts w:eastAsia="Calibri"/>
                <w:spacing w:val="-8"/>
                <w:lang w:val="vi-VN"/>
              </w:rPr>
              <w:t>2</w:t>
            </w:r>
          </w:p>
        </w:tc>
        <w:tc>
          <w:tcPr>
            <w:tcW w:w="459" w:type="pct"/>
            <w:shd w:val="clear" w:color="auto" w:fill="auto"/>
          </w:tcPr>
          <w:p w14:paraId="23966DCC" w14:textId="77777777" w:rsidR="008A7D12" w:rsidRPr="0041411C" w:rsidRDefault="008A7D12" w:rsidP="003E18D0">
            <w:pPr>
              <w:spacing w:line="360" w:lineRule="auto"/>
              <w:rPr>
                <w:rFonts w:eastAsia="Calibri"/>
                <w:b/>
                <w:spacing w:val="-8"/>
              </w:rPr>
            </w:pPr>
            <w:r w:rsidRPr="0041411C">
              <w:rPr>
                <w:rFonts w:eastAsia="Calibri"/>
                <w:b/>
                <w:spacing w:val="-8"/>
              </w:rPr>
              <w:t>Viết</w:t>
            </w:r>
          </w:p>
          <w:p w14:paraId="5CFEE6D3" w14:textId="77777777" w:rsidR="008A7D12" w:rsidRPr="0041411C" w:rsidRDefault="008A7D12" w:rsidP="003E18D0">
            <w:pPr>
              <w:spacing w:line="360" w:lineRule="auto"/>
              <w:rPr>
                <w:rFonts w:eastAsia="Calibri"/>
                <w:spacing w:val="-8"/>
              </w:rPr>
            </w:pPr>
          </w:p>
        </w:tc>
        <w:tc>
          <w:tcPr>
            <w:tcW w:w="509" w:type="pct"/>
            <w:shd w:val="clear" w:color="auto" w:fill="auto"/>
          </w:tcPr>
          <w:p w14:paraId="39EA23F0" w14:textId="77777777" w:rsidR="008A7D12" w:rsidRPr="0041411C" w:rsidRDefault="003E18D0" w:rsidP="005E6A3C">
            <w:pPr>
              <w:spacing w:line="360" w:lineRule="auto"/>
              <w:jc w:val="both"/>
              <w:rPr>
                <w:rFonts w:eastAsia="Calibri"/>
                <w:spacing w:val="-8"/>
                <w:lang w:val="vi-VN"/>
              </w:rPr>
            </w:pPr>
            <w:r>
              <w:rPr>
                <w:rFonts w:eastAsia="Calibri"/>
                <w:spacing w:val="-8"/>
              </w:rPr>
              <w:t xml:space="preserve">Viết bài văn </w:t>
            </w:r>
            <w:r w:rsidR="005E6A3C">
              <w:rPr>
                <w:rFonts w:eastAsia="Calibri"/>
                <w:spacing w:val="-8"/>
              </w:rPr>
              <w:t>nghị luận về một vấn đề xã hội mà em quan tâm</w:t>
            </w:r>
          </w:p>
        </w:tc>
        <w:tc>
          <w:tcPr>
            <w:tcW w:w="483" w:type="pct"/>
            <w:shd w:val="clear" w:color="auto" w:fill="auto"/>
            <w:vAlign w:val="center"/>
          </w:tcPr>
          <w:p w14:paraId="66718E9E" w14:textId="77777777" w:rsidR="008A7D12" w:rsidRPr="0041411C" w:rsidRDefault="008A7D12" w:rsidP="003E18D0">
            <w:pPr>
              <w:spacing w:line="360" w:lineRule="auto"/>
              <w:jc w:val="center"/>
              <w:rPr>
                <w:rFonts w:eastAsia="Calibri"/>
                <w:spacing w:val="-8"/>
              </w:rPr>
            </w:pPr>
            <w:r w:rsidRPr="0041411C">
              <w:rPr>
                <w:rFonts w:eastAsia="Calibri"/>
                <w:spacing w:val="-8"/>
              </w:rPr>
              <w:t>0</w:t>
            </w:r>
          </w:p>
        </w:tc>
        <w:tc>
          <w:tcPr>
            <w:tcW w:w="420" w:type="pct"/>
            <w:shd w:val="clear" w:color="auto" w:fill="auto"/>
            <w:vAlign w:val="center"/>
          </w:tcPr>
          <w:p w14:paraId="2D793AD6" w14:textId="77777777" w:rsidR="008A7D12" w:rsidRPr="0041411C" w:rsidRDefault="008A7D12" w:rsidP="003E18D0">
            <w:pPr>
              <w:spacing w:line="360" w:lineRule="auto"/>
              <w:jc w:val="center"/>
              <w:rPr>
                <w:rFonts w:eastAsia="Calibri"/>
                <w:spacing w:val="-8"/>
              </w:rPr>
            </w:pPr>
            <w:r w:rsidRPr="0041411C">
              <w:rPr>
                <w:rFonts w:eastAsia="Calibri"/>
                <w:spacing w:val="-8"/>
              </w:rPr>
              <w:t>1*</w:t>
            </w:r>
          </w:p>
        </w:tc>
        <w:tc>
          <w:tcPr>
            <w:tcW w:w="466" w:type="pct"/>
            <w:shd w:val="clear" w:color="auto" w:fill="auto"/>
            <w:vAlign w:val="center"/>
          </w:tcPr>
          <w:p w14:paraId="1ED2EBC0" w14:textId="77777777" w:rsidR="008A7D12" w:rsidRPr="0041411C" w:rsidRDefault="008A7D12" w:rsidP="003E18D0">
            <w:pPr>
              <w:spacing w:line="360" w:lineRule="auto"/>
              <w:jc w:val="center"/>
              <w:rPr>
                <w:rFonts w:eastAsia="Calibri"/>
                <w:spacing w:val="-8"/>
              </w:rPr>
            </w:pPr>
            <w:r w:rsidRPr="0041411C">
              <w:rPr>
                <w:rFonts w:eastAsia="Calibri"/>
                <w:spacing w:val="-8"/>
              </w:rPr>
              <w:t>0</w:t>
            </w:r>
          </w:p>
        </w:tc>
        <w:tc>
          <w:tcPr>
            <w:tcW w:w="306" w:type="pct"/>
            <w:shd w:val="clear" w:color="auto" w:fill="auto"/>
            <w:vAlign w:val="center"/>
          </w:tcPr>
          <w:p w14:paraId="1CAAED95" w14:textId="77777777" w:rsidR="008A7D12" w:rsidRPr="0041411C" w:rsidRDefault="008A7D12" w:rsidP="003E18D0">
            <w:pPr>
              <w:spacing w:line="360" w:lineRule="auto"/>
              <w:jc w:val="center"/>
              <w:rPr>
                <w:rFonts w:eastAsia="Calibri"/>
                <w:spacing w:val="-8"/>
              </w:rPr>
            </w:pPr>
            <w:r w:rsidRPr="0041411C">
              <w:rPr>
                <w:rFonts w:eastAsia="Calibri"/>
                <w:spacing w:val="-8"/>
              </w:rPr>
              <w:t>1*</w:t>
            </w:r>
          </w:p>
        </w:tc>
        <w:tc>
          <w:tcPr>
            <w:tcW w:w="491" w:type="pct"/>
            <w:shd w:val="clear" w:color="auto" w:fill="auto"/>
            <w:vAlign w:val="center"/>
          </w:tcPr>
          <w:p w14:paraId="646935E2" w14:textId="77777777" w:rsidR="008A7D12" w:rsidRPr="0041411C" w:rsidRDefault="008A7D12" w:rsidP="003E18D0">
            <w:pPr>
              <w:spacing w:line="360" w:lineRule="auto"/>
              <w:jc w:val="center"/>
              <w:rPr>
                <w:rFonts w:eastAsia="Calibri"/>
                <w:spacing w:val="-8"/>
              </w:rPr>
            </w:pPr>
            <w:r w:rsidRPr="0041411C">
              <w:rPr>
                <w:rFonts w:eastAsia="Calibri"/>
                <w:spacing w:val="-8"/>
              </w:rPr>
              <w:t>0</w:t>
            </w:r>
          </w:p>
        </w:tc>
        <w:tc>
          <w:tcPr>
            <w:tcW w:w="280" w:type="pct"/>
            <w:shd w:val="clear" w:color="auto" w:fill="auto"/>
            <w:vAlign w:val="center"/>
          </w:tcPr>
          <w:p w14:paraId="33450741" w14:textId="77777777" w:rsidR="008A7D12" w:rsidRPr="0041411C" w:rsidRDefault="008A7D12" w:rsidP="003E18D0">
            <w:pPr>
              <w:spacing w:line="360" w:lineRule="auto"/>
              <w:jc w:val="center"/>
              <w:rPr>
                <w:rFonts w:eastAsia="Calibri"/>
                <w:spacing w:val="-8"/>
              </w:rPr>
            </w:pPr>
            <w:r w:rsidRPr="0041411C">
              <w:rPr>
                <w:rFonts w:eastAsia="Calibri"/>
                <w:spacing w:val="-8"/>
              </w:rPr>
              <w:t>1*</w:t>
            </w:r>
          </w:p>
        </w:tc>
        <w:tc>
          <w:tcPr>
            <w:tcW w:w="453" w:type="pct"/>
            <w:shd w:val="clear" w:color="auto" w:fill="auto"/>
            <w:vAlign w:val="center"/>
          </w:tcPr>
          <w:p w14:paraId="7A340E85" w14:textId="77777777" w:rsidR="008A7D12" w:rsidRPr="0041411C" w:rsidRDefault="008A7D12" w:rsidP="003E18D0">
            <w:pPr>
              <w:spacing w:line="360" w:lineRule="auto"/>
              <w:jc w:val="center"/>
              <w:rPr>
                <w:rFonts w:eastAsia="Calibri"/>
                <w:spacing w:val="-8"/>
              </w:rPr>
            </w:pPr>
            <w:r w:rsidRPr="0041411C">
              <w:rPr>
                <w:rFonts w:eastAsia="Calibri"/>
                <w:spacing w:val="-8"/>
              </w:rPr>
              <w:t>0</w:t>
            </w:r>
          </w:p>
        </w:tc>
        <w:tc>
          <w:tcPr>
            <w:tcW w:w="323" w:type="pct"/>
            <w:shd w:val="clear" w:color="auto" w:fill="auto"/>
            <w:vAlign w:val="center"/>
          </w:tcPr>
          <w:p w14:paraId="3A1DF037" w14:textId="77777777" w:rsidR="008A7D12" w:rsidRPr="0041411C" w:rsidRDefault="008A7D12" w:rsidP="003E18D0">
            <w:pPr>
              <w:spacing w:line="360" w:lineRule="auto"/>
              <w:jc w:val="center"/>
              <w:rPr>
                <w:rFonts w:eastAsia="Calibri"/>
                <w:spacing w:val="-8"/>
              </w:rPr>
            </w:pPr>
            <w:r w:rsidRPr="0041411C">
              <w:rPr>
                <w:rFonts w:eastAsia="Calibri"/>
                <w:spacing w:val="-8"/>
              </w:rPr>
              <w:t>1*</w:t>
            </w:r>
          </w:p>
        </w:tc>
        <w:tc>
          <w:tcPr>
            <w:tcW w:w="448" w:type="pct"/>
            <w:shd w:val="clear" w:color="auto" w:fill="auto"/>
            <w:vAlign w:val="center"/>
          </w:tcPr>
          <w:p w14:paraId="2995370A" w14:textId="77777777" w:rsidR="008A7D12" w:rsidRPr="0041411C" w:rsidRDefault="008A7D12" w:rsidP="003E18D0">
            <w:pPr>
              <w:spacing w:line="360" w:lineRule="auto"/>
              <w:jc w:val="center"/>
              <w:rPr>
                <w:rFonts w:eastAsia="Calibri"/>
                <w:b/>
                <w:spacing w:val="-8"/>
              </w:rPr>
            </w:pPr>
            <w:r w:rsidRPr="0041411C">
              <w:rPr>
                <w:rFonts w:eastAsia="Calibri"/>
                <w:b/>
                <w:spacing w:val="-8"/>
              </w:rPr>
              <w:t>40</w:t>
            </w:r>
          </w:p>
        </w:tc>
      </w:tr>
      <w:tr w:rsidR="005E4CF1" w:rsidRPr="0041411C" w14:paraId="2C1C28BE" w14:textId="77777777" w:rsidTr="005E4CF1">
        <w:tc>
          <w:tcPr>
            <w:tcW w:w="1329" w:type="pct"/>
            <w:gridSpan w:val="3"/>
            <w:shd w:val="clear" w:color="auto" w:fill="auto"/>
          </w:tcPr>
          <w:p w14:paraId="6421533F" w14:textId="77777777" w:rsidR="008A7D12" w:rsidRPr="003E18D0" w:rsidRDefault="008A7D12" w:rsidP="003E18D0">
            <w:pPr>
              <w:spacing w:line="360" w:lineRule="auto"/>
              <w:jc w:val="center"/>
              <w:rPr>
                <w:rFonts w:eastAsia="Calibri"/>
                <w:b/>
                <w:spacing w:val="-8"/>
              </w:rPr>
            </w:pPr>
            <w:r w:rsidRPr="0041411C">
              <w:rPr>
                <w:rFonts w:eastAsia="Calibri"/>
                <w:b/>
                <w:spacing w:val="-8"/>
                <w:lang w:val="vi-VN"/>
              </w:rPr>
              <w:t>Tổng</w:t>
            </w:r>
            <w:r w:rsidR="003E18D0">
              <w:rPr>
                <w:rFonts w:eastAsia="Calibri"/>
                <w:b/>
                <w:spacing w:val="-8"/>
              </w:rPr>
              <w:t xml:space="preserve"> </w:t>
            </w:r>
          </w:p>
        </w:tc>
        <w:tc>
          <w:tcPr>
            <w:tcW w:w="483" w:type="pct"/>
            <w:shd w:val="clear" w:color="auto" w:fill="auto"/>
            <w:vAlign w:val="center"/>
          </w:tcPr>
          <w:p w14:paraId="6D838548" w14:textId="77777777" w:rsidR="008A7D12" w:rsidRPr="003E18D0" w:rsidRDefault="005E6A3C" w:rsidP="003E18D0">
            <w:pPr>
              <w:spacing w:line="360" w:lineRule="auto"/>
              <w:jc w:val="center"/>
              <w:rPr>
                <w:rFonts w:eastAsia="Calibri"/>
                <w:b/>
                <w:i/>
                <w:spacing w:val="-8"/>
              </w:rPr>
            </w:pPr>
            <w:r>
              <w:rPr>
                <w:rFonts w:eastAsia="Calibri"/>
                <w:b/>
                <w:i/>
                <w:spacing w:val="-8"/>
              </w:rPr>
              <w:t>2</w:t>
            </w:r>
            <w:r w:rsidR="003E18D0">
              <w:rPr>
                <w:rFonts w:eastAsia="Calibri"/>
                <w:b/>
                <w:i/>
                <w:spacing w:val="-8"/>
              </w:rPr>
              <w:t>0</w:t>
            </w:r>
          </w:p>
        </w:tc>
        <w:tc>
          <w:tcPr>
            <w:tcW w:w="420" w:type="pct"/>
            <w:shd w:val="clear" w:color="auto" w:fill="auto"/>
          </w:tcPr>
          <w:p w14:paraId="699CFC7C" w14:textId="77777777" w:rsidR="008A7D12" w:rsidRPr="0041411C" w:rsidRDefault="005E6A3C" w:rsidP="003E18D0">
            <w:pPr>
              <w:spacing w:line="360" w:lineRule="auto"/>
              <w:jc w:val="center"/>
              <w:rPr>
                <w:rFonts w:eastAsia="Calibri"/>
                <w:b/>
                <w:i/>
                <w:spacing w:val="-8"/>
              </w:rPr>
            </w:pPr>
            <w:r>
              <w:rPr>
                <w:rFonts w:eastAsia="Calibri"/>
                <w:b/>
                <w:i/>
                <w:spacing w:val="-8"/>
              </w:rPr>
              <w:t>2</w:t>
            </w:r>
            <w:r w:rsidR="003E18D0">
              <w:rPr>
                <w:rFonts w:eastAsia="Calibri"/>
                <w:b/>
                <w:i/>
                <w:spacing w:val="-8"/>
              </w:rPr>
              <w:t>0</w:t>
            </w:r>
          </w:p>
        </w:tc>
        <w:tc>
          <w:tcPr>
            <w:tcW w:w="466" w:type="pct"/>
            <w:shd w:val="clear" w:color="auto" w:fill="auto"/>
          </w:tcPr>
          <w:p w14:paraId="468F1F73" w14:textId="77777777" w:rsidR="008A7D12" w:rsidRPr="003E18D0" w:rsidRDefault="003E18D0" w:rsidP="003E18D0">
            <w:pPr>
              <w:spacing w:line="360" w:lineRule="auto"/>
              <w:jc w:val="center"/>
              <w:rPr>
                <w:rFonts w:eastAsia="Calibri"/>
                <w:b/>
                <w:i/>
                <w:spacing w:val="-8"/>
              </w:rPr>
            </w:pPr>
            <w:r>
              <w:rPr>
                <w:rFonts w:eastAsia="Calibri"/>
                <w:b/>
                <w:i/>
                <w:spacing w:val="-8"/>
              </w:rPr>
              <w:t>10</w:t>
            </w:r>
          </w:p>
        </w:tc>
        <w:tc>
          <w:tcPr>
            <w:tcW w:w="306" w:type="pct"/>
            <w:shd w:val="clear" w:color="auto" w:fill="auto"/>
          </w:tcPr>
          <w:p w14:paraId="7BB66906" w14:textId="77777777" w:rsidR="008A7D12" w:rsidRPr="0041411C" w:rsidRDefault="003E18D0" w:rsidP="003E18D0">
            <w:pPr>
              <w:spacing w:line="360" w:lineRule="auto"/>
              <w:jc w:val="center"/>
              <w:rPr>
                <w:rFonts w:eastAsia="Calibri"/>
                <w:b/>
                <w:i/>
                <w:spacing w:val="-8"/>
              </w:rPr>
            </w:pPr>
            <w:r>
              <w:rPr>
                <w:rFonts w:eastAsia="Calibri"/>
                <w:b/>
                <w:i/>
                <w:spacing w:val="-8"/>
              </w:rPr>
              <w:t>20</w:t>
            </w:r>
          </w:p>
        </w:tc>
        <w:tc>
          <w:tcPr>
            <w:tcW w:w="491" w:type="pct"/>
            <w:shd w:val="clear" w:color="auto" w:fill="auto"/>
          </w:tcPr>
          <w:p w14:paraId="1FE7FAC0" w14:textId="77777777" w:rsidR="008A7D12" w:rsidRPr="0041411C" w:rsidRDefault="008A7D12" w:rsidP="003E18D0">
            <w:pPr>
              <w:spacing w:line="360" w:lineRule="auto"/>
              <w:jc w:val="center"/>
              <w:rPr>
                <w:rFonts w:eastAsia="Calibri"/>
                <w:b/>
                <w:i/>
                <w:spacing w:val="-8"/>
              </w:rPr>
            </w:pPr>
            <w:r w:rsidRPr="0041411C">
              <w:rPr>
                <w:rFonts w:eastAsia="Calibri"/>
                <w:b/>
                <w:i/>
                <w:spacing w:val="-8"/>
              </w:rPr>
              <w:t>0</w:t>
            </w:r>
          </w:p>
        </w:tc>
        <w:tc>
          <w:tcPr>
            <w:tcW w:w="280" w:type="pct"/>
            <w:shd w:val="clear" w:color="auto" w:fill="auto"/>
          </w:tcPr>
          <w:p w14:paraId="218B5D10" w14:textId="77777777" w:rsidR="008A7D12" w:rsidRPr="0041411C" w:rsidRDefault="003E18D0" w:rsidP="003E18D0">
            <w:pPr>
              <w:spacing w:line="360" w:lineRule="auto"/>
              <w:jc w:val="center"/>
              <w:rPr>
                <w:rFonts w:eastAsia="Calibri"/>
                <w:b/>
                <w:i/>
                <w:spacing w:val="-8"/>
              </w:rPr>
            </w:pPr>
            <w:r>
              <w:rPr>
                <w:rFonts w:eastAsia="Calibri"/>
                <w:b/>
                <w:i/>
                <w:spacing w:val="-8"/>
              </w:rPr>
              <w:t>2</w:t>
            </w:r>
            <w:r w:rsidR="008A7D12" w:rsidRPr="0041411C">
              <w:rPr>
                <w:rFonts w:eastAsia="Calibri"/>
                <w:b/>
                <w:i/>
                <w:spacing w:val="-8"/>
              </w:rPr>
              <w:t>0</w:t>
            </w:r>
          </w:p>
        </w:tc>
        <w:tc>
          <w:tcPr>
            <w:tcW w:w="453" w:type="pct"/>
            <w:shd w:val="clear" w:color="auto" w:fill="auto"/>
          </w:tcPr>
          <w:p w14:paraId="7A7DE2F6" w14:textId="77777777" w:rsidR="008A7D12" w:rsidRPr="0041411C" w:rsidRDefault="008A7D12" w:rsidP="003E18D0">
            <w:pPr>
              <w:spacing w:line="360" w:lineRule="auto"/>
              <w:jc w:val="center"/>
              <w:rPr>
                <w:rFonts w:eastAsia="Calibri"/>
                <w:b/>
                <w:i/>
                <w:spacing w:val="-8"/>
              </w:rPr>
            </w:pPr>
            <w:r w:rsidRPr="0041411C">
              <w:rPr>
                <w:rFonts w:eastAsia="Calibri"/>
                <w:b/>
                <w:i/>
                <w:spacing w:val="-8"/>
              </w:rPr>
              <w:t>0</w:t>
            </w:r>
          </w:p>
        </w:tc>
        <w:tc>
          <w:tcPr>
            <w:tcW w:w="323" w:type="pct"/>
            <w:shd w:val="clear" w:color="auto" w:fill="auto"/>
          </w:tcPr>
          <w:p w14:paraId="4A78E164" w14:textId="77777777" w:rsidR="008A7D12" w:rsidRPr="0041411C" w:rsidRDefault="008A7D12" w:rsidP="003E18D0">
            <w:pPr>
              <w:spacing w:line="360" w:lineRule="auto"/>
              <w:jc w:val="center"/>
              <w:rPr>
                <w:rFonts w:eastAsia="Calibri"/>
                <w:b/>
                <w:i/>
                <w:spacing w:val="-8"/>
              </w:rPr>
            </w:pPr>
            <w:r w:rsidRPr="0041411C">
              <w:rPr>
                <w:rFonts w:eastAsia="Calibri"/>
                <w:b/>
                <w:i/>
                <w:spacing w:val="-8"/>
              </w:rPr>
              <w:t>10</w:t>
            </w:r>
          </w:p>
        </w:tc>
        <w:tc>
          <w:tcPr>
            <w:tcW w:w="448" w:type="pct"/>
            <w:vMerge w:val="restart"/>
            <w:shd w:val="clear" w:color="auto" w:fill="auto"/>
            <w:vAlign w:val="center"/>
          </w:tcPr>
          <w:p w14:paraId="1A6B9412" w14:textId="77777777" w:rsidR="008A7D12" w:rsidRPr="0041411C" w:rsidRDefault="008A7D12" w:rsidP="003E18D0">
            <w:pPr>
              <w:spacing w:line="360" w:lineRule="auto"/>
              <w:jc w:val="center"/>
              <w:rPr>
                <w:rFonts w:eastAsia="Calibri"/>
                <w:b/>
                <w:i/>
                <w:spacing w:val="-8"/>
              </w:rPr>
            </w:pPr>
            <w:r w:rsidRPr="0041411C">
              <w:rPr>
                <w:rFonts w:eastAsia="Calibri"/>
                <w:b/>
                <w:spacing w:val="-8"/>
              </w:rPr>
              <w:t>100%</w:t>
            </w:r>
          </w:p>
        </w:tc>
      </w:tr>
      <w:tr w:rsidR="00676F0E" w:rsidRPr="0041411C" w14:paraId="532C600A" w14:textId="77777777" w:rsidTr="005E4CF1">
        <w:tc>
          <w:tcPr>
            <w:tcW w:w="1329" w:type="pct"/>
            <w:gridSpan w:val="3"/>
            <w:shd w:val="clear" w:color="auto" w:fill="auto"/>
          </w:tcPr>
          <w:p w14:paraId="4F53CF53" w14:textId="77777777" w:rsidR="008A7D12" w:rsidRPr="0041411C" w:rsidRDefault="008A7D12" w:rsidP="003E18D0">
            <w:pPr>
              <w:spacing w:line="360" w:lineRule="auto"/>
              <w:jc w:val="center"/>
              <w:rPr>
                <w:rFonts w:eastAsia="Calibri"/>
                <w:b/>
                <w:spacing w:val="-8"/>
              </w:rPr>
            </w:pPr>
            <w:r w:rsidRPr="0041411C">
              <w:rPr>
                <w:rFonts w:eastAsia="Calibri"/>
                <w:b/>
                <w:spacing w:val="-8"/>
                <w:lang w:val="vi-VN"/>
              </w:rPr>
              <w:t xml:space="preserve">Tỉ lệ </w:t>
            </w:r>
            <w:r w:rsidRPr="0041411C">
              <w:rPr>
                <w:rFonts w:eastAsia="Calibri"/>
                <w:b/>
                <w:spacing w:val="-8"/>
              </w:rPr>
              <w:t>(</w:t>
            </w:r>
            <w:r w:rsidRPr="0041411C">
              <w:rPr>
                <w:rFonts w:eastAsia="Calibri"/>
                <w:b/>
                <w:spacing w:val="-8"/>
                <w:lang w:val="vi-VN"/>
              </w:rPr>
              <w:t>%</w:t>
            </w:r>
            <w:r w:rsidRPr="0041411C">
              <w:rPr>
                <w:rFonts w:eastAsia="Calibri"/>
                <w:b/>
                <w:spacing w:val="-8"/>
              </w:rPr>
              <w:t>)</w:t>
            </w:r>
          </w:p>
        </w:tc>
        <w:tc>
          <w:tcPr>
            <w:tcW w:w="903" w:type="pct"/>
            <w:gridSpan w:val="2"/>
            <w:shd w:val="clear" w:color="auto" w:fill="auto"/>
            <w:vAlign w:val="center"/>
          </w:tcPr>
          <w:p w14:paraId="5D4575DF" w14:textId="77777777" w:rsidR="008A7D12" w:rsidRPr="0041411C" w:rsidRDefault="003E18D0" w:rsidP="003E18D0">
            <w:pPr>
              <w:spacing w:line="360" w:lineRule="auto"/>
              <w:jc w:val="center"/>
              <w:rPr>
                <w:rFonts w:eastAsia="Calibri"/>
                <w:b/>
                <w:spacing w:val="-8"/>
                <w:lang w:val="vi-VN"/>
              </w:rPr>
            </w:pPr>
            <w:r>
              <w:rPr>
                <w:rFonts w:eastAsia="Calibri"/>
                <w:b/>
                <w:spacing w:val="-8"/>
              </w:rPr>
              <w:t>4</w:t>
            </w:r>
            <w:r w:rsidR="008A7D12">
              <w:rPr>
                <w:rFonts w:eastAsia="Calibri"/>
                <w:b/>
                <w:spacing w:val="-8"/>
                <w:lang w:val="vi-VN"/>
              </w:rPr>
              <w:t>0</w:t>
            </w:r>
          </w:p>
        </w:tc>
        <w:tc>
          <w:tcPr>
            <w:tcW w:w="772" w:type="pct"/>
            <w:gridSpan w:val="2"/>
            <w:shd w:val="clear" w:color="auto" w:fill="auto"/>
          </w:tcPr>
          <w:p w14:paraId="4CC7DA3B" w14:textId="77777777" w:rsidR="008A7D12" w:rsidRPr="0041411C" w:rsidRDefault="008A7D12" w:rsidP="003E18D0">
            <w:pPr>
              <w:spacing w:line="360" w:lineRule="auto"/>
              <w:jc w:val="center"/>
              <w:rPr>
                <w:rFonts w:eastAsia="Calibri"/>
                <w:b/>
                <w:spacing w:val="-8"/>
                <w:lang w:val="vi-VN"/>
              </w:rPr>
            </w:pPr>
            <w:r>
              <w:rPr>
                <w:rFonts w:eastAsia="Calibri"/>
                <w:b/>
                <w:spacing w:val="-8"/>
                <w:lang w:val="vi-VN"/>
              </w:rPr>
              <w:t>30</w:t>
            </w:r>
          </w:p>
        </w:tc>
        <w:tc>
          <w:tcPr>
            <w:tcW w:w="772" w:type="pct"/>
            <w:gridSpan w:val="2"/>
            <w:shd w:val="clear" w:color="auto" w:fill="auto"/>
          </w:tcPr>
          <w:p w14:paraId="2A0BEAB1" w14:textId="77777777" w:rsidR="008A7D12" w:rsidRPr="0041411C" w:rsidRDefault="003E18D0" w:rsidP="003E18D0">
            <w:pPr>
              <w:spacing w:line="360" w:lineRule="auto"/>
              <w:jc w:val="center"/>
              <w:rPr>
                <w:rFonts w:eastAsia="Calibri"/>
                <w:b/>
                <w:spacing w:val="-8"/>
              </w:rPr>
            </w:pPr>
            <w:r>
              <w:rPr>
                <w:rFonts w:eastAsia="Calibri"/>
                <w:b/>
                <w:spacing w:val="-8"/>
              </w:rPr>
              <w:t>2</w:t>
            </w:r>
            <w:r w:rsidR="008A7D12" w:rsidRPr="0041411C">
              <w:rPr>
                <w:rFonts w:eastAsia="Calibri"/>
                <w:b/>
                <w:spacing w:val="-8"/>
                <w:lang w:val="vi-VN"/>
              </w:rPr>
              <w:t>0</w:t>
            </w:r>
          </w:p>
        </w:tc>
        <w:tc>
          <w:tcPr>
            <w:tcW w:w="776" w:type="pct"/>
            <w:gridSpan w:val="2"/>
            <w:shd w:val="clear" w:color="auto" w:fill="auto"/>
          </w:tcPr>
          <w:p w14:paraId="2637594D" w14:textId="77777777" w:rsidR="008A7D12" w:rsidRPr="0041411C" w:rsidRDefault="008A7D12" w:rsidP="003E18D0">
            <w:pPr>
              <w:spacing w:line="360" w:lineRule="auto"/>
              <w:jc w:val="center"/>
              <w:rPr>
                <w:rFonts w:eastAsia="Calibri"/>
                <w:b/>
                <w:spacing w:val="-8"/>
              </w:rPr>
            </w:pPr>
            <w:r w:rsidRPr="0041411C">
              <w:rPr>
                <w:rFonts w:eastAsia="Calibri"/>
                <w:b/>
                <w:spacing w:val="-8"/>
                <w:lang w:val="vi-VN"/>
              </w:rPr>
              <w:t>10</w:t>
            </w:r>
          </w:p>
        </w:tc>
        <w:tc>
          <w:tcPr>
            <w:tcW w:w="448" w:type="pct"/>
            <w:vMerge/>
            <w:shd w:val="clear" w:color="auto" w:fill="auto"/>
          </w:tcPr>
          <w:p w14:paraId="3469A003" w14:textId="77777777" w:rsidR="008A7D12" w:rsidRPr="0041411C" w:rsidRDefault="008A7D12" w:rsidP="003E18D0">
            <w:pPr>
              <w:spacing w:line="360" w:lineRule="auto"/>
              <w:jc w:val="center"/>
              <w:rPr>
                <w:rFonts w:eastAsia="Calibri"/>
                <w:b/>
                <w:spacing w:val="-8"/>
                <w:lang w:val="vi-VN"/>
              </w:rPr>
            </w:pPr>
          </w:p>
        </w:tc>
      </w:tr>
      <w:tr w:rsidR="00676F0E" w:rsidRPr="0041411C" w14:paraId="508AA16F" w14:textId="77777777" w:rsidTr="005E4CF1">
        <w:tc>
          <w:tcPr>
            <w:tcW w:w="1329" w:type="pct"/>
            <w:gridSpan w:val="3"/>
            <w:shd w:val="clear" w:color="auto" w:fill="auto"/>
          </w:tcPr>
          <w:p w14:paraId="686D4E60" w14:textId="77777777" w:rsidR="008A7D12" w:rsidRPr="0041411C" w:rsidRDefault="008A7D12" w:rsidP="003E18D0">
            <w:pPr>
              <w:spacing w:line="360" w:lineRule="auto"/>
              <w:jc w:val="center"/>
              <w:rPr>
                <w:rFonts w:eastAsia="Calibri"/>
                <w:b/>
                <w:spacing w:val="-8"/>
                <w:lang w:val="vi-VN"/>
              </w:rPr>
            </w:pPr>
            <w:r w:rsidRPr="0041411C">
              <w:rPr>
                <w:rFonts w:eastAsia="Calibri"/>
                <w:b/>
                <w:spacing w:val="-8"/>
                <w:lang w:val="vi-VN"/>
              </w:rPr>
              <w:t>Tỉ lệ chung</w:t>
            </w:r>
          </w:p>
        </w:tc>
        <w:tc>
          <w:tcPr>
            <w:tcW w:w="1676" w:type="pct"/>
            <w:gridSpan w:val="4"/>
            <w:shd w:val="clear" w:color="auto" w:fill="auto"/>
            <w:vAlign w:val="center"/>
          </w:tcPr>
          <w:p w14:paraId="4464A48C" w14:textId="77777777" w:rsidR="008A7D12" w:rsidRPr="0041411C" w:rsidRDefault="003E18D0" w:rsidP="003E18D0">
            <w:pPr>
              <w:spacing w:line="360" w:lineRule="auto"/>
              <w:jc w:val="center"/>
              <w:rPr>
                <w:rFonts w:eastAsia="Calibri"/>
                <w:b/>
                <w:spacing w:val="-8"/>
              </w:rPr>
            </w:pPr>
            <w:r>
              <w:rPr>
                <w:rFonts w:eastAsia="Calibri"/>
                <w:b/>
                <w:spacing w:val="-8"/>
              </w:rPr>
              <w:t>7</w:t>
            </w:r>
            <w:r w:rsidR="008A7D12" w:rsidRPr="0041411C">
              <w:rPr>
                <w:rFonts w:eastAsia="Calibri"/>
                <w:b/>
                <w:spacing w:val="-8"/>
              </w:rPr>
              <w:t>0%</w:t>
            </w:r>
          </w:p>
        </w:tc>
        <w:tc>
          <w:tcPr>
            <w:tcW w:w="1548" w:type="pct"/>
            <w:gridSpan w:val="4"/>
            <w:shd w:val="clear" w:color="auto" w:fill="auto"/>
          </w:tcPr>
          <w:p w14:paraId="6409695F" w14:textId="77777777" w:rsidR="008A7D12" w:rsidRPr="0041411C" w:rsidRDefault="003E18D0" w:rsidP="003E18D0">
            <w:pPr>
              <w:spacing w:line="360" w:lineRule="auto"/>
              <w:jc w:val="center"/>
              <w:rPr>
                <w:rFonts w:eastAsia="Calibri"/>
                <w:b/>
                <w:spacing w:val="-8"/>
                <w:lang w:val="vi-VN"/>
              </w:rPr>
            </w:pPr>
            <w:r>
              <w:rPr>
                <w:rFonts w:eastAsia="Calibri"/>
                <w:b/>
                <w:spacing w:val="-8"/>
              </w:rPr>
              <w:t>3</w:t>
            </w:r>
            <w:r w:rsidR="008A7D12" w:rsidRPr="0041411C">
              <w:rPr>
                <w:rFonts w:eastAsia="Calibri"/>
                <w:b/>
                <w:spacing w:val="-8"/>
                <w:lang w:val="vi-VN"/>
              </w:rPr>
              <w:t>0%</w:t>
            </w:r>
          </w:p>
        </w:tc>
        <w:tc>
          <w:tcPr>
            <w:tcW w:w="448" w:type="pct"/>
            <w:vMerge/>
            <w:shd w:val="clear" w:color="auto" w:fill="auto"/>
          </w:tcPr>
          <w:p w14:paraId="581C4B89" w14:textId="77777777" w:rsidR="008A7D12" w:rsidRPr="0041411C" w:rsidRDefault="008A7D12" w:rsidP="003E18D0">
            <w:pPr>
              <w:spacing w:line="360" w:lineRule="auto"/>
              <w:jc w:val="center"/>
              <w:rPr>
                <w:rFonts w:eastAsia="Calibri"/>
                <w:b/>
                <w:spacing w:val="-8"/>
                <w:lang w:val="vi-VN"/>
              </w:rPr>
            </w:pPr>
          </w:p>
        </w:tc>
      </w:tr>
    </w:tbl>
    <w:p w14:paraId="715FF0EB" w14:textId="77777777" w:rsidR="008A7D12" w:rsidRDefault="008A7D12"/>
    <w:p w14:paraId="08AA6029" w14:textId="77777777" w:rsidR="003E18D0" w:rsidRDefault="003E18D0"/>
    <w:p w14:paraId="0B37B0E2" w14:textId="77777777" w:rsidR="003E18D0" w:rsidRDefault="003E18D0"/>
    <w:p w14:paraId="7289731D" w14:textId="77777777" w:rsidR="003E18D0" w:rsidRDefault="003E18D0"/>
    <w:p w14:paraId="1E121566" w14:textId="77777777" w:rsidR="003E18D0" w:rsidRDefault="003E18D0"/>
    <w:p w14:paraId="36CBB941" w14:textId="77777777" w:rsidR="003E18D0" w:rsidRDefault="003E18D0"/>
    <w:p w14:paraId="408ECC3A" w14:textId="77777777" w:rsidR="003E18D0" w:rsidRDefault="003E18D0"/>
    <w:p w14:paraId="413DB033" w14:textId="77777777" w:rsidR="003E18D0" w:rsidRDefault="003E18D0"/>
    <w:p w14:paraId="769D7A47" w14:textId="77777777" w:rsidR="003E18D0" w:rsidRDefault="003E18D0"/>
    <w:p w14:paraId="1268E943" w14:textId="77777777" w:rsidR="003E18D0" w:rsidRDefault="003E18D0"/>
    <w:p w14:paraId="5DC95F5E" w14:textId="77777777" w:rsidR="003E18D0" w:rsidRDefault="003E18D0"/>
    <w:p w14:paraId="115C838D" w14:textId="77777777" w:rsidR="003E18D0" w:rsidRDefault="003E18D0"/>
    <w:p w14:paraId="252F6901" w14:textId="77777777" w:rsidR="003E18D0" w:rsidRDefault="003E18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6030"/>
      </w:tblGrid>
      <w:tr w:rsidR="00827855" w14:paraId="21F894EC" w14:textId="77777777" w:rsidTr="005E6A3C">
        <w:tc>
          <w:tcPr>
            <w:tcW w:w="4338" w:type="dxa"/>
          </w:tcPr>
          <w:p w14:paraId="26DC085B" w14:textId="77777777" w:rsidR="00827855" w:rsidRPr="005E6A3C" w:rsidRDefault="00827855" w:rsidP="00827855">
            <w:pPr>
              <w:rPr>
                <w:rFonts w:eastAsia="Calibri"/>
                <w:sz w:val="26"/>
                <w:szCs w:val="26"/>
              </w:rPr>
            </w:pPr>
            <w:r w:rsidRPr="005E6A3C">
              <w:rPr>
                <w:rFonts w:eastAsia="Calibri"/>
                <w:sz w:val="26"/>
                <w:szCs w:val="26"/>
              </w:rPr>
              <w:t>PHÒNG GD&amp;ĐT GIAO THỦY</w:t>
            </w:r>
          </w:p>
          <w:p w14:paraId="62395F5A" w14:textId="77777777" w:rsidR="00827855" w:rsidRPr="005E6A3C" w:rsidRDefault="00827855" w:rsidP="00827855">
            <w:pPr>
              <w:rPr>
                <w:rFonts w:eastAsia="Calibri"/>
                <w:b/>
                <w:sz w:val="26"/>
                <w:szCs w:val="26"/>
              </w:rPr>
            </w:pPr>
            <w:r w:rsidRPr="005E6A3C">
              <w:rPr>
                <w:rFonts w:eastAsia="Calibri"/>
                <w:b/>
                <w:sz w:val="26"/>
                <w:szCs w:val="26"/>
              </w:rPr>
              <w:t>TRƯỜNG THCS HỒNG THUẬN</w:t>
            </w:r>
          </w:p>
          <w:p w14:paraId="4E0BE6CC" w14:textId="77777777" w:rsidR="00827855" w:rsidRPr="005E6A3C" w:rsidRDefault="00F64675" w:rsidP="00827855">
            <w:pPr>
              <w:rPr>
                <w:rFonts w:eastAsia="Calibri"/>
                <w:b/>
                <w:sz w:val="26"/>
                <w:szCs w:val="26"/>
              </w:rPr>
            </w:pPr>
            <w:r w:rsidRPr="005E6A3C">
              <w:rPr>
                <w:rFonts w:eastAsia="Calibri"/>
                <w:b/>
                <w:noProof/>
                <w:sz w:val="26"/>
                <w:szCs w:val="26"/>
              </w:rPr>
              <mc:AlternateContent>
                <mc:Choice Requires="wps">
                  <w:drawing>
                    <wp:anchor distT="0" distB="0" distL="114300" distR="114300" simplePos="0" relativeHeight="251660800" behindDoc="0" locked="0" layoutInCell="1" allowOverlap="1" wp14:anchorId="136CB493" wp14:editId="4C582D30">
                      <wp:simplePos x="0" y="0"/>
                      <wp:positionH relativeFrom="column">
                        <wp:posOffset>527685</wp:posOffset>
                      </wp:positionH>
                      <wp:positionV relativeFrom="paragraph">
                        <wp:posOffset>15240</wp:posOffset>
                      </wp:positionV>
                      <wp:extent cx="1495425" cy="0"/>
                      <wp:effectExtent l="9525" t="12700" r="9525" b="63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B01E62" id="_x0000_t32" coordsize="21600,21600" o:spt="32" o:oned="t" path="m,l21600,21600e" filled="f">
                      <v:path arrowok="t" fillok="f" o:connecttype="none"/>
                      <o:lock v:ext="edit" shapetype="t"/>
                    </v:shapetype>
                    <v:shape id="AutoShape 9" o:spid="_x0000_s1026" type="#_x0000_t32" style="position:absolute;margin-left:41.55pt;margin-top:1.2pt;width:117.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"/>
                  </w:pict>
                </mc:Fallback>
              </mc:AlternateContent>
            </w:r>
          </w:p>
          <w:tbl>
            <w:tblPr>
              <w:tblpPr w:leftFromText="180" w:rightFromText="180" w:vertAnchor="text" w:horzAnchor="page" w:tblpX="478"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tblGrid>
            <w:tr w:rsidR="00827855" w:rsidRPr="005E6A3C" w14:paraId="15A2B517" w14:textId="77777777" w:rsidTr="00827855">
              <w:trPr>
                <w:trHeight w:val="274"/>
              </w:trPr>
              <w:tc>
                <w:tcPr>
                  <w:tcW w:w="2425" w:type="dxa"/>
                  <w:shd w:val="clear" w:color="auto" w:fill="auto"/>
                  <w:vAlign w:val="bottom"/>
                </w:tcPr>
                <w:p w14:paraId="39A1F78D" w14:textId="77777777" w:rsidR="00827855" w:rsidRPr="005E6A3C" w:rsidRDefault="00827855" w:rsidP="00827855">
                  <w:pPr>
                    <w:rPr>
                      <w:rFonts w:eastAsia="Calibri"/>
                      <w:b/>
                      <w:sz w:val="26"/>
                      <w:szCs w:val="26"/>
                    </w:rPr>
                  </w:pPr>
                  <w:r w:rsidRPr="005E6A3C">
                    <w:rPr>
                      <w:rFonts w:eastAsia="Calibri"/>
                      <w:b/>
                      <w:sz w:val="26"/>
                      <w:szCs w:val="26"/>
                    </w:rPr>
                    <w:t>ĐỀ CHÍNH THỨC</w:t>
                  </w:r>
                </w:p>
              </w:tc>
            </w:tr>
          </w:tbl>
          <w:p w14:paraId="1E09F72B" w14:textId="77777777" w:rsidR="00827855" w:rsidRPr="005E6A3C" w:rsidRDefault="00827855" w:rsidP="00827855">
            <w:pPr>
              <w:rPr>
                <w:rFonts w:eastAsia="Calibri"/>
                <w:b/>
                <w:sz w:val="26"/>
                <w:szCs w:val="26"/>
              </w:rPr>
            </w:pPr>
          </w:p>
          <w:p w14:paraId="7F5BEEDB" w14:textId="77777777" w:rsidR="00827855" w:rsidRPr="005E6A3C" w:rsidRDefault="00827855" w:rsidP="00827855">
            <w:pPr>
              <w:rPr>
                <w:rFonts w:eastAsia="Calibri"/>
                <w:sz w:val="26"/>
                <w:szCs w:val="26"/>
              </w:rPr>
            </w:pPr>
          </w:p>
        </w:tc>
        <w:tc>
          <w:tcPr>
            <w:tcW w:w="6030" w:type="dxa"/>
          </w:tcPr>
          <w:p w14:paraId="04E73748" w14:textId="77777777" w:rsidR="00827855" w:rsidRPr="005E6A3C" w:rsidRDefault="00827855" w:rsidP="00827855">
            <w:pPr>
              <w:jc w:val="center"/>
              <w:rPr>
                <w:rFonts w:eastAsia="Calibri"/>
                <w:b/>
                <w:sz w:val="26"/>
                <w:szCs w:val="26"/>
              </w:rPr>
            </w:pPr>
            <w:r w:rsidRPr="005E6A3C">
              <w:rPr>
                <w:rFonts w:eastAsia="Calibri"/>
                <w:b/>
                <w:sz w:val="26"/>
                <w:szCs w:val="26"/>
              </w:rPr>
              <w:t>ĐỀ KHẢO SÁT CHẤT LƯỢNG</w:t>
            </w:r>
            <w:r w:rsidR="005E6A3C" w:rsidRPr="005E6A3C">
              <w:rPr>
                <w:rFonts w:eastAsia="Calibri"/>
                <w:b/>
                <w:sz w:val="26"/>
                <w:szCs w:val="26"/>
              </w:rPr>
              <w:t xml:space="preserve"> CUỐI</w:t>
            </w:r>
            <w:r w:rsidRPr="005E6A3C">
              <w:rPr>
                <w:rFonts w:eastAsia="Calibri"/>
                <w:b/>
                <w:sz w:val="26"/>
                <w:szCs w:val="26"/>
              </w:rPr>
              <w:t xml:space="preserve"> </w:t>
            </w:r>
            <w:r w:rsidRPr="005E6A3C">
              <w:rPr>
                <w:rFonts w:eastAsia="Calibri"/>
                <w:b/>
                <w:sz w:val="26"/>
                <w:szCs w:val="26"/>
                <w:lang w:val="vi-VN"/>
              </w:rPr>
              <w:t xml:space="preserve"> </w:t>
            </w:r>
            <w:r w:rsidRPr="005E6A3C">
              <w:rPr>
                <w:rFonts w:eastAsia="Calibri"/>
                <w:b/>
                <w:sz w:val="26"/>
                <w:szCs w:val="26"/>
              </w:rPr>
              <w:t>HỌC KÌ I</w:t>
            </w:r>
            <w:r w:rsidR="005E6A3C" w:rsidRPr="005E6A3C">
              <w:rPr>
                <w:rFonts w:eastAsia="Calibri"/>
                <w:b/>
                <w:sz w:val="26"/>
                <w:szCs w:val="26"/>
              </w:rPr>
              <w:t>I</w:t>
            </w:r>
          </w:p>
          <w:p w14:paraId="3540720A" w14:textId="77777777" w:rsidR="00827855" w:rsidRPr="005E6A3C" w:rsidRDefault="00827855" w:rsidP="00827855">
            <w:pPr>
              <w:jc w:val="center"/>
              <w:rPr>
                <w:rFonts w:eastAsia="Calibri"/>
                <w:b/>
                <w:sz w:val="26"/>
                <w:szCs w:val="26"/>
              </w:rPr>
            </w:pPr>
            <w:r w:rsidRPr="005E6A3C">
              <w:rPr>
                <w:rFonts w:eastAsia="Calibri"/>
                <w:b/>
                <w:sz w:val="26"/>
                <w:szCs w:val="26"/>
              </w:rPr>
              <w:t>NĂM HỌC 2023 – 2024</w:t>
            </w:r>
            <w:r w:rsidRPr="005E6A3C">
              <w:rPr>
                <w:rFonts w:eastAsia="Calibri"/>
                <w:b/>
                <w:sz w:val="26"/>
                <w:szCs w:val="26"/>
                <w:lang w:val="vi-VN"/>
              </w:rPr>
              <w:t xml:space="preserve">                                                                   </w:t>
            </w:r>
            <w:r w:rsidRPr="005E6A3C">
              <w:rPr>
                <w:rFonts w:eastAsia="Calibri"/>
                <w:b/>
                <w:sz w:val="26"/>
                <w:szCs w:val="26"/>
              </w:rPr>
              <w:t>Môn: Ngữ văn 6</w:t>
            </w:r>
          </w:p>
          <w:p w14:paraId="0463BBE8" w14:textId="77777777" w:rsidR="00827855" w:rsidRPr="00827855" w:rsidRDefault="00827855" w:rsidP="00827855">
            <w:pPr>
              <w:rPr>
                <w:rFonts w:eastAsia="Calibri"/>
                <w:i/>
                <w:sz w:val="26"/>
                <w:szCs w:val="26"/>
              </w:rPr>
            </w:pPr>
            <w:r w:rsidRPr="00827855">
              <w:rPr>
                <w:rFonts w:eastAsia="Calibri"/>
                <w:i/>
                <w:sz w:val="26"/>
                <w:szCs w:val="26"/>
              </w:rPr>
              <w:t xml:space="preserve">Thời gian làm bài: </w:t>
            </w:r>
            <w:r w:rsidRPr="00827855">
              <w:rPr>
                <w:rFonts w:eastAsia="Calibri"/>
                <w:i/>
                <w:sz w:val="26"/>
                <w:szCs w:val="26"/>
                <w:lang w:val="vi-VN"/>
              </w:rPr>
              <w:t xml:space="preserve">90 </w:t>
            </w:r>
            <w:r w:rsidRPr="00827855">
              <w:rPr>
                <w:rFonts w:eastAsia="Calibri"/>
                <w:i/>
                <w:sz w:val="26"/>
                <w:szCs w:val="26"/>
              </w:rPr>
              <w:t>phút không kể thời gian giao đề</w:t>
            </w:r>
          </w:p>
          <w:p w14:paraId="012C77B2" w14:textId="77777777" w:rsidR="00827855" w:rsidRPr="0045375E" w:rsidRDefault="00827855" w:rsidP="0045375E">
            <w:pPr>
              <w:jc w:val="center"/>
              <w:rPr>
                <w:rFonts w:eastAsia="Calibri"/>
                <w:i/>
                <w:sz w:val="26"/>
                <w:szCs w:val="26"/>
              </w:rPr>
            </w:pPr>
            <w:r w:rsidRPr="00827855">
              <w:rPr>
                <w:rFonts w:eastAsia="Calibri"/>
                <w:i/>
                <w:sz w:val="26"/>
                <w:szCs w:val="26"/>
              </w:rPr>
              <w:t>(Đề thi gồm 02 trang)</w:t>
            </w:r>
          </w:p>
        </w:tc>
      </w:tr>
    </w:tbl>
    <w:p w14:paraId="5875F07C" w14:textId="77777777" w:rsidR="00827855" w:rsidRPr="0045375E" w:rsidRDefault="00827855" w:rsidP="0045375E">
      <w:pPr>
        <w:rPr>
          <w:rFonts w:eastAsia="Calibri"/>
          <w:b/>
        </w:rPr>
      </w:pPr>
      <w:r w:rsidRPr="00827855">
        <w:rPr>
          <w:rFonts w:eastAsia="Calibri"/>
          <w:b/>
        </w:rPr>
        <w:t xml:space="preserve">  </w:t>
      </w:r>
      <w:r w:rsidRPr="00827855">
        <w:rPr>
          <w:rFonts w:eastAsia="Calibri"/>
          <w:b/>
          <w:lang w:val="vi-VN"/>
        </w:rPr>
        <w:t xml:space="preserve">         </w:t>
      </w:r>
      <w:r w:rsidRPr="00827855">
        <w:rPr>
          <w:rFonts w:eastAsia="Calibri"/>
          <w:b/>
        </w:rPr>
        <w:t xml:space="preserve">     </w:t>
      </w:r>
      <w:r>
        <w:rPr>
          <w:rFonts w:eastAsia="Calibri"/>
          <w:b/>
        </w:rPr>
        <w:t xml:space="preserve">                        </w:t>
      </w:r>
    </w:p>
    <w:p w14:paraId="3F97A6B7" w14:textId="77777777" w:rsidR="00BC3B6B" w:rsidRPr="0045375E" w:rsidRDefault="00043015" w:rsidP="00466331">
      <w:pPr>
        <w:spacing w:line="400" w:lineRule="exact"/>
        <w:jc w:val="both"/>
        <w:rPr>
          <w:b/>
          <w:spacing w:val="-4"/>
          <w:lang w:val="nl-NL"/>
        </w:rPr>
      </w:pPr>
      <w:r w:rsidRPr="0045375E">
        <w:rPr>
          <w:b/>
          <w:spacing w:val="-4"/>
          <w:lang w:val="nl-NL"/>
        </w:rPr>
        <w:t>PHẦN</w:t>
      </w:r>
      <w:r w:rsidR="00E20C34" w:rsidRPr="0045375E">
        <w:rPr>
          <w:b/>
          <w:spacing w:val="-4"/>
          <w:lang w:val="nl-NL"/>
        </w:rPr>
        <w:t xml:space="preserve"> I: </w:t>
      </w:r>
      <w:r w:rsidR="0033599F" w:rsidRPr="0045375E">
        <w:rPr>
          <w:b/>
          <w:spacing w:val="-4"/>
          <w:lang w:val="nl-NL"/>
        </w:rPr>
        <w:t>Đọc</w:t>
      </w:r>
      <w:r w:rsidR="0045375E" w:rsidRPr="0045375E">
        <w:rPr>
          <w:b/>
          <w:spacing w:val="-4"/>
          <w:lang w:val="nl-NL"/>
        </w:rPr>
        <w:t xml:space="preserve"> – hiểu văn bản</w:t>
      </w:r>
      <w:r w:rsidR="00E5592A" w:rsidRPr="0045375E">
        <w:rPr>
          <w:b/>
          <w:spacing w:val="-4"/>
          <w:lang w:val="nl-NL"/>
        </w:rPr>
        <w:t xml:space="preserve"> </w:t>
      </w:r>
      <w:r w:rsidR="00E46258" w:rsidRPr="0045375E">
        <w:rPr>
          <w:b/>
          <w:spacing w:val="-4"/>
          <w:lang w:val="nl-NL"/>
        </w:rPr>
        <w:t>(6</w:t>
      </w:r>
      <w:r w:rsidR="00E20C34" w:rsidRPr="0045375E">
        <w:rPr>
          <w:b/>
          <w:spacing w:val="-4"/>
          <w:lang w:val="nl-NL"/>
        </w:rPr>
        <w:t>,0 điểm)</w:t>
      </w:r>
    </w:p>
    <w:p w14:paraId="37E39E96" w14:textId="77777777" w:rsidR="005E6A3C" w:rsidRPr="00E2737E" w:rsidRDefault="005E6A3C" w:rsidP="005E6A3C">
      <w:pPr>
        <w:jc w:val="both"/>
        <w:rPr>
          <w:color w:val="000000"/>
        </w:rPr>
      </w:pPr>
      <w:r w:rsidRPr="00E2737E">
        <w:rPr>
          <w:b/>
          <w:bCs/>
          <w:color w:val="0D0D0D"/>
        </w:rPr>
        <w:t>Đọc ngữ liệu sau rồi thực hiện các yêu cầu bên dưới:</w:t>
      </w:r>
    </w:p>
    <w:p w14:paraId="3247ADBF" w14:textId="77777777" w:rsidR="005E6A3C" w:rsidRPr="00E2737E" w:rsidRDefault="005E6A3C" w:rsidP="005E6A3C">
      <w:pPr>
        <w:autoSpaceDE w:val="0"/>
        <w:autoSpaceDN w:val="0"/>
        <w:adjustRightInd w:val="0"/>
        <w:ind w:firstLine="420"/>
        <w:jc w:val="both"/>
        <w:rPr>
          <w:i/>
          <w:iCs/>
          <w:lang w:val="vi-VN"/>
        </w:rPr>
      </w:pPr>
      <w:bookmarkStart w:id="0" w:name="_Hlk97110940"/>
      <w:r w:rsidRPr="00E2737E">
        <w:rPr>
          <w:i/>
        </w:rPr>
        <w:t>“</w:t>
      </w:r>
      <w:r w:rsidRPr="00E2737E">
        <w:rPr>
          <w:i/>
          <w:lang w:val="vi-VN"/>
        </w:rPr>
        <w:t>….Mới đây các giáo sư tâm lí học ở Trường Đại học York</w:t>
      </w:r>
      <w:r w:rsidRPr="00E2737E">
        <w:rPr>
          <w:i/>
        </w:rPr>
        <w:t xml:space="preserve"> </w:t>
      </w:r>
      <w:r w:rsidRPr="00E2737E">
        <w:rPr>
          <w:i/>
          <w:lang w:val="vi-VN"/>
        </w:rPr>
        <w:t xml:space="preserve"> và Toronto đã tìm ra những bằng chứng để chứng minh rằng: </w:t>
      </w:r>
      <w:r w:rsidRPr="00E2737E">
        <w:rPr>
          <w:i/>
          <w:iCs/>
          <w:lang w:val="vi-VN"/>
        </w:rPr>
        <w:t>Đọc sách văn học thực sự giúp con người trở nên thông minh và tốt tính hơn.</w:t>
      </w:r>
    </w:p>
    <w:p w14:paraId="02E13648" w14:textId="77777777" w:rsidR="005E6A3C" w:rsidRPr="00E2737E" w:rsidRDefault="005E6A3C" w:rsidP="005E6A3C">
      <w:pPr>
        <w:autoSpaceDE w:val="0"/>
        <w:autoSpaceDN w:val="0"/>
        <w:adjustRightInd w:val="0"/>
        <w:ind w:firstLine="420"/>
        <w:jc w:val="both"/>
        <w:rPr>
          <w:i/>
          <w:lang w:val="vi-VN"/>
        </w:rPr>
      </w:pPr>
      <w:r w:rsidRPr="00E2737E">
        <w:rPr>
          <w:i/>
          <w:lang w:val="vi-VN"/>
        </w:rPr>
        <w:t xml:space="preserve">    </w:t>
      </w:r>
      <w:r w:rsidRPr="00E2737E">
        <w:rPr>
          <w:i/>
          <w:lang w:val="vi-VN"/>
        </w:rPr>
        <w:tab/>
        <w:t xml:space="preserve"> 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w:t>
      </w:r>
    </w:p>
    <w:p w14:paraId="14EC1CFC" w14:textId="77777777" w:rsidR="005E6A3C" w:rsidRPr="002324AF" w:rsidRDefault="00C94C7F" w:rsidP="005E6A3C">
      <w:pPr>
        <w:autoSpaceDE w:val="0"/>
        <w:autoSpaceDN w:val="0"/>
        <w:adjustRightInd w:val="0"/>
        <w:ind w:firstLine="420"/>
        <w:jc w:val="both"/>
        <w:rPr>
          <w:i/>
          <w:lang w:val="vi-VN"/>
        </w:rPr>
      </w:pPr>
      <w:r>
        <w:rPr>
          <w:i/>
          <w:lang w:val="vi-VN"/>
        </w:rPr>
        <w:t xml:space="preserve">      </w:t>
      </w:r>
      <w:r w:rsidR="005E6A3C" w:rsidRPr="00E2737E">
        <w:rPr>
          <w:i/>
          <w:lang w:val="vi-VN"/>
        </w:rPr>
        <w:t>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những đứa trẻ được yêu mến nhất trong nhóm bạn.</w:t>
      </w:r>
      <w:r w:rsidR="002324AF">
        <w:rPr>
          <w:i/>
        </w:rPr>
        <w:t xml:space="preserve"> </w:t>
      </w:r>
      <w:r w:rsidR="002324AF" w:rsidRPr="00C94C7F">
        <w:rPr>
          <w:rStyle w:val="Emphasis"/>
          <w:color w:val="000000" w:themeColor="text1"/>
          <w:shd w:val="clear" w:color="auto" w:fill="FFFFFF"/>
        </w:rPr>
        <w:t>Đọc một “nội dung sâu sắc” khác với cách đọc “mì ăn liền” của chúng ta khi lướt qua các trang mạng. Hiện tại, việc thực sự đọc, chìm lắng vào một nội dung văn học là việc ngày càng hiếm thấy trong đời sống đương đại. Theo các nhà tâm lí học, việc chú tâm đọc một nội dung sâu sắc có tầm quan trọng đối với mỗi cá nhân giống như việc người ta cần bảo tồn những công trình lịch sử hay những tác phẩm nghệ thuật quý giá. Việc thiếu đi thói quen đọc nghiêm túc sẽ gây ảnh hưởng tới sự phát triển trí tuệ và cảm xúc của những thế hệ “sống trên mạng”.</w:t>
      </w:r>
    </w:p>
    <w:p w14:paraId="4120A533" w14:textId="77777777" w:rsidR="005E6A3C" w:rsidRPr="00E2737E" w:rsidRDefault="005E6A3C" w:rsidP="005E6A3C">
      <w:pPr>
        <w:autoSpaceDE w:val="0"/>
        <w:autoSpaceDN w:val="0"/>
        <w:adjustRightInd w:val="0"/>
        <w:ind w:firstLine="420"/>
        <w:jc w:val="both"/>
        <w:rPr>
          <w:lang w:val="vi-VN"/>
        </w:rPr>
      </w:pPr>
      <w:r w:rsidRPr="00E2737E">
        <w:rPr>
          <w:lang w:val="vi-VN"/>
        </w:rPr>
        <w:t xml:space="preserve">   </w:t>
      </w:r>
      <w:r w:rsidRPr="00E2737E">
        <w:rPr>
          <w:lang w:val="vi-VN"/>
        </w:rPr>
        <w:tab/>
        <w:t xml:space="preserve">                      (Trích </w:t>
      </w:r>
      <w:r w:rsidRPr="00E2737E">
        <w:rPr>
          <w:i/>
          <w:iCs/>
          <w:lang w:val="vi-VN"/>
        </w:rPr>
        <w:t>Đọc sách văn học giúp chúng ta thông minh hơn- Dân trí)</w:t>
      </w:r>
      <w:r w:rsidRPr="00E2737E">
        <w:rPr>
          <w:lang w:val="vi-VN"/>
        </w:rPr>
        <w:t xml:space="preserve"> </w:t>
      </w:r>
    </w:p>
    <w:bookmarkEnd w:id="0"/>
    <w:p w14:paraId="1C6E621B" w14:textId="77777777" w:rsidR="00CC41BA" w:rsidRPr="0045375E" w:rsidRDefault="00CC41BA" w:rsidP="00466331">
      <w:pPr>
        <w:spacing w:line="400" w:lineRule="exact"/>
        <w:jc w:val="both"/>
        <w:rPr>
          <w:b/>
        </w:rPr>
      </w:pPr>
      <w:r w:rsidRPr="0045375E">
        <w:rPr>
          <w:b/>
          <w:color w:val="000000"/>
          <w:lang w:val="nl-NL"/>
        </w:rPr>
        <w:t>Em hãy chọn phương án đúng và viết chữ cái đứng trước phương án</w:t>
      </w:r>
      <w:r w:rsidR="0045375E">
        <w:rPr>
          <w:b/>
          <w:color w:val="000000"/>
          <w:lang w:val="nl-NL"/>
        </w:rPr>
        <w:t xml:space="preserve"> đó vào bài làm từ câu số 1 đến câu số </w:t>
      </w:r>
      <w:r w:rsidR="005E6A3C">
        <w:rPr>
          <w:b/>
          <w:color w:val="000000"/>
          <w:lang w:val="nl-NL"/>
        </w:rPr>
        <w:t>6. (3</w:t>
      </w:r>
      <w:r w:rsidR="00A21E3D">
        <w:rPr>
          <w:b/>
          <w:color w:val="000000"/>
          <w:lang w:val="nl-NL"/>
        </w:rPr>
        <w:t>,0 điểm)</w:t>
      </w:r>
    </w:p>
    <w:p w14:paraId="51B671B6" w14:textId="77777777" w:rsidR="005E6A3C" w:rsidRPr="00E2737E" w:rsidRDefault="005E6A3C" w:rsidP="005E6A3C">
      <w:pPr>
        <w:jc w:val="both"/>
        <w:textAlignment w:val="baseline"/>
        <w:rPr>
          <w:rFonts w:eastAsia="Calibri"/>
          <w:bdr w:val="none" w:sz="0" w:space="0" w:color="auto" w:frame="1"/>
        </w:rPr>
      </w:pPr>
      <w:r w:rsidRPr="00E2737E">
        <w:rPr>
          <w:b/>
          <w:kern w:val="36"/>
          <w:bdr w:val="none" w:sz="0" w:space="0" w:color="auto" w:frame="1"/>
        </w:rPr>
        <w:t>Câu 1</w:t>
      </w:r>
      <w:r w:rsidRPr="00E2737E">
        <w:rPr>
          <w:rFonts w:eastAsia="Calibri"/>
          <w:bdr w:val="none" w:sz="0" w:space="0" w:color="auto" w:frame="1"/>
        </w:rPr>
        <w:t>. Ngữ liệu trên được viết theo phương thức biểu đạt chính nào?</w:t>
      </w:r>
    </w:p>
    <w:p w14:paraId="5F352D08" w14:textId="77777777" w:rsidR="005E6A3C" w:rsidRPr="00E2737E" w:rsidRDefault="005E6A3C" w:rsidP="005E6A3C">
      <w:pPr>
        <w:ind w:firstLine="720"/>
        <w:jc w:val="both"/>
        <w:textAlignment w:val="baseline"/>
        <w:rPr>
          <w:rFonts w:eastAsia="Calibri"/>
          <w:bCs/>
          <w:bdr w:val="none" w:sz="0" w:space="0" w:color="auto" w:frame="1"/>
        </w:rPr>
      </w:pPr>
      <w:r w:rsidRPr="00E2737E">
        <w:rPr>
          <w:rFonts w:eastAsia="Calibri"/>
          <w:bCs/>
          <w:bdr w:val="none" w:sz="0" w:space="0" w:color="auto" w:frame="1"/>
        </w:rPr>
        <w:t>A. Miêu tả</w:t>
      </w:r>
      <w:r w:rsidRPr="00E2737E">
        <w:rPr>
          <w:rFonts w:eastAsia="Calibri"/>
          <w:b/>
          <w:bCs/>
          <w:bdr w:val="none" w:sz="0" w:space="0" w:color="auto" w:frame="1"/>
        </w:rPr>
        <w:t>.</w:t>
      </w:r>
      <w:r w:rsidRPr="00E2737E">
        <w:rPr>
          <w:rFonts w:eastAsia="Calibri"/>
          <w:bCs/>
          <w:bdr w:val="none" w:sz="0" w:space="0" w:color="auto" w:frame="1"/>
        </w:rPr>
        <w:t xml:space="preserve">                                                C. Tự sự.</w:t>
      </w:r>
    </w:p>
    <w:p w14:paraId="160D648D" w14:textId="77777777" w:rsidR="005E6A3C" w:rsidRPr="00E2737E" w:rsidRDefault="005E6A3C" w:rsidP="005E6A3C">
      <w:pPr>
        <w:ind w:firstLine="720"/>
        <w:jc w:val="both"/>
        <w:textAlignment w:val="baseline"/>
        <w:rPr>
          <w:rFonts w:eastAsia="Calibri"/>
          <w:bCs/>
          <w:bdr w:val="none" w:sz="0" w:space="0" w:color="auto" w:frame="1"/>
        </w:rPr>
      </w:pPr>
      <w:r w:rsidRPr="00E2737E">
        <w:rPr>
          <w:rFonts w:eastAsia="Calibri"/>
          <w:bCs/>
          <w:bdr w:val="none" w:sz="0" w:space="0" w:color="auto" w:frame="1"/>
        </w:rPr>
        <w:t>B. Biểu cảm.                                             D. Nghị luận.</w:t>
      </w:r>
    </w:p>
    <w:p w14:paraId="1AD72421" w14:textId="77777777" w:rsidR="005E6A3C" w:rsidRPr="00E2737E" w:rsidRDefault="005E6A3C" w:rsidP="005E6A3C">
      <w:pPr>
        <w:jc w:val="both"/>
        <w:textAlignment w:val="baseline"/>
        <w:rPr>
          <w:rFonts w:eastAsia="Calibri"/>
          <w:bCs/>
          <w:bdr w:val="none" w:sz="0" w:space="0" w:color="auto" w:frame="1"/>
        </w:rPr>
      </w:pPr>
      <w:r w:rsidRPr="00E2737E">
        <w:rPr>
          <w:b/>
          <w:kern w:val="36"/>
          <w:bdr w:val="none" w:sz="0" w:space="0" w:color="auto" w:frame="1"/>
        </w:rPr>
        <w:t>Câu 2</w:t>
      </w:r>
      <w:r w:rsidRPr="00E2737E">
        <w:rPr>
          <w:rFonts w:eastAsia="Calibri"/>
          <w:bCs/>
          <w:bdr w:val="none" w:sz="0" w:space="0" w:color="auto" w:frame="1"/>
        </w:rPr>
        <w:t>. Ngữ liệu trên bàn về vấn đề gì?</w:t>
      </w:r>
    </w:p>
    <w:p w14:paraId="4A91D496" w14:textId="77777777" w:rsidR="005E6A3C" w:rsidRPr="00E2737E" w:rsidRDefault="005E6A3C" w:rsidP="005E6A3C">
      <w:pPr>
        <w:ind w:firstLine="720"/>
        <w:contextualSpacing/>
        <w:jc w:val="both"/>
        <w:textAlignment w:val="baseline"/>
        <w:rPr>
          <w:rFonts w:eastAsia="Calibri"/>
          <w:bCs/>
          <w:bdr w:val="none" w:sz="0" w:space="0" w:color="auto" w:frame="1"/>
        </w:rPr>
      </w:pPr>
      <w:r w:rsidRPr="00E2737E">
        <w:rPr>
          <w:rFonts w:eastAsia="Calibri"/>
          <w:bCs/>
          <w:bdr w:val="none" w:sz="0" w:space="0" w:color="auto" w:frame="1"/>
        </w:rPr>
        <w:t>A. Đọc sách văn học                                 C. Đừng sợ vấp ngã</w:t>
      </w:r>
    </w:p>
    <w:p w14:paraId="57956D16" w14:textId="77777777" w:rsidR="005E6A3C" w:rsidRPr="00E2737E" w:rsidRDefault="005E6A3C" w:rsidP="005E6A3C">
      <w:pPr>
        <w:ind w:firstLine="720"/>
        <w:contextualSpacing/>
        <w:jc w:val="both"/>
        <w:textAlignment w:val="baseline"/>
        <w:rPr>
          <w:rFonts w:eastAsia="Calibri"/>
          <w:bCs/>
          <w:bdr w:val="none" w:sz="0" w:space="0" w:color="auto" w:frame="1"/>
        </w:rPr>
      </w:pPr>
      <w:r w:rsidRPr="00E2737E">
        <w:rPr>
          <w:rFonts w:eastAsia="Calibri"/>
          <w:bCs/>
          <w:bdr w:val="none" w:sz="0" w:space="0" w:color="auto" w:frame="1"/>
        </w:rPr>
        <w:t xml:space="preserve">B. Tinh thần tự học                                   D. Tôn sư trọng đạo </w:t>
      </w:r>
    </w:p>
    <w:p w14:paraId="1A86C2BB" w14:textId="77777777" w:rsidR="005E6A3C" w:rsidRPr="00E2737E" w:rsidRDefault="005E6A3C" w:rsidP="005E6A3C">
      <w:pPr>
        <w:jc w:val="both"/>
        <w:textAlignment w:val="baseline"/>
        <w:rPr>
          <w:rFonts w:eastAsia="Calibri"/>
          <w:bCs/>
          <w:i/>
          <w:iCs/>
          <w:bdr w:val="none" w:sz="0" w:space="0" w:color="auto" w:frame="1"/>
        </w:rPr>
      </w:pPr>
      <w:r w:rsidRPr="00E2737E">
        <w:rPr>
          <w:b/>
          <w:kern w:val="36"/>
          <w:bdr w:val="none" w:sz="0" w:space="0" w:color="auto" w:frame="1"/>
        </w:rPr>
        <w:t>Câu 3</w:t>
      </w:r>
      <w:r>
        <w:rPr>
          <w:rFonts w:eastAsia="Calibri"/>
          <w:bCs/>
          <w:bdr w:val="none" w:sz="0" w:space="0" w:color="auto" w:frame="1"/>
        </w:rPr>
        <w:t>. Theo tác giả, v</w:t>
      </w:r>
      <w:r w:rsidRPr="00E2737E">
        <w:rPr>
          <w:rFonts w:eastAsia="Calibri"/>
          <w:bCs/>
          <w:bdr w:val="none" w:sz="0" w:space="0" w:color="auto" w:frame="1"/>
        </w:rPr>
        <w:t>iệc đọc sách không có tác dụng gì?</w:t>
      </w:r>
    </w:p>
    <w:p w14:paraId="3EE93C54" w14:textId="77777777" w:rsidR="005E6A3C" w:rsidRPr="00E2737E" w:rsidRDefault="005E6A3C" w:rsidP="005E6A3C">
      <w:pPr>
        <w:ind w:firstLine="720"/>
        <w:contextualSpacing/>
        <w:jc w:val="both"/>
        <w:textAlignment w:val="baseline"/>
        <w:rPr>
          <w:rFonts w:eastAsia="Calibri"/>
          <w:bCs/>
          <w:bdr w:val="none" w:sz="0" w:space="0" w:color="auto" w:frame="1"/>
        </w:rPr>
      </w:pPr>
      <w:r w:rsidRPr="00E2737E">
        <w:rPr>
          <w:rFonts w:eastAsia="Calibri"/>
          <w:bCs/>
          <w:bdr w:val="none" w:sz="0" w:space="0" w:color="auto" w:frame="1"/>
        </w:rPr>
        <w:t>A. Giúp con người trở nên thông minh và tốt tính.</w:t>
      </w:r>
    </w:p>
    <w:p w14:paraId="14BC256E" w14:textId="77777777" w:rsidR="005E6A3C" w:rsidRPr="00E2737E" w:rsidRDefault="005E6A3C" w:rsidP="005E6A3C">
      <w:pPr>
        <w:ind w:firstLine="720"/>
        <w:jc w:val="both"/>
        <w:rPr>
          <w:iCs/>
          <w:lang w:val="vi-VN"/>
        </w:rPr>
      </w:pPr>
      <w:r w:rsidRPr="00E2737E">
        <w:rPr>
          <w:rFonts w:eastAsia="Calibri"/>
          <w:bCs/>
          <w:bdr w:val="none" w:sz="0" w:space="0" w:color="auto" w:frame="1"/>
        </w:rPr>
        <w:t xml:space="preserve">B. </w:t>
      </w:r>
      <w:r w:rsidRPr="00E2737E">
        <w:rPr>
          <w:iCs/>
        </w:rPr>
        <w:t>C</w:t>
      </w:r>
      <w:r w:rsidRPr="00E2737E">
        <w:rPr>
          <w:iCs/>
          <w:lang w:val="vi-VN"/>
        </w:rPr>
        <w:t xml:space="preserve">ó khả năng thấu hiểu, cảm thông và nhìn nhận sự việc từ nhiều góc độ. </w:t>
      </w:r>
    </w:p>
    <w:p w14:paraId="10F4A84F" w14:textId="77777777" w:rsidR="005E6A3C" w:rsidRPr="00E2737E" w:rsidRDefault="005E6A3C" w:rsidP="005E6A3C">
      <w:pPr>
        <w:ind w:firstLine="720"/>
        <w:contextualSpacing/>
        <w:jc w:val="both"/>
        <w:textAlignment w:val="baseline"/>
        <w:rPr>
          <w:rFonts w:eastAsia="Calibri"/>
          <w:bCs/>
          <w:iCs/>
          <w:bdr w:val="none" w:sz="0" w:space="0" w:color="auto" w:frame="1"/>
        </w:rPr>
      </w:pPr>
      <w:r w:rsidRPr="00E2737E">
        <w:rPr>
          <w:rFonts w:eastAsia="Calibri"/>
          <w:bCs/>
          <w:iCs/>
          <w:bdr w:val="none" w:sz="0" w:space="0" w:color="auto" w:frame="1"/>
        </w:rPr>
        <w:t xml:space="preserve">C. </w:t>
      </w:r>
      <w:r w:rsidRPr="00E2737E">
        <w:rPr>
          <w:iCs/>
        </w:rPr>
        <w:t>C</w:t>
      </w:r>
      <w:r w:rsidRPr="00E2737E">
        <w:rPr>
          <w:iCs/>
          <w:lang w:val="vi-VN"/>
        </w:rPr>
        <w:t>ó cách ứng xử ôn hòa, thân thiện hơn</w:t>
      </w:r>
      <w:r w:rsidRPr="00E2737E">
        <w:rPr>
          <w:iCs/>
        </w:rPr>
        <w:t>.</w:t>
      </w:r>
    </w:p>
    <w:p w14:paraId="14E98CC8" w14:textId="77777777" w:rsidR="005E6A3C" w:rsidRPr="00E2737E" w:rsidRDefault="005E6A3C" w:rsidP="005E6A3C">
      <w:pPr>
        <w:ind w:firstLine="720"/>
        <w:rPr>
          <w:b/>
          <w:iCs/>
        </w:rPr>
      </w:pPr>
      <w:r w:rsidRPr="00E2737E">
        <w:rPr>
          <w:rFonts w:eastAsia="Calibri"/>
          <w:bCs/>
          <w:iCs/>
          <w:bdr w:val="none" w:sz="0" w:space="0" w:color="auto" w:frame="1"/>
        </w:rPr>
        <w:t>D. T</w:t>
      </w:r>
      <w:r w:rsidRPr="00E2737E">
        <w:rPr>
          <w:iCs/>
          <w:lang w:val="vi-VN"/>
        </w:rPr>
        <w:t>rở thành những đứa trẻ</w:t>
      </w:r>
      <w:r w:rsidRPr="00E2737E">
        <w:rPr>
          <w:iCs/>
        </w:rPr>
        <w:t xml:space="preserve"> không</w:t>
      </w:r>
      <w:r w:rsidRPr="00E2737E">
        <w:rPr>
          <w:iCs/>
          <w:lang w:val="vi-VN"/>
        </w:rPr>
        <w:t xml:space="preserve"> được yêu mến nhất</w:t>
      </w:r>
      <w:r w:rsidRPr="00E2737E">
        <w:rPr>
          <w:iCs/>
        </w:rPr>
        <w:t>.</w:t>
      </w:r>
    </w:p>
    <w:p w14:paraId="5ECAA354" w14:textId="77777777" w:rsidR="005E6A3C" w:rsidRPr="00E2737E" w:rsidRDefault="005E6A3C" w:rsidP="005E6A3C">
      <w:pPr>
        <w:jc w:val="both"/>
        <w:textAlignment w:val="baseline"/>
        <w:rPr>
          <w:rFonts w:eastAsia="Calibri"/>
          <w:bCs/>
          <w:bdr w:val="none" w:sz="0" w:space="0" w:color="auto" w:frame="1"/>
        </w:rPr>
      </w:pPr>
      <w:r w:rsidRPr="00E2737E">
        <w:rPr>
          <w:b/>
          <w:kern w:val="36"/>
          <w:bdr w:val="none" w:sz="0" w:space="0" w:color="auto" w:frame="1"/>
        </w:rPr>
        <w:t>Câu 4</w:t>
      </w:r>
      <w:r w:rsidRPr="00E2737E">
        <w:rPr>
          <w:rFonts w:eastAsia="Calibri"/>
          <w:bCs/>
          <w:bdr w:val="none" w:sz="0" w:space="0" w:color="auto" w:frame="1"/>
        </w:rPr>
        <w:t xml:space="preserve">. </w:t>
      </w:r>
      <w:r w:rsidRPr="00E2737E">
        <w:rPr>
          <w:lang w:val="vi-VN"/>
        </w:rPr>
        <w:t xml:space="preserve">Hãy nêu chính xác tên một </w:t>
      </w:r>
      <w:r w:rsidRPr="00E2737E">
        <w:t>cuốn</w:t>
      </w:r>
      <w:r w:rsidRPr="00E2737E">
        <w:rPr>
          <w:lang w:val="vi-VN"/>
        </w:rPr>
        <w:t xml:space="preserve"> sách văn học</w:t>
      </w:r>
      <w:r w:rsidRPr="00E2737E">
        <w:rPr>
          <w:rFonts w:eastAsia="Calibri"/>
          <w:bCs/>
          <w:bdr w:val="none" w:sz="0" w:space="0" w:color="auto" w:frame="1"/>
        </w:rPr>
        <w:t>?</w:t>
      </w:r>
    </w:p>
    <w:p w14:paraId="1EE8C315" w14:textId="77777777" w:rsidR="005E6A3C" w:rsidRPr="00E2737E" w:rsidRDefault="005E6A3C" w:rsidP="005E6A3C">
      <w:pPr>
        <w:ind w:firstLine="720"/>
        <w:contextualSpacing/>
        <w:jc w:val="both"/>
        <w:textAlignment w:val="baseline"/>
        <w:rPr>
          <w:rFonts w:eastAsia="Calibri"/>
          <w:bCs/>
          <w:bdr w:val="none" w:sz="0" w:space="0" w:color="auto" w:frame="1"/>
        </w:rPr>
      </w:pPr>
      <w:r w:rsidRPr="00E2737E">
        <w:rPr>
          <w:rFonts w:eastAsia="Calibri"/>
          <w:bCs/>
          <w:bdr w:val="none" w:sz="0" w:space="0" w:color="auto" w:frame="1"/>
        </w:rPr>
        <w:t>A. Các triều đại Việt Nam                         C. Câu chuyện đại số</w:t>
      </w:r>
    </w:p>
    <w:p w14:paraId="6290AFE1" w14:textId="77777777" w:rsidR="005E6A3C" w:rsidRPr="00E2737E" w:rsidRDefault="005E6A3C" w:rsidP="005E6A3C">
      <w:pPr>
        <w:ind w:firstLine="720"/>
        <w:contextualSpacing/>
        <w:jc w:val="both"/>
        <w:textAlignment w:val="baseline"/>
        <w:rPr>
          <w:rFonts w:eastAsia="Calibri"/>
          <w:bCs/>
          <w:bdr w:val="none" w:sz="0" w:space="0" w:color="auto" w:frame="1"/>
        </w:rPr>
      </w:pPr>
      <w:r w:rsidRPr="00E2737E">
        <w:rPr>
          <w:rFonts w:eastAsia="Calibri"/>
          <w:bCs/>
          <w:bdr w:val="none" w:sz="0" w:space="0" w:color="auto" w:frame="1"/>
        </w:rPr>
        <w:t xml:space="preserve">B. Hạt giống tâm hồn </w:t>
      </w:r>
      <w:r>
        <w:rPr>
          <w:rFonts w:eastAsia="Calibri"/>
          <w:bCs/>
          <w:bdr w:val="none" w:sz="0" w:space="0" w:color="auto" w:frame="1"/>
        </w:rPr>
        <w:t xml:space="preserve">                               </w:t>
      </w:r>
      <w:r w:rsidRPr="00E2737E">
        <w:rPr>
          <w:rFonts w:eastAsia="Calibri"/>
          <w:bCs/>
          <w:bdr w:val="none" w:sz="0" w:space="0" w:color="auto" w:frame="1"/>
        </w:rPr>
        <w:t>D. Nguồn gốc các loài</w:t>
      </w:r>
    </w:p>
    <w:p w14:paraId="63B82DDE" w14:textId="77777777" w:rsidR="005E6A3C" w:rsidRPr="00E2737E" w:rsidRDefault="005E6A3C" w:rsidP="005E6A3C">
      <w:pPr>
        <w:jc w:val="both"/>
        <w:textAlignment w:val="baseline"/>
        <w:rPr>
          <w:rFonts w:eastAsia="Calibri"/>
          <w:bCs/>
          <w:bdr w:val="none" w:sz="0" w:space="0" w:color="auto" w:frame="1"/>
        </w:rPr>
      </w:pPr>
      <w:r w:rsidRPr="00E2737E">
        <w:rPr>
          <w:b/>
          <w:kern w:val="36"/>
          <w:bdr w:val="none" w:sz="0" w:space="0" w:color="auto" w:frame="1"/>
        </w:rPr>
        <w:lastRenderedPageBreak/>
        <w:t>Câu 5</w:t>
      </w:r>
      <w:r w:rsidRPr="00E2737E">
        <w:rPr>
          <w:rFonts w:eastAsia="Calibri"/>
          <w:bCs/>
          <w:bdr w:val="none" w:sz="0" w:space="0" w:color="auto" w:frame="1"/>
        </w:rPr>
        <w:t>. “ Thấu cảm” là từ Hán Việt đúng hay sai?</w:t>
      </w:r>
    </w:p>
    <w:p w14:paraId="2BC48367" w14:textId="77777777" w:rsidR="005E6A3C" w:rsidRPr="00E2737E" w:rsidRDefault="005E6A3C" w:rsidP="005E6A3C">
      <w:pPr>
        <w:ind w:firstLine="720"/>
        <w:contextualSpacing/>
        <w:jc w:val="both"/>
        <w:textAlignment w:val="baseline"/>
        <w:rPr>
          <w:rFonts w:eastAsia="Calibri"/>
          <w:bCs/>
          <w:bdr w:val="none" w:sz="0" w:space="0" w:color="auto" w:frame="1"/>
        </w:rPr>
      </w:pPr>
      <w:r w:rsidRPr="00E2737E">
        <w:rPr>
          <w:rFonts w:eastAsia="Calibri"/>
          <w:bCs/>
          <w:bdr w:val="none" w:sz="0" w:space="0" w:color="auto" w:frame="1"/>
        </w:rPr>
        <w:t>A. Đúng                                                      B. Sai</w:t>
      </w:r>
    </w:p>
    <w:p w14:paraId="2CF1D385" w14:textId="77777777" w:rsidR="005E6A3C" w:rsidRPr="00E2737E" w:rsidRDefault="005E6A3C" w:rsidP="005E6A3C">
      <w:pPr>
        <w:jc w:val="both"/>
        <w:textAlignment w:val="baseline"/>
        <w:rPr>
          <w:rFonts w:eastAsia="Calibri"/>
          <w:bCs/>
          <w:bdr w:val="none" w:sz="0" w:space="0" w:color="auto" w:frame="1"/>
        </w:rPr>
      </w:pPr>
      <w:r w:rsidRPr="00E2737E">
        <w:rPr>
          <w:b/>
          <w:kern w:val="36"/>
          <w:bdr w:val="none" w:sz="0" w:space="0" w:color="auto" w:frame="1"/>
        </w:rPr>
        <w:t>Câu 6</w:t>
      </w:r>
      <w:r w:rsidRPr="00E2737E">
        <w:rPr>
          <w:rFonts w:eastAsia="Calibri"/>
          <w:bCs/>
          <w:bdr w:val="none" w:sz="0" w:space="0" w:color="auto" w:frame="1"/>
        </w:rPr>
        <w:t>. Câu “</w:t>
      </w:r>
      <w:r w:rsidRPr="00E2737E">
        <w:rPr>
          <w:lang w:val="vi-VN"/>
        </w:rPr>
        <w:t>Ngược lại những cá nhân có khả năng thấu cảm tốt cũng thường lựa chọn sách văn học để đọc.</w:t>
      </w:r>
      <w:r w:rsidRPr="00E2737E">
        <w:t>” có mấy cụm danh từ</w:t>
      </w:r>
      <w:r w:rsidRPr="00E2737E">
        <w:rPr>
          <w:rFonts w:eastAsia="Calibri"/>
          <w:bCs/>
          <w:bdr w:val="none" w:sz="0" w:space="0" w:color="auto" w:frame="1"/>
        </w:rPr>
        <w:t>?</w:t>
      </w:r>
    </w:p>
    <w:p w14:paraId="544C6BA2" w14:textId="77777777" w:rsidR="005E6A3C" w:rsidRPr="00E2737E" w:rsidRDefault="005E6A3C" w:rsidP="005E6A3C">
      <w:pPr>
        <w:ind w:firstLine="720"/>
        <w:contextualSpacing/>
        <w:jc w:val="both"/>
        <w:textAlignment w:val="baseline"/>
        <w:rPr>
          <w:rFonts w:eastAsia="Calibri"/>
          <w:bCs/>
          <w:bdr w:val="none" w:sz="0" w:space="0" w:color="auto" w:frame="1"/>
        </w:rPr>
      </w:pPr>
      <w:r w:rsidRPr="00E2737E">
        <w:rPr>
          <w:rFonts w:eastAsia="Calibri"/>
          <w:bCs/>
          <w:bdr w:val="none" w:sz="0" w:space="0" w:color="auto" w:frame="1"/>
        </w:rPr>
        <w:t>A. Một cụm                                               C. Ba cụm</w:t>
      </w:r>
    </w:p>
    <w:p w14:paraId="12CA0949" w14:textId="77777777" w:rsidR="005E6A3C" w:rsidRPr="00E2737E" w:rsidRDefault="005E6A3C" w:rsidP="005E6A3C">
      <w:pPr>
        <w:ind w:firstLine="720"/>
        <w:contextualSpacing/>
        <w:jc w:val="both"/>
        <w:textAlignment w:val="baseline"/>
        <w:rPr>
          <w:rFonts w:eastAsia="Calibri"/>
          <w:bCs/>
          <w:bdr w:val="none" w:sz="0" w:space="0" w:color="auto" w:frame="1"/>
        </w:rPr>
      </w:pPr>
      <w:bookmarkStart w:id="1" w:name="_Hlk84184026"/>
      <w:r w:rsidRPr="00E2737E">
        <w:rPr>
          <w:rFonts w:eastAsia="Calibri"/>
          <w:bCs/>
          <w:bdr w:val="none" w:sz="0" w:space="0" w:color="auto" w:frame="1"/>
        </w:rPr>
        <w:t xml:space="preserve">B. Hai cụm                                                D. Không có cụm nào </w:t>
      </w:r>
      <w:bookmarkEnd w:id="1"/>
    </w:p>
    <w:p w14:paraId="6BD2EA6B" w14:textId="77777777" w:rsidR="005E6A3C" w:rsidRPr="0036552D" w:rsidRDefault="005E6A3C" w:rsidP="005E6A3C">
      <w:pPr>
        <w:spacing w:line="242" w:lineRule="auto"/>
        <w:ind w:firstLine="720"/>
        <w:jc w:val="both"/>
        <w:rPr>
          <w:b/>
          <w:i/>
        </w:rPr>
      </w:pPr>
      <w:bookmarkStart w:id="2" w:name="_Hlk115417347"/>
      <w:r w:rsidRPr="00FF0BE4">
        <w:rPr>
          <w:b/>
          <w:i/>
          <w:lang w:val="vi-VN"/>
        </w:rPr>
        <w:t xml:space="preserve">Trả lời các câu hỏi sau (từ câu số </w:t>
      </w:r>
      <w:r w:rsidR="002324AF">
        <w:rPr>
          <w:b/>
          <w:i/>
        </w:rPr>
        <w:t>7</w:t>
      </w:r>
      <w:r w:rsidRPr="00FF0BE4">
        <w:rPr>
          <w:b/>
          <w:i/>
          <w:lang w:val="vi-VN"/>
        </w:rPr>
        <w:t xml:space="preserve"> đến câu</w:t>
      </w:r>
      <w:r w:rsidRPr="00FF0BE4">
        <w:rPr>
          <w:b/>
          <w:i/>
        </w:rPr>
        <w:t xml:space="preserve"> số</w:t>
      </w:r>
      <w:r w:rsidR="002324AF">
        <w:rPr>
          <w:b/>
          <w:i/>
          <w:lang w:val="vi-VN"/>
        </w:rPr>
        <w:t xml:space="preserve"> </w:t>
      </w:r>
      <w:r w:rsidR="002324AF">
        <w:rPr>
          <w:b/>
          <w:i/>
        </w:rPr>
        <w:t>9</w:t>
      </w:r>
      <w:r w:rsidRPr="00FF0BE4">
        <w:rPr>
          <w:b/>
          <w:i/>
          <w:lang w:val="vi-VN"/>
        </w:rPr>
        <w:t>)</w:t>
      </w:r>
      <w:r>
        <w:rPr>
          <w:b/>
          <w:i/>
        </w:rPr>
        <w:t>:</w:t>
      </w:r>
    </w:p>
    <w:p w14:paraId="1577EDDB" w14:textId="77777777" w:rsidR="005E6A3C" w:rsidRPr="00C94C7F" w:rsidRDefault="005E6A3C" w:rsidP="005E6A3C">
      <w:pPr>
        <w:shd w:val="clear" w:color="auto" w:fill="FFFFFF"/>
        <w:jc w:val="both"/>
        <w:outlineLvl w:val="0"/>
      </w:pPr>
      <w:r w:rsidRPr="00E2737E">
        <w:rPr>
          <w:b/>
          <w:kern w:val="36"/>
          <w:bdr w:val="none" w:sz="0" w:space="0" w:color="auto" w:frame="1"/>
        </w:rPr>
        <w:t xml:space="preserve">Câu </w:t>
      </w:r>
      <w:bookmarkStart w:id="3" w:name="_Hlk97489222"/>
      <w:bookmarkEnd w:id="2"/>
      <w:r w:rsidR="002324AF">
        <w:rPr>
          <w:b/>
          <w:kern w:val="36"/>
          <w:bdr w:val="none" w:sz="0" w:space="0" w:color="auto" w:frame="1"/>
        </w:rPr>
        <w:t>7</w:t>
      </w:r>
      <w:r w:rsidRPr="00E2737E">
        <w:rPr>
          <w:kern w:val="36"/>
          <w:bdr w:val="none" w:sz="0" w:space="0" w:color="auto" w:frame="1"/>
        </w:rPr>
        <w:t>.</w:t>
      </w:r>
      <w:r w:rsidRPr="00E2737E">
        <w:rPr>
          <w:i/>
          <w:kern w:val="36"/>
          <w:bdr w:val="none" w:sz="0" w:space="0" w:color="auto" w:frame="1"/>
        </w:rPr>
        <w:t>(</w:t>
      </w:r>
      <w:r w:rsidR="002324AF">
        <w:rPr>
          <w:i/>
          <w:kern w:val="36"/>
          <w:bdr w:val="none" w:sz="0" w:space="0" w:color="auto" w:frame="1"/>
        </w:rPr>
        <w:t>1.0</w:t>
      </w:r>
      <w:r w:rsidRPr="00E2737E">
        <w:rPr>
          <w:i/>
          <w:kern w:val="36"/>
          <w:bdr w:val="none" w:sz="0" w:space="0" w:color="auto" w:frame="1"/>
        </w:rPr>
        <w:t xml:space="preserve"> điểm)</w:t>
      </w:r>
      <w:r w:rsidRPr="00E2737E">
        <w:rPr>
          <w:b/>
          <w:bCs/>
          <w:kern w:val="36"/>
        </w:rPr>
        <w:t xml:space="preserve"> </w:t>
      </w:r>
      <w:bookmarkEnd w:id="3"/>
      <w:r w:rsidR="002324AF">
        <w:t>Em hãy nêu t</w:t>
      </w:r>
      <w:r w:rsidR="002324AF" w:rsidRPr="00E2737E">
        <w:t>hông điệp mà tác giả gửi gắm qua đoạn trích?</w:t>
      </w:r>
    </w:p>
    <w:p w14:paraId="34EC9C16" w14:textId="77777777" w:rsidR="005E6A3C" w:rsidRPr="002324AF" w:rsidRDefault="00B93705" w:rsidP="005E6A3C">
      <w:pPr>
        <w:shd w:val="clear" w:color="auto" w:fill="FFFFFF"/>
        <w:jc w:val="both"/>
      </w:pPr>
      <w:r>
        <w:rPr>
          <w:b/>
          <w:bCs/>
        </w:rPr>
        <w:t>Câu 8</w:t>
      </w:r>
      <w:r w:rsidR="005E6A3C" w:rsidRPr="00E2737E">
        <w:rPr>
          <w:kern w:val="36"/>
          <w:bdr w:val="none" w:sz="0" w:space="0" w:color="auto" w:frame="1"/>
        </w:rPr>
        <w:t>.</w:t>
      </w:r>
      <w:r w:rsidR="005E6A3C" w:rsidRPr="00E2737E">
        <w:rPr>
          <w:i/>
          <w:kern w:val="36"/>
          <w:bdr w:val="none" w:sz="0" w:space="0" w:color="auto" w:frame="1"/>
        </w:rPr>
        <w:t>(</w:t>
      </w:r>
      <w:r w:rsidR="002324AF">
        <w:rPr>
          <w:i/>
          <w:kern w:val="36"/>
          <w:bdr w:val="none" w:sz="0" w:space="0" w:color="auto" w:frame="1"/>
        </w:rPr>
        <w:t>1.0</w:t>
      </w:r>
      <w:r w:rsidR="005E6A3C" w:rsidRPr="00E2737E">
        <w:rPr>
          <w:i/>
          <w:kern w:val="36"/>
          <w:bdr w:val="none" w:sz="0" w:space="0" w:color="auto" w:frame="1"/>
        </w:rPr>
        <w:t xml:space="preserve"> điểm)</w:t>
      </w:r>
      <w:r w:rsidR="002324AF">
        <w:rPr>
          <w:kern w:val="36"/>
          <w:bdr w:val="none" w:sz="0" w:space="0" w:color="auto" w:frame="1"/>
        </w:rPr>
        <w:t xml:space="preserve"> Theo em, đọc sách mang lại những lợi ích gì cho con người?</w:t>
      </w:r>
    </w:p>
    <w:p w14:paraId="742CD44D" w14:textId="77777777" w:rsidR="005E6A3C" w:rsidRPr="00E2737E" w:rsidRDefault="00B93705" w:rsidP="005E6A3C">
      <w:pPr>
        <w:shd w:val="clear" w:color="auto" w:fill="FFFFFF"/>
        <w:rPr>
          <w:rFonts w:eastAsia="MS Mincho"/>
          <w:bCs/>
          <w:lang w:eastAsia="ja-JP"/>
        </w:rPr>
      </w:pPr>
      <w:r>
        <w:rPr>
          <w:b/>
          <w:bCs/>
        </w:rPr>
        <w:t>Câu 9</w:t>
      </w:r>
      <w:r w:rsidR="005E6A3C" w:rsidRPr="00E2737E">
        <w:rPr>
          <w:kern w:val="36"/>
          <w:bdr w:val="none" w:sz="0" w:space="0" w:color="auto" w:frame="1"/>
        </w:rPr>
        <w:t>.</w:t>
      </w:r>
      <w:r w:rsidR="005E6A3C" w:rsidRPr="00E2737E">
        <w:rPr>
          <w:i/>
          <w:kern w:val="36"/>
          <w:bdr w:val="none" w:sz="0" w:space="0" w:color="auto" w:frame="1"/>
        </w:rPr>
        <w:t xml:space="preserve">(1.0 điểm) </w:t>
      </w:r>
      <w:r w:rsidR="002324AF">
        <w:rPr>
          <w:rFonts w:eastAsia="MS Mincho"/>
          <w:bCs/>
          <w:lang w:eastAsia="ja-JP"/>
        </w:rPr>
        <w:t xml:space="preserve"> Em hãy r</w:t>
      </w:r>
      <w:r w:rsidR="005E6A3C" w:rsidRPr="00E2737E">
        <w:rPr>
          <w:rFonts w:eastAsia="MS Mincho"/>
          <w:bCs/>
          <w:lang w:eastAsia="ja-JP"/>
        </w:rPr>
        <w:t>út ra bài học kinh nghiệm cho bản thân</w:t>
      </w:r>
      <w:r w:rsidR="002324AF">
        <w:rPr>
          <w:rFonts w:eastAsia="MS Mincho"/>
          <w:bCs/>
          <w:lang w:eastAsia="ja-JP"/>
        </w:rPr>
        <w:t xml:space="preserve"> để đọc sách hiệu quả nhất</w:t>
      </w:r>
      <w:r w:rsidR="005E6A3C" w:rsidRPr="00E2737E">
        <w:rPr>
          <w:rFonts w:eastAsia="MS Mincho"/>
          <w:bCs/>
          <w:lang w:eastAsia="ja-JP"/>
        </w:rPr>
        <w:t>?</w:t>
      </w:r>
    </w:p>
    <w:p w14:paraId="76D985C8" w14:textId="77777777" w:rsidR="00466331" w:rsidRPr="0045375E" w:rsidRDefault="00466331" w:rsidP="00466331">
      <w:pPr>
        <w:spacing w:line="400" w:lineRule="exact"/>
        <w:rPr>
          <w:rFonts w:eastAsia="Calibri"/>
          <w:b/>
          <w:lang w:val="vi-VN"/>
        </w:rPr>
      </w:pPr>
      <w:r w:rsidRPr="0045375E">
        <w:rPr>
          <w:rFonts w:eastAsia="Calibri"/>
          <w:b/>
          <w:lang w:val="vi-VN"/>
        </w:rPr>
        <w:t>PHẦ</w:t>
      </w:r>
      <w:r w:rsidR="00B71353" w:rsidRPr="0045375E">
        <w:rPr>
          <w:rFonts w:eastAsia="Calibri"/>
          <w:b/>
          <w:lang w:val="vi-VN"/>
        </w:rPr>
        <w:t>N II</w:t>
      </w:r>
      <w:r w:rsidR="00B71353" w:rsidRPr="0045375E">
        <w:rPr>
          <w:rFonts w:eastAsia="Calibri"/>
          <w:b/>
        </w:rPr>
        <w:t>:</w:t>
      </w:r>
      <w:r w:rsidRPr="0045375E">
        <w:rPr>
          <w:rFonts w:eastAsia="Calibri"/>
          <w:b/>
          <w:lang w:val="vi-VN"/>
        </w:rPr>
        <w:t xml:space="preserve"> VIẾT (4,0 điểm)</w:t>
      </w:r>
    </w:p>
    <w:p w14:paraId="11EE3495" w14:textId="77777777" w:rsidR="00466331" w:rsidRPr="0045375E" w:rsidRDefault="00466331" w:rsidP="00466331">
      <w:pPr>
        <w:spacing w:line="400" w:lineRule="exact"/>
        <w:jc w:val="both"/>
        <w:rPr>
          <w:rFonts w:eastAsia="Calibri"/>
          <w:iCs/>
          <w:lang w:val="vi-VN"/>
        </w:rPr>
      </w:pPr>
      <w:r w:rsidRPr="0045375E">
        <w:rPr>
          <w:rFonts w:eastAsia="Calibri"/>
          <w:iCs/>
        </w:rPr>
        <w:t xml:space="preserve">          </w:t>
      </w:r>
      <w:r w:rsidR="00B93705">
        <w:rPr>
          <w:rFonts w:eastAsia="Calibri"/>
          <w:iCs/>
        </w:rPr>
        <w:t>Em hãy viết bài văn nghị luận trình bày ý kiến của em về một vấn đề trong đời sống mà em quan tâm.</w:t>
      </w:r>
      <w:r w:rsidR="008A7D12" w:rsidRPr="00763132">
        <w:rPr>
          <w:kern w:val="36"/>
        </w:rPr>
        <w:t xml:space="preserve"> </w:t>
      </w:r>
    </w:p>
    <w:p w14:paraId="7A63F365" w14:textId="77777777" w:rsidR="005E4CF1" w:rsidRDefault="00466331" w:rsidP="008A7D12">
      <w:pPr>
        <w:spacing w:before="120" w:after="120"/>
        <w:rPr>
          <w:spacing w:val="-4"/>
        </w:rPr>
      </w:pPr>
      <w:r w:rsidRPr="0045375E">
        <w:rPr>
          <w:spacing w:val="-4"/>
        </w:rPr>
        <w:t xml:space="preserve">                                                         </w:t>
      </w:r>
    </w:p>
    <w:p w14:paraId="677D5D87" w14:textId="77777777" w:rsidR="005E4CF1" w:rsidRDefault="005E4CF1" w:rsidP="008A7D12">
      <w:pPr>
        <w:spacing w:before="120" w:after="120"/>
        <w:rPr>
          <w:spacing w:val="-4"/>
        </w:rPr>
      </w:pPr>
    </w:p>
    <w:p w14:paraId="4F79FD5A" w14:textId="77777777" w:rsidR="008A7D12" w:rsidRPr="008A7D12" w:rsidRDefault="008A7D12" w:rsidP="005E4CF1">
      <w:pPr>
        <w:spacing w:before="120" w:after="120"/>
        <w:jc w:val="center"/>
      </w:pPr>
      <w:r w:rsidRPr="008A7D12">
        <w:t>-------- HẾT -------</w:t>
      </w:r>
    </w:p>
    <w:p w14:paraId="15F94276" w14:textId="77777777" w:rsidR="008A7D12" w:rsidRPr="008A7D12" w:rsidRDefault="008A7D12" w:rsidP="008A7D12">
      <w:pPr>
        <w:tabs>
          <w:tab w:val="left" w:pos="284"/>
        </w:tabs>
        <w:spacing w:line="276" w:lineRule="auto"/>
        <w:jc w:val="center"/>
      </w:pPr>
    </w:p>
    <w:p w14:paraId="16775767" w14:textId="77777777" w:rsidR="005E4CF1" w:rsidRDefault="005E4CF1" w:rsidP="008A7D12">
      <w:pPr>
        <w:tabs>
          <w:tab w:val="left" w:pos="284"/>
        </w:tabs>
        <w:spacing w:line="276" w:lineRule="auto"/>
      </w:pPr>
    </w:p>
    <w:p w14:paraId="7B60B62C" w14:textId="77777777" w:rsidR="005E4CF1" w:rsidRPr="008A7D12" w:rsidRDefault="005E4CF1" w:rsidP="008A7D12">
      <w:pPr>
        <w:tabs>
          <w:tab w:val="left" w:pos="284"/>
        </w:tabs>
        <w:spacing w:line="276" w:lineRule="auto"/>
      </w:pPr>
    </w:p>
    <w:tbl>
      <w:tblPr>
        <w:tblW w:w="10468" w:type="dxa"/>
        <w:tblCellMar>
          <w:top w:w="28" w:type="dxa"/>
          <w:left w:w="28" w:type="dxa"/>
          <w:bottom w:w="28" w:type="dxa"/>
          <w:right w:w="28" w:type="dxa"/>
        </w:tblCellMar>
        <w:tblLook w:val="04A0" w:firstRow="1" w:lastRow="0" w:firstColumn="1" w:lastColumn="0" w:noHBand="0" w:noVBand="1"/>
      </w:tblPr>
      <w:tblGrid>
        <w:gridCol w:w="5158"/>
        <w:gridCol w:w="5310"/>
      </w:tblGrid>
      <w:tr w:rsidR="008A7D12" w:rsidRPr="008A7D12" w14:paraId="3F79740F" w14:textId="77777777" w:rsidTr="008A7D12">
        <w:tc>
          <w:tcPr>
            <w:tcW w:w="5158" w:type="dxa"/>
            <w:hideMark/>
          </w:tcPr>
          <w:p w14:paraId="4839B92F" w14:textId="77777777" w:rsidR="008A7D12" w:rsidRPr="008A7D12" w:rsidRDefault="008A7D12" w:rsidP="00D10494">
            <w:pPr>
              <w:tabs>
                <w:tab w:val="left" w:pos="284"/>
              </w:tabs>
              <w:spacing w:line="276" w:lineRule="auto"/>
            </w:pPr>
            <w:r w:rsidRPr="008A7D12">
              <w:t xml:space="preserve">Họ và tên thí sinh: </w:t>
            </w:r>
            <w:r w:rsidRPr="008A7D12">
              <w:rPr>
                <w:sz w:val="26"/>
                <w:szCs w:val="26"/>
                <w:vertAlign w:val="subscript"/>
              </w:rPr>
              <w:t>…………………………………………...</w:t>
            </w:r>
          </w:p>
        </w:tc>
        <w:tc>
          <w:tcPr>
            <w:tcW w:w="5310" w:type="dxa"/>
            <w:hideMark/>
          </w:tcPr>
          <w:p w14:paraId="69821C02" w14:textId="77777777" w:rsidR="008A7D12" w:rsidRPr="008A7D12" w:rsidRDefault="008A7D12" w:rsidP="00D10494">
            <w:pPr>
              <w:tabs>
                <w:tab w:val="left" w:pos="284"/>
              </w:tabs>
              <w:spacing w:line="276" w:lineRule="auto"/>
              <w:rPr>
                <w:vertAlign w:val="subscript"/>
              </w:rPr>
            </w:pPr>
            <w:r w:rsidRPr="008A7D12">
              <w:rPr>
                <w:w w:val="90"/>
              </w:rPr>
              <w:t>Họ tên, chữ ký GT 1</w:t>
            </w:r>
            <w:r w:rsidRPr="008A7D12">
              <w:rPr>
                <w:vertAlign w:val="subscript"/>
              </w:rPr>
              <w:t>……………………………………….........</w:t>
            </w:r>
          </w:p>
        </w:tc>
      </w:tr>
      <w:tr w:rsidR="008A7D12" w:rsidRPr="008A7D12" w14:paraId="77D02B11" w14:textId="77777777" w:rsidTr="008A7D12">
        <w:tc>
          <w:tcPr>
            <w:tcW w:w="5158" w:type="dxa"/>
            <w:hideMark/>
          </w:tcPr>
          <w:p w14:paraId="31663C8A" w14:textId="77777777" w:rsidR="008A7D12" w:rsidRPr="008A7D12" w:rsidRDefault="008A7D12" w:rsidP="00D10494">
            <w:pPr>
              <w:tabs>
                <w:tab w:val="left" w:pos="284"/>
              </w:tabs>
              <w:spacing w:line="276" w:lineRule="auto"/>
              <w:rPr>
                <w:vertAlign w:val="subscript"/>
              </w:rPr>
            </w:pPr>
            <w:r w:rsidRPr="008A7D12">
              <w:t>Số báo danh:</w:t>
            </w:r>
            <w:r w:rsidRPr="008A7D12">
              <w:rPr>
                <w:vertAlign w:val="subscript"/>
              </w:rPr>
              <w:t>…………………………………………………....</w:t>
            </w:r>
          </w:p>
        </w:tc>
        <w:tc>
          <w:tcPr>
            <w:tcW w:w="5310" w:type="dxa"/>
            <w:hideMark/>
          </w:tcPr>
          <w:p w14:paraId="3A2D52D9" w14:textId="77777777" w:rsidR="008A7D12" w:rsidRPr="008A7D12" w:rsidRDefault="008A7D12" w:rsidP="00D10494">
            <w:pPr>
              <w:tabs>
                <w:tab w:val="left" w:pos="284"/>
              </w:tabs>
              <w:spacing w:line="276" w:lineRule="auto"/>
              <w:rPr>
                <w:vertAlign w:val="subscript"/>
              </w:rPr>
            </w:pPr>
            <w:r w:rsidRPr="008A7D12">
              <w:rPr>
                <w:w w:val="90"/>
              </w:rPr>
              <w:t>Họ tên, chữ ký GT 2</w:t>
            </w:r>
            <w:r w:rsidRPr="008A7D12">
              <w:rPr>
                <w:vertAlign w:val="subscript"/>
              </w:rPr>
              <w:t>……………………………………….........</w:t>
            </w:r>
          </w:p>
        </w:tc>
      </w:tr>
    </w:tbl>
    <w:p w14:paraId="4204100F" w14:textId="77777777" w:rsidR="00EF4DEE" w:rsidRPr="00EF4DEE" w:rsidRDefault="00EF4DEE" w:rsidP="00EF4DEE">
      <w:pPr>
        <w:spacing w:line="240" w:lineRule="atLeast"/>
        <w:ind w:firstLine="720"/>
        <w:rPr>
          <w:sz w:val="26"/>
          <w:szCs w:val="26"/>
          <w:lang w:val="fr-FR"/>
        </w:rPr>
      </w:pPr>
      <w:r w:rsidRPr="00EF4DEE">
        <w:rPr>
          <w:sz w:val="26"/>
          <w:szCs w:val="26"/>
          <w:lang w:val="fr-FR"/>
        </w:rPr>
        <w:t xml:space="preserve">Xem thêm tại Website VnTeach.Com </w:t>
      </w:r>
    </w:p>
    <w:p w14:paraId="08111C06" w14:textId="30E8E29F" w:rsidR="00D95132" w:rsidRPr="00827855" w:rsidRDefault="00EF4DEE" w:rsidP="00EF4DEE">
      <w:pPr>
        <w:spacing w:line="240" w:lineRule="atLeast"/>
        <w:ind w:firstLine="720"/>
        <w:rPr>
          <w:sz w:val="26"/>
          <w:szCs w:val="26"/>
          <w:lang w:val="fr-FR"/>
        </w:rPr>
      </w:pPr>
      <w:r w:rsidRPr="00EF4DEE">
        <w:rPr>
          <w:sz w:val="26"/>
          <w:szCs w:val="26"/>
          <w:lang w:val="fr-FR"/>
        </w:rPr>
        <w:t>https://www.vnteach.com</w:t>
      </w:r>
    </w:p>
    <w:sectPr w:rsidR="00D95132" w:rsidRPr="00827855" w:rsidSect="005E4CF1">
      <w:pgSz w:w="12240" w:h="15840"/>
      <w:pgMar w:top="864" w:right="907" w:bottom="850"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5383" w14:textId="77777777" w:rsidR="00F06560" w:rsidRDefault="00F06560" w:rsidP="00D1620A">
      <w:r>
        <w:separator/>
      </w:r>
    </w:p>
  </w:endnote>
  <w:endnote w:type="continuationSeparator" w:id="0">
    <w:p w14:paraId="09131E36" w14:textId="77777777" w:rsidR="00F06560" w:rsidRDefault="00F06560" w:rsidP="00D1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IDFont+F2">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6B2BA" w14:textId="77777777" w:rsidR="00F06560" w:rsidRDefault="00F06560" w:rsidP="00D1620A">
      <w:r>
        <w:separator/>
      </w:r>
    </w:p>
  </w:footnote>
  <w:footnote w:type="continuationSeparator" w:id="0">
    <w:p w14:paraId="47E49CBA" w14:textId="77777777" w:rsidR="00F06560" w:rsidRDefault="00F06560" w:rsidP="00D16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3C1FAE"/>
    <w:lvl w:ilvl="0">
      <w:numFmt w:val="bullet"/>
      <w:lvlText w:val="*"/>
      <w:lvlJc w:val="left"/>
    </w:lvl>
  </w:abstractNum>
  <w:abstractNum w:abstractNumId="1" w15:restartNumberingAfterBreak="0">
    <w:nsid w:val="0271623A"/>
    <w:multiLevelType w:val="hybridMultilevel"/>
    <w:tmpl w:val="E5D02356"/>
    <w:lvl w:ilvl="0" w:tplc="CCA4394E">
      <w:start w:val="2"/>
      <w:numFmt w:val="bullet"/>
      <w:lvlText w:val="-"/>
      <w:lvlJc w:val="left"/>
      <w:pPr>
        <w:tabs>
          <w:tab w:val="num" w:pos="540"/>
        </w:tabs>
        <w:ind w:left="540" w:hanging="360"/>
      </w:pPr>
      <w:rPr>
        <w:rFonts w:ascii=".VnTime" w:eastAsia="Times New Roman" w:hAnsi=".VnTime"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24545"/>
    <w:multiLevelType w:val="hybridMultilevel"/>
    <w:tmpl w:val="F63E2F0A"/>
    <w:lvl w:ilvl="0" w:tplc="04090015">
      <w:start w:val="1"/>
      <w:numFmt w:val="upperLetter"/>
      <w:lvlText w:val="%1."/>
      <w:lvlJc w:val="left"/>
      <w:pPr>
        <w:ind w:left="4754" w:hanging="360"/>
      </w:pPr>
    </w:lvl>
    <w:lvl w:ilvl="1" w:tplc="04090019">
      <w:start w:val="1"/>
      <w:numFmt w:val="lowerLetter"/>
      <w:lvlText w:val="%2."/>
      <w:lvlJc w:val="left"/>
      <w:pPr>
        <w:ind w:left="5759" w:hanging="360"/>
      </w:pPr>
    </w:lvl>
    <w:lvl w:ilvl="2" w:tplc="0409001B">
      <w:start w:val="1"/>
      <w:numFmt w:val="lowerRoman"/>
      <w:lvlText w:val="%3."/>
      <w:lvlJc w:val="right"/>
      <w:pPr>
        <w:ind w:left="6479" w:hanging="180"/>
      </w:pPr>
    </w:lvl>
    <w:lvl w:ilvl="3" w:tplc="0409000F">
      <w:start w:val="1"/>
      <w:numFmt w:val="decimal"/>
      <w:lvlText w:val="%4."/>
      <w:lvlJc w:val="left"/>
      <w:pPr>
        <w:ind w:left="7199" w:hanging="360"/>
      </w:pPr>
    </w:lvl>
    <w:lvl w:ilvl="4" w:tplc="04090019">
      <w:start w:val="1"/>
      <w:numFmt w:val="lowerLetter"/>
      <w:lvlText w:val="%5."/>
      <w:lvlJc w:val="left"/>
      <w:pPr>
        <w:ind w:left="7919" w:hanging="360"/>
      </w:pPr>
    </w:lvl>
    <w:lvl w:ilvl="5" w:tplc="0409001B">
      <w:start w:val="1"/>
      <w:numFmt w:val="lowerRoman"/>
      <w:lvlText w:val="%6."/>
      <w:lvlJc w:val="right"/>
      <w:pPr>
        <w:ind w:left="8639" w:hanging="180"/>
      </w:pPr>
    </w:lvl>
    <w:lvl w:ilvl="6" w:tplc="0409000F">
      <w:start w:val="1"/>
      <w:numFmt w:val="decimal"/>
      <w:lvlText w:val="%7."/>
      <w:lvlJc w:val="left"/>
      <w:pPr>
        <w:ind w:left="9359" w:hanging="360"/>
      </w:pPr>
    </w:lvl>
    <w:lvl w:ilvl="7" w:tplc="04090019">
      <w:start w:val="1"/>
      <w:numFmt w:val="lowerLetter"/>
      <w:lvlText w:val="%8."/>
      <w:lvlJc w:val="left"/>
      <w:pPr>
        <w:ind w:left="10079" w:hanging="360"/>
      </w:pPr>
    </w:lvl>
    <w:lvl w:ilvl="8" w:tplc="0409001B">
      <w:start w:val="1"/>
      <w:numFmt w:val="lowerRoman"/>
      <w:lvlText w:val="%9."/>
      <w:lvlJc w:val="right"/>
      <w:pPr>
        <w:ind w:left="10799" w:hanging="180"/>
      </w:pPr>
    </w:lvl>
  </w:abstractNum>
  <w:abstractNum w:abstractNumId="3" w15:restartNumberingAfterBreak="0">
    <w:nsid w:val="20C322AB"/>
    <w:multiLevelType w:val="multilevel"/>
    <w:tmpl w:val="20C322AB"/>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1B1B8A"/>
    <w:multiLevelType w:val="hybridMultilevel"/>
    <w:tmpl w:val="9A28988E"/>
    <w:lvl w:ilvl="0" w:tplc="5D88AE9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2BD3BC6"/>
    <w:multiLevelType w:val="multilevel"/>
    <w:tmpl w:val="C00A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C20547"/>
    <w:multiLevelType w:val="multilevel"/>
    <w:tmpl w:val="32C2054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1C6391"/>
    <w:multiLevelType w:val="hybridMultilevel"/>
    <w:tmpl w:val="1BF28088"/>
    <w:lvl w:ilvl="0" w:tplc="AEC06B3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246F80"/>
    <w:multiLevelType w:val="hybridMultilevel"/>
    <w:tmpl w:val="9F62E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BB12FE"/>
    <w:multiLevelType w:val="multilevel"/>
    <w:tmpl w:val="7CF0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B65475"/>
    <w:multiLevelType w:val="hybridMultilevel"/>
    <w:tmpl w:val="2E0CD668"/>
    <w:lvl w:ilvl="0" w:tplc="EB3047B6">
      <w:start w:val="1"/>
      <w:numFmt w:val="upperLetter"/>
      <w:lvlText w:val="%1."/>
      <w:lvlJc w:val="left"/>
      <w:pPr>
        <w:ind w:left="1211" w:hanging="360"/>
      </w:pPr>
      <w:rPr>
        <w:rFonts w:hint="default"/>
        <w:color w:val="000000" w:themeColor="text1"/>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503A7FE2"/>
    <w:multiLevelType w:val="multilevel"/>
    <w:tmpl w:val="503A7F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0312DC"/>
    <w:multiLevelType w:val="hybridMultilevel"/>
    <w:tmpl w:val="F9828892"/>
    <w:lvl w:ilvl="0" w:tplc="6BA65602">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59025BAD"/>
    <w:multiLevelType w:val="hybridMultilevel"/>
    <w:tmpl w:val="D110FD6A"/>
    <w:lvl w:ilvl="0" w:tplc="778232C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2F0F38"/>
    <w:multiLevelType w:val="hybridMultilevel"/>
    <w:tmpl w:val="05804FC6"/>
    <w:lvl w:ilvl="0" w:tplc="14E294B8">
      <w:start w:val="1"/>
      <w:numFmt w:val="upp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15" w15:restartNumberingAfterBreak="0">
    <w:nsid w:val="6C1230D0"/>
    <w:multiLevelType w:val="hybridMultilevel"/>
    <w:tmpl w:val="686C6E80"/>
    <w:lvl w:ilvl="0" w:tplc="32DC839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3CE78EF"/>
    <w:multiLevelType w:val="hybridMultilevel"/>
    <w:tmpl w:val="4BD20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A4252"/>
    <w:multiLevelType w:val="multilevel"/>
    <w:tmpl w:val="0D9C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6041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9939124">
    <w:abstractNumId w:val="2"/>
  </w:num>
  <w:num w:numId="3" w16cid:durableId="836309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1292404">
    <w:abstractNumId w:val="1"/>
  </w:num>
  <w:num w:numId="5" w16cid:durableId="436021191">
    <w:abstractNumId w:val="5"/>
  </w:num>
  <w:num w:numId="6" w16cid:durableId="578247093">
    <w:abstractNumId w:val="9"/>
  </w:num>
  <w:num w:numId="7" w16cid:durableId="1126268826">
    <w:abstractNumId w:val="17"/>
  </w:num>
  <w:num w:numId="8" w16cid:durableId="797140115">
    <w:abstractNumId w:val="7"/>
  </w:num>
  <w:num w:numId="9" w16cid:durableId="1142581999">
    <w:abstractNumId w:val="10"/>
  </w:num>
  <w:num w:numId="10" w16cid:durableId="731925897">
    <w:abstractNumId w:val="13"/>
  </w:num>
  <w:num w:numId="11" w16cid:durableId="1084840092">
    <w:abstractNumId w:val="12"/>
  </w:num>
  <w:num w:numId="12" w16cid:durableId="1557546685">
    <w:abstractNumId w:val="4"/>
  </w:num>
  <w:num w:numId="13" w16cid:durableId="386881320">
    <w:abstractNumId w:val="15"/>
  </w:num>
  <w:num w:numId="14" w16cid:durableId="1740134840">
    <w:abstractNumId w:val="0"/>
    <w:lvlOverride w:ilvl="0">
      <w:lvl w:ilvl="0">
        <w:numFmt w:val="bullet"/>
        <w:lvlText w:val=""/>
        <w:legacy w:legacy="1" w:legacySpace="0" w:legacyIndent="360"/>
        <w:lvlJc w:val="left"/>
        <w:rPr>
          <w:rFonts w:ascii="Symbol" w:hAnsi="Symbol" w:hint="default"/>
        </w:rPr>
      </w:lvl>
    </w:lvlOverride>
  </w:num>
  <w:num w:numId="15" w16cid:durableId="19698919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46091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33406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5577759">
    <w:abstractNumId w:val="16"/>
  </w:num>
  <w:num w:numId="19" w16cid:durableId="1247956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D06"/>
    <w:rsid w:val="00001439"/>
    <w:rsid w:val="00002D3B"/>
    <w:rsid w:val="000032A1"/>
    <w:rsid w:val="000032C4"/>
    <w:rsid w:val="000158C1"/>
    <w:rsid w:val="000161EB"/>
    <w:rsid w:val="00016E00"/>
    <w:rsid w:val="00016F65"/>
    <w:rsid w:val="00020669"/>
    <w:rsid w:val="00021C20"/>
    <w:rsid w:val="00023057"/>
    <w:rsid w:val="00032B7E"/>
    <w:rsid w:val="000335D0"/>
    <w:rsid w:val="000345A3"/>
    <w:rsid w:val="000407C9"/>
    <w:rsid w:val="0004080A"/>
    <w:rsid w:val="00041D17"/>
    <w:rsid w:val="00043015"/>
    <w:rsid w:val="00043BDD"/>
    <w:rsid w:val="00045450"/>
    <w:rsid w:val="000458BF"/>
    <w:rsid w:val="00052ADA"/>
    <w:rsid w:val="0005473D"/>
    <w:rsid w:val="00056E7F"/>
    <w:rsid w:val="00064998"/>
    <w:rsid w:val="00074893"/>
    <w:rsid w:val="000756BA"/>
    <w:rsid w:val="0008072A"/>
    <w:rsid w:val="0008223E"/>
    <w:rsid w:val="00083AC0"/>
    <w:rsid w:val="00086565"/>
    <w:rsid w:val="000909D3"/>
    <w:rsid w:val="000924B8"/>
    <w:rsid w:val="00095F4B"/>
    <w:rsid w:val="0009671B"/>
    <w:rsid w:val="000A1336"/>
    <w:rsid w:val="000A4342"/>
    <w:rsid w:val="000A55A3"/>
    <w:rsid w:val="000B0413"/>
    <w:rsid w:val="000B2FAC"/>
    <w:rsid w:val="000B5525"/>
    <w:rsid w:val="000B604E"/>
    <w:rsid w:val="000C1BF7"/>
    <w:rsid w:val="000C3C1D"/>
    <w:rsid w:val="000C4298"/>
    <w:rsid w:val="000C7BE3"/>
    <w:rsid w:val="000D14EB"/>
    <w:rsid w:val="000D3D14"/>
    <w:rsid w:val="000D51C1"/>
    <w:rsid w:val="000E0E00"/>
    <w:rsid w:val="000E259A"/>
    <w:rsid w:val="000E41A9"/>
    <w:rsid w:val="000E46DC"/>
    <w:rsid w:val="000E4EDB"/>
    <w:rsid w:val="000E67F1"/>
    <w:rsid w:val="000F00DB"/>
    <w:rsid w:val="00103E45"/>
    <w:rsid w:val="001073F4"/>
    <w:rsid w:val="001105B2"/>
    <w:rsid w:val="00111AAF"/>
    <w:rsid w:val="0011685F"/>
    <w:rsid w:val="001171B6"/>
    <w:rsid w:val="00124302"/>
    <w:rsid w:val="00126B2A"/>
    <w:rsid w:val="00126BC9"/>
    <w:rsid w:val="00127D74"/>
    <w:rsid w:val="001308DE"/>
    <w:rsid w:val="00137D22"/>
    <w:rsid w:val="00140AE0"/>
    <w:rsid w:val="0014140D"/>
    <w:rsid w:val="00141856"/>
    <w:rsid w:val="0014280E"/>
    <w:rsid w:val="001432F7"/>
    <w:rsid w:val="0014345A"/>
    <w:rsid w:val="00151421"/>
    <w:rsid w:val="00154D1A"/>
    <w:rsid w:val="0015644E"/>
    <w:rsid w:val="001621A1"/>
    <w:rsid w:val="0016716A"/>
    <w:rsid w:val="00172FFE"/>
    <w:rsid w:val="0017336A"/>
    <w:rsid w:val="001772CD"/>
    <w:rsid w:val="00177F95"/>
    <w:rsid w:val="00180A6E"/>
    <w:rsid w:val="001813F6"/>
    <w:rsid w:val="00181465"/>
    <w:rsid w:val="00181B7A"/>
    <w:rsid w:val="00185B5D"/>
    <w:rsid w:val="001905B0"/>
    <w:rsid w:val="001926B3"/>
    <w:rsid w:val="00193919"/>
    <w:rsid w:val="001951A2"/>
    <w:rsid w:val="00195FE8"/>
    <w:rsid w:val="001A38B5"/>
    <w:rsid w:val="001B0D30"/>
    <w:rsid w:val="001B52E9"/>
    <w:rsid w:val="001B5527"/>
    <w:rsid w:val="001B569E"/>
    <w:rsid w:val="001B5C2F"/>
    <w:rsid w:val="001B65BF"/>
    <w:rsid w:val="001B701B"/>
    <w:rsid w:val="001B759B"/>
    <w:rsid w:val="001C1A9B"/>
    <w:rsid w:val="001C5C89"/>
    <w:rsid w:val="001D7485"/>
    <w:rsid w:val="001E0AA4"/>
    <w:rsid w:val="001E15B6"/>
    <w:rsid w:val="001E18BA"/>
    <w:rsid w:val="001F215E"/>
    <w:rsid w:val="001F56AA"/>
    <w:rsid w:val="0020096E"/>
    <w:rsid w:val="00202CEF"/>
    <w:rsid w:val="002035F7"/>
    <w:rsid w:val="00204FBB"/>
    <w:rsid w:val="00210A98"/>
    <w:rsid w:val="00214D05"/>
    <w:rsid w:val="00217F23"/>
    <w:rsid w:val="0022363B"/>
    <w:rsid w:val="002263A5"/>
    <w:rsid w:val="00226DA3"/>
    <w:rsid w:val="00227EFA"/>
    <w:rsid w:val="00230283"/>
    <w:rsid w:val="002316C2"/>
    <w:rsid w:val="00231B3D"/>
    <w:rsid w:val="002320DB"/>
    <w:rsid w:val="002324AF"/>
    <w:rsid w:val="002328CA"/>
    <w:rsid w:val="002359EE"/>
    <w:rsid w:val="0024235A"/>
    <w:rsid w:val="00243937"/>
    <w:rsid w:val="00244440"/>
    <w:rsid w:val="00252EA3"/>
    <w:rsid w:val="002578CD"/>
    <w:rsid w:val="00264119"/>
    <w:rsid w:val="002643A3"/>
    <w:rsid w:val="00265584"/>
    <w:rsid w:val="00266F13"/>
    <w:rsid w:val="0027209F"/>
    <w:rsid w:val="002757BB"/>
    <w:rsid w:val="00275B8D"/>
    <w:rsid w:val="00276246"/>
    <w:rsid w:val="002808C7"/>
    <w:rsid w:val="00280AE4"/>
    <w:rsid w:val="002822B8"/>
    <w:rsid w:val="00282BF7"/>
    <w:rsid w:val="002830D9"/>
    <w:rsid w:val="00284528"/>
    <w:rsid w:val="00284D42"/>
    <w:rsid w:val="0028601C"/>
    <w:rsid w:val="002874C6"/>
    <w:rsid w:val="00294590"/>
    <w:rsid w:val="00295355"/>
    <w:rsid w:val="00295A8D"/>
    <w:rsid w:val="002A02B4"/>
    <w:rsid w:val="002A1B7B"/>
    <w:rsid w:val="002B0468"/>
    <w:rsid w:val="002B0983"/>
    <w:rsid w:val="002B2853"/>
    <w:rsid w:val="002B2E06"/>
    <w:rsid w:val="002B7469"/>
    <w:rsid w:val="002B7E2C"/>
    <w:rsid w:val="002C10B6"/>
    <w:rsid w:val="002C1C3C"/>
    <w:rsid w:val="002C2B4C"/>
    <w:rsid w:val="002C3CA2"/>
    <w:rsid w:val="002C7535"/>
    <w:rsid w:val="002D3D44"/>
    <w:rsid w:val="002D4E0A"/>
    <w:rsid w:val="002D6940"/>
    <w:rsid w:val="002D707D"/>
    <w:rsid w:val="002E1919"/>
    <w:rsid w:val="002E37DA"/>
    <w:rsid w:val="002E3CC5"/>
    <w:rsid w:val="002E5436"/>
    <w:rsid w:val="002E720F"/>
    <w:rsid w:val="002F6566"/>
    <w:rsid w:val="00305AC1"/>
    <w:rsid w:val="0030664D"/>
    <w:rsid w:val="0030685C"/>
    <w:rsid w:val="0031079E"/>
    <w:rsid w:val="0031137B"/>
    <w:rsid w:val="00313D42"/>
    <w:rsid w:val="00313E0F"/>
    <w:rsid w:val="003159E1"/>
    <w:rsid w:val="00315A34"/>
    <w:rsid w:val="00315B2F"/>
    <w:rsid w:val="00321A6A"/>
    <w:rsid w:val="00323A74"/>
    <w:rsid w:val="0032421C"/>
    <w:rsid w:val="00325057"/>
    <w:rsid w:val="00325995"/>
    <w:rsid w:val="00325FD3"/>
    <w:rsid w:val="0032690D"/>
    <w:rsid w:val="003277D8"/>
    <w:rsid w:val="00327909"/>
    <w:rsid w:val="0033469B"/>
    <w:rsid w:val="0033599F"/>
    <w:rsid w:val="003363D4"/>
    <w:rsid w:val="00342117"/>
    <w:rsid w:val="00345BE1"/>
    <w:rsid w:val="00345FB4"/>
    <w:rsid w:val="00346415"/>
    <w:rsid w:val="00346AD6"/>
    <w:rsid w:val="00350077"/>
    <w:rsid w:val="00350AE3"/>
    <w:rsid w:val="00351BF3"/>
    <w:rsid w:val="00355BF7"/>
    <w:rsid w:val="003656F9"/>
    <w:rsid w:val="00365813"/>
    <w:rsid w:val="00366CBD"/>
    <w:rsid w:val="00370F8A"/>
    <w:rsid w:val="0037333F"/>
    <w:rsid w:val="0037423E"/>
    <w:rsid w:val="00374A48"/>
    <w:rsid w:val="00376A6A"/>
    <w:rsid w:val="00384098"/>
    <w:rsid w:val="00385A4A"/>
    <w:rsid w:val="0039099A"/>
    <w:rsid w:val="00390CF2"/>
    <w:rsid w:val="0039220A"/>
    <w:rsid w:val="003948D5"/>
    <w:rsid w:val="0039626A"/>
    <w:rsid w:val="00396A83"/>
    <w:rsid w:val="00396FA3"/>
    <w:rsid w:val="003A4A2E"/>
    <w:rsid w:val="003B0724"/>
    <w:rsid w:val="003B0E49"/>
    <w:rsid w:val="003B41B6"/>
    <w:rsid w:val="003B5D06"/>
    <w:rsid w:val="003B686B"/>
    <w:rsid w:val="003B6941"/>
    <w:rsid w:val="003B7979"/>
    <w:rsid w:val="003C3D9F"/>
    <w:rsid w:val="003D1C2D"/>
    <w:rsid w:val="003D2C85"/>
    <w:rsid w:val="003D5562"/>
    <w:rsid w:val="003D5690"/>
    <w:rsid w:val="003E1664"/>
    <w:rsid w:val="003E18D0"/>
    <w:rsid w:val="003E7426"/>
    <w:rsid w:val="003F4297"/>
    <w:rsid w:val="0040014C"/>
    <w:rsid w:val="00401E20"/>
    <w:rsid w:val="00402F50"/>
    <w:rsid w:val="004040D6"/>
    <w:rsid w:val="00405A9C"/>
    <w:rsid w:val="0041020C"/>
    <w:rsid w:val="00421FF3"/>
    <w:rsid w:val="00425BF8"/>
    <w:rsid w:val="00425EF2"/>
    <w:rsid w:val="004308B4"/>
    <w:rsid w:val="00430CF9"/>
    <w:rsid w:val="0043368E"/>
    <w:rsid w:val="004411D8"/>
    <w:rsid w:val="00441FFD"/>
    <w:rsid w:val="00442E61"/>
    <w:rsid w:val="00443DB1"/>
    <w:rsid w:val="00443F91"/>
    <w:rsid w:val="00445559"/>
    <w:rsid w:val="004503D8"/>
    <w:rsid w:val="0045208B"/>
    <w:rsid w:val="0045375E"/>
    <w:rsid w:val="00453C5B"/>
    <w:rsid w:val="00454BD4"/>
    <w:rsid w:val="00455DAF"/>
    <w:rsid w:val="004568D5"/>
    <w:rsid w:val="004620F8"/>
    <w:rsid w:val="004631ED"/>
    <w:rsid w:val="004659F1"/>
    <w:rsid w:val="00466331"/>
    <w:rsid w:val="004735FD"/>
    <w:rsid w:val="0047402B"/>
    <w:rsid w:val="00475B02"/>
    <w:rsid w:val="00476B45"/>
    <w:rsid w:val="00482F5A"/>
    <w:rsid w:val="00484CFC"/>
    <w:rsid w:val="00485B39"/>
    <w:rsid w:val="004873D4"/>
    <w:rsid w:val="004960F6"/>
    <w:rsid w:val="00497064"/>
    <w:rsid w:val="004A02FA"/>
    <w:rsid w:val="004A18B1"/>
    <w:rsid w:val="004A3D1D"/>
    <w:rsid w:val="004A4E9F"/>
    <w:rsid w:val="004A5CD4"/>
    <w:rsid w:val="004A69F0"/>
    <w:rsid w:val="004A7828"/>
    <w:rsid w:val="004B034E"/>
    <w:rsid w:val="004B0D89"/>
    <w:rsid w:val="004B22A9"/>
    <w:rsid w:val="004B4821"/>
    <w:rsid w:val="004B5346"/>
    <w:rsid w:val="004B5EAB"/>
    <w:rsid w:val="004C1DAB"/>
    <w:rsid w:val="004C5CEB"/>
    <w:rsid w:val="004D0199"/>
    <w:rsid w:val="004D26F3"/>
    <w:rsid w:val="004D64CA"/>
    <w:rsid w:val="004D715E"/>
    <w:rsid w:val="004D7DF0"/>
    <w:rsid w:val="004E2773"/>
    <w:rsid w:val="004E3A18"/>
    <w:rsid w:val="004E7564"/>
    <w:rsid w:val="004E79BF"/>
    <w:rsid w:val="004F24B8"/>
    <w:rsid w:val="004F2D70"/>
    <w:rsid w:val="004F32AE"/>
    <w:rsid w:val="004F4334"/>
    <w:rsid w:val="004F61BE"/>
    <w:rsid w:val="00500E4C"/>
    <w:rsid w:val="00500FD4"/>
    <w:rsid w:val="005049A3"/>
    <w:rsid w:val="005068B9"/>
    <w:rsid w:val="0051043B"/>
    <w:rsid w:val="00511C67"/>
    <w:rsid w:val="00512076"/>
    <w:rsid w:val="00517F17"/>
    <w:rsid w:val="00520B74"/>
    <w:rsid w:val="0052467D"/>
    <w:rsid w:val="00530739"/>
    <w:rsid w:val="005310A1"/>
    <w:rsid w:val="0053543C"/>
    <w:rsid w:val="00537721"/>
    <w:rsid w:val="00540B1D"/>
    <w:rsid w:val="00543C67"/>
    <w:rsid w:val="00545D31"/>
    <w:rsid w:val="00546661"/>
    <w:rsid w:val="00552329"/>
    <w:rsid w:val="00560983"/>
    <w:rsid w:val="0056346E"/>
    <w:rsid w:val="00564C22"/>
    <w:rsid w:val="0056684B"/>
    <w:rsid w:val="005674BF"/>
    <w:rsid w:val="00567ED9"/>
    <w:rsid w:val="00572454"/>
    <w:rsid w:val="005727CA"/>
    <w:rsid w:val="00574BFA"/>
    <w:rsid w:val="00577854"/>
    <w:rsid w:val="0058171B"/>
    <w:rsid w:val="00586913"/>
    <w:rsid w:val="005870FF"/>
    <w:rsid w:val="005871B8"/>
    <w:rsid w:val="00591606"/>
    <w:rsid w:val="005929F2"/>
    <w:rsid w:val="0059715F"/>
    <w:rsid w:val="005A1487"/>
    <w:rsid w:val="005A2B3E"/>
    <w:rsid w:val="005B090A"/>
    <w:rsid w:val="005B298A"/>
    <w:rsid w:val="005B37CE"/>
    <w:rsid w:val="005B3C6C"/>
    <w:rsid w:val="005B3E77"/>
    <w:rsid w:val="005C41E2"/>
    <w:rsid w:val="005C43E5"/>
    <w:rsid w:val="005C5C0F"/>
    <w:rsid w:val="005D1589"/>
    <w:rsid w:val="005D5DAE"/>
    <w:rsid w:val="005D7DF6"/>
    <w:rsid w:val="005E2F1E"/>
    <w:rsid w:val="005E4CF1"/>
    <w:rsid w:val="005E4E5C"/>
    <w:rsid w:val="005E6A3C"/>
    <w:rsid w:val="005F25A6"/>
    <w:rsid w:val="005F4554"/>
    <w:rsid w:val="00600647"/>
    <w:rsid w:val="0060088C"/>
    <w:rsid w:val="00600BF8"/>
    <w:rsid w:val="00604451"/>
    <w:rsid w:val="0060482E"/>
    <w:rsid w:val="006106DA"/>
    <w:rsid w:val="0061386D"/>
    <w:rsid w:val="00616B85"/>
    <w:rsid w:val="00616D8E"/>
    <w:rsid w:val="006200EC"/>
    <w:rsid w:val="006234FA"/>
    <w:rsid w:val="0062624F"/>
    <w:rsid w:val="00631ABA"/>
    <w:rsid w:val="006346AC"/>
    <w:rsid w:val="00637A60"/>
    <w:rsid w:val="00647D35"/>
    <w:rsid w:val="00647D37"/>
    <w:rsid w:val="006501D4"/>
    <w:rsid w:val="00653112"/>
    <w:rsid w:val="00662542"/>
    <w:rsid w:val="00662B5B"/>
    <w:rsid w:val="006640F4"/>
    <w:rsid w:val="0066597D"/>
    <w:rsid w:val="00665D03"/>
    <w:rsid w:val="00665DFB"/>
    <w:rsid w:val="006661F6"/>
    <w:rsid w:val="006668A0"/>
    <w:rsid w:val="006703F9"/>
    <w:rsid w:val="006720E5"/>
    <w:rsid w:val="0067345B"/>
    <w:rsid w:val="00673702"/>
    <w:rsid w:val="00676B5B"/>
    <w:rsid w:val="00676F0E"/>
    <w:rsid w:val="006772B9"/>
    <w:rsid w:val="00681AC4"/>
    <w:rsid w:val="00682357"/>
    <w:rsid w:val="006849E5"/>
    <w:rsid w:val="006906D6"/>
    <w:rsid w:val="00692E71"/>
    <w:rsid w:val="006951EE"/>
    <w:rsid w:val="00695488"/>
    <w:rsid w:val="00696C3C"/>
    <w:rsid w:val="00697A62"/>
    <w:rsid w:val="00697F59"/>
    <w:rsid w:val="006A01A0"/>
    <w:rsid w:val="006A295D"/>
    <w:rsid w:val="006A525E"/>
    <w:rsid w:val="006B003E"/>
    <w:rsid w:val="006B114E"/>
    <w:rsid w:val="006B4F41"/>
    <w:rsid w:val="006C1208"/>
    <w:rsid w:val="006C28AF"/>
    <w:rsid w:val="006C316B"/>
    <w:rsid w:val="006C4AFB"/>
    <w:rsid w:val="006C61E6"/>
    <w:rsid w:val="006D0552"/>
    <w:rsid w:val="006D2F9A"/>
    <w:rsid w:val="006E1B9D"/>
    <w:rsid w:val="006E4165"/>
    <w:rsid w:val="006E46D1"/>
    <w:rsid w:val="006E4FBB"/>
    <w:rsid w:val="006F593C"/>
    <w:rsid w:val="006F5A05"/>
    <w:rsid w:val="007020D9"/>
    <w:rsid w:val="00703E3B"/>
    <w:rsid w:val="007104D6"/>
    <w:rsid w:val="0071304D"/>
    <w:rsid w:val="00713539"/>
    <w:rsid w:val="00716232"/>
    <w:rsid w:val="007167D8"/>
    <w:rsid w:val="00722368"/>
    <w:rsid w:val="00724F7C"/>
    <w:rsid w:val="00730DAC"/>
    <w:rsid w:val="00732538"/>
    <w:rsid w:val="007327E2"/>
    <w:rsid w:val="00734775"/>
    <w:rsid w:val="00735611"/>
    <w:rsid w:val="0074128C"/>
    <w:rsid w:val="007462E1"/>
    <w:rsid w:val="00746D04"/>
    <w:rsid w:val="0075159E"/>
    <w:rsid w:val="007538C5"/>
    <w:rsid w:val="00757C9C"/>
    <w:rsid w:val="00762428"/>
    <w:rsid w:val="0076552C"/>
    <w:rsid w:val="00765589"/>
    <w:rsid w:val="00766016"/>
    <w:rsid w:val="0076631F"/>
    <w:rsid w:val="0077098C"/>
    <w:rsid w:val="00771C53"/>
    <w:rsid w:val="007734E9"/>
    <w:rsid w:val="00777936"/>
    <w:rsid w:val="00780456"/>
    <w:rsid w:val="00782565"/>
    <w:rsid w:val="00782B91"/>
    <w:rsid w:val="00783B7F"/>
    <w:rsid w:val="007869CC"/>
    <w:rsid w:val="007921CA"/>
    <w:rsid w:val="007A4C75"/>
    <w:rsid w:val="007A6432"/>
    <w:rsid w:val="007A7F99"/>
    <w:rsid w:val="007B41A0"/>
    <w:rsid w:val="007C0063"/>
    <w:rsid w:val="007C1526"/>
    <w:rsid w:val="007C157F"/>
    <w:rsid w:val="007C1EC5"/>
    <w:rsid w:val="007C3981"/>
    <w:rsid w:val="007C3E72"/>
    <w:rsid w:val="007C43F3"/>
    <w:rsid w:val="007C70A1"/>
    <w:rsid w:val="007D0F58"/>
    <w:rsid w:val="007D189E"/>
    <w:rsid w:val="007D2D5A"/>
    <w:rsid w:val="007D4DFB"/>
    <w:rsid w:val="007D71A6"/>
    <w:rsid w:val="007D7EF1"/>
    <w:rsid w:val="007E0C28"/>
    <w:rsid w:val="007E1795"/>
    <w:rsid w:val="007E368A"/>
    <w:rsid w:val="007E7B20"/>
    <w:rsid w:val="007F3809"/>
    <w:rsid w:val="007F5040"/>
    <w:rsid w:val="007F5C92"/>
    <w:rsid w:val="007F5F6E"/>
    <w:rsid w:val="007F6D5F"/>
    <w:rsid w:val="008013D8"/>
    <w:rsid w:val="00804703"/>
    <w:rsid w:val="008049AA"/>
    <w:rsid w:val="0080671B"/>
    <w:rsid w:val="0080740C"/>
    <w:rsid w:val="00810086"/>
    <w:rsid w:val="00811EBC"/>
    <w:rsid w:val="00815D79"/>
    <w:rsid w:val="008211B4"/>
    <w:rsid w:val="00822F73"/>
    <w:rsid w:val="00826B46"/>
    <w:rsid w:val="00827855"/>
    <w:rsid w:val="0083136E"/>
    <w:rsid w:val="00832A0F"/>
    <w:rsid w:val="00832A43"/>
    <w:rsid w:val="00833680"/>
    <w:rsid w:val="00834F70"/>
    <w:rsid w:val="00842CAF"/>
    <w:rsid w:val="0084623C"/>
    <w:rsid w:val="00846A50"/>
    <w:rsid w:val="00847FEA"/>
    <w:rsid w:val="00850C22"/>
    <w:rsid w:val="0085268E"/>
    <w:rsid w:val="0086750D"/>
    <w:rsid w:val="00867D83"/>
    <w:rsid w:val="008716FD"/>
    <w:rsid w:val="0087373A"/>
    <w:rsid w:val="0087566F"/>
    <w:rsid w:val="008800CB"/>
    <w:rsid w:val="00880B8E"/>
    <w:rsid w:val="0088274E"/>
    <w:rsid w:val="008841D1"/>
    <w:rsid w:val="0088428B"/>
    <w:rsid w:val="008842EA"/>
    <w:rsid w:val="00886396"/>
    <w:rsid w:val="008871C4"/>
    <w:rsid w:val="00891C0B"/>
    <w:rsid w:val="008936D1"/>
    <w:rsid w:val="0089549E"/>
    <w:rsid w:val="008968D8"/>
    <w:rsid w:val="00896D08"/>
    <w:rsid w:val="008A0840"/>
    <w:rsid w:val="008A33B8"/>
    <w:rsid w:val="008A7D12"/>
    <w:rsid w:val="008C0C65"/>
    <w:rsid w:val="008C2407"/>
    <w:rsid w:val="008C2470"/>
    <w:rsid w:val="008C2FD9"/>
    <w:rsid w:val="008C39FC"/>
    <w:rsid w:val="008C5125"/>
    <w:rsid w:val="008D14FF"/>
    <w:rsid w:val="008D2563"/>
    <w:rsid w:val="008D40F6"/>
    <w:rsid w:val="008D4B62"/>
    <w:rsid w:val="008D5A22"/>
    <w:rsid w:val="008E1CB5"/>
    <w:rsid w:val="008E1D3A"/>
    <w:rsid w:val="008E2958"/>
    <w:rsid w:val="008E303A"/>
    <w:rsid w:val="008E3D20"/>
    <w:rsid w:val="008E3F22"/>
    <w:rsid w:val="008E3F5A"/>
    <w:rsid w:val="008E6BF5"/>
    <w:rsid w:val="008F0151"/>
    <w:rsid w:val="008F48C5"/>
    <w:rsid w:val="008F611E"/>
    <w:rsid w:val="008F647D"/>
    <w:rsid w:val="008F786E"/>
    <w:rsid w:val="008F7D62"/>
    <w:rsid w:val="00901397"/>
    <w:rsid w:val="00903F5C"/>
    <w:rsid w:val="00906604"/>
    <w:rsid w:val="00906894"/>
    <w:rsid w:val="00907BE1"/>
    <w:rsid w:val="00912B7F"/>
    <w:rsid w:val="00912EB2"/>
    <w:rsid w:val="0091778C"/>
    <w:rsid w:val="009208EF"/>
    <w:rsid w:val="00926297"/>
    <w:rsid w:val="00926626"/>
    <w:rsid w:val="00933EDC"/>
    <w:rsid w:val="00935553"/>
    <w:rsid w:val="009359EC"/>
    <w:rsid w:val="009378C4"/>
    <w:rsid w:val="00940832"/>
    <w:rsid w:val="0094660A"/>
    <w:rsid w:val="00950E2C"/>
    <w:rsid w:val="00953362"/>
    <w:rsid w:val="00953ED2"/>
    <w:rsid w:val="00955373"/>
    <w:rsid w:val="00956641"/>
    <w:rsid w:val="00957046"/>
    <w:rsid w:val="00957F92"/>
    <w:rsid w:val="00961085"/>
    <w:rsid w:val="009620F2"/>
    <w:rsid w:val="00977C5D"/>
    <w:rsid w:val="0098153E"/>
    <w:rsid w:val="00983B42"/>
    <w:rsid w:val="009855C9"/>
    <w:rsid w:val="00987047"/>
    <w:rsid w:val="009904E5"/>
    <w:rsid w:val="00994873"/>
    <w:rsid w:val="00994BFF"/>
    <w:rsid w:val="009A1B00"/>
    <w:rsid w:val="009A3807"/>
    <w:rsid w:val="009A47CA"/>
    <w:rsid w:val="009B014B"/>
    <w:rsid w:val="009B4BA5"/>
    <w:rsid w:val="009B53AD"/>
    <w:rsid w:val="009C225A"/>
    <w:rsid w:val="009C6D13"/>
    <w:rsid w:val="009C7256"/>
    <w:rsid w:val="009D0849"/>
    <w:rsid w:val="009D12E5"/>
    <w:rsid w:val="009D15E5"/>
    <w:rsid w:val="009D216D"/>
    <w:rsid w:val="009D35C7"/>
    <w:rsid w:val="009D3B9F"/>
    <w:rsid w:val="009D4431"/>
    <w:rsid w:val="009D71FD"/>
    <w:rsid w:val="009E2971"/>
    <w:rsid w:val="009E3FE8"/>
    <w:rsid w:val="009E68AD"/>
    <w:rsid w:val="009F3B3B"/>
    <w:rsid w:val="009F4F83"/>
    <w:rsid w:val="009F5941"/>
    <w:rsid w:val="009F7E49"/>
    <w:rsid w:val="00A01FCE"/>
    <w:rsid w:val="00A02B19"/>
    <w:rsid w:val="00A04178"/>
    <w:rsid w:val="00A043FA"/>
    <w:rsid w:val="00A046E5"/>
    <w:rsid w:val="00A04D23"/>
    <w:rsid w:val="00A07EA3"/>
    <w:rsid w:val="00A140A7"/>
    <w:rsid w:val="00A149C8"/>
    <w:rsid w:val="00A15617"/>
    <w:rsid w:val="00A156CB"/>
    <w:rsid w:val="00A15C17"/>
    <w:rsid w:val="00A20DB7"/>
    <w:rsid w:val="00A210DB"/>
    <w:rsid w:val="00A2124D"/>
    <w:rsid w:val="00A21E3D"/>
    <w:rsid w:val="00A2224D"/>
    <w:rsid w:val="00A246B5"/>
    <w:rsid w:val="00A26EBB"/>
    <w:rsid w:val="00A3183A"/>
    <w:rsid w:val="00A402CD"/>
    <w:rsid w:val="00A42D98"/>
    <w:rsid w:val="00A43ACB"/>
    <w:rsid w:val="00A43F10"/>
    <w:rsid w:val="00A50ABA"/>
    <w:rsid w:val="00A52DBF"/>
    <w:rsid w:val="00A5344E"/>
    <w:rsid w:val="00A54822"/>
    <w:rsid w:val="00A56C77"/>
    <w:rsid w:val="00A57A66"/>
    <w:rsid w:val="00A619A2"/>
    <w:rsid w:val="00A6628B"/>
    <w:rsid w:val="00A6662D"/>
    <w:rsid w:val="00A70CFD"/>
    <w:rsid w:val="00A71C16"/>
    <w:rsid w:val="00A722BC"/>
    <w:rsid w:val="00A72B16"/>
    <w:rsid w:val="00A73CB8"/>
    <w:rsid w:val="00A74B70"/>
    <w:rsid w:val="00A76ED1"/>
    <w:rsid w:val="00A779E3"/>
    <w:rsid w:val="00A80176"/>
    <w:rsid w:val="00A80809"/>
    <w:rsid w:val="00A82CD0"/>
    <w:rsid w:val="00A840C0"/>
    <w:rsid w:val="00A9426F"/>
    <w:rsid w:val="00A95013"/>
    <w:rsid w:val="00A957FC"/>
    <w:rsid w:val="00A96F7F"/>
    <w:rsid w:val="00A97EA2"/>
    <w:rsid w:val="00AA06B9"/>
    <w:rsid w:val="00AA26EE"/>
    <w:rsid w:val="00AA455C"/>
    <w:rsid w:val="00AA626E"/>
    <w:rsid w:val="00AA68F1"/>
    <w:rsid w:val="00AB0998"/>
    <w:rsid w:val="00AB0F43"/>
    <w:rsid w:val="00AB3DB2"/>
    <w:rsid w:val="00AB7D6B"/>
    <w:rsid w:val="00AC3831"/>
    <w:rsid w:val="00AC3F3E"/>
    <w:rsid w:val="00AC533D"/>
    <w:rsid w:val="00AC6946"/>
    <w:rsid w:val="00AC6A11"/>
    <w:rsid w:val="00AC6B7E"/>
    <w:rsid w:val="00AC7C09"/>
    <w:rsid w:val="00AC7EB5"/>
    <w:rsid w:val="00AC7F63"/>
    <w:rsid w:val="00AD0335"/>
    <w:rsid w:val="00AD1620"/>
    <w:rsid w:val="00AD4C70"/>
    <w:rsid w:val="00AE18B3"/>
    <w:rsid w:val="00AE1ACE"/>
    <w:rsid w:val="00AE1B3B"/>
    <w:rsid w:val="00AF2344"/>
    <w:rsid w:val="00AF5BF7"/>
    <w:rsid w:val="00AF6627"/>
    <w:rsid w:val="00AF7277"/>
    <w:rsid w:val="00AF7930"/>
    <w:rsid w:val="00B01A1E"/>
    <w:rsid w:val="00B02E88"/>
    <w:rsid w:val="00B1366C"/>
    <w:rsid w:val="00B13F44"/>
    <w:rsid w:val="00B156A0"/>
    <w:rsid w:val="00B17111"/>
    <w:rsid w:val="00B22843"/>
    <w:rsid w:val="00B24314"/>
    <w:rsid w:val="00B30FE0"/>
    <w:rsid w:val="00B32751"/>
    <w:rsid w:val="00B33D04"/>
    <w:rsid w:val="00B430A2"/>
    <w:rsid w:val="00B4347D"/>
    <w:rsid w:val="00B440B6"/>
    <w:rsid w:val="00B45883"/>
    <w:rsid w:val="00B4611D"/>
    <w:rsid w:val="00B4612D"/>
    <w:rsid w:val="00B467C7"/>
    <w:rsid w:val="00B51276"/>
    <w:rsid w:val="00B519D0"/>
    <w:rsid w:val="00B540EB"/>
    <w:rsid w:val="00B55BF4"/>
    <w:rsid w:val="00B61A8B"/>
    <w:rsid w:val="00B63314"/>
    <w:rsid w:val="00B641F2"/>
    <w:rsid w:val="00B65036"/>
    <w:rsid w:val="00B6641C"/>
    <w:rsid w:val="00B707D7"/>
    <w:rsid w:val="00B70C3A"/>
    <w:rsid w:val="00B70D55"/>
    <w:rsid w:val="00B70E99"/>
    <w:rsid w:val="00B71353"/>
    <w:rsid w:val="00B745D4"/>
    <w:rsid w:val="00B81E87"/>
    <w:rsid w:val="00B82022"/>
    <w:rsid w:val="00B8511D"/>
    <w:rsid w:val="00B90562"/>
    <w:rsid w:val="00B90AA4"/>
    <w:rsid w:val="00B90AF5"/>
    <w:rsid w:val="00B92CD6"/>
    <w:rsid w:val="00B93705"/>
    <w:rsid w:val="00B93CF8"/>
    <w:rsid w:val="00BA26DB"/>
    <w:rsid w:val="00BA51FB"/>
    <w:rsid w:val="00BB2E13"/>
    <w:rsid w:val="00BB3D47"/>
    <w:rsid w:val="00BB40C5"/>
    <w:rsid w:val="00BB4DE1"/>
    <w:rsid w:val="00BB741A"/>
    <w:rsid w:val="00BC053E"/>
    <w:rsid w:val="00BC3B6B"/>
    <w:rsid w:val="00BD080E"/>
    <w:rsid w:val="00BD2E2A"/>
    <w:rsid w:val="00BD30E5"/>
    <w:rsid w:val="00BD48B3"/>
    <w:rsid w:val="00BD5ACB"/>
    <w:rsid w:val="00BE18F9"/>
    <w:rsid w:val="00BF5CB4"/>
    <w:rsid w:val="00BF61A7"/>
    <w:rsid w:val="00BF687E"/>
    <w:rsid w:val="00BF75A1"/>
    <w:rsid w:val="00C017FD"/>
    <w:rsid w:val="00C03742"/>
    <w:rsid w:val="00C052F6"/>
    <w:rsid w:val="00C05F0B"/>
    <w:rsid w:val="00C07A26"/>
    <w:rsid w:val="00C13460"/>
    <w:rsid w:val="00C14927"/>
    <w:rsid w:val="00C16A64"/>
    <w:rsid w:val="00C2235C"/>
    <w:rsid w:val="00C22A9F"/>
    <w:rsid w:val="00C30E92"/>
    <w:rsid w:val="00C327D8"/>
    <w:rsid w:val="00C34038"/>
    <w:rsid w:val="00C43A53"/>
    <w:rsid w:val="00C510AF"/>
    <w:rsid w:val="00C512E8"/>
    <w:rsid w:val="00C567FA"/>
    <w:rsid w:val="00C608D5"/>
    <w:rsid w:val="00C61998"/>
    <w:rsid w:val="00C630AB"/>
    <w:rsid w:val="00C66BC1"/>
    <w:rsid w:val="00C7073A"/>
    <w:rsid w:val="00C7110C"/>
    <w:rsid w:val="00C716C1"/>
    <w:rsid w:val="00C72F95"/>
    <w:rsid w:val="00C73BAC"/>
    <w:rsid w:val="00C808C8"/>
    <w:rsid w:val="00C80AC0"/>
    <w:rsid w:val="00C81415"/>
    <w:rsid w:val="00C85406"/>
    <w:rsid w:val="00C86A36"/>
    <w:rsid w:val="00C93E1D"/>
    <w:rsid w:val="00C94C7F"/>
    <w:rsid w:val="00C95518"/>
    <w:rsid w:val="00C95F0B"/>
    <w:rsid w:val="00CA2207"/>
    <w:rsid w:val="00CA378A"/>
    <w:rsid w:val="00CA3A48"/>
    <w:rsid w:val="00CA3C26"/>
    <w:rsid w:val="00CB09EB"/>
    <w:rsid w:val="00CB1ACD"/>
    <w:rsid w:val="00CB2DA0"/>
    <w:rsid w:val="00CC41BA"/>
    <w:rsid w:val="00CC512F"/>
    <w:rsid w:val="00CC565F"/>
    <w:rsid w:val="00CC636B"/>
    <w:rsid w:val="00CD3E01"/>
    <w:rsid w:val="00CD6278"/>
    <w:rsid w:val="00CE5674"/>
    <w:rsid w:val="00CE6C69"/>
    <w:rsid w:val="00CE6E6D"/>
    <w:rsid w:val="00CE7415"/>
    <w:rsid w:val="00CF25B5"/>
    <w:rsid w:val="00CF4466"/>
    <w:rsid w:val="00CF47B1"/>
    <w:rsid w:val="00D01211"/>
    <w:rsid w:val="00D02A30"/>
    <w:rsid w:val="00D02BCD"/>
    <w:rsid w:val="00D058A6"/>
    <w:rsid w:val="00D0728A"/>
    <w:rsid w:val="00D07A08"/>
    <w:rsid w:val="00D11BC3"/>
    <w:rsid w:val="00D1620A"/>
    <w:rsid w:val="00D17A28"/>
    <w:rsid w:val="00D20E8C"/>
    <w:rsid w:val="00D21514"/>
    <w:rsid w:val="00D229F4"/>
    <w:rsid w:val="00D22C0B"/>
    <w:rsid w:val="00D2383E"/>
    <w:rsid w:val="00D2544C"/>
    <w:rsid w:val="00D313CF"/>
    <w:rsid w:val="00D31BCF"/>
    <w:rsid w:val="00D3318D"/>
    <w:rsid w:val="00D355CD"/>
    <w:rsid w:val="00D35951"/>
    <w:rsid w:val="00D37F1E"/>
    <w:rsid w:val="00D402F8"/>
    <w:rsid w:val="00D426B7"/>
    <w:rsid w:val="00D42C8D"/>
    <w:rsid w:val="00D43F26"/>
    <w:rsid w:val="00D45334"/>
    <w:rsid w:val="00D4787A"/>
    <w:rsid w:val="00D507E6"/>
    <w:rsid w:val="00D54CBA"/>
    <w:rsid w:val="00D55D33"/>
    <w:rsid w:val="00D6552A"/>
    <w:rsid w:val="00D678CC"/>
    <w:rsid w:val="00D7335C"/>
    <w:rsid w:val="00D740D3"/>
    <w:rsid w:val="00D7752C"/>
    <w:rsid w:val="00D779B7"/>
    <w:rsid w:val="00D82CD0"/>
    <w:rsid w:val="00D85888"/>
    <w:rsid w:val="00D8738C"/>
    <w:rsid w:val="00D93D66"/>
    <w:rsid w:val="00D95132"/>
    <w:rsid w:val="00DA30BE"/>
    <w:rsid w:val="00DA55BF"/>
    <w:rsid w:val="00DA6936"/>
    <w:rsid w:val="00DA6DEC"/>
    <w:rsid w:val="00DA74DC"/>
    <w:rsid w:val="00DB1275"/>
    <w:rsid w:val="00DB4AD8"/>
    <w:rsid w:val="00DB606A"/>
    <w:rsid w:val="00DB69F6"/>
    <w:rsid w:val="00DB758A"/>
    <w:rsid w:val="00DB78E0"/>
    <w:rsid w:val="00DC20DF"/>
    <w:rsid w:val="00DC3FBC"/>
    <w:rsid w:val="00DC42E1"/>
    <w:rsid w:val="00DC4E0A"/>
    <w:rsid w:val="00DC73CD"/>
    <w:rsid w:val="00DD30ED"/>
    <w:rsid w:val="00DD392C"/>
    <w:rsid w:val="00DD5393"/>
    <w:rsid w:val="00DD5EFA"/>
    <w:rsid w:val="00DE3462"/>
    <w:rsid w:val="00DE3D62"/>
    <w:rsid w:val="00DE481D"/>
    <w:rsid w:val="00DE52CD"/>
    <w:rsid w:val="00DE7322"/>
    <w:rsid w:val="00DE75F4"/>
    <w:rsid w:val="00DE7A5C"/>
    <w:rsid w:val="00DE7B47"/>
    <w:rsid w:val="00DF1ACE"/>
    <w:rsid w:val="00DF4826"/>
    <w:rsid w:val="00E0073F"/>
    <w:rsid w:val="00E06830"/>
    <w:rsid w:val="00E12B72"/>
    <w:rsid w:val="00E1350F"/>
    <w:rsid w:val="00E14270"/>
    <w:rsid w:val="00E15E5C"/>
    <w:rsid w:val="00E16994"/>
    <w:rsid w:val="00E2053C"/>
    <w:rsid w:val="00E20C34"/>
    <w:rsid w:val="00E21FE7"/>
    <w:rsid w:val="00E257DF"/>
    <w:rsid w:val="00E30483"/>
    <w:rsid w:val="00E33311"/>
    <w:rsid w:val="00E359B4"/>
    <w:rsid w:val="00E37AB6"/>
    <w:rsid w:val="00E451CB"/>
    <w:rsid w:val="00E46258"/>
    <w:rsid w:val="00E46312"/>
    <w:rsid w:val="00E5130D"/>
    <w:rsid w:val="00E51F9D"/>
    <w:rsid w:val="00E5592A"/>
    <w:rsid w:val="00E72FE4"/>
    <w:rsid w:val="00E85B78"/>
    <w:rsid w:val="00E85B93"/>
    <w:rsid w:val="00E90601"/>
    <w:rsid w:val="00E9255D"/>
    <w:rsid w:val="00E96EFE"/>
    <w:rsid w:val="00E973D1"/>
    <w:rsid w:val="00EA2C6A"/>
    <w:rsid w:val="00EA41D7"/>
    <w:rsid w:val="00EB0788"/>
    <w:rsid w:val="00EB4FDB"/>
    <w:rsid w:val="00EB5D27"/>
    <w:rsid w:val="00EC149B"/>
    <w:rsid w:val="00EC246E"/>
    <w:rsid w:val="00EC56C2"/>
    <w:rsid w:val="00EC57AE"/>
    <w:rsid w:val="00EC7076"/>
    <w:rsid w:val="00EC762A"/>
    <w:rsid w:val="00ED009C"/>
    <w:rsid w:val="00ED454E"/>
    <w:rsid w:val="00ED5D72"/>
    <w:rsid w:val="00ED64D7"/>
    <w:rsid w:val="00ED6818"/>
    <w:rsid w:val="00ED6CF4"/>
    <w:rsid w:val="00ED776A"/>
    <w:rsid w:val="00EE057F"/>
    <w:rsid w:val="00EE5066"/>
    <w:rsid w:val="00EE744E"/>
    <w:rsid w:val="00EE7599"/>
    <w:rsid w:val="00EE7B34"/>
    <w:rsid w:val="00EF187A"/>
    <w:rsid w:val="00EF4DEE"/>
    <w:rsid w:val="00EF7B4A"/>
    <w:rsid w:val="00F0005D"/>
    <w:rsid w:val="00F0314A"/>
    <w:rsid w:val="00F036B6"/>
    <w:rsid w:val="00F0548E"/>
    <w:rsid w:val="00F06560"/>
    <w:rsid w:val="00F12AC6"/>
    <w:rsid w:val="00F12ADE"/>
    <w:rsid w:val="00F12E58"/>
    <w:rsid w:val="00F13503"/>
    <w:rsid w:val="00F14975"/>
    <w:rsid w:val="00F14B3B"/>
    <w:rsid w:val="00F26678"/>
    <w:rsid w:val="00F30499"/>
    <w:rsid w:val="00F31D3B"/>
    <w:rsid w:val="00F339E2"/>
    <w:rsid w:val="00F37F67"/>
    <w:rsid w:val="00F40711"/>
    <w:rsid w:val="00F430B1"/>
    <w:rsid w:val="00F43448"/>
    <w:rsid w:val="00F43F03"/>
    <w:rsid w:val="00F44E03"/>
    <w:rsid w:val="00F45BBD"/>
    <w:rsid w:val="00F45DB6"/>
    <w:rsid w:val="00F52CD7"/>
    <w:rsid w:val="00F54EB7"/>
    <w:rsid w:val="00F559EF"/>
    <w:rsid w:val="00F56DA1"/>
    <w:rsid w:val="00F6231A"/>
    <w:rsid w:val="00F627CD"/>
    <w:rsid w:val="00F63AF4"/>
    <w:rsid w:val="00F64675"/>
    <w:rsid w:val="00F77FB2"/>
    <w:rsid w:val="00F80C44"/>
    <w:rsid w:val="00F8167B"/>
    <w:rsid w:val="00F8611E"/>
    <w:rsid w:val="00F86FF3"/>
    <w:rsid w:val="00F9524D"/>
    <w:rsid w:val="00F95EDE"/>
    <w:rsid w:val="00F96761"/>
    <w:rsid w:val="00F97D81"/>
    <w:rsid w:val="00FA2AD9"/>
    <w:rsid w:val="00FA4671"/>
    <w:rsid w:val="00FA72CD"/>
    <w:rsid w:val="00FA7B0F"/>
    <w:rsid w:val="00FB373A"/>
    <w:rsid w:val="00FB54D6"/>
    <w:rsid w:val="00FB55C0"/>
    <w:rsid w:val="00FB58FB"/>
    <w:rsid w:val="00FC149C"/>
    <w:rsid w:val="00FC3801"/>
    <w:rsid w:val="00FC5674"/>
    <w:rsid w:val="00FD7F3E"/>
    <w:rsid w:val="00FE00D6"/>
    <w:rsid w:val="00FE14B7"/>
    <w:rsid w:val="00FE15D4"/>
    <w:rsid w:val="00FE3138"/>
    <w:rsid w:val="00FE4712"/>
    <w:rsid w:val="00FE656E"/>
    <w:rsid w:val="00FE7D6D"/>
    <w:rsid w:val="00FF0BAA"/>
    <w:rsid w:val="00FF1833"/>
    <w:rsid w:val="00FF5898"/>
    <w:rsid w:val="00FF5DE6"/>
    <w:rsid w:val="00FF77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83856"/>
  <w15:docId w15:val="{E334CF15-0B09-4BD6-B724-81067435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5D06"/>
    <w:rPr>
      <w:sz w:val="28"/>
      <w:szCs w:val="28"/>
      <w:lang w:val="en-US" w:eastAsia="en-US"/>
    </w:rPr>
  </w:style>
  <w:style w:type="paragraph" w:styleId="Heading2">
    <w:name w:val="heading 2"/>
    <w:basedOn w:val="Normal"/>
    <w:next w:val="Normal"/>
    <w:link w:val="Heading2Char"/>
    <w:qFormat/>
    <w:rsid w:val="00880B8E"/>
    <w:pPr>
      <w:keepNext/>
      <w:spacing w:before="240" w:after="60"/>
      <w:outlineLvl w:val="1"/>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autoRedefine/>
    <w:rsid w:val="003B5D0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3B5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4D0199"/>
    <w:pPr>
      <w:spacing w:line="375" w:lineRule="atLeast"/>
      <w:ind w:left="720"/>
      <w:contextualSpacing/>
      <w:jc w:val="both"/>
    </w:pPr>
    <w:rPr>
      <w:rFonts w:ascii="Calibri" w:eastAsia="Calibri" w:hAnsi="Calibri"/>
      <w:sz w:val="22"/>
      <w:szCs w:val="22"/>
    </w:rPr>
  </w:style>
  <w:style w:type="character" w:customStyle="1" w:styleId="NormalWebChar">
    <w:name w:val="Normal (Web) Char"/>
    <w:link w:val="NormalWeb"/>
    <w:locked/>
    <w:rsid w:val="00DE7A5C"/>
    <w:rPr>
      <w:sz w:val="24"/>
      <w:lang w:val="en-US" w:eastAsia="en-US" w:bidi="ar-SA"/>
    </w:rPr>
  </w:style>
  <w:style w:type="paragraph" w:styleId="NormalWeb">
    <w:name w:val="Normal (Web)"/>
    <w:basedOn w:val="Normal"/>
    <w:link w:val="NormalWebChar"/>
    <w:uiPriority w:val="99"/>
    <w:rsid w:val="00DE7A5C"/>
    <w:pPr>
      <w:spacing w:before="100" w:beforeAutospacing="1" w:after="100" w:afterAutospacing="1"/>
    </w:pPr>
    <w:rPr>
      <w:sz w:val="24"/>
      <w:szCs w:val="20"/>
    </w:rPr>
  </w:style>
  <w:style w:type="character" w:styleId="Strong">
    <w:name w:val="Strong"/>
    <w:uiPriority w:val="22"/>
    <w:qFormat/>
    <w:rsid w:val="00DA74DC"/>
    <w:rPr>
      <w:b/>
      <w:bCs/>
    </w:rPr>
  </w:style>
  <w:style w:type="character" w:styleId="Emphasis">
    <w:name w:val="Emphasis"/>
    <w:uiPriority w:val="20"/>
    <w:qFormat/>
    <w:rsid w:val="00FE7D6D"/>
    <w:rPr>
      <w:i/>
      <w:iCs/>
    </w:rPr>
  </w:style>
  <w:style w:type="character" w:styleId="Hyperlink">
    <w:name w:val="Hyperlink"/>
    <w:uiPriority w:val="99"/>
    <w:unhideWhenUsed/>
    <w:rsid w:val="00FE7D6D"/>
    <w:rPr>
      <w:color w:val="0000FF"/>
      <w:u w:val="single"/>
    </w:rPr>
  </w:style>
  <w:style w:type="paragraph" w:customStyle="1" w:styleId="ListParagraph1">
    <w:name w:val="List Paragraph1"/>
    <w:basedOn w:val="Normal"/>
    <w:uiPriority w:val="1"/>
    <w:qFormat/>
    <w:rsid w:val="00F339E2"/>
    <w:pPr>
      <w:widowControl w:val="0"/>
      <w:autoSpaceDE w:val="0"/>
      <w:autoSpaceDN w:val="0"/>
      <w:ind w:left="1440" w:firstLine="719"/>
    </w:pPr>
    <w:rPr>
      <w:sz w:val="22"/>
      <w:szCs w:val="22"/>
    </w:rPr>
  </w:style>
  <w:style w:type="character" w:customStyle="1" w:styleId="fontstyle21">
    <w:name w:val="fontstyle21"/>
    <w:rsid w:val="00001439"/>
    <w:rPr>
      <w:rFonts w:ascii="CIDFont+F2" w:hAnsi="CIDFont+F2" w:hint="default"/>
      <w:b w:val="0"/>
      <w:bCs w:val="0"/>
      <w:i w:val="0"/>
      <w:iCs w:val="0"/>
      <w:color w:val="000000"/>
      <w:sz w:val="24"/>
      <w:szCs w:val="24"/>
    </w:rPr>
  </w:style>
  <w:style w:type="paragraph" w:styleId="Title">
    <w:name w:val="Title"/>
    <w:basedOn w:val="Normal"/>
    <w:link w:val="TitleChar1"/>
    <w:qFormat/>
    <w:rsid w:val="007869CC"/>
    <w:pPr>
      <w:jc w:val="center"/>
    </w:pPr>
    <w:rPr>
      <w:rFonts w:ascii=".VnTime" w:hAnsi=".VnTime"/>
      <w:b/>
      <w:sz w:val="32"/>
      <w:szCs w:val="20"/>
    </w:rPr>
  </w:style>
  <w:style w:type="character" w:customStyle="1" w:styleId="TitleChar">
    <w:name w:val="Title Char"/>
    <w:rsid w:val="007869CC"/>
    <w:rPr>
      <w:rFonts w:ascii="Cambria" w:eastAsia="Times New Roman" w:hAnsi="Cambria" w:cs="Times New Roman"/>
      <w:b/>
      <w:bCs/>
      <w:kern w:val="28"/>
      <w:sz w:val="32"/>
      <w:szCs w:val="32"/>
    </w:rPr>
  </w:style>
  <w:style w:type="character" w:customStyle="1" w:styleId="TitleChar1">
    <w:name w:val="Title Char1"/>
    <w:link w:val="Title"/>
    <w:locked/>
    <w:rsid w:val="007869CC"/>
    <w:rPr>
      <w:rFonts w:ascii=".VnTime" w:hAnsi=".VnTime"/>
      <w:b/>
      <w:sz w:val="32"/>
    </w:rPr>
  </w:style>
  <w:style w:type="character" w:customStyle="1" w:styleId="NormalWebChar1">
    <w:name w:val="Normal (Web) Char1"/>
    <w:locked/>
    <w:rsid w:val="004F2D70"/>
    <w:rPr>
      <w:rFonts w:eastAsia="Times New Roman" w:cs="Times New Roman"/>
      <w:sz w:val="24"/>
      <w:szCs w:val="24"/>
    </w:rPr>
  </w:style>
  <w:style w:type="character" w:customStyle="1" w:styleId="Heading2Char">
    <w:name w:val="Heading 2 Char"/>
    <w:link w:val="Heading2"/>
    <w:rsid w:val="00880B8E"/>
    <w:rPr>
      <w:rFonts w:ascii="Arial" w:hAnsi="Arial" w:cs="Arial"/>
      <w:b/>
      <w:bCs/>
      <w:i/>
      <w:iCs/>
      <w:sz w:val="28"/>
      <w:szCs w:val="28"/>
    </w:rPr>
  </w:style>
  <w:style w:type="paragraph" w:styleId="BalloonText">
    <w:name w:val="Balloon Text"/>
    <w:basedOn w:val="Normal"/>
    <w:link w:val="BalloonTextChar"/>
    <w:rsid w:val="00771C53"/>
    <w:rPr>
      <w:rFonts w:ascii="Tahoma" w:hAnsi="Tahoma" w:cs="Tahoma"/>
      <w:sz w:val="16"/>
      <w:szCs w:val="16"/>
    </w:rPr>
  </w:style>
  <w:style w:type="character" w:customStyle="1" w:styleId="BalloonTextChar">
    <w:name w:val="Balloon Text Char"/>
    <w:link w:val="BalloonText"/>
    <w:rsid w:val="00771C53"/>
    <w:rPr>
      <w:rFonts w:ascii="Tahoma" w:hAnsi="Tahoma" w:cs="Tahoma"/>
      <w:sz w:val="16"/>
      <w:szCs w:val="16"/>
    </w:rPr>
  </w:style>
  <w:style w:type="paragraph" w:styleId="Header">
    <w:name w:val="header"/>
    <w:basedOn w:val="Normal"/>
    <w:link w:val="HeaderChar"/>
    <w:uiPriority w:val="99"/>
    <w:rsid w:val="00D1620A"/>
    <w:pPr>
      <w:tabs>
        <w:tab w:val="center" w:pos="4680"/>
        <w:tab w:val="right" w:pos="9360"/>
      </w:tabs>
    </w:pPr>
  </w:style>
  <w:style w:type="character" w:customStyle="1" w:styleId="HeaderChar">
    <w:name w:val="Header Char"/>
    <w:link w:val="Header"/>
    <w:uiPriority w:val="99"/>
    <w:rsid w:val="00D1620A"/>
    <w:rPr>
      <w:sz w:val="28"/>
      <w:szCs w:val="28"/>
    </w:rPr>
  </w:style>
  <w:style w:type="paragraph" w:styleId="Footer">
    <w:name w:val="footer"/>
    <w:basedOn w:val="Normal"/>
    <w:link w:val="FooterChar"/>
    <w:rsid w:val="00D1620A"/>
    <w:pPr>
      <w:tabs>
        <w:tab w:val="center" w:pos="4680"/>
        <w:tab w:val="right" w:pos="9360"/>
      </w:tabs>
    </w:pPr>
  </w:style>
  <w:style w:type="character" w:customStyle="1" w:styleId="FooterChar">
    <w:name w:val="Footer Char"/>
    <w:link w:val="Footer"/>
    <w:rsid w:val="00D1620A"/>
    <w:rPr>
      <w:sz w:val="28"/>
      <w:szCs w:val="28"/>
    </w:rPr>
  </w:style>
  <w:style w:type="paragraph" w:customStyle="1" w:styleId="TableParagraph">
    <w:name w:val="Table Paragraph"/>
    <w:basedOn w:val="Normal"/>
    <w:uiPriority w:val="1"/>
    <w:qFormat/>
    <w:rsid w:val="007A6432"/>
    <w:pPr>
      <w:widowControl w:val="0"/>
      <w:ind w:left="105"/>
    </w:pPr>
    <w:rPr>
      <w:sz w:val="22"/>
      <w:szCs w:val="22"/>
    </w:rPr>
  </w:style>
  <w:style w:type="paragraph" w:styleId="ListParagraph">
    <w:name w:val="List Paragraph"/>
    <w:basedOn w:val="Normal"/>
    <w:uiPriority w:val="34"/>
    <w:qFormat/>
    <w:rsid w:val="001073F4"/>
    <w:pPr>
      <w:ind w:left="720"/>
      <w:contextualSpacing/>
    </w:pPr>
  </w:style>
  <w:style w:type="paragraph" w:customStyle="1" w:styleId="Char">
    <w:name w:val="Char"/>
    <w:basedOn w:val="Normal"/>
    <w:rsid w:val="009C225A"/>
    <w:rPr>
      <w:rFonts w:ascii="Arial" w:hAnsi="Arial"/>
      <w:sz w:val="22"/>
      <w:szCs w:val="20"/>
      <w:lang w:val="en-AU"/>
    </w:rPr>
  </w:style>
  <w:style w:type="paragraph" w:customStyle="1" w:styleId="Char0">
    <w:name w:val="Char"/>
    <w:basedOn w:val="Normal"/>
    <w:rsid w:val="00FE4712"/>
    <w:rPr>
      <w:rFonts w:ascii="Arial" w:hAnsi="Arial"/>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4516">
      <w:bodyDiv w:val="1"/>
      <w:marLeft w:val="0"/>
      <w:marRight w:val="0"/>
      <w:marTop w:val="0"/>
      <w:marBottom w:val="0"/>
      <w:divBdr>
        <w:top w:val="none" w:sz="0" w:space="0" w:color="auto"/>
        <w:left w:val="none" w:sz="0" w:space="0" w:color="auto"/>
        <w:bottom w:val="none" w:sz="0" w:space="0" w:color="auto"/>
        <w:right w:val="none" w:sz="0" w:space="0" w:color="auto"/>
      </w:divBdr>
    </w:div>
    <w:div w:id="555749067">
      <w:bodyDiv w:val="1"/>
      <w:marLeft w:val="0"/>
      <w:marRight w:val="0"/>
      <w:marTop w:val="0"/>
      <w:marBottom w:val="0"/>
      <w:divBdr>
        <w:top w:val="none" w:sz="0" w:space="0" w:color="auto"/>
        <w:left w:val="none" w:sz="0" w:space="0" w:color="auto"/>
        <w:bottom w:val="none" w:sz="0" w:space="0" w:color="auto"/>
        <w:right w:val="none" w:sz="0" w:space="0" w:color="auto"/>
      </w:divBdr>
    </w:div>
    <w:div w:id="562253219">
      <w:bodyDiv w:val="1"/>
      <w:marLeft w:val="0"/>
      <w:marRight w:val="0"/>
      <w:marTop w:val="0"/>
      <w:marBottom w:val="0"/>
      <w:divBdr>
        <w:top w:val="none" w:sz="0" w:space="0" w:color="auto"/>
        <w:left w:val="none" w:sz="0" w:space="0" w:color="auto"/>
        <w:bottom w:val="none" w:sz="0" w:space="0" w:color="auto"/>
        <w:right w:val="none" w:sz="0" w:space="0" w:color="auto"/>
      </w:divBdr>
    </w:div>
    <w:div w:id="1338194804">
      <w:bodyDiv w:val="1"/>
      <w:marLeft w:val="0"/>
      <w:marRight w:val="0"/>
      <w:marTop w:val="0"/>
      <w:marBottom w:val="0"/>
      <w:divBdr>
        <w:top w:val="none" w:sz="0" w:space="0" w:color="auto"/>
        <w:left w:val="none" w:sz="0" w:space="0" w:color="auto"/>
        <w:bottom w:val="none" w:sz="0" w:space="0" w:color="auto"/>
        <w:right w:val="none" w:sz="0" w:space="0" w:color="auto"/>
      </w:divBdr>
    </w:div>
    <w:div w:id="1368137351">
      <w:bodyDiv w:val="1"/>
      <w:marLeft w:val="0"/>
      <w:marRight w:val="0"/>
      <w:marTop w:val="0"/>
      <w:marBottom w:val="0"/>
      <w:divBdr>
        <w:top w:val="none" w:sz="0" w:space="0" w:color="auto"/>
        <w:left w:val="none" w:sz="0" w:space="0" w:color="auto"/>
        <w:bottom w:val="none" w:sz="0" w:space="0" w:color="auto"/>
        <w:right w:val="none" w:sz="0" w:space="0" w:color="auto"/>
      </w:divBdr>
    </w:div>
    <w:div w:id="1429737930">
      <w:bodyDiv w:val="1"/>
      <w:marLeft w:val="0"/>
      <w:marRight w:val="0"/>
      <w:marTop w:val="0"/>
      <w:marBottom w:val="0"/>
      <w:divBdr>
        <w:top w:val="none" w:sz="0" w:space="0" w:color="auto"/>
        <w:left w:val="none" w:sz="0" w:space="0" w:color="auto"/>
        <w:bottom w:val="none" w:sz="0" w:space="0" w:color="auto"/>
        <w:right w:val="none" w:sz="0" w:space="0" w:color="auto"/>
      </w:divBdr>
    </w:div>
    <w:div w:id="1469472001">
      <w:bodyDiv w:val="1"/>
      <w:marLeft w:val="0"/>
      <w:marRight w:val="0"/>
      <w:marTop w:val="0"/>
      <w:marBottom w:val="0"/>
      <w:divBdr>
        <w:top w:val="none" w:sz="0" w:space="0" w:color="auto"/>
        <w:left w:val="none" w:sz="0" w:space="0" w:color="auto"/>
        <w:bottom w:val="none" w:sz="0" w:space="0" w:color="auto"/>
        <w:right w:val="none" w:sz="0" w:space="0" w:color="auto"/>
      </w:divBdr>
    </w:div>
    <w:div w:id="1572698033">
      <w:bodyDiv w:val="1"/>
      <w:marLeft w:val="0"/>
      <w:marRight w:val="0"/>
      <w:marTop w:val="0"/>
      <w:marBottom w:val="0"/>
      <w:divBdr>
        <w:top w:val="none" w:sz="0" w:space="0" w:color="auto"/>
        <w:left w:val="none" w:sz="0" w:space="0" w:color="auto"/>
        <w:bottom w:val="none" w:sz="0" w:space="0" w:color="auto"/>
        <w:right w:val="none" w:sz="0" w:space="0" w:color="auto"/>
      </w:divBdr>
    </w:div>
    <w:div w:id="1751154366">
      <w:bodyDiv w:val="1"/>
      <w:marLeft w:val="0"/>
      <w:marRight w:val="0"/>
      <w:marTop w:val="0"/>
      <w:marBottom w:val="0"/>
      <w:divBdr>
        <w:top w:val="none" w:sz="0" w:space="0" w:color="auto"/>
        <w:left w:val="none" w:sz="0" w:space="0" w:color="auto"/>
        <w:bottom w:val="none" w:sz="0" w:space="0" w:color="auto"/>
        <w:right w:val="none" w:sz="0" w:space="0" w:color="auto"/>
      </w:divBdr>
    </w:div>
    <w:div w:id="1775127190">
      <w:bodyDiv w:val="1"/>
      <w:marLeft w:val="0"/>
      <w:marRight w:val="0"/>
      <w:marTop w:val="0"/>
      <w:marBottom w:val="0"/>
      <w:divBdr>
        <w:top w:val="none" w:sz="0" w:space="0" w:color="auto"/>
        <w:left w:val="none" w:sz="0" w:space="0" w:color="auto"/>
        <w:bottom w:val="none" w:sz="0" w:space="0" w:color="auto"/>
        <w:right w:val="none" w:sz="0" w:space="0" w:color="auto"/>
      </w:divBdr>
    </w:div>
    <w:div w:id="180276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DCF79-EEE7-4F83-8127-2CD97AD4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2022-10-20T01:26:00Z</cp:lastPrinted>
  <dcterms:created xsi:type="dcterms:W3CDTF">2023-12-01T15:54:00Z</dcterms:created>
  <dcterms:modified xsi:type="dcterms:W3CDTF">2024-04-13T08:16:00Z</dcterms:modified>
</cp:coreProperties>
</file>