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FA3" w:rsidRDefault="00313FA3">
      <w:pPr>
        <w:pStyle w:val="Heading1"/>
        <w:spacing w:before="78"/>
        <w:ind w:left="4234"/>
      </w:pPr>
      <w:r w:rsidRPr="00313FA3">
        <w:rPr>
          <w:noProof/>
          <w:lang w:bidi="ar-SA"/>
        </w:rPr>
        <w:drawing>
          <wp:anchor distT="0" distB="0" distL="114300" distR="114300" simplePos="0" relativeHeight="503247920" behindDoc="0" locked="0" layoutInCell="1" allowOverlap="1">
            <wp:simplePos x="0" y="0"/>
            <wp:positionH relativeFrom="column">
              <wp:posOffset>-7505</wp:posOffset>
            </wp:positionH>
            <wp:positionV relativeFrom="paragraph">
              <wp:posOffset>-768639</wp:posOffset>
            </wp:positionV>
            <wp:extent cx="6483580" cy="9163050"/>
            <wp:effectExtent l="0" t="0" r="0" b="0"/>
            <wp:wrapSquare wrapText="bothSides"/>
            <wp:docPr id="1" name="Picture 1" descr="D:\SysFolder\Downloads\ChatGPT Image 08_51_57 31 thg 5, 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ysFolder\Downloads\ChatGPT Image 08_51_57 31 thg 5, 20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580" cy="916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FA3" w:rsidRDefault="00313FA3">
      <w:pPr>
        <w:pStyle w:val="Heading1"/>
        <w:spacing w:before="78"/>
        <w:ind w:left="4234"/>
      </w:pPr>
    </w:p>
    <w:p w:rsidR="00313FA3" w:rsidRDefault="00313FA3">
      <w:pPr>
        <w:pStyle w:val="Heading1"/>
        <w:spacing w:before="78"/>
        <w:ind w:left="4234"/>
      </w:pPr>
    </w:p>
    <w:p w:rsidR="00313FA3" w:rsidRDefault="00313FA3">
      <w:pPr>
        <w:pStyle w:val="Heading1"/>
        <w:spacing w:before="78"/>
        <w:ind w:left="4234"/>
      </w:pPr>
      <w:bookmarkStart w:id="0" w:name="_GoBack"/>
      <w:bookmarkEnd w:id="0"/>
    </w:p>
    <w:p w:rsidR="00313FA3" w:rsidRDefault="00313FA3">
      <w:pPr>
        <w:pStyle w:val="Heading1"/>
        <w:spacing w:before="78"/>
        <w:ind w:left="4234"/>
      </w:pPr>
    </w:p>
    <w:p w:rsidR="00C05D87" w:rsidRDefault="00C95B52">
      <w:pPr>
        <w:pStyle w:val="Heading1"/>
        <w:spacing w:before="78"/>
        <w:ind w:left="4234"/>
      </w:pPr>
      <w:r>
        <w:t>BÀI TẬP ĐIỀN TỪ</w:t>
      </w:r>
    </w:p>
    <w:p w:rsidR="00C05D87" w:rsidRDefault="00C05D87">
      <w:pPr>
        <w:pStyle w:val="BodyText"/>
        <w:spacing w:before="0"/>
        <w:ind w:left="0"/>
        <w:rPr>
          <w:b/>
          <w:sz w:val="26"/>
        </w:rPr>
      </w:pPr>
    </w:p>
    <w:p w:rsidR="00C05D87" w:rsidRDefault="00C05D87">
      <w:pPr>
        <w:pStyle w:val="BodyText"/>
        <w:spacing w:before="11"/>
        <w:ind w:left="0"/>
        <w:rPr>
          <w:b/>
          <w:sz w:val="21"/>
        </w:rPr>
      </w:pPr>
    </w:p>
    <w:p w:rsidR="00C05D87" w:rsidRDefault="00C95B52">
      <w:pPr>
        <w:spacing w:line="360" w:lineRule="auto"/>
        <w:ind w:left="150" w:right="515"/>
        <w:rPr>
          <w:b/>
          <w:sz w:val="24"/>
        </w:rPr>
      </w:pPr>
      <w:r>
        <w:rPr>
          <w:b/>
          <w:sz w:val="24"/>
          <w:u w:val="thick"/>
        </w:rPr>
        <w:t>EXERCISE 1:</w:t>
      </w:r>
      <w:r>
        <w:rPr>
          <w:b/>
          <w:sz w:val="24"/>
        </w:rPr>
        <w:t xml:space="preserve"> Read the following passage and mark the letter A, B, C, or D on your answer sheet to indicate the word(s) that best fits each of the numbered blanks</w:t>
      </w:r>
      <w:r>
        <w:rPr>
          <w:b/>
          <w:spacing w:val="-6"/>
          <w:sz w:val="24"/>
        </w:rPr>
        <w:t xml:space="preserve"> </w:t>
      </w:r>
      <w:r>
        <w:rPr>
          <w:b/>
          <w:sz w:val="24"/>
        </w:rPr>
        <w:t>.</w:t>
      </w:r>
    </w:p>
    <w:p w:rsidR="00C05D87" w:rsidRDefault="00C95B52">
      <w:pPr>
        <w:pStyle w:val="BodyText"/>
        <w:tabs>
          <w:tab w:val="left" w:pos="7382"/>
        </w:tabs>
        <w:spacing w:before="0" w:line="360" w:lineRule="auto"/>
        <w:ind w:right="347" w:firstLine="720"/>
        <w:jc w:val="both"/>
      </w:pPr>
      <w:r>
        <w:t xml:space="preserve">Around 200 million people are employed in tourism worldwide, making it the largest industry in the modern global economy. It is estimated that three-quarters of a billion people go on holiday each year, and </w:t>
      </w:r>
      <w:r>
        <w:rPr>
          <w:spacing w:val="30"/>
        </w:rPr>
        <w:t xml:space="preserve"> </w:t>
      </w:r>
      <w:r>
        <w:t xml:space="preserve">industry </w:t>
      </w:r>
      <w:r>
        <w:rPr>
          <w:spacing w:val="31"/>
        </w:rPr>
        <w:t xml:space="preserve"> </w:t>
      </w:r>
      <w:r>
        <w:t xml:space="preserve">planners </w:t>
      </w:r>
      <w:r>
        <w:rPr>
          <w:spacing w:val="31"/>
        </w:rPr>
        <w:t xml:space="preserve"> </w:t>
      </w:r>
      <w:r>
        <w:t xml:space="preserve">expect </w:t>
      </w:r>
      <w:r>
        <w:rPr>
          <w:spacing w:val="31"/>
        </w:rPr>
        <w:t xml:space="preserve"> </w:t>
      </w:r>
      <w:r>
        <w:t xml:space="preserve">this </w:t>
      </w:r>
      <w:r>
        <w:rPr>
          <w:spacing w:val="30"/>
        </w:rPr>
        <w:t xml:space="preserve"> </w:t>
      </w:r>
      <w:r>
        <w:t xml:space="preserve">figure </w:t>
      </w:r>
      <w:r>
        <w:rPr>
          <w:spacing w:val="31"/>
        </w:rPr>
        <w:t xml:space="preserve"> </w:t>
      </w:r>
      <w:r>
        <w:t xml:space="preserve">to </w:t>
      </w:r>
      <w:r>
        <w:rPr>
          <w:spacing w:val="31"/>
        </w:rPr>
        <w:t xml:space="preserve"> </w:t>
      </w:r>
      <w:r>
        <w:t>do</w:t>
      </w:r>
      <w:r>
        <w:t xml:space="preserve">uble </w:t>
      </w:r>
      <w:r>
        <w:rPr>
          <w:spacing w:val="31"/>
        </w:rPr>
        <w:t xml:space="preserve"> </w:t>
      </w:r>
      <w:r>
        <w:t>(1)</w:t>
      </w:r>
      <w:r>
        <w:rPr>
          <w:u w:val="single"/>
        </w:rPr>
        <w:t xml:space="preserve"> </w:t>
      </w:r>
      <w:r>
        <w:rPr>
          <w:u w:val="single"/>
        </w:rPr>
        <w:tab/>
      </w:r>
      <w:r>
        <w:t>2020. Some of the biggest beneficiaries are less developed countries, where it is often their main source of</w:t>
      </w:r>
      <w:r>
        <w:rPr>
          <w:spacing w:val="-5"/>
        </w:rPr>
        <w:t xml:space="preserve"> </w:t>
      </w:r>
      <w:r>
        <w:t>income.</w:t>
      </w:r>
    </w:p>
    <w:p w:rsidR="00C05D87" w:rsidRDefault="00C95B52">
      <w:pPr>
        <w:pStyle w:val="ListParagraph"/>
        <w:numPr>
          <w:ilvl w:val="0"/>
          <w:numId w:val="14"/>
        </w:numPr>
        <w:tabs>
          <w:tab w:val="left" w:pos="1222"/>
          <w:tab w:val="left" w:pos="2421"/>
          <w:tab w:val="left" w:pos="10411"/>
        </w:tabs>
        <w:spacing w:before="0" w:line="360" w:lineRule="auto"/>
        <w:ind w:right="293" w:firstLine="720"/>
        <w:jc w:val="both"/>
        <w:rPr>
          <w:sz w:val="24"/>
          <w:u w:val="none"/>
        </w:rPr>
      </w:pPr>
      <w:r>
        <w:pict>
          <v:rect id="_x0000_s1121" style="position:absolute;left:0;text-align:left;margin-left:163.8pt;margin-top:56.25pt;width:267.75pt;height:256.5pt;z-index:-92152;mso-position-horizontal-relative:page" fillcolor="#fefefe" stroked="f">
            <w10:wrap anchorx="page"/>
          </v:rect>
        </w:pict>
      </w:r>
      <w:r>
        <w:rPr>
          <w:sz w:val="24"/>
        </w:rPr>
        <w:t xml:space="preserve"> </w:t>
      </w:r>
      <w:r>
        <w:rPr>
          <w:sz w:val="24"/>
        </w:rPr>
        <w:tab/>
      </w:r>
      <w:r>
        <w:rPr>
          <w:sz w:val="24"/>
          <w:u w:val="none"/>
        </w:rPr>
        <w:t>, along with the economic benefits, this mass movement of people has resulted in environment.</w:t>
      </w:r>
      <w:r>
        <w:rPr>
          <w:spacing w:val="20"/>
          <w:sz w:val="24"/>
          <w:u w:val="none"/>
        </w:rPr>
        <w:t xml:space="preserve"> </w:t>
      </w:r>
      <w:r>
        <w:rPr>
          <w:sz w:val="24"/>
          <w:u w:val="none"/>
        </w:rPr>
        <w:t>People</w:t>
      </w:r>
      <w:r>
        <w:rPr>
          <w:spacing w:val="20"/>
          <w:sz w:val="24"/>
          <w:u w:val="none"/>
        </w:rPr>
        <w:t xml:space="preserve"> </w:t>
      </w:r>
      <w:r>
        <w:rPr>
          <w:sz w:val="24"/>
          <w:u w:val="none"/>
        </w:rPr>
        <w:t>often</w:t>
      </w:r>
      <w:r>
        <w:rPr>
          <w:spacing w:val="21"/>
          <w:sz w:val="24"/>
          <w:u w:val="none"/>
        </w:rPr>
        <w:t xml:space="preserve"> </w:t>
      </w:r>
      <w:r>
        <w:rPr>
          <w:sz w:val="24"/>
          <w:u w:val="none"/>
        </w:rPr>
        <w:t>forget</w:t>
      </w:r>
      <w:r>
        <w:rPr>
          <w:spacing w:val="20"/>
          <w:sz w:val="24"/>
          <w:u w:val="none"/>
        </w:rPr>
        <w:t xml:space="preserve"> </w:t>
      </w:r>
      <w:r>
        <w:rPr>
          <w:sz w:val="24"/>
          <w:u w:val="none"/>
        </w:rPr>
        <w:t>the</w:t>
      </w:r>
      <w:r>
        <w:rPr>
          <w:spacing w:val="20"/>
          <w:sz w:val="24"/>
          <w:u w:val="none"/>
        </w:rPr>
        <w:t xml:space="preserve"> </w:t>
      </w:r>
      <w:r>
        <w:rPr>
          <w:sz w:val="24"/>
          <w:u w:val="none"/>
        </w:rPr>
        <w:t>damage</w:t>
      </w:r>
      <w:r>
        <w:rPr>
          <w:spacing w:val="21"/>
          <w:sz w:val="24"/>
          <w:u w:val="none"/>
        </w:rPr>
        <w:t xml:space="preserve"> </w:t>
      </w:r>
      <w:r>
        <w:rPr>
          <w:sz w:val="24"/>
          <w:u w:val="none"/>
        </w:rPr>
        <w:t>caused</w:t>
      </w:r>
      <w:r>
        <w:rPr>
          <w:spacing w:val="20"/>
          <w:sz w:val="24"/>
          <w:u w:val="none"/>
        </w:rPr>
        <w:t xml:space="preserve"> </w:t>
      </w:r>
      <w:r>
        <w:rPr>
          <w:sz w:val="24"/>
          <w:u w:val="none"/>
        </w:rPr>
        <w:t>by</w:t>
      </w:r>
      <w:r>
        <w:rPr>
          <w:spacing w:val="20"/>
          <w:sz w:val="24"/>
          <w:u w:val="none"/>
        </w:rPr>
        <w:t xml:space="preserve"> </w:t>
      </w:r>
      <w:r>
        <w:rPr>
          <w:sz w:val="24"/>
          <w:u w:val="none"/>
        </w:rPr>
        <w:t>carbon</w:t>
      </w:r>
      <w:r>
        <w:rPr>
          <w:spacing w:val="21"/>
          <w:sz w:val="24"/>
          <w:u w:val="none"/>
        </w:rPr>
        <w:t xml:space="preserve"> </w:t>
      </w:r>
      <w:r>
        <w:rPr>
          <w:sz w:val="24"/>
          <w:u w:val="none"/>
        </w:rPr>
        <w:t>emissions</w:t>
      </w:r>
      <w:r>
        <w:rPr>
          <w:spacing w:val="20"/>
          <w:sz w:val="24"/>
          <w:u w:val="none"/>
        </w:rPr>
        <w:t xml:space="preserve"> </w:t>
      </w:r>
      <w:r>
        <w:rPr>
          <w:sz w:val="24"/>
          <w:u w:val="none"/>
        </w:rPr>
        <w:t>from</w:t>
      </w:r>
      <w:r>
        <w:rPr>
          <w:spacing w:val="20"/>
          <w:sz w:val="24"/>
          <w:u w:val="none"/>
        </w:rPr>
        <w:t xml:space="preserve"> </w:t>
      </w:r>
      <w:r>
        <w:rPr>
          <w:sz w:val="24"/>
          <w:u w:val="none"/>
        </w:rPr>
        <w:t>aircraft,</w:t>
      </w:r>
      <w:r>
        <w:rPr>
          <w:spacing w:val="21"/>
          <w:sz w:val="24"/>
          <w:u w:val="none"/>
        </w:rPr>
        <w:t xml:space="preserve"> </w:t>
      </w:r>
      <w:r>
        <w:rPr>
          <w:sz w:val="24"/>
          <w:u w:val="none"/>
        </w:rPr>
        <w:t>3)</w:t>
      </w:r>
      <w:r>
        <w:rPr>
          <w:spacing w:val="21"/>
          <w:sz w:val="24"/>
          <w:u w:val="none"/>
        </w:rPr>
        <w:t xml:space="preserve"> </w:t>
      </w:r>
      <w:r>
        <w:rPr>
          <w:sz w:val="24"/>
        </w:rPr>
        <w:t xml:space="preserve"> </w:t>
      </w:r>
      <w:r>
        <w:rPr>
          <w:sz w:val="24"/>
        </w:rPr>
        <w:tab/>
      </w:r>
      <w:r>
        <w:rPr>
          <w:sz w:val="24"/>
          <w:u w:val="none"/>
        </w:rPr>
        <w:t xml:space="preserve"> contribute directly to global warming. Deforestation has cleared land in order to build hotels, airports and roads, and this has destroyed wildlife. In some areas, water shortages are now common because of th</w:t>
      </w:r>
      <w:r>
        <w:rPr>
          <w:sz w:val="24"/>
          <w:u w:val="none"/>
        </w:rPr>
        <w:t>e need to fill swimming pools and water golf courses for tourists. By pushing up prices for goods and services, tourism can also be harmful to people living in tourist</w:t>
      </w:r>
      <w:r>
        <w:rPr>
          <w:spacing w:val="-7"/>
          <w:sz w:val="24"/>
          <w:u w:val="none"/>
        </w:rPr>
        <w:t xml:space="preserve"> </w:t>
      </w:r>
      <w:r>
        <w:rPr>
          <w:sz w:val="24"/>
          <w:u w:val="none"/>
        </w:rPr>
        <w:t>destinations.</w:t>
      </w:r>
    </w:p>
    <w:p w:rsidR="00C05D87" w:rsidRDefault="00C95B52">
      <w:pPr>
        <w:pStyle w:val="BodyText"/>
        <w:tabs>
          <w:tab w:val="left" w:pos="4683"/>
        </w:tabs>
        <w:spacing w:before="0"/>
        <w:ind w:left="870"/>
      </w:pPr>
      <w:r>
        <w:t xml:space="preserve">In  response  to </w:t>
      </w:r>
      <w:r>
        <w:rPr>
          <w:spacing w:val="6"/>
        </w:rPr>
        <w:t xml:space="preserve"> </w:t>
      </w:r>
      <w:r>
        <w:t xml:space="preserve">these </w:t>
      </w:r>
      <w:r>
        <w:rPr>
          <w:spacing w:val="2"/>
        </w:rPr>
        <w:t xml:space="preserve"> </w:t>
      </w:r>
      <w:r>
        <w:t>(4)</w:t>
      </w:r>
      <w:r>
        <w:rPr>
          <w:u w:val="single"/>
        </w:rPr>
        <w:t xml:space="preserve"> </w:t>
      </w:r>
      <w:r>
        <w:rPr>
          <w:u w:val="single"/>
        </w:rPr>
        <w:tab/>
      </w:r>
      <w:r>
        <w:t>,</w:t>
      </w:r>
      <w:r>
        <w:rPr>
          <w:spacing w:val="60"/>
        </w:rPr>
        <w:t xml:space="preserve"> </w:t>
      </w:r>
      <w:r>
        <w:t>some</w:t>
      </w:r>
      <w:r>
        <w:rPr>
          <w:spacing w:val="60"/>
        </w:rPr>
        <w:t xml:space="preserve"> </w:t>
      </w:r>
      <w:r>
        <w:t>travel</w:t>
      </w:r>
      <w:r>
        <w:rPr>
          <w:spacing w:val="60"/>
        </w:rPr>
        <w:t xml:space="preserve"> </w:t>
      </w:r>
      <w:r>
        <w:t>operators</w:t>
      </w:r>
      <w:r>
        <w:rPr>
          <w:spacing w:val="60"/>
        </w:rPr>
        <w:t xml:space="preserve"> </w:t>
      </w:r>
      <w:r>
        <w:t>now</w:t>
      </w:r>
      <w:r>
        <w:rPr>
          <w:spacing w:val="60"/>
        </w:rPr>
        <w:t xml:space="preserve"> </w:t>
      </w:r>
      <w:r>
        <w:t xml:space="preserve">offer </w:t>
      </w:r>
      <w:r>
        <w:rPr>
          <w:spacing w:val="8"/>
        </w:rPr>
        <w:t xml:space="preserve"> </w:t>
      </w:r>
      <w:r>
        <w:t>environment-friendly</w:t>
      </w:r>
    </w:p>
    <w:p w:rsidR="00C05D87" w:rsidRDefault="00C95B52">
      <w:pPr>
        <w:pStyle w:val="BodyText"/>
        <w:tabs>
          <w:tab w:val="left" w:pos="8862"/>
        </w:tabs>
      </w:pPr>
      <w:r>
        <w:t xml:space="preserve">holidays. Many of these aim to reduce the negative effects of tourism </w:t>
      </w:r>
      <w:r>
        <w:rPr>
          <w:spacing w:val="8"/>
        </w:rPr>
        <w:t xml:space="preserve"> </w:t>
      </w:r>
      <w:r>
        <w:t>by</w:t>
      </w:r>
      <w:r>
        <w:rPr>
          <w:spacing w:val="6"/>
        </w:rPr>
        <w:t xml:space="preserve"> </w:t>
      </w:r>
      <w:r>
        <w:t>(5)</w:t>
      </w:r>
      <w:r>
        <w:tab/>
        <w:t>only hotels</w:t>
      </w:r>
      <w:r>
        <w:rPr>
          <w:spacing w:val="11"/>
        </w:rPr>
        <w:t xml:space="preserve"> </w:t>
      </w:r>
      <w:r>
        <w:t>that</w:t>
      </w:r>
    </w:p>
    <w:p w:rsidR="00C05D87" w:rsidRDefault="00C95B52">
      <w:pPr>
        <w:pStyle w:val="BodyText"/>
        <w:spacing w:before="0" w:line="20" w:lineRule="exact"/>
        <w:ind w:left="7591"/>
        <w:rPr>
          <w:sz w:val="2"/>
        </w:rPr>
      </w:pPr>
      <w:r>
        <w:rPr>
          <w:sz w:val="2"/>
        </w:rPr>
      </w:r>
      <w:r>
        <w:rPr>
          <w:sz w:val="2"/>
        </w:rPr>
        <w:pict>
          <v:group id="_x0000_s1119" style="width:60pt;height:.5pt;mso-position-horizontal-relative:char;mso-position-vertical-relative:line" coordsize="1200,10">
            <v:line id="_x0000_s1120" style="position:absolute" from="0,5" to="1200,5" strokeweight=".48pt"/>
            <w10:anchorlock/>
          </v:group>
        </w:pict>
      </w:r>
    </w:p>
    <w:p w:rsidR="00C05D87" w:rsidRDefault="00C95B52">
      <w:pPr>
        <w:pStyle w:val="BodyText"/>
        <w:spacing w:before="118" w:after="11" w:line="360" w:lineRule="auto"/>
        <w:ind w:right="348"/>
        <w:jc w:val="both"/>
      </w:pPr>
      <w:r>
        <w:t>have invested equipment to recycle waste and use energy and water efficien</w:t>
      </w:r>
      <w:r>
        <w:t>tly. Increasingly, tourists are also being reminded to show respect for customs of the people whose countries they are going to visit, and</w:t>
      </w:r>
      <w:r>
        <w:rPr>
          <w:spacing w:val="24"/>
        </w:rPr>
        <w:t xml:space="preserve"> </w:t>
      </w:r>
      <w:r>
        <w:t>to</w:t>
      </w:r>
      <w:r>
        <w:rPr>
          <w:spacing w:val="25"/>
        </w:rPr>
        <w:t xml:space="preserve"> </w:t>
      </w:r>
      <w:r>
        <w:t>support</w:t>
      </w:r>
      <w:r>
        <w:rPr>
          <w:spacing w:val="25"/>
        </w:rPr>
        <w:t xml:space="preserve"> </w:t>
      </w:r>
      <w:r>
        <w:t>local</w:t>
      </w:r>
      <w:r>
        <w:rPr>
          <w:spacing w:val="25"/>
        </w:rPr>
        <w:t xml:space="preserve"> </w:t>
      </w:r>
      <w:r>
        <w:t>businesses,</w:t>
      </w:r>
      <w:r>
        <w:rPr>
          <w:spacing w:val="24"/>
        </w:rPr>
        <w:t xml:space="preserve"> </w:t>
      </w:r>
      <w:r>
        <w:t>such</w:t>
      </w:r>
      <w:r>
        <w:rPr>
          <w:spacing w:val="25"/>
        </w:rPr>
        <w:t xml:space="preserve"> </w:t>
      </w:r>
      <w:r>
        <w:t>as</w:t>
      </w:r>
      <w:r>
        <w:rPr>
          <w:spacing w:val="25"/>
        </w:rPr>
        <w:t xml:space="preserve"> </w:t>
      </w:r>
      <w:r>
        <w:t>restaurants</w:t>
      </w:r>
      <w:r>
        <w:rPr>
          <w:spacing w:val="25"/>
        </w:rPr>
        <w:t xml:space="preserve"> </w:t>
      </w:r>
      <w:r>
        <w:t>and</w:t>
      </w:r>
      <w:r>
        <w:rPr>
          <w:spacing w:val="24"/>
        </w:rPr>
        <w:t xml:space="preserve"> </w:t>
      </w:r>
      <w:r>
        <w:t>shops</w:t>
      </w:r>
      <w:r>
        <w:rPr>
          <w:spacing w:val="25"/>
        </w:rPr>
        <w:t xml:space="preserve"> </w:t>
      </w:r>
      <w:r>
        <w:t>which</w:t>
      </w:r>
      <w:r>
        <w:rPr>
          <w:spacing w:val="25"/>
        </w:rPr>
        <w:t xml:space="preserve"> </w:t>
      </w:r>
      <w:r>
        <w:t>depend</w:t>
      </w:r>
      <w:r>
        <w:rPr>
          <w:spacing w:val="25"/>
        </w:rPr>
        <w:t xml:space="preserve"> </w:t>
      </w:r>
      <w:r>
        <w:t>on</w:t>
      </w:r>
      <w:r>
        <w:rPr>
          <w:spacing w:val="24"/>
        </w:rPr>
        <w:t xml:space="preserve"> </w:t>
      </w:r>
      <w:r>
        <w:t>tourism</w:t>
      </w:r>
      <w:r>
        <w:rPr>
          <w:spacing w:val="25"/>
        </w:rPr>
        <w:t xml:space="preserve"> </w:t>
      </w:r>
      <w:r>
        <w:t>for</w:t>
      </w:r>
      <w:r>
        <w:rPr>
          <w:spacing w:val="25"/>
        </w:rPr>
        <w:t xml:space="preserve"> </w:t>
      </w:r>
      <w:r>
        <w:t>their</w:t>
      </w:r>
      <w:r>
        <w:rPr>
          <w:spacing w:val="25"/>
        </w:rPr>
        <w:t xml:space="preserve"> </w:t>
      </w:r>
      <w:r>
        <w:t>main</w:t>
      </w:r>
    </w:p>
    <w:tbl>
      <w:tblPr>
        <w:tblW w:w="0" w:type="auto"/>
        <w:tblInd w:w="108" w:type="dxa"/>
        <w:tblLayout w:type="fixed"/>
        <w:tblCellMar>
          <w:left w:w="0" w:type="dxa"/>
          <w:right w:w="0" w:type="dxa"/>
        </w:tblCellMar>
        <w:tblLook w:val="01E0" w:firstRow="1" w:lastRow="1" w:firstColumn="1" w:lastColumn="1" w:noHBand="0" w:noVBand="0"/>
      </w:tblPr>
      <w:tblGrid>
        <w:gridCol w:w="1451"/>
        <w:gridCol w:w="1796"/>
        <w:gridCol w:w="2123"/>
        <w:gridCol w:w="2266"/>
        <w:gridCol w:w="1677"/>
      </w:tblGrid>
      <w:tr w:rsidR="00C05D87">
        <w:trPr>
          <w:trHeight w:val="339"/>
        </w:trPr>
        <w:tc>
          <w:tcPr>
            <w:tcW w:w="1451" w:type="dxa"/>
          </w:tcPr>
          <w:p w:rsidR="00C05D87" w:rsidRDefault="00C95B52">
            <w:pPr>
              <w:pStyle w:val="TableParagraph"/>
              <w:spacing w:before="0" w:line="266" w:lineRule="exact"/>
              <w:rPr>
                <w:sz w:val="24"/>
              </w:rPr>
            </w:pPr>
            <w:r>
              <w:rPr>
                <w:sz w:val="24"/>
              </w:rPr>
              <w:t>income.</w:t>
            </w:r>
          </w:p>
        </w:tc>
        <w:tc>
          <w:tcPr>
            <w:tcW w:w="1796" w:type="dxa"/>
          </w:tcPr>
          <w:p w:rsidR="00C05D87" w:rsidRDefault="00C05D87">
            <w:pPr>
              <w:pStyle w:val="TableParagraph"/>
              <w:spacing w:before="0"/>
              <w:ind w:left="0"/>
              <w:rPr>
                <w:sz w:val="24"/>
              </w:rPr>
            </w:pPr>
          </w:p>
        </w:tc>
        <w:tc>
          <w:tcPr>
            <w:tcW w:w="2123" w:type="dxa"/>
            <w:shd w:val="clear" w:color="auto" w:fill="FEFEFE"/>
          </w:tcPr>
          <w:p w:rsidR="00C05D87" w:rsidRDefault="00C05D87">
            <w:pPr>
              <w:pStyle w:val="TableParagraph"/>
              <w:spacing w:before="0"/>
              <w:ind w:left="0"/>
              <w:rPr>
                <w:sz w:val="24"/>
              </w:rPr>
            </w:pPr>
          </w:p>
        </w:tc>
        <w:tc>
          <w:tcPr>
            <w:tcW w:w="2266" w:type="dxa"/>
            <w:shd w:val="clear" w:color="auto" w:fill="FEFEFE"/>
          </w:tcPr>
          <w:p w:rsidR="00C05D87" w:rsidRDefault="00C05D87">
            <w:pPr>
              <w:pStyle w:val="TableParagraph"/>
              <w:spacing w:before="0"/>
              <w:ind w:left="0"/>
              <w:rPr>
                <w:sz w:val="24"/>
              </w:rPr>
            </w:pPr>
          </w:p>
        </w:tc>
        <w:tc>
          <w:tcPr>
            <w:tcW w:w="1677" w:type="dxa"/>
          </w:tcPr>
          <w:p w:rsidR="00C05D87" w:rsidRDefault="00C05D87">
            <w:pPr>
              <w:pStyle w:val="TableParagraph"/>
              <w:spacing w:before="0"/>
              <w:ind w:left="0"/>
              <w:rPr>
                <w:sz w:val="24"/>
              </w:rPr>
            </w:pPr>
          </w:p>
        </w:tc>
      </w:tr>
      <w:tr w:rsidR="00C05D87">
        <w:trPr>
          <w:trHeight w:val="413"/>
        </w:trPr>
        <w:tc>
          <w:tcPr>
            <w:tcW w:w="1451" w:type="dxa"/>
          </w:tcPr>
          <w:p w:rsidR="00C05D87" w:rsidRDefault="00C95B52">
            <w:pPr>
              <w:pStyle w:val="TableParagraph"/>
              <w:rPr>
                <w:b/>
                <w:sz w:val="24"/>
              </w:rPr>
            </w:pPr>
            <w:r>
              <w:rPr>
                <w:b/>
                <w:sz w:val="24"/>
              </w:rPr>
              <w:t>Question 1:</w:t>
            </w:r>
          </w:p>
        </w:tc>
        <w:tc>
          <w:tcPr>
            <w:tcW w:w="1796" w:type="dxa"/>
          </w:tcPr>
          <w:p w:rsidR="00C05D87" w:rsidRDefault="00C95B52">
            <w:pPr>
              <w:pStyle w:val="TableParagraph"/>
              <w:ind w:left="219"/>
              <w:rPr>
                <w:sz w:val="24"/>
              </w:rPr>
            </w:pPr>
            <w:r>
              <w:rPr>
                <w:b/>
                <w:sz w:val="24"/>
              </w:rPr>
              <w:t xml:space="preserve">A. </w:t>
            </w:r>
            <w:r>
              <w:rPr>
                <w:sz w:val="24"/>
              </w:rPr>
              <w:t>before</w:t>
            </w:r>
          </w:p>
        </w:tc>
        <w:tc>
          <w:tcPr>
            <w:tcW w:w="2123" w:type="dxa"/>
            <w:shd w:val="clear" w:color="auto" w:fill="FEFEFE"/>
          </w:tcPr>
          <w:p w:rsidR="00C05D87" w:rsidRDefault="00C95B52">
            <w:pPr>
              <w:pStyle w:val="TableParagraph"/>
              <w:ind w:left="403"/>
              <w:rPr>
                <w:sz w:val="24"/>
              </w:rPr>
            </w:pPr>
            <w:r>
              <w:rPr>
                <w:b/>
                <w:sz w:val="24"/>
              </w:rPr>
              <w:t xml:space="preserve">B. </w:t>
            </w:r>
            <w:r>
              <w:rPr>
                <w:sz w:val="24"/>
              </w:rPr>
              <w:t>until</w:t>
            </w:r>
          </w:p>
        </w:tc>
        <w:tc>
          <w:tcPr>
            <w:tcW w:w="2266" w:type="dxa"/>
            <w:shd w:val="clear" w:color="auto" w:fill="FEFEFE"/>
          </w:tcPr>
          <w:p w:rsidR="00C05D87" w:rsidRDefault="00C95B52">
            <w:pPr>
              <w:pStyle w:val="TableParagraph"/>
              <w:ind w:left="440"/>
              <w:rPr>
                <w:sz w:val="24"/>
              </w:rPr>
            </w:pPr>
            <w:r>
              <w:rPr>
                <w:b/>
                <w:sz w:val="24"/>
              </w:rPr>
              <w:t xml:space="preserve">C. </w:t>
            </w:r>
            <w:r>
              <w:rPr>
                <w:sz w:val="24"/>
              </w:rPr>
              <w:t>by</w:t>
            </w:r>
          </w:p>
        </w:tc>
        <w:tc>
          <w:tcPr>
            <w:tcW w:w="1677" w:type="dxa"/>
          </w:tcPr>
          <w:p w:rsidR="00C05D87" w:rsidRDefault="00C95B52">
            <w:pPr>
              <w:pStyle w:val="TableParagraph"/>
              <w:ind w:left="334"/>
              <w:rPr>
                <w:sz w:val="24"/>
              </w:rPr>
            </w:pPr>
            <w:r>
              <w:rPr>
                <w:b/>
                <w:sz w:val="24"/>
              </w:rPr>
              <w:t xml:space="preserve">D. </w:t>
            </w:r>
            <w:r>
              <w:rPr>
                <w:sz w:val="24"/>
              </w:rPr>
              <w:t>in</w:t>
            </w:r>
          </w:p>
        </w:tc>
      </w:tr>
      <w:tr w:rsidR="00C05D87">
        <w:trPr>
          <w:trHeight w:val="413"/>
        </w:trPr>
        <w:tc>
          <w:tcPr>
            <w:tcW w:w="1451" w:type="dxa"/>
          </w:tcPr>
          <w:p w:rsidR="00C05D87" w:rsidRDefault="00C95B52">
            <w:pPr>
              <w:pStyle w:val="TableParagraph"/>
              <w:rPr>
                <w:b/>
                <w:sz w:val="24"/>
              </w:rPr>
            </w:pPr>
            <w:r>
              <w:rPr>
                <w:b/>
                <w:sz w:val="24"/>
              </w:rPr>
              <w:t>Question 2:</w:t>
            </w:r>
          </w:p>
        </w:tc>
        <w:tc>
          <w:tcPr>
            <w:tcW w:w="1796" w:type="dxa"/>
          </w:tcPr>
          <w:p w:rsidR="00C05D87" w:rsidRDefault="00C95B52">
            <w:pPr>
              <w:pStyle w:val="TableParagraph"/>
              <w:ind w:left="219"/>
              <w:rPr>
                <w:sz w:val="24"/>
              </w:rPr>
            </w:pPr>
            <w:r>
              <w:rPr>
                <w:b/>
                <w:sz w:val="24"/>
              </w:rPr>
              <w:t xml:space="preserve">A. </w:t>
            </w:r>
            <w:r>
              <w:rPr>
                <w:sz w:val="24"/>
              </w:rPr>
              <w:t>However</w:t>
            </w:r>
          </w:p>
        </w:tc>
        <w:tc>
          <w:tcPr>
            <w:tcW w:w="2123" w:type="dxa"/>
            <w:shd w:val="clear" w:color="auto" w:fill="FEFEFE"/>
          </w:tcPr>
          <w:p w:rsidR="00C05D87" w:rsidRDefault="00C95B52">
            <w:pPr>
              <w:pStyle w:val="TableParagraph"/>
              <w:ind w:left="403"/>
              <w:rPr>
                <w:sz w:val="24"/>
              </w:rPr>
            </w:pPr>
            <w:r>
              <w:rPr>
                <w:b/>
                <w:sz w:val="24"/>
              </w:rPr>
              <w:t xml:space="preserve">B. </w:t>
            </w:r>
            <w:r>
              <w:rPr>
                <w:sz w:val="24"/>
              </w:rPr>
              <w:t>Therefore</w:t>
            </w:r>
          </w:p>
        </w:tc>
        <w:tc>
          <w:tcPr>
            <w:tcW w:w="2266" w:type="dxa"/>
            <w:shd w:val="clear" w:color="auto" w:fill="FEFEFE"/>
          </w:tcPr>
          <w:p w:rsidR="00C05D87" w:rsidRDefault="00C95B52">
            <w:pPr>
              <w:pStyle w:val="TableParagraph"/>
              <w:ind w:left="440"/>
              <w:rPr>
                <w:sz w:val="24"/>
              </w:rPr>
            </w:pPr>
            <w:r>
              <w:rPr>
                <w:b/>
                <w:sz w:val="24"/>
              </w:rPr>
              <w:t xml:space="preserve">C. </w:t>
            </w:r>
            <w:r>
              <w:rPr>
                <w:sz w:val="24"/>
              </w:rPr>
              <w:t>Yet</w:t>
            </w:r>
          </w:p>
        </w:tc>
        <w:tc>
          <w:tcPr>
            <w:tcW w:w="1677" w:type="dxa"/>
          </w:tcPr>
          <w:p w:rsidR="00C05D87" w:rsidRDefault="00C95B52">
            <w:pPr>
              <w:pStyle w:val="TableParagraph"/>
              <w:ind w:left="334"/>
              <w:rPr>
                <w:sz w:val="24"/>
              </w:rPr>
            </w:pPr>
            <w:r>
              <w:rPr>
                <w:b/>
                <w:sz w:val="24"/>
              </w:rPr>
              <w:t xml:space="preserve">D. </w:t>
            </w:r>
            <w:r>
              <w:rPr>
                <w:sz w:val="24"/>
              </w:rPr>
              <w:t>In</w:t>
            </w:r>
          </w:p>
        </w:tc>
      </w:tr>
      <w:tr w:rsidR="00C05D87">
        <w:trPr>
          <w:trHeight w:val="413"/>
        </w:trPr>
        <w:tc>
          <w:tcPr>
            <w:tcW w:w="1451" w:type="dxa"/>
          </w:tcPr>
          <w:p w:rsidR="00C05D87" w:rsidRDefault="00C95B52">
            <w:pPr>
              <w:pStyle w:val="TableParagraph"/>
              <w:rPr>
                <w:b/>
                <w:sz w:val="24"/>
              </w:rPr>
            </w:pPr>
            <w:r>
              <w:rPr>
                <w:b/>
                <w:sz w:val="24"/>
              </w:rPr>
              <w:t>Question 3:</w:t>
            </w:r>
          </w:p>
        </w:tc>
        <w:tc>
          <w:tcPr>
            <w:tcW w:w="1796" w:type="dxa"/>
          </w:tcPr>
          <w:p w:rsidR="00C05D87" w:rsidRDefault="00C95B52">
            <w:pPr>
              <w:pStyle w:val="TableParagraph"/>
              <w:ind w:left="219"/>
              <w:rPr>
                <w:sz w:val="24"/>
              </w:rPr>
            </w:pPr>
            <w:r>
              <w:rPr>
                <w:b/>
                <w:sz w:val="24"/>
              </w:rPr>
              <w:t xml:space="preserve">A. </w:t>
            </w:r>
            <w:r>
              <w:rPr>
                <w:sz w:val="24"/>
              </w:rPr>
              <w:t>what</w:t>
            </w:r>
          </w:p>
        </w:tc>
        <w:tc>
          <w:tcPr>
            <w:tcW w:w="2123" w:type="dxa"/>
            <w:shd w:val="clear" w:color="auto" w:fill="FEFEFE"/>
          </w:tcPr>
          <w:p w:rsidR="00C05D87" w:rsidRDefault="00C95B52">
            <w:pPr>
              <w:pStyle w:val="TableParagraph"/>
              <w:ind w:left="403"/>
              <w:rPr>
                <w:sz w:val="24"/>
              </w:rPr>
            </w:pPr>
            <w:r>
              <w:rPr>
                <w:b/>
                <w:sz w:val="24"/>
              </w:rPr>
              <w:t xml:space="preserve">B. </w:t>
            </w:r>
            <w:r>
              <w:rPr>
                <w:sz w:val="24"/>
              </w:rPr>
              <w:t>which</w:t>
            </w:r>
          </w:p>
        </w:tc>
        <w:tc>
          <w:tcPr>
            <w:tcW w:w="2266" w:type="dxa"/>
            <w:shd w:val="clear" w:color="auto" w:fill="FEFEFE"/>
          </w:tcPr>
          <w:p w:rsidR="00C05D87" w:rsidRDefault="00C95B52">
            <w:pPr>
              <w:pStyle w:val="TableParagraph"/>
              <w:ind w:left="440"/>
              <w:rPr>
                <w:sz w:val="24"/>
              </w:rPr>
            </w:pPr>
            <w:r>
              <w:rPr>
                <w:b/>
                <w:sz w:val="24"/>
              </w:rPr>
              <w:t xml:space="preserve">C. </w:t>
            </w:r>
            <w:r>
              <w:rPr>
                <w:sz w:val="24"/>
              </w:rPr>
              <w:t>whatever</w:t>
            </w:r>
          </w:p>
        </w:tc>
        <w:tc>
          <w:tcPr>
            <w:tcW w:w="1677" w:type="dxa"/>
          </w:tcPr>
          <w:p w:rsidR="00C05D87" w:rsidRDefault="00C95B52">
            <w:pPr>
              <w:pStyle w:val="TableParagraph"/>
              <w:ind w:left="333"/>
              <w:rPr>
                <w:sz w:val="24"/>
              </w:rPr>
            </w:pPr>
            <w:r>
              <w:rPr>
                <w:b/>
                <w:sz w:val="24"/>
              </w:rPr>
              <w:t xml:space="preserve">D. </w:t>
            </w:r>
            <w:r>
              <w:rPr>
                <w:sz w:val="24"/>
              </w:rPr>
              <w:t>that</w:t>
            </w:r>
          </w:p>
        </w:tc>
      </w:tr>
      <w:tr w:rsidR="00C05D87">
        <w:trPr>
          <w:trHeight w:val="413"/>
        </w:trPr>
        <w:tc>
          <w:tcPr>
            <w:tcW w:w="1451" w:type="dxa"/>
          </w:tcPr>
          <w:p w:rsidR="00C05D87" w:rsidRDefault="00C95B52">
            <w:pPr>
              <w:pStyle w:val="TableParagraph"/>
              <w:rPr>
                <w:b/>
                <w:sz w:val="24"/>
              </w:rPr>
            </w:pPr>
            <w:r>
              <w:rPr>
                <w:b/>
                <w:sz w:val="24"/>
              </w:rPr>
              <w:t>Question 4:</w:t>
            </w:r>
          </w:p>
        </w:tc>
        <w:tc>
          <w:tcPr>
            <w:tcW w:w="1796" w:type="dxa"/>
          </w:tcPr>
          <w:p w:rsidR="00C05D87" w:rsidRDefault="00C95B52">
            <w:pPr>
              <w:pStyle w:val="TableParagraph"/>
              <w:ind w:left="219"/>
              <w:rPr>
                <w:sz w:val="24"/>
              </w:rPr>
            </w:pPr>
            <w:r>
              <w:rPr>
                <w:b/>
                <w:sz w:val="24"/>
              </w:rPr>
              <w:t xml:space="preserve">A. </w:t>
            </w:r>
            <w:r>
              <w:rPr>
                <w:sz w:val="24"/>
              </w:rPr>
              <w:t>concerns</w:t>
            </w:r>
          </w:p>
        </w:tc>
        <w:tc>
          <w:tcPr>
            <w:tcW w:w="2123" w:type="dxa"/>
          </w:tcPr>
          <w:p w:rsidR="00C05D87" w:rsidRDefault="00C95B52">
            <w:pPr>
              <w:pStyle w:val="TableParagraph"/>
              <w:ind w:left="403"/>
              <w:rPr>
                <w:sz w:val="24"/>
              </w:rPr>
            </w:pPr>
            <w:r>
              <w:rPr>
                <w:b/>
                <w:sz w:val="24"/>
              </w:rPr>
              <w:t xml:space="preserve">B. </w:t>
            </w:r>
            <w:r>
              <w:rPr>
                <w:sz w:val="24"/>
              </w:rPr>
              <w:t>priorities</w:t>
            </w:r>
          </w:p>
        </w:tc>
        <w:tc>
          <w:tcPr>
            <w:tcW w:w="2266" w:type="dxa"/>
          </w:tcPr>
          <w:p w:rsidR="00C05D87" w:rsidRDefault="00C95B52">
            <w:pPr>
              <w:pStyle w:val="TableParagraph"/>
              <w:ind w:left="440"/>
              <w:rPr>
                <w:sz w:val="24"/>
              </w:rPr>
            </w:pPr>
            <w:r>
              <w:rPr>
                <w:b/>
                <w:sz w:val="24"/>
              </w:rPr>
              <w:t xml:space="preserve">C. </w:t>
            </w:r>
            <w:r>
              <w:rPr>
                <w:sz w:val="24"/>
              </w:rPr>
              <w:t>scenarios</w:t>
            </w:r>
          </w:p>
        </w:tc>
        <w:tc>
          <w:tcPr>
            <w:tcW w:w="1677" w:type="dxa"/>
          </w:tcPr>
          <w:p w:rsidR="00C05D87" w:rsidRDefault="00C95B52">
            <w:pPr>
              <w:pStyle w:val="TableParagraph"/>
              <w:ind w:left="334"/>
              <w:rPr>
                <w:sz w:val="24"/>
              </w:rPr>
            </w:pPr>
            <w:r>
              <w:rPr>
                <w:b/>
                <w:sz w:val="24"/>
              </w:rPr>
              <w:t xml:space="preserve">D. </w:t>
            </w:r>
            <w:r>
              <w:rPr>
                <w:sz w:val="24"/>
              </w:rPr>
              <w:t>issues</w:t>
            </w:r>
          </w:p>
        </w:tc>
      </w:tr>
      <w:tr w:rsidR="00C05D87">
        <w:trPr>
          <w:trHeight w:val="339"/>
        </w:trPr>
        <w:tc>
          <w:tcPr>
            <w:tcW w:w="1451" w:type="dxa"/>
          </w:tcPr>
          <w:p w:rsidR="00C05D87" w:rsidRDefault="00C95B52">
            <w:pPr>
              <w:pStyle w:val="TableParagraph"/>
              <w:spacing w:line="256" w:lineRule="exact"/>
              <w:rPr>
                <w:b/>
                <w:sz w:val="24"/>
              </w:rPr>
            </w:pPr>
            <w:r>
              <w:rPr>
                <w:b/>
                <w:sz w:val="24"/>
              </w:rPr>
              <w:t>Question 5:</w:t>
            </w:r>
          </w:p>
        </w:tc>
        <w:tc>
          <w:tcPr>
            <w:tcW w:w="1796" w:type="dxa"/>
          </w:tcPr>
          <w:p w:rsidR="00C05D87" w:rsidRDefault="00C95B52">
            <w:pPr>
              <w:pStyle w:val="TableParagraph"/>
              <w:spacing w:line="256" w:lineRule="exact"/>
              <w:ind w:left="219"/>
              <w:rPr>
                <w:sz w:val="24"/>
              </w:rPr>
            </w:pPr>
            <w:r>
              <w:rPr>
                <w:b/>
                <w:sz w:val="24"/>
              </w:rPr>
              <w:t xml:space="preserve">A. </w:t>
            </w:r>
            <w:r>
              <w:rPr>
                <w:sz w:val="24"/>
              </w:rPr>
              <w:t>voting</w:t>
            </w:r>
          </w:p>
        </w:tc>
        <w:tc>
          <w:tcPr>
            <w:tcW w:w="2123" w:type="dxa"/>
          </w:tcPr>
          <w:p w:rsidR="00C05D87" w:rsidRDefault="00C95B52">
            <w:pPr>
              <w:pStyle w:val="TableParagraph"/>
              <w:spacing w:line="256" w:lineRule="exact"/>
              <w:ind w:left="403"/>
              <w:rPr>
                <w:sz w:val="24"/>
              </w:rPr>
            </w:pPr>
            <w:r>
              <w:rPr>
                <w:b/>
                <w:sz w:val="24"/>
              </w:rPr>
              <w:t xml:space="preserve">B. </w:t>
            </w:r>
            <w:r>
              <w:rPr>
                <w:sz w:val="24"/>
              </w:rPr>
              <w:t>promoting</w:t>
            </w:r>
          </w:p>
        </w:tc>
        <w:tc>
          <w:tcPr>
            <w:tcW w:w="2266" w:type="dxa"/>
          </w:tcPr>
          <w:p w:rsidR="00C05D87" w:rsidRDefault="00C95B52">
            <w:pPr>
              <w:pStyle w:val="TableParagraph"/>
              <w:spacing w:line="256" w:lineRule="exact"/>
              <w:ind w:left="440"/>
              <w:rPr>
                <w:sz w:val="24"/>
              </w:rPr>
            </w:pPr>
            <w:r>
              <w:rPr>
                <w:b/>
                <w:sz w:val="24"/>
              </w:rPr>
              <w:t xml:space="preserve">C. </w:t>
            </w:r>
            <w:r>
              <w:rPr>
                <w:sz w:val="24"/>
              </w:rPr>
              <w:t>empowering</w:t>
            </w:r>
          </w:p>
        </w:tc>
        <w:tc>
          <w:tcPr>
            <w:tcW w:w="1677" w:type="dxa"/>
          </w:tcPr>
          <w:p w:rsidR="00C05D87" w:rsidRDefault="00C95B52">
            <w:pPr>
              <w:pStyle w:val="TableParagraph"/>
              <w:spacing w:line="256" w:lineRule="exact"/>
              <w:ind w:left="334"/>
              <w:rPr>
                <w:sz w:val="24"/>
              </w:rPr>
            </w:pPr>
            <w:r>
              <w:rPr>
                <w:b/>
                <w:sz w:val="24"/>
              </w:rPr>
              <w:t xml:space="preserve">D. </w:t>
            </w:r>
            <w:r>
              <w:rPr>
                <w:sz w:val="24"/>
              </w:rPr>
              <w:t>permitting</w:t>
            </w:r>
          </w:p>
        </w:tc>
      </w:tr>
    </w:tbl>
    <w:p w:rsidR="00C05D87" w:rsidRDefault="00C95B52">
      <w:pPr>
        <w:pStyle w:val="Heading1"/>
      </w:pPr>
      <w:r>
        <w:rPr>
          <w:color w:val="FF0000"/>
        </w:rPr>
        <w:t>( ĐỀ THI THỬ THPTQG TRƯỜNG CHUYÊN BẮC NINH – LẦN 1)</w:t>
      </w:r>
    </w:p>
    <w:p w:rsidR="00C05D87" w:rsidRDefault="00C95B52">
      <w:pPr>
        <w:pStyle w:val="Heading2"/>
        <w:spacing w:line="360" w:lineRule="auto"/>
        <w:ind w:right="347"/>
        <w:rPr>
          <w:u w:val="none"/>
        </w:rPr>
      </w:pPr>
      <w:r>
        <w:rPr>
          <w:i w:val="0"/>
          <w:u w:val="thick"/>
        </w:rPr>
        <w:t>EXERCISE 2:</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spacing w:before="0" w:line="360" w:lineRule="auto"/>
        <w:ind w:right="348" w:firstLine="567"/>
        <w:jc w:val="both"/>
      </w:pPr>
      <w:r>
        <w:t>The popular image of student life is of young people with few responsibilities enjoying themselves and (1)</w:t>
      </w:r>
      <w:r>
        <w:rPr>
          <w:u w:val="single"/>
        </w:rPr>
        <w:t xml:space="preserve">     </w:t>
      </w:r>
      <w:r>
        <w:t xml:space="preserve"> very little work. This is often not true. Many older people now study at college or      university, sometimes (2)</w:t>
      </w:r>
      <w:r>
        <w:rPr>
          <w:u w:val="single"/>
        </w:rPr>
        <w:t xml:space="preserve">   </w:t>
      </w:r>
      <w:r>
        <w:t>a part-time basis while hav</w:t>
      </w:r>
      <w:r>
        <w:t>ing a job and looking after a family. These   students are often highly motivated and work very</w:t>
      </w:r>
      <w:r>
        <w:rPr>
          <w:spacing w:val="-4"/>
        </w:rPr>
        <w:t xml:space="preserve"> </w:t>
      </w:r>
      <w:r>
        <w:t>hard.</w:t>
      </w:r>
    </w:p>
    <w:p w:rsidR="00C05D87" w:rsidRDefault="00C95B52">
      <w:pPr>
        <w:pStyle w:val="BodyText"/>
        <w:spacing w:before="0" w:line="360" w:lineRule="auto"/>
        <w:ind w:right="348" w:firstLine="567"/>
        <w:jc w:val="both"/>
      </w:pPr>
      <w:r>
        <w:t>Younger students are often thought to be lazy and careless about money (3)</w:t>
      </w:r>
      <w:r>
        <w:rPr>
          <w:u w:val="single"/>
        </w:rPr>
        <w:t xml:space="preserve"> </w:t>
      </w:r>
      <w:r>
        <w:t xml:space="preserve">this situation is </w:t>
      </w:r>
      <w:r>
        <w:lastRenderedPageBreak/>
        <w:t>changing. In Britain reduced government support for higher ed</w:t>
      </w:r>
      <w:r>
        <w:t>ucation means that students can no longer</w:t>
      </w:r>
    </w:p>
    <w:p w:rsidR="00C05D87" w:rsidRDefault="00C05D87">
      <w:pPr>
        <w:spacing w:line="360" w:lineRule="auto"/>
        <w:jc w:val="both"/>
        <w:sectPr w:rsidR="00C05D87">
          <w:footerReference w:type="default" r:id="rId8"/>
          <w:type w:val="continuous"/>
          <w:pgSz w:w="11910" w:h="16840"/>
          <w:pgMar w:top="1340" w:right="500" w:bottom="280" w:left="700" w:header="720" w:footer="720" w:gutter="0"/>
          <w:cols w:space="720"/>
        </w:sectPr>
      </w:pPr>
    </w:p>
    <w:p w:rsidR="00C05D87" w:rsidRDefault="00C95B52">
      <w:pPr>
        <w:pStyle w:val="BodyText"/>
        <w:spacing w:before="78" w:line="360" w:lineRule="auto"/>
        <w:ind w:right="348"/>
        <w:jc w:val="both"/>
      </w:pPr>
      <w:r>
        <w:lastRenderedPageBreak/>
        <w:t>rely on having their expenses paid for them. Formerly, students received a grant towards their living expenses. Now most can only get a loan (4)</w:t>
      </w:r>
      <w:r>
        <w:rPr>
          <w:u w:val="single"/>
        </w:rPr>
        <w:t xml:space="preserve"> </w:t>
      </w:r>
      <w:r>
        <w:t>has to be paid back. Since 1999 they have paid over</w:t>
      </w:r>
    </w:p>
    <w:p w:rsidR="00C05D87" w:rsidRDefault="00C95B52">
      <w:pPr>
        <w:pStyle w:val="BodyText"/>
        <w:spacing w:before="0" w:line="360" w:lineRule="auto"/>
        <w:ind w:right="349"/>
        <w:jc w:val="both"/>
      </w:pPr>
      <w:r>
        <w:t>£</w:t>
      </w:r>
      <w:r>
        <w:t>1,000 towards tuition fees and this amount will increase up to a maximum of £3,000. In the US students already have to pay for tuition and room and board.</w:t>
      </w:r>
    </w:p>
    <w:p w:rsidR="00C05D87" w:rsidRDefault="00C95B52">
      <w:pPr>
        <w:pStyle w:val="BodyText"/>
        <w:spacing w:before="0" w:after="10" w:line="360" w:lineRule="auto"/>
        <w:ind w:right="349" w:firstLine="567"/>
        <w:jc w:val="both"/>
      </w:pPr>
      <w:r>
        <w:t>Many get a financial aid package which may include grants, scholarships and loans. The fear of having</w:t>
      </w:r>
      <w:r>
        <w:t xml:space="preserve"> large debts places (5)</w:t>
      </w:r>
      <w:r>
        <w:rPr>
          <w:u w:val="single"/>
        </w:rPr>
        <w:t xml:space="preserve">       </w:t>
      </w:r>
      <w:r>
        <w:t xml:space="preserve"> pressure on students and many take part-time jobs during the term     and work full-time in the</w:t>
      </w:r>
      <w:r>
        <w:rPr>
          <w:spacing w:val="-2"/>
        </w:rPr>
        <w:t xml:space="preserve"> </w:t>
      </w:r>
      <w:r>
        <w:t>vacations.</w:t>
      </w:r>
    </w:p>
    <w:tbl>
      <w:tblPr>
        <w:tblW w:w="0" w:type="auto"/>
        <w:tblInd w:w="108" w:type="dxa"/>
        <w:tblLayout w:type="fixed"/>
        <w:tblCellMar>
          <w:left w:w="0" w:type="dxa"/>
          <w:right w:w="0" w:type="dxa"/>
        </w:tblCellMar>
        <w:tblLook w:val="01E0" w:firstRow="1" w:lastRow="1" w:firstColumn="1" w:lastColumn="1" w:noHBand="0" w:noVBand="0"/>
      </w:tblPr>
      <w:tblGrid>
        <w:gridCol w:w="3125"/>
        <w:gridCol w:w="2018"/>
        <w:gridCol w:w="2352"/>
        <w:gridCol w:w="1964"/>
      </w:tblGrid>
      <w:tr w:rsidR="00C05D87">
        <w:trPr>
          <w:trHeight w:val="339"/>
        </w:trPr>
        <w:tc>
          <w:tcPr>
            <w:tcW w:w="3125" w:type="dxa"/>
          </w:tcPr>
          <w:p w:rsidR="00C05D87" w:rsidRDefault="00C95B52">
            <w:pPr>
              <w:pStyle w:val="TableParagraph"/>
              <w:spacing w:before="0" w:line="266" w:lineRule="exact"/>
              <w:rPr>
                <w:sz w:val="24"/>
              </w:rPr>
            </w:pPr>
            <w:r>
              <w:rPr>
                <w:b/>
                <w:sz w:val="24"/>
              </w:rPr>
              <w:t xml:space="preserve">Question 1: A. </w:t>
            </w:r>
            <w:r>
              <w:rPr>
                <w:sz w:val="24"/>
              </w:rPr>
              <w:t>carrying</w:t>
            </w:r>
          </w:p>
        </w:tc>
        <w:tc>
          <w:tcPr>
            <w:tcW w:w="2018" w:type="dxa"/>
          </w:tcPr>
          <w:p w:rsidR="00C05D87" w:rsidRDefault="00C95B52">
            <w:pPr>
              <w:pStyle w:val="TableParagraph"/>
              <w:spacing w:before="0" w:line="266" w:lineRule="exact"/>
              <w:ind w:left="327"/>
              <w:rPr>
                <w:sz w:val="24"/>
              </w:rPr>
            </w:pPr>
            <w:r>
              <w:rPr>
                <w:b/>
                <w:sz w:val="24"/>
              </w:rPr>
              <w:t xml:space="preserve">B. </w:t>
            </w:r>
            <w:r>
              <w:rPr>
                <w:sz w:val="24"/>
              </w:rPr>
              <w:t>producing</w:t>
            </w:r>
          </w:p>
        </w:tc>
        <w:tc>
          <w:tcPr>
            <w:tcW w:w="2352" w:type="dxa"/>
          </w:tcPr>
          <w:p w:rsidR="00C05D87" w:rsidRDefault="00C95B52">
            <w:pPr>
              <w:pStyle w:val="TableParagraph"/>
              <w:spacing w:before="0" w:line="266" w:lineRule="exact"/>
              <w:ind w:left="437"/>
              <w:rPr>
                <w:sz w:val="24"/>
              </w:rPr>
            </w:pPr>
            <w:r>
              <w:rPr>
                <w:b/>
                <w:sz w:val="24"/>
              </w:rPr>
              <w:t xml:space="preserve">C. </w:t>
            </w:r>
            <w:r>
              <w:rPr>
                <w:sz w:val="24"/>
              </w:rPr>
              <w:t>making</w:t>
            </w:r>
          </w:p>
        </w:tc>
        <w:tc>
          <w:tcPr>
            <w:tcW w:w="1964" w:type="dxa"/>
          </w:tcPr>
          <w:p w:rsidR="00C05D87" w:rsidRDefault="00C95B52">
            <w:pPr>
              <w:pStyle w:val="TableParagraph"/>
              <w:spacing w:before="0" w:line="266" w:lineRule="exact"/>
              <w:ind w:left="476"/>
              <w:rPr>
                <w:sz w:val="24"/>
              </w:rPr>
            </w:pPr>
            <w:r>
              <w:rPr>
                <w:b/>
                <w:sz w:val="24"/>
              </w:rPr>
              <w:t xml:space="preserve">D. </w:t>
            </w:r>
            <w:r>
              <w:rPr>
                <w:sz w:val="24"/>
              </w:rPr>
              <w:t>doing</w:t>
            </w:r>
          </w:p>
        </w:tc>
      </w:tr>
      <w:tr w:rsidR="00C05D87">
        <w:trPr>
          <w:trHeight w:val="413"/>
        </w:trPr>
        <w:tc>
          <w:tcPr>
            <w:tcW w:w="3125" w:type="dxa"/>
          </w:tcPr>
          <w:p w:rsidR="00C05D87" w:rsidRDefault="00C95B52">
            <w:pPr>
              <w:pStyle w:val="TableParagraph"/>
              <w:rPr>
                <w:sz w:val="24"/>
              </w:rPr>
            </w:pPr>
            <w:r>
              <w:rPr>
                <w:b/>
                <w:sz w:val="24"/>
              </w:rPr>
              <w:t xml:space="preserve">Question 2: A. </w:t>
            </w:r>
            <w:r>
              <w:rPr>
                <w:sz w:val="24"/>
              </w:rPr>
              <w:t>with</w:t>
            </w:r>
          </w:p>
        </w:tc>
        <w:tc>
          <w:tcPr>
            <w:tcW w:w="2018" w:type="dxa"/>
          </w:tcPr>
          <w:p w:rsidR="00C05D87" w:rsidRDefault="00C95B52">
            <w:pPr>
              <w:pStyle w:val="TableParagraph"/>
              <w:ind w:left="327"/>
              <w:rPr>
                <w:sz w:val="24"/>
              </w:rPr>
            </w:pPr>
            <w:r>
              <w:rPr>
                <w:b/>
                <w:sz w:val="24"/>
              </w:rPr>
              <w:t xml:space="preserve">B. </w:t>
            </w:r>
            <w:r>
              <w:rPr>
                <w:sz w:val="24"/>
              </w:rPr>
              <w:t>for</w:t>
            </w:r>
          </w:p>
        </w:tc>
        <w:tc>
          <w:tcPr>
            <w:tcW w:w="2352" w:type="dxa"/>
          </w:tcPr>
          <w:p w:rsidR="00C05D87" w:rsidRDefault="00C95B52">
            <w:pPr>
              <w:pStyle w:val="TableParagraph"/>
              <w:ind w:left="436"/>
              <w:rPr>
                <w:sz w:val="24"/>
              </w:rPr>
            </w:pPr>
            <w:r>
              <w:rPr>
                <w:b/>
                <w:sz w:val="24"/>
              </w:rPr>
              <w:t xml:space="preserve">C. </w:t>
            </w:r>
            <w:r>
              <w:rPr>
                <w:sz w:val="24"/>
              </w:rPr>
              <w:t>at</w:t>
            </w:r>
          </w:p>
        </w:tc>
        <w:tc>
          <w:tcPr>
            <w:tcW w:w="1964" w:type="dxa"/>
          </w:tcPr>
          <w:p w:rsidR="00C05D87" w:rsidRDefault="00C95B52">
            <w:pPr>
              <w:pStyle w:val="TableParagraph"/>
              <w:ind w:left="475"/>
              <w:rPr>
                <w:sz w:val="24"/>
              </w:rPr>
            </w:pPr>
            <w:r>
              <w:rPr>
                <w:b/>
                <w:sz w:val="24"/>
              </w:rPr>
              <w:t xml:space="preserve">D. </w:t>
            </w:r>
            <w:r>
              <w:rPr>
                <w:sz w:val="24"/>
              </w:rPr>
              <w:t>on</w:t>
            </w:r>
          </w:p>
        </w:tc>
      </w:tr>
      <w:tr w:rsidR="00C05D87">
        <w:trPr>
          <w:trHeight w:val="413"/>
        </w:trPr>
        <w:tc>
          <w:tcPr>
            <w:tcW w:w="3125" w:type="dxa"/>
          </w:tcPr>
          <w:p w:rsidR="00C05D87" w:rsidRDefault="00C95B52">
            <w:pPr>
              <w:pStyle w:val="TableParagraph"/>
              <w:rPr>
                <w:sz w:val="24"/>
              </w:rPr>
            </w:pPr>
            <w:r>
              <w:rPr>
                <w:b/>
                <w:sz w:val="24"/>
              </w:rPr>
              <w:t xml:space="preserve">Question 3: A. </w:t>
            </w:r>
            <w:r>
              <w:rPr>
                <w:sz w:val="24"/>
              </w:rPr>
              <w:t>and</w:t>
            </w:r>
          </w:p>
        </w:tc>
        <w:tc>
          <w:tcPr>
            <w:tcW w:w="2018" w:type="dxa"/>
          </w:tcPr>
          <w:p w:rsidR="00C05D87" w:rsidRDefault="00C95B52">
            <w:pPr>
              <w:pStyle w:val="TableParagraph"/>
              <w:ind w:left="327"/>
              <w:rPr>
                <w:sz w:val="24"/>
              </w:rPr>
            </w:pPr>
            <w:r>
              <w:rPr>
                <w:b/>
                <w:sz w:val="24"/>
              </w:rPr>
              <w:t xml:space="preserve">B. </w:t>
            </w:r>
            <w:r>
              <w:rPr>
                <w:sz w:val="24"/>
              </w:rPr>
              <w:t>or</w:t>
            </w:r>
          </w:p>
        </w:tc>
        <w:tc>
          <w:tcPr>
            <w:tcW w:w="2352" w:type="dxa"/>
          </w:tcPr>
          <w:p w:rsidR="00C05D87" w:rsidRDefault="00C95B52">
            <w:pPr>
              <w:pStyle w:val="TableParagraph"/>
              <w:ind w:left="436"/>
              <w:rPr>
                <w:sz w:val="24"/>
              </w:rPr>
            </w:pPr>
            <w:r>
              <w:rPr>
                <w:b/>
                <w:sz w:val="24"/>
              </w:rPr>
              <w:t xml:space="preserve">C. </w:t>
            </w:r>
            <w:r>
              <w:rPr>
                <w:sz w:val="24"/>
              </w:rPr>
              <w:t>so</w:t>
            </w:r>
          </w:p>
        </w:tc>
        <w:tc>
          <w:tcPr>
            <w:tcW w:w="1964" w:type="dxa"/>
          </w:tcPr>
          <w:p w:rsidR="00C05D87" w:rsidRDefault="00C95B52">
            <w:pPr>
              <w:pStyle w:val="TableParagraph"/>
              <w:ind w:left="475"/>
              <w:rPr>
                <w:sz w:val="24"/>
              </w:rPr>
            </w:pPr>
            <w:r>
              <w:rPr>
                <w:b/>
                <w:sz w:val="24"/>
              </w:rPr>
              <w:t xml:space="preserve">D. </w:t>
            </w:r>
            <w:r>
              <w:rPr>
                <w:sz w:val="24"/>
              </w:rPr>
              <w:t>but</w:t>
            </w:r>
          </w:p>
        </w:tc>
      </w:tr>
      <w:tr w:rsidR="00C05D87">
        <w:trPr>
          <w:trHeight w:val="413"/>
        </w:trPr>
        <w:tc>
          <w:tcPr>
            <w:tcW w:w="3125" w:type="dxa"/>
          </w:tcPr>
          <w:p w:rsidR="00C05D87" w:rsidRDefault="00C95B52">
            <w:pPr>
              <w:pStyle w:val="TableParagraph"/>
              <w:rPr>
                <w:sz w:val="24"/>
              </w:rPr>
            </w:pPr>
            <w:r>
              <w:rPr>
                <w:b/>
                <w:sz w:val="24"/>
              </w:rPr>
              <w:t xml:space="preserve">Question 4: A. </w:t>
            </w:r>
            <w:r>
              <w:rPr>
                <w:sz w:val="24"/>
              </w:rPr>
              <w:t>what</w:t>
            </w:r>
          </w:p>
        </w:tc>
        <w:tc>
          <w:tcPr>
            <w:tcW w:w="2018" w:type="dxa"/>
          </w:tcPr>
          <w:p w:rsidR="00C05D87" w:rsidRDefault="00C95B52">
            <w:pPr>
              <w:pStyle w:val="TableParagraph"/>
              <w:ind w:left="327"/>
              <w:rPr>
                <w:sz w:val="24"/>
              </w:rPr>
            </w:pPr>
            <w:r>
              <w:rPr>
                <w:b/>
                <w:sz w:val="24"/>
              </w:rPr>
              <w:t xml:space="preserve">B. </w:t>
            </w:r>
            <w:r>
              <w:rPr>
                <w:sz w:val="24"/>
              </w:rPr>
              <w:t>whether</w:t>
            </w:r>
          </w:p>
        </w:tc>
        <w:tc>
          <w:tcPr>
            <w:tcW w:w="2352" w:type="dxa"/>
          </w:tcPr>
          <w:p w:rsidR="00C05D87" w:rsidRDefault="00C95B52">
            <w:pPr>
              <w:pStyle w:val="TableParagraph"/>
              <w:ind w:left="436"/>
              <w:rPr>
                <w:sz w:val="24"/>
              </w:rPr>
            </w:pPr>
            <w:r>
              <w:rPr>
                <w:b/>
                <w:sz w:val="24"/>
              </w:rPr>
              <w:t xml:space="preserve">C. </w:t>
            </w:r>
            <w:r>
              <w:rPr>
                <w:sz w:val="24"/>
              </w:rPr>
              <w:t>magnificent</w:t>
            </w:r>
          </w:p>
        </w:tc>
        <w:tc>
          <w:tcPr>
            <w:tcW w:w="1964" w:type="dxa"/>
          </w:tcPr>
          <w:p w:rsidR="00C05D87" w:rsidRDefault="00C95B52">
            <w:pPr>
              <w:pStyle w:val="TableParagraph"/>
              <w:ind w:left="474"/>
              <w:rPr>
                <w:sz w:val="24"/>
              </w:rPr>
            </w:pPr>
            <w:r>
              <w:rPr>
                <w:b/>
                <w:sz w:val="24"/>
              </w:rPr>
              <w:t xml:space="preserve">D. </w:t>
            </w:r>
            <w:r>
              <w:rPr>
                <w:sz w:val="24"/>
              </w:rPr>
              <w:t>Considerate</w:t>
            </w:r>
          </w:p>
        </w:tc>
      </w:tr>
      <w:tr w:rsidR="00C05D87">
        <w:trPr>
          <w:trHeight w:val="339"/>
        </w:trPr>
        <w:tc>
          <w:tcPr>
            <w:tcW w:w="3125" w:type="dxa"/>
          </w:tcPr>
          <w:p w:rsidR="00C05D87" w:rsidRDefault="00C95B52">
            <w:pPr>
              <w:pStyle w:val="TableParagraph"/>
              <w:spacing w:line="256" w:lineRule="exact"/>
              <w:rPr>
                <w:sz w:val="24"/>
              </w:rPr>
            </w:pPr>
            <w:r>
              <w:rPr>
                <w:b/>
                <w:sz w:val="24"/>
              </w:rPr>
              <w:t xml:space="preserve">Question 5: A. </w:t>
            </w:r>
            <w:r>
              <w:rPr>
                <w:sz w:val="24"/>
              </w:rPr>
              <w:t>considerable</w:t>
            </w:r>
          </w:p>
        </w:tc>
        <w:tc>
          <w:tcPr>
            <w:tcW w:w="2018" w:type="dxa"/>
            <w:shd w:val="clear" w:color="auto" w:fill="FEFEFE"/>
          </w:tcPr>
          <w:p w:rsidR="00C05D87" w:rsidRDefault="00C95B52">
            <w:pPr>
              <w:pStyle w:val="TableParagraph"/>
              <w:spacing w:line="256" w:lineRule="exact"/>
              <w:ind w:left="327"/>
              <w:rPr>
                <w:sz w:val="24"/>
              </w:rPr>
            </w:pPr>
            <w:r>
              <w:rPr>
                <w:b/>
                <w:sz w:val="24"/>
              </w:rPr>
              <w:t xml:space="preserve">B. </w:t>
            </w:r>
            <w:r>
              <w:rPr>
                <w:sz w:val="24"/>
              </w:rPr>
              <w:t>generous</w:t>
            </w:r>
          </w:p>
        </w:tc>
        <w:tc>
          <w:tcPr>
            <w:tcW w:w="2352" w:type="dxa"/>
            <w:shd w:val="clear" w:color="auto" w:fill="FEFEFE"/>
          </w:tcPr>
          <w:p w:rsidR="00C05D87" w:rsidRDefault="00C95B52">
            <w:pPr>
              <w:pStyle w:val="TableParagraph"/>
              <w:spacing w:line="256" w:lineRule="exact"/>
              <w:ind w:left="436"/>
              <w:rPr>
                <w:sz w:val="24"/>
              </w:rPr>
            </w:pPr>
            <w:r>
              <w:rPr>
                <w:b/>
                <w:sz w:val="24"/>
              </w:rPr>
              <w:t xml:space="preserve">C. </w:t>
            </w:r>
            <w:r>
              <w:rPr>
                <w:sz w:val="24"/>
              </w:rPr>
              <w:t>magnificent</w:t>
            </w:r>
          </w:p>
        </w:tc>
        <w:tc>
          <w:tcPr>
            <w:tcW w:w="1964" w:type="dxa"/>
          </w:tcPr>
          <w:p w:rsidR="00C05D87" w:rsidRDefault="00C95B52">
            <w:pPr>
              <w:pStyle w:val="TableParagraph"/>
              <w:spacing w:line="256" w:lineRule="exact"/>
              <w:ind w:left="476"/>
              <w:rPr>
                <w:sz w:val="24"/>
              </w:rPr>
            </w:pPr>
            <w:r>
              <w:rPr>
                <w:b/>
                <w:sz w:val="24"/>
              </w:rPr>
              <w:t xml:space="preserve">D. </w:t>
            </w:r>
            <w:r>
              <w:rPr>
                <w:sz w:val="24"/>
              </w:rPr>
              <w:t>considerate</w:t>
            </w:r>
          </w:p>
        </w:tc>
      </w:tr>
    </w:tbl>
    <w:p w:rsidR="00C05D87" w:rsidRDefault="00C95B52">
      <w:pPr>
        <w:pStyle w:val="Heading1"/>
      </w:pPr>
      <w:r>
        <w:pict>
          <v:rect id="_x0000_s1118" style="position:absolute;left:0;text-align:left;margin-left:163.8pt;margin-top:-19.65pt;width:267.75pt;height:256.5pt;z-index:-92128;mso-position-horizontal-relative:page;mso-position-vertical-relative:text" fillcolor="#fefefe" stroked="f">
            <w10:wrap anchorx="page"/>
          </v:rect>
        </w:pict>
      </w:r>
      <w:r>
        <w:rPr>
          <w:color w:val="FF0000"/>
        </w:rPr>
        <w:t>( ĐỀ THI THỬ THPTQG TRƯỜNG CHUYÊN BẮC NINH – LẦN 2)</w:t>
      </w:r>
    </w:p>
    <w:p w:rsidR="00C05D87" w:rsidRDefault="00C95B52">
      <w:pPr>
        <w:pStyle w:val="Heading2"/>
        <w:spacing w:line="360" w:lineRule="auto"/>
        <w:ind w:right="825"/>
        <w:jc w:val="left"/>
        <w:rPr>
          <w:u w:val="none"/>
        </w:rPr>
      </w:pPr>
      <w:r>
        <w:rPr>
          <w:i w:val="0"/>
          <w:u w:val="thick"/>
        </w:rPr>
        <w:t>EXECISE 3:</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ind w:left="3737" w:right="3934"/>
        <w:jc w:val="center"/>
        <w:rPr>
          <w:b/>
          <w:sz w:val="24"/>
        </w:rPr>
      </w:pPr>
      <w:r>
        <w:rPr>
          <w:b/>
          <w:sz w:val="24"/>
        </w:rPr>
        <w:t>THE GENERATION GAP</w:t>
      </w:r>
    </w:p>
    <w:p w:rsidR="00C05D87" w:rsidRDefault="00C95B52">
      <w:pPr>
        <w:pStyle w:val="BodyText"/>
        <w:tabs>
          <w:tab w:val="left" w:pos="1205"/>
          <w:tab w:val="left" w:pos="10408"/>
        </w:tabs>
        <w:spacing w:line="360" w:lineRule="auto"/>
        <w:ind w:right="294"/>
        <w:jc w:val="both"/>
      </w:pPr>
      <w:r>
        <w:t>People talk about the generation gap as a kind of division between young</w:t>
      </w:r>
      <w:r>
        <w:t xml:space="preserve"> people and their parents. It is something</w:t>
      </w:r>
      <w:r>
        <w:rPr>
          <w:spacing w:val="20"/>
        </w:rPr>
        <w:t xml:space="preserve"> </w:t>
      </w:r>
      <w:r>
        <w:t>which</w:t>
      </w:r>
      <w:r>
        <w:rPr>
          <w:spacing w:val="21"/>
        </w:rPr>
        <w:t xml:space="preserve"> </w:t>
      </w:r>
      <w:r>
        <w:t>is</w:t>
      </w:r>
      <w:r>
        <w:rPr>
          <w:spacing w:val="21"/>
        </w:rPr>
        <w:t xml:space="preserve"> </w:t>
      </w:r>
      <w:r>
        <w:t>generally</w:t>
      </w:r>
      <w:r>
        <w:rPr>
          <w:spacing w:val="21"/>
        </w:rPr>
        <w:t xml:space="preserve"> </w:t>
      </w:r>
      <w:r>
        <w:t>a</w:t>
      </w:r>
      <w:r>
        <w:rPr>
          <w:spacing w:val="21"/>
        </w:rPr>
        <w:t xml:space="preserve"> </w:t>
      </w:r>
      <w:r>
        <w:t>problem</w:t>
      </w:r>
      <w:r>
        <w:rPr>
          <w:spacing w:val="22"/>
        </w:rPr>
        <w:t xml:space="preserve"> </w:t>
      </w:r>
      <w:r>
        <w:t>when</w:t>
      </w:r>
      <w:r>
        <w:rPr>
          <w:spacing w:val="20"/>
        </w:rPr>
        <w:t xml:space="preserve"> </w:t>
      </w:r>
      <w:r>
        <w:t>children</w:t>
      </w:r>
      <w:r>
        <w:rPr>
          <w:spacing w:val="22"/>
        </w:rPr>
        <w:t xml:space="preserve"> </w:t>
      </w:r>
      <w:r>
        <w:t>enter</w:t>
      </w:r>
      <w:r>
        <w:rPr>
          <w:spacing w:val="21"/>
        </w:rPr>
        <w:t xml:space="preserve"> </w:t>
      </w:r>
      <w:r>
        <w:t>their</w:t>
      </w:r>
      <w:r>
        <w:rPr>
          <w:spacing w:val="22"/>
        </w:rPr>
        <w:t xml:space="preserve"> </w:t>
      </w:r>
      <w:r>
        <w:t>teenage</w:t>
      </w:r>
      <w:r>
        <w:rPr>
          <w:spacing w:val="21"/>
        </w:rPr>
        <w:t xml:space="preserve"> </w:t>
      </w:r>
      <w:r>
        <w:t>years,</w:t>
      </w:r>
      <w:r>
        <w:rPr>
          <w:spacing w:val="21"/>
        </w:rPr>
        <w:t xml:space="preserve"> </w:t>
      </w:r>
      <w:r>
        <w:t>and</w:t>
      </w:r>
      <w:r>
        <w:rPr>
          <w:spacing w:val="21"/>
        </w:rPr>
        <w:t xml:space="preserve"> </w:t>
      </w:r>
      <w:r>
        <w:t>results</w:t>
      </w:r>
      <w:r>
        <w:rPr>
          <w:spacing w:val="21"/>
        </w:rPr>
        <w:t xml:space="preserve"> </w:t>
      </w:r>
      <w:r>
        <w:t>(1)</w:t>
      </w:r>
      <w:r>
        <w:rPr>
          <w:u w:val="single"/>
        </w:rPr>
        <w:t xml:space="preserve"> </w:t>
      </w:r>
      <w:r>
        <w:rPr>
          <w:u w:val="single"/>
        </w:rPr>
        <w:tab/>
      </w:r>
      <w:r>
        <w:t xml:space="preserve"> </w:t>
      </w:r>
      <w:r>
        <w:rPr>
          <w:spacing w:val="-1"/>
        </w:rPr>
        <w:t>complaints</w:t>
      </w:r>
      <w:r>
        <w:rPr>
          <w:spacing w:val="15"/>
        </w:rPr>
        <w:t xml:space="preserve"> </w:t>
      </w:r>
      <w:r>
        <w:t>on</w:t>
      </w:r>
      <w:r>
        <w:rPr>
          <w:spacing w:val="5"/>
        </w:rPr>
        <w:t xml:space="preserve"> </w:t>
      </w:r>
      <w:r>
        <w:t>both</w:t>
      </w:r>
      <w:r>
        <w:rPr>
          <w:spacing w:val="5"/>
        </w:rPr>
        <w:t xml:space="preserve"> </w:t>
      </w:r>
      <w:r>
        <w:t>side.</w:t>
      </w:r>
      <w:r>
        <w:rPr>
          <w:spacing w:val="5"/>
        </w:rPr>
        <w:t xml:space="preserve"> </w:t>
      </w:r>
      <w:r>
        <w:t>Parents,</w:t>
      </w:r>
      <w:r>
        <w:rPr>
          <w:spacing w:val="5"/>
        </w:rPr>
        <w:t xml:space="preserve"> </w:t>
      </w:r>
      <w:r>
        <w:t>for</w:t>
      </w:r>
      <w:r>
        <w:rPr>
          <w:spacing w:val="5"/>
        </w:rPr>
        <w:t xml:space="preserve"> </w:t>
      </w:r>
      <w:r>
        <w:t>example,</w:t>
      </w:r>
      <w:r>
        <w:rPr>
          <w:spacing w:val="5"/>
        </w:rPr>
        <w:t xml:space="preserve"> </w:t>
      </w:r>
      <w:r>
        <w:t>can</w:t>
      </w:r>
      <w:r>
        <w:rPr>
          <w:spacing w:val="5"/>
        </w:rPr>
        <w:t xml:space="preserve"> </w:t>
      </w:r>
      <w:r>
        <w:t>often</w:t>
      </w:r>
      <w:r>
        <w:rPr>
          <w:spacing w:val="6"/>
        </w:rPr>
        <w:t xml:space="preserve"> </w:t>
      </w:r>
      <w:r>
        <w:t>be</w:t>
      </w:r>
      <w:r>
        <w:rPr>
          <w:spacing w:val="5"/>
        </w:rPr>
        <w:t xml:space="preserve"> </w:t>
      </w:r>
      <w:r>
        <w:t>heard</w:t>
      </w:r>
      <w:r>
        <w:rPr>
          <w:spacing w:val="5"/>
        </w:rPr>
        <w:t xml:space="preserve"> </w:t>
      </w:r>
      <w:r>
        <w:t>to</w:t>
      </w:r>
      <w:r>
        <w:rPr>
          <w:spacing w:val="5"/>
        </w:rPr>
        <w:t xml:space="preserve"> </w:t>
      </w:r>
      <w:r>
        <w:t>say</w:t>
      </w:r>
      <w:r>
        <w:rPr>
          <w:spacing w:val="5"/>
        </w:rPr>
        <w:t xml:space="preserve"> </w:t>
      </w:r>
      <w:r>
        <w:t>that</w:t>
      </w:r>
      <w:r>
        <w:rPr>
          <w:spacing w:val="5"/>
        </w:rPr>
        <w:t xml:space="preserve"> </w:t>
      </w:r>
      <w:r>
        <w:t>young</w:t>
      </w:r>
      <w:r>
        <w:rPr>
          <w:spacing w:val="5"/>
        </w:rPr>
        <w:t xml:space="preserve"> </w:t>
      </w:r>
      <w:r>
        <w:t>people</w:t>
      </w:r>
      <w:r>
        <w:rPr>
          <w:spacing w:val="5"/>
        </w:rPr>
        <w:t xml:space="preserve"> </w:t>
      </w:r>
      <w:r>
        <w:t>are</w:t>
      </w:r>
      <w:r>
        <w:rPr>
          <w:spacing w:val="6"/>
        </w:rPr>
        <w:t xml:space="preserve"> </w:t>
      </w:r>
      <w:r>
        <w:t>(2)</w:t>
      </w:r>
      <w:r>
        <w:rPr>
          <w:u w:val="single"/>
        </w:rPr>
        <w:t xml:space="preserve"> </w:t>
      </w:r>
      <w:r>
        <w:rPr>
          <w:u w:val="single"/>
        </w:rPr>
        <w:tab/>
      </w:r>
      <w:r>
        <w:t xml:space="preserve"> and disobedient and in addition tend to be irresponsible when spending because they don’t appreciate the (3)</w:t>
      </w:r>
      <w:r>
        <w:rPr>
          <w:u w:val="single"/>
        </w:rPr>
        <w:t xml:space="preserve"> </w:t>
      </w:r>
      <w:r>
        <w:rPr>
          <w:u w:val="single"/>
        </w:rPr>
        <w:tab/>
      </w:r>
      <w:r>
        <w:t>of money. Adolescents, on the other hand, complain that their parents don’t understand</w:t>
      </w:r>
      <w:r>
        <w:rPr>
          <w:spacing w:val="-10"/>
        </w:rPr>
        <w:t xml:space="preserve"> </w:t>
      </w:r>
      <w:r>
        <w:t>them.</w:t>
      </w:r>
    </w:p>
    <w:p w:rsidR="00C05D87" w:rsidRDefault="00C95B52">
      <w:pPr>
        <w:pStyle w:val="BodyText"/>
        <w:tabs>
          <w:tab w:val="left" w:pos="6148"/>
          <w:tab w:val="left" w:pos="10068"/>
        </w:tabs>
        <w:spacing w:before="0" w:line="360" w:lineRule="auto"/>
        <w:ind w:right="347"/>
        <w:jc w:val="both"/>
      </w:pPr>
      <w:r>
        <w:t>What</w:t>
      </w:r>
      <w:r>
        <w:rPr>
          <w:spacing w:val="42"/>
        </w:rPr>
        <w:t xml:space="preserve"> </w:t>
      </w:r>
      <w:r>
        <w:t>has</w:t>
      </w:r>
      <w:r>
        <w:rPr>
          <w:spacing w:val="42"/>
        </w:rPr>
        <w:t xml:space="preserve"> </w:t>
      </w:r>
      <w:r>
        <w:t>gone</w:t>
      </w:r>
      <w:r>
        <w:rPr>
          <w:spacing w:val="42"/>
        </w:rPr>
        <w:t xml:space="preserve"> </w:t>
      </w:r>
      <w:r>
        <w:t>wrong?</w:t>
      </w:r>
      <w:r>
        <w:rPr>
          <w:spacing w:val="43"/>
        </w:rPr>
        <w:t xml:space="preserve"> </w:t>
      </w:r>
      <w:r>
        <w:t>One</w:t>
      </w:r>
      <w:r>
        <w:rPr>
          <w:spacing w:val="42"/>
        </w:rPr>
        <w:t xml:space="preserve"> </w:t>
      </w:r>
      <w:r>
        <w:t>explanation</w:t>
      </w:r>
      <w:r>
        <w:rPr>
          <w:spacing w:val="42"/>
        </w:rPr>
        <w:t xml:space="preserve"> </w:t>
      </w:r>
      <w:r>
        <w:t>lies</w:t>
      </w:r>
      <w:r>
        <w:rPr>
          <w:spacing w:val="42"/>
        </w:rPr>
        <w:t xml:space="preserve"> </w:t>
      </w:r>
      <w:r>
        <w:t>in</w:t>
      </w:r>
      <w:r>
        <w:rPr>
          <w:spacing w:val="43"/>
        </w:rPr>
        <w:t xml:space="preserve"> </w:t>
      </w:r>
      <w:r>
        <w:t>(4)</w:t>
      </w:r>
      <w:r>
        <w:rPr>
          <w:u w:val="single"/>
        </w:rPr>
        <w:t xml:space="preserve"> </w:t>
      </w:r>
      <w:r>
        <w:rPr>
          <w:u w:val="single"/>
        </w:rPr>
        <w:tab/>
      </w:r>
      <w:r>
        <w:t>society has changed. In the past, children would typically continue the way of life of their parents. In today’s world, parents are</w:t>
      </w:r>
      <w:r>
        <w:rPr>
          <w:spacing w:val="11"/>
        </w:rPr>
        <w:t xml:space="preserve"> </w:t>
      </w:r>
      <w:r>
        <w:t>very</w:t>
      </w:r>
      <w:r>
        <w:rPr>
          <w:spacing w:val="1"/>
        </w:rPr>
        <w:t xml:space="preserve"> </w:t>
      </w:r>
      <w:r>
        <w:t>(5)</w:t>
      </w:r>
      <w:r>
        <w:rPr>
          <w:u w:val="single"/>
        </w:rPr>
        <w:t xml:space="preserve"> </w:t>
      </w:r>
      <w:r>
        <w:rPr>
          <w:u w:val="single"/>
        </w:rPr>
        <w:tab/>
      </w:r>
      <w:r>
        <w:t>for their children because they want them to achieve more than they did. The problem is that the children often do</w:t>
      </w:r>
      <w:r>
        <w:t>n’t agree with their parents’ plans. Teenagers also reach maturity at an earlier age than they used to and want their independence sooner. The resulting conflict is painful</w:t>
      </w:r>
      <w:r>
        <w:rPr>
          <w:spacing w:val="-6"/>
        </w:rPr>
        <w:t xml:space="preserve"> </w:t>
      </w:r>
      <w:r>
        <w:t>to</w:t>
      </w:r>
    </w:p>
    <w:p w:rsidR="00C05D87" w:rsidRDefault="00C95B52">
      <w:pPr>
        <w:pStyle w:val="BodyText"/>
        <w:spacing w:before="0"/>
        <w:jc w:val="both"/>
      </w:pPr>
      <w:r>
        <w:t>both sides.</w:t>
      </w:r>
    </w:p>
    <w:p w:rsidR="00C05D87" w:rsidRDefault="00C95B52">
      <w:pPr>
        <w:spacing w:before="138"/>
        <w:ind w:left="6442"/>
        <w:rPr>
          <w:b/>
          <w:i/>
          <w:sz w:val="24"/>
        </w:rPr>
      </w:pPr>
      <w:r>
        <w:rPr>
          <w:i/>
          <w:sz w:val="24"/>
        </w:rPr>
        <w:t xml:space="preserve">Adapted form </w:t>
      </w:r>
      <w:r>
        <w:rPr>
          <w:b/>
          <w:i/>
          <w:sz w:val="24"/>
        </w:rPr>
        <w:t>Mastering Use of English</w:t>
      </w:r>
    </w:p>
    <w:p w:rsidR="00C05D87" w:rsidRDefault="00C05D87">
      <w:pPr>
        <w:pStyle w:val="BodyText"/>
        <w:spacing w:before="10"/>
        <w:ind w:left="0"/>
        <w:rPr>
          <w:b/>
          <w:i/>
          <w:sz w:val="12"/>
        </w:rPr>
      </w:pPr>
    </w:p>
    <w:tbl>
      <w:tblPr>
        <w:tblW w:w="0" w:type="auto"/>
        <w:tblInd w:w="108" w:type="dxa"/>
        <w:tblLayout w:type="fixed"/>
        <w:tblCellMar>
          <w:left w:w="0" w:type="dxa"/>
          <w:right w:w="0" w:type="dxa"/>
        </w:tblCellMar>
        <w:tblLook w:val="01E0" w:firstRow="1" w:lastRow="1" w:firstColumn="1" w:lastColumn="1" w:noHBand="0" w:noVBand="0"/>
      </w:tblPr>
      <w:tblGrid>
        <w:gridCol w:w="3110"/>
        <w:gridCol w:w="1964"/>
        <w:gridCol w:w="2283"/>
        <w:gridCol w:w="2042"/>
      </w:tblGrid>
      <w:tr w:rsidR="00C05D87">
        <w:trPr>
          <w:trHeight w:val="339"/>
        </w:trPr>
        <w:tc>
          <w:tcPr>
            <w:tcW w:w="3110" w:type="dxa"/>
          </w:tcPr>
          <w:p w:rsidR="00C05D87" w:rsidRDefault="00C95B52">
            <w:pPr>
              <w:pStyle w:val="TableParagraph"/>
              <w:spacing w:before="0" w:line="266" w:lineRule="exact"/>
              <w:rPr>
                <w:sz w:val="24"/>
              </w:rPr>
            </w:pPr>
            <w:r>
              <w:rPr>
                <w:b/>
                <w:sz w:val="24"/>
              </w:rPr>
              <w:t xml:space="preserve">Question 1: A. </w:t>
            </w:r>
            <w:r>
              <w:rPr>
                <w:sz w:val="24"/>
              </w:rPr>
              <w:t>in</w:t>
            </w:r>
          </w:p>
        </w:tc>
        <w:tc>
          <w:tcPr>
            <w:tcW w:w="1964" w:type="dxa"/>
          </w:tcPr>
          <w:p w:rsidR="00C05D87" w:rsidRDefault="00C95B52">
            <w:pPr>
              <w:pStyle w:val="TableParagraph"/>
              <w:spacing w:before="0" w:line="266" w:lineRule="exact"/>
              <w:ind w:left="308"/>
              <w:rPr>
                <w:sz w:val="24"/>
              </w:rPr>
            </w:pPr>
            <w:r>
              <w:rPr>
                <w:b/>
                <w:sz w:val="24"/>
              </w:rPr>
              <w:t xml:space="preserve">B. </w:t>
            </w:r>
            <w:r>
              <w:rPr>
                <w:sz w:val="24"/>
              </w:rPr>
              <w:t>on</w:t>
            </w:r>
          </w:p>
        </w:tc>
        <w:tc>
          <w:tcPr>
            <w:tcW w:w="2283" w:type="dxa"/>
          </w:tcPr>
          <w:p w:rsidR="00C05D87" w:rsidRDefault="00C95B52">
            <w:pPr>
              <w:pStyle w:val="TableParagraph"/>
              <w:spacing w:before="0" w:line="266" w:lineRule="exact"/>
              <w:ind w:left="198"/>
              <w:rPr>
                <w:sz w:val="24"/>
              </w:rPr>
            </w:pPr>
            <w:r>
              <w:rPr>
                <w:b/>
                <w:sz w:val="24"/>
              </w:rPr>
              <w:t xml:space="preserve">C. </w:t>
            </w:r>
            <w:r>
              <w:rPr>
                <w:sz w:val="24"/>
              </w:rPr>
              <w:t>to</w:t>
            </w:r>
          </w:p>
        </w:tc>
        <w:tc>
          <w:tcPr>
            <w:tcW w:w="2042" w:type="dxa"/>
          </w:tcPr>
          <w:p w:rsidR="00C05D87" w:rsidRDefault="00C95B52">
            <w:pPr>
              <w:pStyle w:val="TableParagraph"/>
              <w:spacing w:before="0" w:line="266" w:lineRule="exact"/>
              <w:ind w:left="433"/>
              <w:rPr>
                <w:sz w:val="24"/>
              </w:rPr>
            </w:pPr>
            <w:r>
              <w:rPr>
                <w:b/>
                <w:sz w:val="24"/>
              </w:rPr>
              <w:t xml:space="preserve">D. </w:t>
            </w:r>
            <w:r>
              <w:rPr>
                <w:sz w:val="24"/>
              </w:rPr>
              <w:t>of</w:t>
            </w:r>
          </w:p>
        </w:tc>
      </w:tr>
      <w:tr w:rsidR="00C05D87">
        <w:trPr>
          <w:trHeight w:val="413"/>
        </w:trPr>
        <w:tc>
          <w:tcPr>
            <w:tcW w:w="3110" w:type="dxa"/>
          </w:tcPr>
          <w:p w:rsidR="00C05D87" w:rsidRDefault="00C95B52">
            <w:pPr>
              <w:pStyle w:val="TableParagraph"/>
              <w:rPr>
                <w:sz w:val="24"/>
              </w:rPr>
            </w:pPr>
            <w:r>
              <w:rPr>
                <w:b/>
                <w:sz w:val="24"/>
              </w:rPr>
              <w:t xml:space="preserve">Question 2: A. </w:t>
            </w:r>
            <w:r>
              <w:rPr>
                <w:sz w:val="24"/>
              </w:rPr>
              <w:t>disrespectful</w:t>
            </w:r>
          </w:p>
        </w:tc>
        <w:tc>
          <w:tcPr>
            <w:tcW w:w="1964" w:type="dxa"/>
          </w:tcPr>
          <w:p w:rsidR="00C05D87" w:rsidRDefault="00C95B52">
            <w:pPr>
              <w:pStyle w:val="TableParagraph"/>
              <w:ind w:left="299"/>
              <w:rPr>
                <w:sz w:val="24"/>
              </w:rPr>
            </w:pPr>
            <w:r>
              <w:rPr>
                <w:b/>
                <w:sz w:val="24"/>
              </w:rPr>
              <w:t xml:space="preserve">B. </w:t>
            </w:r>
            <w:r>
              <w:rPr>
                <w:sz w:val="24"/>
              </w:rPr>
              <w:t>disrespected</w:t>
            </w:r>
          </w:p>
        </w:tc>
        <w:tc>
          <w:tcPr>
            <w:tcW w:w="2283" w:type="dxa"/>
          </w:tcPr>
          <w:p w:rsidR="00C05D87" w:rsidRDefault="00C95B52">
            <w:pPr>
              <w:pStyle w:val="TableParagraph"/>
              <w:ind w:left="198"/>
              <w:rPr>
                <w:sz w:val="24"/>
              </w:rPr>
            </w:pPr>
            <w:r>
              <w:rPr>
                <w:b/>
                <w:sz w:val="24"/>
              </w:rPr>
              <w:t xml:space="preserve">C. </w:t>
            </w:r>
            <w:r>
              <w:rPr>
                <w:sz w:val="24"/>
              </w:rPr>
              <w:t>disrespectable</w:t>
            </w:r>
          </w:p>
        </w:tc>
        <w:tc>
          <w:tcPr>
            <w:tcW w:w="2042" w:type="dxa"/>
          </w:tcPr>
          <w:p w:rsidR="00C05D87" w:rsidRDefault="00C95B52">
            <w:pPr>
              <w:pStyle w:val="TableParagraph"/>
              <w:ind w:left="433"/>
              <w:rPr>
                <w:sz w:val="24"/>
              </w:rPr>
            </w:pPr>
            <w:r>
              <w:rPr>
                <w:b/>
                <w:sz w:val="24"/>
              </w:rPr>
              <w:t xml:space="preserve">D. </w:t>
            </w:r>
            <w:r>
              <w:rPr>
                <w:sz w:val="24"/>
              </w:rPr>
              <w:t>disrespecting</w:t>
            </w:r>
          </w:p>
        </w:tc>
      </w:tr>
      <w:tr w:rsidR="00C05D87">
        <w:trPr>
          <w:trHeight w:val="413"/>
        </w:trPr>
        <w:tc>
          <w:tcPr>
            <w:tcW w:w="3110" w:type="dxa"/>
          </w:tcPr>
          <w:p w:rsidR="00C05D87" w:rsidRDefault="00C95B52">
            <w:pPr>
              <w:pStyle w:val="TableParagraph"/>
              <w:rPr>
                <w:sz w:val="24"/>
              </w:rPr>
            </w:pPr>
            <w:r>
              <w:rPr>
                <w:b/>
                <w:sz w:val="24"/>
              </w:rPr>
              <w:t xml:space="preserve">Question 3: A. </w:t>
            </w:r>
            <w:r>
              <w:rPr>
                <w:sz w:val="24"/>
              </w:rPr>
              <w:t>worth</w:t>
            </w:r>
          </w:p>
        </w:tc>
        <w:tc>
          <w:tcPr>
            <w:tcW w:w="1964" w:type="dxa"/>
          </w:tcPr>
          <w:p w:rsidR="00C05D87" w:rsidRDefault="00C95B52">
            <w:pPr>
              <w:pStyle w:val="TableParagraph"/>
              <w:ind w:left="308"/>
              <w:rPr>
                <w:sz w:val="24"/>
              </w:rPr>
            </w:pPr>
            <w:r>
              <w:rPr>
                <w:b/>
                <w:sz w:val="24"/>
              </w:rPr>
              <w:t xml:space="preserve">B. </w:t>
            </w:r>
            <w:r>
              <w:rPr>
                <w:sz w:val="24"/>
              </w:rPr>
              <w:t>value</w:t>
            </w:r>
          </w:p>
        </w:tc>
        <w:tc>
          <w:tcPr>
            <w:tcW w:w="2283" w:type="dxa"/>
          </w:tcPr>
          <w:p w:rsidR="00C05D87" w:rsidRDefault="00C95B52">
            <w:pPr>
              <w:pStyle w:val="TableParagraph"/>
              <w:ind w:left="198"/>
              <w:rPr>
                <w:sz w:val="24"/>
              </w:rPr>
            </w:pPr>
            <w:r>
              <w:rPr>
                <w:b/>
                <w:sz w:val="24"/>
              </w:rPr>
              <w:t xml:space="preserve">C. </w:t>
            </w:r>
            <w:r>
              <w:rPr>
                <w:sz w:val="24"/>
              </w:rPr>
              <w:t>cost</w:t>
            </w:r>
          </w:p>
        </w:tc>
        <w:tc>
          <w:tcPr>
            <w:tcW w:w="2042" w:type="dxa"/>
          </w:tcPr>
          <w:p w:rsidR="00C05D87" w:rsidRDefault="00C95B52">
            <w:pPr>
              <w:pStyle w:val="TableParagraph"/>
              <w:ind w:left="433"/>
              <w:rPr>
                <w:sz w:val="24"/>
              </w:rPr>
            </w:pPr>
            <w:r>
              <w:rPr>
                <w:b/>
                <w:sz w:val="24"/>
              </w:rPr>
              <w:t xml:space="preserve">D. </w:t>
            </w:r>
            <w:r>
              <w:rPr>
                <w:sz w:val="24"/>
              </w:rPr>
              <w:t>amount</w:t>
            </w:r>
          </w:p>
        </w:tc>
      </w:tr>
      <w:tr w:rsidR="00C05D87">
        <w:trPr>
          <w:trHeight w:val="413"/>
        </w:trPr>
        <w:tc>
          <w:tcPr>
            <w:tcW w:w="3110" w:type="dxa"/>
          </w:tcPr>
          <w:p w:rsidR="00C05D87" w:rsidRDefault="00C95B52">
            <w:pPr>
              <w:pStyle w:val="TableParagraph"/>
              <w:rPr>
                <w:sz w:val="24"/>
              </w:rPr>
            </w:pPr>
            <w:r>
              <w:rPr>
                <w:b/>
                <w:sz w:val="24"/>
              </w:rPr>
              <w:t xml:space="preserve">Question 4: A. </w:t>
            </w:r>
            <w:r>
              <w:rPr>
                <w:sz w:val="24"/>
              </w:rPr>
              <w:t>what</w:t>
            </w:r>
          </w:p>
        </w:tc>
        <w:tc>
          <w:tcPr>
            <w:tcW w:w="1964" w:type="dxa"/>
          </w:tcPr>
          <w:p w:rsidR="00C05D87" w:rsidRDefault="00C95B52">
            <w:pPr>
              <w:pStyle w:val="TableParagraph"/>
              <w:ind w:left="308"/>
              <w:rPr>
                <w:sz w:val="24"/>
              </w:rPr>
            </w:pPr>
            <w:r>
              <w:rPr>
                <w:b/>
                <w:sz w:val="24"/>
              </w:rPr>
              <w:t xml:space="preserve">B. </w:t>
            </w:r>
            <w:r>
              <w:rPr>
                <w:sz w:val="24"/>
              </w:rPr>
              <w:t>how</w:t>
            </w:r>
          </w:p>
        </w:tc>
        <w:tc>
          <w:tcPr>
            <w:tcW w:w="2283" w:type="dxa"/>
          </w:tcPr>
          <w:p w:rsidR="00C05D87" w:rsidRDefault="00C95B52">
            <w:pPr>
              <w:pStyle w:val="TableParagraph"/>
              <w:ind w:left="198"/>
              <w:rPr>
                <w:sz w:val="24"/>
              </w:rPr>
            </w:pPr>
            <w:r>
              <w:rPr>
                <w:b/>
                <w:sz w:val="24"/>
              </w:rPr>
              <w:t xml:space="preserve">C. </w:t>
            </w:r>
            <w:r>
              <w:rPr>
                <w:sz w:val="24"/>
              </w:rPr>
              <w:t>why</w:t>
            </w:r>
          </w:p>
        </w:tc>
        <w:tc>
          <w:tcPr>
            <w:tcW w:w="2042" w:type="dxa"/>
          </w:tcPr>
          <w:p w:rsidR="00C05D87" w:rsidRDefault="00C95B52">
            <w:pPr>
              <w:pStyle w:val="TableParagraph"/>
              <w:ind w:left="433"/>
              <w:rPr>
                <w:sz w:val="24"/>
              </w:rPr>
            </w:pPr>
            <w:r>
              <w:rPr>
                <w:b/>
                <w:sz w:val="24"/>
              </w:rPr>
              <w:t xml:space="preserve">D. </w:t>
            </w:r>
            <w:r>
              <w:rPr>
                <w:sz w:val="24"/>
              </w:rPr>
              <w:t>that</w:t>
            </w:r>
          </w:p>
        </w:tc>
      </w:tr>
      <w:tr w:rsidR="00C05D87">
        <w:trPr>
          <w:trHeight w:val="339"/>
        </w:trPr>
        <w:tc>
          <w:tcPr>
            <w:tcW w:w="3110" w:type="dxa"/>
          </w:tcPr>
          <w:p w:rsidR="00C05D87" w:rsidRDefault="00C95B52">
            <w:pPr>
              <w:pStyle w:val="TableParagraph"/>
              <w:spacing w:line="256" w:lineRule="exact"/>
              <w:rPr>
                <w:sz w:val="24"/>
              </w:rPr>
            </w:pPr>
            <w:r>
              <w:rPr>
                <w:b/>
                <w:sz w:val="24"/>
              </w:rPr>
              <w:t xml:space="preserve">Question 5: A. </w:t>
            </w:r>
            <w:r>
              <w:rPr>
                <w:sz w:val="24"/>
              </w:rPr>
              <w:t>ambitious</w:t>
            </w:r>
          </w:p>
        </w:tc>
        <w:tc>
          <w:tcPr>
            <w:tcW w:w="1964" w:type="dxa"/>
          </w:tcPr>
          <w:p w:rsidR="00C05D87" w:rsidRDefault="00C95B52">
            <w:pPr>
              <w:pStyle w:val="TableParagraph"/>
              <w:spacing w:line="256" w:lineRule="exact"/>
              <w:ind w:left="320"/>
              <w:rPr>
                <w:sz w:val="24"/>
              </w:rPr>
            </w:pPr>
            <w:r>
              <w:rPr>
                <w:b/>
                <w:sz w:val="24"/>
              </w:rPr>
              <w:t xml:space="preserve">B. </w:t>
            </w:r>
            <w:r>
              <w:rPr>
                <w:sz w:val="24"/>
              </w:rPr>
              <w:t>required</w:t>
            </w:r>
          </w:p>
        </w:tc>
        <w:tc>
          <w:tcPr>
            <w:tcW w:w="2283" w:type="dxa"/>
          </w:tcPr>
          <w:p w:rsidR="00C05D87" w:rsidRDefault="00C95B52">
            <w:pPr>
              <w:pStyle w:val="TableParagraph"/>
              <w:spacing w:line="256" w:lineRule="exact"/>
              <w:ind w:left="198"/>
              <w:rPr>
                <w:sz w:val="24"/>
              </w:rPr>
            </w:pPr>
            <w:r>
              <w:rPr>
                <w:b/>
                <w:sz w:val="24"/>
              </w:rPr>
              <w:t xml:space="preserve">C. </w:t>
            </w:r>
            <w:r>
              <w:rPr>
                <w:sz w:val="24"/>
              </w:rPr>
              <w:t>expectant</w:t>
            </w:r>
          </w:p>
        </w:tc>
        <w:tc>
          <w:tcPr>
            <w:tcW w:w="2042" w:type="dxa"/>
          </w:tcPr>
          <w:p w:rsidR="00C05D87" w:rsidRDefault="00C95B52">
            <w:pPr>
              <w:pStyle w:val="TableParagraph"/>
              <w:spacing w:line="256" w:lineRule="exact"/>
              <w:ind w:left="434"/>
              <w:rPr>
                <w:sz w:val="24"/>
              </w:rPr>
            </w:pPr>
            <w:r>
              <w:rPr>
                <w:b/>
                <w:sz w:val="24"/>
              </w:rPr>
              <w:t xml:space="preserve">D. </w:t>
            </w:r>
            <w:r>
              <w:rPr>
                <w:sz w:val="24"/>
              </w:rPr>
              <w:t>demanding</w:t>
            </w:r>
          </w:p>
        </w:tc>
      </w:tr>
    </w:tbl>
    <w:p w:rsidR="00C05D87" w:rsidRDefault="00C95B52">
      <w:pPr>
        <w:pStyle w:val="Heading1"/>
      </w:pPr>
      <w:r>
        <w:rPr>
          <w:color w:val="FF0000"/>
        </w:rPr>
        <w:t>( ĐỀ THI THỬ THPTQG TRƯỜNG CHUYÊN BẮC NINH – LẦN 3)</w:t>
      </w:r>
    </w:p>
    <w:p w:rsidR="00C05D87" w:rsidRDefault="00C05D87">
      <w:pPr>
        <w:sectPr w:rsidR="00C05D87">
          <w:pgSz w:w="11910" w:h="16840"/>
          <w:pgMar w:top="1340" w:right="500" w:bottom="280" w:left="700" w:header="720" w:footer="720" w:gutter="0"/>
          <w:cols w:space="720"/>
        </w:sectPr>
      </w:pPr>
    </w:p>
    <w:p w:rsidR="00C05D87" w:rsidRDefault="00C95B52">
      <w:pPr>
        <w:pStyle w:val="Heading2"/>
        <w:spacing w:before="78" w:line="360" w:lineRule="auto"/>
        <w:rPr>
          <w:u w:val="none"/>
        </w:rPr>
      </w:pPr>
      <w:r>
        <w:rPr>
          <w:i w:val="0"/>
          <w:u w:val="thick"/>
        </w:rPr>
        <w:lastRenderedPageBreak/>
        <w:t>EXECISE 4:</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tabs>
          <w:tab w:val="left" w:pos="1205"/>
          <w:tab w:val="left" w:pos="4050"/>
        </w:tabs>
        <w:spacing w:before="0" w:line="360" w:lineRule="auto"/>
        <w:ind w:right="347" w:firstLine="600"/>
        <w:jc w:val="both"/>
      </w:pPr>
      <w:r>
        <w:t>It is true that digital manufacturing does cut out the middle-man. More and more routine, repetitive assembly tasks will be</w:t>
      </w:r>
      <w:r>
        <w:rPr>
          <w:spacing w:val="37"/>
        </w:rPr>
        <w:t xml:space="preserve"> </w:t>
      </w:r>
      <w:r>
        <w:t>taken</w:t>
      </w:r>
      <w:r>
        <w:rPr>
          <w:spacing w:val="10"/>
        </w:rPr>
        <w:t xml:space="preserve"> </w:t>
      </w:r>
      <w:r>
        <w:rPr>
          <w:b/>
        </w:rPr>
        <w:t>(1)</w:t>
      </w:r>
      <w:r>
        <w:rPr>
          <w:b/>
          <w:u w:val="single"/>
        </w:rPr>
        <w:t xml:space="preserve"> </w:t>
      </w:r>
      <w:r>
        <w:rPr>
          <w:b/>
          <w:u w:val="single"/>
        </w:rPr>
        <w:tab/>
      </w:r>
      <w:r>
        <w:t>by machines. But as certain jobs disappear, new ones open up in other parts of the factory. Germany in many ways exemplif</w:t>
      </w:r>
      <w:r>
        <w:t xml:space="preserve">ies this trend. Today, German manufacturers </w:t>
      </w:r>
      <w:r>
        <w:rPr>
          <w:b/>
        </w:rPr>
        <w:t>(2)</w:t>
      </w:r>
      <w:r>
        <w:rPr>
          <w:b/>
          <w:u w:val="single"/>
        </w:rPr>
        <w:t xml:space="preserve"> </w:t>
      </w:r>
      <w:r>
        <w:rPr>
          <w:b/>
          <w:u w:val="single"/>
        </w:rPr>
        <w:tab/>
      </w:r>
      <w:r>
        <w:t>three times more robots than U.S. companies, but they also still employ more humans. Relative to the size of our economies, German's manufacturing workforce is twice the size of</w:t>
      </w:r>
      <w:r>
        <w:rPr>
          <w:spacing w:val="-15"/>
        </w:rPr>
        <w:t xml:space="preserve"> </w:t>
      </w:r>
      <w:r>
        <w:t>America's.</w:t>
      </w:r>
    </w:p>
    <w:p w:rsidR="00C05D87" w:rsidRDefault="00C95B52">
      <w:pPr>
        <w:pStyle w:val="BodyText"/>
        <w:tabs>
          <w:tab w:val="left" w:pos="9900"/>
        </w:tabs>
        <w:spacing w:before="0" w:line="360" w:lineRule="auto"/>
        <w:ind w:right="347" w:firstLine="600"/>
        <w:jc w:val="both"/>
        <w:rPr>
          <w:b/>
        </w:rPr>
      </w:pPr>
      <w:r>
        <w:t>From its very begi</w:t>
      </w:r>
      <w:r>
        <w:t>nning, the fourth Industrial revolution has never presented manufacturers with an either-or</w:t>
      </w:r>
      <w:r>
        <w:rPr>
          <w:spacing w:val="25"/>
        </w:rPr>
        <w:t xml:space="preserve"> </w:t>
      </w:r>
      <w:r>
        <w:t>choice</w:t>
      </w:r>
      <w:r>
        <w:rPr>
          <w:spacing w:val="25"/>
        </w:rPr>
        <w:t xml:space="preserve"> </w:t>
      </w:r>
      <w:r>
        <w:t>-</w:t>
      </w:r>
      <w:r>
        <w:rPr>
          <w:spacing w:val="25"/>
        </w:rPr>
        <w:t xml:space="preserve"> </w:t>
      </w:r>
      <w:r>
        <w:t>robots</w:t>
      </w:r>
      <w:r>
        <w:rPr>
          <w:spacing w:val="25"/>
        </w:rPr>
        <w:t xml:space="preserve"> </w:t>
      </w:r>
      <w:r>
        <w:t>or</w:t>
      </w:r>
      <w:r>
        <w:rPr>
          <w:spacing w:val="25"/>
        </w:rPr>
        <w:t xml:space="preserve"> </w:t>
      </w:r>
      <w:r>
        <w:t>humans.</w:t>
      </w:r>
      <w:r>
        <w:rPr>
          <w:spacing w:val="24"/>
        </w:rPr>
        <w:t xml:space="preserve"> </w:t>
      </w:r>
      <w:r>
        <w:t>It</w:t>
      </w:r>
      <w:r>
        <w:rPr>
          <w:spacing w:val="25"/>
        </w:rPr>
        <w:t xml:space="preserve"> </w:t>
      </w:r>
      <w:r>
        <w:t>has</w:t>
      </w:r>
      <w:r>
        <w:rPr>
          <w:spacing w:val="25"/>
        </w:rPr>
        <w:t xml:space="preserve"> </w:t>
      </w:r>
      <w:r>
        <w:t>always</w:t>
      </w:r>
      <w:r>
        <w:rPr>
          <w:spacing w:val="26"/>
        </w:rPr>
        <w:t xml:space="preserve"> </w:t>
      </w:r>
      <w:r>
        <w:t>been</w:t>
      </w:r>
      <w:r>
        <w:rPr>
          <w:spacing w:val="25"/>
        </w:rPr>
        <w:t xml:space="preserve"> </w:t>
      </w:r>
      <w:r>
        <w:t>about</w:t>
      </w:r>
      <w:r>
        <w:rPr>
          <w:spacing w:val="25"/>
        </w:rPr>
        <w:t xml:space="preserve"> </w:t>
      </w:r>
      <w:r>
        <w:t>combining</w:t>
      </w:r>
      <w:r>
        <w:rPr>
          <w:spacing w:val="25"/>
        </w:rPr>
        <w:t xml:space="preserve"> </w:t>
      </w:r>
      <w:r>
        <w:t>the</w:t>
      </w:r>
      <w:r>
        <w:rPr>
          <w:spacing w:val="26"/>
        </w:rPr>
        <w:t xml:space="preserve"> </w:t>
      </w:r>
      <w:r>
        <w:t>talents</w:t>
      </w:r>
      <w:r>
        <w:rPr>
          <w:spacing w:val="26"/>
        </w:rPr>
        <w:t xml:space="preserve"> </w:t>
      </w:r>
      <w:r>
        <w:t>of</w:t>
      </w:r>
      <w:r>
        <w:rPr>
          <w:spacing w:val="25"/>
        </w:rPr>
        <w:t xml:space="preserve"> </w:t>
      </w:r>
      <w:r>
        <w:rPr>
          <w:b/>
        </w:rPr>
        <w:t>(3)</w:t>
      </w:r>
      <w:r>
        <w:rPr>
          <w:b/>
          <w:u w:val="single"/>
        </w:rPr>
        <w:t xml:space="preserve"> </w:t>
      </w:r>
      <w:r>
        <w:rPr>
          <w:b/>
          <w:u w:val="single"/>
        </w:rPr>
        <w:tab/>
      </w:r>
      <w:r>
        <w:t>.</w:t>
      </w:r>
      <w:r>
        <w:rPr>
          <w:spacing w:val="25"/>
        </w:rPr>
        <w:t xml:space="preserve"> </w:t>
      </w:r>
      <w:r>
        <w:rPr>
          <w:b/>
          <w:spacing w:val="-5"/>
        </w:rPr>
        <w:t>(4)</w:t>
      </w:r>
    </w:p>
    <w:p w:rsidR="00C05D87" w:rsidRDefault="00C95B52">
      <w:pPr>
        <w:pStyle w:val="BodyText"/>
        <w:tabs>
          <w:tab w:val="left" w:pos="870"/>
          <w:tab w:val="left" w:pos="4524"/>
        </w:tabs>
        <w:spacing w:before="0" w:line="360" w:lineRule="auto"/>
        <w:ind w:right="347"/>
        <w:jc w:val="both"/>
      </w:pPr>
      <w:r>
        <w:pict>
          <v:rect id="_x0000_s1117" style="position:absolute;left:0;text-align:left;margin-left:163.8pt;margin-top:35.55pt;width:267.75pt;height:256.5pt;z-index:-92104;mso-position-horizontal-relative:page" fillcolor="#fefefe" stroked="f">
            <w10:wrap anchorx="page"/>
          </v:rect>
        </w:pict>
      </w:r>
      <w:r>
        <w:rPr>
          <w:u w:val="single"/>
        </w:rPr>
        <w:t xml:space="preserve"> </w:t>
      </w:r>
      <w:r>
        <w:rPr>
          <w:u w:val="single"/>
        </w:rPr>
        <w:tab/>
      </w:r>
      <w:r>
        <w:t>, it is the convergence of artificial and human intelligence that will enable manufacturers to achieve a new era of speed, flexibility, efficiency and connectivity in the 21st century. Machines have the ability to assemble things faster than any human ever</w:t>
      </w:r>
      <w:r>
        <w:t xml:space="preserve"> could, but humans possess the analytics, domain expertise and valuable</w:t>
      </w:r>
      <w:r>
        <w:rPr>
          <w:spacing w:val="-3"/>
        </w:rPr>
        <w:t xml:space="preserve"> </w:t>
      </w:r>
      <w:r>
        <w:t>knowledge</w:t>
      </w:r>
      <w:r>
        <w:rPr>
          <w:spacing w:val="-1"/>
        </w:rPr>
        <w:t xml:space="preserve"> </w:t>
      </w:r>
      <w:r>
        <w:rPr>
          <w:b/>
        </w:rPr>
        <w:t>(5)</w:t>
      </w:r>
      <w:r>
        <w:rPr>
          <w:b/>
          <w:u w:val="single"/>
        </w:rPr>
        <w:t xml:space="preserve"> </w:t>
      </w:r>
      <w:r>
        <w:rPr>
          <w:b/>
          <w:u w:val="single"/>
        </w:rPr>
        <w:tab/>
      </w:r>
      <w:r>
        <w:t>to solve problems and optimize factory floor</w:t>
      </w:r>
      <w:r>
        <w:rPr>
          <w:spacing w:val="-4"/>
        </w:rPr>
        <w:t xml:space="preserve"> </w:t>
      </w:r>
      <w:r>
        <w:t>production.</w:t>
      </w:r>
    </w:p>
    <w:p w:rsidR="00C05D87" w:rsidRDefault="00C95B52">
      <w:pPr>
        <w:pStyle w:val="BodyText"/>
        <w:spacing w:before="0"/>
        <w:ind w:left="3217"/>
      </w:pPr>
      <w:r>
        <w:t xml:space="preserve">(Adapted from: </w:t>
      </w:r>
      <w:hyperlink r:id="rId9">
        <w:r>
          <w:t>http://time.com/49403</w:t>
        </w:r>
        <w:r>
          <w:t>74/joe-kaeser-siemens-robots-jobs/)</w:t>
        </w:r>
      </w:hyperlink>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3030"/>
        <w:gridCol w:w="1865"/>
        <w:gridCol w:w="2591"/>
        <w:gridCol w:w="1970"/>
      </w:tblGrid>
      <w:tr w:rsidR="00C05D87">
        <w:trPr>
          <w:trHeight w:val="339"/>
        </w:trPr>
        <w:tc>
          <w:tcPr>
            <w:tcW w:w="3030" w:type="dxa"/>
          </w:tcPr>
          <w:p w:rsidR="00C05D87" w:rsidRDefault="00C95B52">
            <w:pPr>
              <w:pStyle w:val="TableParagraph"/>
              <w:spacing w:before="0" w:line="266" w:lineRule="exact"/>
              <w:rPr>
                <w:sz w:val="24"/>
              </w:rPr>
            </w:pPr>
            <w:r>
              <w:rPr>
                <w:b/>
                <w:sz w:val="24"/>
              </w:rPr>
              <w:t xml:space="preserve">Question 1: A. </w:t>
            </w:r>
            <w:r>
              <w:rPr>
                <w:sz w:val="24"/>
              </w:rPr>
              <w:t>in</w:t>
            </w:r>
          </w:p>
        </w:tc>
        <w:tc>
          <w:tcPr>
            <w:tcW w:w="1865" w:type="dxa"/>
            <w:shd w:val="clear" w:color="auto" w:fill="FEFEFE"/>
          </w:tcPr>
          <w:p w:rsidR="00C05D87" w:rsidRDefault="00C95B52">
            <w:pPr>
              <w:pStyle w:val="TableParagraph"/>
              <w:spacing w:before="0" w:line="266" w:lineRule="exact"/>
              <w:ind w:left="268"/>
              <w:rPr>
                <w:sz w:val="24"/>
              </w:rPr>
            </w:pPr>
            <w:r>
              <w:rPr>
                <w:b/>
                <w:sz w:val="24"/>
              </w:rPr>
              <w:t xml:space="preserve">B. </w:t>
            </w:r>
            <w:r>
              <w:rPr>
                <w:sz w:val="24"/>
              </w:rPr>
              <w:t>away</w:t>
            </w:r>
          </w:p>
        </w:tc>
        <w:tc>
          <w:tcPr>
            <w:tcW w:w="2591" w:type="dxa"/>
            <w:shd w:val="clear" w:color="auto" w:fill="FEFEFE"/>
          </w:tcPr>
          <w:p w:rsidR="00C05D87" w:rsidRDefault="00C95B52">
            <w:pPr>
              <w:pStyle w:val="TableParagraph"/>
              <w:spacing w:before="0" w:line="266" w:lineRule="exact"/>
              <w:ind w:left="377"/>
              <w:rPr>
                <w:sz w:val="24"/>
              </w:rPr>
            </w:pPr>
            <w:r>
              <w:rPr>
                <w:b/>
                <w:sz w:val="24"/>
              </w:rPr>
              <w:t xml:space="preserve">C. </w:t>
            </w:r>
            <w:r>
              <w:rPr>
                <w:sz w:val="24"/>
              </w:rPr>
              <w:t>off</w:t>
            </w:r>
          </w:p>
        </w:tc>
        <w:tc>
          <w:tcPr>
            <w:tcW w:w="1970" w:type="dxa"/>
          </w:tcPr>
          <w:p w:rsidR="00C05D87" w:rsidRDefault="00C95B52">
            <w:pPr>
              <w:pStyle w:val="TableParagraph"/>
              <w:spacing w:before="0" w:line="266" w:lineRule="exact"/>
              <w:ind w:left="304"/>
              <w:rPr>
                <w:sz w:val="24"/>
              </w:rPr>
            </w:pPr>
            <w:r>
              <w:rPr>
                <w:b/>
                <w:sz w:val="24"/>
              </w:rPr>
              <w:t xml:space="preserve">D. </w:t>
            </w:r>
            <w:r>
              <w:rPr>
                <w:sz w:val="24"/>
              </w:rPr>
              <w:t>over</w:t>
            </w:r>
          </w:p>
        </w:tc>
      </w:tr>
      <w:tr w:rsidR="00C05D87">
        <w:trPr>
          <w:trHeight w:val="413"/>
        </w:trPr>
        <w:tc>
          <w:tcPr>
            <w:tcW w:w="3030" w:type="dxa"/>
          </w:tcPr>
          <w:p w:rsidR="00C05D87" w:rsidRDefault="00C95B52">
            <w:pPr>
              <w:pStyle w:val="TableParagraph"/>
              <w:rPr>
                <w:sz w:val="24"/>
              </w:rPr>
            </w:pPr>
            <w:r>
              <w:rPr>
                <w:b/>
                <w:sz w:val="24"/>
              </w:rPr>
              <w:t xml:space="preserve">Question 2: A. </w:t>
            </w:r>
            <w:r>
              <w:rPr>
                <w:sz w:val="24"/>
              </w:rPr>
              <w:t>deploy</w:t>
            </w:r>
          </w:p>
        </w:tc>
        <w:tc>
          <w:tcPr>
            <w:tcW w:w="1865" w:type="dxa"/>
            <w:shd w:val="clear" w:color="auto" w:fill="FEFEFE"/>
          </w:tcPr>
          <w:p w:rsidR="00C05D87" w:rsidRDefault="00C95B52">
            <w:pPr>
              <w:pStyle w:val="TableParagraph"/>
              <w:ind w:left="268"/>
              <w:rPr>
                <w:sz w:val="24"/>
              </w:rPr>
            </w:pPr>
            <w:r>
              <w:rPr>
                <w:b/>
                <w:sz w:val="24"/>
              </w:rPr>
              <w:t xml:space="preserve">B. </w:t>
            </w:r>
            <w:r>
              <w:rPr>
                <w:sz w:val="24"/>
              </w:rPr>
              <w:t>deform</w:t>
            </w:r>
          </w:p>
        </w:tc>
        <w:tc>
          <w:tcPr>
            <w:tcW w:w="2591" w:type="dxa"/>
            <w:shd w:val="clear" w:color="auto" w:fill="FEFEFE"/>
          </w:tcPr>
          <w:p w:rsidR="00C05D87" w:rsidRDefault="00C95B52">
            <w:pPr>
              <w:pStyle w:val="TableParagraph"/>
              <w:ind w:left="377"/>
              <w:rPr>
                <w:sz w:val="24"/>
              </w:rPr>
            </w:pPr>
            <w:r>
              <w:rPr>
                <w:b/>
                <w:sz w:val="24"/>
              </w:rPr>
              <w:t xml:space="preserve">C. </w:t>
            </w:r>
            <w:r>
              <w:rPr>
                <w:sz w:val="24"/>
              </w:rPr>
              <w:t>decrease</w:t>
            </w:r>
          </w:p>
        </w:tc>
        <w:tc>
          <w:tcPr>
            <w:tcW w:w="1970" w:type="dxa"/>
          </w:tcPr>
          <w:p w:rsidR="00C05D87" w:rsidRDefault="00C95B52">
            <w:pPr>
              <w:pStyle w:val="TableParagraph"/>
              <w:ind w:left="304"/>
              <w:rPr>
                <w:sz w:val="24"/>
              </w:rPr>
            </w:pPr>
            <w:r>
              <w:rPr>
                <w:b/>
                <w:sz w:val="24"/>
              </w:rPr>
              <w:t xml:space="preserve">D. </w:t>
            </w:r>
            <w:r>
              <w:rPr>
                <w:sz w:val="24"/>
              </w:rPr>
              <w:t>develop</w:t>
            </w:r>
          </w:p>
        </w:tc>
      </w:tr>
      <w:tr w:rsidR="00C05D87">
        <w:trPr>
          <w:trHeight w:val="413"/>
        </w:trPr>
        <w:tc>
          <w:tcPr>
            <w:tcW w:w="3030" w:type="dxa"/>
          </w:tcPr>
          <w:p w:rsidR="00C05D87" w:rsidRDefault="00C95B52">
            <w:pPr>
              <w:pStyle w:val="TableParagraph"/>
              <w:rPr>
                <w:sz w:val="24"/>
              </w:rPr>
            </w:pPr>
            <w:r>
              <w:rPr>
                <w:b/>
                <w:sz w:val="24"/>
              </w:rPr>
              <w:t xml:space="preserve">Question 3: A. </w:t>
            </w:r>
            <w:r>
              <w:rPr>
                <w:sz w:val="24"/>
              </w:rPr>
              <w:t>ones</w:t>
            </w:r>
          </w:p>
        </w:tc>
        <w:tc>
          <w:tcPr>
            <w:tcW w:w="1865" w:type="dxa"/>
            <w:shd w:val="clear" w:color="auto" w:fill="FEFEFE"/>
          </w:tcPr>
          <w:p w:rsidR="00C05D87" w:rsidRDefault="00C95B52">
            <w:pPr>
              <w:pStyle w:val="TableParagraph"/>
              <w:ind w:left="268"/>
              <w:rPr>
                <w:sz w:val="24"/>
              </w:rPr>
            </w:pPr>
            <w:r>
              <w:rPr>
                <w:b/>
                <w:sz w:val="24"/>
              </w:rPr>
              <w:t>B.</w:t>
            </w:r>
            <w:r>
              <w:rPr>
                <w:sz w:val="24"/>
              </w:rPr>
              <w:t>they</w:t>
            </w:r>
          </w:p>
        </w:tc>
        <w:tc>
          <w:tcPr>
            <w:tcW w:w="2591" w:type="dxa"/>
            <w:shd w:val="clear" w:color="auto" w:fill="FEFEFE"/>
          </w:tcPr>
          <w:p w:rsidR="00C05D87" w:rsidRDefault="00C95B52">
            <w:pPr>
              <w:pStyle w:val="TableParagraph"/>
              <w:ind w:left="377"/>
              <w:rPr>
                <w:sz w:val="24"/>
              </w:rPr>
            </w:pPr>
            <w:r>
              <w:rPr>
                <w:b/>
                <w:sz w:val="24"/>
              </w:rPr>
              <w:t xml:space="preserve">C. </w:t>
            </w:r>
            <w:r>
              <w:rPr>
                <w:sz w:val="24"/>
              </w:rPr>
              <w:t>Both</w:t>
            </w:r>
          </w:p>
        </w:tc>
        <w:tc>
          <w:tcPr>
            <w:tcW w:w="1970" w:type="dxa"/>
          </w:tcPr>
          <w:p w:rsidR="00C05D87" w:rsidRDefault="00C95B52">
            <w:pPr>
              <w:pStyle w:val="TableParagraph"/>
              <w:ind w:left="304"/>
              <w:rPr>
                <w:sz w:val="24"/>
              </w:rPr>
            </w:pPr>
            <w:r>
              <w:rPr>
                <w:b/>
                <w:sz w:val="24"/>
              </w:rPr>
              <w:t xml:space="preserve">D. </w:t>
            </w:r>
            <w:r>
              <w:rPr>
                <w:sz w:val="24"/>
              </w:rPr>
              <w:t>two</w:t>
            </w:r>
          </w:p>
        </w:tc>
      </w:tr>
      <w:tr w:rsidR="00C05D87">
        <w:trPr>
          <w:trHeight w:val="413"/>
        </w:trPr>
        <w:tc>
          <w:tcPr>
            <w:tcW w:w="3030" w:type="dxa"/>
          </w:tcPr>
          <w:p w:rsidR="00C05D87" w:rsidRDefault="00C95B52">
            <w:pPr>
              <w:pStyle w:val="TableParagraph"/>
              <w:rPr>
                <w:sz w:val="24"/>
              </w:rPr>
            </w:pPr>
            <w:r>
              <w:rPr>
                <w:b/>
                <w:sz w:val="24"/>
              </w:rPr>
              <w:t xml:space="preserve">Question 4: A. </w:t>
            </w:r>
            <w:r>
              <w:rPr>
                <w:sz w:val="24"/>
              </w:rPr>
              <w:t>Alternatively</w:t>
            </w:r>
          </w:p>
        </w:tc>
        <w:tc>
          <w:tcPr>
            <w:tcW w:w="1865" w:type="dxa"/>
            <w:shd w:val="clear" w:color="auto" w:fill="FEFEFE"/>
          </w:tcPr>
          <w:p w:rsidR="00C05D87" w:rsidRDefault="00C95B52">
            <w:pPr>
              <w:pStyle w:val="TableParagraph"/>
              <w:ind w:left="179"/>
              <w:rPr>
                <w:sz w:val="24"/>
              </w:rPr>
            </w:pPr>
            <w:r>
              <w:rPr>
                <w:b/>
                <w:sz w:val="24"/>
              </w:rPr>
              <w:t xml:space="preserve">B. </w:t>
            </w:r>
            <w:r>
              <w:rPr>
                <w:sz w:val="24"/>
              </w:rPr>
              <w:t>Ultimately</w:t>
            </w:r>
          </w:p>
        </w:tc>
        <w:tc>
          <w:tcPr>
            <w:tcW w:w="2591" w:type="dxa"/>
            <w:shd w:val="clear" w:color="auto" w:fill="FEFEFE"/>
          </w:tcPr>
          <w:p w:rsidR="00C05D87" w:rsidRDefault="00C95B52">
            <w:pPr>
              <w:pStyle w:val="TableParagraph"/>
              <w:ind w:left="376"/>
              <w:rPr>
                <w:sz w:val="24"/>
              </w:rPr>
            </w:pPr>
            <w:r>
              <w:rPr>
                <w:b/>
                <w:sz w:val="24"/>
              </w:rPr>
              <w:t xml:space="preserve">C. </w:t>
            </w:r>
            <w:r>
              <w:rPr>
                <w:sz w:val="24"/>
              </w:rPr>
              <w:t>Correspondingly</w:t>
            </w:r>
          </w:p>
        </w:tc>
        <w:tc>
          <w:tcPr>
            <w:tcW w:w="1970" w:type="dxa"/>
          </w:tcPr>
          <w:p w:rsidR="00C05D87" w:rsidRDefault="00C95B52">
            <w:pPr>
              <w:pStyle w:val="TableParagraph"/>
              <w:ind w:left="303"/>
              <w:rPr>
                <w:sz w:val="24"/>
              </w:rPr>
            </w:pPr>
            <w:r>
              <w:rPr>
                <w:b/>
                <w:sz w:val="24"/>
              </w:rPr>
              <w:t xml:space="preserve">D. </w:t>
            </w:r>
            <w:r>
              <w:rPr>
                <w:sz w:val="24"/>
              </w:rPr>
              <w:t>Consequently</w:t>
            </w:r>
          </w:p>
        </w:tc>
      </w:tr>
      <w:tr w:rsidR="00C05D87">
        <w:trPr>
          <w:trHeight w:val="339"/>
        </w:trPr>
        <w:tc>
          <w:tcPr>
            <w:tcW w:w="3030" w:type="dxa"/>
          </w:tcPr>
          <w:p w:rsidR="00C05D87" w:rsidRDefault="00C95B52">
            <w:pPr>
              <w:pStyle w:val="TableParagraph"/>
              <w:spacing w:line="256" w:lineRule="exact"/>
              <w:rPr>
                <w:sz w:val="24"/>
              </w:rPr>
            </w:pPr>
            <w:r>
              <w:rPr>
                <w:b/>
                <w:sz w:val="24"/>
              </w:rPr>
              <w:t xml:space="preserve">Question 5: A. </w:t>
            </w:r>
            <w:r>
              <w:rPr>
                <w:sz w:val="24"/>
              </w:rPr>
              <w:t>Required</w:t>
            </w:r>
          </w:p>
        </w:tc>
        <w:tc>
          <w:tcPr>
            <w:tcW w:w="1865" w:type="dxa"/>
            <w:shd w:val="clear" w:color="auto" w:fill="FEFEFE"/>
          </w:tcPr>
          <w:p w:rsidR="00C05D87" w:rsidRDefault="00C95B52">
            <w:pPr>
              <w:pStyle w:val="TableParagraph"/>
              <w:spacing w:line="256" w:lineRule="exact"/>
              <w:ind w:left="268"/>
              <w:rPr>
                <w:sz w:val="24"/>
              </w:rPr>
            </w:pPr>
            <w:r>
              <w:rPr>
                <w:b/>
                <w:sz w:val="24"/>
              </w:rPr>
              <w:t xml:space="preserve">B. </w:t>
            </w:r>
            <w:r>
              <w:rPr>
                <w:sz w:val="24"/>
              </w:rPr>
              <w:t>Gained</w:t>
            </w:r>
          </w:p>
        </w:tc>
        <w:tc>
          <w:tcPr>
            <w:tcW w:w="2591" w:type="dxa"/>
            <w:shd w:val="clear" w:color="auto" w:fill="FEFEFE"/>
          </w:tcPr>
          <w:p w:rsidR="00C05D87" w:rsidRDefault="00C95B52">
            <w:pPr>
              <w:pStyle w:val="TableParagraph"/>
              <w:spacing w:line="256" w:lineRule="exact"/>
              <w:ind w:left="377"/>
              <w:rPr>
                <w:sz w:val="24"/>
              </w:rPr>
            </w:pPr>
            <w:r>
              <w:rPr>
                <w:b/>
                <w:sz w:val="24"/>
              </w:rPr>
              <w:t xml:space="preserve">C. </w:t>
            </w:r>
            <w:r>
              <w:rPr>
                <w:sz w:val="24"/>
              </w:rPr>
              <w:t>acquired</w:t>
            </w:r>
          </w:p>
        </w:tc>
        <w:tc>
          <w:tcPr>
            <w:tcW w:w="1970" w:type="dxa"/>
          </w:tcPr>
          <w:p w:rsidR="00C05D87" w:rsidRDefault="00C95B52">
            <w:pPr>
              <w:pStyle w:val="TableParagraph"/>
              <w:spacing w:line="256" w:lineRule="exact"/>
              <w:ind w:left="305"/>
              <w:rPr>
                <w:sz w:val="24"/>
              </w:rPr>
            </w:pPr>
            <w:r>
              <w:rPr>
                <w:b/>
                <w:sz w:val="24"/>
              </w:rPr>
              <w:t xml:space="preserve">D. </w:t>
            </w:r>
            <w:r>
              <w:rPr>
                <w:sz w:val="24"/>
              </w:rPr>
              <w:t>obtained</w:t>
            </w:r>
          </w:p>
        </w:tc>
      </w:tr>
    </w:tbl>
    <w:p w:rsidR="00C05D87" w:rsidRDefault="00C95B52">
      <w:pPr>
        <w:pStyle w:val="Heading1"/>
      </w:pPr>
      <w:r>
        <w:rPr>
          <w:color w:val="FF0000"/>
        </w:rPr>
        <w:t>( ĐỀ THI THỬ THPTQG TRƯỜNG CHUYÊN KHTN HÀ NỘI – LẦN 1)</w:t>
      </w:r>
    </w:p>
    <w:p w:rsidR="00C05D87" w:rsidRDefault="00C95B52">
      <w:pPr>
        <w:pStyle w:val="Heading2"/>
        <w:spacing w:line="360" w:lineRule="auto"/>
        <w:rPr>
          <w:u w:val="none"/>
        </w:rPr>
      </w:pPr>
      <w:r>
        <w:rPr>
          <w:i w:val="0"/>
          <w:u w:val="thick"/>
        </w:rPr>
        <w:t>EXECISE 5:</w:t>
      </w:r>
      <w:r>
        <w:rPr>
          <w:u w:val="none"/>
        </w:rPr>
        <w:t xml:space="preserve">Read the following passage and mark the letter A, B, C, or D on your answer sheet to </w:t>
      </w:r>
      <w:r>
        <w:rPr>
          <w:u w:val="none"/>
        </w:rPr>
        <w:t>indicate the correct word or phrase that bestfits each of the numbered blanks.</w:t>
      </w:r>
    </w:p>
    <w:p w:rsidR="00C05D87" w:rsidRDefault="00C95B52">
      <w:pPr>
        <w:ind w:left="2839"/>
        <w:rPr>
          <w:b/>
          <w:sz w:val="24"/>
        </w:rPr>
      </w:pPr>
      <w:r>
        <w:rPr>
          <w:b/>
          <w:sz w:val="24"/>
        </w:rPr>
        <w:t>WOMEN TAKING THE HUSBAND’S NAME</w:t>
      </w:r>
    </w:p>
    <w:p w:rsidR="00C05D87" w:rsidRDefault="00C95B52">
      <w:pPr>
        <w:pStyle w:val="BodyText"/>
        <w:spacing w:line="360" w:lineRule="auto"/>
        <w:ind w:right="346" w:firstLine="600"/>
        <w:jc w:val="both"/>
      </w:pPr>
      <w:r>
        <w:t>Many women in Western society, aware of the power of names to influence identity, are aware that choosing how to identify themselves after marria</w:t>
      </w:r>
      <w:r>
        <w:t xml:space="preserve">ge can be a significant decision. They may follow the tradition of taking their husband's last name, hyphenate their </w:t>
      </w:r>
      <w:r>
        <w:rPr>
          <w:b/>
        </w:rPr>
        <w:t>(1)</w:t>
      </w:r>
      <w:r>
        <w:rPr>
          <w:b/>
          <w:u w:val="single"/>
        </w:rPr>
        <w:t xml:space="preserve">     </w:t>
      </w:r>
      <w:r>
        <w:t xml:space="preserve">name and their husband's, or keep  their birth name. One fascinating survey reveals that a woman's choice is </w:t>
      </w:r>
      <w:r>
        <w:rPr>
          <w:b/>
        </w:rPr>
        <w:t>(2)</w:t>
      </w:r>
      <w:r>
        <w:rPr>
          <w:b/>
          <w:u w:val="single"/>
        </w:rPr>
        <w:t xml:space="preserve">   </w:t>
      </w:r>
      <w:r>
        <w:t>to reveal a grea</w:t>
      </w:r>
      <w:r>
        <w:t xml:space="preserve">t deal   about herself and her relationship with her husband. Women who take their husband's name place the most importance </w:t>
      </w:r>
      <w:r>
        <w:rPr>
          <w:b/>
        </w:rPr>
        <w:t>(3)</w:t>
      </w:r>
      <w:r>
        <w:rPr>
          <w:b/>
          <w:u w:val="single"/>
        </w:rPr>
        <w:t xml:space="preserve"> </w:t>
      </w:r>
      <w:r>
        <w:t>relationships. On the other hand, women who keep their birth names put their personal concerns ahead of relationships and social</w:t>
      </w:r>
      <w:r>
        <w:t xml:space="preserve"> expectations. Female forms of address influence others'</w:t>
      </w:r>
    </w:p>
    <w:p w:rsidR="00C05D87" w:rsidRDefault="00C95B52">
      <w:pPr>
        <w:pStyle w:val="BodyText"/>
        <w:spacing w:before="0" w:line="360" w:lineRule="auto"/>
        <w:ind w:right="348"/>
        <w:jc w:val="both"/>
      </w:pPr>
      <w:r>
        <w:t xml:space="preserve">perceptions as well. Research </w:t>
      </w:r>
      <w:r>
        <w:rPr>
          <w:b/>
        </w:rPr>
        <w:t>(4)</w:t>
      </w:r>
      <w:r>
        <w:rPr>
          <w:b/>
          <w:u w:val="single"/>
        </w:rPr>
        <w:t xml:space="preserve">    </w:t>
      </w:r>
      <w:r>
        <w:rPr>
          <w:b/>
        </w:rPr>
        <w:t xml:space="preserve"> </w:t>
      </w:r>
      <w:r>
        <w:t>in the late 1980s showed that women who choose the title Ms.      give the impression of being more achievement oriented, socially self-confident, and dynamic bu</w:t>
      </w:r>
      <w:r>
        <w:t xml:space="preserve">t less interpersonally warm than counterparts </w:t>
      </w:r>
      <w:r>
        <w:rPr>
          <w:b/>
        </w:rPr>
        <w:t>(5)</w:t>
      </w:r>
      <w:r>
        <w:rPr>
          <w:b/>
          <w:u w:val="single"/>
        </w:rPr>
        <w:t xml:space="preserve"> </w:t>
      </w:r>
      <w:r>
        <w:t>prefer the more traditional forms Miss or</w:t>
      </w:r>
      <w:r>
        <w:rPr>
          <w:spacing w:val="-15"/>
        </w:rPr>
        <w:t xml:space="preserve"> </w:t>
      </w:r>
      <w:r>
        <w:t>Mrs.</w:t>
      </w:r>
    </w:p>
    <w:p w:rsidR="00C05D87" w:rsidRDefault="00C05D87">
      <w:pPr>
        <w:spacing w:line="360" w:lineRule="auto"/>
        <w:jc w:val="both"/>
        <w:sectPr w:rsidR="00C05D87">
          <w:pgSz w:w="11910" w:h="16840"/>
          <w:pgMar w:top="1340" w:right="500" w:bottom="280" w:left="700" w:header="720" w:footer="72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2521"/>
        <w:gridCol w:w="2031"/>
        <w:gridCol w:w="2659"/>
        <w:gridCol w:w="1909"/>
      </w:tblGrid>
      <w:tr w:rsidR="00C05D87">
        <w:trPr>
          <w:trHeight w:val="339"/>
        </w:trPr>
        <w:tc>
          <w:tcPr>
            <w:tcW w:w="2521" w:type="dxa"/>
          </w:tcPr>
          <w:p w:rsidR="00C05D87" w:rsidRDefault="00C95B52">
            <w:pPr>
              <w:pStyle w:val="TableParagraph"/>
              <w:spacing w:before="0" w:line="266" w:lineRule="exact"/>
              <w:rPr>
                <w:sz w:val="24"/>
              </w:rPr>
            </w:pPr>
            <w:r>
              <w:rPr>
                <w:b/>
                <w:sz w:val="24"/>
              </w:rPr>
              <w:lastRenderedPageBreak/>
              <w:t xml:space="preserve">Question 1: A. </w:t>
            </w:r>
            <w:r>
              <w:rPr>
                <w:sz w:val="24"/>
              </w:rPr>
              <w:t>own</w:t>
            </w:r>
          </w:p>
        </w:tc>
        <w:tc>
          <w:tcPr>
            <w:tcW w:w="2031" w:type="dxa"/>
          </w:tcPr>
          <w:p w:rsidR="00C05D87" w:rsidRDefault="00C95B52">
            <w:pPr>
              <w:pStyle w:val="TableParagraph"/>
              <w:spacing w:before="0" w:line="266" w:lineRule="exact"/>
              <w:ind w:left="177"/>
              <w:rPr>
                <w:sz w:val="24"/>
              </w:rPr>
            </w:pPr>
            <w:r>
              <w:rPr>
                <w:b/>
                <w:sz w:val="24"/>
              </w:rPr>
              <w:t xml:space="preserve">B. </w:t>
            </w:r>
            <w:r>
              <w:rPr>
                <w:sz w:val="24"/>
              </w:rPr>
              <w:t>private</w:t>
            </w:r>
          </w:p>
        </w:tc>
        <w:tc>
          <w:tcPr>
            <w:tcW w:w="2659" w:type="dxa"/>
          </w:tcPr>
          <w:p w:rsidR="00C05D87" w:rsidRDefault="00C95B52">
            <w:pPr>
              <w:pStyle w:val="TableParagraph"/>
              <w:spacing w:before="0" w:line="266" w:lineRule="exact"/>
              <w:ind w:left="720"/>
              <w:rPr>
                <w:sz w:val="24"/>
              </w:rPr>
            </w:pPr>
            <w:r>
              <w:rPr>
                <w:b/>
                <w:sz w:val="24"/>
              </w:rPr>
              <w:t xml:space="preserve">C. </w:t>
            </w:r>
            <w:r>
              <w:rPr>
                <w:sz w:val="24"/>
              </w:rPr>
              <w:t>personal</w:t>
            </w:r>
          </w:p>
        </w:tc>
        <w:tc>
          <w:tcPr>
            <w:tcW w:w="1909" w:type="dxa"/>
          </w:tcPr>
          <w:p w:rsidR="00C05D87" w:rsidRDefault="00C95B52">
            <w:pPr>
              <w:pStyle w:val="TableParagraph"/>
              <w:spacing w:before="0" w:line="266" w:lineRule="exact"/>
              <w:ind w:left="579"/>
              <w:rPr>
                <w:sz w:val="24"/>
              </w:rPr>
            </w:pPr>
            <w:r>
              <w:rPr>
                <w:b/>
                <w:sz w:val="24"/>
              </w:rPr>
              <w:t xml:space="preserve">D. </w:t>
            </w:r>
            <w:r>
              <w:rPr>
                <w:sz w:val="24"/>
              </w:rPr>
              <w:t>individual</w:t>
            </w:r>
          </w:p>
        </w:tc>
      </w:tr>
      <w:tr w:rsidR="00C05D87">
        <w:trPr>
          <w:trHeight w:val="413"/>
        </w:trPr>
        <w:tc>
          <w:tcPr>
            <w:tcW w:w="2521" w:type="dxa"/>
          </w:tcPr>
          <w:p w:rsidR="00C05D87" w:rsidRDefault="00C95B52">
            <w:pPr>
              <w:pStyle w:val="TableParagraph"/>
              <w:rPr>
                <w:sz w:val="24"/>
              </w:rPr>
            </w:pPr>
            <w:r>
              <w:rPr>
                <w:b/>
                <w:sz w:val="24"/>
              </w:rPr>
              <w:t xml:space="preserve">Question 2: A. </w:t>
            </w:r>
            <w:r>
              <w:rPr>
                <w:sz w:val="24"/>
              </w:rPr>
              <w:t>like</w:t>
            </w:r>
          </w:p>
        </w:tc>
        <w:tc>
          <w:tcPr>
            <w:tcW w:w="2031" w:type="dxa"/>
          </w:tcPr>
          <w:p w:rsidR="00C05D87" w:rsidRDefault="00C95B52">
            <w:pPr>
              <w:pStyle w:val="TableParagraph"/>
              <w:ind w:left="177"/>
              <w:rPr>
                <w:sz w:val="24"/>
              </w:rPr>
            </w:pPr>
            <w:r>
              <w:rPr>
                <w:b/>
                <w:sz w:val="24"/>
              </w:rPr>
              <w:t xml:space="preserve">B. </w:t>
            </w:r>
            <w:r>
              <w:rPr>
                <w:sz w:val="24"/>
              </w:rPr>
              <w:t>alike</w:t>
            </w:r>
          </w:p>
        </w:tc>
        <w:tc>
          <w:tcPr>
            <w:tcW w:w="2659" w:type="dxa"/>
          </w:tcPr>
          <w:p w:rsidR="00C05D87" w:rsidRDefault="00C95B52">
            <w:pPr>
              <w:pStyle w:val="TableParagraph"/>
              <w:ind w:left="720"/>
              <w:rPr>
                <w:sz w:val="24"/>
              </w:rPr>
            </w:pPr>
            <w:r>
              <w:rPr>
                <w:b/>
                <w:sz w:val="24"/>
              </w:rPr>
              <w:t xml:space="preserve">C. </w:t>
            </w:r>
            <w:r>
              <w:rPr>
                <w:sz w:val="24"/>
              </w:rPr>
              <w:t>likely</w:t>
            </w:r>
          </w:p>
        </w:tc>
        <w:tc>
          <w:tcPr>
            <w:tcW w:w="1909" w:type="dxa"/>
          </w:tcPr>
          <w:p w:rsidR="00C05D87" w:rsidRDefault="00C95B52">
            <w:pPr>
              <w:pStyle w:val="TableParagraph"/>
              <w:ind w:left="579"/>
              <w:rPr>
                <w:sz w:val="24"/>
              </w:rPr>
            </w:pPr>
            <w:r>
              <w:rPr>
                <w:b/>
                <w:sz w:val="24"/>
              </w:rPr>
              <w:t xml:space="preserve">D. </w:t>
            </w:r>
            <w:r>
              <w:rPr>
                <w:sz w:val="24"/>
              </w:rPr>
              <w:t>unlikely</w:t>
            </w:r>
          </w:p>
        </w:tc>
      </w:tr>
      <w:tr w:rsidR="00C05D87">
        <w:trPr>
          <w:trHeight w:val="413"/>
        </w:trPr>
        <w:tc>
          <w:tcPr>
            <w:tcW w:w="2521" w:type="dxa"/>
          </w:tcPr>
          <w:p w:rsidR="00C05D87" w:rsidRDefault="00C95B52">
            <w:pPr>
              <w:pStyle w:val="TableParagraph"/>
              <w:rPr>
                <w:sz w:val="24"/>
              </w:rPr>
            </w:pPr>
            <w:r>
              <w:rPr>
                <w:b/>
                <w:sz w:val="24"/>
              </w:rPr>
              <w:t xml:space="preserve">Question 3: A. </w:t>
            </w:r>
            <w:r>
              <w:rPr>
                <w:sz w:val="24"/>
              </w:rPr>
              <w:t>by</w:t>
            </w:r>
          </w:p>
        </w:tc>
        <w:tc>
          <w:tcPr>
            <w:tcW w:w="2031" w:type="dxa"/>
          </w:tcPr>
          <w:p w:rsidR="00C05D87" w:rsidRDefault="00C95B52">
            <w:pPr>
              <w:pStyle w:val="TableParagraph"/>
              <w:ind w:left="177"/>
              <w:rPr>
                <w:sz w:val="24"/>
              </w:rPr>
            </w:pPr>
            <w:r>
              <w:rPr>
                <w:b/>
                <w:sz w:val="24"/>
              </w:rPr>
              <w:t xml:space="preserve">B. </w:t>
            </w:r>
            <w:r>
              <w:rPr>
                <w:sz w:val="24"/>
              </w:rPr>
              <w:t>on</w:t>
            </w:r>
          </w:p>
        </w:tc>
        <w:tc>
          <w:tcPr>
            <w:tcW w:w="2659" w:type="dxa"/>
          </w:tcPr>
          <w:p w:rsidR="00C05D87" w:rsidRDefault="00C95B52">
            <w:pPr>
              <w:pStyle w:val="TableParagraph"/>
              <w:ind w:left="720"/>
              <w:rPr>
                <w:sz w:val="24"/>
              </w:rPr>
            </w:pPr>
            <w:r>
              <w:rPr>
                <w:b/>
                <w:sz w:val="24"/>
              </w:rPr>
              <w:t xml:space="preserve">C. </w:t>
            </w:r>
            <w:r>
              <w:rPr>
                <w:sz w:val="24"/>
              </w:rPr>
              <w:t>in</w:t>
            </w:r>
          </w:p>
        </w:tc>
        <w:tc>
          <w:tcPr>
            <w:tcW w:w="1909" w:type="dxa"/>
          </w:tcPr>
          <w:p w:rsidR="00C05D87" w:rsidRDefault="00C95B52">
            <w:pPr>
              <w:pStyle w:val="TableParagraph"/>
              <w:ind w:left="579"/>
              <w:rPr>
                <w:sz w:val="24"/>
              </w:rPr>
            </w:pPr>
            <w:r>
              <w:rPr>
                <w:b/>
                <w:sz w:val="24"/>
              </w:rPr>
              <w:t xml:space="preserve">D. </w:t>
            </w:r>
            <w:r>
              <w:rPr>
                <w:sz w:val="24"/>
              </w:rPr>
              <w:t>with</w:t>
            </w:r>
          </w:p>
        </w:tc>
      </w:tr>
      <w:tr w:rsidR="00C05D87">
        <w:trPr>
          <w:trHeight w:val="413"/>
        </w:trPr>
        <w:tc>
          <w:tcPr>
            <w:tcW w:w="2521" w:type="dxa"/>
          </w:tcPr>
          <w:p w:rsidR="00C05D87" w:rsidRDefault="00C95B52">
            <w:pPr>
              <w:pStyle w:val="TableParagraph"/>
              <w:rPr>
                <w:sz w:val="24"/>
              </w:rPr>
            </w:pPr>
            <w:r>
              <w:rPr>
                <w:b/>
                <w:sz w:val="24"/>
              </w:rPr>
              <w:t xml:space="preserve">Question 4: A. </w:t>
            </w:r>
            <w:r>
              <w:rPr>
                <w:sz w:val="24"/>
              </w:rPr>
              <w:t>conduct</w:t>
            </w:r>
          </w:p>
        </w:tc>
        <w:tc>
          <w:tcPr>
            <w:tcW w:w="2031" w:type="dxa"/>
          </w:tcPr>
          <w:p w:rsidR="00C05D87" w:rsidRDefault="00C95B52">
            <w:pPr>
              <w:pStyle w:val="TableParagraph"/>
              <w:ind w:left="177"/>
              <w:rPr>
                <w:sz w:val="24"/>
              </w:rPr>
            </w:pPr>
            <w:r>
              <w:rPr>
                <w:b/>
                <w:sz w:val="24"/>
              </w:rPr>
              <w:t xml:space="preserve">B. </w:t>
            </w:r>
            <w:r>
              <w:rPr>
                <w:sz w:val="24"/>
              </w:rPr>
              <w:t>conducts</w:t>
            </w:r>
          </w:p>
        </w:tc>
        <w:tc>
          <w:tcPr>
            <w:tcW w:w="2659" w:type="dxa"/>
          </w:tcPr>
          <w:p w:rsidR="00C05D87" w:rsidRDefault="00C95B52">
            <w:pPr>
              <w:pStyle w:val="TableParagraph"/>
              <w:ind w:left="720"/>
              <w:rPr>
                <w:sz w:val="24"/>
              </w:rPr>
            </w:pPr>
            <w:r>
              <w:rPr>
                <w:b/>
                <w:sz w:val="24"/>
              </w:rPr>
              <w:t xml:space="preserve">C. </w:t>
            </w:r>
            <w:r>
              <w:rPr>
                <w:sz w:val="24"/>
              </w:rPr>
              <w:t>conducting</w:t>
            </w:r>
          </w:p>
        </w:tc>
        <w:tc>
          <w:tcPr>
            <w:tcW w:w="1909" w:type="dxa"/>
          </w:tcPr>
          <w:p w:rsidR="00C05D87" w:rsidRDefault="00C95B52">
            <w:pPr>
              <w:pStyle w:val="TableParagraph"/>
              <w:ind w:left="580"/>
              <w:rPr>
                <w:sz w:val="24"/>
              </w:rPr>
            </w:pPr>
            <w:r>
              <w:rPr>
                <w:b/>
                <w:sz w:val="24"/>
              </w:rPr>
              <w:t xml:space="preserve">D. </w:t>
            </w:r>
            <w:r>
              <w:rPr>
                <w:sz w:val="24"/>
              </w:rPr>
              <w:t>conducted</w:t>
            </w:r>
          </w:p>
        </w:tc>
      </w:tr>
      <w:tr w:rsidR="00C05D87">
        <w:trPr>
          <w:trHeight w:val="339"/>
        </w:trPr>
        <w:tc>
          <w:tcPr>
            <w:tcW w:w="2521" w:type="dxa"/>
          </w:tcPr>
          <w:p w:rsidR="00C05D87" w:rsidRDefault="00C95B52">
            <w:pPr>
              <w:pStyle w:val="TableParagraph"/>
              <w:spacing w:line="256" w:lineRule="exact"/>
              <w:rPr>
                <w:sz w:val="24"/>
              </w:rPr>
            </w:pPr>
            <w:r>
              <w:rPr>
                <w:b/>
                <w:sz w:val="24"/>
              </w:rPr>
              <w:t xml:space="preserve">Question 5: A. </w:t>
            </w:r>
            <w:r>
              <w:rPr>
                <w:sz w:val="24"/>
              </w:rPr>
              <w:t>who</w:t>
            </w:r>
          </w:p>
        </w:tc>
        <w:tc>
          <w:tcPr>
            <w:tcW w:w="2031" w:type="dxa"/>
          </w:tcPr>
          <w:p w:rsidR="00C05D87" w:rsidRDefault="00C95B52">
            <w:pPr>
              <w:pStyle w:val="TableParagraph"/>
              <w:spacing w:line="256" w:lineRule="exact"/>
              <w:ind w:left="177"/>
              <w:rPr>
                <w:sz w:val="24"/>
              </w:rPr>
            </w:pPr>
            <w:r>
              <w:rPr>
                <w:b/>
                <w:sz w:val="24"/>
              </w:rPr>
              <w:t xml:space="preserve">B. </w:t>
            </w:r>
            <w:r>
              <w:rPr>
                <w:sz w:val="24"/>
              </w:rPr>
              <w:t>what</w:t>
            </w:r>
          </w:p>
        </w:tc>
        <w:tc>
          <w:tcPr>
            <w:tcW w:w="2659" w:type="dxa"/>
          </w:tcPr>
          <w:p w:rsidR="00C05D87" w:rsidRDefault="00C95B52">
            <w:pPr>
              <w:pStyle w:val="TableParagraph"/>
              <w:spacing w:line="256" w:lineRule="exact"/>
              <w:ind w:left="720"/>
              <w:rPr>
                <w:sz w:val="24"/>
              </w:rPr>
            </w:pPr>
            <w:r>
              <w:rPr>
                <w:b/>
                <w:sz w:val="24"/>
              </w:rPr>
              <w:t xml:space="preserve">C. </w:t>
            </w:r>
            <w:r>
              <w:rPr>
                <w:sz w:val="24"/>
              </w:rPr>
              <w:t>which</w:t>
            </w:r>
          </w:p>
        </w:tc>
        <w:tc>
          <w:tcPr>
            <w:tcW w:w="1909" w:type="dxa"/>
          </w:tcPr>
          <w:p w:rsidR="00C05D87" w:rsidRDefault="00C95B52">
            <w:pPr>
              <w:pStyle w:val="TableParagraph"/>
              <w:spacing w:line="256" w:lineRule="exact"/>
              <w:ind w:left="579"/>
              <w:rPr>
                <w:sz w:val="24"/>
              </w:rPr>
            </w:pPr>
            <w:r>
              <w:rPr>
                <w:b/>
                <w:sz w:val="24"/>
              </w:rPr>
              <w:t xml:space="preserve">D. </w:t>
            </w:r>
            <w:r>
              <w:rPr>
                <w:sz w:val="24"/>
              </w:rPr>
              <w:t>whom</w:t>
            </w:r>
          </w:p>
        </w:tc>
      </w:tr>
    </w:tbl>
    <w:p w:rsidR="00C05D87" w:rsidRDefault="00C95B52">
      <w:pPr>
        <w:pStyle w:val="Heading1"/>
        <w:spacing w:before="146"/>
      </w:pPr>
      <w:r>
        <w:rPr>
          <w:color w:val="FF0000"/>
        </w:rPr>
        <w:t>( ĐỀ THI THỬ THPTQG TRƯỜNG CHUYÊN TRẦN PHÚ – HẢI PHÒNG – LẦN 1)</w:t>
      </w:r>
    </w:p>
    <w:p w:rsidR="00C05D87" w:rsidRDefault="00C95B52">
      <w:pPr>
        <w:pStyle w:val="Heading2"/>
        <w:spacing w:line="360" w:lineRule="auto"/>
        <w:rPr>
          <w:u w:val="none"/>
        </w:rPr>
      </w:pPr>
      <w:r>
        <w:rPr>
          <w:i w:val="0"/>
          <w:u w:val="thick"/>
        </w:rPr>
        <w:t>EXECISE 6:</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ind w:left="4486"/>
        <w:rPr>
          <w:b/>
          <w:sz w:val="24"/>
        </w:rPr>
      </w:pPr>
      <w:r>
        <w:rPr>
          <w:b/>
          <w:sz w:val="24"/>
        </w:rPr>
        <w:t>MENTORING</w:t>
      </w:r>
    </w:p>
    <w:p w:rsidR="00C05D87" w:rsidRDefault="00C95B52">
      <w:pPr>
        <w:pStyle w:val="BodyText"/>
        <w:spacing w:line="360" w:lineRule="auto"/>
        <w:ind w:right="348" w:firstLine="567"/>
        <w:jc w:val="both"/>
      </w:pPr>
      <w:r>
        <w:pict>
          <v:rect id="_x0000_s1116" style="position:absolute;left:0;text-align:left;margin-left:163.8pt;margin-top:42.45pt;width:267.75pt;height:256.5pt;z-index:-92080;mso-position-horizontal-relative:page" fillcolor="#fefefe" stroked="f">
            <w10:wrap anchorx="page"/>
          </v:rect>
        </w:pict>
      </w:r>
      <w:r>
        <w:t>Many adults in America and increasing numbers elsewhere take part in mentoring s</w:t>
      </w:r>
      <w:r>
        <w:t xml:space="preserve">chemes. A mentor is an adult who provides support and friendship to a young person. There are numerous different </w:t>
      </w:r>
      <w:r>
        <w:rPr>
          <w:b/>
        </w:rPr>
        <w:t>(1)</w:t>
      </w:r>
      <w:r>
        <w:rPr>
          <w:b/>
          <w:u w:val="single"/>
        </w:rPr>
        <w:t xml:space="preserve">  </w:t>
      </w:r>
      <w:r>
        <w:rPr>
          <w:b/>
        </w:rPr>
        <w:t xml:space="preserve"> </w:t>
      </w:r>
      <w:r>
        <w:t>of mentoring: passing on skills, sharing experiences, offering guidance. Sometimes the most    helpful thing to do is just listen. Mentor</w:t>
      </w:r>
      <w:r>
        <w:t xml:space="preserve">ing is open to anybody - no particular </w:t>
      </w:r>
      <w:r>
        <w:rPr>
          <w:b/>
        </w:rPr>
        <w:t>(2)</w:t>
      </w:r>
      <w:r>
        <w:rPr>
          <w:b/>
          <w:u w:val="single"/>
        </w:rPr>
        <w:t xml:space="preserve">  </w:t>
      </w:r>
      <w:r>
        <w:rPr>
          <w:b/>
        </w:rPr>
        <w:t xml:space="preserve"> </w:t>
      </w:r>
      <w:r>
        <w:t>experience is   required, just a desire to make a difference to the life of a young person who needs help. This may seem a difficult thing at first, but many people find they have a real talent for</w:t>
      </w:r>
      <w:r>
        <w:rPr>
          <w:spacing w:val="-3"/>
        </w:rPr>
        <w:t xml:space="preserve"> </w:t>
      </w:r>
      <w:r>
        <w:t>it.</w:t>
      </w:r>
    </w:p>
    <w:p w:rsidR="00C05D87" w:rsidRDefault="00C95B52">
      <w:pPr>
        <w:pStyle w:val="BodyText"/>
        <w:spacing w:before="0"/>
        <w:ind w:left="717"/>
      </w:pPr>
      <w:r>
        <w:t>The</w:t>
      </w:r>
      <w:r>
        <w:rPr>
          <w:spacing w:val="5"/>
        </w:rPr>
        <w:t xml:space="preserve"> </w:t>
      </w:r>
      <w:r>
        <w:t>suppo</w:t>
      </w:r>
      <w:r>
        <w:t>rt</w:t>
      </w:r>
      <w:r>
        <w:rPr>
          <w:spacing w:val="5"/>
        </w:rPr>
        <w:t xml:space="preserve"> </w:t>
      </w:r>
      <w:r>
        <w:t>of</w:t>
      </w:r>
      <w:r>
        <w:rPr>
          <w:spacing w:val="6"/>
        </w:rPr>
        <w:t xml:space="preserve"> </w:t>
      </w:r>
      <w:r>
        <w:t>a</w:t>
      </w:r>
      <w:r>
        <w:rPr>
          <w:spacing w:val="5"/>
        </w:rPr>
        <w:t xml:space="preserve"> </w:t>
      </w:r>
      <w:r>
        <w:t>mentor</w:t>
      </w:r>
      <w:r>
        <w:rPr>
          <w:spacing w:val="6"/>
        </w:rPr>
        <w:t xml:space="preserve"> </w:t>
      </w:r>
      <w:r>
        <w:t>can</w:t>
      </w:r>
      <w:r>
        <w:rPr>
          <w:spacing w:val="5"/>
        </w:rPr>
        <w:t xml:space="preserve"> </w:t>
      </w:r>
      <w:r>
        <w:t>play</w:t>
      </w:r>
      <w:r>
        <w:rPr>
          <w:spacing w:val="6"/>
        </w:rPr>
        <w:t xml:space="preserve"> </w:t>
      </w:r>
      <w:r>
        <w:t>an</w:t>
      </w:r>
      <w:r>
        <w:rPr>
          <w:spacing w:val="5"/>
        </w:rPr>
        <w:t xml:space="preserve"> </w:t>
      </w:r>
      <w:r>
        <w:t>important</w:t>
      </w:r>
      <w:r>
        <w:rPr>
          <w:spacing w:val="6"/>
        </w:rPr>
        <w:t xml:space="preserve"> </w:t>
      </w:r>
      <w:r>
        <w:t>part</w:t>
      </w:r>
      <w:r>
        <w:rPr>
          <w:spacing w:val="5"/>
        </w:rPr>
        <w:t xml:space="preserve"> </w:t>
      </w:r>
      <w:r>
        <w:t>in</w:t>
      </w:r>
      <w:r>
        <w:rPr>
          <w:spacing w:val="5"/>
        </w:rPr>
        <w:t xml:space="preserve"> </w:t>
      </w:r>
      <w:r>
        <w:t>a</w:t>
      </w:r>
      <w:r>
        <w:rPr>
          <w:spacing w:val="6"/>
        </w:rPr>
        <w:t xml:space="preserve"> </w:t>
      </w:r>
      <w:r>
        <w:t>child's</w:t>
      </w:r>
      <w:r>
        <w:rPr>
          <w:spacing w:val="5"/>
        </w:rPr>
        <w:t xml:space="preserve"> </w:t>
      </w:r>
      <w:r>
        <w:t>development</w:t>
      </w:r>
      <w:r>
        <w:rPr>
          <w:spacing w:val="6"/>
        </w:rPr>
        <w:t xml:space="preserve"> </w:t>
      </w:r>
      <w:r>
        <w:t>and</w:t>
      </w:r>
      <w:r>
        <w:rPr>
          <w:spacing w:val="5"/>
        </w:rPr>
        <w:t xml:space="preserve"> </w:t>
      </w:r>
      <w:r>
        <w:t>can</w:t>
      </w:r>
      <w:r>
        <w:rPr>
          <w:spacing w:val="6"/>
        </w:rPr>
        <w:t xml:space="preserve"> </w:t>
      </w:r>
      <w:r>
        <w:t>often</w:t>
      </w:r>
      <w:r>
        <w:rPr>
          <w:spacing w:val="5"/>
        </w:rPr>
        <w:t xml:space="preserve"> </w:t>
      </w:r>
      <w:r>
        <w:t>make</w:t>
      </w:r>
      <w:r>
        <w:rPr>
          <w:spacing w:val="6"/>
        </w:rPr>
        <w:t xml:space="preserve"> </w:t>
      </w:r>
      <w:r>
        <w:t>up</w:t>
      </w:r>
    </w:p>
    <w:p w:rsidR="00C05D87" w:rsidRDefault="00C95B52">
      <w:pPr>
        <w:pStyle w:val="ListParagraph"/>
        <w:numPr>
          <w:ilvl w:val="0"/>
          <w:numId w:val="14"/>
        </w:numPr>
        <w:tabs>
          <w:tab w:val="left" w:pos="492"/>
        </w:tabs>
        <w:spacing w:line="360" w:lineRule="auto"/>
        <w:ind w:right="347" w:firstLine="0"/>
        <w:jc w:val="both"/>
        <w:rPr>
          <w:sz w:val="24"/>
          <w:u w:val="none"/>
        </w:rPr>
      </w:pPr>
      <w:r>
        <w:rPr>
          <w:b/>
          <w:sz w:val="24"/>
        </w:rPr>
        <w:t xml:space="preserve">          </w:t>
      </w:r>
      <w:r>
        <w:rPr>
          <w:b/>
          <w:spacing w:val="-5"/>
          <w:sz w:val="24"/>
        </w:rPr>
        <w:t xml:space="preserve"> </w:t>
      </w:r>
      <w:r>
        <w:rPr>
          <w:sz w:val="24"/>
          <w:u w:val="none"/>
        </w:rPr>
        <w:t>a lack of guidance in a young person's life. It can also improve young people's attitudes towards society and build up their confidence in dealing with life</w:t>
      </w:r>
      <w:r>
        <w:rPr>
          <w:sz w:val="24"/>
          <w:u w:val="none"/>
        </w:rPr>
        <w:t>'s challenges. For the mentor, it can be incredibly rewarding</w:t>
      </w:r>
      <w:r>
        <w:rPr>
          <w:spacing w:val="40"/>
          <w:sz w:val="24"/>
          <w:u w:val="none"/>
        </w:rPr>
        <w:t xml:space="preserve"> </w:t>
      </w:r>
      <w:r>
        <w:rPr>
          <w:sz w:val="24"/>
          <w:u w:val="none"/>
        </w:rPr>
        <w:t>to</w:t>
      </w:r>
      <w:r>
        <w:rPr>
          <w:spacing w:val="42"/>
          <w:sz w:val="24"/>
          <w:u w:val="none"/>
        </w:rPr>
        <w:t xml:space="preserve"> </w:t>
      </w:r>
      <w:r>
        <w:rPr>
          <w:sz w:val="24"/>
          <w:u w:val="none"/>
        </w:rPr>
        <w:t>know</w:t>
      </w:r>
      <w:r>
        <w:rPr>
          <w:spacing w:val="41"/>
          <w:sz w:val="24"/>
          <w:u w:val="none"/>
        </w:rPr>
        <w:t xml:space="preserve"> </w:t>
      </w:r>
      <w:r>
        <w:rPr>
          <w:sz w:val="24"/>
          <w:u w:val="none"/>
        </w:rPr>
        <w:t>that</w:t>
      </w:r>
      <w:r>
        <w:rPr>
          <w:spacing w:val="42"/>
          <w:sz w:val="24"/>
          <w:u w:val="none"/>
        </w:rPr>
        <w:t xml:space="preserve"> </w:t>
      </w:r>
      <w:r>
        <w:rPr>
          <w:sz w:val="24"/>
          <w:u w:val="none"/>
        </w:rPr>
        <w:t>they</w:t>
      </w:r>
      <w:r>
        <w:rPr>
          <w:spacing w:val="41"/>
          <w:sz w:val="24"/>
          <w:u w:val="none"/>
        </w:rPr>
        <w:t xml:space="preserve"> </w:t>
      </w:r>
      <w:r>
        <w:rPr>
          <w:sz w:val="24"/>
          <w:u w:val="none"/>
        </w:rPr>
        <w:t>have</w:t>
      </w:r>
      <w:r>
        <w:rPr>
          <w:spacing w:val="41"/>
          <w:sz w:val="24"/>
          <w:u w:val="none"/>
        </w:rPr>
        <w:t xml:space="preserve"> </w:t>
      </w:r>
      <w:r>
        <w:rPr>
          <w:sz w:val="24"/>
          <w:u w:val="none"/>
        </w:rPr>
        <w:t>had</w:t>
      </w:r>
      <w:r>
        <w:rPr>
          <w:spacing w:val="42"/>
          <w:sz w:val="24"/>
          <w:u w:val="none"/>
        </w:rPr>
        <w:t xml:space="preserve"> </w:t>
      </w:r>
      <w:r>
        <w:rPr>
          <w:sz w:val="24"/>
          <w:u w:val="none"/>
        </w:rPr>
        <w:t>a</w:t>
      </w:r>
      <w:r>
        <w:rPr>
          <w:spacing w:val="41"/>
          <w:sz w:val="24"/>
          <w:u w:val="none"/>
        </w:rPr>
        <w:t xml:space="preserve"> </w:t>
      </w:r>
      <w:r>
        <w:rPr>
          <w:sz w:val="24"/>
          <w:u w:val="none"/>
        </w:rPr>
        <w:t>significant</w:t>
      </w:r>
      <w:r>
        <w:rPr>
          <w:spacing w:val="41"/>
          <w:sz w:val="24"/>
          <w:u w:val="none"/>
        </w:rPr>
        <w:t xml:space="preserve"> </w:t>
      </w:r>
      <w:r>
        <w:rPr>
          <w:sz w:val="24"/>
          <w:u w:val="none"/>
        </w:rPr>
        <w:t>influence</w:t>
      </w:r>
      <w:r>
        <w:rPr>
          <w:spacing w:val="41"/>
          <w:sz w:val="24"/>
          <w:u w:val="none"/>
        </w:rPr>
        <w:t xml:space="preserve"> </w:t>
      </w:r>
      <w:r>
        <w:rPr>
          <w:sz w:val="24"/>
          <w:u w:val="none"/>
        </w:rPr>
        <w:t>on</w:t>
      </w:r>
      <w:r>
        <w:rPr>
          <w:spacing w:val="41"/>
          <w:sz w:val="24"/>
          <w:u w:val="none"/>
        </w:rPr>
        <w:t xml:space="preserve"> </w:t>
      </w:r>
      <w:r>
        <w:rPr>
          <w:sz w:val="24"/>
          <w:u w:val="none"/>
        </w:rPr>
        <w:t>a</w:t>
      </w:r>
      <w:r>
        <w:rPr>
          <w:spacing w:val="41"/>
          <w:sz w:val="24"/>
          <w:u w:val="none"/>
        </w:rPr>
        <w:t xml:space="preserve"> </w:t>
      </w:r>
      <w:r>
        <w:rPr>
          <w:sz w:val="24"/>
          <w:u w:val="none"/>
        </w:rPr>
        <w:t>child</w:t>
      </w:r>
      <w:r>
        <w:rPr>
          <w:spacing w:val="41"/>
          <w:sz w:val="24"/>
          <w:u w:val="none"/>
        </w:rPr>
        <w:t xml:space="preserve"> </w:t>
      </w:r>
      <w:r>
        <w:rPr>
          <w:sz w:val="24"/>
          <w:u w:val="none"/>
        </w:rPr>
        <w:t>and</w:t>
      </w:r>
      <w:r>
        <w:rPr>
          <w:spacing w:val="41"/>
          <w:sz w:val="24"/>
          <w:u w:val="none"/>
        </w:rPr>
        <w:t xml:space="preserve"> </w:t>
      </w:r>
      <w:r>
        <w:rPr>
          <w:sz w:val="24"/>
          <w:u w:val="none"/>
        </w:rPr>
        <w:t>helped</w:t>
      </w:r>
      <w:r>
        <w:rPr>
          <w:spacing w:val="41"/>
          <w:sz w:val="24"/>
          <w:u w:val="none"/>
        </w:rPr>
        <w:t xml:space="preserve"> </w:t>
      </w:r>
      <w:r>
        <w:rPr>
          <w:sz w:val="24"/>
          <w:u w:val="none"/>
        </w:rPr>
        <w:t>to</w:t>
      </w:r>
      <w:r>
        <w:rPr>
          <w:spacing w:val="41"/>
          <w:sz w:val="24"/>
          <w:u w:val="none"/>
        </w:rPr>
        <w:t xml:space="preserve"> </w:t>
      </w:r>
      <w:r>
        <w:rPr>
          <w:sz w:val="24"/>
          <w:u w:val="none"/>
        </w:rPr>
        <w:t>give</w:t>
      </w:r>
      <w:r>
        <w:rPr>
          <w:spacing w:val="41"/>
          <w:sz w:val="24"/>
          <w:u w:val="none"/>
        </w:rPr>
        <w:t xml:space="preserve"> </w:t>
      </w:r>
      <w:r>
        <w:rPr>
          <w:sz w:val="24"/>
          <w:u w:val="none"/>
        </w:rPr>
        <w:t>the</w:t>
      </w:r>
      <w:r>
        <w:rPr>
          <w:spacing w:val="41"/>
          <w:sz w:val="24"/>
          <w:u w:val="none"/>
        </w:rPr>
        <w:t xml:space="preserve"> </w:t>
      </w:r>
      <w:r>
        <w:rPr>
          <w:sz w:val="24"/>
          <w:u w:val="none"/>
        </w:rPr>
        <w:t>best</w:t>
      </w:r>
    </w:p>
    <w:p w:rsidR="00C05D87" w:rsidRDefault="00C05D87">
      <w:pPr>
        <w:spacing w:line="360" w:lineRule="auto"/>
        <w:jc w:val="both"/>
        <w:rPr>
          <w:sz w:val="24"/>
        </w:rPr>
        <w:sectPr w:rsidR="00C05D87">
          <w:pgSz w:w="11910" w:h="16840"/>
          <w:pgMar w:top="1420" w:right="500" w:bottom="280" w:left="700" w:header="720" w:footer="720" w:gutter="0"/>
          <w:cols w:space="720"/>
        </w:sectPr>
      </w:pPr>
    </w:p>
    <w:p w:rsidR="00C05D87" w:rsidRDefault="00C95B52">
      <w:pPr>
        <w:ind w:left="150"/>
        <w:rPr>
          <w:b/>
          <w:sz w:val="24"/>
        </w:rPr>
      </w:pPr>
      <w:r>
        <w:pict>
          <v:line id="_x0000_s1115" style="position:absolute;left:0;text-align:left;z-index:1144;mso-position-horizontal-relative:page" from="101.9pt,13.4pt" to="131.9pt,13.4pt" strokeweight=".26669mm">
            <w10:wrap anchorx="page"/>
          </v:line>
        </w:pict>
      </w:r>
      <w:r>
        <w:rPr>
          <w:sz w:val="24"/>
        </w:rPr>
        <w:t xml:space="preserve">possible </w:t>
      </w:r>
      <w:r>
        <w:rPr>
          <w:b/>
          <w:sz w:val="24"/>
        </w:rPr>
        <w:t>(4)</w:t>
      </w:r>
    </w:p>
    <w:p w:rsidR="00C05D87" w:rsidRDefault="00C95B52">
      <w:pPr>
        <w:pStyle w:val="BodyText"/>
        <w:rPr>
          <w:b/>
        </w:rPr>
      </w:pPr>
      <w:r>
        <w:pict>
          <v:line id="_x0000_s1114" style="position:absolute;left:0;text-align:left;z-index:-92032;mso-position-horizontal-relative:page" from="133.75pt,20.3pt" to="163.75pt,20.3pt" strokeweight=".26669mm">
            <w10:wrap anchorx="page"/>
          </v:line>
        </w:pict>
      </w:r>
      <w:r>
        <w:t xml:space="preserve">an increasing </w:t>
      </w:r>
      <w:r>
        <w:rPr>
          <w:b/>
        </w:rPr>
        <w:t>(5)</w:t>
      </w:r>
    </w:p>
    <w:p w:rsidR="00C05D87" w:rsidRDefault="00C95B52">
      <w:pPr>
        <w:pStyle w:val="BodyText"/>
        <w:spacing w:before="0" w:line="360" w:lineRule="auto"/>
        <w:ind w:left="780" w:right="340" w:hanging="687"/>
      </w:pPr>
      <w:r>
        <w:br w:type="column"/>
      </w:r>
      <w:r>
        <w:t>in life. Indeed, it is not only adults who are capable of taking on this role. There is now for teenagers to mentor young children, for example by helping them with</w:t>
      </w:r>
    </w:p>
    <w:p w:rsidR="00C05D87" w:rsidRDefault="00C05D87">
      <w:pPr>
        <w:spacing w:line="360" w:lineRule="auto"/>
        <w:sectPr w:rsidR="00C05D87">
          <w:type w:val="continuous"/>
          <w:pgSz w:w="11910" w:h="16840"/>
          <w:pgMar w:top="1340" w:right="500" w:bottom="280" w:left="700" w:header="720" w:footer="720" w:gutter="0"/>
          <w:cols w:num="2" w:space="720" w:equalWidth="0">
            <w:col w:w="1865" w:space="40"/>
            <w:col w:w="8805"/>
          </w:cols>
        </w:sectPr>
      </w:pPr>
    </w:p>
    <w:p w:rsidR="00C05D87" w:rsidRDefault="00C95B52">
      <w:pPr>
        <w:pStyle w:val="BodyText"/>
        <w:spacing w:before="0"/>
      </w:pPr>
      <w:r>
        <w:t>reading or other school work.</w:t>
      </w:r>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1491"/>
        <w:gridCol w:w="1987"/>
        <w:gridCol w:w="2255"/>
        <w:gridCol w:w="2375"/>
        <w:gridCol w:w="1965"/>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1987" w:type="dxa"/>
          </w:tcPr>
          <w:p w:rsidR="00C05D87" w:rsidRDefault="00C95B52">
            <w:pPr>
              <w:pStyle w:val="TableParagraph"/>
              <w:spacing w:before="0" w:line="266" w:lineRule="exact"/>
              <w:ind w:left="260"/>
              <w:rPr>
                <w:sz w:val="24"/>
              </w:rPr>
            </w:pPr>
            <w:r>
              <w:rPr>
                <w:b/>
                <w:sz w:val="24"/>
              </w:rPr>
              <w:t xml:space="preserve">A. </w:t>
            </w:r>
            <w:r>
              <w:rPr>
                <w:sz w:val="24"/>
              </w:rPr>
              <w:t>times</w:t>
            </w:r>
          </w:p>
        </w:tc>
        <w:tc>
          <w:tcPr>
            <w:tcW w:w="2255" w:type="dxa"/>
            <w:shd w:val="clear" w:color="auto" w:fill="FEFEFE"/>
          </w:tcPr>
          <w:p w:rsidR="00C05D87" w:rsidRDefault="00C95B52">
            <w:pPr>
              <w:pStyle w:val="TableParagraph"/>
              <w:spacing w:before="0" w:line="266" w:lineRule="exact"/>
              <w:ind w:left="541"/>
              <w:rPr>
                <w:sz w:val="24"/>
              </w:rPr>
            </w:pPr>
            <w:r>
              <w:rPr>
                <w:b/>
                <w:sz w:val="24"/>
              </w:rPr>
              <w:t xml:space="preserve">B. </w:t>
            </w:r>
            <w:r>
              <w:rPr>
                <w:sz w:val="24"/>
              </w:rPr>
              <w:t>approach</w:t>
            </w:r>
          </w:p>
        </w:tc>
        <w:tc>
          <w:tcPr>
            <w:tcW w:w="2375" w:type="dxa"/>
            <w:shd w:val="clear" w:color="auto" w:fill="FEFEFE"/>
          </w:tcPr>
          <w:p w:rsidR="00C05D87" w:rsidRDefault="00C95B52">
            <w:pPr>
              <w:pStyle w:val="TableParagraph"/>
              <w:spacing w:before="0" w:line="266" w:lineRule="exact"/>
              <w:ind w:left="555"/>
              <w:rPr>
                <w:sz w:val="24"/>
              </w:rPr>
            </w:pPr>
            <w:r>
              <w:rPr>
                <w:b/>
                <w:sz w:val="24"/>
              </w:rPr>
              <w:t xml:space="preserve">C. </w:t>
            </w:r>
            <w:r>
              <w:rPr>
                <w:sz w:val="24"/>
              </w:rPr>
              <w:t>ways</w:t>
            </w:r>
          </w:p>
        </w:tc>
        <w:tc>
          <w:tcPr>
            <w:tcW w:w="1965" w:type="dxa"/>
          </w:tcPr>
          <w:p w:rsidR="00C05D87" w:rsidRDefault="00C95B52">
            <w:pPr>
              <w:pStyle w:val="TableParagraph"/>
              <w:spacing w:before="0" w:line="266" w:lineRule="exact"/>
              <w:ind w:left="448"/>
              <w:rPr>
                <w:sz w:val="24"/>
              </w:rPr>
            </w:pPr>
            <w:r>
              <w:rPr>
                <w:b/>
                <w:sz w:val="24"/>
              </w:rPr>
              <w:t xml:space="preserve">D. </w:t>
            </w:r>
            <w:r>
              <w:rPr>
                <w:sz w:val="24"/>
              </w:rPr>
              <w:t>supplies</w:t>
            </w:r>
          </w:p>
        </w:tc>
      </w:tr>
      <w:tr w:rsidR="00C05D87">
        <w:trPr>
          <w:trHeight w:val="413"/>
        </w:trPr>
        <w:tc>
          <w:tcPr>
            <w:tcW w:w="1491" w:type="dxa"/>
          </w:tcPr>
          <w:p w:rsidR="00C05D87" w:rsidRDefault="00C95B52">
            <w:pPr>
              <w:pStyle w:val="TableParagraph"/>
              <w:rPr>
                <w:b/>
                <w:sz w:val="24"/>
              </w:rPr>
            </w:pPr>
            <w:r>
              <w:rPr>
                <w:b/>
                <w:sz w:val="24"/>
              </w:rPr>
              <w:t>Question 2:</w:t>
            </w:r>
          </w:p>
        </w:tc>
        <w:tc>
          <w:tcPr>
            <w:tcW w:w="1987" w:type="dxa"/>
          </w:tcPr>
          <w:p w:rsidR="00C05D87" w:rsidRDefault="00C95B52">
            <w:pPr>
              <w:pStyle w:val="TableParagraph"/>
              <w:ind w:left="260"/>
              <w:rPr>
                <w:sz w:val="24"/>
              </w:rPr>
            </w:pPr>
            <w:r>
              <w:rPr>
                <w:b/>
                <w:sz w:val="24"/>
              </w:rPr>
              <w:t xml:space="preserve">A. </w:t>
            </w:r>
            <w:r>
              <w:rPr>
                <w:sz w:val="24"/>
              </w:rPr>
              <w:t>difficult</w:t>
            </w:r>
          </w:p>
        </w:tc>
        <w:tc>
          <w:tcPr>
            <w:tcW w:w="2255" w:type="dxa"/>
          </w:tcPr>
          <w:p w:rsidR="00C05D87" w:rsidRDefault="00C95B52">
            <w:pPr>
              <w:pStyle w:val="TableParagraph"/>
              <w:ind w:left="541"/>
              <w:rPr>
                <w:sz w:val="24"/>
              </w:rPr>
            </w:pPr>
            <w:r>
              <w:rPr>
                <w:b/>
                <w:sz w:val="24"/>
              </w:rPr>
              <w:t xml:space="preserve">B. </w:t>
            </w:r>
            <w:r>
              <w:rPr>
                <w:sz w:val="24"/>
              </w:rPr>
              <w:t>trained</w:t>
            </w:r>
          </w:p>
        </w:tc>
        <w:tc>
          <w:tcPr>
            <w:tcW w:w="2375" w:type="dxa"/>
          </w:tcPr>
          <w:p w:rsidR="00C05D87" w:rsidRDefault="00C95B52">
            <w:pPr>
              <w:pStyle w:val="TableParagraph"/>
              <w:ind w:left="555"/>
              <w:rPr>
                <w:sz w:val="24"/>
              </w:rPr>
            </w:pPr>
            <w:r>
              <w:rPr>
                <w:b/>
                <w:sz w:val="24"/>
              </w:rPr>
              <w:t xml:space="preserve">C. </w:t>
            </w:r>
            <w:r>
              <w:rPr>
                <w:sz w:val="24"/>
              </w:rPr>
              <w:t>skilled</w:t>
            </w:r>
          </w:p>
        </w:tc>
        <w:tc>
          <w:tcPr>
            <w:tcW w:w="1965" w:type="dxa"/>
          </w:tcPr>
          <w:p w:rsidR="00C05D87" w:rsidRDefault="00C95B52">
            <w:pPr>
              <w:pStyle w:val="TableParagraph"/>
              <w:ind w:left="447"/>
              <w:rPr>
                <w:sz w:val="24"/>
              </w:rPr>
            </w:pPr>
            <w:r>
              <w:rPr>
                <w:b/>
                <w:sz w:val="24"/>
              </w:rPr>
              <w:t xml:space="preserve">D. </w:t>
            </w:r>
            <w:r>
              <w:rPr>
                <w:sz w:val="24"/>
              </w:rPr>
              <w:t>professional</w:t>
            </w:r>
          </w:p>
        </w:tc>
      </w:tr>
      <w:tr w:rsidR="00C05D87">
        <w:trPr>
          <w:trHeight w:val="413"/>
        </w:trPr>
        <w:tc>
          <w:tcPr>
            <w:tcW w:w="1491" w:type="dxa"/>
          </w:tcPr>
          <w:p w:rsidR="00C05D87" w:rsidRDefault="00C95B52">
            <w:pPr>
              <w:pStyle w:val="TableParagraph"/>
              <w:rPr>
                <w:b/>
                <w:sz w:val="24"/>
              </w:rPr>
            </w:pPr>
            <w:r>
              <w:rPr>
                <w:b/>
                <w:sz w:val="24"/>
              </w:rPr>
              <w:t>Question 3:</w:t>
            </w:r>
          </w:p>
        </w:tc>
        <w:tc>
          <w:tcPr>
            <w:tcW w:w="1987" w:type="dxa"/>
          </w:tcPr>
          <w:p w:rsidR="00C05D87" w:rsidRDefault="00C95B52">
            <w:pPr>
              <w:pStyle w:val="TableParagraph"/>
              <w:ind w:left="260"/>
              <w:rPr>
                <w:sz w:val="24"/>
              </w:rPr>
            </w:pPr>
            <w:r>
              <w:rPr>
                <w:b/>
                <w:sz w:val="24"/>
              </w:rPr>
              <w:t xml:space="preserve">A. </w:t>
            </w:r>
            <w:r>
              <w:rPr>
                <w:sz w:val="24"/>
              </w:rPr>
              <w:t>with</w:t>
            </w:r>
          </w:p>
        </w:tc>
        <w:tc>
          <w:tcPr>
            <w:tcW w:w="2255" w:type="dxa"/>
          </w:tcPr>
          <w:p w:rsidR="00C05D87" w:rsidRDefault="00C95B52">
            <w:pPr>
              <w:pStyle w:val="TableParagraph"/>
              <w:ind w:left="541"/>
              <w:rPr>
                <w:sz w:val="24"/>
              </w:rPr>
            </w:pPr>
            <w:r>
              <w:rPr>
                <w:b/>
                <w:sz w:val="24"/>
              </w:rPr>
              <w:t xml:space="preserve">B. </w:t>
            </w:r>
            <w:r>
              <w:rPr>
                <w:sz w:val="24"/>
              </w:rPr>
              <w:t>for</w:t>
            </w:r>
          </w:p>
        </w:tc>
        <w:tc>
          <w:tcPr>
            <w:tcW w:w="2375" w:type="dxa"/>
          </w:tcPr>
          <w:p w:rsidR="00C05D87" w:rsidRDefault="00C95B52">
            <w:pPr>
              <w:pStyle w:val="TableParagraph"/>
              <w:ind w:left="554"/>
              <w:rPr>
                <w:sz w:val="24"/>
              </w:rPr>
            </w:pPr>
            <w:r>
              <w:rPr>
                <w:b/>
                <w:sz w:val="24"/>
              </w:rPr>
              <w:t xml:space="preserve">C. </w:t>
            </w:r>
            <w:r>
              <w:rPr>
                <w:sz w:val="24"/>
              </w:rPr>
              <w:t>over</w:t>
            </w:r>
          </w:p>
        </w:tc>
        <w:tc>
          <w:tcPr>
            <w:tcW w:w="1965" w:type="dxa"/>
          </w:tcPr>
          <w:p w:rsidR="00C05D87" w:rsidRDefault="00C95B52">
            <w:pPr>
              <w:pStyle w:val="TableParagraph"/>
              <w:ind w:left="447"/>
              <w:rPr>
                <w:sz w:val="24"/>
              </w:rPr>
            </w:pPr>
            <w:r>
              <w:rPr>
                <w:b/>
                <w:sz w:val="24"/>
              </w:rPr>
              <w:t xml:space="preserve">D. </w:t>
            </w:r>
            <w:r>
              <w:rPr>
                <w:sz w:val="24"/>
              </w:rPr>
              <w:t>to</w:t>
            </w:r>
          </w:p>
        </w:tc>
      </w:tr>
      <w:tr w:rsidR="00C05D87">
        <w:trPr>
          <w:trHeight w:val="413"/>
        </w:trPr>
        <w:tc>
          <w:tcPr>
            <w:tcW w:w="1491" w:type="dxa"/>
          </w:tcPr>
          <w:p w:rsidR="00C05D87" w:rsidRDefault="00C95B52">
            <w:pPr>
              <w:pStyle w:val="TableParagraph"/>
              <w:rPr>
                <w:b/>
                <w:sz w:val="24"/>
              </w:rPr>
            </w:pPr>
            <w:r>
              <w:rPr>
                <w:b/>
                <w:sz w:val="24"/>
              </w:rPr>
              <w:t>Question 4:</w:t>
            </w:r>
          </w:p>
        </w:tc>
        <w:tc>
          <w:tcPr>
            <w:tcW w:w="1987" w:type="dxa"/>
          </w:tcPr>
          <w:p w:rsidR="00C05D87" w:rsidRDefault="00C95B52">
            <w:pPr>
              <w:pStyle w:val="TableParagraph"/>
              <w:ind w:left="260"/>
              <w:rPr>
                <w:sz w:val="24"/>
              </w:rPr>
            </w:pPr>
            <w:r>
              <w:rPr>
                <w:b/>
                <w:sz w:val="24"/>
              </w:rPr>
              <w:t xml:space="preserve">A. </w:t>
            </w:r>
            <w:r>
              <w:rPr>
                <w:sz w:val="24"/>
              </w:rPr>
              <w:t>difficulty</w:t>
            </w:r>
          </w:p>
        </w:tc>
        <w:tc>
          <w:tcPr>
            <w:tcW w:w="2255" w:type="dxa"/>
          </w:tcPr>
          <w:p w:rsidR="00C05D87" w:rsidRDefault="00C95B52">
            <w:pPr>
              <w:pStyle w:val="TableParagraph"/>
              <w:ind w:left="541"/>
              <w:rPr>
                <w:sz w:val="24"/>
              </w:rPr>
            </w:pPr>
            <w:r>
              <w:rPr>
                <w:b/>
                <w:sz w:val="24"/>
              </w:rPr>
              <w:t xml:space="preserve">B. </w:t>
            </w:r>
            <w:r>
              <w:rPr>
                <w:sz w:val="24"/>
              </w:rPr>
              <w:t>chance</w:t>
            </w:r>
          </w:p>
        </w:tc>
        <w:tc>
          <w:tcPr>
            <w:tcW w:w="2375" w:type="dxa"/>
          </w:tcPr>
          <w:p w:rsidR="00C05D87" w:rsidRDefault="00C95B52">
            <w:pPr>
              <w:pStyle w:val="TableParagraph"/>
              <w:ind w:left="554"/>
              <w:rPr>
                <w:sz w:val="24"/>
              </w:rPr>
            </w:pPr>
            <w:r>
              <w:rPr>
                <w:b/>
                <w:sz w:val="24"/>
              </w:rPr>
              <w:t xml:space="preserve">C. </w:t>
            </w:r>
            <w:r>
              <w:rPr>
                <w:sz w:val="24"/>
              </w:rPr>
              <w:t>availability</w:t>
            </w:r>
          </w:p>
        </w:tc>
        <w:tc>
          <w:tcPr>
            <w:tcW w:w="1965" w:type="dxa"/>
          </w:tcPr>
          <w:p w:rsidR="00C05D87" w:rsidRDefault="00C95B52">
            <w:pPr>
              <w:pStyle w:val="TableParagraph"/>
              <w:ind w:left="448"/>
              <w:rPr>
                <w:sz w:val="24"/>
              </w:rPr>
            </w:pPr>
            <w:r>
              <w:rPr>
                <w:b/>
                <w:sz w:val="24"/>
              </w:rPr>
              <w:t xml:space="preserve">D. </w:t>
            </w:r>
            <w:r>
              <w:rPr>
                <w:sz w:val="24"/>
              </w:rPr>
              <w:t>risk</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987" w:type="dxa"/>
          </w:tcPr>
          <w:p w:rsidR="00C05D87" w:rsidRDefault="00C95B52">
            <w:pPr>
              <w:pStyle w:val="TableParagraph"/>
              <w:spacing w:line="256" w:lineRule="exact"/>
              <w:ind w:left="260"/>
              <w:rPr>
                <w:sz w:val="24"/>
              </w:rPr>
            </w:pPr>
            <w:r>
              <w:rPr>
                <w:b/>
                <w:sz w:val="24"/>
              </w:rPr>
              <w:t xml:space="preserve">A. </w:t>
            </w:r>
            <w:r>
              <w:rPr>
                <w:sz w:val="24"/>
              </w:rPr>
              <w:t>wish</w:t>
            </w:r>
          </w:p>
        </w:tc>
        <w:tc>
          <w:tcPr>
            <w:tcW w:w="2255" w:type="dxa"/>
          </w:tcPr>
          <w:p w:rsidR="00C05D87" w:rsidRDefault="00C95B52">
            <w:pPr>
              <w:pStyle w:val="TableParagraph"/>
              <w:spacing w:line="256" w:lineRule="exact"/>
              <w:ind w:left="541"/>
              <w:rPr>
                <w:sz w:val="24"/>
              </w:rPr>
            </w:pPr>
            <w:r>
              <w:rPr>
                <w:b/>
                <w:sz w:val="24"/>
              </w:rPr>
              <w:t xml:space="preserve">B. </w:t>
            </w:r>
            <w:r>
              <w:rPr>
                <w:sz w:val="24"/>
              </w:rPr>
              <w:t>want</w:t>
            </w:r>
          </w:p>
        </w:tc>
        <w:tc>
          <w:tcPr>
            <w:tcW w:w="2375" w:type="dxa"/>
          </w:tcPr>
          <w:p w:rsidR="00C05D87" w:rsidRDefault="00C95B52">
            <w:pPr>
              <w:pStyle w:val="TableParagraph"/>
              <w:spacing w:line="256" w:lineRule="exact"/>
              <w:ind w:left="554"/>
              <w:rPr>
                <w:sz w:val="24"/>
              </w:rPr>
            </w:pPr>
            <w:r>
              <w:rPr>
                <w:b/>
                <w:sz w:val="24"/>
              </w:rPr>
              <w:t xml:space="preserve">C. </w:t>
            </w:r>
            <w:r>
              <w:rPr>
                <w:sz w:val="24"/>
              </w:rPr>
              <w:t>demand</w:t>
            </w:r>
          </w:p>
        </w:tc>
        <w:tc>
          <w:tcPr>
            <w:tcW w:w="1965" w:type="dxa"/>
          </w:tcPr>
          <w:p w:rsidR="00C05D87" w:rsidRDefault="00C95B52">
            <w:pPr>
              <w:pStyle w:val="TableParagraph"/>
              <w:spacing w:line="256" w:lineRule="exact"/>
              <w:ind w:left="447"/>
              <w:rPr>
                <w:sz w:val="24"/>
              </w:rPr>
            </w:pPr>
            <w:r>
              <w:rPr>
                <w:b/>
                <w:sz w:val="24"/>
              </w:rPr>
              <w:t xml:space="preserve">D. </w:t>
            </w:r>
            <w:r>
              <w:rPr>
                <w:sz w:val="24"/>
              </w:rPr>
              <w:t>lack</w:t>
            </w:r>
          </w:p>
        </w:tc>
      </w:tr>
    </w:tbl>
    <w:p w:rsidR="00C05D87" w:rsidRDefault="00C95B52">
      <w:pPr>
        <w:pStyle w:val="Heading1"/>
      </w:pPr>
      <w:r>
        <w:rPr>
          <w:color w:val="FF0000"/>
        </w:rPr>
        <w:t>( ĐỀ THI THỬ THPTQG TRƯỜNG CHUYÊN ĐHSPHN – LẦN 1)</w:t>
      </w:r>
    </w:p>
    <w:p w:rsidR="00C05D87" w:rsidRDefault="00C95B52">
      <w:pPr>
        <w:pStyle w:val="Heading2"/>
        <w:spacing w:line="360" w:lineRule="auto"/>
        <w:ind w:right="515"/>
        <w:jc w:val="left"/>
        <w:rPr>
          <w:u w:val="none"/>
        </w:rPr>
      </w:pPr>
      <w:r>
        <w:rPr>
          <w:i w:val="0"/>
          <w:u w:val="thick"/>
        </w:rPr>
        <w:t>EXECISE 7:</w:t>
      </w:r>
      <w:r>
        <w:rPr>
          <w:u w:val="none"/>
        </w:rPr>
        <w:t xml:space="preserve">Read the following passage and mark the letter A, B, C, or D on your answer sheet to </w:t>
      </w:r>
      <w:r>
        <w:rPr>
          <w:u w:val="none"/>
        </w:rPr>
        <w:t>indicate the correct word or phrase that best fits each of the numbered blanks from 1 to 5.</w:t>
      </w:r>
    </w:p>
    <w:p w:rsidR="00C05D87" w:rsidRDefault="00C95B52">
      <w:pPr>
        <w:pStyle w:val="BodyText"/>
        <w:tabs>
          <w:tab w:val="left" w:pos="9269"/>
        </w:tabs>
        <w:spacing w:before="0" w:line="360" w:lineRule="auto"/>
        <w:ind w:right="349" w:firstLine="567"/>
        <w:jc w:val="both"/>
      </w:pPr>
      <w:r>
        <w:t>Drone</w:t>
      </w:r>
      <w:r>
        <w:rPr>
          <w:spacing w:val="22"/>
        </w:rPr>
        <w:t xml:space="preserve"> </w:t>
      </w:r>
      <w:r>
        <w:t>racing</w:t>
      </w:r>
      <w:r>
        <w:rPr>
          <w:spacing w:val="23"/>
        </w:rPr>
        <w:t xml:space="preserve"> </w:t>
      </w:r>
      <w:r>
        <w:t>is</w:t>
      </w:r>
      <w:r>
        <w:rPr>
          <w:spacing w:val="23"/>
        </w:rPr>
        <w:t xml:space="preserve"> </w:t>
      </w:r>
      <w:r>
        <w:t>an</w:t>
      </w:r>
      <w:r>
        <w:rPr>
          <w:spacing w:val="23"/>
        </w:rPr>
        <w:t xml:space="preserve"> </w:t>
      </w:r>
      <w:r>
        <w:t>exciting</w:t>
      </w:r>
      <w:r>
        <w:rPr>
          <w:spacing w:val="23"/>
        </w:rPr>
        <w:t xml:space="preserve"> </w:t>
      </w:r>
      <w:r>
        <w:t>new</w:t>
      </w:r>
      <w:r>
        <w:rPr>
          <w:spacing w:val="23"/>
        </w:rPr>
        <w:t xml:space="preserve"> </w:t>
      </w:r>
      <w:r>
        <w:t>sport,</w:t>
      </w:r>
      <w:r>
        <w:rPr>
          <w:spacing w:val="22"/>
        </w:rPr>
        <w:t xml:space="preserve"> </w:t>
      </w:r>
      <w:r>
        <w:t>that</w:t>
      </w:r>
      <w:r>
        <w:rPr>
          <w:spacing w:val="23"/>
        </w:rPr>
        <w:t xml:space="preserve"> </w:t>
      </w:r>
      <w:r>
        <w:t>has</w:t>
      </w:r>
      <w:r>
        <w:rPr>
          <w:spacing w:val="24"/>
        </w:rPr>
        <w:t xml:space="preserve"> </w:t>
      </w:r>
      <w:r>
        <w:t>become</w:t>
      </w:r>
      <w:r>
        <w:rPr>
          <w:spacing w:val="23"/>
        </w:rPr>
        <w:t xml:space="preserve"> </w:t>
      </w:r>
      <w:r>
        <w:t>popular</w:t>
      </w:r>
      <w:r>
        <w:rPr>
          <w:spacing w:val="23"/>
        </w:rPr>
        <w:t xml:space="preserve"> </w:t>
      </w:r>
      <w:r>
        <w:t>faster</w:t>
      </w:r>
      <w:r>
        <w:rPr>
          <w:spacing w:val="23"/>
        </w:rPr>
        <w:t xml:space="preserve"> </w:t>
      </w:r>
      <w:r>
        <w:t>than</w:t>
      </w:r>
      <w:r>
        <w:rPr>
          <w:spacing w:val="23"/>
        </w:rPr>
        <w:t xml:space="preserve"> </w:t>
      </w:r>
      <w:r>
        <w:rPr>
          <w:b/>
        </w:rPr>
        <w:t>(1)</w:t>
      </w:r>
      <w:r>
        <w:rPr>
          <w:b/>
          <w:u w:val="single"/>
        </w:rPr>
        <w:t xml:space="preserve"> </w:t>
      </w:r>
      <w:r>
        <w:rPr>
          <w:b/>
          <w:u w:val="single"/>
        </w:rPr>
        <w:tab/>
      </w:r>
      <w:r>
        <w:t xml:space="preserve">other </w:t>
      </w:r>
      <w:r>
        <w:rPr>
          <w:spacing w:val="-4"/>
        </w:rPr>
        <w:t xml:space="preserve">sport </w:t>
      </w:r>
      <w:r>
        <w:t>before it. Pilots steer small and lightweight, but high-powered drones along courses with obstacles. They fly through gates and around flags at speeds of over a hundred miles an</w:t>
      </w:r>
      <w:r>
        <w:rPr>
          <w:spacing w:val="-2"/>
        </w:rPr>
        <w:t xml:space="preserve"> </w:t>
      </w:r>
      <w:r>
        <w:t>hour.</w:t>
      </w:r>
    </w:p>
    <w:p w:rsidR="00C05D87" w:rsidRDefault="00C05D87">
      <w:pPr>
        <w:spacing w:line="360" w:lineRule="auto"/>
        <w:jc w:val="both"/>
        <w:sectPr w:rsidR="00C05D87">
          <w:type w:val="continuous"/>
          <w:pgSz w:w="11910" w:h="16840"/>
          <w:pgMar w:top="1340" w:right="500" w:bottom="280" w:left="700" w:header="720" w:footer="720" w:gutter="0"/>
          <w:cols w:space="720"/>
        </w:sectPr>
      </w:pPr>
    </w:p>
    <w:p w:rsidR="00C05D87" w:rsidRDefault="00C95B52">
      <w:pPr>
        <w:pStyle w:val="BodyText"/>
        <w:tabs>
          <w:tab w:val="left" w:pos="9224"/>
        </w:tabs>
        <w:spacing w:before="78" w:line="360" w:lineRule="auto"/>
        <w:ind w:right="346" w:firstLine="567"/>
        <w:jc w:val="both"/>
      </w:pPr>
      <w:r>
        <w:lastRenderedPageBreak/>
        <w:t>They</w:t>
      </w:r>
      <w:r>
        <w:rPr>
          <w:spacing w:val="12"/>
        </w:rPr>
        <w:t xml:space="preserve"> </w:t>
      </w:r>
      <w:r>
        <w:t>control</w:t>
      </w:r>
      <w:r>
        <w:rPr>
          <w:spacing w:val="13"/>
        </w:rPr>
        <w:t xml:space="preserve"> </w:t>
      </w:r>
      <w:r>
        <w:t>the</w:t>
      </w:r>
      <w:r>
        <w:rPr>
          <w:spacing w:val="13"/>
        </w:rPr>
        <w:t xml:space="preserve"> </w:t>
      </w:r>
      <w:r>
        <w:t>drones</w:t>
      </w:r>
      <w:r>
        <w:rPr>
          <w:spacing w:val="12"/>
        </w:rPr>
        <w:t xml:space="preserve"> </w:t>
      </w:r>
      <w:r>
        <w:t>using</w:t>
      </w:r>
      <w:r>
        <w:rPr>
          <w:spacing w:val="13"/>
        </w:rPr>
        <w:t xml:space="preserve"> </w:t>
      </w:r>
      <w:r>
        <w:t>VR-like</w:t>
      </w:r>
      <w:r>
        <w:rPr>
          <w:spacing w:val="14"/>
        </w:rPr>
        <w:t xml:space="preserve"> </w:t>
      </w:r>
      <w:r>
        <w:t>headgear.</w:t>
      </w:r>
      <w:r>
        <w:rPr>
          <w:spacing w:val="12"/>
        </w:rPr>
        <w:t xml:space="preserve"> </w:t>
      </w:r>
      <w:r>
        <w:t>Every</w:t>
      </w:r>
      <w:r>
        <w:rPr>
          <w:spacing w:val="14"/>
        </w:rPr>
        <w:t xml:space="preserve"> </w:t>
      </w:r>
      <w:r>
        <w:t>drone</w:t>
      </w:r>
      <w:r>
        <w:rPr>
          <w:spacing w:val="13"/>
        </w:rPr>
        <w:t xml:space="preserve"> </w:t>
      </w:r>
      <w:r>
        <w:t>has</w:t>
      </w:r>
      <w:r>
        <w:rPr>
          <w:spacing w:val="13"/>
        </w:rPr>
        <w:t xml:space="preserve"> </w:t>
      </w:r>
      <w:r>
        <w:t>a</w:t>
      </w:r>
      <w:r>
        <w:rPr>
          <w:spacing w:val="13"/>
        </w:rPr>
        <w:t xml:space="preserve"> </w:t>
      </w:r>
      <w:r>
        <w:t>camera</w:t>
      </w:r>
      <w:r>
        <w:rPr>
          <w:spacing w:val="13"/>
        </w:rPr>
        <w:t xml:space="preserve"> </w:t>
      </w:r>
      <w:r>
        <w:rPr>
          <w:b/>
        </w:rPr>
        <w:t>(2)</w:t>
      </w:r>
      <w:r>
        <w:rPr>
          <w:b/>
          <w:u w:val="single"/>
        </w:rPr>
        <w:t xml:space="preserve"> </w:t>
      </w:r>
      <w:r>
        <w:rPr>
          <w:b/>
          <w:u w:val="single"/>
        </w:rPr>
        <w:tab/>
      </w:r>
      <w:r>
        <w:t>to it so that spectators can also view flights either on a big screen or with special</w:t>
      </w:r>
      <w:r>
        <w:rPr>
          <w:spacing w:val="-8"/>
        </w:rPr>
        <w:t xml:space="preserve"> </w:t>
      </w:r>
      <w:r>
        <w:t>headgear.</w:t>
      </w:r>
    </w:p>
    <w:p w:rsidR="00C05D87" w:rsidRDefault="00C95B52">
      <w:pPr>
        <w:pStyle w:val="BodyText"/>
        <w:tabs>
          <w:tab w:val="left" w:pos="1939"/>
        </w:tabs>
        <w:spacing w:before="0" w:line="360" w:lineRule="auto"/>
        <w:ind w:right="349" w:firstLine="567"/>
        <w:jc w:val="both"/>
      </w:pPr>
      <w:r>
        <w:t xml:space="preserve">The races take place either outdoors - in big stadiums, or indoors in old warehouses and sports arenas. </w:t>
      </w:r>
      <w:r>
        <w:rPr>
          <w:b/>
        </w:rPr>
        <w:t>(3)</w:t>
      </w:r>
      <w:r>
        <w:rPr>
          <w:b/>
          <w:u w:val="single"/>
        </w:rPr>
        <w:t xml:space="preserve"> </w:t>
      </w:r>
      <w:r>
        <w:rPr>
          <w:b/>
          <w:u w:val="single"/>
        </w:rPr>
        <w:tab/>
      </w:r>
      <w:r>
        <w:t>are short because the battery time of drones is</w:t>
      </w:r>
      <w:r>
        <w:rPr>
          <w:spacing w:val="-3"/>
        </w:rPr>
        <w:t xml:space="preserve"> </w:t>
      </w:r>
      <w:r>
        <w:t>limited.</w:t>
      </w:r>
    </w:p>
    <w:p w:rsidR="00C05D87" w:rsidRDefault="00C95B52">
      <w:pPr>
        <w:pStyle w:val="ListParagraph"/>
        <w:numPr>
          <w:ilvl w:val="0"/>
          <w:numId w:val="14"/>
        </w:numPr>
        <w:tabs>
          <w:tab w:val="left" w:pos="999"/>
          <w:tab w:val="left" w:pos="1772"/>
        </w:tabs>
        <w:spacing w:before="0" w:line="360" w:lineRule="auto"/>
        <w:ind w:right="348" w:firstLine="567"/>
        <w:jc w:val="both"/>
        <w:rPr>
          <w:u w:val="none"/>
        </w:rPr>
      </w:pPr>
      <w:r>
        <w:rPr>
          <w:b/>
          <w:sz w:val="24"/>
        </w:rPr>
        <w:t xml:space="preserve"> </w:t>
      </w:r>
      <w:r>
        <w:rPr>
          <w:b/>
          <w:sz w:val="24"/>
        </w:rPr>
        <w:tab/>
      </w:r>
      <w:r>
        <w:rPr>
          <w:b/>
          <w:spacing w:val="-25"/>
          <w:sz w:val="24"/>
          <w:u w:val="none"/>
        </w:rPr>
        <w:t xml:space="preserve"> </w:t>
      </w:r>
      <w:r>
        <w:rPr>
          <w:sz w:val="24"/>
          <w:u w:val="none"/>
        </w:rPr>
        <w:t xml:space="preserve">drone racing started only a few years ago there are already international competitions </w:t>
      </w:r>
      <w:r>
        <w:rPr>
          <w:sz w:val="24"/>
          <w:u w:val="none"/>
        </w:rPr>
        <w:t>that take place all over the world. In professional leagues, drone pilots compete for thousands of dollars. In March, the World Drone Prix was staged in Dubai. A 16-year old British teenager not only one the race but also received a prize money of 250 000</w:t>
      </w:r>
      <w:r>
        <w:rPr>
          <w:spacing w:val="-1"/>
          <w:sz w:val="24"/>
          <w:u w:val="none"/>
        </w:rPr>
        <w:t xml:space="preserve"> </w:t>
      </w:r>
      <w:r>
        <w:rPr>
          <w:sz w:val="24"/>
          <w:u w:val="none"/>
        </w:rPr>
        <w:t>dollars.</w:t>
      </w:r>
    </w:p>
    <w:p w:rsidR="00C05D87" w:rsidRDefault="00C95B52">
      <w:pPr>
        <w:pStyle w:val="BodyText"/>
        <w:tabs>
          <w:tab w:val="left" w:pos="5891"/>
        </w:tabs>
        <w:spacing w:before="0" w:after="10" w:line="360" w:lineRule="auto"/>
        <w:ind w:right="347" w:firstLine="567"/>
        <w:jc w:val="both"/>
      </w:pPr>
      <w:r>
        <w:pict>
          <v:rect id="_x0000_s1113" style="position:absolute;left:0;text-align:left;margin-left:163.8pt;margin-top:56.25pt;width:267.75pt;height:256.5pt;z-index:-92008;mso-position-horizontal-relative:page" fillcolor="#fefefe" stroked="f">
            <w10:wrap anchorx="page"/>
          </v:rect>
        </w:pict>
      </w:r>
      <w:r>
        <w:t>Television and other media have become aware of drone racing. ESPN, an Amercian sports channel, will be broadcasting international drone races starting this August. Races are also recorded and uploaded to YouTube and other video</w:t>
      </w:r>
      <w:r>
        <w:rPr>
          <w:spacing w:val="-3"/>
        </w:rPr>
        <w:t xml:space="preserve"> </w:t>
      </w:r>
      <w:r>
        <w:t xml:space="preserve">platforms </w:t>
      </w:r>
      <w:r>
        <w:rPr>
          <w:b/>
        </w:rPr>
        <w:t>(5)</w:t>
      </w:r>
      <w:r>
        <w:rPr>
          <w:b/>
          <w:u w:val="single"/>
        </w:rPr>
        <w:t xml:space="preserve"> </w:t>
      </w:r>
      <w:r>
        <w:rPr>
          <w:b/>
          <w:u w:val="single"/>
        </w:rPr>
        <w:tab/>
      </w:r>
      <w:r>
        <w:t>they can be viewed over and over</w:t>
      </w:r>
      <w:r>
        <w:rPr>
          <w:spacing w:val="-2"/>
        </w:rPr>
        <w:t xml:space="preserve"> </w:t>
      </w:r>
      <w:r>
        <w:t>again.</w:t>
      </w:r>
    </w:p>
    <w:tbl>
      <w:tblPr>
        <w:tblW w:w="0" w:type="auto"/>
        <w:tblInd w:w="108" w:type="dxa"/>
        <w:tblLayout w:type="fixed"/>
        <w:tblCellMar>
          <w:left w:w="0" w:type="dxa"/>
          <w:right w:w="0" w:type="dxa"/>
        </w:tblCellMar>
        <w:tblLook w:val="01E0" w:firstRow="1" w:lastRow="1" w:firstColumn="1" w:lastColumn="1" w:noHBand="0" w:noVBand="0"/>
      </w:tblPr>
      <w:tblGrid>
        <w:gridCol w:w="1491"/>
        <w:gridCol w:w="2134"/>
        <w:gridCol w:w="2315"/>
        <w:gridCol w:w="2082"/>
        <w:gridCol w:w="2478"/>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134" w:type="dxa"/>
          </w:tcPr>
          <w:p w:rsidR="00C05D87" w:rsidRDefault="00C95B52">
            <w:pPr>
              <w:pStyle w:val="TableParagraph"/>
              <w:spacing w:before="0" w:line="266" w:lineRule="exact"/>
              <w:ind w:left="260"/>
              <w:rPr>
                <w:sz w:val="24"/>
              </w:rPr>
            </w:pPr>
            <w:r>
              <w:rPr>
                <w:b/>
                <w:sz w:val="24"/>
              </w:rPr>
              <w:t xml:space="preserve">A. </w:t>
            </w:r>
            <w:r>
              <w:rPr>
                <w:sz w:val="24"/>
              </w:rPr>
              <w:t>no</w:t>
            </w:r>
          </w:p>
        </w:tc>
        <w:tc>
          <w:tcPr>
            <w:tcW w:w="2315" w:type="dxa"/>
            <w:shd w:val="clear" w:color="auto" w:fill="FEFEFE"/>
          </w:tcPr>
          <w:p w:rsidR="00C05D87" w:rsidRDefault="00C95B52">
            <w:pPr>
              <w:pStyle w:val="TableParagraph"/>
              <w:spacing w:before="0" w:line="266" w:lineRule="exact"/>
              <w:ind w:left="394"/>
              <w:rPr>
                <w:sz w:val="24"/>
              </w:rPr>
            </w:pPr>
            <w:r>
              <w:rPr>
                <w:b/>
                <w:sz w:val="24"/>
              </w:rPr>
              <w:t xml:space="preserve">B. </w:t>
            </w:r>
            <w:r>
              <w:rPr>
                <w:sz w:val="24"/>
              </w:rPr>
              <w:t>none</w:t>
            </w:r>
          </w:p>
        </w:tc>
        <w:tc>
          <w:tcPr>
            <w:tcW w:w="2082" w:type="dxa"/>
            <w:shd w:val="clear" w:color="auto" w:fill="FEFEFE"/>
          </w:tcPr>
          <w:p w:rsidR="00C05D87" w:rsidRDefault="00C95B52">
            <w:pPr>
              <w:pStyle w:val="TableParagraph"/>
              <w:spacing w:before="0" w:line="266" w:lineRule="exact"/>
              <w:ind w:left="347"/>
              <w:rPr>
                <w:sz w:val="24"/>
              </w:rPr>
            </w:pPr>
            <w:r>
              <w:rPr>
                <w:b/>
                <w:sz w:val="24"/>
              </w:rPr>
              <w:t xml:space="preserve">C. </w:t>
            </w:r>
            <w:r>
              <w:rPr>
                <w:sz w:val="24"/>
              </w:rPr>
              <w:t>neither</w:t>
            </w:r>
          </w:p>
        </w:tc>
        <w:tc>
          <w:tcPr>
            <w:tcW w:w="2478" w:type="dxa"/>
          </w:tcPr>
          <w:p w:rsidR="00C05D87" w:rsidRDefault="00C95B52">
            <w:pPr>
              <w:pStyle w:val="TableParagraph"/>
              <w:spacing w:before="0" w:line="266" w:lineRule="exact"/>
              <w:ind w:left="533"/>
              <w:rPr>
                <w:sz w:val="24"/>
              </w:rPr>
            </w:pPr>
            <w:r>
              <w:rPr>
                <w:b/>
                <w:sz w:val="24"/>
              </w:rPr>
              <w:t xml:space="preserve">D. </w:t>
            </w:r>
            <w:r>
              <w:rPr>
                <w:sz w:val="24"/>
              </w:rPr>
              <w:t>not</w:t>
            </w:r>
          </w:p>
        </w:tc>
      </w:tr>
      <w:tr w:rsidR="00C05D87">
        <w:trPr>
          <w:trHeight w:val="413"/>
        </w:trPr>
        <w:tc>
          <w:tcPr>
            <w:tcW w:w="1491" w:type="dxa"/>
          </w:tcPr>
          <w:p w:rsidR="00C05D87" w:rsidRDefault="00C95B52">
            <w:pPr>
              <w:pStyle w:val="TableParagraph"/>
              <w:rPr>
                <w:b/>
                <w:sz w:val="24"/>
              </w:rPr>
            </w:pPr>
            <w:r>
              <w:rPr>
                <w:b/>
                <w:sz w:val="24"/>
              </w:rPr>
              <w:t>Question 2:</w:t>
            </w:r>
          </w:p>
        </w:tc>
        <w:tc>
          <w:tcPr>
            <w:tcW w:w="2134" w:type="dxa"/>
          </w:tcPr>
          <w:p w:rsidR="00C05D87" w:rsidRDefault="00C95B52">
            <w:pPr>
              <w:pStyle w:val="TableParagraph"/>
              <w:ind w:left="260"/>
              <w:rPr>
                <w:sz w:val="24"/>
              </w:rPr>
            </w:pPr>
            <w:r>
              <w:rPr>
                <w:b/>
                <w:sz w:val="24"/>
              </w:rPr>
              <w:t xml:space="preserve">A. </w:t>
            </w:r>
            <w:r>
              <w:rPr>
                <w:sz w:val="24"/>
              </w:rPr>
              <w:t>linked</w:t>
            </w:r>
          </w:p>
        </w:tc>
        <w:tc>
          <w:tcPr>
            <w:tcW w:w="2315" w:type="dxa"/>
            <w:shd w:val="clear" w:color="auto" w:fill="FEFEFE"/>
          </w:tcPr>
          <w:p w:rsidR="00C05D87" w:rsidRDefault="00C95B52">
            <w:pPr>
              <w:pStyle w:val="TableParagraph"/>
              <w:ind w:left="394"/>
              <w:rPr>
                <w:sz w:val="24"/>
              </w:rPr>
            </w:pPr>
            <w:r>
              <w:rPr>
                <w:b/>
                <w:sz w:val="24"/>
              </w:rPr>
              <w:t xml:space="preserve">B. </w:t>
            </w:r>
            <w:r>
              <w:rPr>
                <w:sz w:val="24"/>
              </w:rPr>
              <w:t>attached</w:t>
            </w:r>
          </w:p>
        </w:tc>
        <w:tc>
          <w:tcPr>
            <w:tcW w:w="2082" w:type="dxa"/>
            <w:shd w:val="clear" w:color="auto" w:fill="FEFEFE"/>
          </w:tcPr>
          <w:p w:rsidR="00C05D87" w:rsidRDefault="00C95B52">
            <w:pPr>
              <w:pStyle w:val="TableParagraph"/>
              <w:ind w:left="348"/>
              <w:rPr>
                <w:sz w:val="24"/>
              </w:rPr>
            </w:pPr>
            <w:r>
              <w:rPr>
                <w:b/>
                <w:sz w:val="24"/>
              </w:rPr>
              <w:t xml:space="preserve">C. </w:t>
            </w:r>
            <w:r>
              <w:rPr>
                <w:sz w:val="24"/>
              </w:rPr>
              <w:t>taken</w:t>
            </w:r>
          </w:p>
        </w:tc>
        <w:tc>
          <w:tcPr>
            <w:tcW w:w="2478" w:type="dxa"/>
          </w:tcPr>
          <w:p w:rsidR="00C05D87" w:rsidRDefault="00C95B52">
            <w:pPr>
              <w:pStyle w:val="TableParagraph"/>
              <w:ind w:left="534"/>
              <w:rPr>
                <w:sz w:val="24"/>
              </w:rPr>
            </w:pPr>
            <w:r>
              <w:rPr>
                <w:b/>
                <w:sz w:val="24"/>
              </w:rPr>
              <w:t xml:space="preserve">D. </w:t>
            </w:r>
            <w:r>
              <w:rPr>
                <w:sz w:val="24"/>
              </w:rPr>
              <w:t>connected</w:t>
            </w:r>
          </w:p>
        </w:tc>
      </w:tr>
      <w:tr w:rsidR="00C05D87">
        <w:trPr>
          <w:trHeight w:val="413"/>
        </w:trPr>
        <w:tc>
          <w:tcPr>
            <w:tcW w:w="1491" w:type="dxa"/>
          </w:tcPr>
          <w:p w:rsidR="00C05D87" w:rsidRDefault="00C95B52">
            <w:pPr>
              <w:pStyle w:val="TableParagraph"/>
              <w:rPr>
                <w:b/>
                <w:sz w:val="24"/>
              </w:rPr>
            </w:pPr>
            <w:r>
              <w:rPr>
                <w:b/>
                <w:sz w:val="24"/>
              </w:rPr>
              <w:t>Question 3:</w:t>
            </w:r>
          </w:p>
        </w:tc>
        <w:tc>
          <w:tcPr>
            <w:tcW w:w="2134" w:type="dxa"/>
          </w:tcPr>
          <w:p w:rsidR="00C05D87" w:rsidRDefault="00C95B52">
            <w:pPr>
              <w:pStyle w:val="TableParagraph"/>
              <w:ind w:left="260"/>
              <w:rPr>
                <w:sz w:val="24"/>
              </w:rPr>
            </w:pPr>
            <w:r>
              <w:rPr>
                <w:b/>
                <w:sz w:val="24"/>
              </w:rPr>
              <w:t xml:space="preserve">A. </w:t>
            </w:r>
            <w:r>
              <w:rPr>
                <w:sz w:val="24"/>
              </w:rPr>
              <w:t>Competitors</w:t>
            </w:r>
          </w:p>
        </w:tc>
        <w:tc>
          <w:tcPr>
            <w:tcW w:w="2315" w:type="dxa"/>
            <w:shd w:val="clear" w:color="auto" w:fill="FEFEFE"/>
          </w:tcPr>
          <w:p w:rsidR="00C05D87" w:rsidRDefault="00C95B52">
            <w:pPr>
              <w:pStyle w:val="TableParagraph"/>
              <w:ind w:left="394"/>
              <w:rPr>
                <w:sz w:val="24"/>
              </w:rPr>
            </w:pPr>
            <w:r>
              <w:rPr>
                <w:b/>
                <w:sz w:val="24"/>
              </w:rPr>
              <w:t xml:space="preserve">B. </w:t>
            </w:r>
            <w:r>
              <w:rPr>
                <w:sz w:val="24"/>
              </w:rPr>
              <w:t>Competitions</w:t>
            </w:r>
          </w:p>
        </w:tc>
        <w:tc>
          <w:tcPr>
            <w:tcW w:w="2082" w:type="dxa"/>
            <w:shd w:val="clear" w:color="auto" w:fill="FEFEFE"/>
          </w:tcPr>
          <w:p w:rsidR="00C05D87" w:rsidRDefault="00C95B52">
            <w:pPr>
              <w:pStyle w:val="TableParagraph"/>
              <w:ind w:left="347"/>
              <w:rPr>
                <w:sz w:val="24"/>
              </w:rPr>
            </w:pPr>
            <w:r>
              <w:rPr>
                <w:b/>
                <w:sz w:val="24"/>
              </w:rPr>
              <w:t xml:space="preserve">C. </w:t>
            </w:r>
            <w:r>
              <w:rPr>
                <w:sz w:val="24"/>
              </w:rPr>
              <w:t>Compete</w:t>
            </w:r>
          </w:p>
        </w:tc>
        <w:tc>
          <w:tcPr>
            <w:tcW w:w="2478" w:type="dxa"/>
          </w:tcPr>
          <w:p w:rsidR="00C05D87" w:rsidRDefault="00C95B52">
            <w:pPr>
              <w:pStyle w:val="TableParagraph"/>
              <w:ind w:left="533"/>
              <w:rPr>
                <w:sz w:val="24"/>
              </w:rPr>
            </w:pPr>
            <w:r>
              <w:rPr>
                <w:b/>
                <w:sz w:val="24"/>
              </w:rPr>
              <w:t xml:space="preserve">D. </w:t>
            </w:r>
            <w:r>
              <w:rPr>
                <w:sz w:val="24"/>
              </w:rPr>
              <w:t>Competitiveness</w:t>
            </w:r>
          </w:p>
        </w:tc>
      </w:tr>
      <w:tr w:rsidR="00C05D87">
        <w:trPr>
          <w:trHeight w:val="413"/>
        </w:trPr>
        <w:tc>
          <w:tcPr>
            <w:tcW w:w="1491" w:type="dxa"/>
          </w:tcPr>
          <w:p w:rsidR="00C05D87" w:rsidRDefault="00C95B52">
            <w:pPr>
              <w:pStyle w:val="TableParagraph"/>
              <w:rPr>
                <w:b/>
                <w:sz w:val="24"/>
              </w:rPr>
            </w:pPr>
            <w:r>
              <w:rPr>
                <w:b/>
                <w:sz w:val="24"/>
              </w:rPr>
              <w:t>Question 4:</w:t>
            </w:r>
          </w:p>
        </w:tc>
        <w:tc>
          <w:tcPr>
            <w:tcW w:w="2134" w:type="dxa"/>
          </w:tcPr>
          <w:p w:rsidR="00C05D87" w:rsidRDefault="00C95B52">
            <w:pPr>
              <w:pStyle w:val="TableParagraph"/>
              <w:ind w:left="260"/>
              <w:rPr>
                <w:sz w:val="24"/>
              </w:rPr>
            </w:pPr>
            <w:r>
              <w:rPr>
                <w:b/>
                <w:sz w:val="24"/>
              </w:rPr>
              <w:t xml:space="preserve">A. </w:t>
            </w:r>
            <w:r>
              <w:rPr>
                <w:sz w:val="24"/>
              </w:rPr>
              <w:t>However</w:t>
            </w:r>
          </w:p>
        </w:tc>
        <w:tc>
          <w:tcPr>
            <w:tcW w:w="2315" w:type="dxa"/>
            <w:shd w:val="clear" w:color="auto" w:fill="FEFEFE"/>
          </w:tcPr>
          <w:p w:rsidR="00C05D87" w:rsidRDefault="00C95B52">
            <w:pPr>
              <w:pStyle w:val="TableParagraph"/>
              <w:ind w:left="393"/>
              <w:rPr>
                <w:sz w:val="24"/>
              </w:rPr>
            </w:pPr>
            <w:r>
              <w:rPr>
                <w:b/>
                <w:sz w:val="24"/>
              </w:rPr>
              <w:t xml:space="preserve">B. </w:t>
            </w:r>
            <w:r>
              <w:rPr>
                <w:sz w:val="24"/>
              </w:rPr>
              <w:t>Moreover</w:t>
            </w:r>
          </w:p>
        </w:tc>
        <w:tc>
          <w:tcPr>
            <w:tcW w:w="2082" w:type="dxa"/>
            <w:shd w:val="clear" w:color="auto" w:fill="FEFEFE"/>
          </w:tcPr>
          <w:p w:rsidR="00C05D87" w:rsidRDefault="00C95B52">
            <w:pPr>
              <w:pStyle w:val="TableParagraph"/>
              <w:ind w:left="346"/>
              <w:rPr>
                <w:sz w:val="24"/>
              </w:rPr>
            </w:pPr>
            <w:r>
              <w:rPr>
                <w:b/>
                <w:sz w:val="24"/>
              </w:rPr>
              <w:t xml:space="preserve">C. </w:t>
            </w:r>
            <w:r>
              <w:rPr>
                <w:sz w:val="24"/>
              </w:rPr>
              <w:t>Although</w:t>
            </w:r>
          </w:p>
        </w:tc>
        <w:tc>
          <w:tcPr>
            <w:tcW w:w="2478" w:type="dxa"/>
          </w:tcPr>
          <w:p w:rsidR="00C05D87" w:rsidRDefault="00C95B52">
            <w:pPr>
              <w:pStyle w:val="TableParagraph"/>
              <w:ind w:left="532"/>
              <w:rPr>
                <w:sz w:val="24"/>
              </w:rPr>
            </w:pPr>
            <w:r>
              <w:rPr>
                <w:b/>
                <w:sz w:val="24"/>
              </w:rPr>
              <w:t xml:space="preserve">D. </w:t>
            </w:r>
            <w:r>
              <w:rPr>
                <w:sz w:val="24"/>
              </w:rPr>
              <w:t>Because</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2134" w:type="dxa"/>
          </w:tcPr>
          <w:p w:rsidR="00C05D87" w:rsidRDefault="00C95B52">
            <w:pPr>
              <w:pStyle w:val="TableParagraph"/>
              <w:spacing w:line="256" w:lineRule="exact"/>
              <w:ind w:left="260"/>
              <w:rPr>
                <w:sz w:val="24"/>
              </w:rPr>
            </w:pPr>
            <w:r>
              <w:rPr>
                <w:b/>
                <w:sz w:val="24"/>
              </w:rPr>
              <w:t xml:space="preserve">A. </w:t>
            </w:r>
            <w:r>
              <w:rPr>
                <w:sz w:val="24"/>
              </w:rPr>
              <w:t>where</w:t>
            </w:r>
          </w:p>
        </w:tc>
        <w:tc>
          <w:tcPr>
            <w:tcW w:w="2315" w:type="dxa"/>
            <w:shd w:val="clear" w:color="auto" w:fill="FEFEFE"/>
          </w:tcPr>
          <w:p w:rsidR="00C05D87" w:rsidRDefault="00C95B52">
            <w:pPr>
              <w:pStyle w:val="TableParagraph"/>
              <w:spacing w:line="256" w:lineRule="exact"/>
              <w:ind w:left="394"/>
              <w:rPr>
                <w:sz w:val="24"/>
              </w:rPr>
            </w:pPr>
            <w:r>
              <w:rPr>
                <w:b/>
                <w:sz w:val="24"/>
              </w:rPr>
              <w:t xml:space="preserve">B. </w:t>
            </w:r>
            <w:r>
              <w:rPr>
                <w:sz w:val="24"/>
              </w:rPr>
              <w:t>that</w:t>
            </w:r>
          </w:p>
        </w:tc>
        <w:tc>
          <w:tcPr>
            <w:tcW w:w="2082" w:type="dxa"/>
            <w:shd w:val="clear" w:color="auto" w:fill="FEFEFE"/>
          </w:tcPr>
          <w:p w:rsidR="00C05D87" w:rsidRDefault="00C95B52">
            <w:pPr>
              <w:pStyle w:val="TableParagraph"/>
              <w:spacing w:line="256" w:lineRule="exact"/>
              <w:ind w:left="347"/>
              <w:rPr>
                <w:sz w:val="24"/>
              </w:rPr>
            </w:pPr>
            <w:r>
              <w:rPr>
                <w:b/>
                <w:sz w:val="24"/>
              </w:rPr>
              <w:t xml:space="preserve">C. </w:t>
            </w:r>
            <w:r>
              <w:rPr>
                <w:sz w:val="24"/>
              </w:rPr>
              <w:t>if</w:t>
            </w:r>
          </w:p>
        </w:tc>
        <w:tc>
          <w:tcPr>
            <w:tcW w:w="2478" w:type="dxa"/>
          </w:tcPr>
          <w:p w:rsidR="00C05D87" w:rsidRDefault="00C95B52">
            <w:pPr>
              <w:pStyle w:val="TableParagraph"/>
              <w:spacing w:line="256" w:lineRule="exact"/>
              <w:ind w:left="533"/>
              <w:rPr>
                <w:sz w:val="24"/>
              </w:rPr>
            </w:pPr>
            <w:r>
              <w:rPr>
                <w:b/>
                <w:sz w:val="24"/>
              </w:rPr>
              <w:t xml:space="preserve">D. </w:t>
            </w:r>
            <w:r>
              <w:rPr>
                <w:sz w:val="24"/>
              </w:rPr>
              <w:t>as</w:t>
            </w:r>
          </w:p>
        </w:tc>
      </w:tr>
    </w:tbl>
    <w:p w:rsidR="00C05D87" w:rsidRDefault="00C95B52">
      <w:pPr>
        <w:pStyle w:val="Heading1"/>
      </w:pPr>
      <w:r>
        <w:rPr>
          <w:color w:val="FF0000"/>
        </w:rPr>
        <w:t>( ĐỀ THI THỬ THPTQG TRƯỜNG CHUYÊN LÊ THÁNH TÔNG – QUẢNG NAM – LẦN 1)</w:t>
      </w:r>
    </w:p>
    <w:p w:rsidR="00C05D87" w:rsidRDefault="00C95B52">
      <w:pPr>
        <w:pStyle w:val="Heading2"/>
        <w:spacing w:line="360" w:lineRule="auto"/>
        <w:ind w:right="515"/>
        <w:jc w:val="left"/>
        <w:rPr>
          <w:u w:val="none"/>
        </w:rPr>
      </w:pPr>
      <w:r>
        <w:rPr>
          <w:i w:val="0"/>
          <w:u w:val="thick"/>
        </w:rPr>
        <w:t>EXECISE 8:</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ind w:left="4563"/>
        <w:rPr>
          <w:b/>
          <w:sz w:val="24"/>
        </w:rPr>
      </w:pPr>
      <w:r>
        <w:rPr>
          <w:b/>
          <w:sz w:val="24"/>
        </w:rPr>
        <w:t>HOME LIFE</w:t>
      </w:r>
    </w:p>
    <w:p w:rsidR="00C05D87" w:rsidRDefault="00C95B52">
      <w:pPr>
        <w:pStyle w:val="BodyText"/>
        <w:tabs>
          <w:tab w:val="left" w:pos="1325"/>
          <w:tab w:val="left" w:pos="1510"/>
          <w:tab w:val="left" w:pos="4513"/>
          <w:tab w:val="left" w:pos="5782"/>
          <w:tab w:val="left" w:pos="6353"/>
        </w:tabs>
        <w:spacing w:line="360" w:lineRule="auto"/>
        <w:ind w:right="346" w:firstLine="567"/>
        <w:jc w:val="both"/>
      </w:pPr>
      <w:r>
        <w:t xml:space="preserve">"Parents  today  want  their  kids  spending  time  on  things  that  can  bring  them  success,  but   </w:t>
      </w:r>
      <w:r>
        <w:rPr>
          <w:b/>
        </w:rPr>
        <w:t>(1)</w:t>
      </w:r>
      <w:r>
        <w:rPr>
          <w:b/>
          <w:u w:val="single"/>
        </w:rPr>
        <w:t xml:space="preserve"> </w:t>
      </w:r>
      <w:r>
        <w:rPr>
          <w:b/>
          <w:u w:val="single"/>
        </w:rPr>
        <w:tab/>
      </w:r>
      <w:r>
        <w:rPr>
          <w:b/>
          <w:u w:val="single"/>
        </w:rPr>
        <w:tab/>
      </w:r>
      <w:r>
        <w:t>, we've stopped doing one thing that's actually been a pr</w:t>
      </w:r>
      <w:r>
        <w:t>oven predictor of success-and that's household</w:t>
      </w:r>
      <w:r>
        <w:rPr>
          <w:spacing w:val="21"/>
        </w:rPr>
        <w:t xml:space="preserve"> </w:t>
      </w:r>
      <w:r>
        <w:t>chores,"</w:t>
      </w:r>
      <w:r>
        <w:rPr>
          <w:spacing w:val="21"/>
        </w:rPr>
        <w:t xml:space="preserve"> </w:t>
      </w:r>
      <w:r>
        <w:t>says</w:t>
      </w:r>
      <w:r>
        <w:rPr>
          <w:spacing w:val="22"/>
        </w:rPr>
        <w:t xml:space="preserve"> </w:t>
      </w:r>
      <w:r>
        <w:t>Richard</w:t>
      </w:r>
      <w:r>
        <w:rPr>
          <w:spacing w:val="21"/>
        </w:rPr>
        <w:t xml:space="preserve"> </w:t>
      </w:r>
      <w:r>
        <w:t>Rende,</w:t>
      </w:r>
      <w:r>
        <w:rPr>
          <w:spacing w:val="22"/>
        </w:rPr>
        <w:t xml:space="preserve"> </w:t>
      </w:r>
      <w:r>
        <w:t>a</w:t>
      </w:r>
      <w:r>
        <w:rPr>
          <w:spacing w:val="21"/>
        </w:rPr>
        <w:t xml:space="preserve"> </w:t>
      </w:r>
      <w:r>
        <w:rPr>
          <w:b/>
        </w:rPr>
        <w:t>(2)</w:t>
      </w:r>
      <w:r>
        <w:rPr>
          <w:b/>
          <w:u w:val="single"/>
        </w:rPr>
        <w:t xml:space="preserve"> </w:t>
      </w:r>
      <w:r>
        <w:rPr>
          <w:b/>
          <w:u w:val="single"/>
        </w:rPr>
        <w:tab/>
      </w:r>
      <w:r>
        <w:t>psychologist in Paradise Valley, Ariz, and co- author of forthcoming book “Raising Can-Do Kids." Decades of studies show the benefits of chores- academically, emotionally an</w:t>
      </w:r>
      <w:r>
        <w:t xml:space="preserve">d even professionally. Giving children household chores at an early age     </w:t>
      </w:r>
      <w:r>
        <w:rPr>
          <w:b/>
        </w:rPr>
        <w:t>(3)</w:t>
      </w:r>
      <w:r>
        <w:rPr>
          <w:b/>
          <w:u w:val="single"/>
        </w:rPr>
        <w:t xml:space="preserve"> </w:t>
      </w:r>
      <w:r>
        <w:rPr>
          <w:b/>
          <w:u w:val="single"/>
        </w:rPr>
        <w:tab/>
      </w:r>
      <w:r>
        <w:t>to build a lasting sense of mastery, responsibility and self-reliance, according to research by Marty Rossmann, professor emeritus at the University of Minnesota. In 2002, Dr.</w:t>
      </w:r>
      <w:r>
        <w:t xml:space="preserve"> Rossmann analyzed data  from  a  longitudinal</w:t>
      </w:r>
      <w:r>
        <w:rPr>
          <w:spacing w:val="4"/>
        </w:rPr>
        <w:t xml:space="preserve"> </w:t>
      </w:r>
      <w:r>
        <w:t>study</w:t>
      </w:r>
      <w:r>
        <w:rPr>
          <w:spacing w:val="47"/>
        </w:rPr>
        <w:t xml:space="preserve"> </w:t>
      </w:r>
      <w:r>
        <w:rPr>
          <w:b/>
        </w:rPr>
        <w:t>(4)</w:t>
      </w:r>
      <w:r>
        <w:rPr>
          <w:b/>
          <w:u w:val="single"/>
        </w:rPr>
        <w:t xml:space="preserve"> </w:t>
      </w:r>
      <w:r>
        <w:rPr>
          <w:b/>
          <w:u w:val="single"/>
        </w:rPr>
        <w:tab/>
      </w:r>
      <w:r>
        <w:t>followed 84 children across four periods in their lives-in preschool, around ages 10 and 15, and in their mid-20s. She found that young adults who began chores at ages 3 and 4 were more likely to ha</w:t>
      </w:r>
      <w:r>
        <w:t>ve good relationships with family and friends, to achieve academic and early career success and to be self-sufficient,</w:t>
      </w:r>
      <w:r>
        <w:rPr>
          <w:spacing w:val="-6"/>
        </w:rPr>
        <w:t xml:space="preserve"> </w:t>
      </w:r>
      <w:r>
        <w:t>as</w:t>
      </w:r>
      <w:r>
        <w:rPr>
          <w:spacing w:val="-1"/>
        </w:rPr>
        <w:t xml:space="preserve"> </w:t>
      </w:r>
      <w:r>
        <w:rPr>
          <w:b/>
        </w:rPr>
        <w:t>(5)</w:t>
      </w:r>
      <w:r>
        <w:rPr>
          <w:b/>
          <w:u w:val="single"/>
        </w:rPr>
        <w:t xml:space="preserve"> </w:t>
      </w:r>
      <w:r>
        <w:rPr>
          <w:b/>
          <w:u w:val="single"/>
        </w:rPr>
        <w:tab/>
      </w:r>
      <w:r>
        <w:rPr>
          <w:b/>
          <w:u w:val="single"/>
        </w:rPr>
        <w:tab/>
      </w:r>
      <w:r>
        <w:t>with those who didn'</w:t>
      </w:r>
      <w:r>
        <w:t>t have chores or who started them as teens. Chores also teach children how to be empathetic and responsive to others' needs, notes psychologist Richard Weissbourd of the Harvard Graduate School of</w:t>
      </w:r>
      <w:r>
        <w:rPr>
          <w:spacing w:val="-5"/>
        </w:rPr>
        <w:t xml:space="preserve"> </w:t>
      </w:r>
      <w:r>
        <w:t>Education.</w:t>
      </w:r>
    </w:p>
    <w:p w:rsidR="00C05D87" w:rsidRDefault="00C95B52">
      <w:pPr>
        <w:ind w:left="3517"/>
        <w:rPr>
          <w:sz w:val="24"/>
        </w:rPr>
      </w:pPr>
      <w:r>
        <w:rPr>
          <w:sz w:val="24"/>
        </w:rPr>
        <w:t xml:space="preserve">(Adapted from </w:t>
      </w:r>
      <w:hyperlink r:id="rId10">
        <w:r>
          <w:rPr>
            <w:i/>
            <w:sz w:val="24"/>
          </w:rPr>
          <w:t>http://www.wsj.com/articles/why-children-need-chores</w:t>
        </w:r>
        <w:r>
          <w:rPr>
            <w:sz w:val="24"/>
          </w:rPr>
          <w:t>)</w:t>
        </w:r>
      </w:hyperlink>
    </w:p>
    <w:p w:rsidR="00C05D87" w:rsidRDefault="00C05D87">
      <w:pPr>
        <w:rPr>
          <w:sz w:val="24"/>
        </w:rPr>
        <w:sectPr w:rsidR="00C05D87">
          <w:pgSz w:w="11910" w:h="16840"/>
          <w:pgMar w:top="1340" w:right="500" w:bottom="280" w:left="700" w:header="720" w:footer="72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481"/>
        <w:gridCol w:w="2023"/>
        <w:gridCol w:w="2321"/>
        <w:gridCol w:w="2254"/>
        <w:gridCol w:w="2230"/>
      </w:tblGrid>
      <w:tr w:rsidR="00C05D87">
        <w:trPr>
          <w:trHeight w:val="339"/>
        </w:trPr>
        <w:tc>
          <w:tcPr>
            <w:tcW w:w="1481" w:type="dxa"/>
          </w:tcPr>
          <w:p w:rsidR="00C05D87" w:rsidRDefault="00C95B52">
            <w:pPr>
              <w:pStyle w:val="TableParagraph"/>
              <w:spacing w:before="0" w:line="266" w:lineRule="exact"/>
              <w:rPr>
                <w:b/>
                <w:sz w:val="24"/>
              </w:rPr>
            </w:pPr>
            <w:r>
              <w:rPr>
                <w:b/>
                <w:sz w:val="24"/>
              </w:rPr>
              <w:lastRenderedPageBreak/>
              <w:t>Question 1.</w:t>
            </w:r>
          </w:p>
        </w:tc>
        <w:tc>
          <w:tcPr>
            <w:tcW w:w="2023" w:type="dxa"/>
          </w:tcPr>
          <w:p w:rsidR="00C05D87" w:rsidRDefault="00C95B52">
            <w:pPr>
              <w:pStyle w:val="TableParagraph"/>
              <w:spacing w:before="0" w:line="266" w:lineRule="exact"/>
              <w:ind w:left="270"/>
              <w:rPr>
                <w:sz w:val="24"/>
              </w:rPr>
            </w:pPr>
            <w:r>
              <w:rPr>
                <w:b/>
                <w:sz w:val="24"/>
              </w:rPr>
              <w:t xml:space="preserve">A. </w:t>
            </w:r>
            <w:r>
              <w:rPr>
                <w:sz w:val="24"/>
              </w:rPr>
              <w:t>ironically</w:t>
            </w:r>
          </w:p>
        </w:tc>
        <w:tc>
          <w:tcPr>
            <w:tcW w:w="2321" w:type="dxa"/>
          </w:tcPr>
          <w:p w:rsidR="00C05D87" w:rsidRDefault="00C95B52">
            <w:pPr>
              <w:pStyle w:val="TableParagraph"/>
              <w:spacing w:before="0" w:line="266" w:lineRule="exact"/>
              <w:ind w:left="515"/>
              <w:rPr>
                <w:sz w:val="24"/>
              </w:rPr>
            </w:pPr>
            <w:r>
              <w:rPr>
                <w:b/>
                <w:sz w:val="24"/>
              </w:rPr>
              <w:t xml:space="preserve">B. </w:t>
            </w:r>
            <w:r>
              <w:rPr>
                <w:sz w:val="24"/>
              </w:rPr>
              <w:t>especially</w:t>
            </w:r>
          </w:p>
        </w:tc>
        <w:tc>
          <w:tcPr>
            <w:tcW w:w="2254" w:type="dxa"/>
          </w:tcPr>
          <w:p w:rsidR="00C05D87" w:rsidRDefault="00C95B52">
            <w:pPr>
              <w:pStyle w:val="TableParagraph"/>
              <w:spacing w:before="0" w:line="266" w:lineRule="exact"/>
              <w:ind w:left="463"/>
              <w:rPr>
                <w:sz w:val="24"/>
              </w:rPr>
            </w:pPr>
            <w:r>
              <w:rPr>
                <w:b/>
                <w:sz w:val="24"/>
              </w:rPr>
              <w:t xml:space="preserve">C. </w:t>
            </w:r>
            <w:r>
              <w:rPr>
                <w:sz w:val="24"/>
              </w:rPr>
              <w:t>brutally</w:t>
            </w:r>
          </w:p>
        </w:tc>
        <w:tc>
          <w:tcPr>
            <w:tcW w:w="2230" w:type="dxa"/>
          </w:tcPr>
          <w:p w:rsidR="00C05D87" w:rsidRDefault="00C95B52">
            <w:pPr>
              <w:pStyle w:val="TableParagraph"/>
              <w:spacing w:before="0" w:line="266" w:lineRule="exact"/>
              <w:ind w:left="476"/>
              <w:rPr>
                <w:sz w:val="24"/>
              </w:rPr>
            </w:pPr>
            <w:r>
              <w:rPr>
                <w:b/>
                <w:sz w:val="24"/>
              </w:rPr>
              <w:t xml:space="preserve">D. </w:t>
            </w:r>
            <w:r>
              <w:rPr>
                <w:sz w:val="24"/>
              </w:rPr>
              <w:t>bitterly</w:t>
            </w:r>
          </w:p>
        </w:tc>
      </w:tr>
      <w:tr w:rsidR="00C05D87">
        <w:trPr>
          <w:trHeight w:val="413"/>
        </w:trPr>
        <w:tc>
          <w:tcPr>
            <w:tcW w:w="1481" w:type="dxa"/>
          </w:tcPr>
          <w:p w:rsidR="00C05D87" w:rsidRDefault="00C95B52">
            <w:pPr>
              <w:pStyle w:val="TableParagraph"/>
              <w:rPr>
                <w:sz w:val="24"/>
              </w:rPr>
            </w:pPr>
            <w:r>
              <w:rPr>
                <w:b/>
                <w:sz w:val="24"/>
              </w:rPr>
              <w:t>Question 2</w:t>
            </w:r>
            <w:r>
              <w:rPr>
                <w:sz w:val="24"/>
              </w:rPr>
              <w:t>.</w:t>
            </w:r>
          </w:p>
        </w:tc>
        <w:tc>
          <w:tcPr>
            <w:tcW w:w="2023" w:type="dxa"/>
          </w:tcPr>
          <w:p w:rsidR="00C05D87" w:rsidRDefault="00C95B52">
            <w:pPr>
              <w:pStyle w:val="TableParagraph"/>
              <w:ind w:left="270"/>
              <w:rPr>
                <w:sz w:val="24"/>
              </w:rPr>
            </w:pPr>
            <w:r>
              <w:rPr>
                <w:b/>
                <w:sz w:val="24"/>
              </w:rPr>
              <w:t xml:space="preserve">A. </w:t>
            </w:r>
            <w:r>
              <w:rPr>
                <w:sz w:val="24"/>
              </w:rPr>
              <w:t>develop</w:t>
            </w:r>
          </w:p>
        </w:tc>
        <w:tc>
          <w:tcPr>
            <w:tcW w:w="2321" w:type="dxa"/>
          </w:tcPr>
          <w:p w:rsidR="00C05D87" w:rsidRDefault="00C95B52">
            <w:pPr>
              <w:pStyle w:val="TableParagraph"/>
              <w:ind w:left="515"/>
              <w:rPr>
                <w:sz w:val="24"/>
              </w:rPr>
            </w:pPr>
            <w:r>
              <w:rPr>
                <w:b/>
                <w:sz w:val="24"/>
              </w:rPr>
              <w:t xml:space="preserve">B. </w:t>
            </w:r>
            <w:r>
              <w:rPr>
                <w:sz w:val="24"/>
              </w:rPr>
              <w:t>developing</w:t>
            </w:r>
          </w:p>
        </w:tc>
        <w:tc>
          <w:tcPr>
            <w:tcW w:w="2254" w:type="dxa"/>
          </w:tcPr>
          <w:p w:rsidR="00C05D87" w:rsidRDefault="00C95B52">
            <w:pPr>
              <w:pStyle w:val="TableParagraph"/>
              <w:ind w:left="462"/>
              <w:rPr>
                <w:sz w:val="24"/>
              </w:rPr>
            </w:pPr>
            <w:r>
              <w:rPr>
                <w:b/>
                <w:sz w:val="24"/>
              </w:rPr>
              <w:t xml:space="preserve">C. </w:t>
            </w:r>
            <w:r>
              <w:rPr>
                <w:sz w:val="24"/>
              </w:rPr>
              <w:t>developed</w:t>
            </w:r>
          </w:p>
        </w:tc>
        <w:tc>
          <w:tcPr>
            <w:tcW w:w="2230" w:type="dxa"/>
          </w:tcPr>
          <w:p w:rsidR="00C05D87" w:rsidRDefault="00C95B52">
            <w:pPr>
              <w:pStyle w:val="TableParagraph"/>
              <w:ind w:left="476"/>
              <w:rPr>
                <w:sz w:val="24"/>
              </w:rPr>
            </w:pPr>
            <w:r>
              <w:rPr>
                <w:b/>
                <w:sz w:val="24"/>
              </w:rPr>
              <w:t xml:space="preserve">D. </w:t>
            </w:r>
            <w:r>
              <w:rPr>
                <w:sz w:val="24"/>
              </w:rPr>
              <w:t>developmental</w:t>
            </w:r>
          </w:p>
        </w:tc>
      </w:tr>
      <w:tr w:rsidR="00C05D87">
        <w:trPr>
          <w:trHeight w:val="413"/>
        </w:trPr>
        <w:tc>
          <w:tcPr>
            <w:tcW w:w="1481" w:type="dxa"/>
          </w:tcPr>
          <w:p w:rsidR="00C05D87" w:rsidRDefault="00C95B52">
            <w:pPr>
              <w:pStyle w:val="TableParagraph"/>
              <w:rPr>
                <w:b/>
                <w:sz w:val="24"/>
              </w:rPr>
            </w:pPr>
            <w:r>
              <w:rPr>
                <w:b/>
                <w:sz w:val="24"/>
              </w:rPr>
              <w:t>Question 3.</w:t>
            </w:r>
          </w:p>
        </w:tc>
        <w:tc>
          <w:tcPr>
            <w:tcW w:w="2023" w:type="dxa"/>
          </w:tcPr>
          <w:p w:rsidR="00C05D87" w:rsidRDefault="00C95B52">
            <w:pPr>
              <w:pStyle w:val="TableParagraph"/>
              <w:ind w:left="270"/>
              <w:rPr>
                <w:sz w:val="24"/>
              </w:rPr>
            </w:pPr>
            <w:r>
              <w:rPr>
                <w:b/>
                <w:sz w:val="24"/>
              </w:rPr>
              <w:t xml:space="preserve">A. </w:t>
            </w:r>
            <w:r>
              <w:rPr>
                <w:sz w:val="24"/>
              </w:rPr>
              <w:t>help</w:t>
            </w:r>
          </w:p>
        </w:tc>
        <w:tc>
          <w:tcPr>
            <w:tcW w:w="2321" w:type="dxa"/>
          </w:tcPr>
          <w:p w:rsidR="00C05D87" w:rsidRDefault="00C95B52">
            <w:pPr>
              <w:pStyle w:val="TableParagraph"/>
              <w:ind w:left="515"/>
              <w:rPr>
                <w:sz w:val="24"/>
              </w:rPr>
            </w:pPr>
            <w:r>
              <w:rPr>
                <w:b/>
                <w:sz w:val="24"/>
              </w:rPr>
              <w:t xml:space="preserve">B. </w:t>
            </w:r>
            <w:r>
              <w:rPr>
                <w:sz w:val="24"/>
              </w:rPr>
              <w:t>helps</w:t>
            </w:r>
          </w:p>
        </w:tc>
        <w:tc>
          <w:tcPr>
            <w:tcW w:w="2254" w:type="dxa"/>
          </w:tcPr>
          <w:p w:rsidR="00C05D87" w:rsidRDefault="00C95B52">
            <w:pPr>
              <w:pStyle w:val="TableParagraph"/>
              <w:ind w:left="462"/>
              <w:rPr>
                <w:sz w:val="24"/>
              </w:rPr>
            </w:pPr>
            <w:r>
              <w:rPr>
                <w:b/>
                <w:sz w:val="24"/>
              </w:rPr>
              <w:t xml:space="preserve">C. </w:t>
            </w:r>
            <w:r>
              <w:rPr>
                <w:sz w:val="24"/>
              </w:rPr>
              <w:t>helped</w:t>
            </w:r>
          </w:p>
        </w:tc>
        <w:tc>
          <w:tcPr>
            <w:tcW w:w="2230" w:type="dxa"/>
          </w:tcPr>
          <w:p w:rsidR="00C05D87" w:rsidRDefault="00C95B52">
            <w:pPr>
              <w:pStyle w:val="TableParagraph"/>
              <w:ind w:left="476"/>
              <w:rPr>
                <w:sz w:val="24"/>
              </w:rPr>
            </w:pPr>
            <w:r>
              <w:rPr>
                <w:b/>
                <w:sz w:val="24"/>
              </w:rPr>
              <w:t xml:space="preserve">D. </w:t>
            </w:r>
            <w:r>
              <w:rPr>
                <w:sz w:val="24"/>
              </w:rPr>
              <w:t>has helped</w:t>
            </w:r>
          </w:p>
        </w:tc>
      </w:tr>
      <w:tr w:rsidR="00C05D87">
        <w:trPr>
          <w:trHeight w:val="413"/>
        </w:trPr>
        <w:tc>
          <w:tcPr>
            <w:tcW w:w="1481" w:type="dxa"/>
          </w:tcPr>
          <w:p w:rsidR="00C05D87" w:rsidRDefault="00C95B52">
            <w:pPr>
              <w:pStyle w:val="TableParagraph"/>
              <w:rPr>
                <w:b/>
                <w:sz w:val="24"/>
              </w:rPr>
            </w:pPr>
            <w:r>
              <w:rPr>
                <w:b/>
                <w:sz w:val="24"/>
              </w:rPr>
              <w:t>Question 4.</w:t>
            </w:r>
          </w:p>
        </w:tc>
        <w:tc>
          <w:tcPr>
            <w:tcW w:w="2023" w:type="dxa"/>
          </w:tcPr>
          <w:p w:rsidR="00C05D87" w:rsidRDefault="00C95B52">
            <w:pPr>
              <w:pStyle w:val="TableParagraph"/>
              <w:ind w:left="270"/>
              <w:rPr>
                <w:sz w:val="24"/>
              </w:rPr>
            </w:pPr>
            <w:r>
              <w:rPr>
                <w:b/>
                <w:sz w:val="24"/>
              </w:rPr>
              <w:t xml:space="preserve">A. </w:t>
            </w:r>
            <w:r>
              <w:rPr>
                <w:sz w:val="24"/>
              </w:rPr>
              <w:t>whom</w:t>
            </w:r>
          </w:p>
        </w:tc>
        <w:tc>
          <w:tcPr>
            <w:tcW w:w="2321" w:type="dxa"/>
          </w:tcPr>
          <w:p w:rsidR="00C05D87" w:rsidRDefault="00C95B52">
            <w:pPr>
              <w:pStyle w:val="TableParagraph"/>
              <w:ind w:left="515"/>
              <w:rPr>
                <w:sz w:val="24"/>
              </w:rPr>
            </w:pPr>
            <w:r>
              <w:rPr>
                <w:b/>
                <w:sz w:val="24"/>
              </w:rPr>
              <w:t xml:space="preserve">B. </w:t>
            </w:r>
            <w:r>
              <w:rPr>
                <w:sz w:val="24"/>
              </w:rPr>
              <w:t>that</w:t>
            </w:r>
          </w:p>
        </w:tc>
        <w:tc>
          <w:tcPr>
            <w:tcW w:w="2254" w:type="dxa"/>
          </w:tcPr>
          <w:p w:rsidR="00C05D87" w:rsidRDefault="00C95B52">
            <w:pPr>
              <w:pStyle w:val="TableParagraph"/>
              <w:ind w:left="462"/>
              <w:rPr>
                <w:sz w:val="24"/>
              </w:rPr>
            </w:pPr>
            <w:r>
              <w:rPr>
                <w:b/>
                <w:sz w:val="24"/>
              </w:rPr>
              <w:t xml:space="preserve">C. </w:t>
            </w:r>
            <w:r>
              <w:rPr>
                <w:sz w:val="24"/>
              </w:rPr>
              <w:t>what</w:t>
            </w:r>
          </w:p>
        </w:tc>
        <w:tc>
          <w:tcPr>
            <w:tcW w:w="2230" w:type="dxa"/>
          </w:tcPr>
          <w:p w:rsidR="00C05D87" w:rsidRDefault="00C95B52">
            <w:pPr>
              <w:pStyle w:val="TableParagraph"/>
              <w:ind w:left="476"/>
              <w:rPr>
                <w:sz w:val="24"/>
              </w:rPr>
            </w:pPr>
            <w:r>
              <w:rPr>
                <w:b/>
                <w:sz w:val="24"/>
              </w:rPr>
              <w:t xml:space="preserve">D. </w:t>
            </w:r>
            <w:r>
              <w:rPr>
                <w:sz w:val="24"/>
              </w:rPr>
              <w:t>when</w:t>
            </w:r>
          </w:p>
        </w:tc>
      </w:tr>
      <w:tr w:rsidR="00C05D87">
        <w:trPr>
          <w:trHeight w:val="339"/>
        </w:trPr>
        <w:tc>
          <w:tcPr>
            <w:tcW w:w="1481" w:type="dxa"/>
          </w:tcPr>
          <w:p w:rsidR="00C05D87" w:rsidRDefault="00C95B52">
            <w:pPr>
              <w:pStyle w:val="TableParagraph"/>
              <w:spacing w:line="256" w:lineRule="exact"/>
              <w:rPr>
                <w:b/>
                <w:sz w:val="24"/>
              </w:rPr>
            </w:pPr>
            <w:r>
              <w:rPr>
                <w:b/>
                <w:sz w:val="24"/>
              </w:rPr>
              <w:t>Question 5.</w:t>
            </w:r>
          </w:p>
        </w:tc>
        <w:tc>
          <w:tcPr>
            <w:tcW w:w="2023" w:type="dxa"/>
          </w:tcPr>
          <w:p w:rsidR="00C05D87" w:rsidRDefault="00C95B52">
            <w:pPr>
              <w:pStyle w:val="TableParagraph"/>
              <w:spacing w:line="256" w:lineRule="exact"/>
              <w:ind w:left="270"/>
              <w:rPr>
                <w:sz w:val="24"/>
              </w:rPr>
            </w:pPr>
            <w:r>
              <w:rPr>
                <w:b/>
                <w:sz w:val="24"/>
              </w:rPr>
              <w:t xml:space="preserve">A. </w:t>
            </w:r>
            <w:r>
              <w:rPr>
                <w:sz w:val="24"/>
              </w:rPr>
              <w:t>compared</w:t>
            </w:r>
          </w:p>
        </w:tc>
        <w:tc>
          <w:tcPr>
            <w:tcW w:w="2321" w:type="dxa"/>
          </w:tcPr>
          <w:p w:rsidR="00C05D87" w:rsidRDefault="00C95B52">
            <w:pPr>
              <w:pStyle w:val="TableParagraph"/>
              <w:spacing w:line="256" w:lineRule="exact"/>
              <w:ind w:left="515"/>
              <w:rPr>
                <w:sz w:val="24"/>
              </w:rPr>
            </w:pPr>
            <w:r>
              <w:rPr>
                <w:b/>
                <w:sz w:val="24"/>
              </w:rPr>
              <w:t xml:space="preserve">B. </w:t>
            </w:r>
            <w:r>
              <w:rPr>
                <w:sz w:val="24"/>
              </w:rPr>
              <w:t>compare</w:t>
            </w:r>
          </w:p>
        </w:tc>
        <w:tc>
          <w:tcPr>
            <w:tcW w:w="2254" w:type="dxa"/>
          </w:tcPr>
          <w:p w:rsidR="00C05D87" w:rsidRDefault="00C95B52">
            <w:pPr>
              <w:pStyle w:val="TableParagraph"/>
              <w:spacing w:line="256" w:lineRule="exact"/>
              <w:ind w:left="462"/>
              <w:rPr>
                <w:sz w:val="24"/>
              </w:rPr>
            </w:pPr>
            <w:r>
              <w:rPr>
                <w:b/>
                <w:sz w:val="24"/>
              </w:rPr>
              <w:t xml:space="preserve">C. </w:t>
            </w:r>
            <w:r>
              <w:rPr>
                <w:sz w:val="24"/>
              </w:rPr>
              <w:t>comparing</w:t>
            </w:r>
          </w:p>
        </w:tc>
        <w:tc>
          <w:tcPr>
            <w:tcW w:w="2230" w:type="dxa"/>
          </w:tcPr>
          <w:p w:rsidR="00C05D87" w:rsidRDefault="00C95B52">
            <w:pPr>
              <w:pStyle w:val="TableParagraph"/>
              <w:spacing w:line="256" w:lineRule="exact"/>
              <w:ind w:left="476"/>
              <w:rPr>
                <w:sz w:val="24"/>
              </w:rPr>
            </w:pPr>
            <w:r>
              <w:rPr>
                <w:b/>
                <w:sz w:val="24"/>
              </w:rPr>
              <w:t xml:space="preserve">D. </w:t>
            </w:r>
            <w:r>
              <w:rPr>
                <w:sz w:val="24"/>
              </w:rPr>
              <w:t>to compare</w:t>
            </w:r>
          </w:p>
        </w:tc>
      </w:tr>
    </w:tbl>
    <w:p w:rsidR="00C05D87" w:rsidRDefault="00C95B52">
      <w:pPr>
        <w:pStyle w:val="Heading1"/>
        <w:spacing w:before="146"/>
      </w:pPr>
      <w:r>
        <w:rPr>
          <w:color w:val="FF0000"/>
        </w:rPr>
        <w:t>( ĐỀ THI THỬ THPTQG TRƯỜNG CHUYÊN THÁI NGUYÊN – LẦN 1)</w:t>
      </w:r>
    </w:p>
    <w:p w:rsidR="00C05D87" w:rsidRDefault="00C95B52">
      <w:pPr>
        <w:spacing w:before="138" w:line="360" w:lineRule="auto"/>
        <w:ind w:left="150"/>
        <w:rPr>
          <w:b/>
          <w:sz w:val="24"/>
        </w:rPr>
      </w:pPr>
      <w:r>
        <w:rPr>
          <w:b/>
          <w:sz w:val="24"/>
          <w:u w:val="thick"/>
        </w:rPr>
        <w:t>EXECISE 9:</w:t>
      </w:r>
      <w:r>
        <w:rPr>
          <w:b/>
          <w:sz w:val="24"/>
        </w:rPr>
        <w:t>Read the following passage and mark the letter A, B, C, or D on your answer sheet to indicate the correct word or phrase that best fits each of the numbered blanks.</w:t>
      </w:r>
    </w:p>
    <w:p w:rsidR="00C05D87" w:rsidRDefault="00C95B52">
      <w:pPr>
        <w:ind w:left="4530"/>
        <w:rPr>
          <w:b/>
          <w:sz w:val="24"/>
        </w:rPr>
      </w:pPr>
      <w:r>
        <w:rPr>
          <w:b/>
          <w:sz w:val="24"/>
        </w:rPr>
        <w:t>Culture Clash</w:t>
      </w:r>
    </w:p>
    <w:p w:rsidR="00C05D87" w:rsidRDefault="00C95B52">
      <w:pPr>
        <w:pStyle w:val="BodyText"/>
        <w:tabs>
          <w:tab w:val="left" w:pos="6668"/>
          <w:tab w:val="left" w:pos="10212"/>
        </w:tabs>
        <w:spacing w:line="360" w:lineRule="auto"/>
        <w:ind w:right="347" w:firstLine="567"/>
        <w:jc w:val="both"/>
      </w:pPr>
      <w:r>
        <w:pict>
          <v:rect id="_x0000_s1112" style="position:absolute;left:0;text-align:left;margin-left:163.8pt;margin-top:42.45pt;width:267.75pt;height:256.5pt;z-index:-91960;mso-position-horizontal-relative:page" fillcolor="#fefefe" stroked="f">
            <w10:wrap anchorx="page"/>
          </v:rect>
        </w:pict>
      </w:r>
      <w:r>
        <w:t>In Africa a famous food company tried to sell its baby food by advertising i</w:t>
      </w:r>
      <w:r>
        <w:t>t with the picture of a baby</w:t>
      </w:r>
      <w:r>
        <w:rPr>
          <w:spacing w:val="33"/>
        </w:rPr>
        <w:t xml:space="preserve"> </w:t>
      </w:r>
      <w:r>
        <w:t>on</w:t>
      </w:r>
      <w:r>
        <w:rPr>
          <w:spacing w:val="34"/>
        </w:rPr>
        <w:t xml:space="preserve"> </w:t>
      </w:r>
      <w:r>
        <w:t>the</w:t>
      </w:r>
      <w:r>
        <w:rPr>
          <w:spacing w:val="34"/>
        </w:rPr>
        <w:t xml:space="preserve"> </w:t>
      </w:r>
      <w:r>
        <w:t>label.</w:t>
      </w:r>
      <w:r>
        <w:rPr>
          <w:spacing w:val="34"/>
        </w:rPr>
        <w:t xml:space="preserve"> </w:t>
      </w:r>
      <w:r>
        <w:t>They</w:t>
      </w:r>
      <w:r>
        <w:rPr>
          <w:spacing w:val="34"/>
        </w:rPr>
        <w:t xml:space="preserve"> </w:t>
      </w:r>
      <w:r>
        <w:t>did</w:t>
      </w:r>
      <w:r>
        <w:rPr>
          <w:spacing w:val="33"/>
        </w:rPr>
        <w:t xml:space="preserve"> </w:t>
      </w:r>
      <w:r>
        <w:t>not</w:t>
      </w:r>
      <w:r>
        <w:rPr>
          <w:spacing w:val="34"/>
        </w:rPr>
        <w:t xml:space="preserve"> </w:t>
      </w:r>
      <w:r>
        <w:t>know</w:t>
      </w:r>
      <w:r>
        <w:rPr>
          <w:spacing w:val="34"/>
        </w:rPr>
        <w:t xml:space="preserve"> </w:t>
      </w:r>
      <w:r>
        <w:t>that</w:t>
      </w:r>
      <w:r>
        <w:rPr>
          <w:spacing w:val="34"/>
        </w:rPr>
        <w:t xml:space="preserve"> </w:t>
      </w:r>
      <w:r>
        <w:t>this</w:t>
      </w:r>
      <w:r>
        <w:rPr>
          <w:spacing w:val="34"/>
        </w:rPr>
        <w:t xml:space="preserve"> </w:t>
      </w:r>
      <w:r>
        <w:t>particular</w:t>
      </w:r>
      <w:r>
        <w:rPr>
          <w:spacing w:val="34"/>
        </w:rPr>
        <w:t xml:space="preserve"> </w:t>
      </w:r>
      <w:r>
        <w:t>country</w:t>
      </w:r>
      <w:r>
        <w:rPr>
          <w:spacing w:val="33"/>
        </w:rPr>
        <w:t xml:space="preserve"> </w:t>
      </w:r>
      <w:r>
        <w:t>used</w:t>
      </w:r>
      <w:r>
        <w:rPr>
          <w:spacing w:val="34"/>
        </w:rPr>
        <w:t xml:space="preserve"> </w:t>
      </w:r>
      <w:r>
        <w:t>labels</w:t>
      </w:r>
      <w:r>
        <w:rPr>
          <w:spacing w:val="34"/>
        </w:rPr>
        <w:t xml:space="preserve"> </w:t>
      </w:r>
      <w:r>
        <w:t>only</w:t>
      </w:r>
      <w:r>
        <w:rPr>
          <w:spacing w:val="34"/>
        </w:rPr>
        <w:t xml:space="preserve"> </w:t>
      </w:r>
      <w:r>
        <w:t>to</w:t>
      </w:r>
      <w:r>
        <w:rPr>
          <w:spacing w:val="34"/>
        </w:rPr>
        <w:t xml:space="preserve"> </w:t>
      </w:r>
      <w:r>
        <w:rPr>
          <w:b/>
        </w:rPr>
        <w:t>(1)</w:t>
      </w:r>
      <w:r>
        <w:rPr>
          <w:b/>
          <w:u w:val="single"/>
        </w:rPr>
        <w:t xml:space="preserve"> </w:t>
      </w:r>
      <w:r>
        <w:rPr>
          <w:b/>
          <w:u w:val="single"/>
        </w:rPr>
        <w:tab/>
      </w:r>
      <w:r>
        <w:rPr>
          <w:spacing w:val="-18"/>
        </w:rPr>
        <w:t xml:space="preserve">a </w:t>
      </w:r>
      <w:r>
        <w:t>picture of the food inside. When Pepsico used the slogan "Come alive with Pepsi' in Taiwan, they had no idea that it would be translated in</w:t>
      </w:r>
      <w:r>
        <w:t>to Chinese as</w:t>
      </w:r>
      <w:r>
        <w:rPr>
          <w:spacing w:val="-11"/>
        </w:rPr>
        <w:t xml:space="preserve"> </w:t>
      </w:r>
      <w:r>
        <w:t>'Pepsi</w:t>
      </w:r>
      <w:r>
        <w:rPr>
          <w:spacing w:val="-2"/>
        </w:rPr>
        <w:t xml:space="preserve"> </w:t>
      </w:r>
      <w:r>
        <w:rPr>
          <w:b/>
        </w:rPr>
        <w:t>(2)</w:t>
      </w:r>
      <w:r>
        <w:rPr>
          <w:b/>
          <w:u w:val="single"/>
        </w:rPr>
        <w:t xml:space="preserve"> </w:t>
      </w:r>
      <w:r>
        <w:rPr>
          <w:b/>
          <w:u w:val="single"/>
        </w:rPr>
        <w:tab/>
      </w:r>
      <w:r>
        <w:t>your ancestors back from the</w:t>
      </w:r>
      <w:r>
        <w:rPr>
          <w:spacing w:val="-2"/>
        </w:rPr>
        <w:t xml:space="preserve"> </w:t>
      </w:r>
      <w:r>
        <w:t>dead’.</w:t>
      </w:r>
    </w:p>
    <w:p w:rsidR="00C05D87" w:rsidRDefault="00C95B52">
      <w:pPr>
        <w:pStyle w:val="BodyText"/>
        <w:tabs>
          <w:tab w:val="left" w:pos="6372"/>
        </w:tabs>
        <w:spacing w:before="0" w:line="360" w:lineRule="auto"/>
        <w:ind w:right="349" w:firstLine="567"/>
        <w:jc w:val="both"/>
      </w:pPr>
      <w:r>
        <w:t>Misunderstandings such as these about language or about culture are sometimes comical but can also</w:t>
      </w:r>
      <w:r>
        <w:rPr>
          <w:spacing w:val="13"/>
        </w:rPr>
        <w:t xml:space="preserve"> </w:t>
      </w:r>
      <w:r>
        <w:t>cause</w:t>
      </w:r>
      <w:r>
        <w:rPr>
          <w:spacing w:val="13"/>
        </w:rPr>
        <w:t xml:space="preserve"> </w:t>
      </w:r>
      <w:r>
        <w:t>genuine</w:t>
      </w:r>
      <w:r>
        <w:rPr>
          <w:spacing w:val="13"/>
        </w:rPr>
        <w:t xml:space="preserve"> </w:t>
      </w:r>
      <w:r>
        <w:t>hurt</w:t>
      </w:r>
      <w:r>
        <w:rPr>
          <w:spacing w:val="14"/>
        </w:rPr>
        <w:t xml:space="preserve"> </w:t>
      </w:r>
      <w:r>
        <w:t>or</w:t>
      </w:r>
      <w:r>
        <w:rPr>
          <w:spacing w:val="13"/>
        </w:rPr>
        <w:t xml:space="preserve"> </w:t>
      </w:r>
      <w:r>
        <w:t>anger.</w:t>
      </w:r>
      <w:r>
        <w:rPr>
          <w:spacing w:val="13"/>
        </w:rPr>
        <w:t xml:space="preserve"> </w:t>
      </w:r>
      <w:r>
        <w:t>Business</w:t>
      </w:r>
      <w:r>
        <w:rPr>
          <w:spacing w:val="14"/>
        </w:rPr>
        <w:t xml:space="preserve"> </w:t>
      </w:r>
      <w:r>
        <w:t>styles</w:t>
      </w:r>
      <w:r>
        <w:rPr>
          <w:spacing w:val="13"/>
        </w:rPr>
        <w:t xml:space="preserve"> </w:t>
      </w:r>
      <w:r>
        <w:rPr>
          <w:b/>
        </w:rPr>
        <w:t>(3)</w:t>
      </w:r>
      <w:r>
        <w:rPr>
          <w:b/>
          <w:u w:val="single"/>
        </w:rPr>
        <w:t xml:space="preserve"> </w:t>
      </w:r>
      <w:r>
        <w:rPr>
          <w:b/>
          <w:u w:val="single"/>
        </w:rPr>
        <w:tab/>
      </w:r>
      <w:r>
        <w:t>widely in different countries and what is normal in one culture can be completely unacceptable in</w:t>
      </w:r>
      <w:r>
        <w:rPr>
          <w:spacing w:val="-1"/>
        </w:rPr>
        <w:t xml:space="preserve"> </w:t>
      </w:r>
      <w:r>
        <w:t>another.</w:t>
      </w:r>
    </w:p>
    <w:p w:rsidR="00C05D87" w:rsidRDefault="00C95B52">
      <w:pPr>
        <w:pStyle w:val="BodyText"/>
        <w:spacing w:before="0"/>
        <w:ind w:left="717"/>
      </w:pPr>
      <w:r>
        <w:t>Socialising</w:t>
      </w:r>
      <w:r>
        <w:rPr>
          <w:spacing w:val="35"/>
        </w:rPr>
        <w:t xml:space="preserve"> </w:t>
      </w:r>
      <w:r>
        <w:t>in</w:t>
      </w:r>
      <w:r>
        <w:rPr>
          <w:spacing w:val="36"/>
        </w:rPr>
        <w:t xml:space="preserve"> </w:t>
      </w:r>
      <w:r>
        <w:t>different</w:t>
      </w:r>
      <w:r>
        <w:rPr>
          <w:spacing w:val="36"/>
        </w:rPr>
        <w:t xml:space="preserve"> </w:t>
      </w:r>
      <w:r>
        <w:t>countries</w:t>
      </w:r>
      <w:r>
        <w:rPr>
          <w:spacing w:val="36"/>
        </w:rPr>
        <w:t xml:space="preserve"> </w:t>
      </w:r>
      <w:r>
        <w:t>can</w:t>
      </w:r>
      <w:r>
        <w:rPr>
          <w:spacing w:val="35"/>
        </w:rPr>
        <w:t xml:space="preserve"> </w:t>
      </w:r>
      <w:r>
        <w:t>be</w:t>
      </w:r>
      <w:r>
        <w:rPr>
          <w:spacing w:val="36"/>
        </w:rPr>
        <w:t xml:space="preserve"> </w:t>
      </w:r>
      <w:r>
        <w:t>tricky.</w:t>
      </w:r>
      <w:r>
        <w:rPr>
          <w:spacing w:val="36"/>
        </w:rPr>
        <w:t xml:space="preserve"> </w:t>
      </w:r>
      <w:r>
        <w:t>In</w:t>
      </w:r>
      <w:r>
        <w:rPr>
          <w:spacing w:val="36"/>
        </w:rPr>
        <w:t xml:space="preserve"> </w:t>
      </w:r>
      <w:r>
        <w:t>Arabic</w:t>
      </w:r>
      <w:r>
        <w:rPr>
          <w:spacing w:val="36"/>
        </w:rPr>
        <w:t xml:space="preserve"> </w:t>
      </w:r>
      <w:r>
        <w:t>countries,</w:t>
      </w:r>
      <w:r>
        <w:rPr>
          <w:spacing w:val="35"/>
        </w:rPr>
        <w:t xml:space="preserve"> </w:t>
      </w:r>
      <w:r>
        <w:t>for</w:t>
      </w:r>
      <w:r>
        <w:rPr>
          <w:spacing w:val="36"/>
        </w:rPr>
        <w:t xml:space="preserve"> </w:t>
      </w:r>
      <w:r>
        <w:t>example,</w:t>
      </w:r>
      <w:r>
        <w:rPr>
          <w:spacing w:val="36"/>
        </w:rPr>
        <w:t xml:space="preserve"> </w:t>
      </w:r>
      <w:r>
        <w:t>people</w:t>
      </w:r>
      <w:r>
        <w:rPr>
          <w:spacing w:val="36"/>
        </w:rPr>
        <w:t xml:space="preserve"> </w:t>
      </w:r>
      <w:r>
        <w:t>do</w:t>
      </w:r>
      <w:r>
        <w:rPr>
          <w:spacing w:val="36"/>
        </w:rPr>
        <w:t xml:space="preserve"> </w:t>
      </w:r>
      <w:r>
        <w:t>not</w:t>
      </w:r>
    </w:p>
    <w:p w:rsidR="00C05D87" w:rsidRDefault="00C95B52">
      <w:pPr>
        <w:pStyle w:val="BodyText"/>
        <w:tabs>
          <w:tab w:val="left" w:pos="3312"/>
        </w:tabs>
      </w:pPr>
      <w:r>
        <w:t>discuss</w:t>
      </w:r>
      <w:r>
        <w:rPr>
          <w:spacing w:val="12"/>
        </w:rPr>
        <w:t xml:space="preserve"> </w:t>
      </w:r>
      <w:r>
        <w:t>business</w:t>
      </w:r>
      <w:r>
        <w:rPr>
          <w:spacing w:val="13"/>
        </w:rPr>
        <w:t xml:space="preserve"> </w:t>
      </w:r>
      <w:r>
        <w:rPr>
          <w:b/>
        </w:rPr>
        <w:t>(4)</w:t>
      </w:r>
      <w:r>
        <w:rPr>
          <w:b/>
        </w:rPr>
        <w:tab/>
      </w:r>
      <w:r>
        <w:t>meals.</w:t>
      </w:r>
      <w:r>
        <w:rPr>
          <w:spacing w:val="12"/>
        </w:rPr>
        <w:t xml:space="preserve"> </w:t>
      </w:r>
      <w:r>
        <w:t>Giving</w:t>
      </w:r>
      <w:r>
        <w:rPr>
          <w:spacing w:val="12"/>
        </w:rPr>
        <w:t xml:space="preserve"> </w:t>
      </w:r>
      <w:r>
        <w:t>gifts</w:t>
      </w:r>
      <w:r>
        <w:rPr>
          <w:spacing w:val="12"/>
        </w:rPr>
        <w:t xml:space="preserve"> </w:t>
      </w:r>
      <w:r>
        <w:t>is</w:t>
      </w:r>
      <w:r>
        <w:rPr>
          <w:spacing w:val="12"/>
        </w:rPr>
        <w:t xml:space="preserve"> </w:t>
      </w:r>
      <w:r>
        <w:t>another</w:t>
      </w:r>
      <w:r>
        <w:rPr>
          <w:spacing w:val="12"/>
        </w:rPr>
        <w:t xml:space="preserve"> </w:t>
      </w:r>
      <w:r>
        <w:t>potential</w:t>
      </w:r>
      <w:r>
        <w:rPr>
          <w:spacing w:val="13"/>
        </w:rPr>
        <w:t xml:space="preserve"> </w:t>
      </w:r>
      <w:r>
        <w:t>problem:</w:t>
      </w:r>
      <w:r>
        <w:rPr>
          <w:spacing w:val="12"/>
        </w:rPr>
        <w:t xml:space="preserve"> </w:t>
      </w:r>
      <w:r>
        <w:t>in</w:t>
      </w:r>
      <w:r>
        <w:rPr>
          <w:spacing w:val="12"/>
        </w:rPr>
        <w:t xml:space="preserve"> </w:t>
      </w:r>
      <w:r>
        <w:t>the</w:t>
      </w:r>
      <w:r>
        <w:rPr>
          <w:spacing w:val="12"/>
        </w:rPr>
        <w:t xml:space="preserve"> </w:t>
      </w:r>
      <w:r>
        <w:t>UK</w:t>
      </w:r>
      <w:r>
        <w:rPr>
          <w:spacing w:val="12"/>
        </w:rPr>
        <w:t xml:space="preserve"> </w:t>
      </w:r>
      <w:r>
        <w:t>most</w:t>
      </w:r>
      <w:r>
        <w:rPr>
          <w:spacing w:val="12"/>
        </w:rPr>
        <w:t xml:space="preserve"> </w:t>
      </w:r>
      <w:r>
        <w:t>people</w:t>
      </w:r>
    </w:p>
    <w:p w:rsidR="00C05D87" w:rsidRDefault="00C95B52">
      <w:pPr>
        <w:pStyle w:val="BodyText"/>
        <w:spacing w:before="0" w:line="20" w:lineRule="exact"/>
        <w:ind w:left="2153"/>
        <w:rPr>
          <w:sz w:val="2"/>
        </w:rPr>
      </w:pPr>
      <w:r>
        <w:rPr>
          <w:sz w:val="2"/>
        </w:rPr>
      </w:r>
      <w:r>
        <w:rPr>
          <w:sz w:val="2"/>
        </w:rPr>
        <w:pict>
          <v:group id="_x0000_s1110" style="width:54pt;height:.5pt;mso-position-horizontal-relative:char;mso-position-vertical-relative:line" coordsize="1080,10">
            <v:line id="_x0000_s1111" style="position:absolute" from="0,5" to="1080,5" strokeweight=".48pt"/>
            <w10:anchorlock/>
          </v:group>
        </w:pict>
      </w:r>
    </w:p>
    <w:p w:rsidR="00C05D87" w:rsidRDefault="00C95B52">
      <w:pPr>
        <w:pStyle w:val="BodyText"/>
        <w:tabs>
          <w:tab w:val="left" w:pos="9433"/>
        </w:tabs>
        <w:spacing w:before="118"/>
      </w:pPr>
      <w:r>
        <w:t>take presents to a dinner party, but in many countries this is not polite because</w:t>
      </w:r>
      <w:r>
        <w:rPr>
          <w:spacing w:val="26"/>
        </w:rPr>
        <w:t xml:space="preserve"> </w:t>
      </w:r>
      <w:r>
        <w:t>it</w:t>
      </w:r>
      <w:r>
        <w:rPr>
          <w:spacing w:val="2"/>
        </w:rPr>
        <w:t xml:space="preserve"> </w:t>
      </w:r>
      <w:r>
        <w:rPr>
          <w:b/>
        </w:rPr>
        <w:t>(5)</w:t>
      </w:r>
      <w:r>
        <w:rPr>
          <w:b/>
          <w:u w:val="single"/>
        </w:rPr>
        <w:t xml:space="preserve"> </w:t>
      </w:r>
      <w:r>
        <w:rPr>
          <w:b/>
          <w:u w:val="single"/>
        </w:rPr>
        <w:tab/>
      </w:r>
      <w:r>
        <w:t>you</w:t>
      </w:r>
      <w:r>
        <w:rPr>
          <w:spacing w:val="2"/>
        </w:rPr>
        <w:t xml:space="preserve"> </w:t>
      </w:r>
      <w:r>
        <w:t>think</w:t>
      </w:r>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1668"/>
        <w:gridCol w:w="1978"/>
        <w:gridCol w:w="2076"/>
        <w:gridCol w:w="2435"/>
        <w:gridCol w:w="1599"/>
      </w:tblGrid>
      <w:tr w:rsidR="00C05D87">
        <w:trPr>
          <w:trHeight w:val="339"/>
        </w:trPr>
        <w:tc>
          <w:tcPr>
            <w:tcW w:w="1668" w:type="dxa"/>
          </w:tcPr>
          <w:p w:rsidR="00C05D87" w:rsidRDefault="00C95B52">
            <w:pPr>
              <w:pStyle w:val="TableParagraph"/>
              <w:spacing w:before="0" w:line="266" w:lineRule="exact"/>
              <w:rPr>
                <w:sz w:val="24"/>
              </w:rPr>
            </w:pPr>
            <w:r>
              <w:rPr>
                <w:sz w:val="24"/>
              </w:rPr>
              <w:t>the host is poor.</w:t>
            </w:r>
          </w:p>
        </w:tc>
        <w:tc>
          <w:tcPr>
            <w:tcW w:w="1978" w:type="dxa"/>
          </w:tcPr>
          <w:p w:rsidR="00C05D87" w:rsidRDefault="00C05D87">
            <w:pPr>
              <w:pStyle w:val="TableParagraph"/>
              <w:spacing w:before="0"/>
              <w:ind w:left="0"/>
              <w:rPr>
                <w:sz w:val="24"/>
              </w:rPr>
            </w:pPr>
          </w:p>
        </w:tc>
        <w:tc>
          <w:tcPr>
            <w:tcW w:w="2076" w:type="dxa"/>
            <w:shd w:val="clear" w:color="auto" w:fill="FEFEFE"/>
          </w:tcPr>
          <w:p w:rsidR="00C05D87" w:rsidRDefault="00C05D87">
            <w:pPr>
              <w:pStyle w:val="TableParagraph"/>
              <w:spacing w:before="0"/>
              <w:ind w:left="0"/>
              <w:rPr>
                <w:sz w:val="24"/>
              </w:rPr>
            </w:pPr>
          </w:p>
        </w:tc>
        <w:tc>
          <w:tcPr>
            <w:tcW w:w="2435" w:type="dxa"/>
            <w:shd w:val="clear" w:color="auto" w:fill="FEFEFE"/>
          </w:tcPr>
          <w:p w:rsidR="00C05D87" w:rsidRDefault="00C05D87">
            <w:pPr>
              <w:pStyle w:val="TableParagraph"/>
              <w:spacing w:before="0"/>
              <w:ind w:left="0"/>
              <w:rPr>
                <w:sz w:val="24"/>
              </w:rPr>
            </w:pPr>
          </w:p>
        </w:tc>
        <w:tc>
          <w:tcPr>
            <w:tcW w:w="1599" w:type="dxa"/>
          </w:tcPr>
          <w:p w:rsidR="00C05D87" w:rsidRDefault="00C05D87">
            <w:pPr>
              <w:pStyle w:val="TableParagraph"/>
              <w:spacing w:before="0"/>
              <w:ind w:left="0"/>
              <w:rPr>
                <w:sz w:val="24"/>
              </w:rPr>
            </w:pPr>
          </w:p>
        </w:tc>
      </w:tr>
      <w:tr w:rsidR="00C05D87">
        <w:trPr>
          <w:trHeight w:val="413"/>
        </w:trPr>
        <w:tc>
          <w:tcPr>
            <w:tcW w:w="1668" w:type="dxa"/>
          </w:tcPr>
          <w:p w:rsidR="00C05D87" w:rsidRDefault="00C95B52">
            <w:pPr>
              <w:pStyle w:val="TableParagraph"/>
              <w:rPr>
                <w:b/>
                <w:sz w:val="24"/>
              </w:rPr>
            </w:pPr>
            <w:r>
              <w:rPr>
                <w:b/>
                <w:sz w:val="24"/>
              </w:rPr>
              <w:t>Question 1.</w:t>
            </w:r>
          </w:p>
        </w:tc>
        <w:tc>
          <w:tcPr>
            <w:tcW w:w="1978" w:type="dxa"/>
          </w:tcPr>
          <w:p w:rsidR="00C05D87" w:rsidRDefault="00C95B52">
            <w:pPr>
              <w:pStyle w:val="TableParagraph"/>
              <w:ind w:left="83"/>
              <w:rPr>
                <w:sz w:val="24"/>
              </w:rPr>
            </w:pPr>
            <w:r>
              <w:rPr>
                <w:b/>
                <w:sz w:val="24"/>
              </w:rPr>
              <w:t xml:space="preserve">A. </w:t>
            </w:r>
            <w:r>
              <w:rPr>
                <w:sz w:val="24"/>
              </w:rPr>
              <w:t>express</w:t>
            </w:r>
          </w:p>
        </w:tc>
        <w:tc>
          <w:tcPr>
            <w:tcW w:w="2076" w:type="dxa"/>
            <w:shd w:val="clear" w:color="auto" w:fill="FEFEFE"/>
          </w:tcPr>
          <w:p w:rsidR="00C05D87" w:rsidRDefault="00C95B52">
            <w:pPr>
              <w:pStyle w:val="TableParagraph"/>
              <w:ind w:left="373"/>
              <w:rPr>
                <w:sz w:val="24"/>
              </w:rPr>
            </w:pPr>
            <w:r>
              <w:rPr>
                <w:b/>
                <w:sz w:val="24"/>
              </w:rPr>
              <w:t xml:space="preserve">B. </w:t>
            </w:r>
            <w:r>
              <w:rPr>
                <w:sz w:val="24"/>
              </w:rPr>
              <w:t>display</w:t>
            </w:r>
          </w:p>
        </w:tc>
        <w:tc>
          <w:tcPr>
            <w:tcW w:w="2435" w:type="dxa"/>
            <w:shd w:val="clear" w:color="auto" w:fill="FEFEFE"/>
          </w:tcPr>
          <w:p w:rsidR="00C05D87" w:rsidRDefault="00C95B52">
            <w:pPr>
              <w:pStyle w:val="TableParagraph"/>
              <w:ind w:left="565"/>
              <w:rPr>
                <w:sz w:val="24"/>
              </w:rPr>
            </w:pPr>
            <w:r>
              <w:rPr>
                <w:b/>
                <w:sz w:val="24"/>
              </w:rPr>
              <w:t xml:space="preserve">C. </w:t>
            </w:r>
            <w:r>
              <w:rPr>
                <w:sz w:val="24"/>
              </w:rPr>
              <w:t>record</w:t>
            </w:r>
          </w:p>
        </w:tc>
        <w:tc>
          <w:tcPr>
            <w:tcW w:w="1599" w:type="dxa"/>
          </w:tcPr>
          <w:p w:rsidR="00C05D87" w:rsidRDefault="00C95B52">
            <w:pPr>
              <w:pStyle w:val="TableParagraph"/>
              <w:ind w:left="398"/>
              <w:rPr>
                <w:sz w:val="24"/>
              </w:rPr>
            </w:pPr>
            <w:r>
              <w:rPr>
                <w:b/>
                <w:sz w:val="24"/>
              </w:rPr>
              <w:t xml:space="preserve">D. </w:t>
            </w:r>
            <w:r>
              <w:rPr>
                <w:sz w:val="24"/>
              </w:rPr>
              <w:t>show</w:t>
            </w:r>
          </w:p>
        </w:tc>
      </w:tr>
      <w:tr w:rsidR="00C05D87">
        <w:trPr>
          <w:trHeight w:val="413"/>
        </w:trPr>
        <w:tc>
          <w:tcPr>
            <w:tcW w:w="1668" w:type="dxa"/>
          </w:tcPr>
          <w:p w:rsidR="00C05D87" w:rsidRDefault="00C95B52">
            <w:pPr>
              <w:pStyle w:val="TableParagraph"/>
              <w:rPr>
                <w:b/>
                <w:sz w:val="24"/>
              </w:rPr>
            </w:pPr>
            <w:r>
              <w:rPr>
                <w:b/>
                <w:sz w:val="24"/>
              </w:rPr>
              <w:t>Question 2.</w:t>
            </w:r>
          </w:p>
        </w:tc>
        <w:tc>
          <w:tcPr>
            <w:tcW w:w="1978" w:type="dxa"/>
          </w:tcPr>
          <w:p w:rsidR="00C05D87" w:rsidRDefault="00C95B52">
            <w:pPr>
              <w:pStyle w:val="TableParagraph"/>
              <w:ind w:left="83"/>
              <w:rPr>
                <w:sz w:val="24"/>
              </w:rPr>
            </w:pPr>
            <w:r>
              <w:rPr>
                <w:b/>
                <w:sz w:val="24"/>
              </w:rPr>
              <w:t xml:space="preserve">A. </w:t>
            </w:r>
            <w:r>
              <w:rPr>
                <w:sz w:val="24"/>
              </w:rPr>
              <w:t>leads</w:t>
            </w:r>
          </w:p>
        </w:tc>
        <w:tc>
          <w:tcPr>
            <w:tcW w:w="2076" w:type="dxa"/>
            <w:shd w:val="clear" w:color="auto" w:fill="FEFEFE"/>
          </w:tcPr>
          <w:p w:rsidR="00C05D87" w:rsidRDefault="00C95B52">
            <w:pPr>
              <w:pStyle w:val="TableParagraph"/>
              <w:ind w:left="373"/>
              <w:rPr>
                <w:sz w:val="24"/>
              </w:rPr>
            </w:pPr>
            <w:r>
              <w:rPr>
                <w:b/>
                <w:sz w:val="24"/>
              </w:rPr>
              <w:t xml:space="preserve">B. </w:t>
            </w:r>
            <w:r>
              <w:rPr>
                <w:sz w:val="24"/>
              </w:rPr>
              <w:t>returns</w:t>
            </w:r>
          </w:p>
        </w:tc>
        <w:tc>
          <w:tcPr>
            <w:tcW w:w="2435" w:type="dxa"/>
            <w:shd w:val="clear" w:color="auto" w:fill="FEFEFE"/>
          </w:tcPr>
          <w:p w:rsidR="00C05D87" w:rsidRDefault="00C95B52">
            <w:pPr>
              <w:pStyle w:val="TableParagraph"/>
              <w:ind w:left="566"/>
              <w:rPr>
                <w:sz w:val="24"/>
              </w:rPr>
            </w:pPr>
            <w:r>
              <w:rPr>
                <w:b/>
                <w:sz w:val="24"/>
              </w:rPr>
              <w:t xml:space="preserve">C. </w:t>
            </w:r>
            <w:r>
              <w:rPr>
                <w:sz w:val="24"/>
              </w:rPr>
              <w:t>brings</w:t>
            </w:r>
          </w:p>
        </w:tc>
        <w:tc>
          <w:tcPr>
            <w:tcW w:w="1599" w:type="dxa"/>
          </w:tcPr>
          <w:p w:rsidR="00C05D87" w:rsidRDefault="00C95B52">
            <w:pPr>
              <w:pStyle w:val="TableParagraph"/>
              <w:ind w:left="398"/>
              <w:rPr>
                <w:sz w:val="24"/>
              </w:rPr>
            </w:pPr>
            <w:r>
              <w:rPr>
                <w:b/>
                <w:sz w:val="24"/>
              </w:rPr>
              <w:t xml:space="preserve">D. </w:t>
            </w:r>
            <w:r>
              <w:rPr>
                <w:sz w:val="24"/>
              </w:rPr>
              <w:t>takes</w:t>
            </w:r>
          </w:p>
        </w:tc>
      </w:tr>
      <w:tr w:rsidR="00C05D87">
        <w:trPr>
          <w:trHeight w:val="413"/>
        </w:trPr>
        <w:tc>
          <w:tcPr>
            <w:tcW w:w="1668" w:type="dxa"/>
          </w:tcPr>
          <w:p w:rsidR="00C05D87" w:rsidRDefault="00C95B52">
            <w:pPr>
              <w:pStyle w:val="TableParagraph"/>
              <w:rPr>
                <w:b/>
                <w:sz w:val="24"/>
              </w:rPr>
            </w:pPr>
            <w:r>
              <w:rPr>
                <w:b/>
                <w:sz w:val="24"/>
              </w:rPr>
              <w:t>Question 3.</w:t>
            </w:r>
          </w:p>
        </w:tc>
        <w:tc>
          <w:tcPr>
            <w:tcW w:w="1978" w:type="dxa"/>
          </w:tcPr>
          <w:p w:rsidR="00C05D87" w:rsidRDefault="00C95B52">
            <w:pPr>
              <w:pStyle w:val="TableParagraph"/>
              <w:ind w:left="83"/>
              <w:rPr>
                <w:sz w:val="24"/>
              </w:rPr>
            </w:pPr>
            <w:r>
              <w:rPr>
                <w:b/>
                <w:sz w:val="24"/>
              </w:rPr>
              <w:t xml:space="preserve">A. </w:t>
            </w:r>
            <w:r>
              <w:rPr>
                <w:sz w:val="24"/>
              </w:rPr>
              <w:t>exchange</w:t>
            </w:r>
          </w:p>
        </w:tc>
        <w:tc>
          <w:tcPr>
            <w:tcW w:w="2076" w:type="dxa"/>
            <w:shd w:val="clear" w:color="auto" w:fill="FEFEFE"/>
          </w:tcPr>
          <w:p w:rsidR="00C05D87" w:rsidRDefault="00C95B52">
            <w:pPr>
              <w:pStyle w:val="TableParagraph"/>
              <w:ind w:left="373"/>
              <w:rPr>
                <w:sz w:val="24"/>
              </w:rPr>
            </w:pPr>
            <w:r>
              <w:rPr>
                <w:b/>
                <w:sz w:val="24"/>
              </w:rPr>
              <w:t xml:space="preserve">B. </w:t>
            </w:r>
            <w:r>
              <w:rPr>
                <w:sz w:val="24"/>
              </w:rPr>
              <w:t>vary</w:t>
            </w:r>
          </w:p>
        </w:tc>
        <w:tc>
          <w:tcPr>
            <w:tcW w:w="2435" w:type="dxa"/>
            <w:shd w:val="clear" w:color="auto" w:fill="FEFEFE"/>
          </w:tcPr>
          <w:p w:rsidR="00C05D87" w:rsidRDefault="00C95B52">
            <w:pPr>
              <w:pStyle w:val="TableParagraph"/>
              <w:ind w:left="565"/>
              <w:rPr>
                <w:sz w:val="24"/>
              </w:rPr>
            </w:pPr>
            <w:r>
              <w:rPr>
                <w:b/>
                <w:sz w:val="24"/>
              </w:rPr>
              <w:t xml:space="preserve">C. </w:t>
            </w:r>
            <w:r>
              <w:rPr>
                <w:sz w:val="24"/>
              </w:rPr>
              <w:t>differentiate</w:t>
            </w:r>
          </w:p>
        </w:tc>
        <w:tc>
          <w:tcPr>
            <w:tcW w:w="1599" w:type="dxa"/>
          </w:tcPr>
          <w:p w:rsidR="00C05D87" w:rsidRDefault="00C95B52">
            <w:pPr>
              <w:pStyle w:val="TableParagraph"/>
              <w:ind w:left="398"/>
              <w:rPr>
                <w:sz w:val="24"/>
              </w:rPr>
            </w:pPr>
            <w:r>
              <w:rPr>
                <w:b/>
                <w:sz w:val="24"/>
              </w:rPr>
              <w:t xml:space="preserve">D. </w:t>
            </w:r>
            <w:r>
              <w:rPr>
                <w:sz w:val="24"/>
              </w:rPr>
              <w:t>disagree</w:t>
            </w:r>
          </w:p>
        </w:tc>
      </w:tr>
      <w:tr w:rsidR="00C05D87">
        <w:trPr>
          <w:trHeight w:val="413"/>
        </w:trPr>
        <w:tc>
          <w:tcPr>
            <w:tcW w:w="1668" w:type="dxa"/>
          </w:tcPr>
          <w:p w:rsidR="00C05D87" w:rsidRDefault="00C95B52">
            <w:pPr>
              <w:pStyle w:val="TableParagraph"/>
              <w:rPr>
                <w:b/>
                <w:sz w:val="24"/>
              </w:rPr>
            </w:pPr>
            <w:r>
              <w:rPr>
                <w:b/>
                <w:sz w:val="24"/>
              </w:rPr>
              <w:t>Question 4.</w:t>
            </w:r>
          </w:p>
        </w:tc>
        <w:tc>
          <w:tcPr>
            <w:tcW w:w="1978" w:type="dxa"/>
          </w:tcPr>
          <w:p w:rsidR="00C05D87" w:rsidRDefault="00C95B52">
            <w:pPr>
              <w:pStyle w:val="TableParagraph"/>
              <w:ind w:left="83"/>
              <w:rPr>
                <w:sz w:val="24"/>
              </w:rPr>
            </w:pPr>
            <w:r>
              <w:rPr>
                <w:b/>
                <w:sz w:val="24"/>
              </w:rPr>
              <w:t xml:space="preserve">A. </w:t>
            </w:r>
            <w:r>
              <w:rPr>
                <w:sz w:val="24"/>
              </w:rPr>
              <w:t>over</w:t>
            </w:r>
          </w:p>
        </w:tc>
        <w:tc>
          <w:tcPr>
            <w:tcW w:w="2076" w:type="dxa"/>
          </w:tcPr>
          <w:p w:rsidR="00C05D87" w:rsidRDefault="00C95B52">
            <w:pPr>
              <w:pStyle w:val="TableParagraph"/>
              <w:ind w:left="373"/>
              <w:rPr>
                <w:sz w:val="24"/>
              </w:rPr>
            </w:pPr>
            <w:r>
              <w:rPr>
                <w:b/>
                <w:sz w:val="24"/>
              </w:rPr>
              <w:t xml:space="preserve">B. </w:t>
            </w:r>
            <w:r>
              <w:rPr>
                <w:sz w:val="24"/>
              </w:rPr>
              <w:t>in</w:t>
            </w:r>
          </w:p>
        </w:tc>
        <w:tc>
          <w:tcPr>
            <w:tcW w:w="2435" w:type="dxa"/>
          </w:tcPr>
          <w:p w:rsidR="00C05D87" w:rsidRDefault="00C95B52">
            <w:pPr>
              <w:pStyle w:val="TableParagraph"/>
              <w:ind w:left="565"/>
              <w:rPr>
                <w:sz w:val="24"/>
              </w:rPr>
            </w:pPr>
            <w:r>
              <w:rPr>
                <w:b/>
                <w:sz w:val="24"/>
              </w:rPr>
              <w:t xml:space="preserve">C. </w:t>
            </w:r>
            <w:r>
              <w:rPr>
                <w:sz w:val="24"/>
              </w:rPr>
              <w:t>through</w:t>
            </w:r>
          </w:p>
        </w:tc>
        <w:tc>
          <w:tcPr>
            <w:tcW w:w="1599" w:type="dxa"/>
          </w:tcPr>
          <w:p w:rsidR="00C05D87" w:rsidRDefault="00C95B52">
            <w:pPr>
              <w:pStyle w:val="TableParagraph"/>
              <w:ind w:left="398"/>
              <w:rPr>
                <w:sz w:val="24"/>
              </w:rPr>
            </w:pPr>
            <w:r>
              <w:rPr>
                <w:b/>
                <w:sz w:val="24"/>
              </w:rPr>
              <w:t xml:space="preserve">D. </w:t>
            </w:r>
            <w:r>
              <w:rPr>
                <w:sz w:val="24"/>
              </w:rPr>
              <w:t>about</w:t>
            </w:r>
          </w:p>
        </w:tc>
      </w:tr>
      <w:tr w:rsidR="00C05D87">
        <w:trPr>
          <w:trHeight w:val="339"/>
        </w:trPr>
        <w:tc>
          <w:tcPr>
            <w:tcW w:w="1668" w:type="dxa"/>
          </w:tcPr>
          <w:p w:rsidR="00C05D87" w:rsidRDefault="00C95B52">
            <w:pPr>
              <w:pStyle w:val="TableParagraph"/>
              <w:spacing w:line="256" w:lineRule="exact"/>
              <w:rPr>
                <w:b/>
                <w:sz w:val="24"/>
              </w:rPr>
            </w:pPr>
            <w:r>
              <w:rPr>
                <w:b/>
                <w:sz w:val="24"/>
              </w:rPr>
              <w:t>Question 5.</w:t>
            </w:r>
          </w:p>
        </w:tc>
        <w:tc>
          <w:tcPr>
            <w:tcW w:w="1978" w:type="dxa"/>
          </w:tcPr>
          <w:p w:rsidR="00C05D87" w:rsidRDefault="00C95B52">
            <w:pPr>
              <w:pStyle w:val="TableParagraph"/>
              <w:spacing w:line="256" w:lineRule="exact"/>
              <w:ind w:left="83"/>
              <w:rPr>
                <w:sz w:val="24"/>
              </w:rPr>
            </w:pPr>
            <w:r>
              <w:rPr>
                <w:b/>
                <w:sz w:val="24"/>
              </w:rPr>
              <w:t xml:space="preserve">A. </w:t>
            </w:r>
            <w:r>
              <w:rPr>
                <w:sz w:val="24"/>
              </w:rPr>
              <w:t>recommends</w:t>
            </w:r>
          </w:p>
        </w:tc>
        <w:tc>
          <w:tcPr>
            <w:tcW w:w="2076" w:type="dxa"/>
          </w:tcPr>
          <w:p w:rsidR="00C05D87" w:rsidRDefault="00C95B52">
            <w:pPr>
              <w:pStyle w:val="TableParagraph"/>
              <w:spacing w:line="256" w:lineRule="exact"/>
              <w:ind w:left="373"/>
              <w:rPr>
                <w:sz w:val="24"/>
              </w:rPr>
            </w:pPr>
            <w:r>
              <w:rPr>
                <w:b/>
                <w:sz w:val="24"/>
              </w:rPr>
              <w:t xml:space="preserve">B. </w:t>
            </w:r>
            <w:r>
              <w:rPr>
                <w:sz w:val="24"/>
              </w:rPr>
              <w:t>indicates</w:t>
            </w:r>
          </w:p>
        </w:tc>
        <w:tc>
          <w:tcPr>
            <w:tcW w:w="2435" w:type="dxa"/>
          </w:tcPr>
          <w:p w:rsidR="00C05D87" w:rsidRDefault="00C95B52">
            <w:pPr>
              <w:pStyle w:val="TableParagraph"/>
              <w:spacing w:line="256" w:lineRule="exact"/>
              <w:ind w:left="565"/>
              <w:rPr>
                <w:sz w:val="24"/>
              </w:rPr>
            </w:pPr>
            <w:r>
              <w:rPr>
                <w:b/>
                <w:sz w:val="24"/>
              </w:rPr>
              <w:t xml:space="preserve">C. </w:t>
            </w:r>
            <w:r>
              <w:rPr>
                <w:sz w:val="24"/>
              </w:rPr>
              <w:t>suggests</w:t>
            </w:r>
          </w:p>
        </w:tc>
        <w:tc>
          <w:tcPr>
            <w:tcW w:w="1599" w:type="dxa"/>
          </w:tcPr>
          <w:p w:rsidR="00C05D87" w:rsidRDefault="00C95B52">
            <w:pPr>
              <w:pStyle w:val="TableParagraph"/>
              <w:spacing w:line="256" w:lineRule="exact"/>
              <w:ind w:left="398"/>
              <w:rPr>
                <w:sz w:val="24"/>
              </w:rPr>
            </w:pPr>
            <w:r>
              <w:rPr>
                <w:b/>
                <w:sz w:val="24"/>
              </w:rPr>
              <w:t xml:space="preserve">D. </w:t>
            </w:r>
            <w:r>
              <w:rPr>
                <w:sz w:val="24"/>
              </w:rPr>
              <w:t>proposes</w:t>
            </w:r>
          </w:p>
        </w:tc>
      </w:tr>
    </w:tbl>
    <w:p w:rsidR="00C05D87" w:rsidRDefault="00C95B52">
      <w:pPr>
        <w:pStyle w:val="Heading1"/>
      </w:pPr>
      <w:r>
        <w:rPr>
          <w:color w:val="FF0000"/>
        </w:rPr>
        <w:t>( ĐỀ THI THỬ THPTQG TRƯỜNG CHUYÊN LƯƠNG VĂN TỤY–VĨNH PHÚC-LẦN 1)</w:t>
      </w:r>
    </w:p>
    <w:p w:rsidR="00C05D87" w:rsidRDefault="00C95B52">
      <w:pPr>
        <w:pStyle w:val="Heading2"/>
        <w:spacing w:line="360" w:lineRule="auto"/>
        <w:ind w:right="0"/>
        <w:jc w:val="left"/>
        <w:rPr>
          <w:u w:val="none"/>
        </w:rPr>
      </w:pPr>
      <w:r>
        <w:rPr>
          <w:i w:val="0"/>
          <w:u w:val="thick"/>
        </w:rPr>
        <w:t>EXERCISE 10:</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ind w:left="2892"/>
        <w:rPr>
          <w:b/>
          <w:sz w:val="24"/>
        </w:rPr>
      </w:pPr>
      <w:r>
        <w:rPr>
          <w:b/>
          <w:sz w:val="24"/>
        </w:rPr>
        <w:t>A YEAR WITH OVERSEAS VOLUNTEERS</w:t>
      </w:r>
    </w:p>
    <w:p w:rsidR="00C05D87" w:rsidRDefault="00C95B52">
      <w:pPr>
        <w:pStyle w:val="BodyText"/>
        <w:tabs>
          <w:tab w:val="left" w:pos="1325"/>
        </w:tabs>
        <w:spacing w:line="360" w:lineRule="auto"/>
        <w:ind w:right="348"/>
        <w:jc w:val="both"/>
      </w:pPr>
      <w:r>
        <w:t>I was with Overseas Volunteers (OV) for a year a</w:t>
      </w:r>
      <w:r>
        <w:t>fter leaving university, and I was sent to an isolated village in Chad, about 500 kilometers from the capital N'Djamena. Coming from a rich country, I got quite a shock, as conditions were much harder than I had expected. But after a few days I got used to</w:t>
      </w:r>
      <w:r>
        <w:t xml:space="preserve">     </w:t>
      </w:r>
      <w:r>
        <w:rPr>
          <w:b/>
        </w:rPr>
        <w:t>(1)</w:t>
      </w:r>
      <w:r>
        <w:rPr>
          <w:b/>
          <w:u w:val="single"/>
        </w:rPr>
        <w:t xml:space="preserve"> </w:t>
      </w:r>
      <w:r>
        <w:rPr>
          <w:b/>
          <w:u w:val="single"/>
        </w:rPr>
        <w:tab/>
      </w:r>
      <w:r>
        <w:t>there. The people were always very friendly and helpful, and I soon began to appreciate how beautiful the countryside</w:t>
      </w:r>
      <w:r>
        <w:rPr>
          <w:spacing w:val="-2"/>
        </w:rPr>
        <w:t xml:space="preserve"> </w:t>
      </w:r>
      <w:r>
        <w:t>was.</w:t>
      </w:r>
    </w:p>
    <w:p w:rsidR="00C05D87" w:rsidRDefault="00C05D87">
      <w:pPr>
        <w:spacing w:line="360" w:lineRule="auto"/>
        <w:jc w:val="both"/>
        <w:sectPr w:rsidR="00C05D87">
          <w:pgSz w:w="11910" w:h="16840"/>
          <w:pgMar w:top="1420" w:right="500" w:bottom="280" w:left="700" w:header="720" w:footer="720" w:gutter="0"/>
          <w:cols w:space="720"/>
        </w:sectPr>
      </w:pPr>
    </w:p>
    <w:p w:rsidR="00C05D87" w:rsidRDefault="00C95B52">
      <w:pPr>
        <w:pStyle w:val="BodyText"/>
        <w:tabs>
          <w:tab w:val="left" w:pos="5508"/>
          <w:tab w:val="left" w:pos="5995"/>
          <w:tab w:val="left" w:pos="8287"/>
        </w:tabs>
        <w:spacing w:before="78" w:line="360" w:lineRule="auto"/>
        <w:ind w:right="348"/>
        <w:jc w:val="both"/>
      </w:pPr>
      <w:r>
        <w:lastRenderedPageBreak/>
        <w:t>One</w:t>
      </w:r>
      <w:r>
        <w:rPr>
          <w:spacing w:val="33"/>
        </w:rPr>
        <w:t xml:space="preserve"> </w:t>
      </w:r>
      <w:r>
        <w:t>of</w:t>
      </w:r>
      <w:r>
        <w:rPr>
          <w:spacing w:val="33"/>
        </w:rPr>
        <w:t xml:space="preserve"> </w:t>
      </w:r>
      <w:r>
        <w:t>my</w:t>
      </w:r>
      <w:r>
        <w:rPr>
          <w:spacing w:val="33"/>
        </w:rPr>
        <w:t xml:space="preserve"> </w:t>
      </w:r>
      <w:r>
        <w:t>jobs</w:t>
      </w:r>
      <w:r>
        <w:rPr>
          <w:spacing w:val="33"/>
        </w:rPr>
        <w:t xml:space="preserve"> </w:t>
      </w:r>
      <w:r>
        <w:t>was</w:t>
      </w:r>
      <w:r>
        <w:rPr>
          <w:spacing w:val="33"/>
        </w:rPr>
        <w:t xml:space="preserve"> </w:t>
      </w:r>
      <w:r>
        <w:t>to</w:t>
      </w:r>
      <w:r>
        <w:rPr>
          <w:spacing w:val="33"/>
        </w:rPr>
        <w:t xml:space="preserve"> </w:t>
      </w:r>
      <w:r>
        <w:t>supply</w:t>
      </w:r>
      <w:r>
        <w:rPr>
          <w:spacing w:val="33"/>
        </w:rPr>
        <w:t xml:space="preserve"> </w:t>
      </w:r>
      <w:r>
        <w:t>the</w:t>
      </w:r>
      <w:r>
        <w:rPr>
          <w:spacing w:val="33"/>
        </w:rPr>
        <w:t xml:space="preserve"> </w:t>
      </w:r>
      <w:r>
        <w:t>village</w:t>
      </w:r>
      <w:r>
        <w:rPr>
          <w:spacing w:val="33"/>
        </w:rPr>
        <w:t xml:space="preserve"> </w:t>
      </w:r>
      <w:r>
        <w:rPr>
          <w:b/>
        </w:rPr>
        <w:t>(2)</w:t>
      </w:r>
      <w:r>
        <w:rPr>
          <w:b/>
          <w:u w:val="single"/>
        </w:rPr>
        <w:t xml:space="preserve"> </w:t>
      </w:r>
      <w:r>
        <w:rPr>
          <w:b/>
          <w:u w:val="single"/>
        </w:rPr>
        <w:tab/>
      </w:r>
      <w:r>
        <w:t xml:space="preserve">water. The well was a long walk away, and the women  used  to  </w:t>
      </w:r>
      <w:r>
        <w:t>spend  a  long  time  every</w:t>
      </w:r>
      <w:r>
        <w:rPr>
          <w:spacing w:val="28"/>
        </w:rPr>
        <w:t xml:space="preserve"> </w:t>
      </w:r>
      <w:r>
        <w:t>day</w:t>
      </w:r>
      <w:r>
        <w:rPr>
          <w:spacing w:val="57"/>
        </w:rPr>
        <w:t xml:space="preserve"> </w:t>
      </w:r>
      <w:r>
        <w:rPr>
          <w:b/>
        </w:rPr>
        <w:t>(3)</w:t>
      </w:r>
      <w:r>
        <w:rPr>
          <w:b/>
          <w:u w:val="single"/>
        </w:rPr>
        <w:t xml:space="preserve"> </w:t>
      </w:r>
      <w:r>
        <w:rPr>
          <w:b/>
          <w:u w:val="single"/>
        </w:rPr>
        <w:tab/>
      </w:r>
      <w:r>
        <w:rPr>
          <w:b/>
          <w:u w:val="single"/>
        </w:rPr>
        <w:tab/>
      </w:r>
      <w:r>
        <w:t xml:space="preserve">heavy  pots  backwards  and forwards. So </w:t>
      </w:r>
      <w:r>
        <w:rPr>
          <w:spacing w:val="-12"/>
        </w:rPr>
        <w:t xml:space="preserve">I </w:t>
      </w:r>
      <w:r>
        <w:t>contacted</w:t>
      </w:r>
      <w:r>
        <w:rPr>
          <w:spacing w:val="26"/>
        </w:rPr>
        <w:t xml:space="preserve"> </w:t>
      </w:r>
      <w:r>
        <w:t>the</w:t>
      </w:r>
      <w:r>
        <w:rPr>
          <w:spacing w:val="26"/>
        </w:rPr>
        <w:t xml:space="preserve"> </w:t>
      </w:r>
      <w:r>
        <w:t>organization</w:t>
      </w:r>
      <w:r>
        <w:rPr>
          <w:spacing w:val="26"/>
        </w:rPr>
        <w:t xml:space="preserve"> </w:t>
      </w:r>
      <w:r>
        <w:t>and</w:t>
      </w:r>
      <w:r>
        <w:rPr>
          <w:spacing w:val="26"/>
        </w:rPr>
        <w:t xml:space="preserve"> </w:t>
      </w:r>
      <w:r>
        <w:t>arranged</w:t>
      </w:r>
      <w:r>
        <w:rPr>
          <w:spacing w:val="26"/>
        </w:rPr>
        <w:t xml:space="preserve"> </w:t>
      </w:r>
      <w:r>
        <w:t>to</w:t>
      </w:r>
      <w:r>
        <w:rPr>
          <w:spacing w:val="26"/>
        </w:rPr>
        <w:t xml:space="preserve"> </w:t>
      </w:r>
      <w:r>
        <w:t>have</w:t>
      </w:r>
      <w:r>
        <w:rPr>
          <w:spacing w:val="26"/>
        </w:rPr>
        <w:t xml:space="preserve"> </w:t>
      </w:r>
      <w:r>
        <w:t>some</w:t>
      </w:r>
      <w:r>
        <w:rPr>
          <w:spacing w:val="27"/>
        </w:rPr>
        <w:t xml:space="preserve"> </w:t>
      </w:r>
      <w:r>
        <w:t>pipes</w:t>
      </w:r>
      <w:r>
        <w:rPr>
          <w:spacing w:val="26"/>
        </w:rPr>
        <w:t xml:space="preserve"> </w:t>
      </w:r>
      <w:r>
        <w:t>delivered.</w:t>
      </w:r>
      <w:r>
        <w:rPr>
          <w:spacing w:val="26"/>
        </w:rPr>
        <w:t xml:space="preserve"> </w:t>
      </w:r>
      <w:r>
        <w:rPr>
          <w:b/>
        </w:rPr>
        <w:t>(4)</w:t>
      </w:r>
      <w:r>
        <w:rPr>
          <w:b/>
          <w:u w:val="single"/>
        </w:rPr>
        <w:t xml:space="preserve"> </w:t>
      </w:r>
      <w:r>
        <w:rPr>
          <w:b/>
          <w:u w:val="single"/>
        </w:rPr>
        <w:tab/>
      </w:r>
      <w:r>
        <w:t xml:space="preserve">these pipes were </w:t>
      </w:r>
      <w:r>
        <w:rPr>
          <w:spacing w:val="-4"/>
        </w:rPr>
        <w:t xml:space="preserve">not </w:t>
      </w:r>
      <w:r>
        <w:t>really perfect, they still made a great difference to the</w:t>
      </w:r>
      <w:r>
        <w:rPr>
          <w:spacing w:val="-3"/>
        </w:rPr>
        <w:t xml:space="preserve"> </w:t>
      </w:r>
      <w:r>
        <w:t>villagers.</w:t>
      </w:r>
    </w:p>
    <w:p w:rsidR="00C05D87" w:rsidRDefault="00C95B52">
      <w:pPr>
        <w:pStyle w:val="BodyText"/>
        <w:tabs>
          <w:tab w:val="left" w:pos="5404"/>
        </w:tabs>
        <w:spacing w:before="0" w:after="10" w:line="360" w:lineRule="auto"/>
        <w:ind w:right="350"/>
        <w:jc w:val="both"/>
      </w:pPr>
      <w:r>
        <w:t>All in all, I think my time with OV was a good experience. Although it was not paid, it was well worth doing and I would recommend it to</w:t>
      </w:r>
      <w:r>
        <w:rPr>
          <w:spacing w:val="-6"/>
        </w:rPr>
        <w:t xml:space="preserve"> </w:t>
      </w:r>
      <w:r>
        <w:t xml:space="preserve">anyone </w:t>
      </w:r>
      <w:r>
        <w:rPr>
          <w:b/>
        </w:rPr>
        <w:t>(5)</w:t>
      </w:r>
      <w:r>
        <w:rPr>
          <w:b/>
          <w:u w:val="single"/>
        </w:rPr>
        <w:t xml:space="preserve"> </w:t>
      </w:r>
      <w:r>
        <w:rPr>
          <w:b/>
          <w:u w:val="single"/>
        </w:rPr>
        <w:tab/>
      </w:r>
      <w:r>
        <w:t>was considering working for a</w:t>
      </w:r>
      <w:r>
        <w:rPr>
          <w:spacing w:val="-4"/>
        </w:rPr>
        <w:t xml:space="preserve"> </w:t>
      </w:r>
      <w:r>
        <w:t>charity.</w:t>
      </w:r>
    </w:p>
    <w:tbl>
      <w:tblPr>
        <w:tblW w:w="0" w:type="auto"/>
        <w:tblInd w:w="108" w:type="dxa"/>
        <w:tblLayout w:type="fixed"/>
        <w:tblCellMar>
          <w:left w:w="0" w:type="dxa"/>
          <w:right w:w="0" w:type="dxa"/>
        </w:tblCellMar>
        <w:tblLook w:val="01E0" w:firstRow="1" w:lastRow="1" w:firstColumn="1" w:lastColumn="1" w:noHBand="0" w:noVBand="0"/>
      </w:tblPr>
      <w:tblGrid>
        <w:gridCol w:w="1481"/>
        <w:gridCol w:w="1950"/>
        <w:gridCol w:w="2268"/>
        <w:gridCol w:w="2321"/>
        <w:gridCol w:w="1676"/>
      </w:tblGrid>
      <w:tr w:rsidR="00C05D87">
        <w:trPr>
          <w:trHeight w:val="339"/>
        </w:trPr>
        <w:tc>
          <w:tcPr>
            <w:tcW w:w="1481" w:type="dxa"/>
          </w:tcPr>
          <w:p w:rsidR="00C05D87" w:rsidRDefault="00C95B52">
            <w:pPr>
              <w:pStyle w:val="TableParagraph"/>
              <w:spacing w:before="0" w:line="266" w:lineRule="exact"/>
              <w:rPr>
                <w:b/>
                <w:sz w:val="24"/>
              </w:rPr>
            </w:pPr>
            <w:r>
              <w:rPr>
                <w:b/>
                <w:sz w:val="24"/>
              </w:rPr>
              <w:t>Question 1.</w:t>
            </w:r>
          </w:p>
        </w:tc>
        <w:tc>
          <w:tcPr>
            <w:tcW w:w="1950" w:type="dxa"/>
          </w:tcPr>
          <w:p w:rsidR="00C05D87" w:rsidRDefault="00C95B52">
            <w:pPr>
              <w:pStyle w:val="TableParagraph"/>
              <w:spacing w:before="0" w:line="266" w:lineRule="exact"/>
              <w:ind w:left="270"/>
              <w:rPr>
                <w:sz w:val="24"/>
              </w:rPr>
            </w:pPr>
            <w:r>
              <w:rPr>
                <w:b/>
                <w:sz w:val="24"/>
              </w:rPr>
              <w:t xml:space="preserve">A. </w:t>
            </w:r>
            <w:r>
              <w:rPr>
                <w:sz w:val="24"/>
              </w:rPr>
              <w:t>live</w:t>
            </w:r>
          </w:p>
        </w:tc>
        <w:tc>
          <w:tcPr>
            <w:tcW w:w="2268" w:type="dxa"/>
          </w:tcPr>
          <w:p w:rsidR="00C05D87" w:rsidRDefault="00C95B52">
            <w:pPr>
              <w:pStyle w:val="TableParagraph"/>
              <w:spacing w:before="0" w:line="266" w:lineRule="exact"/>
              <w:ind w:left="588"/>
              <w:rPr>
                <w:sz w:val="24"/>
              </w:rPr>
            </w:pPr>
            <w:r>
              <w:rPr>
                <w:b/>
                <w:sz w:val="24"/>
              </w:rPr>
              <w:t xml:space="preserve">B. </w:t>
            </w:r>
            <w:r>
              <w:rPr>
                <w:sz w:val="24"/>
              </w:rPr>
              <w:t>living</w:t>
            </w:r>
          </w:p>
        </w:tc>
        <w:tc>
          <w:tcPr>
            <w:tcW w:w="2321" w:type="dxa"/>
          </w:tcPr>
          <w:p w:rsidR="00C05D87" w:rsidRDefault="00C95B52">
            <w:pPr>
              <w:pStyle w:val="TableParagraph"/>
              <w:spacing w:before="0" w:line="266" w:lineRule="exact"/>
              <w:ind w:left="589"/>
              <w:rPr>
                <w:sz w:val="24"/>
              </w:rPr>
            </w:pPr>
            <w:r>
              <w:rPr>
                <w:b/>
                <w:sz w:val="24"/>
              </w:rPr>
              <w:t xml:space="preserve">C. </w:t>
            </w:r>
            <w:r>
              <w:rPr>
                <w:sz w:val="24"/>
              </w:rPr>
              <w:t>lively</w:t>
            </w:r>
          </w:p>
        </w:tc>
        <w:tc>
          <w:tcPr>
            <w:tcW w:w="1676" w:type="dxa"/>
          </w:tcPr>
          <w:p w:rsidR="00C05D87" w:rsidRDefault="00C95B52">
            <w:pPr>
              <w:pStyle w:val="TableParagraph"/>
              <w:spacing w:before="0" w:line="266" w:lineRule="exact"/>
              <w:ind w:left="536"/>
              <w:rPr>
                <w:sz w:val="24"/>
              </w:rPr>
            </w:pPr>
            <w:r>
              <w:rPr>
                <w:b/>
                <w:sz w:val="24"/>
              </w:rPr>
              <w:t xml:space="preserve">D. </w:t>
            </w:r>
            <w:r>
              <w:rPr>
                <w:sz w:val="24"/>
              </w:rPr>
              <w:t>lived</w:t>
            </w:r>
          </w:p>
        </w:tc>
      </w:tr>
      <w:tr w:rsidR="00C05D87">
        <w:trPr>
          <w:trHeight w:val="413"/>
        </w:trPr>
        <w:tc>
          <w:tcPr>
            <w:tcW w:w="1481" w:type="dxa"/>
          </w:tcPr>
          <w:p w:rsidR="00C05D87" w:rsidRDefault="00C95B52">
            <w:pPr>
              <w:pStyle w:val="TableParagraph"/>
              <w:rPr>
                <w:b/>
                <w:sz w:val="24"/>
              </w:rPr>
            </w:pPr>
            <w:r>
              <w:rPr>
                <w:b/>
                <w:sz w:val="24"/>
              </w:rPr>
              <w:t>Question 2.</w:t>
            </w:r>
          </w:p>
        </w:tc>
        <w:tc>
          <w:tcPr>
            <w:tcW w:w="1950" w:type="dxa"/>
          </w:tcPr>
          <w:p w:rsidR="00C05D87" w:rsidRDefault="00C95B52">
            <w:pPr>
              <w:pStyle w:val="TableParagraph"/>
              <w:ind w:left="270"/>
              <w:rPr>
                <w:sz w:val="24"/>
              </w:rPr>
            </w:pPr>
            <w:r>
              <w:rPr>
                <w:b/>
                <w:sz w:val="24"/>
              </w:rPr>
              <w:t xml:space="preserve">A. </w:t>
            </w:r>
            <w:r>
              <w:rPr>
                <w:sz w:val="24"/>
              </w:rPr>
              <w:t>on</w:t>
            </w:r>
          </w:p>
        </w:tc>
        <w:tc>
          <w:tcPr>
            <w:tcW w:w="2268" w:type="dxa"/>
          </w:tcPr>
          <w:p w:rsidR="00C05D87" w:rsidRDefault="00C95B52">
            <w:pPr>
              <w:pStyle w:val="TableParagraph"/>
              <w:ind w:left="588"/>
              <w:rPr>
                <w:sz w:val="24"/>
              </w:rPr>
            </w:pPr>
            <w:r>
              <w:rPr>
                <w:b/>
                <w:sz w:val="24"/>
              </w:rPr>
              <w:t xml:space="preserve">B. </w:t>
            </w:r>
            <w:r>
              <w:rPr>
                <w:sz w:val="24"/>
              </w:rPr>
              <w:t>for</w:t>
            </w:r>
          </w:p>
        </w:tc>
        <w:tc>
          <w:tcPr>
            <w:tcW w:w="2321" w:type="dxa"/>
          </w:tcPr>
          <w:p w:rsidR="00C05D87" w:rsidRDefault="00C95B52">
            <w:pPr>
              <w:pStyle w:val="TableParagraph"/>
              <w:ind w:left="588"/>
              <w:rPr>
                <w:sz w:val="24"/>
              </w:rPr>
            </w:pPr>
            <w:r>
              <w:rPr>
                <w:b/>
                <w:sz w:val="24"/>
              </w:rPr>
              <w:t xml:space="preserve">C. </w:t>
            </w:r>
            <w:r>
              <w:rPr>
                <w:sz w:val="24"/>
              </w:rPr>
              <w:t>with</w:t>
            </w:r>
          </w:p>
        </w:tc>
        <w:tc>
          <w:tcPr>
            <w:tcW w:w="1676" w:type="dxa"/>
          </w:tcPr>
          <w:p w:rsidR="00C05D87" w:rsidRDefault="00C95B52">
            <w:pPr>
              <w:pStyle w:val="TableParagraph"/>
              <w:ind w:left="535"/>
              <w:rPr>
                <w:sz w:val="24"/>
              </w:rPr>
            </w:pPr>
            <w:r>
              <w:rPr>
                <w:b/>
                <w:sz w:val="24"/>
              </w:rPr>
              <w:t xml:space="preserve">D. </w:t>
            </w:r>
            <w:r>
              <w:rPr>
                <w:sz w:val="24"/>
              </w:rPr>
              <w:t>from</w:t>
            </w:r>
          </w:p>
        </w:tc>
      </w:tr>
      <w:tr w:rsidR="00C05D87">
        <w:trPr>
          <w:trHeight w:val="413"/>
        </w:trPr>
        <w:tc>
          <w:tcPr>
            <w:tcW w:w="1481" w:type="dxa"/>
          </w:tcPr>
          <w:p w:rsidR="00C05D87" w:rsidRDefault="00C95B52">
            <w:pPr>
              <w:pStyle w:val="TableParagraph"/>
              <w:rPr>
                <w:b/>
                <w:sz w:val="24"/>
              </w:rPr>
            </w:pPr>
            <w:r>
              <w:rPr>
                <w:b/>
                <w:sz w:val="24"/>
              </w:rPr>
              <w:t>Question 3.</w:t>
            </w:r>
          </w:p>
        </w:tc>
        <w:tc>
          <w:tcPr>
            <w:tcW w:w="1950" w:type="dxa"/>
          </w:tcPr>
          <w:p w:rsidR="00C05D87" w:rsidRDefault="00C95B52">
            <w:pPr>
              <w:pStyle w:val="TableParagraph"/>
              <w:ind w:left="270"/>
              <w:rPr>
                <w:sz w:val="24"/>
              </w:rPr>
            </w:pPr>
            <w:r>
              <w:rPr>
                <w:b/>
                <w:sz w:val="24"/>
              </w:rPr>
              <w:t xml:space="preserve">A. </w:t>
            </w:r>
            <w:r>
              <w:rPr>
                <w:sz w:val="24"/>
              </w:rPr>
              <w:t>holding</w:t>
            </w:r>
          </w:p>
        </w:tc>
        <w:tc>
          <w:tcPr>
            <w:tcW w:w="2268" w:type="dxa"/>
          </w:tcPr>
          <w:p w:rsidR="00C05D87" w:rsidRDefault="00C95B52">
            <w:pPr>
              <w:pStyle w:val="TableParagraph"/>
              <w:ind w:left="588"/>
              <w:rPr>
                <w:sz w:val="24"/>
              </w:rPr>
            </w:pPr>
            <w:r>
              <w:rPr>
                <w:b/>
                <w:sz w:val="24"/>
              </w:rPr>
              <w:t xml:space="preserve">B. </w:t>
            </w:r>
            <w:r>
              <w:rPr>
                <w:sz w:val="24"/>
              </w:rPr>
              <w:t>drinking</w:t>
            </w:r>
          </w:p>
        </w:tc>
        <w:tc>
          <w:tcPr>
            <w:tcW w:w="2321" w:type="dxa"/>
          </w:tcPr>
          <w:p w:rsidR="00C05D87" w:rsidRDefault="00C95B52">
            <w:pPr>
              <w:pStyle w:val="TableParagraph"/>
              <w:ind w:left="588"/>
              <w:rPr>
                <w:sz w:val="24"/>
              </w:rPr>
            </w:pPr>
            <w:r>
              <w:rPr>
                <w:b/>
                <w:sz w:val="24"/>
              </w:rPr>
              <w:t xml:space="preserve">C. </w:t>
            </w:r>
            <w:r>
              <w:rPr>
                <w:sz w:val="24"/>
              </w:rPr>
              <w:t>wearing</w:t>
            </w:r>
          </w:p>
        </w:tc>
        <w:tc>
          <w:tcPr>
            <w:tcW w:w="1676" w:type="dxa"/>
          </w:tcPr>
          <w:p w:rsidR="00C05D87" w:rsidRDefault="00C95B52">
            <w:pPr>
              <w:pStyle w:val="TableParagraph"/>
              <w:ind w:left="534"/>
              <w:rPr>
                <w:sz w:val="24"/>
              </w:rPr>
            </w:pPr>
            <w:r>
              <w:rPr>
                <w:b/>
                <w:sz w:val="24"/>
              </w:rPr>
              <w:t xml:space="preserve">D. </w:t>
            </w:r>
            <w:r>
              <w:rPr>
                <w:sz w:val="24"/>
              </w:rPr>
              <w:t>carrying</w:t>
            </w:r>
          </w:p>
        </w:tc>
      </w:tr>
      <w:tr w:rsidR="00C05D87">
        <w:trPr>
          <w:trHeight w:val="413"/>
        </w:trPr>
        <w:tc>
          <w:tcPr>
            <w:tcW w:w="1481" w:type="dxa"/>
          </w:tcPr>
          <w:p w:rsidR="00C05D87" w:rsidRDefault="00C95B52">
            <w:pPr>
              <w:pStyle w:val="TableParagraph"/>
              <w:rPr>
                <w:b/>
                <w:sz w:val="24"/>
              </w:rPr>
            </w:pPr>
            <w:r>
              <w:rPr>
                <w:b/>
                <w:sz w:val="24"/>
              </w:rPr>
              <w:t>Question 4.</w:t>
            </w:r>
          </w:p>
        </w:tc>
        <w:tc>
          <w:tcPr>
            <w:tcW w:w="1950" w:type="dxa"/>
          </w:tcPr>
          <w:p w:rsidR="00C05D87" w:rsidRDefault="00C95B52">
            <w:pPr>
              <w:pStyle w:val="TableParagraph"/>
              <w:ind w:left="270"/>
              <w:rPr>
                <w:sz w:val="24"/>
              </w:rPr>
            </w:pPr>
            <w:r>
              <w:rPr>
                <w:b/>
                <w:sz w:val="24"/>
              </w:rPr>
              <w:t xml:space="preserve">A. </w:t>
            </w:r>
            <w:r>
              <w:rPr>
                <w:sz w:val="24"/>
              </w:rPr>
              <w:t>Because</w:t>
            </w:r>
          </w:p>
        </w:tc>
        <w:tc>
          <w:tcPr>
            <w:tcW w:w="2268" w:type="dxa"/>
          </w:tcPr>
          <w:p w:rsidR="00C05D87" w:rsidRDefault="00C95B52">
            <w:pPr>
              <w:pStyle w:val="TableParagraph"/>
              <w:ind w:left="588"/>
              <w:rPr>
                <w:sz w:val="24"/>
              </w:rPr>
            </w:pPr>
            <w:r>
              <w:rPr>
                <w:b/>
                <w:sz w:val="24"/>
              </w:rPr>
              <w:t xml:space="preserve">B. </w:t>
            </w:r>
            <w:r>
              <w:rPr>
                <w:sz w:val="24"/>
              </w:rPr>
              <w:t>When</w:t>
            </w:r>
          </w:p>
        </w:tc>
        <w:tc>
          <w:tcPr>
            <w:tcW w:w="2321" w:type="dxa"/>
          </w:tcPr>
          <w:p w:rsidR="00C05D87" w:rsidRDefault="00C95B52">
            <w:pPr>
              <w:pStyle w:val="TableParagraph"/>
              <w:ind w:left="588"/>
              <w:rPr>
                <w:sz w:val="24"/>
              </w:rPr>
            </w:pPr>
            <w:r>
              <w:rPr>
                <w:b/>
                <w:sz w:val="24"/>
              </w:rPr>
              <w:t xml:space="preserve">C. </w:t>
            </w:r>
            <w:r>
              <w:rPr>
                <w:sz w:val="24"/>
              </w:rPr>
              <w:t>Although</w:t>
            </w:r>
          </w:p>
        </w:tc>
        <w:tc>
          <w:tcPr>
            <w:tcW w:w="1676" w:type="dxa"/>
          </w:tcPr>
          <w:p w:rsidR="00C05D87" w:rsidRDefault="00C95B52">
            <w:pPr>
              <w:pStyle w:val="TableParagraph"/>
              <w:ind w:left="535"/>
              <w:rPr>
                <w:sz w:val="24"/>
              </w:rPr>
            </w:pPr>
            <w:r>
              <w:rPr>
                <w:b/>
                <w:sz w:val="24"/>
              </w:rPr>
              <w:t xml:space="preserve">D. </w:t>
            </w:r>
            <w:r>
              <w:rPr>
                <w:sz w:val="24"/>
              </w:rPr>
              <w:t>If</w:t>
            </w:r>
          </w:p>
        </w:tc>
      </w:tr>
      <w:tr w:rsidR="00C05D87">
        <w:trPr>
          <w:trHeight w:val="339"/>
        </w:trPr>
        <w:tc>
          <w:tcPr>
            <w:tcW w:w="1481" w:type="dxa"/>
          </w:tcPr>
          <w:p w:rsidR="00C05D87" w:rsidRDefault="00C95B52">
            <w:pPr>
              <w:pStyle w:val="TableParagraph"/>
              <w:spacing w:line="256" w:lineRule="exact"/>
              <w:rPr>
                <w:b/>
                <w:sz w:val="24"/>
              </w:rPr>
            </w:pPr>
            <w:r>
              <w:rPr>
                <w:b/>
                <w:sz w:val="24"/>
              </w:rPr>
              <w:t>Question 5.</w:t>
            </w:r>
          </w:p>
        </w:tc>
        <w:tc>
          <w:tcPr>
            <w:tcW w:w="1950" w:type="dxa"/>
          </w:tcPr>
          <w:p w:rsidR="00C05D87" w:rsidRDefault="00C95B52">
            <w:pPr>
              <w:pStyle w:val="TableParagraph"/>
              <w:spacing w:line="256" w:lineRule="exact"/>
              <w:ind w:left="270"/>
              <w:rPr>
                <w:sz w:val="24"/>
              </w:rPr>
            </w:pPr>
            <w:r>
              <w:rPr>
                <w:b/>
                <w:sz w:val="24"/>
              </w:rPr>
              <w:t xml:space="preserve">A. </w:t>
            </w:r>
            <w:r>
              <w:rPr>
                <w:sz w:val="24"/>
              </w:rPr>
              <w:t>when</w:t>
            </w:r>
          </w:p>
        </w:tc>
        <w:tc>
          <w:tcPr>
            <w:tcW w:w="2268" w:type="dxa"/>
          </w:tcPr>
          <w:p w:rsidR="00C05D87" w:rsidRDefault="00C95B52">
            <w:pPr>
              <w:pStyle w:val="TableParagraph"/>
              <w:spacing w:line="256" w:lineRule="exact"/>
              <w:ind w:left="588"/>
              <w:rPr>
                <w:sz w:val="24"/>
              </w:rPr>
            </w:pPr>
            <w:r>
              <w:rPr>
                <w:b/>
                <w:sz w:val="24"/>
              </w:rPr>
              <w:t xml:space="preserve">B. </w:t>
            </w:r>
            <w:r>
              <w:rPr>
                <w:sz w:val="24"/>
              </w:rPr>
              <w:t>which</w:t>
            </w:r>
          </w:p>
        </w:tc>
        <w:tc>
          <w:tcPr>
            <w:tcW w:w="2321" w:type="dxa"/>
          </w:tcPr>
          <w:p w:rsidR="00C05D87" w:rsidRDefault="00C95B52">
            <w:pPr>
              <w:pStyle w:val="TableParagraph"/>
              <w:spacing w:line="256" w:lineRule="exact"/>
              <w:ind w:left="588"/>
              <w:rPr>
                <w:sz w:val="24"/>
              </w:rPr>
            </w:pPr>
            <w:r>
              <w:rPr>
                <w:b/>
                <w:sz w:val="24"/>
              </w:rPr>
              <w:t xml:space="preserve">C. </w:t>
            </w:r>
            <w:r>
              <w:rPr>
                <w:sz w:val="24"/>
              </w:rPr>
              <w:t>who</w:t>
            </w:r>
          </w:p>
        </w:tc>
        <w:tc>
          <w:tcPr>
            <w:tcW w:w="1676" w:type="dxa"/>
          </w:tcPr>
          <w:p w:rsidR="00C05D87" w:rsidRDefault="00C95B52">
            <w:pPr>
              <w:pStyle w:val="TableParagraph"/>
              <w:spacing w:line="256" w:lineRule="exact"/>
              <w:ind w:left="534"/>
              <w:rPr>
                <w:sz w:val="24"/>
              </w:rPr>
            </w:pPr>
            <w:r>
              <w:rPr>
                <w:b/>
                <w:sz w:val="24"/>
              </w:rPr>
              <w:t xml:space="preserve">D. </w:t>
            </w:r>
            <w:r>
              <w:rPr>
                <w:sz w:val="24"/>
              </w:rPr>
              <w:t>where</w:t>
            </w:r>
          </w:p>
        </w:tc>
      </w:tr>
    </w:tbl>
    <w:p w:rsidR="00C05D87" w:rsidRDefault="00C95B52">
      <w:pPr>
        <w:pStyle w:val="Heading1"/>
      </w:pPr>
      <w:r>
        <w:pict>
          <v:rect id="_x0000_s1109" style="position:absolute;left:0;text-align:left;margin-left:163.8pt;margin-top:1.05pt;width:267.75pt;height:256.5pt;z-index:-91936;mso-position-horizontal-relative:page;mso-position-vertical-relative:text" fillcolor="#fefefe" stroked="f">
            <w10:wrap anchorx="page"/>
          </v:rect>
        </w:pict>
      </w:r>
      <w:r>
        <w:rPr>
          <w:color w:val="FF0000"/>
        </w:rPr>
        <w:t>( ĐỀ THI THỬ TRƯỜNG CHUYÊN HOÀNG VĂN THỤ–HÒA BÌNH-LẦN 1)</w:t>
      </w:r>
    </w:p>
    <w:p w:rsidR="00C05D87" w:rsidRDefault="00C95B52">
      <w:pPr>
        <w:pStyle w:val="Heading2"/>
        <w:spacing w:line="360" w:lineRule="auto"/>
        <w:rPr>
          <w:u w:val="none"/>
        </w:rPr>
      </w:pPr>
      <w:r>
        <w:rPr>
          <w:i w:val="0"/>
          <w:u w:val="thick"/>
        </w:rPr>
        <w:t>EXERCISE 11:</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tabs>
          <w:tab w:val="left" w:pos="5855"/>
        </w:tabs>
        <w:spacing w:before="0" w:line="360" w:lineRule="auto"/>
        <w:ind w:right="348" w:firstLine="567"/>
        <w:jc w:val="both"/>
      </w:pPr>
      <w:r>
        <w:t>In</w:t>
      </w:r>
      <w:r>
        <w:rPr>
          <w:spacing w:val="23"/>
        </w:rPr>
        <w:t xml:space="preserve"> </w:t>
      </w:r>
      <w:r>
        <w:t>the</w:t>
      </w:r>
      <w:r>
        <w:rPr>
          <w:spacing w:val="24"/>
        </w:rPr>
        <w:t xml:space="preserve"> </w:t>
      </w:r>
      <w:r>
        <w:t>past,</w:t>
      </w:r>
      <w:r>
        <w:rPr>
          <w:spacing w:val="24"/>
        </w:rPr>
        <w:t xml:space="preserve"> </w:t>
      </w:r>
      <w:r>
        <w:t>people</w:t>
      </w:r>
      <w:r>
        <w:rPr>
          <w:spacing w:val="24"/>
        </w:rPr>
        <w:t xml:space="preserve"> </w:t>
      </w:r>
      <w:r>
        <w:t>bought</w:t>
      </w:r>
      <w:r>
        <w:rPr>
          <w:spacing w:val="24"/>
        </w:rPr>
        <w:t xml:space="preserve"> </w:t>
      </w:r>
      <w:r>
        <w:t>goods</w:t>
      </w:r>
      <w:r>
        <w:rPr>
          <w:spacing w:val="24"/>
        </w:rPr>
        <w:t xml:space="preserve"> </w:t>
      </w:r>
      <w:r>
        <w:t>using</w:t>
      </w:r>
      <w:r>
        <w:rPr>
          <w:spacing w:val="24"/>
        </w:rPr>
        <w:t xml:space="preserve"> </w:t>
      </w:r>
      <w:r>
        <w:rPr>
          <w:b/>
        </w:rPr>
        <w:t>(1)</w:t>
      </w:r>
      <w:r>
        <w:rPr>
          <w:b/>
          <w:u w:val="single"/>
        </w:rPr>
        <w:t xml:space="preserve"> </w:t>
      </w:r>
      <w:r>
        <w:rPr>
          <w:b/>
          <w:u w:val="single"/>
        </w:rPr>
        <w:tab/>
      </w:r>
      <w:r>
        <w:t xml:space="preserve">. They rarely borrowed money from </w:t>
      </w:r>
      <w:r>
        <w:rPr>
          <w:spacing w:val="-3"/>
        </w:rPr>
        <w:t xml:space="preserve">financial </w:t>
      </w:r>
      <w:r>
        <w:t>inst</w:t>
      </w:r>
      <w:r>
        <w:t>itutions and only when they had saved the money did they buy what they</w:t>
      </w:r>
      <w:r>
        <w:rPr>
          <w:spacing w:val="-8"/>
        </w:rPr>
        <w:t xml:space="preserve"> </w:t>
      </w:r>
      <w:r>
        <w:t>wanted.</w:t>
      </w:r>
    </w:p>
    <w:p w:rsidR="00C05D87" w:rsidRDefault="00C95B52">
      <w:pPr>
        <w:pStyle w:val="BodyText"/>
        <w:tabs>
          <w:tab w:val="left" w:pos="5142"/>
        </w:tabs>
        <w:spacing w:before="0" w:line="360" w:lineRule="auto"/>
        <w:ind w:right="346" w:firstLine="567"/>
        <w:jc w:val="both"/>
        <w:rPr>
          <w:b/>
        </w:rPr>
      </w:pPr>
      <w:r>
        <w:t xml:space="preserve">Recently, however, there have been great changes in the way people purchase goods. To begin with, some people pay for things by </w:t>
      </w:r>
      <w:r>
        <w:rPr>
          <w:spacing w:val="21"/>
        </w:rPr>
        <w:t xml:space="preserve"> </w:t>
      </w:r>
      <w:r>
        <w:t>cheque,</w:t>
      </w:r>
      <w:r>
        <w:rPr>
          <w:spacing w:val="13"/>
        </w:rPr>
        <w:t xml:space="preserve"> </w:t>
      </w:r>
      <w:r>
        <w:rPr>
          <w:b/>
        </w:rPr>
        <w:t>(2)</w:t>
      </w:r>
      <w:r>
        <w:rPr>
          <w:b/>
          <w:u w:val="single"/>
        </w:rPr>
        <w:t xml:space="preserve"> </w:t>
      </w:r>
      <w:r>
        <w:rPr>
          <w:b/>
          <w:u w:val="single"/>
        </w:rPr>
        <w:tab/>
      </w:r>
      <w:r>
        <w:t xml:space="preserve">others prefer monthly installments </w:t>
      </w:r>
      <w:r>
        <w:t>rather than paying the</w:t>
      </w:r>
      <w:r>
        <w:rPr>
          <w:spacing w:val="36"/>
        </w:rPr>
        <w:t xml:space="preserve"> </w:t>
      </w:r>
      <w:r>
        <w:t>whole</w:t>
      </w:r>
      <w:r>
        <w:rPr>
          <w:spacing w:val="37"/>
        </w:rPr>
        <w:t xml:space="preserve"> </w:t>
      </w:r>
      <w:r>
        <w:t>amount</w:t>
      </w:r>
      <w:r>
        <w:rPr>
          <w:spacing w:val="36"/>
        </w:rPr>
        <w:t xml:space="preserve"> </w:t>
      </w:r>
      <w:r>
        <w:t>at</w:t>
      </w:r>
      <w:r>
        <w:rPr>
          <w:spacing w:val="37"/>
        </w:rPr>
        <w:t xml:space="preserve"> </w:t>
      </w:r>
      <w:r>
        <w:t>once.</w:t>
      </w:r>
      <w:r>
        <w:rPr>
          <w:spacing w:val="35"/>
        </w:rPr>
        <w:t xml:space="preserve"> </w:t>
      </w:r>
      <w:r>
        <w:t>Most</w:t>
      </w:r>
      <w:r>
        <w:rPr>
          <w:spacing w:val="37"/>
        </w:rPr>
        <w:t xml:space="preserve"> </w:t>
      </w:r>
      <w:r>
        <w:t>consumers,</w:t>
      </w:r>
      <w:r>
        <w:rPr>
          <w:spacing w:val="36"/>
        </w:rPr>
        <w:t xml:space="preserve"> </w:t>
      </w:r>
      <w:r>
        <w:t>though,</w:t>
      </w:r>
      <w:r>
        <w:rPr>
          <w:spacing w:val="37"/>
        </w:rPr>
        <w:t xml:space="preserve"> </w:t>
      </w:r>
      <w:r>
        <w:t>prefer</w:t>
      </w:r>
      <w:r>
        <w:rPr>
          <w:spacing w:val="36"/>
        </w:rPr>
        <w:t xml:space="preserve"> </w:t>
      </w:r>
      <w:r>
        <w:t>to</w:t>
      </w:r>
      <w:r>
        <w:rPr>
          <w:spacing w:val="36"/>
        </w:rPr>
        <w:t xml:space="preserve"> </w:t>
      </w:r>
      <w:r>
        <w:t>buy</w:t>
      </w:r>
      <w:r>
        <w:rPr>
          <w:spacing w:val="36"/>
        </w:rPr>
        <w:t xml:space="preserve"> </w:t>
      </w:r>
      <w:r>
        <w:t>things</w:t>
      </w:r>
      <w:r>
        <w:rPr>
          <w:spacing w:val="36"/>
        </w:rPr>
        <w:t xml:space="preserve"> </w:t>
      </w:r>
      <w:r>
        <w:t>using</w:t>
      </w:r>
      <w:r>
        <w:rPr>
          <w:spacing w:val="36"/>
        </w:rPr>
        <w:t xml:space="preserve"> </w:t>
      </w:r>
      <w:r>
        <w:t>their</w:t>
      </w:r>
      <w:r>
        <w:rPr>
          <w:spacing w:val="36"/>
        </w:rPr>
        <w:t xml:space="preserve"> </w:t>
      </w:r>
      <w:r>
        <w:t>credit</w:t>
      </w:r>
      <w:r>
        <w:rPr>
          <w:spacing w:val="37"/>
        </w:rPr>
        <w:t xml:space="preserve"> </w:t>
      </w:r>
      <w:r>
        <w:t>cards.</w:t>
      </w:r>
      <w:r>
        <w:rPr>
          <w:spacing w:val="37"/>
        </w:rPr>
        <w:t xml:space="preserve"> </w:t>
      </w:r>
      <w:r>
        <w:rPr>
          <w:b/>
        </w:rPr>
        <w:t>(3)</w:t>
      </w:r>
    </w:p>
    <w:p w:rsidR="00C05D87" w:rsidRDefault="00C95B52">
      <w:pPr>
        <w:pStyle w:val="BodyText"/>
        <w:tabs>
          <w:tab w:val="left" w:pos="990"/>
        </w:tabs>
        <w:spacing w:before="0" w:line="360" w:lineRule="auto"/>
        <w:ind w:right="347"/>
        <w:jc w:val="both"/>
      </w:pPr>
      <w:r>
        <w:rPr>
          <w:u w:val="single"/>
        </w:rPr>
        <w:t xml:space="preserve"> </w:t>
      </w:r>
      <w:r>
        <w:rPr>
          <w:u w:val="single"/>
        </w:rPr>
        <w:tab/>
      </w:r>
      <w:r>
        <w:t>, it is thought that there are benefits to having a credit card. Apart from the fact that credit cards are handy, some stores offer bonus points to people making purchases, while others give discounts on certain products.</w:t>
      </w:r>
    </w:p>
    <w:p w:rsidR="00C05D87" w:rsidRDefault="00C95B52">
      <w:pPr>
        <w:pStyle w:val="BodyText"/>
        <w:tabs>
          <w:tab w:val="left" w:pos="4403"/>
          <w:tab w:val="left" w:pos="4836"/>
        </w:tabs>
        <w:spacing w:before="0" w:line="360" w:lineRule="auto"/>
        <w:ind w:right="347" w:firstLine="567"/>
        <w:jc w:val="both"/>
      </w:pPr>
      <w:r>
        <w:t>On the other hand, credit cards mu</w:t>
      </w:r>
      <w:r>
        <w:t>st be used wisely because they can prove disastrous. In the long run, consumers find that they</w:t>
      </w:r>
      <w:r>
        <w:rPr>
          <w:spacing w:val="27"/>
        </w:rPr>
        <w:t xml:space="preserve"> </w:t>
      </w:r>
      <w:r>
        <w:t>can’t</w:t>
      </w:r>
      <w:r>
        <w:rPr>
          <w:spacing w:val="6"/>
        </w:rPr>
        <w:t xml:space="preserve"> </w:t>
      </w:r>
      <w:r>
        <w:rPr>
          <w:b/>
        </w:rPr>
        <w:t>(4)</w:t>
      </w:r>
      <w:r>
        <w:rPr>
          <w:b/>
          <w:u w:val="single"/>
        </w:rPr>
        <w:t xml:space="preserve"> </w:t>
      </w:r>
      <w:r>
        <w:rPr>
          <w:b/>
          <w:u w:val="single"/>
        </w:rPr>
        <w:tab/>
      </w:r>
      <w:r>
        <w:rPr>
          <w:b/>
          <w:u w:val="single"/>
        </w:rPr>
        <w:tab/>
      </w:r>
      <w:r>
        <w:t>without their credit cards and constantly rely on them, as they are “easy money”. As a result, some people lose control of their finances spending mo</w:t>
      </w:r>
      <w:r>
        <w:t>re than they should end up not being able</w:t>
      </w:r>
      <w:r>
        <w:rPr>
          <w:spacing w:val="-5"/>
        </w:rPr>
        <w:t xml:space="preserve"> </w:t>
      </w:r>
      <w:r>
        <w:t>to</w:t>
      </w:r>
      <w:r>
        <w:rPr>
          <w:spacing w:val="-1"/>
        </w:rPr>
        <w:t xml:space="preserve"> </w:t>
      </w:r>
      <w:r>
        <w:rPr>
          <w:b/>
        </w:rPr>
        <w:t>(5)</w:t>
      </w:r>
      <w:r>
        <w:rPr>
          <w:b/>
          <w:u w:val="single"/>
        </w:rPr>
        <w:t xml:space="preserve"> </w:t>
      </w:r>
      <w:r>
        <w:rPr>
          <w:b/>
          <w:u w:val="single"/>
        </w:rPr>
        <w:tab/>
      </w:r>
      <w:r>
        <w:t>. So they end up in debt and have difficulty in paying it</w:t>
      </w:r>
      <w:r>
        <w:rPr>
          <w:spacing w:val="-6"/>
        </w:rPr>
        <w:t xml:space="preserve"> </w:t>
      </w:r>
      <w:r>
        <w:t>back.</w:t>
      </w:r>
    </w:p>
    <w:p w:rsidR="00C05D87" w:rsidRDefault="00C95B52">
      <w:pPr>
        <w:ind w:left="3489"/>
        <w:rPr>
          <w:sz w:val="24"/>
        </w:rPr>
      </w:pPr>
      <w:r>
        <w:rPr>
          <w:sz w:val="24"/>
        </w:rPr>
        <w:t>(</w:t>
      </w:r>
      <w:r>
        <w:rPr>
          <w:i/>
          <w:sz w:val="24"/>
        </w:rPr>
        <w:t xml:space="preserve">“Use of English B2 For All Exam”, </w:t>
      </w:r>
      <w:r>
        <w:rPr>
          <w:sz w:val="24"/>
        </w:rPr>
        <w:t>by E. Moutsou, MM Publications)</w:t>
      </w:r>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1491"/>
        <w:gridCol w:w="2501"/>
        <w:gridCol w:w="1722"/>
        <w:gridCol w:w="2812"/>
        <w:gridCol w:w="882"/>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501" w:type="dxa"/>
          </w:tcPr>
          <w:p w:rsidR="00C05D87" w:rsidRDefault="00C95B52">
            <w:pPr>
              <w:pStyle w:val="TableParagraph"/>
              <w:spacing w:before="0" w:line="266" w:lineRule="exact"/>
              <w:ind w:left="260"/>
              <w:rPr>
                <w:sz w:val="24"/>
              </w:rPr>
            </w:pPr>
            <w:r>
              <w:rPr>
                <w:b/>
                <w:sz w:val="24"/>
              </w:rPr>
              <w:t xml:space="preserve">A. </w:t>
            </w:r>
            <w:r>
              <w:rPr>
                <w:sz w:val="24"/>
              </w:rPr>
              <w:t>cash</w:t>
            </w:r>
          </w:p>
        </w:tc>
        <w:tc>
          <w:tcPr>
            <w:tcW w:w="1722" w:type="dxa"/>
          </w:tcPr>
          <w:p w:rsidR="00C05D87" w:rsidRDefault="00C95B52">
            <w:pPr>
              <w:pStyle w:val="TableParagraph"/>
              <w:spacing w:before="0" w:line="266" w:lineRule="exact"/>
              <w:ind w:left="27"/>
              <w:rPr>
                <w:sz w:val="24"/>
              </w:rPr>
            </w:pPr>
            <w:r>
              <w:rPr>
                <w:b/>
                <w:sz w:val="24"/>
              </w:rPr>
              <w:t xml:space="preserve">B. </w:t>
            </w:r>
            <w:r>
              <w:rPr>
                <w:sz w:val="24"/>
              </w:rPr>
              <w:t>currency</w:t>
            </w:r>
          </w:p>
        </w:tc>
        <w:tc>
          <w:tcPr>
            <w:tcW w:w="2812" w:type="dxa"/>
          </w:tcPr>
          <w:p w:rsidR="00C05D87" w:rsidRDefault="00C95B52">
            <w:pPr>
              <w:pStyle w:val="TableParagraph"/>
              <w:spacing w:before="0" w:line="266" w:lineRule="exact"/>
              <w:ind w:left="573"/>
              <w:rPr>
                <w:sz w:val="24"/>
              </w:rPr>
            </w:pPr>
            <w:r>
              <w:rPr>
                <w:b/>
                <w:sz w:val="24"/>
              </w:rPr>
              <w:t xml:space="preserve">C. </w:t>
            </w:r>
            <w:r>
              <w:rPr>
                <w:sz w:val="24"/>
              </w:rPr>
              <w:t>change</w:t>
            </w:r>
          </w:p>
        </w:tc>
        <w:tc>
          <w:tcPr>
            <w:tcW w:w="882" w:type="dxa"/>
          </w:tcPr>
          <w:p w:rsidR="00C05D87" w:rsidRDefault="00C95B52">
            <w:pPr>
              <w:pStyle w:val="TableParagraph"/>
              <w:spacing w:before="0" w:line="266" w:lineRule="exact"/>
              <w:ind w:left="29"/>
              <w:rPr>
                <w:sz w:val="24"/>
              </w:rPr>
            </w:pPr>
            <w:r>
              <w:rPr>
                <w:b/>
                <w:sz w:val="24"/>
              </w:rPr>
              <w:t xml:space="preserve">D. </w:t>
            </w:r>
            <w:r>
              <w:rPr>
                <w:sz w:val="24"/>
              </w:rPr>
              <w:t>notes</w:t>
            </w:r>
          </w:p>
        </w:tc>
      </w:tr>
      <w:tr w:rsidR="00C05D87">
        <w:trPr>
          <w:trHeight w:val="413"/>
        </w:trPr>
        <w:tc>
          <w:tcPr>
            <w:tcW w:w="1491" w:type="dxa"/>
          </w:tcPr>
          <w:p w:rsidR="00C05D87" w:rsidRDefault="00C95B52">
            <w:pPr>
              <w:pStyle w:val="TableParagraph"/>
              <w:rPr>
                <w:b/>
                <w:sz w:val="24"/>
              </w:rPr>
            </w:pPr>
            <w:r>
              <w:rPr>
                <w:b/>
                <w:sz w:val="24"/>
              </w:rPr>
              <w:t>Question 2:</w:t>
            </w:r>
          </w:p>
        </w:tc>
        <w:tc>
          <w:tcPr>
            <w:tcW w:w="2501" w:type="dxa"/>
          </w:tcPr>
          <w:p w:rsidR="00C05D87" w:rsidRDefault="00C95B52">
            <w:pPr>
              <w:pStyle w:val="TableParagraph"/>
              <w:ind w:left="260"/>
              <w:rPr>
                <w:sz w:val="24"/>
              </w:rPr>
            </w:pPr>
            <w:r>
              <w:rPr>
                <w:b/>
                <w:sz w:val="24"/>
              </w:rPr>
              <w:t xml:space="preserve">A. </w:t>
            </w:r>
            <w:r>
              <w:rPr>
                <w:sz w:val="24"/>
              </w:rPr>
              <w:t>when</w:t>
            </w:r>
          </w:p>
        </w:tc>
        <w:tc>
          <w:tcPr>
            <w:tcW w:w="1722" w:type="dxa"/>
          </w:tcPr>
          <w:p w:rsidR="00C05D87" w:rsidRDefault="00C95B52">
            <w:pPr>
              <w:pStyle w:val="TableParagraph"/>
              <w:ind w:left="27"/>
              <w:rPr>
                <w:sz w:val="24"/>
              </w:rPr>
            </w:pPr>
            <w:r>
              <w:rPr>
                <w:b/>
                <w:sz w:val="24"/>
              </w:rPr>
              <w:t xml:space="preserve">B. </w:t>
            </w:r>
            <w:r>
              <w:rPr>
                <w:sz w:val="24"/>
              </w:rPr>
              <w:t>while</w:t>
            </w:r>
          </w:p>
        </w:tc>
        <w:tc>
          <w:tcPr>
            <w:tcW w:w="2812" w:type="dxa"/>
          </w:tcPr>
          <w:p w:rsidR="00C05D87" w:rsidRDefault="00C95B52">
            <w:pPr>
              <w:pStyle w:val="TableParagraph"/>
              <w:ind w:left="573"/>
              <w:rPr>
                <w:sz w:val="24"/>
              </w:rPr>
            </w:pPr>
            <w:r>
              <w:rPr>
                <w:b/>
                <w:sz w:val="24"/>
              </w:rPr>
              <w:t xml:space="preserve">C. </w:t>
            </w:r>
            <w:r>
              <w:rPr>
                <w:sz w:val="24"/>
              </w:rPr>
              <w:t>why</w:t>
            </w:r>
          </w:p>
        </w:tc>
        <w:tc>
          <w:tcPr>
            <w:tcW w:w="882" w:type="dxa"/>
          </w:tcPr>
          <w:p w:rsidR="00C05D87" w:rsidRDefault="00C95B52">
            <w:pPr>
              <w:pStyle w:val="TableParagraph"/>
              <w:ind w:left="28"/>
              <w:rPr>
                <w:sz w:val="24"/>
              </w:rPr>
            </w:pPr>
            <w:r>
              <w:rPr>
                <w:b/>
                <w:sz w:val="24"/>
              </w:rPr>
              <w:t xml:space="preserve">D. </w:t>
            </w:r>
            <w:r>
              <w:rPr>
                <w:sz w:val="24"/>
              </w:rPr>
              <w:t>what</w:t>
            </w:r>
          </w:p>
        </w:tc>
      </w:tr>
      <w:tr w:rsidR="00C05D87">
        <w:trPr>
          <w:trHeight w:val="413"/>
        </w:trPr>
        <w:tc>
          <w:tcPr>
            <w:tcW w:w="1491" w:type="dxa"/>
          </w:tcPr>
          <w:p w:rsidR="00C05D87" w:rsidRDefault="00C95B52">
            <w:pPr>
              <w:pStyle w:val="TableParagraph"/>
              <w:rPr>
                <w:b/>
                <w:sz w:val="24"/>
              </w:rPr>
            </w:pPr>
            <w:r>
              <w:rPr>
                <w:b/>
                <w:sz w:val="24"/>
              </w:rPr>
              <w:t>Question 3:</w:t>
            </w:r>
          </w:p>
        </w:tc>
        <w:tc>
          <w:tcPr>
            <w:tcW w:w="2501" w:type="dxa"/>
          </w:tcPr>
          <w:p w:rsidR="00C05D87" w:rsidRDefault="00C95B52">
            <w:pPr>
              <w:pStyle w:val="TableParagraph"/>
              <w:ind w:left="260"/>
              <w:rPr>
                <w:sz w:val="24"/>
              </w:rPr>
            </w:pPr>
            <w:r>
              <w:rPr>
                <w:b/>
                <w:sz w:val="24"/>
              </w:rPr>
              <w:t xml:space="preserve">A. </w:t>
            </w:r>
            <w:r>
              <w:rPr>
                <w:sz w:val="24"/>
              </w:rPr>
              <w:t>Last but not least</w:t>
            </w:r>
          </w:p>
        </w:tc>
        <w:tc>
          <w:tcPr>
            <w:tcW w:w="1722" w:type="dxa"/>
          </w:tcPr>
          <w:p w:rsidR="00C05D87" w:rsidRDefault="00C05D87">
            <w:pPr>
              <w:pStyle w:val="TableParagraph"/>
              <w:spacing w:before="0"/>
              <w:ind w:left="0"/>
              <w:rPr>
                <w:sz w:val="24"/>
              </w:rPr>
            </w:pPr>
          </w:p>
        </w:tc>
        <w:tc>
          <w:tcPr>
            <w:tcW w:w="2812" w:type="dxa"/>
          </w:tcPr>
          <w:p w:rsidR="00C05D87" w:rsidRDefault="00C95B52">
            <w:pPr>
              <w:pStyle w:val="TableParagraph"/>
              <w:ind w:left="573"/>
              <w:rPr>
                <w:sz w:val="24"/>
              </w:rPr>
            </w:pPr>
            <w:r>
              <w:rPr>
                <w:b/>
                <w:sz w:val="24"/>
              </w:rPr>
              <w:t xml:space="preserve">B. </w:t>
            </w:r>
            <w:r>
              <w:rPr>
                <w:sz w:val="24"/>
              </w:rPr>
              <w:t>Every now and then</w:t>
            </w:r>
          </w:p>
        </w:tc>
        <w:tc>
          <w:tcPr>
            <w:tcW w:w="882" w:type="dxa"/>
          </w:tcPr>
          <w:p w:rsidR="00C05D87" w:rsidRDefault="00C05D87">
            <w:pPr>
              <w:pStyle w:val="TableParagraph"/>
              <w:spacing w:before="0"/>
              <w:ind w:left="0"/>
              <w:rPr>
                <w:sz w:val="24"/>
              </w:rPr>
            </w:pPr>
          </w:p>
        </w:tc>
      </w:tr>
      <w:tr w:rsidR="00C05D87">
        <w:trPr>
          <w:trHeight w:val="413"/>
        </w:trPr>
        <w:tc>
          <w:tcPr>
            <w:tcW w:w="1491" w:type="dxa"/>
          </w:tcPr>
          <w:p w:rsidR="00C05D87" w:rsidRDefault="00C05D87">
            <w:pPr>
              <w:pStyle w:val="TableParagraph"/>
              <w:spacing w:before="0"/>
              <w:ind w:left="0"/>
              <w:rPr>
                <w:sz w:val="24"/>
              </w:rPr>
            </w:pPr>
          </w:p>
        </w:tc>
        <w:tc>
          <w:tcPr>
            <w:tcW w:w="2501" w:type="dxa"/>
          </w:tcPr>
          <w:p w:rsidR="00C05D87" w:rsidRDefault="00C95B52">
            <w:pPr>
              <w:pStyle w:val="TableParagraph"/>
              <w:ind w:left="260"/>
              <w:rPr>
                <w:sz w:val="24"/>
              </w:rPr>
            </w:pPr>
            <w:r>
              <w:rPr>
                <w:b/>
                <w:sz w:val="24"/>
              </w:rPr>
              <w:t xml:space="preserve">C. </w:t>
            </w:r>
            <w:r>
              <w:rPr>
                <w:sz w:val="24"/>
              </w:rPr>
              <w:t>One by one</w:t>
            </w:r>
          </w:p>
        </w:tc>
        <w:tc>
          <w:tcPr>
            <w:tcW w:w="1722" w:type="dxa"/>
          </w:tcPr>
          <w:p w:rsidR="00C05D87" w:rsidRDefault="00C05D87">
            <w:pPr>
              <w:pStyle w:val="TableParagraph"/>
              <w:spacing w:before="0"/>
              <w:ind w:left="0"/>
              <w:rPr>
                <w:sz w:val="24"/>
              </w:rPr>
            </w:pPr>
          </w:p>
        </w:tc>
        <w:tc>
          <w:tcPr>
            <w:tcW w:w="2812" w:type="dxa"/>
          </w:tcPr>
          <w:p w:rsidR="00C05D87" w:rsidRDefault="00C95B52">
            <w:pPr>
              <w:pStyle w:val="TableParagraph"/>
              <w:ind w:left="572"/>
              <w:rPr>
                <w:sz w:val="24"/>
              </w:rPr>
            </w:pPr>
            <w:r>
              <w:rPr>
                <w:b/>
                <w:sz w:val="24"/>
              </w:rPr>
              <w:t xml:space="preserve">D. </w:t>
            </w:r>
            <w:r>
              <w:rPr>
                <w:sz w:val="24"/>
              </w:rPr>
              <w:t>By and large</w:t>
            </w:r>
          </w:p>
        </w:tc>
        <w:tc>
          <w:tcPr>
            <w:tcW w:w="882" w:type="dxa"/>
          </w:tcPr>
          <w:p w:rsidR="00C05D87" w:rsidRDefault="00C05D87">
            <w:pPr>
              <w:pStyle w:val="TableParagraph"/>
              <w:spacing w:before="0"/>
              <w:ind w:left="0"/>
              <w:rPr>
                <w:sz w:val="24"/>
              </w:rPr>
            </w:pPr>
          </w:p>
        </w:tc>
      </w:tr>
      <w:tr w:rsidR="00C05D87">
        <w:trPr>
          <w:trHeight w:val="413"/>
        </w:trPr>
        <w:tc>
          <w:tcPr>
            <w:tcW w:w="1491" w:type="dxa"/>
          </w:tcPr>
          <w:p w:rsidR="00C05D87" w:rsidRDefault="00C95B52">
            <w:pPr>
              <w:pStyle w:val="TableParagraph"/>
              <w:rPr>
                <w:b/>
                <w:sz w:val="24"/>
              </w:rPr>
            </w:pPr>
            <w:r>
              <w:rPr>
                <w:b/>
                <w:sz w:val="24"/>
              </w:rPr>
              <w:t>Question 4:</w:t>
            </w:r>
          </w:p>
        </w:tc>
        <w:tc>
          <w:tcPr>
            <w:tcW w:w="2501" w:type="dxa"/>
          </w:tcPr>
          <w:p w:rsidR="00C05D87" w:rsidRDefault="00C95B52">
            <w:pPr>
              <w:pStyle w:val="TableParagraph"/>
              <w:ind w:left="260"/>
              <w:rPr>
                <w:sz w:val="24"/>
              </w:rPr>
            </w:pPr>
            <w:r>
              <w:rPr>
                <w:b/>
                <w:sz w:val="24"/>
              </w:rPr>
              <w:t xml:space="preserve">A. </w:t>
            </w:r>
            <w:r>
              <w:rPr>
                <w:sz w:val="24"/>
              </w:rPr>
              <w:t>be</w:t>
            </w:r>
          </w:p>
        </w:tc>
        <w:tc>
          <w:tcPr>
            <w:tcW w:w="1722" w:type="dxa"/>
          </w:tcPr>
          <w:p w:rsidR="00C05D87" w:rsidRDefault="00C95B52">
            <w:pPr>
              <w:pStyle w:val="TableParagraph"/>
              <w:ind w:left="27"/>
              <w:rPr>
                <w:sz w:val="24"/>
              </w:rPr>
            </w:pPr>
            <w:r>
              <w:rPr>
                <w:b/>
                <w:sz w:val="24"/>
              </w:rPr>
              <w:t xml:space="preserve">B. </w:t>
            </w:r>
            <w:r>
              <w:rPr>
                <w:sz w:val="24"/>
              </w:rPr>
              <w:t>make</w:t>
            </w:r>
          </w:p>
        </w:tc>
        <w:tc>
          <w:tcPr>
            <w:tcW w:w="2812" w:type="dxa"/>
          </w:tcPr>
          <w:p w:rsidR="00C05D87" w:rsidRDefault="00C95B52">
            <w:pPr>
              <w:pStyle w:val="TableParagraph"/>
              <w:ind w:left="573"/>
              <w:rPr>
                <w:sz w:val="24"/>
              </w:rPr>
            </w:pPr>
            <w:r>
              <w:rPr>
                <w:b/>
                <w:sz w:val="24"/>
              </w:rPr>
              <w:t xml:space="preserve">C. </w:t>
            </w:r>
            <w:r>
              <w:rPr>
                <w:sz w:val="24"/>
              </w:rPr>
              <w:t>do</w:t>
            </w:r>
          </w:p>
        </w:tc>
        <w:tc>
          <w:tcPr>
            <w:tcW w:w="882" w:type="dxa"/>
          </w:tcPr>
          <w:p w:rsidR="00C05D87" w:rsidRDefault="00C95B52">
            <w:pPr>
              <w:pStyle w:val="TableParagraph"/>
              <w:ind w:left="29"/>
              <w:rPr>
                <w:sz w:val="24"/>
              </w:rPr>
            </w:pPr>
            <w:r>
              <w:rPr>
                <w:b/>
                <w:sz w:val="24"/>
              </w:rPr>
              <w:t xml:space="preserve">D. </w:t>
            </w:r>
            <w:r>
              <w:rPr>
                <w:sz w:val="24"/>
              </w:rPr>
              <w:t>go</w:t>
            </w:r>
          </w:p>
        </w:tc>
      </w:tr>
      <w:tr w:rsidR="00C05D87">
        <w:trPr>
          <w:trHeight w:val="413"/>
        </w:trPr>
        <w:tc>
          <w:tcPr>
            <w:tcW w:w="1491" w:type="dxa"/>
          </w:tcPr>
          <w:p w:rsidR="00C05D87" w:rsidRDefault="00C95B52">
            <w:pPr>
              <w:pStyle w:val="TableParagraph"/>
              <w:rPr>
                <w:b/>
                <w:sz w:val="24"/>
              </w:rPr>
            </w:pPr>
            <w:r>
              <w:rPr>
                <w:b/>
                <w:sz w:val="24"/>
              </w:rPr>
              <w:t>Question 5:</w:t>
            </w:r>
          </w:p>
        </w:tc>
        <w:tc>
          <w:tcPr>
            <w:tcW w:w="2501" w:type="dxa"/>
          </w:tcPr>
          <w:p w:rsidR="00C05D87" w:rsidRDefault="00C95B52">
            <w:pPr>
              <w:pStyle w:val="TableParagraph"/>
              <w:ind w:left="260"/>
              <w:rPr>
                <w:sz w:val="24"/>
              </w:rPr>
            </w:pPr>
            <w:r>
              <w:rPr>
                <w:b/>
                <w:sz w:val="24"/>
              </w:rPr>
              <w:t xml:space="preserve">A. </w:t>
            </w:r>
            <w:r>
              <w:rPr>
                <w:sz w:val="24"/>
              </w:rPr>
              <w:t>do business</w:t>
            </w:r>
          </w:p>
        </w:tc>
        <w:tc>
          <w:tcPr>
            <w:tcW w:w="1722" w:type="dxa"/>
          </w:tcPr>
          <w:p w:rsidR="00C05D87" w:rsidRDefault="00C05D87">
            <w:pPr>
              <w:pStyle w:val="TableParagraph"/>
              <w:spacing w:before="0"/>
              <w:ind w:left="0"/>
              <w:rPr>
                <w:sz w:val="24"/>
              </w:rPr>
            </w:pPr>
          </w:p>
        </w:tc>
        <w:tc>
          <w:tcPr>
            <w:tcW w:w="2812" w:type="dxa"/>
          </w:tcPr>
          <w:p w:rsidR="00C05D87" w:rsidRDefault="00C95B52">
            <w:pPr>
              <w:pStyle w:val="TableParagraph"/>
              <w:ind w:left="573"/>
              <w:rPr>
                <w:sz w:val="24"/>
              </w:rPr>
            </w:pPr>
            <w:r>
              <w:rPr>
                <w:b/>
                <w:sz w:val="24"/>
              </w:rPr>
              <w:t xml:space="preserve">B. </w:t>
            </w:r>
            <w:r>
              <w:rPr>
                <w:sz w:val="24"/>
              </w:rPr>
              <w:t>do their best</w:t>
            </w:r>
          </w:p>
        </w:tc>
        <w:tc>
          <w:tcPr>
            <w:tcW w:w="882" w:type="dxa"/>
          </w:tcPr>
          <w:p w:rsidR="00C05D87" w:rsidRDefault="00C05D87">
            <w:pPr>
              <w:pStyle w:val="TableParagraph"/>
              <w:spacing w:before="0"/>
              <w:ind w:left="0"/>
              <w:rPr>
                <w:sz w:val="24"/>
              </w:rPr>
            </w:pPr>
          </w:p>
        </w:tc>
      </w:tr>
      <w:tr w:rsidR="00C05D87">
        <w:trPr>
          <w:trHeight w:val="339"/>
        </w:trPr>
        <w:tc>
          <w:tcPr>
            <w:tcW w:w="1491" w:type="dxa"/>
          </w:tcPr>
          <w:p w:rsidR="00C05D87" w:rsidRDefault="00C05D87">
            <w:pPr>
              <w:pStyle w:val="TableParagraph"/>
              <w:spacing w:before="0"/>
              <w:ind w:left="0"/>
              <w:rPr>
                <w:sz w:val="24"/>
              </w:rPr>
            </w:pPr>
          </w:p>
        </w:tc>
        <w:tc>
          <w:tcPr>
            <w:tcW w:w="2501" w:type="dxa"/>
          </w:tcPr>
          <w:p w:rsidR="00C05D87" w:rsidRDefault="00C95B52">
            <w:pPr>
              <w:pStyle w:val="TableParagraph"/>
              <w:spacing w:line="256" w:lineRule="exact"/>
              <w:ind w:left="260"/>
              <w:rPr>
                <w:sz w:val="24"/>
              </w:rPr>
            </w:pPr>
            <w:r>
              <w:rPr>
                <w:b/>
                <w:sz w:val="24"/>
              </w:rPr>
              <w:t xml:space="preserve">C. </w:t>
            </w:r>
            <w:r>
              <w:rPr>
                <w:sz w:val="24"/>
              </w:rPr>
              <w:t>make matters worse</w:t>
            </w:r>
          </w:p>
        </w:tc>
        <w:tc>
          <w:tcPr>
            <w:tcW w:w="1722" w:type="dxa"/>
          </w:tcPr>
          <w:p w:rsidR="00C05D87" w:rsidRDefault="00C05D87">
            <w:pPr>
              <w:pStyle w:val="TableParagraph"/>
              <w:spacing w:before="0"/>
              <w:ind w:left="0"/>
              <w:rPr>
                <w:sz w:val="24"/>
              </w:rPr>
            </w:pPr>
          </w:p>
        </w:tc>
        <w:tc>
          <w:tcPr>
            <w:tcW w:w="2812" w:type="dxa"/>
          </w:tcPr>
          <w:p w:rsidR="00C05D87" w:rsidRDefault="00C95B52">
            <w:pPr>
              <w:pStyle w:val="TableParagraph"/>
              <w:spacing w:line="256" w:lineRule="exact"/>
              <w:ind w:left="573"/>
              <w:rPr>
                <w:sz w:val="24"/>
              </w:rPr>
            </w:pPr>
            <w:r>
              <w:rPr>
                <w:b/>
                <w:sz w:val="24"/>
              </w:rPr>
              <w:t xml:space="preserve">D. </w:t>
            </w:r>
            <w:r>
              <w:rPr>
                <w:sz w:val="24"/>
              </w:rPr>
              <w:t>make ends meet</w:t>
            </w:r>
          </w:p>
        </w:tc>
        <w:tc>
          <w:tcPr>
            <w:tcW w:w="882" w:type="dxa"/>
          </w:tcPr>
          <w:p w:rsidR="00C05D87" w:rsidRDefault="00C05D87">
            <w:pPr>
              <w:pStyle w:val="TableParagraph"/>
              <w:spacing w:before="0"/>
              <w:ind w:left="0"/>
              <w:rPr>
                <w:sz w:val="24"/>
              </w:rPr>
            </w:pPr>
          </w:p>
        </w:tc>
      </w:tr>
    </w:tbl>
    <w:p w:rsidR="00C05D87" w:rsidRDefault="00C05D87">
      <w:pPr>
        <w:rPr>
          <w:sz w:val="24"/>
        </w:rPr>
        <w:sectPr w:rsidR="00C05D87">
          <w:pgSz w:w="11910" w:h="16840"/>
          <w:pgMar w:top="1340" w:right="500" w:bottom="280" w:left="700" w:header="720" w:footer="720" w:gutter="0"/>
          <w:cols w:space="720"/>
        </w:sectPr>
      </w:pPr>
    </w:p>
    <w:p w:rsidR="00C05D87" w:rsidRDefault="00C95B52">
      <w:pPr>
        <w:pStyle w:val="Heading1"/>
        <w:spacing w:before="78"/>
      </w:pPr>
      <w:r>
        <w:rPr>
          <w:color w:val="FF0000"/>
        </w:rPr>
        <w:lastRenderedPageBreak/>
        <w:t>( ĐỀ THI THỬ TRƯỜNG CHUYÊN BẮC NINH-LẦN 4)</w:t>
      </w:r>
    </w:p>
    <w:p w:rsidR="00C05D87" w:rsidRDefault="00C95B52">
      <w:pPr>
        <w:pStyle w:val="Heading2"/>
        <w:spacing w:line="360" w:lineRule="auto"/>
        <w:ind w:right="0"/>
        <w:jc w:val="left"/>
        <w:rPr>
          <w:u w:val="none"/>
        </w:rPr>
      </w:pPr>
      <w:r>
        <w:rPr>
          <w:i w:val="0"/>
          <w:u w:val="thick"/>
        </w:rPr>
        <w:t>EXERCISE 12:</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tabs>
          <w:tab w:val="left" w:pos="5351"/>
          <w:tab w:val="left" w:pos="6651"/>
        </w:tabs>
        <w:spacing w:before="0" w:line="360" w:lineRule="auto"/>
        <w:ind w:right="347" w:firstLine="567"/>
        <w:jc w:val="both"/>
      </w:pPr>
      <w:r>
        <w:t>The United States and</w:t>
      </w:r>
      <w:r>
        <w:t xml:space="preserve"> </w:t>
      </w:r>
      <w:r>
        <w:rPr>
          <w:spacing w:val="39"/>
        </w:rPr>
        <w:t xml:space="preserve"> </w:t>
      </w:r>
      <w:r>
        <w:t>China have</w:t>
      </w:r>
      <w:r>
        <w:rPr>
          <w:spacing w:val="21"/>
        </w:rPr>
        <w:t xml:space="preserve"> </w:t>
      </w:r>
      <w:r>
        <w:rPr>
          <w:b/>
        </w:rPr>
        <w:t>(1)</w:t>
      </w:r>
      <w:r>
        <w:rPr>
          <w:b/>
          <w:u w:val="single"/>
        </w:rPr>
        <w:t xml:space="preserve"> </w:t>
      </w:r>
      <w:r>
        <w:rPr>
          <w:b/>
          <w:u w:val="single"/>
        </w:rPr>
        <w:tab/>
      </w:r>
      <w:r>
        <w:t>a deal that allows the Chinese telecommunications giant ZTE to stay in business in exchange for paying an additional $1 billion in fines and agreeing to let US</w:t>
      </w:r>
      <w:r>
        <w:rPr>
          <w:spacing w:val="20"/>
        </w:rPr>
        <w:t xml:space="preserve"> </w:t>
      </w:r>
      <w:r>
        <w:t>regulators</w:t>
      </w:r>
      <w:r>
        <w:rPr>
          <w:spacing w:val="20"/>
        </w:rPr>
        <w:t xml:space="preserve"> </w:t>
      </w:r>
      <w:r>
        <w:t>monitor</w:t>
      </w:r>
      <w:r>
        <w:rPr>
          <w:spacing w:val="21"/>
        </w:rPr>
        <w:t xml:space="preserve"> </w:t>
      </w:r>
      <w:r>
        <w:t>its</w:t>
      </w:r>
      <w:r>
        <w:rPr>
          <w:spacing w:val="21"/>
        </w:rPr>
        <w:t xml:space="preserve"> </w:t>
      </w:r>
      <w:r>
        <w:t>operations.</w:t>
      </w:r>
      <w:r>
        <w:rPr>
          <w:spacing w:val="21"/>
        </w:rPr>
        <w:t xml:space="preserve"> </w:t>
      </w:r>
      <w:r>
        <w:t>The</w:t>
      </w:r>
      <w:r>
        <w:rPr>
          <w:spacing w:val="20"/>
        </w:rPr>
        <w:t xml:space="preserve"> </w:t>
      </w:r>
      <w:r>
        <w:t>fine</w:t>
      </w:r>
      <w:r>
        <w:rPr>
          <w:spacing w:val="21"/>
        </w:rPr>
        <w:t xml:space="preserve"> </w:t>
      </w:r>
      <w:r>
        <w:t>comes</w:t>
      </w:r>
      <w:r>
        <w:rPr>
          <w:spacing w:val="20"/>
        </w:rPr>
        <w:t xml:space="preserve"> </w:t>
      </w:r>
      <w:r>
        <w:rPr>
          <w:b/>
        </w:rPr>
        <w:t>(2)</w:t>
      </w:r>
      <w:r>
        <w:rPr>
          <w:b/>
          <w:u w:val="single"/>
        </w:rPr>
        <w:t xml:space="preserve"> </w:t>
      </w:r>
      <w:r>
        <w:rPr>
          <w:b/>
          <w:u w:val="single"/>
        </w:rPr>
        <w:tab/>
      </w:r>
      <w:r>
        <w:t>Donald Trump stepped in to save the company after US regulators barred it from doing business in the US, an effective death blow for the company.</w:t>
      </w:r>
    </w:p>
    <w:p w:rsidR="00C05D87" w:rsidRDefault="00C95B52">
      <w:pPr>
        <w:pStyle w:val="BodyText"/>
        <w:tabs>
          <w:tab w:val="left" w:pos="9702"/>
        </w:tabs>
        <w:spacing w:before="0" w:line="360" w:lineRule="auto"/>
        <w:ind w:right="347" w:firstLine="567"/>
        <w:jc w:val="both"/>
      </w:pPr>
      <w:r>
        <w:pict>
          <v:rect id="_x0000_s1108" style="position:absolute;left:0;text-align:left;margin-left:163.8pt;margin-top:56.25pt;width:267.75pt;height:256.5pt;z-index:-91912;mso-position-horizontal-relative:page" fillcolor="#fefefe" stroked="f">
            <w10:wrap anchorx="page"/>
          </v:rect>
        </w:pict>
      </w:r>
      <w:r>
        <w:t>In addition to the fine, a compliance team chosen by the US will be embedded at ZTE and the Chinese</w:t>
      </w:r>
      <w:r>
        <w:rPr>
          <w:spacing w:val="25"/>
        </w:rPr>
        <w:t xml:space="preserve"> </w:t>
      </w:r>
      <w:r>
        <w:t>company</w:t>
      </w:r>
      <w:r>
        <w:rPr>
          <w:spacing w:val="26"/>
        </w:rPr>
        <w:t xml:space="preserve"> </w:t>
      </w:r>
      <w:r>
        <w:t>m</w:t>
      </w:r>
      <w:r>
        <w:t>ust</w:t>
      </w:r>
      <w:r>
        <w:rPr>
          <w:spacing w:val="26"/>
        </w:rPr>
        <w:t xml:space="preserve"> </w:t>
      </w:r>
      <w:r>
        <w:t>change</w:t>
      </w:r>
      <w:r>
        <w:rPr>
          <w:spacing w:val="26"/>
        </w:rPr>
        <w:t xml:space="preserve"> </w:t>
      </w:r>
      <w:r>
        <w:t>its</w:t>
      </w:r>
      <w:r>
        <w:rPr>
          <w:spacing w:val="26"/>
        </w:rPr>
        <w:t xml:space="preserve"> </w:t>
      </w:r>
      <w:r>
        <w:t>board</w:t>
      </w:r>
      <w:r>
        <w:rPr>
          <w:spacing w:val="26"/>
        </w:rPr>
        <w:t xml:space="preserve"> </w:t>
      </w:r>
      <w:r>
        <w:t>and</w:t>
      </w:r>
      <w:r>
        <w:rPr>
          <w:spacing w:val="26"/>
        </w:rPr>
        <w:t xml:space="preserve"> </w:t>
      </w:r>
      <w:r>
        <w:t>executive</w:t>
      </w:r>
      <w:r>
        <w:rPr>
          <w:spacing w:val="25"/>
        </w:rPr>
        <w:t xml:space="preserve"> </w:t>
      </w:r>
      <w:r>
        <w:t>team.</w:t>
      </w:r>
      <w:r>
        <w:rPr>
          <w:spacing w:val="26"/>
        </w:rPr>
        <w:t xml:space="preserve"> </w:t>
      </w:r>
      <w:r>
        <w:t>“ZTE</w:t>
      </w:r>
      <w:r>
        <w:rPr>
          <w:spacing w:val="26"/>
        </w:rPr>
        <w:t xml:space="preserve"> </w:t>
      </w:r>
      <w:r>
        <w:t>is</w:t>
      </w:r>
      <w:r>
        <w:rPr>
          <w:spacing w:val="26"/>
        </w:rPr>
        <w:t xml:space="preserve"> </w:t>
      </w:r>
      <w:r>
        <w:t>essentially</w:t>
      </w:r>
      <w:r>
        <w:rPr>
          <w:spacing w:val="26"/>
        </w:rPr>
        <w:t xml:space="preserve"> </w:t>
      </w:r>
      <w:r>
        <w:t>on</w:t>
      </w:r>
      <w:r>
        <w:rPr>
          <w:spacing w:val="26"/>
        </w:rPr>
        <w:t xml:space="preserve"> </w:t>
      </w:r>
      <w:r>
        <w:rPr>
          <w:b/>
        </w:rPr>
        <w:t>(3)</w:t>
      </w:r>
      <w:r>
        <w:rPr>
          <w:b/>
          <w:u w:val="single"/>
        </w:rPr>
        <w:t xml:space="preserve"> </w:t>
      </w:r>
      <w:r>
        <w:rPr>
          <w:b/>
          <w:u w:val="single"/>
        </w:rPr>
        <w:tab/>
      </w:r>
      <w:r>
        <w:t xml:space="preserve">,” </w:t>
      </w:r>
      <w:r>
        <w:rPr>
          <w:spacing w:val="-6"/>
        </w:rPr>
        <w:t xml:space="preserve">said </w:t>
      </w:r>
      <w:r>
        <w:t>Amanda DeBusk, chair of the international trade and government regulation practice at Dechert LLP and a former commerce official. “It’s unprecedented to have US agents as monitors</w:t>
      </w:r>
      <w:r>
        <w:t xml:space="preserve"> …</w:t>
      </w:r>
      <w:r>
        <w:rPr>
          <w:spacing w:val="12"/>
        </w:rPr>
        <w:t xml:space="preserve"> </w:t>
      </w:r>
      <w:r>
        <w:t xml:space="preserve">It’s </w:t>
      </w:r>
      <w:r>
        <w:rPr>
          <w:b/>
        </w:rPr>
        <w:t>(4)</w:t>
      </w:r>
      <w:r>
        <w:rPr>
          <w:b/>
          <w:u w:val="single"/>
        </w:rPr>
        <w:t xml:space="preserve"> </w:t>
      </w:r>
      <w:r>
        <w:rPr>
          <w:b/>
          <w:u w:val="single"/>
        </w:rPr>
        <w:tab/>
      </w:r>
      <w:r>
        <w:t>a good precedent for this situation. ZTE is a repeat</w:t>
      </w:r>
      <w:r>
        <w:rPr>
          <w:spacing w:val="-1"/>
        </w:rPr>
        <w:t xml:space="preserve"> </w:t>
      </w:r>
      <w:r>
        <w:t>offender.”</w:t>
      </w:r>
    </w:p>
    <w:p w:rsidR="00C05D87" w:rsidRDefault="00C95B52">
      <w:pPr>
        <w:pStyle w:val="BodyText"/>
        <w:spacing w:before="0" w:line="360" w:lineRule="auto"/>
        <w:ind w:right="348" w:firstLine="567"/>
        <w:jc w:val="both"/>
      </w:pPr>
      <w:r>
        <w:t>The news did little to appease critics. Senator Mark Warner, vice-chairman of the Senate select committee on intelligence, said: “It is the unanimous conclusion of our nation’s intelligence community that ZTE poses a significant threat to our national secu</w:t>
      </w:r>
      <w:r>
        <w:t>rity. These concerns aren’t new; back in 2012, the</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tabs>
          <w:tab w:val="left" w:pos="9055"/>
        </w:tabs>
        <w:spacing w:before="0"/>
        <w:rPr>
          <w:b/>
        </w:rPr>
      </w:pPr>
      <w:r>
        <w:t xml:space="preserve">House  </w:t>
      </w:r>
      <w:r>
        <w:rPr>
          <w:spacing w:val="9"/>
        </w:rPr>
        <w:t xml:space="preserve"> </w:t>
      </w:r>
      <w:r>
        <w:t xml:space="preserve">permanent  </w:t>
      </w:r>
      <w:r>
        <w:rPr>
          <w:spacing w:val="9"/>
        </w:rPr>
        <w:t xml:space="preserve"> </w:t>
      </w:r>
      <w:r>
        <w:t xml:space="preserve">select  </w:t>
      </w:r>
      <w:r>
        <w:rPr>
          <w:spacing w:val="10"/>
        </w:rPr>
        <w:t xml:space="preserve"> </w:t>
      </w:r>
      <w:r>
        <w:t xml:space="preserve">committee  </w:t>
      </w:r>
      <w:r>
        <w:rPr>
          <w:spacing w:val="9"/>
        </w:rPr>
        <w:t xml:space="preserve"> </w:t>
      </w:r>
      <w:r>
        <w:t xml:space="preserve">on  </w:t>
      </w:r>
      <w:r>
        <w:rPr>
          <w:spacing w:val="10"/>
        </w:rPr>
        <w:t xml:space="preserve"> </w:t>
      </w:r>
      <w:r>
        <w:t xml:space="preserve">intelligence  </w:t>
      </w:r>
      <w:r>
        <w:rPr>
          <w:spacing w:val="10"/>
        </w:rPr>
        <w:t xml:space="preserve"> </w:t>
      </w:r>
      <w:r>
        <w:t xml:space="preserve">released  </w:t>
      </w:r>
      <w:r>
        <w:rPr>
          <w:spacing w:val="10"/>
        </w:rPr>
        <w:t xml:space="preserve"> </w:t>
      </w:r>
      <w:r>
        <w:t xml:space="preserve">a  </w:t>
      </w:r>
      <w:r>
        <w:rPr>
          <w:spacing w:val="10"/>
        </w:rPr>
        <w:t xml:space="preserve"> </w:t>
      </w:r>
      <w:r>
        <w:t xml:space="preserve">report  </w:t>
      </w:r>
      <w:r>
        <w:rPr>
          <w:spacing w:val="10"/>
        </w:rPr>
        <w:t xml:space="preserve"> </w:t>
      </w:r>
      <w:r>
        <w:rPr>
          <w:b/>
        </w:rPr>
        <w:t>(5)</w:t>
      </w:r>
      <w:r>
        <w:rPr>
          <w:b/>
          <w:u w:val="single"/>
        </w:rPr>
        <w:t xml:space="preserve"> </w:t>
      </w:r>
      <w:r>
        <w:rPr>
          <w:b/>
          <w:u w:val="single"/>
        </w:rPr>
        <w:tab/>
      </w:r>
    </w:p>
    <w:p w:rsidR="00C05D87" w:rsidRDefault="00C95B52">
      <w:pPr>
        <w:pStyle w:val="BodyText"/>
      </w:pPr>
      <w:r>
        <w:t>counterintelligence concerns associated with ZTE equipment.</w:t>
      </w:r>
    </w:p>
    <w:p w:rsidR="00C05D87" w:rsidRDefault="00C95B52">
      <w:pPr>
        <w:pStyle w:val="BodyText"/>
        <w:spacing w:before="0"/>
        <w:ind w:left="96"/>
      </w:pPr>
      <w:r>
        <w:br w:type="column"/>
      </w:r>
      <w:r>
        <w:t>the serious</w:t>
      </w:r>
    </w:p>
    <w:p w:rsidR="00C05D87" w:rsidRDefault="00C05D87">
      <w:pPr>
        <w:sectPr w:rsidR="00C05D87">
          <w:type w:val="continuous"/>
          <w:pgSz w:w="11910" w:h="16840"/>
          <w:pgMar w:top="1340" w:right="500" w:bottom="280" w:left="700" w:header="720" w:footer="720" w:gutter="0"/>
          <w:cols w:num="2" w:space="720" w:equalWidth="0">
            <w:col w:w="9056" w:space="40"/>
            <w:col w:w="1614"/>
          </w:cols>
        </w:sectPr>
      </w:pPr>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1481"/>
        <w:gridCol w:w="2004"/>
        <w:gridCol w:w="2228"/>
        <w:gridCol w:w="2394"/>
        <w:gridCol w:w="1871"/>
      </w:tblGrid>
      <w:tr w:rsidR="00C05D87">
        <w:trPr>
          <w:trHeight w:val="339"/>
        </w:trPr>
        <w:tc>
          <w:tcPr>
            <w:tcW w:w="1481" w:type="dxa"/>
          </w:tcPr>
          <w:p w:rsidR="00C05D87" w:rsidRDefault="00C95B52">
            <w:pPr>
              <w:pStyle w:val="TableParagraph"/>
              <w:spacing w:before="0" w:line="266" w:lineRule="exact"/>
              <w:rPr>
                <w:b/>
                <w:sz w:val="24"/>
              </w:rPr>
            </w:pPr>
            <w:r>
              <w:rPr>
                <w:b/>
                <w:sz w:val="24"/>
              </w:rPr>
              <w:t>Question 1.</w:t>
            </w:r>
          </w:p>
        </w:tc>
        <w:tc>
          <w:tcPr>
            <w:tcW w:w="2004" w:type="dxa"/>
          </w:tcPr>
          <w:p w:rsidR="00C05D87" w:rsidRDefault="00C95B52">
            <w:pPr>
              <w:pStyle w:val="TableParagraph"/>
              <w:spacing w:before="0" w:line="266" w:lineRule="exact"/>
              <w:ind w:left="270"/>
              <w:rPr>
                <w:sz w:val="24"/>
              </w:rPr>
            </w:pPr>
            <w:r>
              <w:rPr>
                <w:b/>
                <w:sz w:val="24"/>
              </w:rPr>
              <w:t xml:space="preserve">A. </w:t>
            </w:r>
            <w:r>
              <w:rPr>
                <w:sz w:val="24"/>
              </w:rPr>
              <w:t>reached</w:t>
            </w:r>
          </w:p>
        </w:tc>
        <w:tc>
          <w:tcPr>
            <w:tcW w:w="2228" w:type="dxa"/>
            <w:shd w:val="clear" w:color="auto" w:fill="FEFEFE"/>
          </w:tcPr>
          <w:p w:rsidR="00C05D87" w:rsidRDefault="00C95B52">
            <w:pPr>
              <w:pStyle w:val="TableParagraph"/>
              <w:spacing w:before="0" w:line="266" w:lineRule="exact"/>
              <w:ind w:left="534"/>
              <w:rPr>
                <w:sz w:val="24"/>
              </w:rPr>
            </w:pPr>
            <w:r>
              <w:rPr>
                <w:b/>
                <w:sz w:val="24"/>
              </w:rPr>
              <w:t xml:space="preserve">B. </w:t>
            </w:r>
            <w:r>
              <w:rPr>
                <w:sz w:val="24"/>
              </w:rPr>
              <w:t>solved</w:t>
            </w:r>
          </w:p>
        </w:tc>
        <w:tc>
          <w:tcPr>
            <w:tcW w:w="2394" w:type="dxa"/>
            <w:shd w:val="clear" w:color="auto" w:fill="FEFEFE"/>
          </w:tcPr>
          <w:p w:rsidR="00C05D87" w:rsidRDefault="00C95B52">
            <w:pPr>
              <w:pStyle w:val="TableParagraph"/>
              <w:spacing w:before="0" w:line="266" w:lineRule="exact"/>
              <w:ind w:left="574"/>
              <w:rPr>
                <w:sz w:val="24"/>
              </w:rPr>
            </w:pPr>
            <w:r>
              <w:rPr>
                <w:b/>
                <w:sz w:val="24"/>
              </w:rPr>
              <w:t xml:space="preserve">C. </w:t>
            </w:r>
            <w:r>
              <w:rPr>
                <w:sz w:val="24"/>
              </w:rPr>
              <w:t>passed</w:t>
            </w:r>
          </w:p>
        </w:tc>
        <w:tc>
          <w:tcPr>
            <w:tcW w:w="1871" w:type="dxa"/>
          </w:tcPr>
          <w:p w:rsidR="00C05D87" w:rsidRDefault="00C95B52">
            <w:pPr>
              <w:pStyle w:val="TableParagraph"/>
              <w:spacing w:before="0" w:line="266" w:lineRule="exact"/>
              <w:ind w:left="448"/>
              <w:rPr>
                <w:sz w:val="24"/>
              </w:rPr>
            </w:pPr>
            <w:r>
              <w:rPr>
                <w:b/>
                <w:sz w:val="24"/>
              </w:rPr>
              <w:t xml:space="preserve">D. </w:t>
            </w:r>
            <w:r>
              <w:rPr>
                <w:sz w:val="24"/>
              </w:rPr>
              <w:t>come</w:t>
            </w:r>
          </w:p>
        </w:tc>
      </w:tr>
      <w:tr w:rsidR="00C05D87">
        <w:trPr>
          <w:trHeight w:val="413"/>
        </w:trPr>
        <w:tc>
          <w:tcPr>
            <w:tcW w:w="1481" w:type="dxa"/>
          </w:tcPr>
          <w:p w:rsidR="00C05D87" w:rsidRDefault="00C95B52">
            <w:pPr>
              <w:pStyle w:val="TableParagraph"/>
              <w:rPr>
                <w:b/>
                <w:sz w:val="24"/>
              </w:rPr>
            </w:pPr>
            <w:r>
              <w:rPr>
                <w:b/>
                <w:sz w:val="24"/>
              </w:rPr>
              <w:t>Question 2.</w:t>
            </w:r>
          </w:p>
        </w:tc>
        <w:tc>
          <w:tcPr>
            <w:tcW w:w="2004" w:type="dxa"/>
          </w:tcPr>
          <w:p w:rsidR="00C05D87" w:rsidRDefault="00C95B52">
            <w:pPr>
              <w:pStyle w:val="TableParagraph"/>
              <w:ind w:left="270"/>
              <w:rPr>
                <w:sz w:val="24"/>
              </w:rPr>
            </w:pPr>
            <w:r>
              <w:rPr>
                <w:b/>
                <w:sz w:val="24"/>
              </w:rPr>
              <w:t xml:space="preserve">A. </w:t>
            </w:r>
            <w:r>
              <w:rPr>
                <w:sz w:val="24"/>
              </w:rPr>
              <w:t>after</w:t>
            </w:r>
          </w:p>
        </w:tc>
        <w:tc>
          <w:tcPr>
            <w:tcW w:w="2228" w:type="dxa"/>
            <w:shd w:val="clear" w:color="auto" w:fill="FEFEFE"/>
          </w:tcPr>
          <w:p w:rsidR="00C05D87" w:rsidRDefault="00C95B52">
            <w:pPr>
              <w:pStyle w:val="TableParagraph"/>
              <w:ind w:left="534"/>
              <w:rPr>
                <w:sz w:val="24"/>
              </w:rPr>
            </w:pPr>
            <w:r>
              <w:rPr>
                <w:b/>
                <w:sz w:val="24"/>
              </w:rPr>
              <w:t xml:space="preserve">B. </w:t>
            </w:r>
            <w:r>
              <w:rPr>
                <w:sz w:val="24"/>
              </w:rPr>
              <w:t>while</w:t>
            </w:r>
          </w:p>
        </w:tc>
        <w:tc>
          <w:tcPr>
            <w:tcW w:w="2394" w:type="dxa"/>
            <w:shd w:val="clear" w:color="auto" w:fill="FEFEFE"/>
          </w:tcPr>
          <w:p w:rsidR="00C05D87" w:rsidRDefault="00C95B52">
            <w:pPr>
              <w:pStyle w:val="TableParagraph"/>
              <w:ind w:left="574"/>
              <w:rPr>
                <w:sz w:val="24"/>
              </w:rPr>
            </w:pPr>
            <w:r>
              <w:rPr>
                <w:b/>
                <w:sz w:val="24"/>
              </w:rPr>
              <w:t xml:space="preserve">C. </w:t>
            </w:r>
            <w:r>
              <w:rPr>
                <w:sz w:val="24"/>
              </w:rPr>
              <w:t>before</w:t>
            </w:r>
          </w:p>
        </w:tc>
        <w:tc>
          <w:tcPr>
            <w:tcW w:w="1871" w:type="dxa"/>
          </w:tcPr>
          <w:p w:rsidR="00C05D87" w:rsidRDefault="00C95B52">
            <w:pPr>
              <w:pStyle w:val="TableParagraph"/>
              <w:ind w:left="448"/>
              <w:rPr>
                <w:sz w:val="24"/>
              </w:rPr>
            </w:pPr>
            <w:r>
              <w:rPr>
                <w:b/>
                <w:sz w:val="24"/>
              </w:rPr>
              <w:t xml:space="preserve">D. </w:t>
            </w:r>
            <w:r>
              <w:rPr>
                <w:sz w:val="24"/>
              </w:rPr>
              <w:t>by the time</w:t>
            </w:r>
          </w:p>
        </w:tc>
      </w:tr>
      <w:tr w:rsidR="00C05D87">
        <w:trPr>
          <w:trHeight w:val="413"/>
        </w:trPr>
        <w:tc>
          <w:tcPr>
            <w:tcW w:w="1481" w:type="dxa"/>
          </w:tcPr>
          <w:p w:rsidR="00C05D87" w:rsidRDefault="00C95B52">
            <w:pPr>
              <w:pStyle w:val="TableParagraph"/>
              <w:rPr>
                <w:b/>
                <w:sz w:val="24"/>
              </w:rPr>
            </w:pPr>
            <w:r>
              <w:rPr>
                <w:b/>
                <w:sz w:val="24"/>
              </w:rPr>
              <w:t>Question 3.</w:t>
            </w:r>
          </w:p>
        </w:tc>
        <w:tc>
          <w:tcPr>
            <w:tcW w:w="2004" w:type="dxa"/>
          </w:tcPr>
          <w:p w:rsidR="00C05D87" w:rsidRDefault="00C95B52">
            <w:pPr>
              <w:pStyle w:val="TableParagraph"/>
              <w:ind w:left="270"/>
              <w:rPr>
                <w:sz w:val="24"/>
              </w:rPr>
            </w:pPr>
            <w:r>
              <w:rPr>
                <w:b/>
                <w:sz w:val="24"/>
              </w:rPr>
              <w:t xml:space="preserve">A. </w:t>
            </w:r>
            <w:r>
              <w:rPr>
                <w:sz w:val="24"/>
              </w:rPr>
              <w:t>test</w:t>
            </w:r>
          </w:p>
        </w:tc>
        <w:tc>
          <w:tcPr>
            <w:tcW w:w="2228" w:type="dxa"/>
            <w:shd w:val="clear" w:color="auto" w:fill="FEFEFE"/>
          </w:tcPr>
          <w:p w:rsidR="00C05D87" w:rsidRDefault="00C95B52">
            <w:pPr>
              <w:pStyle w:val="TableParagraph"/>
              <w:ind w:left="534"/>
              <w:rPr>
                <w:sz w:val="24"/>
              </w:rPr>
            </w:pPr>
            <w:r>
              <w:rPr>
                <w:b/>
                <w:sz w:val="24"/>
              </w:rPr>
              <w:t xml:space="preserve">B. </w:t>
            </w:r>
            <w:r>
              <w:rPr>
                <w:sz w:val="24"/>
              </w:rPr>
              <w:t>trial</w:t>
            </w:r>
          </w:p>
        </w:tc>
        <w:tc>
          <w:tcPr>
            <w:tcW w:w="2394" w:type="dxa"/>
            <w:shd w:val="clear" w:color="auto" w:fill="FEFEFE"/>
          </w:tcPr>
          <w:p w:rsidR="00C05D87" w:rsidRDefault="00C95B52">
            <w:pPr>
              <w:pStyle w:val="TableParagraph"/>
              <w:ind w:left="574"/>
              <w:rPr>
                <w:sz w:val="24"/>
              </w:rPr>
            </w:pPr>
            <w:r>
              <w:rPr>
                <w:b/>
                <w:sz w:val="24"/>
              </w:rPr>
              <w:t xml:space="preserve">C. </w:t>
            </w:r>
            <w:r>
              <w:rPr>
                <w:sz w:val="24"/>
              </w:rPr>
              <w:t>experiment</w:t>
            </w:r>
          </w:p>
        </w:tc>
        <w:tc>
          <w:tcPr>
            <w:tcW w:w="1871" w:type="dxa"/>
          </w:tcPr>
          <w:p w:rsidR="00C05D87" w:rsidRDefault="00C95B52">
            <w:pPr>
              <w:pStyle w:val="TableParagraph"/>
              <w:ind w:left="448"/>
              <w:rPr>
                <w:sz w:val="24"/>
              </w:rPr>
            </w:pPr>
            <w:r>
              <w:rPr>
                <w:b/>
                <w:sz w:val="24"/>
              </w:rPr>
              <w:t xml:space="preserve">D. </w:t>
            </w:r>
            <w:r>
              <w:rPr>
                <w:sz w:val="24"/>
              </w:rPr>
              <w:t>probation</w:t>
            </w:r>
          </w:p>
        </w:tc>
      </w:tr>
      <w:tr w:rsidR="00C05D87">
        <w:trPr>
          <w:trHeight w:val="413"/>
        </w:trPr>
        <w:tc>
          <w:tcPr>
            <w:tcW w:w="1481" w:type="dxa"/>
          </w:tcPr>
          <w:p w:rsidR="00C05D87" w:rsidRDefault="00C95B52">
            <w:pPr>
              <w:pStyle w:val="TableParagraph"/>
              <w:rPr>
                <w:b/>
                <w:sz w:val="24"/>
              </w:rPr>
            </w:pPr>
            <w:r>
              <w:rPr>
                <w:b/>
                <w:sz w:val="24"/>
              </w:rPr>
              <w:t>Question 4.</w:t>
            </w:r>
          </w:p>
        </w:tc>
        <w:tc>
          <w:tcPr>
            <w:tcW w:w="2004" w:type="dxa"/>
          </w:tcPr>
          <w:p w:rsidR="00C05D87" w:rsidRDefault="00C95B52">
            <w:pPr>
              <w:pStyle w:val="TableParagraph"/>
              <w:ind w:left="270"/>
              <w:rPr>
                <w:sz w:val="24"/>
              </w:rPr>
            </w:pPr>
            <w:r>
              <w:rPr>
                <w:b/>
                <w:sz w:val="24"/>
              </w:rPr>
              <w:t xml:space="preserve">A. </w:t>
            </w:r>
            <w:r>
              <w:rPr>
                <w:sz w:val="24"/>
              </w:rPr>
              <w:t>relatively</w:t>
            </w:r>
          </w:p>
        </w:tc>
        <w:tc>
          <w:tcPr>
            <w:tcW w:w="2228" w:type="dxa"/>
            <w:shd w:val="clear" w:color="auto" w:fill="FEFEFE"/>
          </w:tcPr>
          <w:p w:rsidR="00C05D87" w:rsidRDefault="00C95B52">
            <w:pPr>
              <w:pStyle w:val="TableParagraph"/>
              <w:ind w:left="534"/>
              <w:rPr>
                <w:sz w:val="24"/>
              </w:rPr>
            </w:pPr>
            <w:r>
              <w:rPr>
                <w:b/>
                <w:sz w:val="24"/>
              </w:rPr>
              <w:t xml:space="preserve">B. </w:t>
            </w:r>
            <w:r>
              <w:rPr>
                <w:sz w:val="24"/>
              </w:rPr>
              <w:t>certainly</w:t>
            </w:r>
          </w:p>
        </w:tc>
        <w:tc>
          <w:tcPr>
            <w:tcW w:w="2394" w:type="dxa"/>
            <w:shd w:val="clear" w:color="auto" w:fill="FEFEFE"/>
          </w:tcPr>
          <w:p w:rsidR="00C05D87" w:rsidRDefault="00C95B52">
            <w:pPr>
              <w:pStyle w:val="TableParagraph"/>
              <w:ind w:left="575"/>
              <w:rPr>
                <w:sz w:val="24"/>
              </w:rPr>
            </w:pPr>
            <w:r>
              <w:rPr>
                <w:b/>
                <w:sz w:val="24"/>
              </w:rPr>
              <w:t xml:space="preserve">C. </w:t>
            </w:r>
            <w:r>
              <w:rPr>
                <w:sz w:val="24"/>
              </w:rPr>
              <w:t>frantically</w:t>
            </w:r>
          </w:p>
        </w:tc>
        <w:tc>
          <w:tcPr>
            <w:tcW w:w="1871" w:type="dxa"/>
          </w:tcPr>
          <w:p w:rsidR="00C05D87" w:rsidRDefault="00C95B52">
            <w:pPr>
              <w:pStyle w:val="TableParagraph"/>
              <w:ind w:left="449"/>
              <w:rPr>
                <w:sz w:val="24"/>
              </w:rPr>
            </w:pPr>
            <w:r>
              <w:rPr>
                <w:b/>
                <w:sz w:val="24"/>
              </w:rPr>
              <w:t xml:space="preserve">D. </w:t>
            </w:r>
            <w:r>
              <w:rPr>
                <w:sz w:val="24"/>
              </w:rPr>
              <w:t>cautiously</w:t>
            </w:r>
          </w:p>
        </w:tc>
      </w:tr>
      <w:tr w:rsidR="00C05D87">
        <w:trPr>
          <w:trHeight w:val="339"/>
        </w:trPr>
        <w:tc>
          <w:tcPr>
            <w:tcW w:w="1481" w:type="dxa"/>
          </w:tcPr>
          <w:p w:rsidR="00C05D87" w:rsidRDefault="00C95B52">
            <w:pPr>
              <w:pStyle w:val="TableParagraph"/>
              <w:spacing w:line="256" w:lineRule="exact"/>
              <w:rPr>
                <w:b/>
                <w:sz w:val="24"/>
              </w:rPr>
            </w:pPr>
            <w:r>
              <w:rPr>
                <w:b/>
                <w:sz w:val="24"/>
              </w:rPr>
              <w:t>Question 5.</w:t>
            </w:r>
          </w:p>
        </w:tc>
        <w:tc>
          <w:tcPr>
            <w:tcW w:w="2004" w:type="dxa"/>
          </w:tcPr>
          <w:p w:rsidR="00C05D87" w:rsidRDefault="00C95B52">
            <w:pPr>
              <w:pStyle w:val="TableParagraph"/>
              <w:spacing w:line="256" w:lineRule="exact"/>
              <w:ind w:left="270"/>
              <w:rPr>
                <w:sz w:val="24"/>
              </w:rPr>
            </w:pPr>
            <w:r>
              <w:rPr>
                <w:b/>
                <w:sz w:val="24"/>
              </w:rPr>
              <w:t xml:space="preserve">A. </w:t>
            </w:r>
            <w:r>
              <w:rPr>
                <w:sz w:val="24"/>
              </w:rPr>
              <w:t>by</w:t>
            </w:r>
          </w:p>
        </w:tc>
        <w:tc>
          <w:tcPr>
            <w:tcW w:w="2228" w:type="dxa"/>
            <w:shd w:val="clear" w:color="auto" w:fill="FEFEFE"/>
          </w:tcPr>
          <w:p w:rsidR="00C05D87" w:rsidRDefault="00C95B52">
            <w:pPr>
              <w:pStyle w:val="TableParagraph"/>
              <w:spacing w:line="256" w:lineRule="exact"/>
              <w:ind w:left="534"/>
              <w:rPr>
                <w:sz w:val="24"/>
              </w:rPr>
            </w:pPr>
            <w:r>
              <w:rPr>
                <w:b/>
                <w:sz w:val="24"/>
              </w:rPr>
              <w:t xml:space="preserve">B. </w:t>
            </w:r>
            <w:r>
              <w:rPr>
                <w:sz w:val="24"/>
              </w:rPr>
              <w:t>in</w:t>
            </w:r>
          </w:p>
        </w:tc>
        <w:tc>
          <w:tcPr>
            <w:tcW w:w="2394" w:type="dxa"/>
            <w:shd w:val="clear" w:color="auto" w:fill="FEFEFE"/>
          </w:tcPr>
          <w:p w:rsidR="00C05D87" w:rsidRDefault="00C95B52">
            <w:pPr>
              <w:pStyle w:val="TableParagraph"/>
              <w:spacing w:line="256" w:lineRule="exact"/>
              <w:ind w:left="574"/>
              <w:rPr>
                <w:sz w:val="24"/>
              </w:rPr>
            </w:pPr>
            <w:r>
              <w:rPr>
                <w:b/>
                <w:sz w:val="24"/>
              </w:rPr>
              <w:t>C.</w:t>
            </w:r>
            <w:r>
              <w:rPr>
                <w:sz w:val="24"/>
              </w:rPr>
              <w:t>on</w:t>
            </w:r>
          </w:p>
        </w:tc>
        <w:tc>
          <w:tcPr>
            <w:tcW w:w="1871" w:type="dxa"/>
          </w:tcPr>
          <w:p w:rsidR="00C05D87" w:rsidRDefault="00C95B52">
            <w:pPr>
              <w:pStyle w:val="TableParagraph"/>
              <w:spacing w:line="256" w:lineRule="exact"/>
              <w:ind w:left="448"/>
              <w:rPr>
                <w:sz w:val="24"/>
              </w:rPr>
            </w:pPr>
            <w:r>
              <w:rPr>
                <w:b/>
                <w:sz w:val="24"/>
              </w:rPr>
              <w:t xml:space="preserve">D. </w:t>
            </w:r>
            <w:r>
              <w:rPr>
                <w:sz w:val="24"/>
              </w:rPr>
              <w:t>with</w:t>
            </w:r>
          </w:p>
        </w:tc>
      </w:tr>
    </w:tbl>
    <w:p w:rsidR="00C05D87" w:rsidRDefault="00C95B52">
      <w:pPr>
        <w:pStyle w:val="Heading1"/>
      </w:pPr>
      <w:r>
        <w:rPr>
          <w:color w:val="FF0000"/>
        </w:rPr>
        <w:t>( ĐỀ THI THỬ TRƯỜNG CHUYÊN HƯNG YÊN -LẦN 2)</w:t>
      </w:r>
    </w:p>
    <w:p w:rsidR="00C05D87" w:rsidRDefault="00C95B52">
      <w:pPr>
        <w:pStyle w:val="Heading2"/>
        <w:spacing w:line="360" w:lineRule="auto"/>
        <w:rPr>
          <w:u w:val="none"/>
        </w:rPr>
      </w:pPr>
      <w:r>
        <w:rPr>
          <w:i w:val="0"/>
          <w:u w:val="thick"/>
        </w:rPr>
        <w:t>EXERCISE 13:</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tabs>
          <w:tab w:val="left" w:pos="4671"/>
          <w:tab w:val="left" w:pos="8905"/>
          <w:tab w:val="left" w:pos="10146"/>
        </w:tabs>
        <w:spacing w:before="0" w:line="360" w:lineRule="auto"/>
        <w:ind w:right="348"/>
        <w:jc w:val="both"/>
      </w:pPr>
      <w:r>
        <w:t>The fictitious androids written about in the mid-1900s are becoming a reality with advances in the field of robotics. Japan and Korea have been pioneers in this field. They regularly compete to be the first. The focus</w:t>
      </w:r>
      <w:r>
        <w:rPr>
          <w:spacing w:val="41"/>
        </w:rPr>
        <w:t xml:space="preserve"> </w:t>
      </w:r>
      <w:r>
        <w:t>on</w:t>
      </w:r>
      <w:r>
        <w:rPr>
          <w:spacing w:val="41"/>
        </w:rPr>
        <w:t xml:space="preserve"> </w:t>
      </w:r>
      <w:r>
        <w:t>most</w:t>
      </w:r>
      <w:r>
        <w:rPr>
          <w:spacing w:val="41"/>
        </w:rPr>
        <w:t xml:space="preserve"> </w:t>
      </w:r>
      <w:r>
        <w:t>reseachers</w:t>
      </w:r>
      <w:r>
        <w:rPr>
          <w:spacing w:val="41"/>
        </w:rPr>
        <w:t xml:space="preserve"> </w:t>
      </w:r>
      <w:r>
        <w:t>is</w:t>
      </w:r>
      <w:r>
        <w:rPr>
          <w:spacing w:val="41"/>
        </w:rPr>
        <w:t xml:space="preserve"> </w:t>
      </w:r>
      <w:r>
        <w:t>in</w:t>
      </w:r>
      <w:r>
        <w:rPr>
          <w:spacing w:val="41"/>
        </w:rPr>
        <w:t xml:space="preserve"> </w:t>
      </w:r>
      <w:r>
        <w:rPr>
          <w:b/>
        </w:rPr>
        <w:t>(1)</w:t>
      </w:r>
      <w:r>
        <w:rPr>
          <w:b/>
          <w:u w:val="single"/>
        </w:rPr>
        <w:t xml:space="preserve"> </w:t>
      </w:r>
      <w:r>
        <w:rPr>
          <w:b/>
          <w:u w:val="single"/>
        </w:rPr>
        <w:tab/>
      </w:r>
      <w:r>
        <w:t xml:space="preserve">life-like, attractive female androids. A Japanese research group led by Hiroshi Ishiguro created ther world’s first female android, which is called Actroid in 2003. The early model was limited so upgrades were made and the dramatic entertainment model was </w:t>
      </w:r>
      <w:r>
        <w:t>released in 2006. Actroids are covered with a silicone skin and have built-in sensors making</w:t>
      </w:r>
      <w:r>
        <w:rPr>
          <w:spacing w:val="6"/>
        </w:rPr>
        <w:t xml:space="preserve"> </w:t>
      </w:r>
      <w:r>
        <w:t xml:space="preserve">them </w:t>
      </w:r>
      <w:r>
        <w:rPr>
          <w:b/>
        </w:rPr>
        <w:t>(2)</w:t>
      </w:r>
      <w:r>
        <w:rPr>
          <w:b/>
          <w:u w:val="single"/>
        </w:rPr>
        <w:t xml:space="preserve"> </w:t>
      </w:r>
      <w:r>
        <w:rPr>
          <w:b/>
          <w:u w:val="single"/>
        </w:rPr>
        <w:tab/>
      </w:r>
      <w:r>
        <w:t>of reacting  to  humans,  and  they  can  also  mimic  many  human</w:t>
      </w:r>
      <w:r>
        <w:rPr>
          <w:spacing w:val="33"/>
        </w:rPr>
        <w:t xml:space="preserve"> </w:t>
      </w:r>
      <w:r>
        <w:t>behaviors.</w:t>
      </w:r>
      <w:r>
        <w:rPr>
          <w:spacing w:val="57"/>
        </w:rPr>
        <w:t xml:space="preserve"> </w:t>
      </w:r>
      <w:r>
        <w:rPr>
          <w:b/>
        </w:rPr>
        <w:t>(3)</w:t>
      </w:r>
      <w:r>
        <w:rPr>
          <w:b/>
          <w:u w:val="single"/>
        </w:rPr>
        <w:t xml:space="preserve"> </w:t>
      </w:r>
      <w:r>
        <w:rPr>
          <w:b/>
          <w:u w:val="single"/>
        </w:rPr>
        <w:tab/>
      </w:r>
      <w:r>
        <w:t xml:space="preserve">, they can </w:t>
      </w:r>
      <w:r>
        <w:rPr>
          <w:spacing w:val="-7"/>
        </w:rPr>
        <w:t xml:space="preserve">be </w:t>
      </w:r>
      <w:r>
        <w:t>programmed to speak in any language. The Korean android,</w:t>
      </w:r>
      <w:r>
        <w:t xml:space="preserve"> EveR-2, released in 2006, was designed by</w:t>
      </w:r>
      <w:r>
        <w:rPr>
          <w:spacing w:val="49"/>
        </w:rPr>
        <w:t xml:space="preserve"> </w:t>
      </w:r>
      <w:r>
        <w:t>a</w:t>
      </w:r>
    </w:p>
    <w:p w:rsidR="00C05D87" w:rsidRDefault="00C05D87">
      <w:pPr>
        <w:spacing w:line="360" w:lineRule="auto"/>
        <w:jc w:val="both"/>
        <w:sectPr w:rsidR="00C05D87">
          <w:type w:val="continuous"/>
          <w:pgSz w:w="11910" w:h="16840"/>
          <w:pgMar w:top="1340" w:right="500" w:bottom="280" w:left="700" w:header="720" w:footer="720" w:gutter="0"/>
          <w:cols w:space="720"/>
        </w:sectPr>
      </w:pPr>
    </w:p>
    <w:p w:rsidR="00C05D87" w:rsidRDefault="00C95B52">
      <w:pPr>
        <w:pStyle w:val="BodyText"/>
        <w:tabs>
          <w:tab w:val="left" w:pos="6082"/>
        </w:tabs>
        <w:spacing w:before="78" w:line="360" w:lineRule="auto"/>
        <w:ind w:right="347"/>
        <w:jc w:val="both"/>
      </w:pPr>
      <w:r>
        <w:lastRenderedPageBreak/>
        <w:t xml:space="preserve">team from Kitech. They claim that she is more life-like than Actroids, and she can mimic emtions. She can also speak and move her lips to match </w:t>
      </w:r>
      <w:r>
        <w:rPr>
          <w:spacing w:val="7"/>
        </w:rPr>
        <w:t xml:space="preserve"> </w:t>
      </w:r>
      <w:r>
        <w:t>her</w:t>
      </w:r>
      <w:r>
        <w:rPr>
          <w:spacing w:val="8"/>
        </w:rPr>
        <w:t xml:space="preserve"> </w:t>
      </w:r>
      <w:r>
        <w:rPr>
          <w:b/>
        </w:rPr>
        <w:t>(4)</w:t>
      </w:r>
      <w:r>
        <w:rPr>
          <w:b/>
          <w:u w:val="single"/>
        </w:rPr>
        <w:t xml:space="preserve"> </w:t>
      </w:r>
      <w:r>
        <w:rPr>
          <w:b/>
          <w:u w:val="single"/>
        </w:rPr>
        <w:tab/>
      </w:r>
      <w:r>
        <w:t>. Future models are expected to have high</w:t>
      </w:r>
      <w:r>
        <w:t>er mobility and even be proficient in dancing. Research teams have also created male androids. One in particular is the Germinoid</w:t>
      </w:r>
      <w:r>
        <w:rPr>
          <w:spacing w:val="-1"/>
        </w:rPr>
        <w:t xml:space="preserve"> </w:t>
      </w:r>
      <w:r>
        <w:t>HI-I.</w:t>
      </w:r>
    </w:p>
    <w:p w:rsidR="00C05D87" w:rsidRDefault="00C95B52">
      <w:pPr>
        <w:pStyle w:val="BodyText"/>
        <w:tabs>
          <w:tab w:val="left" w:pos="10030"/>
        </w:tabs>
        <w:spacing w:before="0" w:after="10" w:line="360" w:lineRule="auto"/>
        <w:ind w:right="348"/>
        <w:jc w:val="both"/>
      </w:pPr>
      <w:r>
        <w:t>Regardless</w:t>
      </w:r>
      <w:r>
        <w:rPr>
          <w:spacing w:val="26"/>
        </w:rPr>
        <w:t xml:space="preserve"> </w:t>
      </w:r>
      <w:r>
        <w:t>of</w:t>
      </w:r>
      <w:r>
        <w:rPr>
          <w:spacing w:val="26"/>
        </w:rPr>
        <w:t xml:space="preserve"> </w:t>
      </w:r>
      <w:r>
        <w:t>the</w:t>
      </w:r>
      <w:r>
        <w:rPr>
          <w:spacing w:val="27"/>
        </w:rPr>
        <w:t xml:space="preserve"> </w:t>
      </w:r>
      <w:r>
        <w:t>competition,</w:t>
      </w:r>
      <w:r>
        <w:rPr>
          <w:spacing w:val="26"/>
        </w:rPr>
        <w:t xml:space="preserve"> </w:t>
      </w:r>
      <w:r>
        <w:t>it’s</w:t>
      </w:r>
      <w:r>
        <w:rPr>
          <w:spacing w:val="27"/>
        </w:rPr>
        <w:t xml:space="preserve"> </w:t>
      </w:r>
      <w:r>
        <w:t>clear</w:t>
      </w:r>
      <w:r>
        <w:rPr>
          <w:spacing w:val="26"/>
        </w:rPr>
        <w:t xml:space="preserve"> </w:t>
      </w:r>
      <w:r>
        <w:t>that</w:t>
      </w:r>
      <w:r>
        <w:rPr>
          <w:spacing w:val="27"/>
        </w:rPr>
        <w:t xml:space="preserve"> </w:t>
      </w:r>
      <w:r>
        <w:t>this</w:t>
      </w:r>
      <w:r>
        <w:rPr>
          <w:spacing w:val="26"/>
        </w:rPr>
        <w:t xml:space="preserve"> </w:t>
      </w:r>
      <w:r>
        <w:t>technology</w:t>
      </w:r>
      <w:r>
        <w:rPr>
          <w:spacing w:val="27"/>
        </w:rPr>
        <w:t xml:space="preserve"> </w:t>
      </w:r>
      <w:r>
        <w:t>will</w:t>
      </w:r>
      <w:r>
        <w:rPr>
          <w:spacing w:val="26"/>
        </w:rPr>
        <w:t xml:space="preserve"> </w:t>
      </w:r>
      <w:r>
        <w:t>one</w:t>
      </w:r>
      <w:r>
        <w:rPr>
          <w:spacing w:val="27"/>
        </w:rPr>
        <w:t xml:space="preserve"> </w:t>
      </w:r>
      <w:r>
        <w:t>day</w:t>
      </w:r>
      <w:r>
        <w:rPr>
          <w:spacing w:val="26"/>
        </w:rPr>
        <w:t xml:space="preserve"> </w:t>
      </w:r>
      <w:r>
        <w:t>present</w:t>
      </w:r>
      <w:r>
        <w:rPr>
          <w:spacing w:val="27"/>
        </w:rPr>
        <w:t xml:space="preserve"> </w:t>
      </w:r>
      <w:r>
        <w:t>us</w:t>
      </w:r>
      <w:r>
        <w:rPr>
          <w:spacing w:val="26"/>
        </w:rPr>
        <w:t xml:space="preserve"> </w:t>
      </w:r>
      <w:r>
        <w:rPr>
          <w:b/>
        </w:rPr>
        <w:t>(5)</w:t>
      </w:r>
      <w:r>
        <w:rPr>
          <w:b/>
          <w:u w:val="single"/>
        </w:rPr>
        <w:t xml:space="preserve"> </w:t>
      </w:r>
      <w:r>
        <w:rPr>
          <w:b/>
          <w:u w:val="single"/>
        </w:rPr>
        <w:tab/>
      </w:r>
      <w:r>
        <w:rPr>
          <w:spacing w:val="-6"/>
        </w:rPr>
        <w:t xml:space="preserve">the </w:t>
      </w:r>
      <w:r>
        <w:t>dilemma of determining h</w:t>
      </w:r>
      <w:r>
        <w:t>uman from</w:t>
      </w:r>
      <w:r>
        <w:rPr>
          <w:spacing w:val="-2"/>
        </w:rPr>
        <w:t xml:space="preserve"> </w:t>
      </w:r>
      <w:r>
        <w:t>machine.</w:t>
      </w:r>
    </w:p>
    <w:tbl>
      <w:tblPr>
        <w:tblW w:w="0" w:type="auto"/>
        <w:tblInd w:w="108" w:type="dxa"/>
        <w:tblLayout w:type="fixed"/>
        <w:tblCellMar>
          <w:left w:w="0" w:type="dxa"/>
          <w:right w:w="0" w:type="dxa"/>
        </w:tblCellMar>
        <w:tblLook w:val="01E0" w:firstRow="1" w:lastRow="1" w:firstColumn="1" w:lastColumn="1" w:noHBand="0" w:noVBand="0"/>
      </w:tblPr>
      <w:tblGrid>
        <w:gridCol w:w="1491"/>
        <w:gridCol w:w="2013"/>
        <w:gridCol w:w="2228"/>
        <w:gridCol w:w="2441"/>
        <w:gridCol w:w="1710"/>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013" w:type="dxa"/>
          </w:tcPr>
          <w:p w:rsidR="00C05D87" w:rsidRDefault="00C95B52">
            <w:pPr>
              <w:pStyle w:val="TableParagraph"/>
              <w:spacing w:before="0" w:line="266" w:lineRule="exact"/>
              <w:ind w:left="260"/>
              <w:rPr>
                <w:sz w:val="24"/>
              </w:rPr>
            </w:pPr>
            <w:r>
              <w:rPr>
                <w:b/>
                <w:sz w:val="24"/>
              </w:rPr>
              <w:t xml:space="preserve">A. </w:t>
            </w:r>
            <w:r>
              <w:rPr>
                <w:sz w:val="24"/>
              </w:rPr>
              <w:t>creating</w:t>
            </w:r>
          </w:p>
        </w:tc>
        <w:tc>
          <w:tcPr>
            <w:tcW w:w="2228" w:type="dxa"/>
          </w:tcPr>
          <w:p w:rsidR="00C05D87" w:rsidRDefault="00C95B52">
            <w:pPr>
              <w:pStyle w:val="TableParagraph"/>
              <w:spacing w:before="0" w:line="266" w:lineRule="exact"/>
              <w:ind w:left="515"/>
              <w:rPr>
                <w:sz w:val="24"/>
              </w:rPr>
            </w:pPr>
            <w:r>
              <w:rPr>
                <w:b/>
                <w:sz w:val="24"/>
              </w:rPr>
              <w:t xml:space="preserve">B. </w:t>
            </w:r>
            <w:r>
              <w:rPr>
                <w:sz w:val="24"/>
              </w:rPr>
              <w:t>forming</w:t>
            </w:r>
          </w:p>
        </w:tc>
        <w:tc>
          <w:tcPr>
            <w:tcW w:w="2441" w:type="dxa"/>
          </w:tcPr>
          <w:p w:rsidR="00C05D87" w:rsidRDefault="00C95B52">
            <w:pPr>
              <w:pStyle w:val="TableParagraph"/>
              <w:spacing w:before="0" w:line="266" w:lineRule="exact"/>
              <w:ind w:left="555"/>
              <w:rPr>
                <w:sz w:val="24"/>
              </w:rPr>
            </w:pPr>
            <w:r>
              <w:rPr>
                <w:b/>
                <w:sz w:val="24"/>
              </w:rPr>
              <w:t xml:space="preserve">C. </w:t>
            </w:r>
            <w:r>
              <w:rPr>
                <w:sz w:val="24"/>
              </w:rPr>
              <w:t>improving</w:t>
            </w:r>
          </w:p>
        </w:tc>
        <w:tc>
          <w:tcPr>
            <w:tcW w:w="1710" w:type="dxa"/>
          </w:tcPr>
          <w:p w:rsidR="00C05D87" w:rsidRDefault="00C95B52">
            <w:pPr>
              <w:pStyle w:val="TableParagraph"/>
              <w:spacing w:before="0" w:line="266" w:lineRule="exact"/>
              <w:ind w:left="383"/>
              <w:rPr>
                <w:sz w:val="24"/>
              </w:rPr>
            </w:pPr>
            <w:r>
              <w:rPr>
                <w:b/>
                <w:sz w:val="24"/>
              </w:rPr>
              <w:t xml:space="preserve">D. </w:t>
            </w:r>
            <w:r>
              <w:rPr>
                <w:sz w:val="24"/>
              </w:rPr>
              <w:t>shaping</w:t>
            </w:r>
          </w:p>
        </w:tc>
      </w:tr>
      <w:tr w:rsidR="00C05D87">
        <w:trPr>
          <w:trHeight w:val="413"/>
        </w:trPr>
        <w:tc>
          <w:tcPr>
            <w:tcW w:w="1491" w:type="dxa"/>
          </w:tcPr>
          <w:p w:rsidR="00C05D87" w:rsidRDefault="00C95B52">
            <w:pPr>
              <w:pStyle w:val="TableParagraph"/>
              <w:rPr>
                <w:b/>
                <w:sz w:val="24"/>
              </w:rPr>
            </w:pPr>
            <w:r>
              <w:rPr>
                <w:b/>
                <w:sz w:val="24"/>
              </w:rPr>
              <w:t>Question 2:</w:t>
            </w:r>
          </w:p>
        </w:tc>
        <w:tc>
          <w:tcPr>
            <w:tcW w:w="2013" w:type="dxa"/>
          </w:tcPr>
          <w:p w:rsidR="00C05D87" w:rsidRDefault="00C95B52">
            <w:pPr>
              <w:pStyle w:val="TableParagraph"/>
              <w:ind w:left="260"/>
              <w:rPr>
                <w:sz w:val="24"/>
              </w:rPr>
            </w:pPr>
            <w:r>
              <w:rPr>
                <w:b/>
                <w:sz w:val="24"/>
              </w:rPr>
              <w:t xml:space="preserve">A. </w:t>
            </w:r>
            <w:r>
              <w:rPr>
                <w:sz w:val="24"/>
              </w:rPr>
              <w:t>able</w:t>
            </w:r>
          </w:p>
        </w:tc>
        <w:tc>
          <w:tcPr>
            <w:tcW w:w="2228" w:type="dxa"/>
          </w:tcPr>
          <w:p w:rsidR="00C05D87" w:rsidRDefault="00C95B52">
            <w:pPr>
              <w:pStyle w:val="TableParagraph"/>
              <w:ind w:left="515"/>
              <w:rPr>
                <w:sz w:val="24"/>
              </w:rPr>
            </w:pPr>
            <w:r>
              <w:rPr>
                <w:b/>
                <w:sz w:val="24"/>
              </w:rPr>
              <w:t xml:space="preserve">B. </w:t>
            </w:r>
            <w:r>
              <w:rPr>
                <w:sz w:val="24"/>
              </w:rPr>
              <w:t>possible</w:t>
            </w:r>
          </w:p>
        </w:tc>
        <w:tc>
          <w:tcPr>
            <w:tcW w:w="2441" w:type="dxa"/>
          </w:tcPr>
          <w:p w:rsidR="00C05D87" w:rsidRDefault="00C95B52">
            <w:pPr>
              <w:pStyle w:val="TableParagraph"/>
              <w:ind w:left="555"/>
              <w:rPr>
                <w:sz w:val="24"/>
              </w:rPr>
            </w:pPr>
            <w:r>
              <w:rPr>
                <w:b/>
                <w:sz w:val="24"/>
              </w:rPr>
              <w:t xml:space="preserve">C. </w:t>
            </w:r>
            <w:r>
              <w:rPr>
                <w:sz w:val="24"/>
              </w:rPr>
              <w:t>probable</w:t>
            </w:r>
          </w:p>
        </w:tc>
        <w:tc>
          <w:tcPr>
            <w:tcW w:w="1710" w:type="dxa"/>
          </w:tcPr>
          <w:p w:rsidR="00C05D87" w:rsidRDefault="00C95B52">
            <w:pPr>
              <w:pStyle w:val="TableParagraph"/>
              <w:ind w:left="382"/>
              <w:rPr>
                <w:sz w:val="24"/>
              </w:rPr>
            </w:pPr>
            <w:r>
              <w:rPr>
                <w:b/>
                <w:sz w:val="24"/>
              </w:rPr>
              <w:t xml:space="preserve">D. </w:t>
            </w:r>
            <w:r>
              <w:rPr>
                <w:sz w:val="24"/>
              </w:rPr>
              <w:t>capable</w:t>
            </w:r>
          </w:p>
        </w:tc>
      </w:tr>
      <w:tr w:rsidR="00C05D87">
        <w:trPr>
          <w:trHeight w:val="413"/>
        </w:trPr>
        <w:tc>
          <w:tcPr>
            <w:tcW w:w="1491" w:type="dxa"/>
          </w:tcPr>
          <w:p w:rsidR="00C05D87" w:rsidRDefault="00C95B52">
            <w:pPr>
              <w:pStyle w:val="TableParagraph"/>
              <w:rPr>
                <w:b/>
                <w:sz w:val="24"/>
              </w:rPr>
            </w:pPr>
            <w:r>
              <w:rPr>
                <w:b/>
                <w:sz w:val="24"/>
              </w:rPr>
              <w:t>Question 3:</w:t>
            </w:r>
          </w:p>
        </w:tc>
        <w:tc>
          <w:tcPr>
            <w:tcW w:w="2013" w:type="dxa"/>
          </w:tcPr>
          <w:p w:rsidR="00C05D87" w:rsidRDefault="00C95B52">
            <w:pPr>
              <w:pStyle w:val="TableParagraph"/>
              <w:ind w:left="260"/>
              <w:rPr>
                <w:sz w:val="24"/>
              </w:rPr>
            </w:pPr>
            <w:r>
              <w:rPr>
                <w:b/>
                <w:sz w:val="24"/>
              </w:rPr>
              <w:t xml:space="preserve">A. </w:t>
            </w:r>
            <w:r>
              <w:rPr>
                <w:sz w:val="24"/>
              </w:rPr>
              <w:t>Therefore</w:t>
            </w:r>
          </w:p>
        </w:tc>
        <w:tc>
          <w:tcPr>
            <w:tcW w:w="2228" w:type="dxa"/>
          </w:tcPr>
          <w:p w:rsidR="00C05D87" w:rsidRDefault="00C95B52">
            <w:pPr>
              <w:pStyle w:val="TableParagraph"/>
              <w:ind w:left="515"/>
              <w:rPr>
                <w:sz w:val="24"/>
              </w:rPr>
            </w:pPr>
            <w:r>
              <w:rPr>
                <w:b/>
                <w:sz w:val="24"/>
              </w:rPr>
              <w:t xml:space="preserve">B. </w:t>
            </w:r>
            <w:r>
              <w:rPr>
                <w:sz w:val="24"/>
              </w:rPr>
              <w:t>However</w:t>
            </w:r>
          </w:p>
        </w:tc>
        <w:tc>
          <w:tcPr>
            <w:tcW w:w="2441" w:type="dxa"/>
          </w:tcPr>
          <w:p w:rsidR="00C05D87" w:rsidRDefault="00C95B52">
            <w:pPr>
              <w:pStyle w:val="TableParagraph"/>
              <w:ind w:left="555"/>
              <w:rPr>
                <w:sz w:val="24"/>
              </w:rPr>
            </w:pPr>
            <w:r>
              <w:rPr>
                <w:b/>
                <w:sz w:val="24"/>
              </w:rPr>
              <w:t xml:space="preserve">C. </w:t>
            </w:r>
            <w:r>
              <w:rPr>
                <w:sz w:val="24"/>
              </w:rPr>
              <w:t>Additionally</w:t>
            </w:r>
          </w:p>
        </w:tc>
        <w:tc>
          <w:tcPr>
            <w:tcW w:w="1710" w:type="dxa"/>
          </w:tcPr>
          <w:p w:rsidR="00C05D87" w:rsidRDefault="00C95B52">
            <w:pPr>
              <w:pStyle w:val="TableParagraph"/>
              <w:ind w:left="382"/>
              <w:rPr>
                <w:sz w:val="24"/>
              </w:rPr>
            </w:pPr>
            <w:r>
              <w:rPr>
                <w:b/>
                <w:sz w:val="24"/>
              </w:rPr>
              <w:t xml:space="preserve">D. </w:t>
            </w:r>
            <w:r>
              <w:rPr>
                <w:sz w:val="24"/>
              </w:rPr>
              <w:t>Otherwise</w:t>
            </w:r>
          </w:p>
        </w:tc>
      </w:tr>
      <w:tr w:rsidR="00C05D87">
        <w:trPr>
          <w:trHeight w:val="413"/>
        </w:trPr>
        <w:tc>
          <w:tcPr>
            <w:tcW w:w="1491" w:type="dxa"/>
          </w:tcPr>
          <w:p w:rsidR="00C05D87" w:rsidRDefault="00C95B52">
            <w:pPr>
              <w:pStyle w:val="TableParagraph"/>
              <w:rPr>
                <w:b/>
                <w:sz w:val="24"/>
              </w:rPr>
            </w:pPr>
            <w:r>
              <w:rPr>
                <w:b/>
                <w:sz w:val="24"/>
              </w:rPr>
              <w:t>Question 4:</w:t>
            </w:r>
          </w:p>
        </w:tc>
        <w:tc>
          <w:tcPr>
            <w:tcW w:w="2013" w:type="dxa"/>
          </w:tcPr>
          <w:p w:rsidR="00C05D87" w:rsidRDefault="00C95B52">
            <w:pPr>
              <w:pStyle w:val="TableParagraph"/>
              <w:ind w:left="260"/>
              <w:rPr>
                <w:sz w:val="24"/>
              </w:rPr>
            </w:pPr>
            <w:r>
              <w:rPr>
                <w:b/>
                <w:sz w:val="24"/>
              </w:rPr>
              <w:t xml:space="preserve">A. </w:t>
            </w:r>
            <w:r>
              <w:rPr>
                <w:sz w:val="24"/>
              </w:rPr>
              <w:t>spoken</w:t>
            </w:r>
          </w:p>
        </w:tc>
        <w:tc>
          <w:tcPr>
            <w:tcW w:w="2228" w:type="dxa"/>
          </w:tcPr>
          <w:p w:rsidR="00C05D87" w:rsidRDefault="00C95B52">
            <w:pPr>
              <w:pStyle w:val="TableParagraph"/>
              <w:ind w:left="514"/>
              <w:rPr>
                <w:sz w:val="24"/>
              </w:rPr>
            </w:pPr>
            <w:r>
              <w:rPr>
                <w:b/>
                <w:sz w:val="24"/>
              </w:rPr>
              <w:t xml:space="preserve">B. </w:t>
            </w:r>
            <w:r>
              <w:rPr>
                <w:sz w:val="24"/>
              </w:rPr>
              <w:t>speech</w:t>
            </w:r>
          </w:p>
        </w:tc>
        <w:tc>
          <w:tcPr>
            <w:tcW w:w="2441" w:type="dxa"/>
          </w:tcPr>
          <w:p w:rsidR="00C05D87" w:rsidRDefault="00C95B52">
            <w:pPr>
              <w:pStyle w:val="TableParagraph"/>
              <w:ind w:left="554"/>
              <w:rPr>
                <w:sz w:val="24"/>
              </w:rPr>
            </w:pPr>
            <w:r>
              <w:rPr>
                <w:b/>
                <w:sz w:val="24"/>
              </w:rPr>
              <w:t xml:space="preserve">C. </w:t>
            </w:r>
            <w:r>
              <w:rPr>
                <w:sz w:val="24"/>
              </w:rPr>
              <w:t>speak</w:t>
            </w:r>
          </w:p>
        </w:tc>
        <w:tc>
          <w:tcPr>
            <w:tcW w:w="1710" w:type="dxa"/>
          </w:tcPr>
          <w:p w:rsidR="00C05D87" w:rsidRDefault="00C95B52">
            <w:pPr>
              <w:pStyle w:val="TableParagraph"/>
              <w:ind w:left="381"/>
              <w:rPr>
                <w:sz w:val="24"/>
              </w:rPr>
            </w:pPr>
            <w:r>
              <w:rPr>
                <w:b/>
                <w:sz w:val="24"/>
              </w:rPr>
              <w:t xml:space="preserve">D. </w:t>
            </w:r>
            <w:r>
              <w:rPr>
                <w:sz w:val="24"/>
              </w:rPr>
              <w:t>speeches</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2013" w:type="dxa"/>
          </w:tcPr>
          <w:p w:rsidR="00C05D87" w:rsidRDefault="00C95B52">
            <w:pPr>
              <w:pStyle w:val="TableParagraph"/>
              <w:spacing w:line="256" w:lineRule="exact"/>
              <w:ind w:left="260"/>
              <w:rPr>
                <w:sz w:val="24"/>
              </w:rPr>
            </w:pPr>
            <w:r>
              <w:rPr>
                <w:b/>
                <w:sz w:val="24"/>
              </w:rPr>
              <w:t xml:space="preserve">A. </w:t>
            </w:r>
            <w:r>
              <w:rPr>
                <w:sz w:val="24"/>
              </w:rPr>
              <w:t>for</w:t>
            </w:r>
          </w:p>
        </w:tc>
        <w:tc>
          <w:tcPr>
            <w:tcW w:w="2228" w:type="dxa"/>
          </w:tcPr>
          <w:p w:rsidR="00C05D87" w:rsidRDefault="00C95B52">
            <w:pPr>
              <w:pStyle w:val="TableParagraph"/>
              <w:spacing w:line="256" w:lineRule="exact"/>
              <w:ind w:left="515"/>
              <w:rPr>
                <w:sz w:val="24"/>
              </w:rPr>
            </w:pPr>
            <w:r>
              <w:rPr>
                <w:b/>
                <w:sz w:val="24"/>
              </w:rPr>
              <w:t xml:space="preserve">B. </w:t>
            </w:r>
            <w:r>
              <w:rPr>
                <w:sz w:val="24"/>
              </w:rPr>
              <w:t>with</w:t>
            </w:r>
          </w:p>
        </w:tc>
        <w:tc>
          <w:tcPr>
            <w:tcW w:w="2441" w:type="dxa"/>
          </w:tcPr>
          <w:p w:rsidR="00C05D87" w:rsidRDefault="00C95B52">
            <w:pPr>
              <w:pStyle w:val="TableParagraph"/>
              <w:spacing w:line="256" w:lineRule="exact"/>
              <w:ind w:left="555"/>
              <w:rPr>
                <w:sz w:val="24"/>
              </w:rPr>
            </w:pPr>
            <w:r>
              <w:rPr>
                <w:b/>
                <w:sz w:val="24"/>
              </w:rPr>
              <w:t xml:space="preserve">C. </w:t>
            </w:r>
            <w:r>
              <w:rPr>
                <w:sz w:val="24"/>
              </w:rPr>
              <w:t>towards</w:t>
            </w:r>
          </w:p>
        </w:tc>
        <w:tc>
          <w:tcPr>
            <w:tcW w:w="1710" w:type="dxa"/>
          </w:tcPr>
          <w:p w:rsidR="00C05D87" w:rsidRDefault="00C95B52">
            <w:pPr>
              <w:pStyle w:val="TableParagraph"/>
              <w:spacing w:line="256" w:lineRule="exact"/>
              <w:ind w:left="382"/>
              <w:rPr>
                <w:sz w:val="24"/>
              </w:rPr>
            </w:pPr>
            <w:r>
              <w:rPr>
                <w:b/>
                <w:sz w:val="24"/>
              </w:rPr>
              <w:t xml:space="preserve">D. </w:t>
            </w:r>
            <w:r>
              <w:rPr>
                <w:sz w:val="24"/>
              </w:rPr>
              <w:t>into</w:t>
            </w:r>
          </w:p>
        </w:tc>
      </w:tr>
    </w:tbl>
    <w:p w:rsidR="00C05D87" w:rsidRDefault="00C95B52">
      <w:pPr>
        <w:pStyle w:val="Heading1"/>
      </w:pPr>
      <w:r>
        <w:pict>
          <v:rect id="_x0000_s1107" style="position:absolute;left:0;text-align:left;margin-left:163.8pt;margin-top:1.05pt;width:267.75pt;height:256.5pt;z-index:-91864;mso-position-horizontal-relative:page;mso-position-vertical-relative:text" fillcolor="#fefefe" stroked="f">
            <w10:wrap anchorx="page"/>
          </v:rect>
        </w:pict>
      </w:r>
      <w:r>
        <w:rPr>
          <w:color w:val="FF0000"/>
        </w:rPr>
        <w:t>( ĐỀ THI THỬ TRƯỜNG ĐH NGOẠI NGỮ - HÀ NỘI -LẦN 1)</w:t>
      </w:r>
    </w:p>
    <w:p w:rsidR="00C05D87" w:rsidRDefault="00C95B52">
      <w:pPr>
        <w:pStyle w:val="Heading2"/>
        <w:spacing w:line="360" w:lineRule="auto"/>
        <w:rPr>
          <w:u w:val="none"/>
        </w:rPr>
      </w:pPr>
      <w:r>
        <w:rPr>
          <w:i w:val="0"/>
          <w:u w:val="thick"/>
        </w:rPr>
        <w:t>EXERCISE 14:</w:t>
      </w:r>
      <w:r>
        <w:rPr>
          <w:i w:val="0"/>
          <w:u w:val="none"/>
        </w:rPr>
        <w:t xml:space="preserve"> </w:t>
      </w:r>
      <w:r>
        <w:rPr>
          <w:u w:val="none"/>
        </w:rPr>
        <w:t xml:space="preserve">Read the following passage and mark the letter A, B, C or D on your answer sheet to </w:t>
      </w:r>
      <w:r>
        <w:rPr>
          <w:u w:val="none"/>
        </w:rPr>
        <w:t>indicate the correct word for each of the numbered blanks.</w:t>
      </w:r>
    </w:p>
    <w:p w:rsidR="00C05D87" w:rsidRDefault="00C95B52">
      <w:pPr>
        <w:ind w:left="3579"/>
        <w:rPr>
          <w:b/>
          <w:sz w:val="24"/>
        </w:rPr>
      </w:pPr>
      <w:r>
        <w:rPr>
          <w:b/>
          <w:sz w:val="24"/>
        </w:rPr>
        <w:t>THE LIFE OF COUNTRY VET</w:t>
      </w:r>
    </w:p>
    <w:p w:rsidR="00C05D87" w:rsidRDefault="00C95B52">
      <w:pPr>
        <w:pStyle w:val="BodyText"/>
        <w:tabs>
          <w:tab w:val="left" w:pos="7579"/>
        </w:tabs>
        <w:spacing w:line="360" w:lineRule="auto"/>
        <w:ind w:right="349" w:firstLine="567"/>
      </w:pPr>
      <w:r>
        <w:t>Don Strange, who works as a vet in northern England, leads a busy life. As well as having to treat pets</w:t>
      </w:r>
      <w:r>
        <w:rPr>
          <w:spacing w:val="7"/>
        </w:rPr>
        <w:t xml:space="preserve"> </w:t>
      </w:r>
      <w:r>
        <w:t>which</w:t>
      </w:r>
      <w:r>
        <w:rPr>
          <w:spacing w:val="8"/>
        </w:rPr>
        <w:t xml:space="preserve"> </w:t>
      </w:r>
      <w:r>
        <w:t>are</w:t>
      </w:r>
      <w:r>
        <w:rPr>
          <w:spacing w:val="7"/>
        </w:rPr>
        <w:t xml:space="preserve"> </w:t>
      </w:r>
      <w:r>
        <w:t>unwell,</w:t>
      </w:r>
      <w:r>
        <w:rPr>
          <w:spacing w:val="8"/>
        </w:rPr>
        <w:t xml:space="preserve"> </w:t>
      </w:r>
      <w:r>
        <w:t>he</w:t>
      </w:r>
      <w:r>
        <w:rPr>
          <w:spacing w:val="7"/>
        </w:rPr>
        <w:t xml:space="preserve"> </w:t>
      </w:r>
      <w:r>
        <w:t>often</w:t>
      </w:r>
      <w:r>
        <w:rPr>
          <w:spacing w:val="8"/>
        </w:rPr>
        <w:t xml:space="preserve"> </w:t>
      </w:r>
      <w:r>
        <w:t>visits</w:t>
      </w:r>
      <w:r>
        <w:rPr>
          <w:spacing w:val="7"/>
        </w:rPr>
        <w:t xml:space="preserve"> </w:t>
      </w:r>
      <w:r>
        <w:t>farms</w:t>
      </w:r>
      <w:r>
        <w:rPr>
          <w:spacing w:val="8"/>
        </w:rPr>
        <w:t xml:space="preserve"> </w:t>
      </w:r>
      <w:r>
        <w:t>where</w:t>
      </w:r>
      <w:r>
        <w:rPr>
          <w:spacing w:val="7"/>
        </w:rPr>
        <w:t xml:space="preserve"> </w:t>
      </w:r>
      <w:r>
        <w:t>problems</w:t>
      </w:r>
      <w:r>
        <w:rPr>
          <w:spacing w:val="8"/>
        </w:rPr>
        <w:t xml:space="preserve"> </w:t>
      </w:r>
      <w:r>
        <w:t>of</w:t>
      </w:r>
      <w:r>
        <w:rPr>
          <w:spacing w:val="7"/>
        </w:rPr>
        <w:t xml:space="preserve"> </w:t>
      </w:r>
      <w:r>
        <w:t>(1)</w:t>
      </w:r>
      <w:r>
        <w:rPr>
          <w:u w:val="single"/>
        </w:rPr>
        <w:t xml:space="preserve"> </w:t>
      </w:r>
      <w:r>
        <w:rPr>
          <w:u w:val="single"/>
        </w:rPr>
        <w:tab/>
      </w:r>
      <w:r>
        <w:t>kinds await him. He has</w:t>
      </w:r>
      <w:r>
        <w:rPr>
          <w:spacing w:val="40"/>
        </w:rPr>
        <w:t xml:space="preserve"> </w:t>
      </w:r>
      <w:r>
        <w:t>lost</w:t>
      </w:r>
    </w:p>
    <w:p w:rsidR="00C05D87" w:rsidRDefault="00C95B52">
      <w:pPr>
        <w:pStyle w:val="ListParagraph"/>
        <w:numPr>
          <w:ilvl w:val="0"/>
          <w:numId w:val="13"/>
        </w:numPr>
        <w:tabs>
          <w:tab w:val="left" w:pos="513"/>
          <w:tab w:val="left" w:pos="1407"/>
        </w:tabs>
        <w:spacing w:before="0" w:line="360" w:lineRule="auto"/>
        <w:ind w:right="348" w:firstLine="0"/>
        <w:jc w:val="both"/>
        <w:rPr>
          <w:sz w:val="24"/>
          <w:u w:val="none"/>
        </w:rPr>
      </w:pPr>
      <w:r>
        <w:rPr>
          <w:sz w:val="24"/>
        </w:rPr>
        <w:t xml:space="preserve"> </w:t>
      </w:r>
      <w:r>
        <w:rPr>
          <w:sz w:val="24"/>
        </w:rPr>
        <w:tab/>
      </w:r>
      <w:r>
        <w:rPr>
          <w:spacing w:val="-34"/>
          <w:sz w:val="24"/>
          <w:u w:val="none"/>
        </w:rPr>
        <w:t xml:space="preserve"> </w:t>
      </w:r>
      <w:r>
        <w:rPr>
          <w:sz w:val="24"/>
          <w:u w:val="none"/>
        </w:rPr>
        <w:t>of the number of times he has bee</w:t>
      </w:r>
      <w:r>
        <w:rPr>
          <w:sz w:val="24"/>
          <w:u w:val="none"/>
        </w:rPr>
        <w:t>n called out at midnight to give advice to a farmer with sick sheep or</w:t>
      </w:r>
      <w:r>
        <w:rPr>
          <w:spacing w:val="-3"/>
          <w:sz w:val="24"/>
          <w:u w:val="none"/>
        </w:rPr>
        <w:t xml:space="preserve"> </w:t>
      </w:r>
      <w:r>
        <w:rPr>
          <w:sz w:val="24"/>
          <w:u w:val="none"/>
        </w:rPr>
        <w:t>cows.</w:t>
      </w:r>
    </w:p>
    <w:p w:rsidR="00C05D87" w:rsidRDefault="00C95B52">
      <w:pPr>
        <w:pStyle w:val="BodyText"/>
        <w:spacing w:before="0" w:line="360" w:lineRule="auto"/>
        <w:ind w:right="343" w:firstLine="567"/>
      </w:pPr>
      <w:r>
        <w:t>Recently, a television company chose Don as the subject of a documentary program it was making about</w:t>
      </w:r>
      <w:r>
        <w:rPr>
          <w:spacing w:val="12"/>
        </w:rPr>
        <w:t xml:space="preserve"> </w:t>
      </w:r>
      <w:r>
        <w:t>the</w:t>
      </w:r>
      <w:r>
        <w:rPr>
          <w:spacing w:val="13"/>
        </w:rPr>
        <w:t xml:space="preserve"> </w:t>
      </w:r>
      <w:r>
        <w:t>life</w:t>
      </w:r>
      <w:r>
        <w:rPr>
          <w:spacing w:val="13"/>
        </w:rPr>
        <w:t xml:space="preserve"> </w:t>
      </w:r>
      <w:r>
        <w:t>of</w:t>
      </w:r>
      <w:r>
        <w:rPr>
          <w:spacing w:val="13"/>
        </w:rPr>
        <w:t xml:space="preserve"> </w:t>
      </w:r>
      <w:r>
        <w:t>a</w:t>
      </w:r>
      <w:r>
        <w:rPr>
          <w:spacing w:val="12"/>
        </w:rPr>
        <w:t xml:space="preserve"> </w:t>
      </w:r>
      <w:r>
        <w:t>country</w:t>
      </w:r>
      <w:r>
        <w:rPr>
          <w:spacing w:val="13"/>
        </w:rPr>
        <w:t xml:space="preserve"> </w:t>
      </w:r>
      <w:r>
        <w:t>vet.</w:t>
      </w:r>
      <w:r>
        <w:rPr>
          <w:spacing w:val="11"/>
        </w:rPr>
        <w:t xml:space="preserve"> </w:t>
      </w:r>
      <w:r>
        <w:t>The</w:t>
      </w:r>
      <w:r>
        <w:rPr>
          <w:spacing w:val="13"/>
        </w:rPr>
        <w:t xml:space="preserve"> </w:t>
      </w:r>
      <w:r>
        <w:t>program</w:t>
      </w:r>
      <w:r>
        <w:rPr>
          <w:spacing w:val="13"/>
        </w:rPr>
        <w:t xml:space="preserve"> </w:t>
      </w:r>
      <w:r>
        <w:t>showed</w:t>
      </w:r>
      <w:r>
        <w:rPr>
          <w:spacing w:val="13"/>
        </w:rPr>
        <w:t xml:space="preserve"> </w:t>
      </w:r>
      <w:r>
        <w:t>the</w:t>
      </w:r>
      <w:r>
        <w:rPr>
          <w:spacing w:val="12"/>
        </w:rPr>
        <w:t xml:space="preserve"> </w:t>
      </w:r>
      <w:r>
        <w:t>difficult</w:t>
      </w:r>
      <w:r>
        <w:rPr>
          <w:spacing w:val="12"/>
        </w:rPr>
        <w:t xml:space="preserve"> </w:t>
      </w:r>
      <w:r>
        <w:t>situations</w:t>
      </w:r>
      <w:r>
        <w:rPr>
          <w:spacing w:val="12"/>
        </w:rPr>
        <w:t xml:space="preserve"> </w:t>
      </w:r>
      <w:r>
        <w:t>Don</w:t>
      </w:r>
      <w:r>
        <w:rPr>
          <w:spacing w:val="13"/>
        </w:rPr>
        <w:t xml:space="preserve"> </w:t>
      </w:r>
      <w:r>
        <w:t>fac</w:t>
      </w:r>
      <w:r>
        <w:t>es</w:t>
      </w:r>
      <w:r>
        <w:rPr>
          <w:spacing w:val="13"/>
        </w:rPr>
        <w:t xml:space="preserve"> </w:t>
      </w:r>
      <w:r>
        <w:t>every</w:t>
      </w:r>
      <w:r>
        <w:rPr>
          <w:spacing w:val="13"/>
        </w:rPr>
        <w:t xml:space="preserve"> </w:t>
      </w:r>
      <w:r>
        <w:t>day</w:t>
      </w:r>
      <w:r>
        <w:rPr>
          <w:spacing w:val="13"/>
        </w:rPr>
        <w:t xml:space="preserve"> </w:t>
      </w:r>
      <w:r>
        <w:t>such</w:t>
      </w:r>
      <w:r>
        <w:rPr>
          <w:spacing w:val="13"/>
        </w:rPr>
        <w:t xml:space="preserve"> </w:t>
      </w:r>
      <w:r>
        <w:t>as</w:t>
      </w:r>
    </w:p>
    <w:p w:rsidR="00C05D87" w:rsidRDefault="00C95B52">
      <w:pPr>
        <w:pStyle w:val="BodyText"/>
        <w:tabs>
          <w:tab w:val="left" w:pos="8123"/>
        </w:tabs>
        <w:spacing w:before="0"/>
      </w:pPr>
      <w:r>
        <w:t>helping</w:t>
      </w:r>
      <w:r>
        <w:rPr>
          <w:spacing w:val="5"/>
        </w:rPr>
        <w:t xml:space="preserve"> </w:t>
      </w:r>
      <w:r>
        <w:t>a</w:t>
      </w:r>
      <w:r>
        <w:rPr>
          <w:spacing w:val="6"/>
        </w:rPr>
        <w:t xml:space="preserve"> </w:t>
      </w:r>
      <w:r>
        <w:t>cow</w:t>
      </w:r>
      <w:r>
        <w:rPr>
          <w:spacing w:val="5"/>
        </w:rPr>
        <w:t xml:space="preserve"> </w:t>
      </w:r>
      <w:r>
        <w:t>to</w:t>
      </w:r>
      <w:r>
        <w:rPr>
          <w:spacing w:val="6"/>
        </w:rPr>
        <w:t xml:space="preserve"> </w:t>
      </w:r>
      <w:r>
        <w:t>give</w:t>
      </w:r>
      <w:r>
        <w:rPr>
          <w:spacing w:val="6"/>
        </w:rPr>
        <w:t xml:space="preserve"> </w:t>
      </w:r>
      <w:r>
        <w:t>birth</w:t>
      </w:r>
      <w:r>
        <w:rPr>
          <w:spacing w:val="5"/>
        </w:rPr>
        <w:t xml:space="preserve"> </w:t>
      </w:r>
      <w:r>
        <w:t>or</w:t>
      </w:r>
      <w:r>
        <w:rPr>
          <w:spacing w:val="6"/>
        </w:rPr>
        <w:t xml:space="preserve"> </w:t>
      </w:r>
      <w:r>
        <w:t>winning</w:t>
      </w:r>
      <w:r>
        <w:rPr>
          <w:spacing w:val="6"/>
        </w:rPr>
        <w:t xml:space="preserve"> </w:t>
      </w:r>
      <w:r>
        <w:t>the</w:t>
      </w:r>
      <w:r>
        <w:rPr>
          <w:spacing w:val="5"/>
        </w:rPr>
        <w:t xml:space="preserve"> </w:t>
      </w:r>
      <w:r>
        <w:t>trust</w:t>
      </w:r>
      <w:r>
        <w:rPr>
          <w:spacing w:val="6"/>
        </w:rPr>
        <w:t xml:space="preserve"> </w:t>
      </w:r>
      <w:r>
        <w:t>of</w:t>
      </w:r>
      <w:r>
        <w:rPr>
          <w:spacing w:val="5"/>
        </w:rPr>
        <w:t xml:space="preserve"> </w:t>
      </w:r>
      <w:r>
        <w:t>an</w:t>
      </w:r>
      <w:r>
        <w:rPr>
          <w:spacing w:val="6"/>
        </w:rPr>
        <w:t xml:space="preserve"> </w:t>
      </w:r>
      <w:r>
        <w:t>aggressive</w:t>
      </w:r>
      <w:r>
        <w:rPr>
          <w:spacing w:val="6"/>
        </w:rPr>
        <w:t xml:space="preserve"> </w:t>
      </w:r>
      <w:r>
        <w:t>dog</w:t>
      </w:r>
      <w:r>
        <w:rPr>
          <w:spacing w:val="5"/>
        </w:rPr>
        <w:t xml:space="preserve"> </w:t>
      </w:r>
      <w:r>
        <w:t>(3)</w:t>
      </w:r>
      <w:r>
        <w:tab/>
        <w:t>needs an injection.</w:t>
      </w:r>
      <w:r>
        <w:rPr>
          <w:spacing w:val="13"/>
        </w:rPr>
        <w:t xml:space="preserve"> </w:t>
      </w:r>
      <w:r>
        <w:t>Not</w:t>
      </w:r>
    </w:p>
    <w:p w:rsidR="00C05D87" w:rsidRDefault="00C95B52">
      <w:pPr>
        <w:pStyle w:val="BodyText"/>
        <w:spacing w:before="0" w:line="20" w:lineRule="exact"/>
        <w:ind w:left="7211"/>
        <w:rPr>
          <w:sz w:val="2"/>
        </w:rPr>
      </w:pPr>
      <w:r>
        <w:rPr>
          <w:sz w:val="2"/>
        </w:rPr>
      </w:r>
      <w:r>
        <w:rPr>
          <w:sz w:val="2"/>
        </w:rPr>
        <w:pict>
          <v:group id="_x0000_s1105" style="width:42pt;height:.5pt;mso-position-horizontal-relative:char;mso-position-vertical-relative:line" coordsize="840,10">
            <v:line id="_x0000_s1106" style="position:absolute" from="0,5" to="840,5" strokeweight=".48pt"/>
            <w10:anchorlock/>
          </v:group>
        </w:pict>
      </w:r>
    </w:p>
    <w:p w:rsidR="00C05D87" w:rsidRDefault="00C95B52">
      <w:pPr>
        <w:pStyle w:val="BodyText"/>
        <w:tabs>
          <w:tab w:val="left" w:pos="4971"/>
          <w:tab w:val="left" w:pos="5627"/>
        </w:tabs>
        <w:spacing w:before="118" w:after="10" w:line="360" w:lineRule="auto"/>
        <w:ind w:right="349"/>
        <w:jc w:val="both"/>
      </w:pPr>
      <w:r>
        <w:t>all</w:t>
      </w:r>
      <w:r>
        <w:rPr>
          <w:spacing w:val="16"/>
        </w:rPr>
        <w:t xml:space="preserve"> </w:t>
      </w:r>
      <w:r>
        <w:t>of</w:t>
      </w:r>
      <w:r>
        <w:rPr>
          <w:spacing w:val="16"/>
        </w:rPr>
        <w:t xml:space="preserve"> </w:t>
      </w:r>
      <w:r>
        <w:t>Don’s</w:t>
      </w:r>
      <w:r>
        <w:rPr>
          <w:spacing w:val="16"/>
        </w:rPr>
        <w:t xml:space="preserve"> </w:t>
      </w:r>
      <w:r>
        <w:t>patients</w:t>
      </w:r>
      <w:r>
        <w:rPr>
          <w:spacing w:val="16"/>
        </w:rPr>
        <w:t xml:space="preserve"> </w:t>
      </w:r>
      <w:r>
        <w:t>are</w:t>
      </w:r>
      <w:r>
        <w:rPr>
          <w:spacing w:val="17"/>
        </w:rPr>
        <w:t xml:space="preserve"> </w:t>
      </w:r>
      <w:r>
        <w:t>domestic</w:t>
      </w:r>
      <w:r>
        <w:rPr>
          <w:spacing w:val="16"/>
        </w:rPr>
        <w:t xml:space="preserve"> </w:t>
      </w:r>
      <w:r>
        <w:t>animals,</w:t>
      </w:r>
      <w:r>
        <w:rPr>
          <w:spacing w:val="16"/>
        </w:rPr>
        <w:t xml:space="preserve"> </w:t>
      </w:r>
      <w:r>
        <w:t>(4)</w:t>
      </w:r>
      <w:r>
        <w:rPr>
          <w:u w:val="single"/>
        </w:rPr>
        <w:t xml:space="preserve"> </w:t>
      </w:r>
      <w:r>
        <w:rPr>
          <w:u w:val="single"/>
        </w:rPr>
        <w:tab/>
      </w:r>
      <w:r>
        <w:rPr>
          <w:u w:val="single"/>
        </w:rPr>
        <w:tab/>
      </w:r>
      <w:r>
        <w:t xml:space="preserve">, and in the program people saw him helping </w:t>
      </w:r>
      <w:r>
        <w:rPr>
          <w:spacing w:val="-6"/>
        </w:rPr>
        <w:t xml:space="preserve">an </w:t>
      </w:r>
      <w:r>
        <w:t>owl which had a damaged wing. It also showed Don holding a meeting with villagers concerned about the damage a new road mig</w:t>
      </w:r>
      <w:r>
        <w:t>ht do to</w:t>
      </w:r>
      <w:r>
        <w:rPr>
          <w:spacing w:val="-2"/>
        </w:rPr>
        <w:t xml:space="preserve"> </w:t>
      </w:r>
      <w:r>
        <w:t>their (5)</w:t>
      </w:r>
      <w:r>
        <w:rPr>
          <w:u w:val="single"/>
        </w:rPr>
        <w:t xml:space="preserve"> </w:t>
      </w:r>
      <w:r>
        <w:rPr>
          <w:u w:val="single"/>
        </w:rPr>
        <w:tab/>
      </w:r>
      <w:r>
        <w:t>environment.</w:t>
      </w:r>
    </w:p>
    <w:tbl>
      <w:tblPr>
        <w:tblW w:w="0" w:type="auto"/>
        <w:tblInd w:w="108" w:type="dxa"/>
        <w:tblLayout w:type="fixed"/>
        <w:tblCellMar>
          <w:left w:w="0" w:type="dxa"/>
          <w:right w:w="0" w:type="dxa"/>
        </w:tblCellMar>
        <w:tblLook w:val="01E0" w:firstRow="1" w:lastRow="1" w:firstColumn="1" w:lastColumn="1" w:noHBand="0" w:noVBand="0"/>
      </w:tblPr>
      <w:tblGrid>
        <w:gridCol w:w="1491"/>
        <w:gridCol w:w="1894"/>
        <w:gridCol w:w="2322"/>
        <w:gridCol w:w="2288"/>
        <w:gridCol w:w="1771"/>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1894" w:type="dxa"/>
          </w:tcPr>
          <w:p w:rsidR="00C05D87" w:rsidRDefault="00C95B52">
            <w:pPr>
              <w:pStyle w:val="TableParagraph"/>
              <w:spacing w:before="0" w:line="266" w:lineRule="exact"/>
              <w:ind w:left="260"/>
              <w:rPr>
                <w:sz w:val="24"/>
              </w:rPr>
            </w:pPr>
            <w:r>
              <w:rPr>
                <w:b/>
                <w:sz w:val="24"/>
              </w:rPr>
              <w:t xml:space="preserve">A. </w:t>
            </w:r>
            <w:r>
              <w:rPr>
                <w:sz w:val="24"/>
              </w:rPr>
              <w:t>various</w:t>
            </w:r>
          </w:p>
        </w:tc>
        <w:tc>
          <w:tcPr>
            <w:tcW w:w="2322" w:type="dxa"/>
          </w:tcPr>
          <w:p w:rsidR="00C05D87" w:rsidRDefault="00C95B52">
            <w:pPr>
              <w:pStyle w:val="TableParagraph"/>
              <w:spacing w:before="0" w:line="266" w:lineRule="exact"/>
              <w:ind w:left="634"/>
              <w:rPr>
                <w:sz w:val="24"/>
              </w:rPr>
            </w:pPr>
            <w:r>
              <w:rPr>
                <w:b/>
                <w:sz w:val="24"/>
              </w:rPr>
              <w:t xml:space="preserve">B. </w:t>
            </w:r>
            <w:r>
              <w:rPr>
                <w:sz w:val="24"/>
              </w:rPr>
              <w:t>variety</w:t>
            </w:r>
          </w:p>
        </w:tc>
        <w:tc>
          <w:tcPr>
            <w:tcW w:w="2288" w:type="dxa"/>
          </w:tcPr>
          <w:p w:rsidR="00C05D87" w:rsidRDefault="00C95B52">
            <w:pPr>
              <w:pStyle w:val="TableParagraph"/>
              <w:spacing w:before="0" w:line="266" w:lineRule="exact"/>
              <w:ind w:left="580"/>
              <w:rPr>
                <w:sz w:val="24"/>
              </w:rPr>
            </w:pPr>
            <w:r>
              <w:rPr>
                <w:b/>
                <w:sz w:val="24"/>
              </w:rPr>
              <w:t xml:space="preserve">C. </w:t>
            </w:r>
            <w:r>
              <w:rPr>
                <w:sz w:val="24"/>
              </w:rPr>
              <w:t>variation</w:t>
            </w:r>
          </w:p>
        </w:tc>
        <w:tc>
          <w:tcPr>
            <w:tcW w:w="1771" w:type="dxa"/>
          </w:tcPr>
          <w:p w:rsidR="00C05D87" w:rsidRDefault="00C95B52">
            <w:pPr>
              <w:pStyle w:val="TableParagraph"/>
              <w:spacing w:before="0" w:line="266" w:lineRule="exact"/>
              <w:ind w:left="560"/>
              <w:rPr>
                <w:sz w:val="24"/>
              </w:rPr>
            </w:pPr>
            <w:r>
              <w:rPr>
                <w:b/>
                <w:sz w:val="24"/>
              </w:rPr>
              <w:t xml:space="preserve">D. </w:t>
            </w:r>
            <w:r>
              <w:rPr>
                <w:sz w:val="24"/>
              </w:rPr>
              <w:t>varied</w:t>
            </w:r>
          </w:p>
        </w:tc>
      </w:tr>
      <w:tr w:rsidR="00C05D87">
        <w:trPr>
          <w:trHeight w:val="413"/>
        </w:trPr>
        <w:tc>
          <w:tcPr>
            <w:tcW w:w="1491" w:type="dxa"/>
          </w:tcPr>
          <w:p w:rsidR="00C05D87" w:rsidRDefault="00C95B52">
            <w:pPr>
              <w:pStyle w:val="TableParagraph"/>
              <w:rPr>
                <w:b/>
                <w:sz w:val="24"/>
              </w:rPr>
            </w:pPr>
            <w:r>
              <w:rPr>
                <w:b/>
                <w:sz w:val="24"/>
              </w:rPr>
              <w:t>Question 2:</w:t>
            </w:r>
          </w:p>
        </w:tc>
        <w:tc>
          <w:tcPr>
            <w:tcW w:w="1894" w:type="dxa"/>
          </w:tcPr>
          <w:p w:rsidR="00C05D87" w:rsidRDefault="00C95B52">
            <w:pPr>
              <w:pStyle w:val="TableParagraph"/>
              <w:ind w:left="260"/>
              <w:rPr>
                <w:sz w:val="24"/>
              </w:rPr>
            </w:pPr>
            <w:r>
              <w:rPr>
                <w:b/>
                <w:sz w:val="24"/>
              </w:rPr>
              <w:t xml:space="preserve">A. </w:t>
            </w:r>
            <w:r>
              <w:rPr>
                <w:sz w:val="24"/>
              </w:rPr>
              <w:t>count</w:t>
            </w:r>
          </w:p>
        </w:tc>
        <w:tc>
          <w:tcPr>
            <w:tcW w:w="2322" w:type="dxa"/>
          </w:tcPr>
          <w:p w:rsidR="00C05D87" w:rsidRDefault="00C95B52">
            <w:pPr>
              <w:pStyle w:val="TableParagraph"/>
              <w:ind w:left="634"/>
              <w:rPr>
                <w:sz w:val="24"/>
              </w:rPr>
            </w:pPr>
            <w:r>
              <w:rPr>
                <w:b/>
                <w:sz w:val="24"/>
              </w:rPr>
              <w:t xml:space="preserve">B. </w:t>
            </w:r>
            <w:r>
              <w:rPr>
                <w:sz w:val="24"/>
              </w:rPr>
              <w:t>score</w:t>
            </w:r>
          </w:p>
        </w:tc>
        <w:tc>
          <w:tcPr>
            <w:tcW w:w="2288" w:type="dxa"/>
          </w:tcPr>
          <w:p w:rsidR="00C05D87" w:rsidRDefault="00C95B52">
            <w:pPr>
              <w:pStyle w:val="TableParagraph"/>
              <w:ind w:left="580"/>
              <w:rPr>
                <w:sz w:val="24"/>
              </w:rPr>
            </w:pPr>
            <w:r>
              <w:rPr>
                <w:b/>
                <w:sz w:val="24"/>
              </w:rPr>
              <w:t xml:space="preserve">C. </w:t>
            </w:r>
            <w:r>
              <w:rPr>
                <w:sz w:val="24"/>
              </w:rPr>
              <w:t>memory</w:t>
            </w:r>
          </w:p>
        </w:tc>
        <w:tc>
          <w:tcPr>
            <w:tcW w:w="1771" w:type="dxa"/>
          </w:tcPr>
          <w:p w:rsidR="00C05D87" w:rsidRDefault="00C95B52">
            <w:pPr>
              <w:pStyle w:val="TableParagraph"/>
              <w:ind w:left="560"/>
              <w:rPr>
                <w:sz w:val="24"/>
              </w:rPr>
            </w:pPr>
            <w:r>
              <w:rPr>
                <w:b/>
                <w:sz w:val="24"/>
              </w:rPr>
              <w:t xml:space="preserve">D. </w:t>
            </w:r>
            <w:r>
              <w:rPr>
                <w:sz w:val="24"/>
              </w:rPr>
              <w:t>patience</w:t>
            </w:r>
          </w:p>
        </w:tc>
      </w:tr>
      <w:tr w:rsidR="00C05D87">
        <w:trPr>
          <w:trHeight w:val="413"/>
        </w:trPr>
        <w:tc>
          <w:tcPr>
            <w:tcW w:w="1491" w:type="dxa"/>
          </w:tcPr>
          <w:p w:rsidR="00C05D87" w:rsidRDefault="00C95B52">
            <w:pPr>
              <w:pStyle w:val="TableParagraph"/>
              <w:rPr>
                <w:b/>
                <w:sz w:val="24"/>
              </w:rPr>
            </w:pPr>
            <w:r>
              <w:rPr>
                <w:b/>
                <w:sz w:val="24"/>
              </w:rPr>
              <w:t>Question 3:</w:t>
            </w:r>
          </w:p>
        </w:tc>
        <w:tc>
          <w:tcPr>
            <w:tcW w:w="1894" w:type="dxa"/>
          </w:tcPr>
          <w:p w:rsidR="00C05D87" w:rsidRDefault="00C95B52">
            <w:pPr>
              <w:pStyle w:val="TableParagraph"/>
              <w:ind w:left="260"/>
              <w:rPr>
                <w:sz w:val="24"/>
              </w:rPr>
            </w:pPr>
            <w:r>
              <w:rPr>
                <w:b/>
                <w:sz w:val="24"/>
              </w:rPr>
              <w:t xml:space="preserve">A. </w:t>
            </w:r>
            <w:r>
              <w:rPr>
                <w:sz w:val="24"/>
              </w:rPr>
              <w:t>whose</w:t>
            </w:r>
          </w:p>
        </w:tc>
        <w:tc>
          <w:tcPr>
            <w:tcW w:w="2322" w:type="dxa"/>
          </w:tcPr>
          <w:p w:rsidR="00C05D87" w:rsidRDefault="00C95B52">
            <w:pPr>
              <w:pStyle w:val="TableParagraph"/>
              <w:ind w:left="634"/>
              <w:rPr>
                <w:sz w:val="24"/>
              </w:rPr>
            </w:pPr>
            <w:r>
              <w:rPr>
                <w:b/>
                <w:sz w:val="24"/>
              </w:rPr>
              <w:t xml:space="preserve">B. </w:t>
            </w:r>
            <w:r>
              <w:rPr>
                <w:sz w:val="24"/>
              </w:rPr>
              <w:t>which</w:t>
            </w:r>
          </w:p>
        </w:tc>
        <w:tc>
          <w:tcPr>
            <w:tcW w:w="2288" w:type="dxa"/>
          </w:tcPr>
          <w:p w:rsidR="00C05D87" w:rsidRDefault="00C95B52">
            <w:pPr>
              <w:pStyle w:val="TableParagraph"/>
              <w:ind w:left="580"/>
              <w:rPr>
                <w:sz w:val="24"/>
              </w:rPr>
            </w:pPr>
            <w:r>
              <w:rPr>
                <w:b/>
                <w:sz w:val="24"/>
              </w:rPr>
              <w:t xml:space="preserve">C. </w:t>
            </w:r>
            <w:r>
              <w:rPr>
                <w:sz w:val="24"/>
              </w:rPr>
              <w:t>of which</w:t>
            </w:r>
          </w:p>
        </w:tc>
        <w:tc>
          <w:tcPr>
            <w:tcW w:w="1771" w:type="dxa"/>
          </w:tcPr>
          <w:p w:rsidR="00C05D87" w:rsidRDefault="00C95B52">
            <w:pPr>
              <w:pStyle w:val="TableParagraph"/>
              <w:ind w:left="559"/>
              <w:rPr>
                <w:sz w:val="24"/>
              </w:rPr>
            </w:pPr>
            <w:r>
              <w:rPr>
                <w:b/>
                <w:sz w:val="24"/>
              </w:rPr>
              <w:t xml:space="preserve">D. </w:t>
            </w:r>
            <w:r>
              <w:rPr>
                <w:sz w:val="24"/>
              </w:rPr>
              <w:t>who</w:t>
            </w:r>
          </w:p>
        </w:tc>
      </w:tr>
      <w:tr w:rsidR="00C05D87">
        <w:trPr>
          <w:trHeight w:val="413"/>
        </w:trPr>
        <w:tc>
          <w:tcPr>
            <w:tcW w:w="1491" w:type="dxa"/>
          </w:tcPr>
          <w:p w:rsidR="00C05D87" w:rsidRDefault="00C95B52">
            <w:pPr>
              <w:pStyle w:val="TableParagraph"/>
              <w:rPr>
                <w:b/>
                <w:sz w:val="24"/>
              </w:rPr>
            </w:pPr>
            <w:r>
              <w:rPr>
                <w:b/>
                <w:sz w:val="24"/>
              </w:rPr>
              <w:t>Question 4:</w:t>
            </w:r>
          </w:p>
        </w:tc>
        <w:tc>
          <w:tcPr>
            <w:tcW w:w="1894" w:type="dxa"/>
          </w:tcPr>
          <w:p w:rsidR="00C05D87" w:rsidRDefault="00C95B52">
            <w:pPr>
              <w:pStyle w:val="TableParagraph"/>
              <w:ind w:left="260"/>
              <w:rPr>
                <w:sz w:val="24"/>
              </w:rPr>
            </w:pPr>
            <w:r>
              <w:rPr>
                <w:b/>
                <w:sz w:val="24"/>
              </w:rPr>
              <w:t xml:space="preserve">A. </w:t>
            </w:r>
            <w:r>
              <w:rPr>
                <w:sz w:val="24"/>
              </w:rPr>
              <w:t>yet</w:t>
            </w:r>
          </w:p>
        </w:tc>
        <w:tc>
          <w:tcPr>
            <w:tcW w:w="2322" w:type="dxa"/>
          </w:tcPr>
          <w:p w:rsidR="00C05D87" w:rsidRDefault="00C95B52">
            <w:pPr>
              <w:pStyle w:val="TableParagraph"/>
              <w:ind w:left="634"/>
              <w:rPr>
                <w:sz w:val="24"/>
              </w:rPr>
            </w:pPr>
            <w:r>
              <w:rPr>
                <w:b/>
                <w:sz w:val="24"/>
              </w:rPr>
              <w:t xml:space="preserve">B. </w:t>
            </w:r>
            <w:r>
              <w:rPr>
                <w:sz w:val="24"/>
              </w:rPr>
              <w:t>however</w:t>
            </w:r>
          </w:p>
        </w:tc>
        <w:tc>
          <w:tcPr>
            <w:tcW w:w="2288" w:type="dxa"/>
          </w:tcPr>
          <w:p w:rsidR="00C05D87" w:rsidRDefault="00C95B52">
            <w:pPr>
              <w:pStyle w:val="TableParagraph"/>
              <w:ind w:left="580"/>
              <w:rPr>
                <w:sz w:val="24"/>
              </w:rPr>
            </w:pPr>
            <w:r>
              <w:rPr>
                <w:b/>
                <w:sz w:val="24"/>
              </w:rPr>
              <w:t xml:space="preserve">C. </w:t>
            </w:r>
            <w:r>
              <w:rPr>
                <w:sz w:val="24"/>
              </w:rPr>
              <w:t>although</w:t>
            </w:r>
          </w:p>
        </w:tc>
        <w:tc>
          <w:tcPr>
            <w:tcW w:w="1771" w:type="dxa"/>
          </w:tcPr>
          <w:p w:rsidR="00C05D87" w:rsidRDefault="00C95B52">
            <w:pPr>
              <w:pStyle w:val="TableParagraph"/>
              <w:ind w:left="561"/>
              <w:rPr>
                <w:sz w:val="24"/>
              </w:rPr>
            </w:pPr>
            <w:r>
              <w:rPr>
                <w:b/>
                <w:sz w:val="24"/>
              </w:rPr>
              <w:t xml:space="preserve">D. </w:t>
            </w:r>
            <w:r>
              <w:rPr>
                <w:sz w:val="24"/>
              </w:rPr>
              <w:t>therefore</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894" w:type="dxa"/>
          </w:tcPr>
          <w:p w:rsidR="00C05D87" w:rsidRDefault="00C95B52">
            <w:pPr>
              <w:pStyle w:val="TableParagraph"/>
              <w:spacing w:line="256" w:lineRule="exact"/>
              <w:ind w:left="260"/>
              <w:rPr>
                <w:sz w:val="24"/>
              </w:rPr>
            </w:pPr>
            <w:r>
              <w:rPr>
                <w:b/>
                <w:sz w:val="24"/>
              </w:rPr>
              <w:t xml:space="preserve">A. </w:t>
            </w:r>
            <w:r>
              <w:rPr>
                <w:sz w:val="24"/>
              </w:rPr>
              <w:t>nearby</w:t>
            </w:r>
          </w:p>
        </w:tc>
        <w:tc>
          <w:tcPr>
            <w:tcW w:w="2322" w:type="dxa"/>
          </w:tcPr>
          <w:p w:rsidR="00C05D87" w:rsidRDefault="00C95B52">
            <w:pPr>
              <w:pStyle w:val="TableParagraph"/>
              <w:spacing w:line="256" w:lineRule="exact"/>
              <w:ind w:left="634"/>
              <w:rPr>
                <w:sz w:val="24"/>
              </w:rPr>
            </w:pPr>
            <w:r>
              <w:rPr>
                <w:b/>
                <w:sz w:val="24"/>
              </w:rPr>
              <w:t xml:space="preserve">B. </w:t>
            </w:r>
            <w:r>
              <w:rPr>
                <w:sz w:val="24"/>
              </w:rPr>
              <w:t>area</w:t>
            </w:r>
          </w:p>
        </w:tc>
        <w:tc>
          <w:tcPr>
            <w:tcW w:w="2288" w:type="dxa"/>
          </w:tcPr>
          <w:p w:rsidR="00C05D87" w:rsidRDefault="00C95B52">
            <w:pPr>
              <w:pStyle w:val="TableParagraph"/>
              <w:spacing w:line="256" w:lineRule="exact"/>
              <w:ind w:left="580"/>
              <w:rPr>
                <w:sz w:val="24"/>
              </w:rPr>
            </w:pPr>
            <w:r>
              <w:rPr>
                <w:b/>
                <w:sz w:val="24"/>
              </w:rPr>
              <w:t xml:space="preserve">C. </w:t>
            </w:r>
            <w:r>
              <w:rPr>
                <w:sz w:val="24"/>
              </w:rPr>
              <w:t>local</w:t>
            </w:r>
          </w:p>
        </w:tc>
        <w:tc>
          <w:tcPr>
            <w:tcW w:w="1771" w:type="dxa"/>
          </w:tcPr>
          <w:p w:rsidR="00C05D87" w:rsidRDefault="00C95B52">
            <w:pPr>
              <w:pStyle w:val="TableParagraph"/>
              <w:spacing w:line="256" w:lineRule="exact"/>
              <w:ind w:left="560"/>
              <w:rPr>
                <w:sz w:val="24"/>
              </w:rPr>
            </w:pPr>
            <w:r>
              <w:rPr>
                <w:b/>
                <w:sz w:val="24"/>
              </w:rPr>
              <w:t xml:space="preserve">D. </w:t>
            </w:r>
            <w:r>
              <w:rPr>
                <w:sz w:val="24"/>
              </w:rPr>
              <w:t>close</w:t>
            </w:r>
          </w:p>
        </w:tc>
      </w:tr>
    </w:tbl>
    <w:p w:rsidR="00C05D87" w:rsidRDefault="00C95B52">
      <w:pPr>
        <w:pStyle w:val="Heading1"/>
      </w:pPr>
      <w:r>
        <w:rPr>
          <w:color w:val="FF0000"/>
        </w:rPr>
        <w:t>( ĐỀ THI THỬ TRƯỜNG CHUYÊN VĨNH PHÚC -LẦN</w:t>
      </w:r>
      <w:r>
        <w:rPr>
          <w:color w:val="FF0000"/>
          <w:spacing w:val="-13"/>
        </w:rPr>
        <w:t xml:space="preserve"> </w:t>
      </w:r>
      <w:r>
        <w:rPr>
          <w:color w:val="FF0000"/>
        </w:rPr>
        <w:t>3)</w:t>
      </w:r>
    </w:p>
    <w:p w:rsidR="00C05D87" w:rsidRDefault="00C95B52">
      <w:pPr>
        <w:pStyle w:val="Heading2"/>
        <w:spacing w:line="360" w:lineRule="auto"/>
        <w:rPr>
          <w:u w:val="none"/>
        </w:rPr>
      </w:pPr>
      <w:r>
        <w:rPr>
          <w:i w:val="0"/>
          <w:u w:val="thick"/>
        </w:rPr>
        <w:t>EXERCISE 15:</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tabs>
          <w:tab w:val="left" w:pos="4110"/>
          <w:tab w:val="left" w:pos="4144"/>
        </w:tabs>
        <w:spacing w:before="78" w:line="360" w:lineRule="auto"/>
        <w:ind w:right="347" w:firstLine="567"/>
        <w:jc w:val="both"/>
      </w:pPr>
      <w:r>
        <w:lastRenderedPageBreak/>
        <w:t>Mobile phones emit microwave radio emissions. Investigators are questioning whether exposure to these  radio  waves</w:t>
      </w:r>
      <w:r>
        <w:rPr>
          <w:spacing w:val="6"/>
        </w:rPr>
        <w:t xml:space="preserve"> </w:t>
      </w:r>
      <w:r>
        <w:t>might</w:t>
      </w:r>
      <w:r>
        <w:rPr>
          <w:spacing w:val="42"/>
        </w:rPr>
        <w:t xml:space="preserve"> </w:t>
      </w:r>
      <w:r>
        <w:rPr>
          <w:b/>
        </w:rPr>
        <w:t>(1)</w:t>
      </w:r>
      <w:r>
        <w:rPr>
          <w:b/>
          <w:u w:val="single"/>
        </w:rPr>
        <w:t xml:space="preserve"> </w:t>
      </w:r>
      <w:r>
        <w:rPr>
          <w:b/>
          <w:u w:val="single"/>
        </w:rPr>
        <w:tab/>
      </w:r>
      <w:r>
        <w:rPr>
          <w:b/>
          <w:u w:val="single"/>
        </w:rPr>
        <w:tab/>
      </w:r>
      <w:r>
        <w:t>to brain cancer. So far, the figures are not final. The precise evidence does not enable us to say in certain that mobile phones are definitely safe. On the other hand, recent research has not</w:t>
      </w:r>
      <w:r>
        <w:rPr>
          <w:spacing w:val="18"/>
        </w:rPr>
        <w:t xml:space="preserve"> </w:t>
      </w:r>
      <w:r>
        <w:t>yet</w:t>
      </w:r>
      <w:r>
        <w:rPr>
          <w:spacing w:val="4"/>
        </w:rPr>
        <w:t xml:space="preserve"> </w:t>
      </w:r>
      <w:r>
        <w:rPr>
          <w:b/>
        </w:rPr>
        <w:t>(2)</w:t>
      </w:r>
      <w:r>
        <w:rPr>
          <w:b/>
          <w:u w:val="single"/>
        </w:rPr>
        <w:t xml:space="preserve"> </w:t>
      </w:r>
      <w:r>
        <w:rPr>
          <w:b/>
          <w:u w:val="single"/>
        </w:rPr>
        <w:tab/>
      </w:r>
      <w:r>
        <w:rPr>
          <w:b/>
          <w:u w:val="single"/>
        </w:rPr>
        <w:tab/>
      </w:r>
      <w:r>
        <w:t>clear adverse effect associated with the prolonged us</w:t>
      </w:r>
      <w:r>
        <w:t>e of mobile phones.</w:t>
      </w:r>
    </w:p>
    <w:p w:rsidR="00C05D87" w:rsidRDefault="00C95B52">
      <w:pPr>
        <w:pStyle w:val="BodyText"/>
        <w:tabs>
          <w:tab w:val="left" w:pos="5368"/>
        </w:tabs>
        <w:spacing w:before="0" w:line="360" w:lineRule="auto"/>
        <w:ind w:right="348" w:firstLine="567"/>
        <w:jc w:val="both"/>
      </w:pPr>
      <w:r>
        <w:t xml:space="preserve">Many  studies  are  now </w:t>
      </w:r>
      <w:r>
        <w:rPr>
          <w:spacing w:val="18"/>
        </w:rPr>
        <w:t xml:space="preserve"> </w:t>
      </w:r>
      <w:r>
        <w:t xml:space="preserve">going </w:t>
      </w:r>
      <w:r>
        <w:rPr>
          <w:spacing w:val="5"/>
        </w:rPr>
        <w:t xml:space="preserve"> </w:t>
      </w:r>
      <w:r>
        <w:rPr>
          <w:b/>
        </w:rPr>
        <w:t>(3)</w:t>
      </w:r>
      <w:r>
        <w:rPr>
          <w:b/>
          <w:u w:val="single"/>
        </w:rPr>
        <w:t xml:space="preserve"> </w:t>
      </w:r>
      <w:r>
        <w:rPr>
          <w:b/>
          <w:u w:val="single"/>
        </w:rPr>
        <w:tab/>
      </w:r>
      <w:r>
        <w:t xml:space="preserve">in numerous countries. Some of the results </w:t>
      </w:r>
      <w:r>
        <w:rPr>
          <w:spacing w:val="-4"/>
        </w:rPr>
        <w:t xml:space="preserve">are </w:t>
      </w:r>
      <w:r>
        <w:t>contradictory but the others have shown an association between mobile phone use and cancer. However, these studies are preliminary and the issue need fu</w:t>
      </w:r>
      <w:r>
        <w:t>rther, long – term</w:t>
      </w:r>
      <w:r>
        <w:rPr>
          <w:spacing w:val="-5"/>
        </w:rPr>
        <w:t xml:space="preserve"> </w:t>
      </w:r>
      <w:r>
        <w:t>investigation.</w:t>
      </w:r>
    </w:p>
    <w:p w:rsidR="00C05D87" w:rsidRDefault="00C95B52">
      <w:pPr>
        <w:pStyle w:val="ListParagraph"/>
        <w:numPr>
          <w:ilvl w:val="1"/>
          <w:numId w:val="13"/>
        </w:numPr>
        <w:tabs>
          <w:tab w:val="left" w:pos="1065"/>
          <w:tab w:val="left" w:pos="2199"/>
          <w:tab w:val="left" w:pos="2325"/>
        </w:tabs>
        <w:spacing w:before="0" w:after="10" w:line="360" w:lineRule="auto"/>
        <w:ind w:right="348" w:firstLine="567"/>
        <w:jc w:val="both"/>
        <w:rPr>
          <w:sz w:val="24"/>
          <w:u w:val="none"/>
        </w:rPr>
      </w:pPr>
      <w:r>
        <w:pict>
          <v:rect id="_x0000_s1104" style="position:absolute;left:0;text-align:left;margin-left:163.8pt;margin-top:56.25pt;width:267.75pt;height:256.5pt;z-index:-91840;mso-position-horizontal-relative:page" fillcolor="#fefefe" stroked="f">
            <w10:wrap anchorx="page"/>
          </v:rect>
        </w:pict>
      </w:r>
      <w:r>
        <w:rPr>
          <w:b/>
          <w:sz w:val="24"/>
        </w:rPr>
        <w:t xml:space="preserve"> </w:t>
      </w:r>
      <w:r>
        <w:rPr>
          <w:b/>
          <w:sz w:val="24"/>
        </w:rPr>
        <w:tab/>
      </w:r>
      <w:r>
        <w:rPr>
          <w:sz w:val="24"/>
          <w:u w:val="none"/>
        </w:rPr>
        <w:t>the scientific data is more definite, it is advisable for people to try not to use mobile phone for long periods of time. Don’t think that hands free phones are any safer either. At the moment, research is in fact showi</w:t>
      </w:r>
      <w:r>
        <w:rPr>
          <w:sz w:val="24"/>
          <w:u w:val="none"/>
        </w:rPr>
        <w:t>ng the opposite and they may be just as hazardous. It is also thought that young people</w:t>
      </w:r>
      <w:r>
        <w:rPr>
          <w:spacing w:val="-1"/>
          <w:sz w:val="24"/>
          <w:u w:val="none"/>
        </w:rPr>
        <w:t xml:space="preserve"> </w:t>
      </w:r>
      <w:r>
        <w:rPr>
          <w:b/>
          <w:sz w:val="24"/>
          <w:u w:val="none"/>
        </w:rPr>
        <w:t>(5)</w:t>
      </w:r>
      <w:r>
        <w:rPr>
          <w:b/>
          <w:sz w:val="24"/>
        </w:rPr>
        <w:t xml:space="preserve"> </w:t>
      </w:r>
      <w:r>
        <w:rPr>
          <w:b/>
          <w:sz w:val="24"/>
        </w:rPr>
        <w:tab/>
      </w:r>
      <w:r>
        <w:rPr>
          <w:b/>
          <w:sz w:val="24"/>
        </w:rPr>
        <w:tab/>
      </w:r>
      <w:r>
        <w:rPr>
          <w:sz w:val="24"/>
          <w:u w:val="none"/>
        </w:rPr>
        <w:t>bodies are still growing may be at particular</w:t>
      </w:r>
      <w:r>
        <w:rPr>
          <w:spacing w:val="-3"/>
          <w:sz w:val="24"/>
          <w:u w:val="none"/>
        </w:rPr>
        <w:t xml:space="preserve"> </w:t>
      </w:r>
      <w:r>
        <w:rPr>
          <w:sz w:val="24"/>
          <w:u w:val="none"/>
        </w:rPr>
        <w:t>risk.</w:t>
      </w:r>
    </w:p>
    <w:tbl>
      <w:tblPr>
        <w:tblW w:w="0" w:type="auto"/>
        <w:tblInd w:w="108" w:type="dxa"/>
        <w:tblLayout w:type="fixed"/>
        <w:tblCellMar>
          <w:left w:w="0" w:type="dxa"/>
          <w:right w:w="0" w:type="dxa"/>
        </w:tblCellMar>
        <w:tblLook w:val="01E0" w:firstRow="1" w:lastRow="1" w:firstColumn="1" w:lastColumn="1" w:noHBand="0" w:noVBand="0"/>
      </w:tblPr>
      <w:tblGrid>
        <w:gridCol w:w="1491"/>
        <w:gridCol w:w="1914"/>
        <w:gridCol w:w="2221"/>
        <w:gridCol w:w="2587"/>
        <w:gridCol w:w="1337"/>
      </w:tblGrid>
      <w:tr w:rsidR="00C05D87">
        <w:trPr>
          <w:trHeight w:val="1167"/>
        </w:trPr>
        <w:tc>
          <w:tcPr>
            <w:tcW w:w="1491" w:type="dxa"/>
          </w:tcPr>
          <w:p w:rsidR="00C05D87" w:rsidRDefault="00C95B52">
            <w:pPr>
              <w:pStyle w:val="TableParagraph"/>
              <w:spacing w:before="0" w:line="266" w:lineRule="exact"/>
              <w:rPr>
                <w:b/>
                <w:sz w:val="24"/>
              </w:rPr>
            </w:pPr>
            <w:r>
              <w:rPr>
                <w:b/>
                <w:sz w:val="24"/>
              </w:rPr>
              <w:t>Question 1:</w:t>
            </w:r>
          </w:p>
          <w:p w:rsidR="00C05D87" w:rsidRDefault="00C95B52">
            <w:pPr>
              <w:pStyle w:val="TableParagraph"/>
              <w:spacing w:before="138"/>
              <w:rPr>
                <w:b/>
                <w:sz w:val="24"/>
              </w:rPr>
            </w:pPr>
            <w:r>
              <w:rPr>
                <w:b/>
                <w:sz w:val="24"/>
              </w:rPr>
              <w:t>Question 2:</w:t>
            </w:r>
          </w:p>
          <w:p w:rsidR="00C05D87" w:rsidRDefault="00C95B52">
            <w:pPr>
              <w:pStyle w:val="TableParagraph"/>
              <w:spacing w:before="138"/>
              <w:rPr>
                <w:b/>
                <w:sz w:val="24"/>
              </w:rPr>
            </w:pPr>
            <w:r>
              <w:rPr>
                <w:b/>
                <w:sz w:val="24"/>
              </w:rPr>
              <w:t>Question 3:</w:t>
            </w:r>
          </w:p>
        </w:tc>
        <w:tc>
          <w:tcPr>
            <w:tcW w:w="1914" w:type="dxa"/>
          </w:tcPr>
          <w:p w:rsidR="00C05D87" w:rsidRDefault="00C95B52">
            <w:pPr>
              <w:pStyle w:val="TableParagraph"/>
              <w:spacing w:before="0" w:line="266" w:lineRule="exact"/>
              <w:ind w:left="260"/>
              <w:rPr>
                <w:sz w:val="24"/>
              </w:rPr>
            </w:pPr>
            <w:r>
              <w:rPr>
                <w:b/>
                <w:sz w:val="24"/>
              </w:rPr>
              <w:t xml:space="preserve">A. </w:t>
            </w:r>
            <w:r>
              <w:rPr>
                <w:sz w:val="24"/>
              </w:rPr>
              <w:t>lead</w:t>
            </w:r>
          </w:p>
          <w:p w:rsidR="00C05D87" w:rsidRDefault="00C95B52">
            <w:pPr>
              <w:pStyle w:val="TableParagraph"/>
              <w:spacing w:before="138"/>
              <w:ind w:left="260"/>
              <w:rPr>
                <w:sz w:val="24"/>
              </w:rPr>
            </w:pPr>
            <w:r>
              <w:rPr>
                <w:b/>
                <w:sz w:val="24"/>
              </w:rPr>
              <w:t xml:space="preserve">A. </w:t>
            </w:r>
            <w:r>
              <w:rPr>
                <w:sz w:val="24"/>
              </w:rPr>
              <w:t>created</w:t>
            </w:r>
          </w:p>
          <w:p w:rsidR="00C05D87" w:rsidRDefault="00C95B52">
            <w:pPr>
              <w:pStyle w:val="TableParagraph"/>
              <w:spacing w:before="138"/>
              <w:ind w:left="260"/>
              <w:rPr>
                <w:sz w:val="24"/>
              </w:rPr>
            </w:pPr>
            <w:r>
              <w:rPr>
                <w:b/>
                <w:sz w:val="24"/>
              </w:rPr>
              <w:t xml:space="preserve">A. </w:t>
            </w:r>
            <w:r>
              <w:rPr>
                <w:sz w:val="24"/>
              </w:rPr>
              <w:t>through</w:t>
            </w:r>
          </w:p>
        </w:tc>
        <w:tc>
          <w:tcPr>
            <w:tcW w:w="2221" w:type="dxa"/>
            <w:shd w:val="clear" w:color="auto" w:fill="FEFEFE"/>
          </w:tcPr>
          <w:p w:rsidR="00C05D87" w:rsidRDefault="00C95B52">
            <w:pPr>
              <w:pStyle w:val="TableParagraph"/>
              <w:spacing w:before="0" w:line="266" w:lineRule="exact"/>
              <w:ind w:left="614"/>
              <w:rPr>
                <w:sz w:val="24"/>
              </w:rPr>
            </w:pPr>
            <w:r>
              <w:rPr>
                <w:b/>
                <w:sz w:val="24"/>
              </w:rPr>
              <w:t xml:space="preserve">B. </w:t>
            </w:r>
            <w:r>
              <w:rPr>
                <w:sz w:val="24"/>
              </w:rPr>
              <w:t>cause</w:t>
            </w:r>
          </w:p>
          <w:p w:rsidR="00C05D87" w:rsidRDefault="00C95B52">
            <w:pPr>
              <w:pStyle w:val="TableParagraph"/>
              <w:spacing w:before="138"/>
              <w:ind w:left="614"/>
              <w:rPr>
                <w:sz w:val="24"/>
              </w:rPr>
            </w:pPr>
            <w:r>
              <w:rPr>
                <w:b/>
                <w:sz w:val="24"/>
              </w:rPr>
              <w:t xml:space="preserve">B. </w:t>
            </w:r>
            <w:r>
              <w:rPr>
                <w:sz w:val="24"/>
              </w:rPr>
              <w:t>proved</w:t>
            </w:r>
          </w:p>
          <w:p w:rsidR="00C05D87" w:rsidRDefault="00C95B52">
            <w:pPr>
              <w:pStyle w:val="TableParagraph"/>
              <w:spacing w:before="138"/>
              <w:ind w:left="614"/>
              <w:rPr>
                <w:sz w:val="24"/>
              </w:rPr>
            </w:pPr>
            <w:r>
              <w:rPr>
                <w:b/>
                <w:sz w:val="24"/>
              </w:rPr>
              <w:t xml:space="preserve">B. </w:t>
            </w:r>
            <w:r>
              <w:rPr>
                <w:sz w:val="24"/>
              </w:rPr>
              <w:t>about</w:t>
            </w:r>
          </w:p>
        </w:tc>
        <w:tc>
          <w:tcPr>
            <w:tcW w:w="2587" w:type="dxa"/>
            <w:shd w:val="clear" w:color="auto" w:fill="FEFEFE"/>
          </w:tcPr>
          <w:p w:rsidR="00C05D87" w:rsidRDefault="00C95B52">
            <w:pPr>
              <w:pStyle w:val="TableParagraph"/>
              <w:spacing w:before="0" w:line="266" w:lineRule="exact"/>
              <w:ind w:left="661"/>
              <w:rPr>
                <w:sz w:val="24"/>
              </w:rPr>
            </w:pPr>
            <w:r>
              <w:rPr>
                <w:b/>
                <w:sz w:val="24"/>
              </w:rPr>
              <w:t xml:space="preserve">C. </w:t>
            </w:r>
            <w:r>
              <w:rPr>
                <w:sz w:val="24"/>
              </w:rPr>
              <w:t>produce</w:t>
            </w:r>
          </w:p>
          <w:p w:rsidR="00C05D87" w:rsidRDefault="00C95B52">
            <w:pPr>
              <w:pStyle w:val="TableParagraph"/>
              <w:spacing w:before="138"/>
              <w:ind w:left="661"/>
              <w:rPr>
                <w:sz w:val="24"/>
              </w:rPr>
            </w:pPr>
            <w:r>
              <w:rPr>
                <w:b/>
                <w:sz w:val="24"/>
              </w:rPr>
              <w:t xml:space="preserve">C. </w:t>
            </w:r>
            <w:r>
              <w:rPr>
                <w:sz w:val="24"/>
              </w:rPr>
              <w:t>demonstrated</w:t>
            </w:r>
          </w:p>
          <w:p w:rsidR="00C05D87" w:rsidRDefault="00C95B52">
            <w:pPr>
              <w:pStyle w:val="TableParagraph"/>
              <w:spacing w:before="138"/>
              <w:ind w:left="661"/>
              <w:rPr>
                <w:sz w:val="24"/>
              </w:rPr>
            </w:pPr>
            <w:r>
              <w:rPr>
                <w:b/>
                <w:sz w:val="24"/>
              </w:rPr>
              <w:t xml:space="preserve">C. </w:t>
            </w:r>
            <w:r>
              <w:rPr>
                <w:sz w:val="24"/>
              </w:rPr>
              <w:t>on</w:t>
            </w:r>
          </w:p>
        </w:tc>
        <w:tc>
          <w:tcPr>
            <w:tcW w:w="1337" w:type="dxa"/>
          </w:tcPr>
          <w:p w:rsidR="00C05D87" w:rsidRDefault="00C95B52">
            <w:pPr>
              <w:pStyle w:val="TableParagraph"/>
              <w:spacing w:before="0" w:line="266" w:lineRule="exact"/>
              <w:ind w:left="342"/>
              <w:rPr>
                <w:sz w:val="24"/>
              </w:rPr>
            </w:pPr>
            <w:r>
              <w:rPr>
                <w:b/>
                <w:sz w:val="24"/>
              </w:rPr>
              <w:t xml:space="preserve">D. </w:t>
            </w:r>
            <w:r>
              <w:rPr>
                <w:sz w:val="24"/>
              </w:rPr>
              <w:t>bring</w:t>
            </w:r>
          </w:p>
          <w:p w:rsidR="00C05D87" w:rsidRDefault="00C95B52">
            <w:pPr>
              <w:pStyle w:val="TableParagraph"/>
              <w:spacing w:before="138"/>
              <w:ind w:left="342"/>
              <w:rPr>
                <w:sz w:val="24"/>
              </w:rPr>
            </w:pPr>
            <w:r>
              <w:rPr>
                <w:b/>
                <w:sz w:val="24"/>
              </w:rPr>
              <w:t xml:space="preserve">D. </w:t>
            </w:r>
            <w:r>
              <w:rPr>
                <w:sz w:val="24"/>
              </w:rPr>
              <w:t>caused</w:t>
            </w:r>
          </w:p>
          <w:p w:rsidR="00C05D87" w:rsidRDefault="00C95B52">
            <w:pPr>
              <w:pStyle w:val="TableParagraph"/>
              <w:spacing w:before="138"/>
              <w:ind w:left="342"/>
              <w:rPr>
                <w:sz w:val="24"/>
              </w:rPr>
            </w:pPr>
            <w:r>
              <w:rPr>
                <w:b/>
                <w:sz w:val="24"/>
              </w:rPr>
              <w:t xml:space="preserve">D. </w:t>
            </w:r>
            <w:r>
              <w:rPr>
                <w:sz w:val="24"/>
              </w:rPr>
              <w:t>by</w:t>
            </w:r>
          </w:p>
        </w:tc>
      </w:tr>
      <w:tr w:rsidR="00C05D87">
        <w:trPr>
          <w:trHeight w:val="413"/>
        </w:trPr>
        <w:tc>
          <w:tcPr>
            <w:tcW w:w="1491" w:type="dxa"/>
          </w:tcPr>
          <w:p w:rsidR="00C05D87" w:rsidRDefault="00C95B52">
            <w:pPr>
              <w:pStyle w:val="TableParagraph"/>
              <w:rPr>
                <w:b/>
                <w:sz w:val="24"/>
              </w:rPr>
            </w:pPr>
            <w:r>
              <w:rPr>
                <w:b/>
                <w:sz w:val="24"/>
              </w:rPr>
              <w:t>Question 4:</w:t>
            </w:r>
          </w:p>
        </w:tc>
        <w:tc>
          <w:tcPr>
            <w:tcW w:w="1914" w:type="dxa"/>
          </w:tcPr>
          <w:p w:rsidR="00C05D87" w:rsidRDefault="00C95B52">
            <w:pPr>
              <w:pStyle w:val="TableParagraph"/>
              <w:ind w:left="260"/>
              <w:rPr>
                <w:sz w:val="24"/>
              </w:rPr>
            </w:pPr>
            <w:r>
              <w:rPr>
                <w:b/>
                <w:sz w:val="24"/>
              </w:rPr>
              <w:t xml:space="preserve">A. </w:t>
            </w:r>
            <w:r>
              <w:rPr>
                <w:sz w:val="24"/>
              </w:rPr>
              <w:t>Until</w:t>
            </w:r>
          </w:p>
        </w:tc>
        <w:tc>
          <w:tcPr>
            <w:tcW w:w="2221" w:type="dxa"/>
            <w:shd w:val="clear" w:color="auto" w:fill="FEFEFE"/>
          </w:tcPr>
          <w:p w:rsidR="00C05D87" w:rsidRDefault="00C95B52">
            <w:pPr>
              <w:pStyle w:val="TableParagraph"/>
              <w:ind w:left="614"/>
              <w:rPr>
                <w:sz w:val="24"/>
              </w:rPr>
            </w:pPr>
            <w:r>
              <w:rPr>
                <w:b/>
                <w:sz w:val="24"/>
              </w:rPr>
              <w:t xml:space="preserve">B. </w:t>
            </w:r>
            <w:r>
              <w:rPr>
                <w:sz w:val="24"/>
              </w:rPr>
              <w:t>When</w:t>
            </w:r>
          </w:p>
        </w:tc>
        <w:tc>
          <w:tcPr>
            <w:tcW w:w="2587" w:type="dxa"/>
            <w:shd w:val="clear" w:color="auto" w:fill="FEFEFE"/>
          </w:tcPr>
          <w:p w:rsidR="00C05D87" w:rsidRDefault="00C95B52">
            <w:pPr>
              <w:pStyle w:val="TableParagraph"/>
              <w:ind w:left="661"/>
              <w:rPr>
                <w:sz w:val="24"/>
              </w:rPr>
            </w:pPr>
            <w:r>
              <w:rPr>
                <w:b/>
                <w:sz w:val="24"/>
              </w:rPr>
              <w:t xml:space="preserve">C. </w:t>
            </w:r>
            <w:r>
              <w:rPr>
                <w:sz w:val="24"/>
              </w:rPr>
              <w:t>Provide</w:t>
            </w:r>
          </w:p>
        </w:tc>
        <w:tc>
          <w:tcPr>
            <w:tcW w:w="1337" w:type="dxa"/>
          </w:tcPr>
          <w:p w:rsidR="00C05D87" w:rsidRDefault="00C95B52">
            <w:pPr>
              <w:pStyle w:val="TableParagraph"/>
              <w:ind w:left="342"/>
              <w:rPr>
                <w:sz w:val="24"/>
              </w:rPr>
            </w:pPr>
            <w:r>
              <w:rPr>
                <w:b/>
                <w:sz w:val="24"/>
              </w:rPr>
              <w:t xml:space="preserve">D. </w:t>
            </w:r>
            <w:r>
              <w:rPr>
                <w:sz w:val="24"/>
              </w:rPr>
              <w:t>As</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914" w:type="dxa"/>
          </w:tcPr>
          <w:p w:rsidR="00C05D87" w:rsidRDefault="00C95B52">
            <w:pPr>
              <w:pStyle w:val="TableParagraph"/>
              <w:spacing w:line="256" w:lineRule="exact"/>
              <w:ind w:left="260"/>
              <w:rPr>
                <w:sz w:val="24"/>
              </w:rPr>
            </w:pPr>
            <w:r>
              <w:rPr>
                <w:b/>
                <w:sz w:val="24"/>
              </w:rPr>
              <w:t xml:space="preserve">A. </w:t>
            </w:r>
            <w:r>
              <w:rPr>
                <w:sz w:val="24"/>
              </w:rPr>
              <w:t>as</w:t>
            </w:r>
          </w:p>
        </w:tc>
        <w:tc>
          <w:tcPr>
            <w:tcW w:w="2221" w:type="dxa"/>
            <w:shd w:val="clear" w:color="auto" w:fill="FEFEFE"/>
          </w:tcPr>
          <w:p w:rsidR="00C05D87" w:rsidRDefault="00C95B52">
            <w:pPr>
              <w:pStyle w:val="TableParagraph"/>
              <w:spacing w:line="256" w:lineRule="exact"/>
              <w:ind w:left="614"/>
              <w:rPr>
                <w:sz w:val="24"/>
              </w:rPr>
            </w:pPr>
            <w:r>
              <w:rPr>
                <w:b/>
                <w:sz w:val="24"/>
              </w:rPr>
              <w:t xml:space="preserve">B. </w:t>
            </w:r>
            <w:r>
              <w:rPr>
                <w:sz w:val="24"/>
              </w:rPr>
              <w:t>that</w:t>
            </w:r>
          </w:p>
        </w:tc>
        <w:tc>
          <w:tcPr>
            <w:tcW w:w="2587" w:type="dxa"/>
            <w:shd w:val="clear" w:color="auto" w:fill="FEFEFE"/>
          </w:tcPr>
          <w:p w:rsidR="00C05D87" w:rsidRDefault="00C95B52">
            <w:pPr>
              <w:pStyle w:val="TableParagraph"/>
              <w:spacing w:line="256" w:lineRule="exact"/>
              <w:ind w:left="662"/>
              <w:rPr>
                <w:sz w:val="24"/>
              </w:rPr>
            </w:pPr>
            <w:r>
              <w:rPr>
                <w:b/>
                <w:sz w:val="24"/>
              </w:rPr>
              <w:t xml:space="preserve">C. </w:t>
            </w:r>
            <w:r>
              <w:rPr>
                <w:sz w:val="24"/>
              </w:rPr>
              <w:t>with</w:t>
            </w:r>
          </w:p>
        </w:tc>
        <w:tc>
          <w:tcPr>
            <w:tcW w:w="1337" w:type="dxa"/>
          </w:tcPr>
          <w:p w:rsidR="00C05D87" w:rsidRDefault="00C95B52">
            <w:pPr>
              <w:pStyle w:val="TableParagraph"/>
              <w:spacing w:line="256" w:lineRule="exact"/>
              <w:ind w:left="342"/>
              <w:rPr>
                <w:sz w:val="24"/>
              </w:rPr>
            </w:pPr>
            <w:r>
              <w:rPr>
                <w:b/>
                <w:sz w:val="24"/>
              </w:rPr>
              <w:t xml:space="preserve">D. </w:t>
            </w:r>
            <w:r>
              <w:rPr>
                <w:sz w:val="24"/>
              </w:rPr>
              <w:t>whose</w:t>
            </w:r>
          </w:p>
        </w:tc>
      </w:tr>
    </w:tbl>
    <w:p w:rsidR="00C05D87" w:rsidRDefault="00C95B52">
      <w:pPr>
        <w:pStyle w:val="Heading1"/>
      </w:pPr>
      <w:r>
        <w:rPr>
          <w:color w:val="FF0000"/>
        </w:rPr>
        <w:t>( ĐỀ THI THỬ TRƯỜNG CHUYÊN BẮC GIANG -LẦN 1)</w:t>
      </w:r>
    </w:p>
    <w:p w:rsidR="00C05D87" w:rsidRDefault="00C95B52">
      <w:pPr>
        <w:pStyle w:val="Heading2"/>
        <w:spacing w:line="360" w:lineRule="auto"/>
        <w:ind w:right="0"/>
        <w:jc w:val="left"/>
        <w:rPr>
          <w:u w:val="none"/>
        </w:rPr>
      </w:pPr>
      <w:r>
        <w:rPr>
          <w:i w:val="0"/>
          <w:u w:val="thick"/>
        </w:rPr>
        <w:t>EXERCISE 16:</w:t>
      </w:r>
      <w:r>
        <w:rPr>
          <w:i w:val="0"/>
          <w:u w:val="none"/>
        </w:rPr>
        <w:t xml:space="preserve"> </w:t>
      </w:r>
      <w:r>
        <w:rPr>
          <w:u w:val="none"/>
        </w:rPr>
        <w:t xml:space="preserve">Read the following passage and mark the letter A, B, C or D on your answer sheet to </w:t>
      </w:r>
      <w:r>
        <w:rPr>
          <w:u w:val="none"/>
        </w:rPr>
        <w:t>indicate the best option for each of the blanks.</w:t>
      </w:r>
    </w:p>
    <w:p w:rsidR="00C05D87" w:rsidRDefault="00C95B52">
      <w:pPr>
        <w:ind w:left="3396"/>
        <w:rPr>
          <w:b/>
          <w:sz w:val="24"/>
        </w:rPr>
      </w:pPr>
      <w:r>
        <w:rPr>
          <w:b/>
          <w:sz w:val="24"/>
        </w:rPr>
        <w:t>SETTLING IN OUR UNIVERSITY</w:t>
      </w:r>
    </w:p>
    <w:p w:rsidR="00C05D87" w:rsidRDefault="00C95B52">
      <w:pPr>
        <w:pStyle w:val="BodyText"/>
        <w:tabs>
          <w:tab w:val="left" w:pos="6192"/>
          <w:tab w:val="left" w:pos="7672"/>
          <w:tab w:val="left" w:pos="8098"/>
          <w:tab w:val="left" w:pos="8438"/>
          <w:tab w:val="left" w:pos="10128"/>
        </w:tabs>
        <w:spacing w:after="10" w:line="360" w:lineRule="auto"/>
        <w:ind w:right="347" w:firstLine="567"/>
        <w:jc w:val="both"/>
      </w:pPr>
      <w:r>
        <w:t>The university campus is like one big village where thousands of students live, work and relax s</w:t>
      </w:r>
      <w:r>
        <w:t>urrounded</w:t>
      </w:r>
      <w:r>
        <w:rPr>
          <w:spacing w:val="6"/>
        </w:rPr>
        <w:t xml:space="preserve"> </w:t>
      </w:r>
      <w:r>
        <w:t>by</w:t>
      </w:r>
      <w:r>
        <w:rPr>
          <w:spacing w:val="7"/>
        </w:rPr>
        <w:t xml:space="preserve"> </w:t>
      </w:r>
      <w:r>
        <w:t>rolling</w:t>
      </w:r>
      <w:r>
        <w:rPr>
          <w:spacing w:val="7"/>
        </w:rPr>
        <w:t xml:space="preserve"> </w:t>
      </w:r>
      <w:r>
        <w:t>green</w:t>
      </w:r>
      <w:r>
        <w:rPr>
          <w:spacing w:val="6"/>
        </w:rPr>
        <w:t xml:space="preserve"> </w:t>
      </w:r>
      <w:r>
        <w:t>fields.</w:t>
      </w:r>
      <w:r>
        <w:rPr>
          <w:spacing w:val="7"/>
        </w:rPr>
        <w:t xml:space="preserve"> </w:t>
      </w:r>
      <w:r>
        <w:t>It</w:t>
      </w:r>
      <w:r>
        <w:rPr>
          <w:spacing w:val="7"/>
        </w:rPr>
        <w:t xml:space="preserve"> </w:t>
      </w:r>
      <w:r>
        <w:t>is</w:t>
      </w:r>
      <w:r>
        <w:rPr>
          <w:spacing w:val="7"/>
        </w:rPr>
        <w:t xml:space="preserve"> </w:t>
      </w:r>
      <w:r>
        <w:t>the</w:t>
      </w:r>
      <w:r>
        <w:rPr>
          <w:spacing w:val="6"/>
        </w:rPr>
        <w:t xml:space="preserve"> </w:t>
      </w:r>
      <w:r>
        <w:t>centre</w:t>
      </w:r>
      <w:r>
        <w:rPr>
          <w:spacing w:val="7"/>
        </w:rPr>
        <w:t xml:space="preserve"> </w:t>
      </w:r>
      <w:r>
        <w:t>of</w:t>
      </w:r>
      <w:r>
        <w:rPr>
          <w:spacing w:val="7"/>
        </w:rPr>
        <w:t xml:space="preserve"> </w:t>
      </w:r>
      <w:r>
        <w:t>the</w:t>
      </w:r>
      <w:r>
        <w:rPr>
          <w:spacing w:val="6"/>
        </w:rPr>
        <w:t xml:space="preserve"> </w:t>
      </w:r>
      <w:r>
        <w:t>student</w:t>
      </w:r>
      <w:r>
        <w:rPr>
          <w:spacing w:val="7"/>
        </w:rPr>
        <w:t xml:space="preserve"> </w:t>
      </w:r>
      <w:r>
        <w:rPr>
          <w:b/>
        </w:rPr>
        <w:t>(1)</w:t>
      </w:r>
      <w:r>
        <w:rPr>
          <w:b/>
          <w:u w:val="single"/>
        </w:rPr>
        <w:t xml:space="preserve"> </w:t>
      </w:r>
      <w:r>
        <w:rPr>
          <w:b/>
          <w:u w:val="single"/>
        </w:rPr>
        <w:tab/>
      </w:r>
      <w:r>
        <w:t>in all its variety. While it is basically</w:t>
      </w:r>
      <w:r>
        <w:rPr>
          <w:spacing w:val="33"/>
        </w:rPr>
        <w:t xml:space="preserve"> </w:t>
      </w:r>
      <w:r>
        <w:t>a</w:t>
      </w:r>
      <w:r>
        <w:rPr>
          <w:spacing w:val="34"/>
        </w:rPr>
        <w:t xml:space="preserve"> </w:t>
      </w:r>
      <w:r>
        <w:t>place</w:t>
      </w:r>
      <w:r>
        <w:rPr>
          <w:spacing w:val="34"/>
        </w:rPr>
        <w:t xml:space="preserve"> </w:t>
      </w:r>
      <w:r>
        <w:t>for</w:t>
      </w:r>
      <w:r>
        <w:rPr>
          <w:spacing w:val="34"/>
        </w:rPr>
        <w:t xml:space="preserve"> </w:t>
      </w:r>
      <w:r>
        <w:t>young</w:t>
      </w:r>
      <w:r>
        <w:rPr>
          <w:spacing w:val="34"/>
        </w:rPr>
        <w:t xml:space="preserve"> </w:t>
      </w:r>
      <w:r>
        <w:t>people,</w:t>
      </w:r>
      <w:r>
        <w:rPr>
          <w:spacing w:val="34"/>
        </w:rPr>
        <w:t xml:space="preserve"> </w:t>
      </w:r>
      <w:r>
        <w:t>there</w:t>
      </w:r>
      <w:r>
        <w:rPr>
          <w:spacing w:val="34"/>
        </w:rPr>
        <w:t xml:space="preserve"> </w:t>
      </w:r>
      <w:r>
        <w:t>are</w:t>
      </w:r>
      <w:r>
        <w:rPr>
          <w:spacing w:val="34"/>
        </w:rPr>
        <w:t xml:space="preserve"> </w:t>
      </w:r>
      <w:r>
        <w:t>a</w:t>
      </w:r>
      <w:r>
        <w:rPr>
          <w:spacing w:val="34"/>
        </w:rPr>
        <w:t xml:space="preserve"> </w:t>
      </w:r>
      <w:r>
        <w:rPr>
          <w:b/>
        </w:rPr>
        <w:t>(2)</w:t>
      </w:r>
      <w:r>
        <w:rPr>
          <w:b/>
          <w:u w:val="single"/>
        </w:rPr>
        <w:t xml:space="preserve"> </w:t>
      </w:r>
      <w:r>
        <w:rPr>
          <w:b/>
          <w:u w:val="single"/>
        </w:rPr>
        <w:tab/>
      </w:r>
      <w:r>
        <w:t xml:space="preserve">of family flats and children are never </w:t>
      </w:r>
      <w:r>
        <w:rPr>
          <w:spacing w:val="-4"/>
        </w:rPr>
        <w:t xml:space="preserve">far </w:t>
      </w:r>
      <w:r>
        <w:t>away. People come to live here from all over the world, so members of different cultures and speakers of different</w:t>
      </w:r>
      <w:r>
        <w:rPr>
          <w:spacing w:val="34"/>
        </w:rPr>
        <w:t xml:space="preserve"> </w:t>
      </w:r>
      <w:r>
        <w:t>languages</w:t>
      </w:r>
      <w:r>
        <w:rPr>
          <w:spacing w:val="34"/>
        </w:rPr>
        <w:t xml:space="preserve"> </w:t>
      </w:r>
      <w:r>
        <w:t>live</w:t>
      </w:r>
      <w:r>
        <w:rPr>
          <w:spacing w:val="35"/>
        </w:rPr>
        <w:t xml:space="preserve"> </w:t>
      </w:r>
      <w:r>
        <w:t>next</w:t>
      </w:r>
      <w:r>
        <w:rPr>
          <w:spacing w:val="34"/>
        </w:rPr>
        <w:t xml:space="preserve"> </w:t>
      </w:r>
      <w:r>
        <w:t>door</w:t>
      </w:r>
      <w:r>
        <w:rPr>
          <w:spacing w:val="34"/>
        </w:rPr>
        <w:t xml:space="preserve"> </w:t>
      </w:r>
      <w:r>
        <w:t>to</w:t>
      </w:r>
      <w:r>
        <w:rPr>
          <w:spacing w:val="35"/>
        </w:rPr>
        <w:t xml:space="preserve"> </w:t>
      </w:r>
      <w:r>
        <w:t>each</w:t>
      </w:r>
      <w:r>
        <w:rPr>
          <w:spacing w:val="34"/>
        </w:rPr>
        <w:t xml:space="preserve"> </w:t>
      </w:r>
      <w:r>
        <w:t>other.</w:t>
      </w:r>
      <w:r>
        <w:rPr>
          <w:spacing w:val="34"/>
        </w:rPr>
        <w:t xml:space="preserve"> </w:t>
      </w:r>
      <w:r>
        <w:t>One</w:t>
      </w:r>
      <w:r>
        <w:rPr>
          <w:spacing w:val="35"/>
        </w:rPr>
        <w:t xml:space="preserve"> </w:t>
      </w:r>
      <w:r>
        <w:t>house</w:t>
      </w:r>
      <w:r>
        <w:rPr>
          <w:spacing w:val="34"/>
        </w:rPr>
        <w:t xml:space="preserve"> </w:t>
      </w:r>
      <w:r>
        <w:t>has</w:t>
      </w:r>
      <w:r>
        <w:rPr>
          <w:spacing w:val="34"/>
        </w:rPr>
        <w:t xml:space="preserve"> </w:t>
      </w:r>
      <w:r>
        <w:t>had</w:t>
      </w:r>
      <w:r>
        <w:rPr>
          <w:spacing w:val="35"/>
        </w:rPr>
        <w:t xml:space="preserve"> </w:t>
      </w:r>
      <w:r>
        <w:t>special</w:t>
      </w:r>
      <w:r>
        <w:rPr>
          <w:spacing w:val="33"/>
        </w:rPr>
        <w:t xml:space="preserve"> </w:t>
      </w:r>
      <w:r>
        <w:t>structural</w:t>
      </w:r>
      <w:r>
        <w:rPr>
          <w:spacing w:val="34"/>
        </w:rPr>
        <w:t xml:space="preserve"> </w:t>
      </w:r>
      <w:r>
        <w:rPr>
          <w:b/>
        </w:rPr>
        <w:t>(3)</w:t>
      </w:r>
      <w:r>
        <w:rPr>
          <w:b/>
          <w:u w:val="single"/>
        </w:rPr>
        <w:t xml:space="preserve"> </w:t>
      </w:r>
      <w:r>
        <w:rPr>
          <w:b/>
          <w:u w:val="single"/>
        </w:rPr>
        <w:tab/>
      </w:r>
      <w:r>
        <w:rPr>
          <w:spacing w:val="-8"/>
        </w:rPr>
        <w:t xml:space="preserve">to </w:t>
      </w:r>
      <w:r>
        <w:t>make it suitable for students with disabilities. Most fi</w:t>
      </w:r>
      <w:r>
        <w:t>rst year students live on campus. It's the easiest way to</w:t>
      </w:r>
      <w:r>
        <w:rPr>
          <w:spacing w:val="31"/>
        </w:rPr>
        <w:t xml:space="preserve"> </w:t>
      </w:r>
      <w:r>
        <w:t>meet</w:t>
      </w:r>
      <w:r>
        <w:rPr>
          <w:spacing w:val="31"/>
        </w:rPr>
        <w:t xml:space="preserve"> </w:t>
      </w:r>
      <w:r>
        <w:t>people</w:t>
      </w:r>
      <w:r>
        <w:rPr>
          <w:spacing w:val="32"/>
        </w:rPr>
        <w:t xml:space="preserve"> </w:t>
      </w:r>
      <w:r>
        <w:t>when</w:t>
      </w:r>
      <w:r>
        <w:rPr>
          <w:spacing w:val="31"/>
        </w:rPr>
        <w:t xml:space="preserve"> </w:t>
      </w:r>
      <w:r>
        <w:t>you</w:t>
      </w:r>
      <w:r>
        <w:rPr>
          <w:spacing w:val="33"/>
        </w:rPr>
        <w:t xml:space="preserve"> </w:t>
      </w:r>
      <w:r>
        <w:t>first</w:t>
      </w:r>
      <w:r>
        <w:rPr>
          <w:spacing w:val="31"/>
        </w:rPr>
        <w:t xml:space="preserve"> </w:t>
      </w:r>
      <w:r>
        <w:t>arrive</w:t>
      </w:r>
      <w:r>
        <w:rPr>
          <w:spacing w:val="32"/>
        </w:rPr>
        <w:t xml:space="preserve"> </w:t>
      </w:r>
      <w:r>
        <w:t>and</w:t>
      </w:r>
      <w:r>
        <w:rPr>
          <w:spacing w:val="31"/>
        </w:rPr>
        <w:t xml:space="preserve"> </w:t>
      </w:r>
      <w:r>
        <w:t>there’s</w:t>
      </w:r>
      <w:r>
        <w:rPr>
          <w:spacing w:val="32"/>
        </w:rPr>
        <w:t xml:space="preserve"> </w:t>
      </w:r>
      <w:r>
        <w:t>always</w:t>
      </w:r>
      <w:r>
        <w:rPr>
          <w:spacing w:val="32"/>
        </w:rPr>
        <w:t xml:space="preserve"> </w:t>
      </w:r>
      <w:r>
        <w:t>somebody</w:t>
      </w:r>
      <w:r>
        <w:rPr>
          <w:spacing w:val="33"/>
        </w:rPr>
        <w:t xml:space="preserve"> </w:t>
      </w:r>
      <w:r>
        <w:t>to</w:t>
      </w:r>
      <w:r>
        <w:rPr>
          <w:spacing w:val="31"/>
        </w:rPr>
        <w:t xml:space="preserve"> </w:t>
      </w:r>
      <w:r>
        <w:rPr>
          <w:b/>
        </w:rPr>
        <w:t>(4)</w:t>
      </w:r>
      <w:r>
        <w:rPr>
          <w:b/>
          <w:u w:val="single"/>
        </w:rPr>
        <w:t xml:space="preserve"> </w:t>
      </w:r>
      <w:r>
        <w:rPr>
          <w:b/>
          <w:u w:val="single"/>
        </w:rPr>
        <w:tab/>
      </w:r>
      <w:r>
        <w:rPr>
          <w:b/>
          <w:u w:val="single"/>
        </w:rPr>
        <w:tab/>
      </w:r>
      <w:r>
        <w:rPr>
          <w:b/>
          <w:u w:val="single"/>
        </w:rPr>
        <w:tab/>
      </w:r>
      <w:r>
        <w:t xml:space="preserve">. It’s a busy, </w:t>
      </w:r>
      <w:r>
        <w:rPr>
          <w:spacing w:val="-3"/>
        </w:rPr>
        <w:t xml:space="preserve">lively </w:t>
      </w:r>
      <w:r>
        <w:t>place,</w:t>
      </w:r>
      <w:r>
        <w:rPr>
          <w:spacing w:val="11"/>
        </w:rPr>
        <w:t xml:space="preserve"> </w:t>
      </w:r>
      <w:r>
        <w:t>but</w:t>
      </w:r>
      <w:r>
        <w:rPr>
          <w:spacing w:val="12"/>
        </w:rPr>
        <w:t xml:space="preserve"> </w:t>
      </w:r>
      <w:r>
        <w:t>because</w:t>
      </w:r>
      <w:r>
        <w:rPr>
          <w:spacing w:val="12"/>
        </w:rPr>
        <w:t xml:space="preserve"> </w:t>
      </w:r>
      <w:r>
        <w:t>the</w:t>
      </w:r>
      <w:r>
        <w:rPr>
          <w:spacing w:val="11"/>
        </w:rPr>
        <w:t xml:space="preserve"> </w:t>
      </w:r>
      <w:r>
        <w:t>campus</w:t>
      </w:r>
      <w:r>
        <w:rPr>
          <w:spacing w:val="12"/>
        </w:rPr>
        <w:t xml:space="preserve"> </w:t>
      </w:r>
      <w:r>
        <w:t>is</w:t>
      </w:r>
      <w:r>
        <w:rPr>
          <w:spacing w:val="11"/>
        </w:rPr>
        <w:t xml:space="preserve"> </w:t>
      </w:r>
      <w:r>
        <w:t>in</w:t>
      </w:r>
      <w:r>
        <w:rPr>
          <w:spacing w:val="12"/>
        </w:rPr>
        <w:t xml:space="preserve"> </w:t>
      </w:r>
      <w:r>
        <w:t>the</w:t>
      </w:r>
      <w:r>
        <w:rPr>
          <w:spacing w:val="12"/>
        </w:rPr>
        <w:t xml:space="preserve"> </w:t>
      </w:r>
      <w:r>
        <w:t>middle</w:t>
      </w:r>
      <w:r>
        <w:rPr>
          <w:spacing w:val="11"/>
        </w:rPr>
        <w:t xml:space="preserve"> </w:t>
      </w:r>
      <w:r>
        <w:t>of</w:t>
      </w:r>
      <w:r>
        <w:rPr>
          <w:spacing w:val="12"/>
        </w:rPr>
        <w:t xml:space="preserve"> </w:t>
      </w:r>
      <w:r>
        <w:t>parkland,</w:t>
      </w:r>
      <w:r>
        <w:rPr>
          <w:spacing w:val="12"/>
        </w:rPr>
        <w:t xml:space="preserve"> </w:t>
      </w:r>
      <w:r>
        <w:t>you</w:t>
      </w:r>
      <w:r>
        <w:rPr>
          <w:spacing w:val="11"/>
        </w:rPr>
        <w:t xml:space="preserve"> </w:t>
      </w:r>
      <w:r>
        <w:t>can</w:t>
      </w:r>
      <w:r>
        <w:rPr>
          <w:spacing w:val="12"/>
        </w:rPr>
        <w:t xml:space="preserve"> </w:t>
      </w:r>
      <w:r>
        <w:rPr>
          <w:b/>
        </w:rPr>
        <w:t>(5)</w:t>
      </w:r>
      <w:r>
        <w:rPr>
          <w:b/>
          <w:u w:val="single"/>
        </w:rPr>
        <w:t xml:space="preserve"> </w:t>
      </w:r>
      <w:r>
        <w:rPr>
          <w:b/>
          <w:u w:val="single"/>
        </w:rPr>
        <w:tab/>
      </w:r>
      <w:r>
        <w:rPr>
          <w:b/>
          <w:u w:val="single"/>
        </w:rPr>
        <w:tab/>
      </w:r>
      <w:r>
        <w:t>off and be alone if you want</w:t>
      </w:r>
      <w:r>
        <w:rPr>
          <w:spacing w:val="-2"/>
        </w:rPr>
        <w:t xml:space="preserve"> </w:t>
      </w:r>
      <w:r>
        <w:t>to.</w:t>
      </w:r>
    </w:p>
    <w:tbl>
      <w:tblPr>
        <w:tblW w:w="0" w:type="auto"/>
        <w:tblInd w:w="108" w:type="dxa"/>
        <w:tblLayout w:type="fixed"/>
        <w:tblCellMar>
          <w:left w:w="0" w:type="dxa"/>
          <w:right w:w="0" w:type="dxa"/>
        </w:tblCellMar>
        <w:tblLook w:val="01E0" w:firstRow="1" w:lastRow="1" w:firstColumn="1" w:lastColumn="1" w:noHBand="0" w:noVBand="0"/>
      </w:tblPr>
      <w:tblGrid>
        <w:gridCol w:w="1491"/>
        <w:gridCol w:w="2120"/>
        <w:gridCol w:w="2255"/>
        <w:gridCol w:w="2248"/>
        <w:gridCol w:w="1838"/>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120" w:type="dxa"/>
          </w:tcPr>
          <w:p w:rsidR="00C05D87" w:rsidRDefault="00C95B52">
            <w:pPr>
              <w:pStyle w:val="TableParagraph"/>
              <w:spacing w:before="0" w:line="266" w:lineRule="exact"/>
              <w:ind w:left="260"/>
              <w:rPr>
                <w:sz w:val="24"/>
              </w:rPr>
            </w:pPr>
            <w:r>
              <w:rPr>
                <w:b/>
                <w:sz w:val="24"/>
              </w:rPr>
              <w:t xml:space="preserve">A. </w:t>
            </w:r>
            <w:r>
              <w:rPr>
                <w:sz w:val="24"/>
              </w:rPr>
              <w:t>society</w:t>
            </w:r>
          </w:p>
        </w:tc>
        <w:tc>
          <w:tcPr>
            <w:tcW w:w="2255" w:type="dxa"/>
          </w:tcPr>
          <w:p w:rsidR="00C05D87" w:rsidRDefault="00C95B52">
            <w:pPr>
              <w:pStyle w:val="TableParagraph"/>
              <w:spacing w:before="0" w:line="266" w:lineRule="exact"/>
              <w:ind w:left="408"/>
              <w:rPr>
                <w:sz w:val="24"/>
              </w:rPr>
            </w:pPr>
            <w:r>
              <w:rPr>
                <w:b/>
                <w:sz w:val="24"/>
              </w:rPr>
              <w:t xml:space="preserve">B. </w:t>
            </w:r>
            <w:r>
              <w:rPr>
                <w:sz w:val="24"/>
              </w:rPr>
              <w:t>company</w:t>
            </w:r>
          </w:p>
        </w:tc>
        <w:tc>
          <w:tcPr>
            <w:tcW w:w="2248" w:type="dxa"/>
          </w:tcPr>
          <w:p w:rsidR="00C05D87" w:rsidRDefault="00C95B52">
            <w:pPr>
              <w:pStyle w:val="TableParagraph"/>
              <w:spacing w:before="0" w:line="266" w:lineRule="exact"/>
              <w:ind w:left="421"/>
              <w:rPr>
                <w:sz w:val="24"/>
              </w:rPr>
            </w:pPr>
            <w:r>
              <w:rPr>
                <w:b/>
                <w:sz w:val="24"/>
              </w:rPr>
              <w:t xml:space="preserve">C. </w:t>
            </w:r>
            <w:r>
              <w:rPr>
                <w:sz w:val="24"/>
              </w:rPr>
              <w:t>community</w:t>
            </w:r>
          </w:p>
        </w:tc>
        <w:tc>
          <w:tcPr>
            <w:tcW w:w="1838" w:type="dxa"/>
          </w:tcPr>
          <w:p w:rsidR="00C05D87" w:rsidRDefault="00C95B52">
            <w:pPr>
              <w:pStyle w:val="TableParagraph"/>
              <w:spacing w:before="0" w:line="266" w:lineRule="exact"/>
              <w:ind w:left="441"/>
              <w:rPr>
                <w:sz w:val="24"/>
              </w:rPr>
            </w:pPr>
            <w:r>
              <w:rPr>
                <w:b/>
                <w:sz w:val="24"/>
              </w:rPr>
              <w:t xml:space="preserve">D. </w:t>
            </w:r>
            <w:r>
              <w:rPr>
                <w:sz w:val="24"/>
              </w:rPr>
              <w:t>connection</w:t>
            </w:r>
          </w:p>
        </w:tc>
      </w:tr>
      <w:tr w:rsidR="00C05D87">
        <w:trPr>
          <w:trHeight w:val="413"/>
        </w:trPr>
        <w:tc>
          <w:tcPr>
            <w:tcW w:w="1491" w:type="dxa"/>
          </w:tcPr>
          <w:p w:rsidR="00C05D87" w:rsidRDefault="00C95B52">
            <w:pPr>
              <w:pStyle w:val="TableParagraph"/>
              <w:rPr>
                <w:b/>
                <w:sz w:val="24"/>
              </w:rPr>
            </w:pPr>
            <w:r>
              <w:rPr>
                <w:b/>
                <w:sz w:val="24"/>
              </w:rPr>
              <w:t>Question 2:</w:t>
            </w:r>
          </w:p>
        </w:tc>
        <w:tc>
          <w:tcPr>
            <w:tcW w:w="2120" w:type="dxa"/>
          </w:tcPr>
          <w:p w:rsidR="00C05D87" w:rsidRDefault="00C95B52">
            <w:pPr>
              <w:pStyle w:val="TableParagraph"/>
              <w:ind w:left="260"/>
              <w:rPr>
                <w:sz w:val="24"/>
              </w:rPr>
            </w:pPr>
            <w:r>
              <w:rPr>
                <w:b/>
                <w:sz w:val="24"/>
              </w:rPr>
              <w:t xml:space="preserve">A. </w:t>
            </w:r>
            <w:r>
              <w:rPr>
                <w:sz w:val="24"/>
              </w:rPr>
              <w:t>block</w:t>
            </w:r>
          </w:p>
        </w:tc>
        <w:tc>
          <w:tcPr>
            <w:tcW w:w="2255" w:type="dxa"/>
          </w:tcPr>
          <w:p w:rsidR="00C05D87" w:rsidRDefault="00C95B52">
            <w:pPr>
              <w:pStyle w:val="TableParagraph"/>
              <w:ind w:left="408"/>
              <w:rPr>
                <w:sz w:val="24"/>
              </w:rPr>
            </w:pPr>
            <w:r>
              <w:rPr>
                <w:b/>
                <w:sz w:val="24"/>
              </w:rPr>
              <w:t xml:space="preserve">B. </w:t>
            </w:r>
            <w:r>
              <w:rPr>
                <w:sz w:val="24"/>
              </w:rPr>
              <w:t>quantity</w:t>
            </w:r>
          </w:p>
        </w:tc>
        <w:tc>
          <w:tcPr>
            <w:tcW w:w="2248" w:type="dxa"/>
          </w:tcPr>
          <w:p w:rsidR="00C05D87" w:rsidRDefault="00C95B52">
            <w:pPr>
              <w:pStyle w:val="TableParagraph"/>
              <w:ind w:left="421"/>
              <w:rPr>
                <w:sz w:val="24"/>
              </w:rPr>
            </w:pPr>
            <w:r>
              <w:rPr>
                <w:b/>
                <w:sz w:val="24"/>
              </w:rPr>
              <w:t xml:space="preserve">C. </w:t>
            </w:r>
            <w:r>
              <w:rPr>
                <w:sz w:val="24"/>
              </w:rPr>
              <w:t>pile</w:t>
            </w:r>
          </w:p>
        </w:tc>
        <w:tc>
          <w:tcPr>
            <w:tcW w:w="1838" w:type="dxa"/>
          </w:tcPr>
          <w:p w:rsidR="00C05D87" w:rsidRDefault="00C95B52">
            <w:pPr>
              <w:pStyle w:val="TableParagraph"/>
              <w:ind w:left="441"/>
              <w:rPr>
                <w:sz w:val="24"/>
              </w:rPr>
            </w:pPr>
            <w:r>
              <w:rPr>
                <w:b/>
                <w:sz w:val="24"/>
              </w:rPr>
              <w:t xml:space="preserve">D. </w:t>
            </w:r>
            <w:r>
              <w:rPr>
                <w:sz w:val="24"/>
              </w:rPr>
              <w:t>number</w:t>
            </w:r>
          </w:p>
        </w:tc>
      </w:tr>
      <w:tr w:rsidR="00C05D87">
        <w:trPr>
          <w:trHeight w:val="413"/>
        </w:trPr>
        <w:tc>
          <w:tcPr>
            <w:tcW w:w="1491" w:type="dxa"/>
          </w:tcPr>
          <w:p w:rsidR="00C05D87" w:rsidRDefault="00C95B52">
            <w:pPr>
              <w:pStyle w:val="TableParagraph"/>
              <w:rPr>
                <w:b/>
                <w:sz w:val="24"/>
              </w:rPr>
            </w:pPr>
            <w:r>
              <w:rPr>
                <w:b/>
                <w:sz w:val="24"/>
              </w:rPr>
              <w:t>Question 3:</w:t>
            </w:r>
          </w:p>
        </w:tc>
        <w:tc>
          <w:tcPr>
            <w:tcW w:w="2120" w:type="dxa"/>
          </w:tcPr>
          <w:p w:rsidR="00C05D87" w:rsidRDefault="00C95B52">
            <w:pPr>
              <w:pStyle w:val="TableParagraph"/>
              <w:ind w:left="260"/>
              <w:rPr>
                <w:sz w:val="24"/>
              </w:rPr>
            </w:pPr>
            <w:r>
              <w:rPr>
                <w:b/>
                <w:sz w:val="24"/>
              </w:rPr>
              <w:t xml:space="preserve">A. </w:t>
            </w:r>
            <w:r>
              <w:rPr>
                <w:sz w:val="24"/>
              </w:rPr>
              <w:t>changes</w:t>
            </w:r>
          </w:p>
        </w:tc>
        <w:tc>
          <w:tcPr>
            <w:tcW w:w="2255" w:type="dxa"/>
          </w:tcPr>
          <w:p w:rsidR="00C05D87" w:rsidRDefault="00C95B52">
            <w:pPr>
              <w:pStyle w:val="TableParagraph"/>
              <w:ind w:left="408"/>
              <w:rPr>
                <w:sz w:val="24"/>
              </w:rPr>
            </w:pPr>
            <w:r>
              <w:rPr>
                <w:b/>
                <w:sz w:val="24"/>
              </w:rPr>
              <w:t xml:space="preserve">B. </w:t>
            </w:r>
            <w:r>
              <w:rPr>
                <w:sz w:val="24"/>
              </w:rPr>
              <w:t>adjustments</w:t>
            </w:r>
          </w:p>
        </w:tc>
        <w:tc>
          <w:tcPr>
            <w:tcW w:w="2248" w:type="dxa"/>
          </w:tcPr>
          <w:p w:rsidR="00C05D87" w:rsidRDefault="00C95B52">
            <w:pPr>
              <w:pStyle w:val="TableParagraph"/>
              <w:ind w:left="422"/>
              <w:rPr>
                <w:sz w:val="24"/>
              </w:rPr>
            </w:pPr>
            <w:r>
              <w:rPr>
                <w:b/>
                <w:sz w:val="24"/>
              </w:rPr>
              <w:t xml:space="preserve">C. </w:t>
            </w:r>
            <w:r>
              <w:rPr>
                <w:sz w:val="24"/>
              </w:rPr>
              <w:t>exchanges</w:t>
            </w:r>
          </w:p>
        </w:tc>
        <w:tc>
          <w:tcPr>
            <w:tcW w:w="1838" w:type="dxa"/>
          </w:tcPr>
          <w:p w:rsidR="00C05D87" w:rsidRDefault="00C95B52">
            <w:pPr>
              <w:pStyle w:val="TableParagraph"/>
              <w:ind w:left="442"/>
              <w:rPr>
                <w:sz w:val="24"/>
              </w:rPr>
            </w:pPr>
            <w:r>
              <w:rPr>
                <w:b/>
                <w:sz w:val="24"/>
              </w:rPr>
              <w:t xml:space="preserve">D. </w:t>
            </w:r>
            <w:r>
              <w:rPr>
                <w:sz w:val="24"/>
              </w:rPr>
              <w:t>alterations</w:t>
            </w:r>
          </w:p>
        </w:tc>
      </w:tr>
      <w:tr w:rsidR="00C05D87">
        <w:trPr>
          <w:trHeight w:val="339"/>
        </w:trPr>
        <w:tc>
          <w:tcPr>
            <w:tcW w:w="1491" w:type="dxa"/>
          </w:tcPr>
          <w:p w:rsidR="00C05D87" w:rsidRDefault="00C95B52">
            <w:pPr>
              <w:pStyle w:val="TableParagraph"/>
              <w:spacing w:line="256" w:lineRule="exact"/>
              <w:rPr>
                <w:b/>
                <w:sz w:val="24"/>
              </w:rPr>
            </w:pPr>
            <w:r>
              <w:rPr>
                <w:b/>
                <w:sz w:val="24"/>
              </w:rPr>
              <w:t>Question 4:</w:t>
            </w:r>
          </w:p>
        </w:tc>
        <w:tc>
          <w:tcPr>
            <w:tcW w:w="2120" w:type="dxa"/>
          </w:tcPr>
          <w:p w:rsidR="00C05D87" w:rsidRDefault="00C95B52">
            <w:pPr>
              <w:pStyle w:val="TableParagraph"/>
              <w:spacing w:line="256" w:lineRule="exact"/>
              <w:ind w:left="260"/>
              <w:rPr>
                <w:sz w:val="24"/>
              </w:rPr>
            </w:pPr>
            <w:r>
              <w:rPr>
                <w:b/>
                <w:sz w:val="24"/>
              </w:rPr>
              <w:t xml:space="preserve">A. </w:t>
            </w:r>
            <w:r>
              <w:rPr>
                <w:sz w:val="24"/>
              </w:rPr>
              <w:t>get round to</w:t>
            </w:r>
          </w:p>
        </w:tc>
        <w:tc>
          <w:tcPr>
            <w:tcW w:w="2255" w:type="dxa"/>
          </w:tcPr>
          <w:p w:rsidR="00C05D87" w:rsidRDefault="00C95B52">
            <w:pPr>
              <w:pStyle w:val="TableParagraph"/>
              <w:spacing w:line="256" w:lineRule="exact"/>
              <w:ind w:left="408"/>
              <w:rPr>
                <w:sz w:val="24"/>
              </w:rPr>
            </w:pPr>
            <w:r>
              <w:rPr>
                <w:b/>
                <w:sz w:val="24"/>
              </w:rPr>
              <w:t xml:space="preserve">B. </w:t>
            </w:r>
            <w:r>
              <w:rPr>
                <w:sz w:val="24"/>
              </w:rPr>
              <w:t>drop in on</w:t>
            </w:r>
          </w:p>
        </w:tc>
        <w:tc>
          <w:tcPr>
            <w:tcW w:w="2248" w:type="dxa"/>
          </w:tcPr>
          <w:p w:rsidR="00C05D87" w:rsidRDefault="00C95B52">
            <w:pPr>
              <w:pStyle w:val="TableParagraph"/>
              <w:spacing w:line="256" w:lineRule="exact"/>
              <w:ind w:left="421"/>
              <w:rPr>
                <w:sz w:val="24"/>
              </w:rPr>
            </w:pPr>
            <w:r>
              <w:rPr>
                <w:b/>
                <w:sz w:val="24"/>
              </w:rPr>
              <w:t xml:space="preserve">C. </w:t>
            </w:r>
            <w:r>
              <w:rPr>
                <w:sz w:val="24"/>
              </w:rPr>
              <w:t>face up to</w:t>
            </w:r>
          </w:p>
        </w:tc>
        <w:tc>
          <w:tcPr>
            <w:tcW w:w="1838" w:type="dxa"/>
          </w:tcPr>
          <w:p w:rsidR="00C05D87" w:rsidRDefault="00C95B52">
            <w:pPr>
              <w:pStyle w:val="TableParagraph"/>
              <w:spacing w:line="256" w:lineRule="exact"/>
              <w:ind w:left="441"/>
              <w:rPr>
                <w:sz w:val="24"/>
              </w:rPr>
            </w:pPr>
            <w:r>
              <w:rPr>
                <w:b/>
                <w:sz w:val="24"/>
              </w:rPr>
              <w:t xml:space="preserve">D. </w:t>
            </w:r>
            <w:r>
              <w:rPr>
                <w:sz w:val="24"/>
              </w:rPr>
              <w:t>go in for</w:t>
            </w:r>
          </w:p>
        </w:tc>
      </w:tr>
    </w:tbl>
    <w:p w:rsidR="00C05D87" w:rsidRDefault="00C05D87">
      <w:pPr>
        <w:spacing w:line="256" w:lineRule="exact"/>
        <w:rPr>
          <w:sz w:val="24"/>
        </w:rPr>
        <w:sectPr w:rsidR="00C05D87">
          <w:pgSz w:w="11910" w:h="16840"/>
          <w:pgMar w:top="1340" w:right="500" w:bottom="280" w:left="700" w:header="720" w:footer="720" w:gutter="0"/>
          <w:cols w:space="720"/>
        </w:sectPr>
      </w:pPr>
    </w:p>
    <w:p w:rsidR="00C05D87" w:rsidRDefault="00C95B52">
      <w:pPr>
        <w:tabs>
          <w:tab w:val="left" w:pos="1852"/>
          <w:tab w:val="left" w:pos="4120"/>
          <w:tab w:val="left" w:pos="6388"/>
          <w:tab w:val="left" w:pos="8656"/>
        </w:tabs>
        <w:spacing w:before="78"/>
        <w:ind w:left="150"/>
        <w:rPr>
          <w:sz w:val="24"/>
        </w:rPr>
      </w:pPr>
      <w:r>
        <w:rPr>
          <w:b/>
          <w:sz w:val="24"/>
        </w:rPr>
        <w:lastRenderedPageBreak/>
        <w:t>Question 5:</w:t>
      </w:r>
      <w:r>
        <w:rPr>
          <w:b/>
          <w:sz w:val="24"/>
        </w:rPr>
        <w:tab/>
        <w:t>A.</w:t>
      </w:r>
      <w:r>
        <w:rPr>
          <w:b/>
          <w:spacing w:val="-2"/>
          <w:sz w:val="24"/>
        </w:rPr>
        <w:t xml:space="preserve"> </w:t>
      </w:r>
      <w:r>
        <w:rPr>
          <w:sz w:val="24"/>
        </w:rPr>
        <w:t>limp</w:t>
      </w:r>
      <w:r>
        <w:rPr>
          <w:sz w:val="24"/>
        </w:rPr>
        <w:tab/>
      </w:r>
      <w:r>
        <w:rPr>
          <w:b/>
          <w:sz w:val="24"/>
        </w:rPr>
        <w:t xml:space="preserve">B. </w:t>
      </w:r>
      <w:r>
        <w:rPr>
          <w:sz w:val="24"/>
        </w:rPr>
        <w:t>crawl</w:t>
      </w:r>
      <w:r>
        <w:rPr>
          <w:sz w:val="24"/>
        </w:rPr>
        <w:tab/>
      </w:r>
      <w:r>
        <w:rPr>
          <w:b/>
          <w:sz w:val="24"/>
        </w:rPr>
        <w:t>C.</w:t>
      </w:r>
      <w:r>
        <w:rPr>
          <w:b/>
          <w:spacing w:val="-2"/>
          <w:sz w:val="24"/>
        </w:rPr>
        <w:t xml:space="preserve"> </w:t>
      </w:r>
      <w:r>
        <w:rPr>
          <w:sz w:val="24"/>
        </w:rPr>
        <w:t>wander</w:t>
      </w:r>
      <w:r>
        <w:rPr>
          <w:sz w:val="24"/>
        </w:rPr>
        <w:tab/>
      </w:r>
      <w:r>
        <w:rPr>
          <w:b/>
          <w:sz w:val="24"/>
        </w:rPr>
        <w:t xml:space="preserve">D. </w:t>
      </w:r>
      <w:r>
        <w:rPr>
          <w:sz w:val="24"/>
        </w:rPr>
        <w:t>march</w:t>
      </w:r>
    </w:p>
    <w:p w:rsidR="00C05D87" w:rsidRDefault="00C95B52">
      <w:pPr>
        <w:pStyle w:val="Heading1"/>
      </w:pPr>
      <w:r>
        <w:rPr>
          <w:color w:val="FF0000"/>
        </w:rPr>
        <w:t>( ĐỀ THI THỬ TRƯỜNG THPT CHUYÊN -ĐH VINH -LẦN 1)</w:t>
      </w:r>
    </w:p>
    <w:p w:rsidR="00C05D87" w:rsidRDefault="00C95B52">
      <w:pPr>
        <w:pStyle w:val="Heading2"/>
        <w:spacing w:line="360" w:lineRule="auto"/>
        <w:ind w:right="0"/>
        <w:jc w:val="left"/>
        <w:rPr>
          <w:u w:val="none"/>
        </w:rPr>
      </w:pPr>
      <w:r>
        <w:rPr>
          <w:i w:val="0"/>
          <w:u w:val="thick"/>
        </w:rPr>
        <w:t>EXERCISE 17:</w:t>
      </w:r>
      <w:r>
        <w:rPr>
          <w:i w:val="0"/>
          <w:u w:val="none"/>
        </w:rPr>
        <w:t xml:space="preserve"> </w:t>
      </w:r>
      <w:r>
        <w:rPr>
          <w:u w:val="none"/>
        </w:rPr>
        <w:t xml:space="preserve">Read the following passage and mark the letter A, B, C or D on your answer sheet to </w:t>
      </w:r>
      <w:r>
        <w:rPr>
          <w:u w:val="none"/>
        </w:rPr>
        <w:t>indicate the correct word or phrase that best f</w:t>
      </w:r>
      <w:r>
        <w:rPr>
          <w:u w:val="none"/>
        </w:rPr>
        <w:t>its each of the numbered blanks.</w:t>
      </w:r>
    </w:p>
    <w:p w:rsidR="00C05D87" w:rsidRDefault="00C95B52">
      <w:pPr>
        <w:pStyle w:val="BodyText"/>
        <w:tabs>
          <w:tab w:val="left" w:pos="2037"/>
          <w:tab w:val="left" w:pos="3199"/>
        </w:tabs>
        <w:spacing w:before="0" w:line="360" w:lineRule="auto"/>
        <w:ind w:right="347" w:firstLine="627"/>
        <w:jc w:val="both"/>
      </w:pPr>
      <w:r>
        <w:rPr>
          <w:b/>
        </w:rPr>
        <w:t>(1)</w:t>
      </w:r>
      <w:r>
        <w:rPr>
          <w:b/>
          <w:u w:val="single"/>
        </w:rPr>
        <w:t xml:space="preserve"> </w:t>
      </w:r>
      <w:r>
        <w:rPr>
          <w:b/>
          <w:u w:val="single"/>
        </w:rPr>
        <w:tab/>
      </w:r>
      <w:r>
        <w:t>in technology have made a lot of changes to our everyday lifestyles, but one of the biggest has got to be how we read books. Since the invention of the e–book, there has been a significant change to our reading habits. Given the choice between taking a cou</w:t>
      </w:r>
      <w:r>
        <w:t xml:space="preserve">ple of heavy paperbacks on holiday or an e–book device like a Kindle, most of us, including our parents and grandparents, would unsurprisingly opt </w:t>
      </w:r>
      <w:r>
        <w:rPr>
          <w:b/>
        </w:rPr>
        <w:t>(2)</w:t>
      </w:r>
      <w:r>
        <w:rPr>
          <w:b/>
          <w:u w:val="single"/>
        </w:rPr>
        <w:t xml:space="preserve"> </w:t>
      </w:r>
      <w:r>
        <w:rPr>
          <w:b/>
          <w:u w:val="single"/>
        </w:rPr>
        <w:tab/>
      </w:r>
      <w:r>
        <w:t>the</w:t>
      </w:r>
      <w:r>
        <w:rPr>
          <w:spacing w:val="-1"/>
        </w:rPr>
        <w:t xml:space="preserve"> </w:t>
      </w:r>
      <w:r>
        <w:t>Kindle.</w:t>
      </w:r>
    </w:p>
    <w:p w:rsidR="00C05D87" w:rsidRDefault="00C95B52">
      <w:pPr>
        <w:pStyle w:val="BodyText"/>
        <w:tabs>
          <w:tab w:val="left" w:pos="4513"/>
          <w:tab w:val="left" w:pos="8738"/>
        </w:tabs>
        <w:spacing w:before="0" w:line="360" w:lineRule="auto"/>
        <w:ind w:right="348" w:firstLine="567"/>
        <w:jc w:val="both"/>
      </w:pPr>
      <w:r>
        <w:pict>
          <v:rect id="_x0000_s1103" style="position:absolute;left:0;text-align:left;margin-left:163.8pt;margin-top:35.55pt;width:267.75pt;height:256.5pt;z-index:-91816;mso-position-horizontal-relative:page" fillcolor="#fefefe" stroked="f">
            <w10:wrap anchorx="page"/>
          </v:rect>
        </w:pict>
      </w:r>
      <w:r>
        <w:t xml:space="preserve">But  what  would  our  lives  be  like  with  no  books  at  all?  It’s </w:t>
      </w:r>
      <w:r>
        <w:rPr>
          <w:spacing w:val="59"/>
        </w:rPr>
        <w:t xml:space="preserve"> </w:t>
      </w:r>
      <w:r>
        <w:t xml:space="preserve">a </w:t>
      </w:r>
      <w:r>
        <w:rPr>
          <w:spacing w:val="4"/>
        </w:rPr>
        <w:t xml:space="preserve"> </w:t>
      </w:r>
      <w:r>
        <w:rPr>
          <w:b/>
        </w:rPr>
        <w:t>(3)</w:t>
      </w:r>
      <w:r>
        <w:rPr>
          <w:b/>
          <w:u w:val="single"/>
        </w:rPr>
        <w:t xml:space="preserve"> </w:t>
      </w:r>
      <w:r>
        <w:rPr>
          <w:b/>
          <w:u w:val="single"/>
        </w:rPr>
        <w:tab/>
      </w:r>
      <w:r>
        <w:t xml:space="preserve">question. </w:t>
      </w:r>
      <w:r>
        <w:rPr>
          <w:spacing w:val="-4"/>
        </w:rPr>
        <w:t xml:space="preserve">Some </w:t>
      </w:r>
      <w:r>
        <w:t>educational specialists are making predictions that in the future we won’t even see books in classrooms – everything will be done</w:t>
      </w:r>
      <w:r>
        <w:rPr>
          <w:spacing w:val="34"/>
        </w:rPr>
        <w:t xml:space="preserve"> </w:t>
      </w:r>
      <w:r>
        <w:t>online!</w:t>
      </w:r>
      <w:r>
        <w:rPr>
          <w:spacing w:val="9"/>
        </w:rPr>
        <w:t xml:space="preserve"> </w:t>
      </w:r>
      <w:r>
        <w:rPr>
          <w:b/>
        </w:rPr>
        <w:t>(4)</w:t>
      </w:r>
      <w:r>
        <w:rPr>
          <w:b/>
          <w:u w:val="single"/>
        </w:rPr>
        <w:t xml:space="preserve"> </w:t>
      </w:r>
      <w:r>
        <w:rPr>
          <w:b/>
          <w:u w:val="single"/>
        </w:rPr>
        <w:tab/>
      </w:r>
      <w:r>
        <w:t>of the idea of getting rid of books say that there will always be a need for paper–based versions of materia</w:t>
      </w:r>
      <w:r>
        <w:t>ls. However, to be realistic, we have to accept that there is</w:t>
      </w:r>
      <w:r>
        <w:rPr>
          <w:spacing w:val="25"/>
        </w:rPr>
        <w:t xml:space="preserve"> </w:t>
      </w:r>
      <w:r>
        <w:t>a</w:t>
      </w:r>
    </w:p>
    <w:p w:rsidR="00C05D87" w:rsidRDefault="00C95B52">
      <w:pPr>
        <w:pStyle w:val="ListParagraph"/>
        <w:numPr>
          <w:ilvl w:val="1"/>
          <w:numId w:val="13"/>
        </w:numPr>
        <w:tabs>
          <w:tab w:val="left" w:pos="496"/>
          <w:tab w:val="left" w:pos="1390"/>
        </w:tabs>
        <w:spacing w:before="0"/>
        <w:ind w:left="495" w:hanging="344"/>
        <w:jc w:val="left"/>
        <w:rPr>
          <w:sz w:val="24"/>
          <w:u w:val="none"/>
        </w:rPr>
      </w:pPr>
      <w:r>
        <w:rPr>
          <w:b/>
          <w:sz w:val="24"/>
        </w:rPr>
        <w:t xml:space="preserve"> </w:t>
      </w:r>
      <w:r>
        <w:rPr>
          <w:b/>
          <w:sz w:val="24"/>
        </w:rPr>
        <w:tab/>
      </w:r>
      <w:r>
        <w:rPr>
          <w:sz w:val="24"/>
          <w:u w:val="none"/>
        </w:rPr>
        <w:t>chance that in a decade’s time schools and classrooms will be book–free! What do you</w:t>
      </w:r>
      <w:r>
        <w:rPr>
          <w:spacing w:val="45"/>
          <w:sz w:val="24"/>
          <w:u w:val="none"/>
        </w:rPr>
        <w:t xml:space="preserve"> </w:t>
      </w:r>
      <w:r>
        <w:rPr>
          <w:sz w:val="24"/>
          <w:u w:val="none"/>
        </w:rPr>
        <w:t>think</w:t>
      </w:r>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1481"/>
        <w:gridCol w:w="2137"/>
        <w:gridCol w:w="2235"/>
        <w:gridCol w:w="2234"/>
        <w:gridCol w:w="1756"/>
      </w:tblGrid>
      <w:tr w:rsidR="00C05D87">
        <w:trPr>
          <w:trHeight w:val="753"/>
        </w:trPr>
        <w:tc>
          <w:tcPr>
            <w:tcW w:w="1481" w:type="dxa"/>
          </w:tcPr>
          <w:p w:rsidR="00C05D87" w:rsidRDefault="00C95B52">
            <w:pPr>
              <w:pStyle w:val="TableParagraph"/>
              <w:spacing w:before="0" w:line="266" w:lineRule="exact"/>
              <w:rPr>
                <w:sz w:val="24"/>
              </w:rPr>
            </w:pPr>
            <w:r>
              <w:rPr>
                <w:sz w:val="24"/>
              </w:rPr>
              <w:t>of that?</w:t>
            </w:r>
          </w:p>
          <w:p w:rsidR="00C05D87" w:rsidRDefault="00C95B52">
            <w:pPr>
              <w:pStyle w:val="TableParagraph"/>
              <w:spacing w:before="138"/>
              <w:rPr>
                <w:b/>
                <w:sz w:val="24"/>
              </w:rPr>
            </w:pPr>
            <w:r>
              <w:rPr>
                <w:b/>
                <w:sz w:val="24"/>
              </w:rPr>
              <w:t>Question 1.</w:t>
            </w:r>
          </w:p>
        </w:tc>
        <w:tc>
          <w:tcPr>
            <w:tcW w:w="2137" w:type="dxa"/>
          </w:tcPr>
          <w:p w:rsidR="00C05D87" w:rsidRDefault="00C05D87">
            <w:pPr>
              <w:pStyle w:val="TableParagraph"/>
              <w:spacing w:before="1"/>
              <w:ind w:left="0"/>
              <w:rPr>
                <w:sz w:val="35"/>
              </w:rPr>
            </w:pPr>
          </w:p>
          <w:p w:rsidR="00C05D87" w:rsidRDefault="00C95B52">
            <w:pPr>
              <w:pStyle w:val="TableParagraph"/>
              <w:spacing w:before="0"/>
              <w:ind w:left="270"/>
              <w:rPr>
                <w:sz w:val="24"/>
              </w:rPr>
            </w:pPr>
            <w:r>
              <w:rPr>
                <w:b/>
                <w:sz w:val="24"/>
              </w:rPr>
              <w:t xml:space="preserve">A. </w:t>
            </w:r>
            <w:r>
              <w:rPr>
                <w:sz w:val="24"/>
              </w:rPr>
              <w:t>Progression</w:t>
            </w:r>
          </w:p>
        </w:tc>
        <w:tc>
          <w:tcPr>
            <w:tcW w:w="2235" w:type="dxa"/>
            <w:shd w:val="clear" w:color="auto" w:fill="FEFEFE"/>
          </w:tcPr>
          <w:p w:rsidR="00C05D87" w:rsidRDefault="00C05D87">
            <w:pPr>
              <w:pStyle w:val="TableParagraph"/>
              <w:spacing w:before="1"/>
              <w:ind w:left="0"/>
              <w:rPr>
                <w:sz w:val="35"/>
              </w:rPr>
            </w:pPr>
          </w:p>
          <w:p w:rsidR="00C05D87" w:rsidRDefault="00C95B52">
            <w:pPr>
              <w:pStyle w:val="TableParagraph"/>
              <w:spacing w:before="0"/>
              <w:ind w:left="400"/>
              <w:rPr>
                <w:sz w:val="24"/>
              </w:rPr>
            </w:pPr>
            <w:r>
              <w:rPr>
                <w:b/>
                <w:sz w:val="24"/>
              </w:rPr>
              <w:t xml:space="preserve">B. </w:t>
            </w:r>
            <w:r>
              <w:rPr>
                <w:sz w:val="24"/>
              </w:rPr>
              <w:t>Successes</w:t>
            </w:r>
          </w:p>
        </w:tc>
        <w:tc>
          <w:tcPr>
            <w:tcW w:w="2234" w:type="dxa"/>
            <w:shd w:val="clear" w:color="auto" w:fill="FEFEFE"/>
          </w:tcPr>
          <w:p w:rsidR="00C05D87" w:rsidRDefault="00C05D87">
            <w:pPr>
              <w:pStyle w:val="TableParagraph"/>
              <w:spacing w:before="1"/>
              <w:ind w:left="0"/>
              <w:rPr>
                <w:sz w:val="35"/>
              </w:rPr>
            </w:pPr>
          </w:p>
          <w:p w:rsidR="00C05D87" w:rsidRDefault="00C95B52">
            <w:pPr>
              <w:pStyle w:val="TableParagraph"/>
              <w:spacing w:before="0"/>
              <w:ind w:left="433"/>
              <w:rPr>
                <w:sz w:val="24"/>
              </w:rPr>
            </w:pPr>
            <w:r>
              <w:rPr>
                <w:b/>
                <w:sz w:val="24"/>
              </w:rPr>
              <w:t xml:space="preserve">C. </w:t>
            </w:r>
            <w:r>
              <w:rPr>
                <w:sz w:val="24"/>
              </w:rPr>
              <w:t>Increases</w:t>
            </w:r>
          </w:p>
        </w:tc>
        <w:tc>
          <w:tcPr>
            <w:tcW w:w="1756" w:type="dxa"/>
          </w:tcPr>
          <w:p w:rsidR="00C05D87" w:rsidRDefault="00C05D87">
            <w:pPr>
              <w:pStyle w:val="TableParagraph"/>
              <w:spacing w:before="1"/>
              <w:ind w:left="0"/>
              <w:rPr>
                <w:sz w:val="35"/>
              </w:rPr>
            </w:pPr>
          </w:p>
          <w:p w:rsidR="00C05D87" w:rsidRDefault="00C95B52">
            <w:pPr>
              <w:pStyle w:val="TableParagraph"/>
              <w:spacing w:before="0"/>
              <w:ind w:left="467"/>
              <w:rPr>
                <w:sz w:val="24"/>
              </w:rPr>
            </w:pPr>
            <w:r>
              <w:rPr>
                <w:b/>
                <w:sz w:val="24"/>
              </w:rPr>
              <w:t xml:space="preserve">D. </w:t>
            </w:r>
            <w:r>
              <w:rPr>
                <w:sz w:val="24"/>
              </w:rPr>
              <w:t>Advances</w:t>
            </w:r>
          </w:p>
        </w:tc>
      </w:tr>
      <w:tr w:rsidR="00C05D87">
        <w:trPr>
          <w:trHeight w:val="413"/>
        </w:trPr>
        <w:tc>
          <w:tcPr>
            <w:tcW w:w="1481" w:type="dxa"/>
          </w:tcPr>
          <w:p w:rsidR="00C05D87" w:rsidRDefault="00C95B52">
            <w:pPr>
              <w:pStyle w:val="TableParagraph"/>
              <w:rPr>
                <w:b/>
                <w:sz w:val="24"/>
              </w:rPr>
            </w:pPr>
            <w:r>
              <w:rPr>
                <w:b/>
                <w:sz w:val="24"/>
              </w:rPr>
              <w:t>Question 2.</w:t>
            </w:r>
          </w:p>
        </w:tc>
        <w:tc>
          <w:tcPr>
            <w:tcW w:w="2137" w:type="dxa"/>
          </w:tcPr>
          <w:p w:rsidR="00C05D87" w:rsidRDefault="00C95B52">
            <w:pPr>
              <w:pStyle w:val="TableParagraph"/>
              <w:ind w:left="270"/>
              <w:rPr>
                <w:sz w:val="24"/>
              </w:rPr>
            </w:pPr>
            <w:r>
              <w:rPr>
                <w:b/>
                <w:sz w:val="24"/>
              </w:rPr>
              <w:t xml:space="preserve">A. </w:t>
            </w:r>
            <w:r>
              <w:rPr>
                <w:sz w:val="24"/>
              </w:rPr>
              <w:t>of</w:t>
            </w:r>
          </w:p>
        </w:tc>
        <w:tc>
          <w:tcPr>
            <w:tcW w:w="2235" w:type="dxa"/>
            <w:shd w:val="clear" w:color="auto" w:fill="FEFEFE"/>
          </w:tcPr>
          <w:p w:rsidR="00C05D87" w:rsidRDefault="00C95B52">
            <w:pPr>
              <w:pStyle w:val="TableParagraph"/>
              <w:ind w:left="401"/>
              <w:rPr>
                <w:sz w:val="24"/>
              </w:rPr>
            </w:pPr>
            <w:r>
              <w:rPr>
                <w:b/>
                <w:sz w:val="24"/>
              </w:rPr>
              <w:t xml:space="preserve">B. </w:t>
            </w:r>
            <w:r>
              <w:rPr>
                <w:sz w:val="24"/>
              </w:rPr>
              <w:t>on</w:t>
            </w:r>
          </w:p>
        </w:tc>
        <w:tc>
          <w:tcPr>
            <w:tcW w:w="2234" w:type="dxa"/>
            <w:shd w:val="clear" w:color="auto" w:fill="FEFEFE"/>
          </w:tcPr>
          <w:p w:rsidR="00C05D87" w:rsidRDefault="00C95B52">
            <w:pPr>
              <w:pStyle w:val="TableParagraph"/>
              <w:ind w:left="434"/>
              <w:rPr>
                <w:sz w:val="24"/>
              </w:rPr>
            </w:pPr>
            <w:r>
              <w:rPr>
                <w:b/>
                <w:sz w:val="24"/>
              </w:rPr>
              <w:t xml:space="preserve">C. </w:t>
            </w:r>
            <w:r>
              <w:rPr>
                <w:sz w:val="24"/>
              </w:rPr>
              <w:t>for</w:t>
            </w:r>
          </w:p>
        </w:tc>
        <w:tc>
          <w:tcPr>
            <w:tcW w:w="1756" w:type="dxa"/>
          </w:tcPr>
          <w:p w:rsidR="00C05D87" w:rsidRDefault="00C95B52">
            <w:pPr>
              <w:pStyle w:val="TableParagraph"/>
              <w:ind w:left="468"/>
              <w:rPr>
                <w:sz w:val="24"/>
              </w:rPr>
            </w:pPr>
            <w:r>
              <w:rPr>
                <w:b/>
                <w:sz w:val="24"/>
              </w:rPr>
              <w:t xml:space="preserve">D. </w:t>
            </w:r>
            <w:r>
              <w:rPr>
                <w:sz w:val="24"/>
              </w:rPr>
              <w:t>at</w:t>
            </w:r>
          </w:p>
        </w:tc>
      </w:tr>
      <w:tr w:rsidR="00C05D87">
        <w:trPr>
          <w:trHeight w:val="413"/>
        </w:trPr>
        <w:tc>
          <w:tcPr>
            <w:tcW w:w="1481" w:type="dxa"/>
          </w:tcPr>
          <w:p w:rsidR="00C05D87" w:rsidRDefault="00C95B52">
            <w:pPr>
              <w:pStyle w:val="TableParagraph"/>
              <w:rPr>
                <w:b/>
                <w:sz w:val="24"/>
              </w:rPr>
            </w:pPr>
            <w:r>
              <w:rPr>
                <w:b/>
                <w:sz w:val="24"/>
              </w:rPr>
              <w:t>Question 3.</w:t>
            </w:r>
          </w:p>
        </w:tc>
        <w:tc>
          <w:tcPr>
            <w:tcW w:w="2137" w:type="dxa"/>
          </w:tcPr>
          <w:p w:rsidR="00C05D87" w:rsidRDefault="00C95B52">
            <w:pPr>
              <w:pStyle w:val="TableParagraph"/>
              <w:ind w:left="270"/>
              <w:rPr>
                <w:sz w:val="24"/>
              </w:rPr>
            </w:pPr>
            <w:r>
              <w:rPr>
                <w:b/>
                <w:sz w:val="24"/>
              </w:rPr>
              <w:t xml:space="preserve">A. </w:t>
            </w:r>
            <w:r>
              <w:rPr>
                <w:sz w:val="24"/>
              </w:rPr>
              <w:t>special</w:t>
            </w:r>
          </w:p>
        </w:tc>
        <w:tc>
          <w:tcPr>
            <w:tcW w:w="2235" w:type="dxa"/>
            <w:shd w:val="clear" w:color="auto" w:fill="FEFEFE"/>
          </w:tcPr>
          <w:p w:rsidR="00C05D87" w:rsidRDefault="00C95B52">
            <w:pPr>
              <w:pStyle w:val="TableParagraph"/>
              <w:ind w:left="401"/>
              <w:rPr>
                <w:sz w:val="24"/>
              </w:rPr>
            </w:pPr>
            <w:r>
              <w:rPr>
                <w:b/>
                <w:sz w:val="24"/>
              </w:rPr>
              <w:t xml:space="preserve">B. </w:t>
            </w:r>
            <w:r>
              <w:rPr>
                <w:sz w:val="24"/>
              </w:rPr>
              <w:t>naughty</w:t>
            </w:r>
          </w:p>
        </w:tc>
        <w:tc>
          <w:tcPr>
            <w:tcW w:w="2234" w:type="dxa"/>
            <w:shd w:val="clear" w:color="auto" w:fill="FEFEFE"/>
          </w:tcPr>
          <w:p w:rsidR="00C05D87" w:rsidRDefault="00C95B52">
            <w:pPr>
              <w:pStyle w:val="TableParagraph"/>
              <w:ind w:left="434"/>
              <w:rPr>
                <w:sz w:val="24"/>
              </w:rPr>
            </w:pPr>
            <w:r>
              <w:rPr>
                <w:b/>
                <w:sz w:val="24"/>
              </w:rPr>
              <w:t xml:space="preserve">C. </w:t>
            </w:r>
            <w:r>
              <w:rPr>
                <w:sz w:val="24"/>
              </w:rPr>
              <w:t>funny</w:t>
            </w:r>
          </w:p>
        </w:tc>
        <w:tc>
          <w:tcPr>
            <w:tcW w:w="1756" w:type="dxa"/>
          </w:tcPr>
          <w:p w:rsidR="00C05D87" w:rsidRDefault="00C95B52">
            <w:pPr>
              <w:pStyle w:val="TableParagraph"/>
              <w:ind w:left="468"/>
              <w:rPr>
                <w:sz w:val="24"/>
              </w:rPr>
            </w:pPr>
            <w:r>
              <w:rPr>
                <w:b/>
                <w:sz w:val="24"/>
              </w:rPr>
              <w:t xml:space="preserve">D. </w:t>
            </w:r>
            <w:r>
              <w:rPr>
                <w:sz w:val="24"/>
              </w:rPr>
              <w:t>tricky</w:t>
            </w:r>
          </w:p>
        </w:tc>
      </w:tr>
      <w:tr w:rsidR="00C05D87">
        <w:trPr>
          <w:trHeight w:val="413"/>
        </w:trPr>
        <w:tc>
          <w:tcPr>
            <w:tcW w:w="1481" w:type="dxa"/>
          </w:tcPr>
          <w:p w:rsidR="00C05D87" w:rsidRDefault="00C95B52">
            <w:pPr>
              <w:pStyle w:val="TableParagraph"/>
              <w:rPr>
                <w:b/>
                <w:sz w:val="24"/>
              </w:rPr>
            </w:pPr>
            <w:r>
              <w:rPr>
                <w:b/>
                <w:sz w:val="24"/>
              </w:rPr>
              <w:t>Question 4.</w:t>
            </w:r>
          </w:p>
        </w:tc>
        <w:tc>
          <w:tcPr>
            <w:tcW w:w="2137" w:type="dxa"/>
          </w:tcPr>
          <w:p w:rsidR="00C05D87" w:rsidRDefault="00C95B52">
            <w:pPr>
              <w:pStyle w:val="TableParagraph"/>
              <w:ind w:left="270"/>
              <w:rPr>
                <w:sz w:val="24"/>
              </w:rPr>
            </w:pPr>
            <w:r>
              <w:rPr>
                <w:b/>
                <w:sz w:val="24"/>
              </w:rPr>
              <w:t xml:space="preserve">A. </w:t>
            </w:r>
            <w:r>
              <w:rPr>
                <w:sz w:val="24"/>
              </w:rPr>
              <w:t>Alternatives</w:t>
            </w:r>
          </w:p>
        </w:tc>
        <w:tc>
          <w:tcPr>
            <w:tcW w:w="2235" w:type="dxa"/>
            <w:shd w:val="clear" w:color="auto" w:fill="FEFEFE"/>
          </w:tcPr>
          <w:p w:rsidR="00C05D87" w:rsidRDefault="00C95B52">
            <w:pPr>
              <w:pStyle w:val="TableParagraph"/>
              <w:ind w:left="401"/>
              <w:rPr>
                <w:sz w:val="24"/>
              </w:rPr>
            </w:pPr>
            <w:r>
              <w:rPr>
                <w:b/>
                <w:sz w:val="24"/>
              </w:rPr>
              <w:t xml:space="preserve">B. </w:t>
            </w:r>
            <w:r>
              <w:rPr>
                <w:sz w:val="24"/>
              </w:rPr>
              <w:t>Contestants</w:t>
            </w:r>
          </w:p>
        </w:tc>
        <w:tc>
          <w:tcPr>
            <w:tcW w:w="2234" w:type="dxa"/>
            <w:shd w:val="clear" w:color="auto" w:fill="FEFEFE"/>
          </w:tcPr>
          <w:p w:rsidR="00C05D87" w:rsidRDefault="00C95B52">
            <w:pPr>
              <w:pStyle w:val="TableParagraph"/>
              <w:ind w:left="434"/>
              <w:rPr>
                <w:sz w:val="24"/>
              </w:rPr>
            </w:pPr>
            <w:r>
              <w:rPr>
                <w:b/>
                <w:sz w:val="24"/>
              </w:rPr>
              <w:t xml:space="preserve">C. </w:t>
            </w:r>
            <w:r>
              <w:rPr>
                <w:sz w:val="24"/>
              </w:rPr>
              <w:t>Opponents</w:t>
            </w:r>
          </w:p>
        </w:tc>
        <w:tc>
          <w:tcPr>
            <w:tcW w:w="1756" w:type="dxa"/>
          </w:tcPr>
          <w:p w:rsidR="00C05D87" w:rsidRDefault="00C95B52">
            <w:pPr>
              <w:pStyle w:val="TableParagraph"/>
              <w:ind w:left="468"/>
              <w:rPr>
                <w:sz w:val="24"/>
              </w:rPr>
            </w:pPr>
            <w:r>
              <w:rPr>
                <w:b/>
                <w:sz w:val="24"/>
              </w:rPr>
              <w:t xml:space="preserve">D. </w:t>
            </w:r>
            <w:r>
              <w:rPr>
                <w:sz w:val="24"/>
              </w:rPr>
              <w:t>Enemies</w:t>
            </w:r>
          </w:p>
        </w:tc>
      </w:tr>
      <w:tr w:rsidR="00C05D87">
        <w:trPr>
          <w:trHeight w:val="339"/>
        </w:trPr>
        <w:tc>
          <w:tcPr>
            <w:tcW w:w="1481" w:type="dxa"/>
          </w:tcPr>
          <w:p w:rsidR="00C05D87" w:rsidRDefault="00C95B52">
            <w:pPr>
              <w:pStyle w:val="TableParagraph"/>
              <w:spacing w:line="256" w:lineRule="exact"/>
              <w:rPr>
                <w:b/>
                <w:sz w:val="24"/>
              </w:rPr>
            </w:pPr>
            <w:r>
              <w:rPr>
                <w:b/>
                <w:sz w:val="24"/>
              </w:rPr>
              <w:t>Question 5.</w:t>
            </w:r>
          </w:p>
        </w:tc>
        <w:tc>
          <w:tcPr>
            <w:tcW w:w="2137" w:type="dxa"/>
          </w:tcPr>
          <w:p w:rsidR="00C05D87" w:rsidRDefault="00C95B52">
            <w:pPr>
              <w:pStyle w:val="TableParagraph"/>
              <w:spacing w:line="256" w:lineRule="exact"/>
              <w:ind w:left="270"/>
              <w:rPr>
                <w:sz w:val="24"/>
              </w:rPr>
            </w:pPr>
            <w:r>
              <w:rPr>
                <w:b/>
                <w:sz w:val="24"/>
              </w:rPr>
              <w:t xml:space="preserve">A. </w:t>
            </w:r>
            <w:r>
              <w:rPr>
                <w:sz w:val="24"/>
              </w:rPr>
              <w:t>remote</w:t>
            </w:r>
          </w:p>
        </w:tc>
        <w:tc>
          <w:tcPr>
            <w:tcW w:w="2235" w:type="dxa"/>
            <w:shd w:val="clear" w:color="auto" w:fill="FEFEFE"/>
          </w:tcPr>
          <w:p w:rsidR="00C05D87" w:rsidRDefault="00C95B52">
            <w:pPr>
              <w:pStyle w:val="TableParagraph"/>
              <w:spacing w:line="256" w:lineRule="exact"/>
              <w:ind w:left="401"/>
              <w:rPr>
                <w:sz w:val="24"/>
              </w:rPr>
            </w:pPr>
            <w:r>
              <w:rPr>
                <w:b/>
                <w:sz w:val="24"/>
              </w:rPr>
              <w:t xml:space="preserve">B. </w:t>
            </w:r>
            <w:r>
              <w:rPr>
                <w:sz w:val="24"/>
              </w:rPr>
              <w:t>far</w:t>
            </w:r>
          </w:p>
        </w:tc>
        <w:tc>
          <w:tcPr>
            <w:tcW w:w="2234" w:type="dxa"/>
            <w:shd w:val="clear" w:color="auto" w:fill="FEFEFE"/>
          </w:tcPr>
          <w:p w:rsidR="00C05D87" w:rsidRDefault="00C95B52">
            <w:pPr>
              <w:pStyle w:val="TableParagraph"/>
              <w:spacing w:line="256" w:lineRule="exact"/>
              <w:ind w:left="434"/>
              <w:rPr>
                <w:sz w:val="24"/>
              </w:rPr>
            </w:pPr>
            <w:r>
              <w:rPr>
                <w:b/>
                <w:sz w:val="24"/>
              </w:rPr>
              <w:t xml:space="preserve">C. </w:t>
            </w:r>
            <w:r>
              <w:rPr>
                <w:sz w:val="24"/>
              </w:rPr>
              <w:t>long</w:t>
            </w:r>
          </w:p>
        </w:tc>
        <w:tc>
          <w:tcPr>
            <w:tcW w:w="1756" w:type="dxa"/>
          </w:tcPr>
          <w:p w:rsidR="00C05D87" w:rsidRDefault="00C95B52">
            <w:pPr>
              <w:pStyle w:val="TableParagraph"/>
              <w:spacing w:line="256" w:lineRule="exact"/>
              <w:ind w:left="468"/>
              <w:rPr>
                <w:sz w:val="24"/>
              </w:rPr>
            </w:pPr>
            <w:r>
              <w:rPr>
                <w:b/>
                <w:sz w:val="24"/>
              </w:rPr>
              <w:t xml:space="preserve">D. </w:t>
            </w:r>
            <w:r>
              <w:rPr>
                <w:sz w:val="24"/>
              </w:rPr>
              <w:t>distant</w:t>
            </w:r>
          </w:p>
        </w:tc>
      </w:tr>
    </w:tbl>
    <w:p w:rsidR="00C05D87" w:rsidRDefault="00C95B52">
      <w:pPr>
        <w:pStyle w:val="Heading1"/>
      </w:pPr>
      <w:r>
        <w:rPr>
          <w:color w:val="FF0000"/>
        </w:rPr>
        <w:t>( ĐỀ THI THỬ TRƯỜNG CHUYÊN ĐH SƯ PHẠM -LẦN 2)</w:t>
      </w:r>
    </w:p>
    <w:p w:rsidR="00C05D87" w:rsidRDefault="00C95B52">
      <w:pPr>
        <w:pStyle w:val="Heading2"/>
        <w:spacing w:line="360" w:lineRule="auto"/>
        <w:ind w:right="0"/>
        <w:jc w:val="left"/>
        <w:rPr>
          <w:u w:val="none"/>
        </w:rPr>
      </w:pPr>
      <w:r>
        <w:rPr>
          <w:i w:val="0"/>
          <w:u w:val="thick"/>
        </w:rPr>
        <w:t>EXERCISE 18:</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tabs>
          <w:tab w:val="left" w:pos="2745"/>
          <w:tab w:val="left" w:pos="7149"/>
          <w:tab w:val="left" w:pos="9469"/>
        </w:tabs>
        <w:spacing w:before="0" w:line="360" w:lineRule="auto"/>
        <w:ind w:right="347" w:firstLine="567"/>
        <w:jc w:val="both"/>
      </w:pPr>
      <w:r>
        <w:t xml:space="preserve">Everyone wants to reduce pollution. But the </w:t>
      </w:r>
      <w:r>
        <w:rPr>
          <w:spacing w:val="6"/>
        </w:rPr>
        <w:t xml:space="preserve"> </w:t>
      </w:r>
      <w:r>
        <w:t>pollution</w:t>
      </w:r>
      <w:r>
        <w:rPr>
          <w:spacing w:val="9"/>
        </w:rPr>
        <w:t xml:space="preserve"> </w:t>
      </w:r>
      <w:r>
        <w:rPr>
          <w:b/>
        </w:rPr>
        <w:t>(1)</w:t>
      </w:r>
      <w:r>
        <w:rPr>
          <w:b/>
          <w:u w:val="single"/>
        </w:rPr>
        <w:t xml:space="preserve"> </w:t>
      </w:r>
      <w:r>
        <w:rPr>
          <w:b/>
          <w:u w:val="single"/>
        </w:rPr>
        <w:tab/>
      </w:r>
      <w:r>
        <w:t>is as complicated as it is serio</w:t>
      </w:r>
      <w:r>
        <w:t>us. It</w:t>
      </w:r>
      <w:r>
        <w:rPr>
          <w:spacing w:val="32"/>
        </w:rPr>
        <w:t xml:space="preserve"> </w:t>
      </w:r>
      <w:r>
        <w:t>is</w:t>
      </w:r>
      <w:r>
        <w:rPr>
          <w:spacing w:val="33"/>
        </w:rPr>
        <w:t xml:space="preserve"> </w:t>
      </w:r>
      <w:r>
        <w:t>complicated</w:t>
      </w:r>
      <w:r>
        <w:rPr>
          <w:spacing w:val="33"/>
        </w:rPr>
        <w:t xml:space="preserve"> </w:t>
      </w:r>
      <w:r>
        <w:t>because</w:t>
      </w:r>
      <w:r>
        <w:rPr>
          <w:spacing w:val="32"/>
        </w:rPr>
        <w:t xml:space="preserve"> </w:t>
      </w:r>
      <w:r>
        <w:t>much</w:t>
      </w:r>
      <w:r>
        <w:rPr>
          <w:spacing w:val="33"/>
        </w:rPr>
        <w:t xml:space="preserve"> </w:t>
      </w:r>
      <w:r>
        <w:t>pollution</w:t>
      </w:r>
      <w:r>
        <w:rPr>
          <w:spacing w:val="33"/>
        </w:rPr>
        <w:t xml:space="preserve"> </w:t>
      </w:r>
      <w:r>
        <w:t>is</w:t>
      </w:r>
      <w:r>
        <w:rPr>
          <w:spacing w:val="34"/>
        </w:rPr>
        <w:t xml:space="preserve"> </w:t>
      </w:r>
      <w:r>
        <w:t>caused</w:t>
      </w:r>
      <w:r>
        <w:rPr>
          <w:spacing w:val="32"/>
        </w:rPr>
        <w:t xml:space="preserve"> </w:t>
      </w:r>
      <w:r>
        <w:t>by</w:t>
      </w:r>
      <w:r>
        <w:rPr>
          <w:spacing w:val="33"/>
        </w:rPr>
        <w:t xml:space="preserve"> </w:t>
      </w:r>
      <w:r>
        <w:t>things</w:t>
      </w:r>
      <w:r>
        <w:rPr>
          <w:spacing w:val="33"/>
        </w:rPr>
        <w:t xml:space="preserve"> </w:t>
      </w:r>
      <w:r>
        <w:t>that</w:t>
      </w:r>
      <w:r>
        <w:rPr>
          <w:spacing w:val="32"/>
        </w:rPr>
        <w:t xml:space="preserve"> </w:t>
      </w:r>
      <w:r>
        <w:t>benefit</w:t>
      </w:r>
      <w:r>
        <w:rPr>
          <w:spacing w:val="33"/>
        </w:rPr>
        <w:t xml:space="preserve"> </w:t>
      </w:r>
      <w:r>
        <w:t>people.</w:t>
      </w:r>
      <w:r>
        <w:rPr>
          <w:spacing w:val="33"/>
        </w:rPr>
        <w:t xml:space="preserve"> </w:t>
      </w:r>
      <w:r>
        <w:rPr>
          <w:b/>
        </w:rPr>
        <w:t>(2)</w:t>
      </w:r>
      <w:r>
        <w:rPr>
          <w:b/>
          <w:u w:val="single"/>
        </w:rPr>
        <w:t xml:space="preserve"> </w:t>
      </w:r>
      <w:r>
        <w:rPr>
          <w:b/>
          <w:u w:val="single"/>
        </w:rPr>
        <w:tab/>
      </w:r>
      <w:r>
        <w:t xml:space="preserve">, </w:t>
      </w:r>
      <w:r>
        <w:rPr>
          <w:spacing w:val="-4"/>
        </w:rPr>
        <w:t xml:space="preserve">exhaust </w:t>
      </w:r>
      <w:r>
        <w:t>from automobiles causes a large percentage of air pollution. But the automobile provides transportation for millions of people. Factories discharge much of</w:t>
      </w:r>
      <w:r>
        <w:t xml:space="preserve"> the material that pollutes the air and water but factories</w:t>
      </w:r>
      <w:r>
        <w:rPr>
          <w:spacing w:val="-1"/>
        </w:rPr>
        <w:t xml:space="preserve"> </w:t>
      </w:r>
      <w:r>
        <w:t xml:space="preserve">give </w:t>
      </w:r>
      <w:r>
        <w:rPr>
          <w:b/>
        </w:rPr>
        <w:t>(3)</w:t>
      </w:r>
      <w:r>
        <w:rPr>
          <w:b/>
          <w:u w:val="single"/>
        </w:rPr>
        <w:t xml:space="preserve"> </w:t>
      </w:r>
      <w:r>
        <w:rPr>
          <w:b/>
          <w:u w:val="single"/>
        </w:rPr>
        <w:tab/>
      </w:r>
      <w:r>
        <w:t>to a large number of people.</w:t>
      </w:r>
    </w:p>
    <w:p w:rsidR="00C05D87" w:rsidRDefault="00C95B52">
      <w:pPr>
        <w:pStyle w:val="BodyText"/>
        <w:tabs>
          <w:tab w:val="left" w:pos="9224"/>
        </w:tabs>
        <w:spacing w:before="0" w:line="360" w:lineRule="auto"/>
        <w:ind w:right="348" w:firstLine="567"/>
        <w:jc w:val="both"/>
        <w:rPr>
          <w:b/>
        </w:rPr>
      </w:pPr>
      <w:r>
        <w:t>Thus, to end or greatly reduce pollution immediately, people would have</w:t>
      </w:r>
      <w:r>
        <w:rPr>
          <w:spacing w:val="59"/>
        </w:rPr>
        <w:t xml:space="preserve"> </w:t>
      </w:r>
      <w:r>
        <w:t>to</w:t>
      </w:r>
      <w:r>
        <w:rPr>
          <w:spacing w:val="6"/>
        </w:rPr>
        <w:t xml:space="preserve"> </w:t>
      </w:r>
      <w:r>
        <w:rPr>
          <w:b/>
        </w:rPr>
        <w:t>(4)</w:t>
      </w:r>
      <w:r>
        <w:rPr>
          <w:b/>
          <w:u w:val="single"/>
        </w:rPr>
        <w:t xml:space="preserve"> </w:t>
      </w:r>
      <w:r>
        <w:rPr>
          <w:b/>
          <w:u w:val="single"/>
        </w:rPr>
        <w:tab/>
      </w:r>
      <w:r>
        <w:t>using many things that benefit them. Most of the people do not want to do tha</w:t>
      </w:r>
      <w:r>
        <w:t>t, of course. But pollution can be gradually reduced in several ways. Scientists and engineers can work to find ways to lessen the amount of pollution that such things as automobiles and factories cause. Governments can pass and enforce laws</w:t>
      </w:r>
      <w:r>
        <w:rPr>
          <w:spacing w:val="4"/>
        </w:rPr>
        <w:t xml:space="preserve"> </w:t>
      </w:r>
      <w:r>
        <w:rPr>
          <w:b/>
        </w:rPr>
        <w:t>(5)</w:t>
      </w:r>
    </w:p>
    <w:p w:rsidR="00C05D87" w:rsidRDefault="00C95B52">
      <w:pPr>
        <w:pStyle w:val="BodyText"/>
        <w:tabs>
          <w:tab w:val="left" w:pos="925"/>
        </w:tabs>
        <w:spacing w:before="0"/>
      </w:pPr>
      <w:r>
        <w:rPr>
          <w:u w:val="single"/>
        </w:rPr>
        <w:t xml:space="preserve"> </w:t>
      </w:r>
      <w:r>
        <w:rPr>
          <w:u w:val="single"/>
        </w:rPr>
        <w:tab/>
      </w:r>
      <w:r>
        <w:t>require businesses and traffic to stop, or to cut down on certain polluting</w:t>
      </w:r>
      <w:r>
        <w:rPr>
          <w:spacing w:val="-6"/>
        </w:rPr>
        <w:t xml:space="preserve"> </w:t>
      </w:r>
      <w:r>
        <w:t>activities.</w:t>
      </w:r>
    </w:p>
    <w:p w:rsidR="00C05D87" w:rsidRDefault="00C95B52">
      <w:pPr>
        <w:tabs>
          <w:tab w:val="left" w:pos="1852"/>
          <w:tab w:val="left" w:pos="4120"/>
          <w:tab w:val="left" w:pos="6388"/>
          <w:tab w:val="left" w:pos="8656"/>
        </w:tabs>
        <w:spacing w:before="138"/>
        <w:ind w:left="150"/>
        <w:rPr>
          <w:sz w:val="24"/>
        </w:rPr>
      </w:pPr>
      <w:r>
        <w:rPr>
          <w:b/>
          <w:sz w:val="24"/>
        </w:rPr>
        <w:t>Question 1:</w:t>
      </w:r>
      <w:r>
        <w:rPr>
          <w:b/>
          <w:sz w:val="24"/>
        </w:rPr>
        <w:tab/>
        <w:t>A.</w:t>
      </w:r>
      <w:r>
        <w:rPr>
          <w:b/>
          <w:spacing w:val="-3"/>
          <w:sz w:val="24"/>
        </w:rPr>
        <w:t xml:space="preserve"> </w:t>
      </w:r>
      <w:r>
        <w:rPr>
          <w:sz w:val="24"/>
        </w:rPr>
        <w:t>work</w:t>
      </w:r>
      <w:r>
        <w:rPr>
          <w:sz w:val="24"/>
        </w:rPr>
        <w:tab/>
      </w:r>
      <w:r>
        <w:rPr>
          <w:b/>
          <w:sz w:val="24"/>
        </w:rPr>
        <w:t xml:space="preserve">B. </w:t>
      </w:r>
      <w:r>
        <w:rPr>
          <w:sz w:val="24"/>
        </w:rPr>
        <w:t>event</w:t>
      </w:r>
      <w:r>
        <w:rPr>
          <w:sz w:val="24"/>
        </w:rPr>
        <w:tab/>
      </w:r>
      <w:r>
        <w:rPr>
          <w:b/>
          <w:sz w:val="24"/>
        </w:rPr>
        <w:t>C.</w:t>
      </w:r>
      <w:r>
        <w:rPr>
          <w:b/>
          <w:spacing w:val="-1"/>
          <w:sz w:val="24"/>
        </w:rPr>
        <w:t xml:space="preserve"> </w:t>
      </w:r>
      <w:r>
        <w:rPr>
          <w:sz w:val="24"/>
        </w:rPr>
        <w:t>accident</w:t>
      </w:r>
      <w:r>
        <w:rPr>
          <w:sz w:val="24"/>
        </w:rPr>
        <w:tab/>
      </w:r>
      <w:r>
        <w:rPr>
          <w:b/>
          <w:sz w:val="24"/>
        </w:rPr>
        <w:t xml:space="preserve">D. </w:t>
      </w:r>
      <w:r>
        <w:rPr>
          <w:sz w:val="24"/>
        </w:rPr>
        <w:t>problem</w:t>
      </w:r>
    </w:p>
    <w:p w:rsidR="00C05D87" w:rsidRDefault="00C05D87">
      <w:pPr>
        <w:rPr>
          <w:sz w:val="24"/>
        </w:rPr>
        <w:sectPr w:rsidR="00C05D87">
          <w:pgSz w:w="11910" w:h="16840"/>
          <w:pgMar w:top="1340" w:right="500" w:bottom="280" w:left="700" w:header="720" w:footer="72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491"/>
        <w:gridCol w:w="2014"/>
        <w:gridCol w:w="2508"/>
        <w:gridCol w:w="2157"/>
        <w:gridCol w:w="1927"/>
      </w:tblGrid>
      <w:tr w:rsidR="00C05D87">
        <w:trPr>
          <w:trHeight w:val="339"/>
        </w:trPr>
        <w:tc>
          <w:tcPr>
            <w:tcW w:w="1491" w:type="dxa"/>
          </w:tcPr>
          <w:p w:rsidR="00C05D87" w:rsidRDefault="00C95B52">
            <w:pPr>
              <w:pStyle w:val="TableParagraph"/>
              <w:spacing w:before="0" w:line="266" w:lineRule="exact"/>
              <w:rPr>
                <w:b/>
                <w:sz w:val="24"/>
              </w:rPr>
            </w:pPr>
            <w:r>
              <w:rPr>
                <w:b/>
                <w:sz w:val="24"/>
              </w:rPr>
              <w:lastRenderedPageBreak/>
              <w:t>Question 2:</w:t>
            </w:r>
          </w:p>
        </w:tc>
        <w:tc>
          <w:tcPr>
            <w:tcW w:w="2014" w:type="dxa"/>
          </w:tcPr>
          <w:p w:rsidR="00C05D87" w:rsidRDefault="00C95B52">
            <w:pPr>
              <w:pStyle w:val="TableParagraph"/>
              <w:spacing w:before="0" w:line="266" w:lineRule="exact"/>
              <w:ind w:left="260"/>
              <w:rPr>
                <w:sz w:val="24"/>
              </w:rPr>
            </w:pPr>
            <w:r>
              <w:rPr>
                <w:b/>
                <w:sz w:val="24"/>
              </w:rPr>
              <w:t xml:space="preserve">A. </w:t>
            </w:r>
            <w:r>
              <w:rPr>
                <w:sz w:val="24"/>
              </w:rPr>
              <w:t>However</w:t>
            </w:r>
          </w:p>
        </w:tc>
        <w:tc>
          <w:tcPr>
            <w:tcW w:w="2508" w:type="dxa"/>
          </w:tcPr>
          <w:p w:rsidR="00C05D87" w:rsidRDefault="00C95B52">
            <w:pPr>
              <w:pStyle w:val="TableParagraph"/>
              <w:spacing w:before="0" w:line="266" w:lineRule="exact"/>
              <w:ind w:left="513"/>
              <w:rPr>
                <w:sz w:val="24"/>
              </w:rPr>
            </w:pPr>
            <w:r>
              <w:rPr>
                <w:b/>
                <w:sz w:val="24"/>
              </w:rPr>
              <w:t xml:space="preserve">B. </w:t>
            </w:r>
            <w:r>
              <w:rPr>
                <w:sz w:val="24"/>
              </w:rPr>
              <w:t>As a result</w:t>
            </w:r>
          </w:p>
        </w:tc>
        <w:tc>
          <w:tcPr>
            <w:tcW w:w="2157" w:type="dxa"/>
          </w:tcPr>
          <w:p w:rsidR="00C05D87" w:rsidRDefault="00C95B52">
            <w:pPr>
              <w:pStyle w:val="TableParagraph"/>
              <w:spacing w:before="0" w:line="266" w:lineRule="exact"/>
              <w:ind w:left="274"/>
              <w:rPr>
                <w:sz w:val="24"/>
              </w:rPr>
            </w:pPr>
            <w:r>
              <w:rPr>
                <w:b/>
                <w:sz w:val="24"/>
              </w:rPr>
              <w:t xml:space="preserve">C. </w:t>
            </w:r>
            <w:r>
              <w:rPr>
                <w:sz w:val="24"/>
              </w:rPr>
              <w:t>For example</w:t>
            </w:r>
          </w:p>
        </w:tc>
        <w:tc>
          <w:tcPr>
            <w:tcW w:w="1927" w:type="dxa"/>
          </w:tcPr>
          <w:p w:rsidR="00C05D87" w:rsidRDefault="00C95B52">
            <w:pPr>
              <w:pStyle w:val="TableParagraph"/>
              <w:spacing w:before="0" w:line="266" w:lineRule="exact"/>
              <w:ind w:left="384"/>
              <w:rPr>
                <w:sz w:val="24"/>
              </w:rPr>
            </w:pPr>
            <w:r>
              <w:rPr>
                <w:b/>
                <w:sz w:val="24"/>
              </w:rPr>
              <w:t xml:space="preserve">D. </w:t>
            </w:r>
            <w:r>
              <w:rPr>
                <w:sz w:val="24"/>
              </w:rPr>
              <w:t>Therefore</w:t>
            </w:r>
          </w:p>
        </w:tc>
      </w:tr>
      <w:tr w:rsidR="00C05D87">
        <w:trPr>
          <w:trHeight w:val="413"/>
        </w:trPr>
        <w:tc>
          <w:tcPr>
            <w:tcW w:w="1491" w:type="dxa"/>
          </w:tcPr>
          <w:p w:rsidR="00C05D87" w:rsidRDefault="00C95B52">
            <w:pPr>
              <w:pStyle w:val="TableParagraph"/>
              <w:rPr>
                <w:b/>
                <w:sz w:val="24"/>
              </w:rPr>
            </w:pPr>
            <w:r>
              <w:rPr>
                <w:b/>
                <w:sz w:val="24"/>
              </w:rPr>
              <w:t>Question 3:</w:t>
            </w:r>
          </w:p>
        </w:tc>
        <w:tc>
          <w:tcPr>
            <w:tcW w:w="2014" w:type="dxa"/>
          </w:tcPr>
          <w:p w:rsidR="00C05D87" w:rsidRDefault="00C95B52">
            <w:pPr>
              <w:pStyle w:val="TableParagraph"/>
              <w:ind w:left="260"/>
              <w:rPr>
                <w:sz w:val="24"/>
              </w:rPr>
            </w:pPr>
            <w:r>
              <w:rPr>
                <w:b/>
                <w:sz w:val="24"/>
              </w:rPr>
              <w:t xml:space="preserve">A. </w:t>
            </w:r>
            <w:r>
              <w:rPr>
                <w:sz w:val="24"/>
              </w:rPr>
              <w:t>employed</w:t>
            </w:r>
          </w:p>
        </w:tc>
        <w:tc>
          <w:tcPr>
            <w:tcW w:w="2508" w:type="dxa"/>
          </w:tcPr>
          <w:p w:rsidR="00C05D87" w:rsidRDefault="00C95B52">
            <w:pPr>
              <w:pStyle w:val="TableParagraph"/>
              <w:ind w:left="514"/>
              <w:rPr>
                <w:sz w:val="24"/>
              </w:rPr>
            </w:pPr>
            <w:r>
              <w:rPr>
                <w:b/>
                <w:sz w:val="24"/>
              </w:rPr>
              <w:t xml:space="preserve">B. </w:t>
            </w:r>
            <w:r>
              <w:rPr>
                <w:sz w:val="24"/>
              </w:rPr>
              <w:t>unemployment</w:t>
            </w:r>
          </w:p>
        </w:tc>
        <w:tc>
          <w:tcPr>
            <w:tcW w:w="2157" w:type="dxa"/>
          </w:tcPr>
          <w:p w:rsidR="00C05D87" w:rsidRDefault="00C95B52">
            <w:pPr>
              <w:pStyle w:val="TableParagraph"/>
              <w:ind w:left="274"/>
              <w:rPr>
                <w:sz w:val="24"/>
              </w:rPr>
            </w:pPr>
            <w:r>
              <w:rPr>
                <w:b/>
                <w:sz w:val="24"/>
              </w:rPr>
              <w:t xml:space="preserve">C. </w:t>
            </w:r>
            <w:r>
              <w:rPr>
                <w:sz w:val="24"/>
              </w:rPr>
              <w:t>unemployed</w:t>
            </w:r>
          </w:p>
        </w:tc>
        <w:tc>
          <w:tcPr>
            <w:tcW w:w="1927" w:type="dxa"/>
          </w:tcPr>
          <w:p w:rsidR="00C05D87" w:rsidRDefault="00C95B52">
            <w:pPr>
              <w:pStyle w:val="TableParagraph"/>
              <w:ind w:left="384"/>
              <w:rPr>
                <w:sz w:val="24"/>
              </w:rPr>
            </w:pPr>
            <w:r>
              <w:rPr>
                <w:b/>
                <w:sz w:val="24"/>
              </w:rPr>
              <w:t xml:space="preserve">D. </w:t>
            </w:r>
            <w:r>
              <w:rPr>
                <w:sz w:val="24"/>
              </w:rPr>
              <w:t>employment</w:t>
            </w:r>
          </w:p>
        </w:tc>
      </w:tr>
      <w:tr w:rsidR="00C05D87">
        <w:trPr>
          <w:trHeight w:val="413"/>
        </w:trPr>
        <w:tc>
          <w:tcPr>
            <w:tcW w:w="1491" w:type="dxa"/>
          </w:tcPr>
          <w:p w:rsidR="00C05D87" w:rsidRDefault="00C95B52">
            <w:pPr>
              <w:pStyle w:val="TableParagraph"/>
              <w:rPr>
                <w:b/>
                <w:sz w:val="24"/>
              </w:rPr>
            </w:pPr>
            <w:r>
              <w:rPr>
                <w:b/>
                <w:sz w:val="24"/>
              </w:rPr>
              <w:t>Question 4:</w:t>
            </w:r>
          </w:p>
        </w:tc>
        <w:tc>
          <w:tcPr>
            <w:tcW w:w="2014" w:type="dxa"/>
          </w:tcPr>
          <w:p w:rsidR="00C05D87" w:rsidRDefault="00C95B52">
            <w:pPr>
              <w:pStyle w:val="TableParagraph"/>
              <w:ind w:left="260"/>
              <w:rPr>
                <w:sz w:val="24"/>
              </w:rPr>
            </w:pPr>
            <w:r>
              <w:rPr>
                <w:b/>
                <w:sz w:val="24"/>
              </w:rPr>
              <w:t xml:space="preserve">A. </w:t>
            </w:r>
            <w:r>
              <w:rPr>
                <w:sz w:val="24"/>
              </w:rPr>
              <w:t>continue</w:t>
            </w:r>
          </w:p>
        </w:tc>
        <w:tc>
          <w:tcPr>
            <w:tcW w:w="2508" w:type="dxa"/>
          </w:tcPr>
          <w:p w:rsidR="00C05D87" w:rsidRDefault="00C95B52">
            <w:pPr>
              <w:pStyle w:val="TableParagraph"/>
              <w:ind w:left="514"/>
              <w:rPr>
                <w:sz w:val="24"/>
              </w:rPr>
            </w:pPr>
            <w:r>
              <w:rPr>
                <w:b/>
                <w:sz w:val="24"/>
              </w:rPr>
              <w:t xml:space="preserve">B. </w:t>
            </w:r>
            <w:r>
              <w:rPr>
                <w:sz w:val="24"/>
              </w:rPr>
              <w:t>enjoy</w:t>
            </w:r>
          </w:p>
        </w:tc>
        <w:tc>
          <w:tcPr>
            <w:tcW w:w="2157" w:type="dxa"/>
          </w:tcPr>
          <w:p w:rsidR="00C05D87" w:rsidRDefault="00C95B52">
            <w:pPr>
              <w:pStyle w:val="TableParagraph"/>
              <w:ind w:left="275"/>
              <w:rPr>
                <w:sz w:val="24"/>
              </w:rPr>
            </w:pPr>
            <w:r>
              <w:rPr>
                <w:b/>
                <w:sz w:val="24"/>
              </w:rPr>
              <w:t xml:space="preserve">C. </w:t>
            </w:r>
            <w:r>
              <w:rPr>
                <w:sz w:val="24"/>
              </w:rPr>
              <w:t>stop</w:t>
            </w:r>
          </w:p>
        </w:tc>
        <w:tc>
          <w:tcPr>
            <w:tcW w:w="1927" w:type="dxa"/>
          </w:tcPr>
          <w:p w:rsidR="00C05D87" w:rsidRDefault="00C95B52">
            <w:pPr>
              <w:pStyle w:val="TableParagraph"/>
              <w:ind w:left="385"/>
              <w:rPr>
                <w:sz w:val="24"/>
              </w:rPr>
            </w:pPr>
            <w:r>
              <w:rPr>
                <w:b/>
                <w:sz w:val="24"/>
              </w:rPr>
              <w:t xml:space="preserve">D. </w:t>
            </w:r>
            <w:r>
              <w:rPr>
                <w:sz w:val="24"/>
              </w:rPr>
              <w:t>start</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2014" w:type="dxa"/>
          </w:tcPr>
          <w:p w:rsidR="00C05D87" w:rsidRDefault="00C95B52">
            <w:pPr>
              <w:pStyle w:val="TableParagraph"/>
              <w:spacing w:line="256" w:lineRule="exact"/>
              <w:ind w:left="260"/>
              <w:rPr>
                <w:sz w:val="24"/>
              </w:rPr>
            </w:pPr>
            <w:r>
              <w:rPr>
                <w:b/>
                <w:sz w:val="24"/>
              </w:rPr>
              <w:t xml:space="preserve">A. </w:t>
            </w:r>
            <w:r>
              <w:rPr>
                <w:sz w:val="24"/>
              </w:rPr>
              <w:t>who</w:t>
            </w:r>
          </w:p>
        </w:tc>
        <w:tc>
          <w:tcPr>
            <w:tcW w:w="2508" w:type="dxa"/>
          </w:tcPr>
          <w:p w:rsidR="00C05D87" w:rsidRDefault="00C95B52">
            <w:pPr>
              <w:pStyle w:val="TableParagraph"/>
              <w:spacing w:line="256" w:lineRule="exact"/>
              <w:ind w:left="514"/>
              <w:rPr>
                <w:sz w:val="24"/>
              </w:rPr>
            </w:pPr>
            <w:r>
              <w:rPr>
                <w:b/>
                <w:sz w:val="24"/>
              </w:rPr>
              <w:t xml:space="preserve">B. </w:t>
            </w:r>
            <w:r>
              <w:rPr>
                <w:sz w:val="24"/>
              </w:rPr>
              <w:t>whom</w:t>
            </w:r>
          </w:p>
        </w:tc>
        <w:tc>
          <w:tcPr>
            <w:tcW w:w="2157" w:type="dxa"/>
          </w:tcPr>
          <w:p w:rsidR="00C05D87" w:rsidRDefault="00C95B52">
            <w:pPr>
              <w:pStyle w:val="TableParagraph"/>
              <w:spacing w:line="256" w:lineRule="exact"/>
              <w:ind w:left="274"/>
              <w:rPr>
                <w:sz w:val="24"/>
              </w:rPr>
            </w:pPr>
            <w:r>
              <w:rPr>
                <w:b/>
                <w:sz w:val="24"/>
              </w:rPr>
              <w:t xml:space="preserve">C. </w:t>
            </w:r>
            <w:r>
              <w:rPr>
                <w:sz w:val="24"/>
              </w:rPr>
              <w:t>that</w:t>
            </w:r>
          </w:p>
        </w:tc>
        <w:tc>
          <w:tcPr>
            <w:tcW w:w="1927" w:type="dxa"/>
          </w:tcPr>
          <w:p w:rsidR="00C05D87" w:rsidRDefault="00C95B52">
            <w:pPr>
              <w:pStyle w:val="TableParagraph"/>
              <w:spacing w:line="256" w:lineRule="exact"/>
              <w:ind w:left="385"/>
              <w:rPr>
                <w:sz w:val="24"/>
              </w:rPr>
            </w:pPr>
            <w:r>
              <w:rPr>
                <w:b/>
                <w:sz w:val="24"/>
              </w:rPr>
              <w:t xml:space="preserve">D. </w:t>
            </w:r>
            <w:r>
              <w:rPr>
                <w:sz w:val="24"/>
              </w:rPr>
              <w:t>whose</w:t>
            </w:r>
          </w:p>
        </w:tc>
      </w:tr>
    </w:tbl>
    <w:p w:rsidR="00C05D87" w:rsidRDefault="00C95B52">
      <w:pPr>
        <w:pStyle w:val="Heading1"/>
        <w:spacing w:before="146"/>
      </w:pPr>
      <w:r>
        <w:rPr>
          <w:color w:val="FF0000"/>
        </w:rPr>
        <w:t>( ĐỀ THI THỬ TRƯỜNG THPT CHUYÊN NGUYỄN QUANG DIÊU –ĐỒNG THÁP LẦN 1)</w:t>
      </w:r>
    </w:p>
    <w:p w:rsidR="00C05D87" w:rsidRDefault="00C95B52">
      <w:pPr>
        <w:pStyle w:val="Heading2"/>
        <w:spacing w:line="360" w:lineRule="auto"/>
        <w:rPr>
          <w:u w:val="none"/>
        </w:rPr>
      </w:pPr>
      <w:r>
        <w:rPr>
          <w:i w:val="0"/>
          <w:u w:val="thick"/>
        </w:rPr>
        <w:t>EXERCISE 19:</w:t>
      </w:r>
      <w:r>
        <w:rPr>
          <w:i w:val="0"/>
          <w:u w:val="none"/>
        </w:rPr>
        <w:t xml:space="preserve"> </w:t>
      </w:r>
      <w:r>
        <w:rPr>
          <w:u w:val="none"/>
        </w:rPr>
        <w:t xml:space="preserve">Read the following passage and mark the letter A, B, C or D on your answer sheet to </w:t>
      </w:r>
      <w:r>
        <w:rPr>
          <w:u w:val="none"/>
        </w:rPr>
        <w:t>indicate the correct answer to each of the questions.</w:t>
      </w:r>
    </w:p>
    <w:p w:rsidR="00C05D87" w:rsidRDefault="00C95B52">
      <w:pPr>
        <w:ind w:left="4143"/>
        <w:rPr>
          <w:b/>
          <w:sz w:val="24"/>
        </w:rPr>
      </w:pPr>
      <w:r>
        <w:rPr>
          <w:b/>
          <w:sz w:val="24"/>
        </w:rPr>
        <w:t>MODERN SCIENCE</w:t>
      </w:r>
    </w:p>
    <w:p w:rsidR="00C05D87" w:rsidRDefault="00C95B52">
      <w:pPr>
        <w:pStyle w:val="BodyText"/>
        <w:tabs>
          <w:tab w:val="left" w:pos="4918"/>
          <w:tab w:val="left" w:pos="7793"/>
          <w:tab w:val="left" w:pos="9280"/>
        </w:tabs>
        <w:spacing w:line="360" w:lineRule="auto"/>
        <w:ind w:right="347"/>
        <w:jc w:val="both"/>
      </w:pPr>
      <w:r>
        <w:pict>
          <v:rect id="_x0000_s1102" style="position:absolute;left:0;text-align:left;margin-left:163.8pt;margin-top:63.15pt;width:267.75pt;height:256.5pt;z-index:-91768;mso-position-horizontal-relative:page" fillcolor="#fefefe" stroked="f">
            <w10:wrap anchorx="page"/>
          </v:rect>
        </w:pict>
      </w:r>
      <w:r>
        <w:t>It seems entirely natural to us that there are teams of scientists in universities</w:t>
      </w:r>
      <w:r>
        <w:rPr>
          <w:spacing w:val="28"/>
        </w:rPr>
        <w:t xml:space="preserve"> </w:t>
      </w:r>
      <w:r>
        <w:t>and</w:t>
      </w:r>
      <w:r>
        <w:rPr>
          <w:spacing w:val="2"/>
        </w:rPr>
        <w:t xml:space="preserve"> </w:t>
      </w:r>
      <w:r>
        <w:rPr>
          <w:b/>
        </w:rPr>
        <w:t>(1)</w:t>
      </w:r>
      <w:r>
        <w:rPr>
          <w:b/>
          <w:u w:val="single"/>
        </w:rPr>
        <w:t xml:space="preserve"> </w:t>
      </w:r>
      <w:r>
        <w:rPr>
          <w:b/>
          <w:u w:val="single"/>
        </w:rPr>
        <w:tab/>
      </w:r>
      <w:r>
        <w:t>institutions around the world, attempting to discover the way the world</w:t>
      </w:r>
      <w:r>
        <w:rPr>
          <w:spacing w:val="-15"/>
        </w:rPr>
        <w:t xml:space="preserve"> </w:t>
      </w:r>
      <w:r>
        <w:t>works.</w:t>
      </w:r>
      <w:r>
        <w:rPr>
          <w:spacing w:val="-1"/>
        </w:rPr>
        <w:t xml:space="preserve"> </w:t>
      </w:r>
      <w:r>
        <w:rPr>
          <w:b/>
        </w:rPr>
        <w:t>(2)</w:t>
      </w:r>
      <w:r>
        <w:rPr>
          <w:b/>
          <w:u w:val="single"/>
        </w:rPr>
        <w:t xml:space="preserve"> </w:t>
      </w:r>
      <w:r>
        <w:rPr>
          <w:b/>
          <w:u w:val="single"/>
        </w:rPr>
        <w:tab/>
      </w:r>
      <w:r>
        <w:t xml:space="preserve">, it hasn’t always been </w:t>
      </w:r>
      <w:r>
        <w:rPr>
          <w:spacing w:val="-4"/>
        </w:rPr>
        <w:t xml:space="preserve">that </w:t>
      </w:r>
      <w:r>
        <w:t>way. Although the scientific method is now four or five hundred years old, the ancient Greeks, for example, believed that they</w:t>
      </w:r>
      <w:r>
        <w:rPr>
          <w:spacing w:val="-2"/>
        </w:rPr>
        <w:t xml:space="preserve"> </w:t>
      </w:r>
      <w:r>
        <w:t>could</w:t>
      </w:r>
      <w:r>
        <w:rPr>
          <w:spacing w:val="-1"/>
        </w:rPr>
        <w:t xml:space="preserve"> </w:t>
      </w:r>
      <w:r>
        <w:rPr>
          <w:b/>
        </w:rPr>
        <w:t>(3)</w:t>
      </w:r>
      <w:r>
        <w:rPr>
          <w:b/>
          <w:u w:val="single"/>
        </w:rPr>
        <w:t xml:space="preserve"> </w:t>
      </w:r>
      <w:r>
        <w:rPr>
          <w:b/>
          <w:u w:val="single"/>
        </w:rPr>
        <w:tab/>
      </w:r>
      <w:r>
        <w:t>the c</w:t>
      </w:r>
      <w:r>
        <w:t>ause of natural events just by the power of thought. During</w:t>
      </w:r>
      <w:r>
        <w:rPr>
          <w:spacing w:val="9"/>
        </w:rPr>
        <w:t xml:space="preserve"> </w:t>
      </w:r>
      <w:r>
        <w:t>the</w:t>
      </w:r>
      <w:r>
        <w:rPr>
          <w:spacing w:val="9"/>
        </w:rPr>
        <w:t xml:space="preserve"> </w:t>
      </w:r>
      <w:r>
        <w:t>17th</w:t>
      </w:r>
      <w:r>
        <w:rPr>
          <w:spacing w:val="9"/>
        </w:rPr>
        <w:t xml:space="preserve"> </w:t>
      </w:r>
      <w:r>
        <w:t>century,</w:t>
      </w:r>
      <w:r>
        <w:rPr>
          <w:spacing w:val="9"/>
        </w:rPr>
        <w:t xml:space="preserve"> </w:t>
      </w:r>
      <w:r>
        <w:t>more</w:t>
      </w:r>
      <w:r>
        <w:rPr>
          <w:spacing w:val="9"/>
        </w:rPr>
        <w:t xml:space="preserve"> </w:t>
      </w:r>
      <w:r>
        <w:t>and</w:t>
      </w:r>
      <w:r>
        <w:rPr>
          <w:spacing w:val="10"/>
        </w:rPr>
        <w:t xml:space="preserve"> </w:t>
      </w:r>
      <w:r>
        <w:t>more</w:t>
      </w:r>
      <w:r>
        <w:rPr>
          <w:spacing w:val="9"/>
        </w:rPr>
        <w:t xml:space="preserve"> </w:t>
      </w:r>
      <w:r>
        <w:t>people</w:t>
      </w:r>
      <w:r>
        <w:rPr>
          <w:spacing w:val="9"/>
        </w:rPr>
        <w:t xml:space="preserve"> </w:t>
      </w:r>
      <w:r>
        <w:t>began</w:t>
      </w:r>
      <w:r>
        <w:rPr>
          <w:spacing w:val="9"/>
        </w:rPr>
        <w:t xml:space="preserve"> </w:t>
      </w:r>
      <w:r>
        <w:t>to</w:t>
      </w:r>
      <w:r>
        <w:rPr>
          <w:spacing w:val="9"/>
        </w:rPr>
        <w:t xml:space="preserve"> </w:t>
      </w:r>
      <w:r>
        <w:t>realize</w:t>
      </w:r>
      <w:r>
        <w:rPr>
          <w:spacing w:val="9"/>
        </w:rPr>
        <w:t xml:space="preserve"> </w:t>
      </w:r>
      <w:r>
        <w:t>that</w:t>
      </w:r>
      <w:r>
        <w:rPr>
          <w:spacing w:val="10"/>
        </w:rPr>
        <w:t xml:space="preserve"> </w:t>
      </w:r>
      <w:r>
        <w:t>they</w:t>
      </w:r>
      <w:r>
        <w:rPr>
          <w:spacing w:val="9"/>
        </w:rPr>
        <w:t xml:space="preserve"> </w:t>
      </w:r>
      <w:r>
        <w:t>could</w:t>
      </w:r>
      <w:r>
        <w:rPr>
          <w:spacing w:val="9"/>
        </w:rPr>
        <w:t xml:space="preserve"> </w:t>
      </w:r>
      <w:r>
        <w:t>test</w:t>
      </w:r>
      <w:r>
        <w:rPr>
          <w:spacing w:val="9"/>
        </w:rPr>
        <w:t xml:space="preserve"> </w:t>
      </w:r>
      <w:r>
        <w:t>their</w:t>
      </w:r>
      <w:r>
        <w:rPr>
          <w:spacing w:val="9"/>
        </w:rPr>
        <w:t xml:space="preserve"> </w:t>
      </w:r>
      <w:r>
        <w:t>scientific</w:t>
      </w:r>
      <w:r>
        <w:rPr>
          <w:spacing w:val="10"/>
        </w:rPr>
        <w:t xml:space="preserve"> </w:t>
      </w:r>
      <w:r>
        <w:t>ideas</w:t>
      </w:r>
    </w:p>
    <w:p w:rsidR="00C05D87" w:rsidRDefault="00C95B52">
      <w:pPr>
        <w:pStyle w:val="BodyText"/>
        <w:tabs>
          <w:tab w:val="left" w:pos="8708"/>
        </w:tabs>
        <w:spacing w:before="0"/>
      </w:pPr>
      <w:r>
        <w:t>by</w:t>
      </w:r>
      <w:r>
        <w:rPr>
          <w:spacing w:val="12"/>
        </w:rPr>
        <w:t xml:space="preserve"> </w:t>
      </w:r>
      <w:r>
        <w:t>designing</w:t>
      </w:r>
      <w:r>
        <w:rPr>
          <w:spacing w:val="12"/>
        </w:rPr>
        <w:t xml:space="preserve"> </w:t>
      </w:r>
      <w:r>
        <w:t>a</w:t>
      </w:r>
      <w:r>
        <w:rPr>
          <w:spacing w:val="13"/>
        </w:rPr>
        <w:t xml:space="preserve"> </w:t>
      </w:r>
      <w:r>
        <w:t>relevant</w:t>
      </w:r>
      <w:r>
        <w:rPr>
          <w:spacing w:val="13"/>
        </w:rPr>
        <w:t xml:space="preserve"> </w:t>
      </w:r>
      <w:r>
        <w:t>experiment</w:t>
      </w:r>
      <w:r>
        <w:rPr>
          <w:spacing w:val="12"/>
        </w:rPr>
        <w:t xml:space="preserve"> </w:t>
      </w:r>
      <w:r>
        <w:t>and</w:t>
      </w:r>
      <w:r>
        <w:rPr>
          <w:spacing w:val="13"/>
        </w:rPr>
        <w:t xml:space="preserve"> </w:t>
      </w:r>
      <w:r>
        <w:t>seeing</w:t>
      </w:r>
      <w:r>
        <w:rPr>
          <w:spacing w:val="12"/>
        </w:rPr>
        <w:t xml:space="preserve"> </w:t>
      </w:r>
      <w:r>
        <w:t>what</w:t>
      </w:r>
      <w:r>
        <w:rPr>
          <w:spacing w:val="13"/>
        </w:rPr>
        <w:t xml:space="preserve"> </w:t>
      </w:r>
      <w:r>
        <w:t>happened.</w:t>
      </w:r>
      <w:r>
        <w:rPr>
          <w:spacing w:val="12"/>
        </w:rPr>
        <w:t xml:space="preserve"> </w:t>
      </w:r>
      <w:r>
        <w:t>A</w:t>
      </w:r>
      <w:r>
        <w:rPr>
          <w:spacing w:val="12"/>
        </w:rPr>
        <w:t xml:space="preserve"> </w:t>
      </w:r>
      <w:r>
        <w:t>lot</w:t>
      </w:r>
      <w:r>
        <w:rPr>
          <w:spacing w:val="13"/>
        </w:rPr>
        <w:t xml:space="preserve"> </w:t>
      </w:r>
      <w:r>
        <w:t>of</w:t>
      </w:r>
      <w:r>
        <w:rPr>
          <w:spacing w:val="12"/>
        </w:rPr>
        <w:t xml:space="preserve"> </w:t>
      </w:r>
      <w:r>
        <w:rPr>
          <w:b/>
        </w:rPr>
        <w:t>(4)</w:t>
      </w:r>
      <w:r>
        <w:rPr>
          <w:b/>
        </w:rPr>
        <w:tab/>
      </w:r>
      <w:r>
        <w:t>was made in</w:t>
      </w:r>
      <w:r>
        <w:rPr>
          <w:spacing w:val="34"/>
        </w:rPr>
        <w:t xml:space="preserve"> </w:t>
      </w:r>
      <w:r>
        <w:t>this</w:t>
      </w:r>
    </w:p>
    <w:p w:rsidR="00C05D87" w:rsidRDefault="00C95B52">
      <w:pPr>
        <w:pStyle w:val="BodyText"/>
        <w:spacing w:before="0" w:line="20" w:lineRule="exact"/>
        <w:ind w:left="7549"/>
        <w:rPr>
          <w:sz w:val="2"/>
        </w:rPr>
      </w:pPr>
      <w:r>
        <w:rPr>
          <w:sz w:val="2"/>
        </w:rPr>
      </w:r>
      <w:r>
        <w:rPr>
          <w:sz w:val="2"/>
        </w:rPr>
        <w:pict>
          <v:group id="_x0000_s1100" style="width:54pt;height:.5pt;mso-position-horizontal-relative:char;mso-position-vertical-relative:line" coordsize="1080,10">
            <v:line id="_x0000_s1101" style="position:absolute" from="0,5" to="1080,5" strokeweight=".48pt"/>
            <w10:anchorlock/>
          </v:group>
        </w:pict>
      </w:r>
    </w:p>
    <w:p w:rsidR="00C05D87" w:rsidRDefault="00C95B52">
      <w:pPr>
        <w:pStyle w:val="BodyText"/>
        <w:tabs>
          <w:tab w:val="left" w:pos="7685"/>
        </w:tabs>
        <w:spacing w:before="118" w:line="360" w:lineRule="auto"/>
        <w:ind w:right="348"/>
        <w:jc w:val="both"/>
      </w:pPr>
      <w:r>
        <w:t>way by individual scientists. These men and women often worked alone, carrying out research into many different</w:t>
      </w:r>
      <w:r>
        <w:rPr>
          <w:spacing w:val="20"/>
        </w:rPr>
        <w:t xml:space="preserve"> </w:t>
      </w:r>
      <w:r>
        <w:t>areas</w:t>
      </w:r>
      <w:r>
        <w:rPr>
          <w:spacing w:val="21"/>
        </w:rPr>
        <w:t xml:space="preserve"> </w:t>
      </w:r>
      <w:r>
        <w:t>of</w:t>
      </w:r>
      <w:r>
        <w:rPr>
          <w:spacing w:val="21"/>
        </w:rPr>
        <w:t xml:space="preserve"> </w:t>
      </w:r>
      <w:r>
        <w:t>science,</w:t>
      </w:r>
      <w:r>
        <w:rPr>
          <w:spacing w:val="21"/>
        </w:rPr>
        <w:t xml:space="preserve"> </w:t>
      </w:r>
      <w:r>
        <w:t>and</w:t>
      </w:r>
      <w:r>
        <w:rPr>
          <w:spacing w:val="21"/>
        </w:rPr>
        <w:t xml:space="preserve"> </w:t>
      </w:r>
      <w:r>
        <w:t>they</w:t>
      </w:r>
      <w:r>
        <w:rPr>
          <w:spacing w:val="21"/>
        </w:rPr>
        <w:t xml:space="preserve"> </w:t>
      </w:r>
      <w:r>
        <w:t>often</w:t>
      </w:r>
      <w:r>
        <w:rPr>
          <w:spacing w:val="22"/>
        </w:rPr>
        <w:t xml:space="preserve"> </w:t>
      </w:r>
      <w:r>
        <w:t>received</w:t>
      </w:r>
      <w:r>
        <w:rPr>
          <w:spacing w:val="21"/>
        </w:rPr>
        <w:t xml:space="preserve"> </w:t>
      </w:r>
      <w:r>
        <w:t>very</w:t>
      </w:r>
      <w:r>
        <w:rPr>
          <w:spacing w:val="21"/>
        </w:rPr>
        <w:t xml:space="preserve"> </w:t>
      </w:r>
      <w:r>
        <w:t>little</w:t>
      </w:r>
      <w:r>
        <w:rPr>
          <w:spacing w:val="21"/>
        </w:rPr>
        <w:t xml:space="preserve"> </w:t>
      </w:r>
      <w:r>
        <w:rPr>
          <w:b/>
        </w:rPr>
        <w:t>(5)</w:t>
      </w:r>
      <w:r>
        <w:rPr>
          <w:b/>
          <w:u w:val="single"/>
        </w:rPr>
        <w:t xml:space="preserve"> </w:t>
      </w:r>
      <w:r>
        <w:rPr>
          <w:b/>
          <w:u w:val="single"/>
        </w:rPr>
        <w:tab/>
      </w:r>
      <w:r>
        <w:t xml:space="preserve">for their hard work. </w:t>
      </w:r>
      <w:r>
        <w:t>At the start of the 20th century, though, it became clear that science was becoming more complicated and more expensive. The individual scientists disappeared, to be replaced by highly qualified teams of experts. Modern science was</w:t>
      </w:r>
      <w:r>
        <w:rPr>
          <w:spacing w:val="-3"/>
        </w:rPr>
        <w:t xml:space="preserve"> </w:t>
      </w:r>
      <w:r>
        <w:t>born.</w:t>
      </w:r>
    </w:p>
    <w:p w:rsidR="00C05D87" w:rsidRDefault="00C95B52">
      <w:pPr>
        <w:tabs>
          <w:tab w:val="left" w:pos="1852"/>
          <w:tab w:val="left" w:pos="4119"/>
          <w:tab w:val="left" w:pos="6387"/>
          <w:tab w:val="left" w:pos="8655"/>
        </w:tabs>
        <w:spacing w:line="360" w:lineRule="auto"/>
        <w:ind w:left="150" w:right="515"/>
        <w:rPr>
          <w:sz w:val="24"/>
        </w:rPr>
      </w:pPr>
      <w:r>
        <w:rPr>
          <w:b/>
          <w:sz w:val="24"/>
        </w:rPr>
        <w:t>Question 1:</w:t>
      </w:r>
      <w:r>
        <w:rPr>
          <w:b/>
          <w:sz w:val="24"/>
        </w:rPr>
        <w:tab/>
        <w:t>A.</w:t>
      </w:r>
      <w:r>
        <w:rPr>
          <w:b/>
          <w:spacing w:val="-2"/>
          <w:sz w:val="24"/>
        </w:rPr>
        <w:t xml:space="preserve"> </w:t>
      </w:r>
      <w:r>
        <w:rPr>
          <w:sz w:val="24"/>
        </w:rPr>
        <w:t>eve</w:t>
      </w:r>
      <w:r>
        <w:rPr>
          <w:sz w:val="24"/>
        </w:rPr>
        <w:t>ry</w:t>
      </w:r>
      <w:r>
        <w:rPr>
          <w:sz w:val="24"/>
        </w:rPr>
        <w:tab/>
      </w:r>
      <w:r>
        <w:rPr>
          <w:b/>
          <w:sz w:val="24"/>
        </w:rPr>
        <w:t xml:space="preserve">B. </w:t>
      </w:r>
      <w:r>
        <w:rPr>
          <w:sz w:val="24"/>
        </w:rPr>
        <w:t>whole</w:t>
      </w:r>
      <w:r>
        <w:rPr>
          <w:sz w:val="24"/>
        </w:rPr>
        <w:tab/>
      </w:r>
      <w:r>
        <w:rPr>
          <w:b/>
          <w:sz w:val="24"/>
        </w:rPr>
        <w:t>C.</w:t>
      </w:r>
      <w:r>
        <w:rPr>
          <w:b/>
          <w:spacing w:val="-1"/>
          <w:sz w:val="24"/>
        </w:rPr>
        <w:t xml:space="preserve"> </w:t>
      </w:r>
      <w:r>
        <w:rPr>
          <w:sz w:val="24"/>
        </w:rPr>
        <w:t>other</w:t>
      </w:r>
      <w:r>
        <w:rPr>
          <w:sz w:val="24"/>
        </w:rPr>
        <w:tab/>
      </w:r>
      <w:r>
        <w:rPr>
          <w:b/>
          <w:sz w:val="24"/>
        </w:rPr>
        <w:t xml:space="preserve">D. </w:t>
      </w:r>
      <w:r>
        <w:rPr>
          <w:sz w:val="24"/>
        </w:rPr>
        <w:t xml:space="preserve">another </w:t>
      </w:r>
      <w:r>
        <w:rPr>
          <w:b/>
          <w:sz w:val="24"/>
        </w:rPr>
        <w:t>Question 2:</w:t>
      </w:r>
      <w:r>
        <w:rPr>
          <w:b/>
          <w:sz w:val="24"/>
        </w:rPr>
        <w:tab/>
        <w:t>A.</w:t>
      </w:r>
      <w:r>
        <w:rPr>
          <w:b/>
          <w:spacing w:val="-4"/>
          <w:sz w:val="24"/>
        </w:rPr>
        <w:t xml:space="preserve"> </w:t>
      </w:r>
      <w:r>
        <w:rPr>
          <w:sz w:val="24"/>
        </w:rPr>
        <w:t>However</w:t>
      </w:r>
      <w:r>
        <w:rPr>
          <w:sz w:val="24"/>
        </w:rPr>
        <w:tab/>
      </w:r>
      <w:r>
        <w:rPr>
          <w:b/>
          <w:sz w:val="24"/>
        </w:rPr>
        <w:t xml:space="preserve">B. </w:t>
      </w:r>
      <w:r>
        <w:rPr>
          <w:sz w:val="24"/>
        </w:rPr>
        <w:t>Accordingly</w:t>
      </w:r>
      <w:r>
        <w:rPr>
          <w:sz w:val="24"/>
        </w:rPr>
        <w:tab/>
      </w:r>
      <w:r>
        <w:rPr>
          <w:b/>
          <w:sz w:val="24"/>
        </w:rPr>
        <w:t xml:space="preserve">C. </w:t>
      </w:r>
      <w:r>
        <w:rPr>
          <w:sz w:val="24"/>
        </w:rPr>
        <w:t>Thus</w:t>
      </w:r>
      <w:r>
        <w:rPr>
          <w:sz w:val="24"/>
        </w:rPr>
        <w:tab/>
      </w:r>
      <w:r>
        <w:rPr>
          <w:b/>
          <w:sz w:val="24"/>
        </w:rPr>
        <w:t xml:space="preserve">D. </w:t>
      </w:r>
      <w:r>
        <w:rPr>
          <w:sz w:val="24"/>
        </w:rPr>
        <w:t xml:space="preserve">Besides </w:t>
      </w:r>
      <w:r>
        <w:rPr>
          <w:b/>
          <w:sz w:val="24"/>
        </w:rPr>
        <w:t>Question 3:</w:t>
      </w:r>
      <w:r>
        <w:rPr>
          <w:b/>
          <w:sz w:val="24"/>
        </w:rPr>
        <w:tab/>
        <w:t>A.</w:t>
      </w:r>
      <w:r>
        <w:rPr>
          <w:b/>
          <w:spacing w:val="-3"/>
          <w:sz w:val="24"/>
        </w:rPr>
        <w:t xml:space="preserve"> </w:t>
      </w:r>
      <w:r>
        <w:rPr>
          <w:sz w:val="24"/>
        </w:rPr>
        <w:t>solve</w:t>
      </w:r>
      <w:r>
        <w:rPr>
          <w:spacing w:val="-2"/>
          <w:sz w:val="24"/>
        </w:rPr>
        <w:t xml:space="preserve"> </w:t>
      </w:r>
      <w:r>
        <w:rPr>
          <w:sz w:val="24"/>
        </w:rPr>
        <w:t>out</w:t>
      </w:r>
      <w:r>
        <w:rPr>
          <w:sz w:val="24"/>
        </w:rPr>
        <w:tab/>
      </w:r>
      <w:r>
        <w:rPr>
          <w:b/>
          <w:sz w:val="24"/>
        </w:rPr>
        <w:t xml:space="preserve">B. </w:t>
      </w:r>
      <w:r>
        <w:rPr>
          <w:sz w:val="24"/>
        </w:rPr>
        <w:t>work out</w:t>
      </w:r>
      <w:r>
        <w:rPr>
          <w:sz w:val="24"/>
        </w:rPr>
        <w:tab/>
      </w:r>
      <w:r>
        <w:rPr>
          <w:b/>
          <w:sz w:val="24"/>
        </w:rPr>
        <w:t>C.</w:t>
      </w:r>
      <w:r>
        <w:rPr>
          <w:b/>
          <w:spacing w:val="-1"/>
          <w:sz w:val="24"/>
        </w:rPr>
        <w:t xml:space="preserve"> </w:t>
      </w:r>
      <w:r>
        <w:rPr>
          <w:sz w:val="24"/>
        </w:rPr>
        <w:t>come</w:t>
      </w:r>
      <w:r>
        <w:rPr>
          <w:spacing w:val="-1"/>
          <w:sz w:val="24"/>
        </w:rPr>
        <w:t xml:space="preserve"> </w:t>
      </w:r>
      <w:r>
        <w:rPr>
          <w:sz w:val="24"/>
        </w:rPr>
        <w:t>out</w:t>
      </w:r>
      <w:r>
        <w:rPr>
          <w:sz w:val="24"/>
        </w:rPr>
        <w:tab/>
      </w:r>
      <w:r>
        <w:rPr>
          <w:b/>
          <w:sz w:val="24"/>
        </w:rPr>
        <w:t xml:space="preserve">D. </w:t>
      </w:r>
      <w:r>
        <w:rPr>
          <w:sz w:val="24"/>
        </w:rPr>
        <w:t xml:space="preserve">give out </w:t>
      </w:r>
      <w:r>
        <w:rPr>
          <w:b/>
          <w:sz w:val="24"/>
        </w:rPr>
        <w:t>Question 4:</w:t>
      </w:r>
      <w:r>
        <w:rPr>
          <w:b/>
          <w:sz w:val="24"/>
        </w:rPr>
        <w:tab/>
        <w:t>A.</w:t>
      </w:r>
      <w:r>
        <w:rPr>
          <w:b/>
          <w:spacing w:val="-2"/>
          <w:sz w:val="24"/>
        </w:rPr>
        <w:t xml:space="preserve"> </w:t>
      </w:r>
      <w:r>
        <w:rPr>
          <w:sz w:val="24"/>
        </w:rPr>
        <w:t>evolution</w:t>
      </w:r>
      <w:r>
        <w:rPr>
          <w:sz w:val="24"/>
        </w:rPr>
        <w:tab/>
      </w:r>
      <w:r>
        <w:rPr>
          <w:b/>
          <w:sz w:val="24"/>
        </w:rPr>
        <w:t xml:space="preserve">B. </w:t>
      </w:r>
      <w:r>
        <w:rPr>
          <w:sz w:val="24"/>
        </w:rPr>
        <w:t>progress</w:t>
      </w:r>
      <w:r>
        <w:rPr>
          <w:sz w:val="24"/>
        </w:rPr>
        <w:tab/>
      </w:r>
      <w:r>
        <w:rPr>
          <w:b/>
          <w:sz w:val="24"/>
        </w:rPr>
        <w:t>C.</w:t>
      </w:r>
      <w:r>
        <w:rPr>
          <w:b/>
          <w:spacing w:val="-2"/>
          <w:sz w:val="24"/>
        </w:rPr>
        <w:t xml:space="preserve"> </w:t>
      </w:r>
      <w:r>
        <w:rPr>
          <w:sz w:val="24"/>
        </w:rPr>
        <w:t>movement</w:t>
      </w:r>
      <w:r>
        <w:rPr>
          <w:sz w:val="24"/>
        </w:rPr>
        <w:tab/>
      </w:r>
      <w:r>
        <w:rPr>
          <w:b/>
          <w:sz w:val="24"/>
        </w:rPr>
        <w:t xml:space="preserve">D. </w:t>
      </w:r>
      <w:r>
        <w:rPr>
          <w:spacing w:val="-3"/>
          <w:sz w:val="24"/>
        </w:rPr>
        <w:t xml:space="preserve">development </w:t>
      </w:r>
      <w:r>
        <w:rPr>
          <w:b/>
          <w:sz w:val="24"/>
        </w:rPr>
        <w:t>Question 5:</w:t>
      </w:r>
      <w:r>
        <w:rPr>
          <w:b/>
          <w:sz w:val="24"/>
        </w:rPr>
        <w:tab/>
        <w:t>A.</w:t>
      </w:r>
      <w:r>
        <w:rPr>
          <w:b/>
          <w:spacing w:val="-2"/>
          <w:sz w:val="24"/>
        </w:rPr>
        <w:t xml:space="preserve"> </w:t>
      </w:r>
      <w:r>
        <w:rPr>
          <w:sz w:val="24"/>
        </w:rPr>
        <w:t>reward</w:t>
      </w:r>
      <w:r>
        <w:rPr>
          <w:sz w:val="24"/>
        </w:rPr>
        <w:tab/>
      </w:r>
      <w:r>
        <w:rPr>
          <w:b/>
          <w:sz w:val="24"/>
        </w:rPr>
        <w:t xml:space="preserve">B. </w:t>
      </w:r>
      <w:r>
        <w:rPr>
          <w:sz w:val="24"/>
        </w:rPr>
        <w:t>present</w:t>
      </w:r>
      <w:r>
        <w:rPr>
          <w:sz w:val="24"/>
        </w:rPr>
        <w:tab/>
      </w:r>
      <w:r>
        <w:rPr>
          <w:b/>
          <w:sz w:val="24"/>
        </w:rPr>
        <w:t>C.</w:t>
      </w:r>
      <w:r>
        <w:rPr>
          <w:b/>
          <w:spacing w:val="-1"/>
          <w:sz w:val="24"/>
        </w:rPr>
        <w:t xml:space="preserve"> </w:t>
      </w:r>
      <w:r>
        <w:rPr>
          <w:sz w:val="24"/>
        </w:rPr>
        <w:t>gift</w:t>
      </w:r>
      <w:r>
        <w:rPr>
          <w:sz w:val="24"/>
        </w:rPr>
        <w:tab/>
      </w:r>
      <w:r>
        <w:rPr>
          <w:b/>
          <w:sz w:val="24"/>
        </w:rPr>
        <w:t xml:space="preserve">D. </w:t>
      </w:r>
      <w:r>
        <w:rPr>
          <w:sz w:val="24"/>
        </w:rPr>
        <w:t>prize</w:t>
      </w:r>
    </w:p>
    <w:p w:rsidR="00C05D87" w:rsidRDefault="00C95B52">
      <w:pPr>
        <w:pStyle w:val="Heading1"/>
        <w:spacing w:before="0"/>
      </w:pPr>
      <w:r>
        <w:rPr>
          <w:color w:val="FF0000"/>
        </w:rPr>
        <w:t>( ĐỀ THI THỬ TRƯỜNG CHUYÊN HƯNG YÊN -LẦN 3)</w:t>
      </w:r>
    </w:p>
    <w:p w:rsidR="00C05D87" w:rsidRDefault="00C95B52">
      <w:pPr>
        <w:pStyle w:val="Heading2"/>
        <w:spacing w:line="360" w:lineRule="auto"/>
        <w:rPr>
          <w:u w:val="none"/>
        </w:rPr>
      </w:pPr>
      <w:r>
        <w:rPr>
          <w:i w:val="0"/>
          <w:u w:val="thick"/>
        </w:rPr>
        <w:t>EXERCISE 20:</w:t>
      </w:r>
      <w:r>
        <w:rPr>
          <w:i w:val="0"/>
          <w:u w:val="none"/>
        </w:rPr>
        <w:t xml:space="preserve"> </w:t>
      </w:r>
      <w:r>
        <w:rPr>
          <w:u w:val="none"/>
        </w:rPr>
        <w:t xml:space="preserve">Read the following passage and mark the letter A, B, C or D on your answer sheet to </w:t>
      </w:r>
      <w:r>
        <w:rPr>
          <w:u w:val="none"/>
        </w:rPr>
        <w:t>indicate the best option for each of the following questions.</w:t>
      </w:r>
    </w:p>
    <w:p w:rsidR="00C05D87" w:rsidRDefault="00C95B52">
      <w:pPr>
        <w:pStyle w:val="BodyText"/>
        <w:tabs>
          <w:tab w:val="left" w:pos="2372"/>
          <w:tab w:val="left" w:pos="5009"/>
        </w:tabs>
        <w:spacing w:before="0" w:line="360" w:lineRule="auto"/>
        <w:ind w:right="348" w:firstLine="567"/>
        <w:jc w:val="both"/>
        <w:rPr>
          <w:b/>
        </w:rPr>
      </w:pPr>
      <w:r>
        <w:t>Banana fiber is used in the production of ba</w:t>
      </w:r>
      <w:r>
        <w:t>nana paper. Banana paper is used in two different senses:</w:t>
      </w:r>
      <w:r>
        <w:rPr>
          <w:spacing w:val="-3"/>
        </w:rPr>
        <w:t xml:space="preserve"> </w:t>
      </w:r>
      <w:r>
        <w:t>to</w:t>
      </w:r>
      <w:r>
        <w:rPr>
          <w:spacing w:val="-1"/>
        </w:rPr>
        <w:t xml:space="preserve"> </w:t>
      </w:r>
      <w:r>
        <w:rPr>
          <w:b/>
        </w:rPr>
        <w:t>(1)</w:t>
      </w:r>
      <w:r>
        <w:rPr>
          <w:b/>
          <w:u w:val="single"/>
        </w:rPr>
        <w:t xml:space="preserve"> </w:t>
      </w:r>
      <w:r>
        <w:rPr>
          <w:b/>
          <w:u w:val="single"/>
        </w:rPr>
        <w:tab/>
      </w:r>
      <w:r>
        <w:t>to a paper made from the bark of the banana tree, mainly used for artistic purposes, or</w:t>
      </w:r>
      <w:r>
        <w:rPr>
          <w:spacing w:val="25"/>
        </w:rPr>
        <w:t xml:space="preserve"> </w:t>
      </w:r>
      <w:r>
        <w:t>paper</w:t>
      </w:r>
      <w:r>
        <w:rPr>
          <w:spacing w:val="25"/>
        </w:rPr>
        <w:t xml:space="preserve"> </w:t>
      </w:r>
      <w:r>
        <w:t>made</w:t>
      </w:r>
      <w:r>
        <w:rPr>
          <w:spacing w:val="25"/>
        </w:rPr>
        <w:t xml:space="preserve"> </w:t>
      </w:r>
      <w:r>
        <w:t>from</w:t>
      </w:r>
      <w:r>
        <w:rPr>
          <w:spacing w:val="25"/>
        </w:rPr>
        <w:t xml:space="preserve"> </w:t>
      </w:r>
      <w:r>
        <w:t>banana’s</w:t>
      </w:r>
      <w:r>
        <w:rPr>
          <w:spacing w:val="25"/>
        </w:rPr>
        <w:t xml:space="preserve"> </w:t>
      </w:r>
      <w:r>
        <w:t>fiber,</w:t>
      </w:r>
      <w:r>
        <w:rPr>
          <w:spacing w:val="25"/>
        </w:rPr>
        <w:t xml:space="preserve"> </w:t>
      </w:r>
      <w:r>
        <w:rPr>
          <w:b/>
        </w:rPr>
        <w:t>(2)</w:t>
      </w:r>
      <w:r>
        <w:rPr>
          <w:b/>
          <w:u w:val="single"/>
        </w:rPr>
        <w:t xml:space="preserve"> </w:t>
      </w:r>
      <w:r>
        <w:rPr>
          <w:b/>
          <w:u w:val="single"/>
        </w:rPr>
        <w:tab/>
      </w:r>
      <w:r>
        <w:t>from an industrialized process, from the stem and the non–usable</w:t>
      </w:r>
      <w:r>
        <w:rPr>
          <w:spacing w:val="42"/>
        </w:rPr>
        <w:t xml:space="preserve"> </w:t>
      </w:r>
      <w:r>
        <w:t>fruits.</w:t>
      </w:r>
      <w:r>
        <w:rPr>
          <w:spacing w:val="43"/>
        </w:rPr>
        <w:t xml:space="preserve"> </w:t>
      </w:r>
      <w:r>
        <w:t>The</w:t>
      </w:r>
      <w:r>
        <w:rPr>
          <w:spacing w:val="43"/>
        </w:rPr>
        <w:t xml:space="preserve"> </w:t>
      </w:r>
      <w:r>
        <w:t>paper</w:t>
      </w:r>
      <w:r>
        <w:rPr>
          <w:spacing w:val="42"/>
        </w:rPr>
        <w:t xml:space="preserve"> </w:t>
      </w:r>
      <w:r>
        <w:t>can</w:t>
      </w:r>
      <w:r>
        <w:rPr>
          <w:spacing w:val="43"/>
        </w:rPr>
        <w:t xml:space="preserve"> </w:t>
      </w:r>
      <w:r>
        <w:t>be</w:t>
      </w:r>
      <w:r>
        <w:rPr>
          <w:spacing w:val="43"/>
        </w:rPr>
        <w:t xml:space="preserve"> </w:t>
      </w:r>
      <w:r>
        <w:t>either</w:t>
      </w:r>
      <w:r>
        <w:rPr>
          <w:spacing w:val="42"/>
        </w:rPr>
        <w:t xml:space="preserve"> </w:t>
      </w:r>
      <w:r>
        <w:t>hand–made</w:t>
      </w:r>
      <w:r>
        <w:rPr>
          <w:spacing w:val="43"/>
        </w:rPr>
        <w:t xml:space="preserve"> </w:t>
      </w:r>
      <w:r>
        <w:t>or</w:t>
      </w:r>
      <w:r>
        <w:rPr>
          <w:spacing w:val="43"/>
        </w:rPr>
        <w:t xml:space="preserve"> </w:t>
      </w:r>
      <w:r>
        <w:t>made</w:t>
      </w:r>
      <w:r>
        <w:rPr>
          <w:spacing w:val="42"/>
        </w:rPr>
        <w:t xml:space="preserve"> </w:t>
      </w:r>
      <w:r>
        <w:t>by</w:t>
      </w:r>
      <w:r>
        <w:rPr>
          <w:spacing w:val="43"/>
        </w:rPr>
        <w:t xml:space="preserve"> </w:t>
      </w:r>
      <w:r>
        <w:t>machine.</w:t>
      </w:r>
      <w:r>
        <w:rPr>
          <w:spacing w:val="44"/>
        </w:rPr>
        <w:t xml:space="preserve"> </w:t>
      </w:r>
      <w:r>
        <w:t>The</w:t>
      </w:r>
      <w:r>
        <w:rPr>
          <w:spacing w:val="42"/>
        </w:rPr>
        <w:t xml:space="preserve"> </w:t>
      </w:r>
      <w:r>
        <w:t>volume</w:t>
      </w:r>
      <w:r>
        <w:rPr>
          <w:spacing w:val="43"/>
        </w:rPr>
        <w:t xml:space="preserve"> </w:t>
      </w:r>
      <w:r>
        <w:t>of</w:t>
      </w:r>
      <w:r>
        <w:rPr>
          <w:spacing w:val="43"/>
        </w:rPr>
        <w:t xml:space="preserve"> </w:t>
      </w:r>
      <w:r>
        <w:t>raw</w:t>
      </w:r>
      <w:r>
        <w:rPr>
          <w:spacing w:val="43"/>
        </w:rPr>
        <w:t xml:space="preserve"> </w:t>
      </w:r>
      <w:r>
        <w:rPr>
          <w:b/>
        </w:rPr>
        <w:t>(3)</w:t>
      </w:r>
    </w:p>
    <w:p w:rsidR="00C05D87" w:rsidRDefault="00C95B52">
      <w:pPr>
        <w:pStyle w:val="BodyText"/>
        <w:tabs>
          <w:tab w:val="left" w:pos="1045"/>
          <w:tab w:val="left" w:pos="6776"/>
        </w:tabs>
        <w:spacing w:before="0" w:line="360" w:lineRule="auto"/>
        <w:ind w:right="348"/>
        <w:jc w:val="both"/>
      </w:pPr>
      <w:r>
        <w:rPr>
          <w:u w:val="single"/>
        </w:rPr>
        <w:t xml:space="preserve"> </w:t>
      </w:r>
      <w:r>
        <w:rPr>
          <w:u w:val="single"/>
        </w:rPr>
        <w:tab/>
      </w:r>
      <w:r>
        <w:rPr>
          <w:spacing w:val="-23"/>
        </w:rPr>
        <w:t xml:space="preserve"> </w:t>
      </w:r>
      <w:r>
        <w:t>for making banana paper around the world on plantations is vast and largely unutilized. The market</w:t>
      </w:r>
      <w:r>
        <w:rPr>
          <w:spacing w:val="18"/>
        </w:rPr>
        <w:t xml:space="preserve"> </w:t>
      </w:r>
      <w:r>
        <w:t>for</w:t>
      </w:r>
      <w:r>
        <w:rPr>
          <w:spacing w:val="19"/>
        </w:rPr>
        <w:t xml:space="preserve"> </w:t>
      </w:r>
      <w:r>
        <w:t>banana</w:t>
      </w:r>
      <w:r>
        <w:rPr>
          <w:spacing w:val="18"/>
        </w:rPr>
        <w:t xml:space="preserve"> </w:t>
      </w:r>
      <w:r>
        <w:t>paper</w:t>
      </w:r>
      <w:r>
        <w:rPr>
          <w:spacing w:val="19"/>
        </w:rPr>
        <w:t xml:space="preserve"> </w:t>
      </w:r>
      <w:r>
        <w:t>is</w:t>
      </w:r>
      <w:r>
        <w:rPr>
          <w:spacing w:val="18"/>
        </w:rPr>
        <w:t xml:space="preserve"> </w:t>
      </w:r>
      <w:r>
        <w:t>seen</w:t>
      </w:r>
      <w:r>
        <w:rPr>
          <w:spacing w:val="19"/>
        </w:rPr>
        <w:t xml:space="preserve"> </w:t>
      </w:r>
      <w:r>
        <w:t>as</w:t>
      </w:r>
      <w:r>
        <w:rPr>
          <w:spacing w:val="19"/>
        </w:rPr>
        <w:t xml:space="preserve"> </w:t>
      </w:r>
      <w:r>
        <w:t>a</w:t>
      </w:r>
      <w:r>
        <w:rPr>
          <w:spacing w:val="18"/>
        </w:rPr>
        <w:t xml:space="preserve"> </w:t>
      </w:r>
      <w:r>
        <w:t>growth</w:t>
      </w:r>
      <w:r>
        <w:rPr>
          <w:spacing w:val="19"/>
        </w:rPr>
        <w:t xml:space="preserve"> </w:t>
      </w:r>
      <w:r>
        <w:t>industry.</w:t>
      </w:r>
      <w:r>
        <w:rPr>
          <w:spacing w:val="18"/>
        </w:rPr>
        <w:t xml:space="preserve"> </w:t>
      </w:r>
      <w:r>
        <w:rPr>
          <w:b/>
        </w:rPr>
        <w:t>(4)</w:t>
      </w:r>
      <w:r>
        <w:rPr>
          <w:b/>
          <w:u w:val="single"/>
        </w:rPr>
        <w:t xml:space="preserve"> </w:t>
      </w:r>
      <w:r>
        <w:rPr>
          <w:b/>
          <w:u w:val="single"/>
        </w:rPr>
        <w:tab/>
      </w:r>
      <w:r>
        <w:t>1988, in Costa Ric</w:t>
      </w:r>
      <w:r>
        <w:t xml:space="preserve">a, companies </w:t>
      </w:r>
      <w:r>
        <w:rPr>
          <w:spacing w:val="-5"/>
        </w:rPr>
        <w:t xml:space="preserve">like </w:t>
      </w:r>
      <w:r>
        <w:t xml:space="preserve">EcoPaper.com  </w:t>
      </w:r>
      <w:r>
        <w:rPr>
          <w:spacing w:val="8"/>
        </w:rPr>
        <w:t xml:space="preserve"> </w:t>
      </w:r>
      <w:r>
        <w:t xml:space="preserve">and  </w:t>
      </w:r>
      <w:r>
        <w:rPr>
          <w:spacing w:val="9"/>
        </w:rPr>
        <w:t xml:space="preserve"> </w:t>
      </w:r>
      <w:r>
        <w:t xml:space="preserve">Costa  </w:t>
      </w:r>
      <w:r>
        <w:rPr>
          <w:spacing w:val="9"/>
        </w:rPr>
        <w:t xml:space="preserve"> </w:t>
      </w:r>
      <w:r>
        <w:t xml:space="preserve">Rica  </w:t>
      </w:r>
      <w:r>
        <w:rPr>
          <w:spacing w:val="9"/>
        </w:rPr>
        <w:t xml:space="preserve"> </w:t>
      </w:r>
      <w:r>
        <w:t xml:space="preserve">Natural  </w:t>
      </w:r>
      <w:r>
        <w:rPr>
          <w:spacing w:val="9"/>
        </w:rPr>
        <w:t xml:space="preserve"> </w:t>
      </w:r>
      <w:r>
        <w:t xml:space="preserve">Paper  </w:t>
      </w:r>
      <w:r>
        <w:rPr>
          <w:spacing w:val="9"/>
        </w:rPr>
        <w:t xml:space="preserve"> </w:t>
      </w:r>
      <w:r>
        <w:t xml:space="preserve">have  </w:t>
      </w:r>
      <w:r>
        <w:rPr>
          <w:spacing w:val="9"/>
        </w:rPr>
        <w:t xml:space="preserve"> </w:t>
      </w:r>
      <w:r>
        <w:t xml:space="preserve">been  </w:t>
      </w:r>
      <w:r>
        <w:rPr>
          <w:spacing w:val="9"/>
        </w:rPr>
        <w:t xml:space="preserve"> </w:t>
      </w:r>
      <w:r>
        <w:t xml:space="preserve">producing  </w:t>
      </w:r>
      <w:r>
        <w:rPr>
          <w:spacing w:val="9"/>
        </w:rPr>
        <w:t xml:space="preserve"> </w:t>
      </w:r>
      <w:r>
        <w:t xml:space="preserve">100%  </w:t>
      </w:r>
      <w:r>
        <w:rPr>
          <w:spacing w:val="9"/>
        </w:rPr>
        <w:t xml:space="preserve"> </w:t>
      </w:r>
      <w:r>
        <w:t xml:space="preserve">industrialized  </w:t>
      </w:r>
      <w:r>
        <w:rPr>
          <w:spacing w:val="9"/>
        </w:rPr>
        <w:t xml:space="preserve"> </w:t>
      </w:r>
      <w:r>
        <w:t>fine</w:t>
      </w:r>
    </w:p>
    <w:p w:rsidR="00C05D87" w:rsidRDefault="00C05D87">
      <w:pPr>
        <w:spacing w:line="360" w:lineRule="auto"/>
        <w:jc w:val="both"/>
        <w:sectPr w:rsidR="00C05D87">
          <w:pgSz w:w="11910" w:h="16840"/>
          <w:pgMar w:top="1420" w:right="500" w:bottom="280" w:left="700" w:header="720" w:footer="720" w:gutter="0"/>
          <w:cols w:space="720"/>
        </w:sectPr>
      </w:pPr>
    </w:p>
    <w:p w:rsidR="00C05D87" w:rsidRDefault="00C95B52">
      <w:pPr>
        <w:pStyle w:val="BodyText"/>
        <w:spacing w:before="78" w:line="360" w:lineRule="auto"/>
        <w:ind w:right="515"/>
      </w:pPr>
      <w:r>
        <w:lastRenderedPageBreak/>
        <w:t>environmental and ecological paper derived from natural banana fibers, for the writing and stationery market.</w:t>
      </w:r>
    </w:p>
    <w:p w:rsidR="00C05D87" w:rsidRDefault="00C95B52">
      <w:pPr>
        <w:pStyle w:val="BodyText"/>
        <w:tabs>
          <w:tab w:val="left" w:pos="3384"/>
        </w:tabs>
        <w:spacing w:before="0" w:after="10" w:line="360" w:lineRule="auto"/>
        <w:ind w:right="348" w:firstLine="567"/>
        <w:jc w:val="both"/>
      </w:pPr>
      <w:r>
        <w:t>This</w:t>
      </w:r>
      <w:r>
        <w:rPr>
          <w:spacing w:val="31"/>
        </w:rPr>
        <w:t xml:space="preserve"> </w:t>
      </w:r>
      <w:r>
        <w:t>industry</w:t>
      </w:r>
      <w:r>
        <w:rPr>
          <w:spacing w:val="31"/>
        </w:rPr>
        <w:t xml:space="preserve"> </w:t>
      </w:r>
      <w:r>
        <w:rPr>
          <w:b/>
        </w:rPr>
        <w:t>(5)</w:t>
      </w:r>
      <w:r>
        <w:rPr>
          <w:b/>
          <w:u w:val="single"/>
        </w:rPr>
        <w:t xml:space="preserve"> </w:t>
      </w:r>
      <w:r>
        <w:rPr>
          <w:b/>
          <w:u w:val="single"/>
        </w:rPr>
        <w:tab/>
      </w:r>
      <w:r>
        <w:t>numerous waste products such as: the plastic that wraps the bananas, plastic cords to tie the wrapping, damaged bananas and the pinzote (stems). An alarming quantity of over of 92% of water, 3% of resins and 2% glucose; the rest is vegetal fi</w:t>
      </w:r>
      <w:r>
        <w:t>ber. This particular composition  makes it decompose without the solid component being destroyed. This causes a severe impact on the surrounding ecosystems – much to the detriment of rivers and underground</w:t>
      </w:r>
      <w:r>
        <w:rPr>
          <w:spacing w:val="-7"/>
        </w:rPr>
        <w:t xml:space="preserve"> </w:t>
      </w:r>
      <w:r>
        <w:t>waters.</w:t>
      </w:r>
    </w:p>
    <w:tbl>
      <w:tblPr>
        <w:tblW w:w="0" w:type="auto"/>
        <w:tblInd w:w="108" w:type="dxa"/>
        <w:tblLayout w:type="fixed"/>
        <w:tblCellMar>
          <w:left w:w="0" w:type="dxa"/>
          <w:right w:w="0" w:type="dxa"/>
        </w:tblCellMar>
        <w:tblLook w:val="01E0" w:firstRow="1" w:lastRow="1" w:firstColumn="1" w:lastColumn="1" w:noHBand="0" w:noVBand="0"/>
      </w:tblPr>
      <w:tblGrid>
        <w:gridCol w:w="1491"/>
        <w:gridCol w:w="1954"/>
        <w:gridCol w:w="2301"/>
        <w:gridCol w:w="2261"/>
        <w:gridCol w:w="1704"/>
      </w:tblGrid>
      <w:tr w:rsidR="00C05D87">
        <w:trPr>
          <w:trHeight w:val="1167"/>
        </w:trPr>
        <w:tc>
          <w:tcPr>
            <w:tcW w:w="1491" w:type="dxa"/>
          </w:tcPr>
          <w:p w:rsidR="00C05D87" w:rsidRDefault="00C95B52">
            <w:pPr>
              <w:pStyle w:val="TableParagraph"/>
              <w:spacing w:before="0" w:line="266" w:lineRule="exact"/>
              <w:rPr>
                <w:b/>
                <w:sz w:val="24"/>
              </w:rPr>
            </w:pPr>
            <w:r>
              <w:rPr>
                <w:b/>
                <w:sz w:val="24"/>
              </w:rPr>
              <w:t>Question 1:</w:t>
            </w:r>
          </w:p>
          <w:p w:rsidR="00C05D87" w:rsidRDefault="00C95B52">
            <w:pPr>
              <w:pStyle w:val="TableParagraph"/>
              <w:spacing w:before="138"/>
              <w:rPr>
                <w:b/>
                <w:sz w:val="24"/>
              </w:rPr>
            </w:pPr>
            <w:r>
              <w:rPr>
                <w:b/>
                <w:sz w:val="24"/>
              </w:rPr>
              <w:t>Question 2:</w:t>
            </w:r>
          </w:p>
          <w:p w:rsidR="00C05D87" w:rsidRDefault="00C95B52">
            <w:pPr>
              <w:pStyle w:val="TableParagraph"/>
              <w:spacing w:before="138"/>
              <w:rPr>
                <w:b/>
                <w:sz w:val="24"/>
              </w:rPr>
            </w:pPr>
            <w:r>
              <w:rPr>
                <w:b/>
                <w:sz w:val="24"/>
              </w:rPr>
              <w:t>Question 3:</w:t>
            </w:r>
          </w:p>
        </w:tc>
        <w:tc>
          <w:tcPr>
            <w:tcW w:w="1954" w:type="dxa"/>
          </w:tcPr>
          <w:p w:rsidR="00C05D87" w:rsidRDefault="00C95B52">
            <w:pPr>
              <w:pStyle w:val="TableParagraph"/>
              <w:spacing w:before="0" w:line="266" w:lineRule="exact"/>
              <w:ind w:left="260"/>
              <w:rPr>
                <w:sz w:val="24"/>
              </w:rPr>
            </w:pPr>
            <w:r>
              <w:rPr>
                <w:b/>
                <w:sz w:val="24"/>
              </w:rPr>
              <w:t xml:space="preserve">A. </w:t>
            </w:r>
            <w:r>
              <w:rPr>
                <w:sz w:val="24"/>
              </w:rPr>
              <w:t>direct</w:t>
            </w:r>
          </w:p>
          <w:p w:rsidR="00C05D87" w:rsidRDefault="00C95B52">
            <w:pPr>
              <w:pStyle w:val="TableParagraph"/>
              <w:spacing w:before="138"/>
              <w:ind w:left="260"/>
              <w:rPr>
                <w:sz w:val="24"/>
              </w:rPr>
            </w:pPr>
            <w:r>
              <w:rPr>
                <w:b/>
                <w:sz w:val="24"/>
              </w:rPr>
              <w:t xml:space="preserve">A. </w:t>
            </w:r>
            <w:r>
              <w:rPr>
                <w:sz w:val="24"/>
              </w:rPr>
              <w:t>obtained</w:t>
            </w:r>
          </w:p>
          <w:p w:rsidR="00C05D87" w:rsidRDefault="00C95B52">
            <w:pPr>
              <w:pStyle w:val="TableParagraph"/>
              <w:spacing w:before="138"/>
              <w:ind w:left="260"/>
              <w:rPr>
                <w:sz w:val="24"/>
              </w:rPr>
            </w:pPr>
            <w:r>
              <w:rPr>
                <w:b/>
                <w:sz w:val="24"/>
              </w:rPr>
              <w:t xml:space="preserve">A. </w:t>
            </w:r>
            <w:r>
              <w:rPr>
                <w:sz w:val="24"/>
              </w:rPr>
              <w:t>cloth</w:t>
            </w:r>
          </w:p>
        </w:tc>
        <w:tc>
          <w:tcPr>
            <w:tcW w:w="2301" w:type="dxa"/>
          </w:tcPr>
          <w:p w:rsidR="00C05D87" w:rsidRDefault="00C95B52">
            <w:pPr>
              <w:pStyle w:val="TableParagraph"/>
              <w:spacing w:before="0" w:line="266" w:lineRule="exact"/>
              <w:ind w:left="574"/>
              <w:rPr>
                <w:sz w:val="24"/>
              </w:rPr>
            </w:pPr>
            <w:r>
              <w:rPr>
                <w:b/>
                <w:sz w:val="24"/>
              </w:rPr>
              <w:t xml:space="preserve">B. </w:t>
            </w:r>
            <w:r>
              <w:rPr>
                <w:sz w:val="24"/>
              </w:rPr>
              <w:t>refer</w:t>
            </w:r>
          </w:p>
          <w:p w:rsidR="00C05D87" w:rsidRDefault="00C95B52">
            <w:pPr>
              <w:pStyle w:val="TableParagraph"/>
              <w:spacing w:before="138"/>
              <w:ind w:left="574"/>
              <w:rPr>
                <w:sz w:val="24"/>
              </w:rPr>
            </w:pPr>
            <w:r>
              <w:rPr>
                <w:b/>
                <w:sz w:val="24"/>
              </w:rPr>
              <w:t xml:space="preserve">B. </w:t>
            </w:r>
            <w:r>
              <w:rPr>
                <w:sz w:val="24"/>
              </w:rPr>
              <w:t>accepted</w:t>
            </w:r>
          </w:p>
          <w:p w:rsidR="00C05D87" w:rsidRDefault="00C95B52">
            <w:pPr>
              <w:pStyle w:val="TableParagraph"/>
              <w:spacing w:before="138"/>
              <w:ind w:left="574"/>
              <w:rPr>
                <w:sz w:val="24"/>
              </w:rPr>
            </w:pPr>
            <w:r>
              <w:rPr>
                <w:b/>
                <w:sz w:val="24"/>
              </w:rPr>
              <w:t xml:space="preserve">B. </w:t>
            </w:r>
            <w:r>
              <w:rPr>
                <w:sz w:val="24"/>
              </w:rPr>
              <w:t>fabric</w:t>
            </w:r>
          </w:p>
        </w:tc>
        <w:tc>
          <w:tcPr>
            <w:tcW w:w="2261" w:type="dxa"/>
          </w:tcPr>
          <w:p w:rsidR="00C05D87" w:rsidRDefault="00C95B52">
            <w:pPr>
              <w:pStyle w:val="TableParagraph"/>
              <w:spacing w:before="0" w:line="266" w:lineRule="exact"/>
              <w:ind w:left="541"/>
              <w:rPr>
                <w:sz w:val="24"/>
              </w:rPr>
            </w:pPr>
            <w:r>
              <w:rPr>
                <w:b/>
                <w:sz w:val="24"/>
              </w:rPr>
              <w:t xml:space="preserve">C. </w:t>
            </w:r>
            <w:r>
              <w:rPr>
                <w:sz w:val="24"/>
              </w:rPr>
              <w:t>concern</w:t>
            </w:r>
          </w:p>
          <w:p w:rsidR="00C05D87" w:rsidRDefault="00C95B52">
            <w:pPr>
              <w:pStyle w:val="TableParagraph"/>
              <w:spacing w:before="138"/>
              <w:ind w:left="541"/>
              <w:rPr>
                <w:sz w:val="24"/>
              </w:rPr>
            </w:pPr>
            <w:r>
              <w:rPr>
                <w:b/>
                <w:sz w:val="24"/>
              </w:rPr>
              <w:t xml:space="preserve">C. </w:t>
            </w:r>
            <w:r>
              <w:rPr>
                <w:sz w:val="24"/>
              </w:rPr>
              <w:t>gained</w:t>
            </w:r>
          </w:p>
          <w:p w:rsidR="00C05D87" w:rsidRDefault="00C95B52">
            <w:pPr>
              <w:pStyle w:val="TableParagraph"/>
              <w:spacing w:before="138"/>
              <w:ind w:left="541"/>
              <w:rPr>
                <w:sz w:val="24"/>
              </w:rPr>
            </w:pPr>
            <w:r>
              <w:rPr>
                <w:b/>
                <w:sz w:val="24"/>
              </w:rPr>
              <w:t xml:space="preserve">C. </w:t>
            </w:r>
            <w:r>
              <w:rPr>
                <w:sz w:val="24"/>
              </w:rPr>
              <w:t>materials</w:t>
            </w:r>
          </w:p>
        </w:tc>
        <w:tc>
          <w:tcPr>
            <w:tcW w:w="1704" w:type="dxa"/>
          </w:tcPr>
          <w:p w:rsidR="00C05D87" w:rsidRDefault="00C95B52">
            <w:pPr>
              <w:pStyle w:val="TableParagraph"/>
              <w:spacing w:before="0" w:line="266" w:lineRule="exact"/>
              <w:ind w:left="548"/>
              <w:rPr>
                <w:sz w:val="24"/>
              </w:rPr>
            </w:pPr>
            <w:r>
              <w:rPr>
                <w:b/>
                <w:sz w:val="24"/>
              </w:rPr>
              <w:t xml:space="preserve">D. </w:t>
            </w:r>
            <w:r>
              <w:rPr>
                <w:sz w:val="24"/>
              </w:rPr>
              <w:t>name</w:t>
            </w:r>
          </w:p>
          <w:p w:rsidR="00C05D87" w:rsidRDefault="00C95B52">
            <w:pPr>
              <w:pStyle w:val="TableParagraph"/>
              <w:spacing w:before="138"/>
              <w:ind w:left="548"/>
              <w:rPr>
                <w:sz w:val="24"/>
              </w:rPr>
            </w:pPr>
            <w:r>
              <w:rPr>
                <w:b/>
                <w:sz w:val="24"/>
              </w:rPr>
              <w:t xml:space="preserve">D. </w:t>
            </w:r>
            <w:r>
              <w:rPr>
                <w:sz w:val="24"/>
              </w:rPr>
              <w:t>received</w:t>
            </w:r>
          </w:p>
          <w:p w:rsidR="00C05D87" w:rsidRDefault="00C95B52">
            <w:pPr>
              <w:pStyle w:val="TableParagraph"/>
              <w:spacing w:before="138"/>
              <w:ind w:left="548"/>
              <w:rPr>
                <w:sz w:val="24"/>
              </w:rPr>
            </w:pPr>
            <w:r>
              <w:rPr>
                <w:b/>
                <w:sz w:val="24"/>
              </w:rPr>
              <w:t xml:space="preserve">D. </w:t>
            </w:r>
            <w:r>
              <w:rPr>
                <w:sz w:val="24"/>
              </w:rPr>
              <w:t>tools</w:t>
            </w:r>
          </w:p>
        </w:tc>
      </w:tr>
      <w:tr w:rsidR="00C05D87">
        <w:trPr>
          <w:trHeight w:val="413"/>
        </w:trPr>
        <w:tc>
          <w:tcPr>
            <w:tcW w:w="1491" w:type="dxa"/>
          </w:tcPr>
          <w:p w:rsidR="00C05D87" w:rsidRDefault="00C95B52">
            <w:pPr>
              <w:pStyle w:val="TableParagraph"/>
              <w:rPr>
                <w:b/>
                <w:sz w:val="24"/>
              </w:rPr>
            </w:pPr>
            <w:r>
              <w:rPr>
                <w:b/>
                <w:sz w:val="24"/>
              </w:rPr>
              <w:t>Question 4:</w:t>
            </w:r>
          </w:p>
        </w:tc>
        <w:tc>
          <w:tcPr>
            <w:tcW w:w="1954" w:type="dxa"/>
          </w:tcPr>
          <w:p w:rsidR="00C05D87" w:rsidRDefault="00C95B52">
            <w:pPr>
              <w:pStyle w:val="TableParagraph"/>
              <w:ind w:left="260"/>
              <w:rPr>
                <w:sz w:val="24"/>
              </w:rPr>
            </w:pPr>
            <w:r>
              <w:rPr>
                <w:b/>
                <w:sz w:val="24"/>
              </w:rPr>
              <w:t xml:space="preserve">A. </w:t>
            </w:r>
            <w:r>
              <w:rPr>
                <w:sz w:val="24"/>
              </w:rPr>
              <w:t>In</w:t>
            </w:r>
          </w:p>
        </w:tc>
        <w:tc>
          <w:tcPr>
            <w:tcW w:w="2301" w:type="dxa"/>
          </w:tcPr>
          <w:p w:rsidR="00C05D87" w:rsidRDefault="00C95B52">
            <w:pPr>
              <w:pStyle w:val="TableParagraph"/>
              <w:ind w:left="574"/>
              <w:rPr>
                <w:sz w:val="24"/>
              </w:rPr>
            </w:pPr>
            <w:r>
              <w:rPr>
                <w:b/>
                <w:sz w:val="24"/>
              </w:rPr>
              <w:t xml:space="preserve">B. </w:t>
            </w:r>
            <w:r>
              <w:rPr>
                <w:sz w:val="24"/>
              </w:rPr>
              <w:t>From</w:t>
            </w:r>
          </w:p>
        </w:tc>
        <w:tc>
          <w:tcPr>
            <w:tcW w:w="2261" w:type="dxa"/>
          </w:tcPr>
          <w:p w:rsidR="00C05D87" w:rsidRDefault="00C95B52">
            <w:pPr>
              <w:pStyle w:val="TableParagraph"/>
              <w:ind w:left="541"/>
              <w:rPr>
                <w:sz w:val="24"/>
              </w:rPr>
            </w:pPr>
            <w:r>
              <w:rPr>
                <w:b/>
                <w:sz w:val="24"/>
              </w:rPr>
              <w:t xml:space="preserve">C. </w:t>
            </w:r>
            <w:r>
              <w:rPr>
                <w:sz w:val="24"/>
              </w:rPr>
              <w:t>Since</w:t>
            </w:r>
          </w:p>
        </w:tc>
        <w:tc>
          <w:tcPr>
            <w:tcW w:w="1704" w:type="dxa"/>
          </w:tcPr>
          <w:p w:rsidR="00C05D87" w:rsidRDefault="00C95B52">
            <w:pPr>
              <w:pStyle w:val="TableParagraph"/>
              <w:ind w:left="0" w:right="181"/>
              <w:jc w:val="right"/>
              <w:rPr>
                <w:sz w:val="24"/>
              </w:rPr>
            </w:pPr>
            <w:r>
              <w:rPr>
                <w:b/>
                <w:sz w:val="24"/>
              </w:rPr>
              <w:t xml:space="preserve">D. </w:t>
            </w:r>
            <w:r>
              <w:rPr>
                <w:sz w:val="24"/>
              </w:rPr>
              <w:t>During</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954" w:type="dxa"/>
          </w:tcPr>
          <w:p w:rsidR="00C05D87" w:rsidRDefault="00C95B52">
            <w:pPr>
              <w:pStyle w:val="TableParagraph"/>
              <w:spacing w:line="256" w:lineRule="exact"/>
              <w:ind w:left="260"/>
              <w:rPr>
                <w:sz w:val="24"/>
              </w:rPr>
            </w:pPr>
            <w:r>
              <w:rPr>
                <w:b/>
                <w:sz w:val="24"/>
              </w:rPr>
              <w:t xml:space="preserve">A. </w:t>
            </w:r>
            <w:r>
              <w:rPr>
                <w:sz w:val="24"/>
              </w:rPr>
              <w:t>makes</w:t>
            </w:r>
          </w:p>
        </w:tc>
        <w:tc>
          <w:tcPr>
            <w:tcW w:w="2301" w:type="dxa"/>
            <w:shd w:val="clear" w:color="auto" w:fill="FEFEFE"/>
          </w:tcPr>
          <w:p w:rsidR="00C05D87" w:rsidRDefault="00C95B52">
            <w:pPr>
              <w:pStyle w:val="TableParagraph"/>
              <w:spacing w:line="256" w:lineRule="exact"/>
              <w:ind w:left="574"/>
              <w:rPr>
                <w:sz w:val="24"/>
              </w:rPr>
            </w:pPr>
            <w:r>
              <w:rPr>
                <w:b/>
                <w:sz w:val="24"/>
              </w:rPr>
              <w:t xml:space="preserve">B. </w:t>
            </w:r>
            <w:r>
              <w:rPr>
                <w:sz w:val="24"/>
              </w:rPr>
              <w:t>generates</w:t>
            </w:r>
          </w:p>
        </w:tc>
        <w:tc>
          <w:tcPr>
            <w:tcW w:w="2261" w:type="dxa"/>
            <w:shd w:val="clear" w:color="auto" w:fill="FEFEFE"/>
          </w:tcPr>
          <w:p w:rsidR="00C05D87" w:rsidRDefault="00C95B52">
            <w:pPr>
              <w:pStyle w:val="TableParagraph"/>
              <w:spacing w:line="256" w:lineRule="exact"/>
              <w:ind w:left="541"/>
              <w:rPr>
                <w:sz w:val="24"/>
              </w:rPr>
            </w:pPr>
            <w:r>
              <w:rPr>
                <w:b/>
                <w:sz w:val="24"/>
              </w:rPr>
              <w:t xml:space="preserve">C. </w:t>
            </w:r>
            <w:r>
              <w:rPr>
                <w:sz w:val="24"/>
              </w:rPr>
              <w:t>develops</w:t>
            </w:r>
          </w:p>
        </w:tc>
        <w:tc>
          <w:tcPr>
            <w:tcW w:w="1704" w:type="dxa"/>
          </w:tcPr>
          <w:p w:rsidR="00C05D87" w:rsidRDefault="00C95B52">
            <w:pPr>
              <w:pStyle w:val="TableParagraph"/>
              <w:spacing w:line="256" w:lineRule="exact"/>
              <w:ind w:left="0" w:right="233"/>
              <w:jc w:val="right"/>
              <w:rPr>
                <w:sz w:val="24"/>
              </w:rPr>
            </w:pPr>
            <w:r>
              <w:rPr>
                <w:b/>
                <w:sz w:val="24"/>
              </w:rPr>
              <w:t xml:space="preserve">D. </w:t>
            </w:r>
            <w:r>
              <w:rPr>
                <w:sz w:val="24"/>
              </w:rPr>
              <w:t>causes</w:t>
            </w:r>
          </w:p>
        </w:tc>
      </w:tr>
    </w:tbl>
    <w:p w:rsidR="00C05D87" w:rsidRDefault="00C95B52">
      <w:pPr>
        <w:pStyle w:val="Heading1"/>
      </w:pPr>
      <w:r>
        <w:pict>
          <v:rect id="_x0000_s1099" style="position:absolute;left:0;text-align:left;margin-left:163.8pt;margin-top:-19.65pt;width:267.75pt;height:256.5pt;z-index:-91720;mso-position-horizontal-relative:page;mso-position-vertical-relative:text" fillcolor="#fefefe" stroked="f">
            <w10:wrap anchorx="page"/>
          </v:rect>
        </w:pict>
      </w:r>
      <w:r>
        <w:rPr>
          <w:color w:val="FF0000"/>
        </w:rPr>
        <w:t>( ĐỀ THI THỬ TRƯỜNG THPT CHUYÊN -ĐH VINH -LẦN 2)</w:t>
      </w:r>
    </w:p>
    <w:p w:rsidR="00C05D87" w:rsidRDefault="00C95B52">
      <w:pPr>
        <w:pStyle w:val="Heading2"/>
        <w:spacing w:line="360" w:lineRule="auto"/>
        <w:ind w:right="0"/>
        <w:jc w:val="left"/>
        <w:rPr>
          <w:u w:val="none"/>
        </w:rPr>
      </w:pPr>
      <w:r>
        <w:rPr>
          <w:i w:val="0"/>
          <w:u w:val="thick"/>
        </w:rPr>
        <w:t>EXERCISE 21:</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spacing w:before="0"/>
        <w:ind w:left="717"/>
      </w:pPr>
      <w:r>
        <w:t>Culture</w:t>
      </w:r>
      <w:r>
        <w:rPr>
          <w:spacing w:val="52"/>
        </w:rPr>
        <w:t xml:space="preserve"> </w:t>
      </w:r>
      <w:r>
        <w:t>has</w:t>
      </w:r>
      <w:r>
        <w:rPr>
          <w:spacing w:val="53"/>
        </w:rPr>
        <w:t xml:space="preserve"> </w:t>
      </w:r>
      <w:r>
        <w:t>a</w:t>
      </w:r>
      <w:r>
        <w:rPr>
          <w:spacing w:val="53"/>
        </w:rPr>
        <w:t xml:space="preserve"> </w:t>
      </w:r>
      <w:r>
        <w:t>strong</w:t>
      </w:r>
      <w:r>
        <w:rPr>
          <w:spacing w:val="53"/>
        </w:rPr>
        <w:t xml:space="preserve"> </w:t>
      </w:r>
      <w:r>
        <w:t>influence</w:t>
      </w:r>
      <w:r>
        <w:rPr>
          <w:spacing w:val="53"/>
        </w:rPr>
        <w:t xml:space="preserve"> </w:t>
      </w:r>
      <w:r>
        <w:t>on</w:t>
      </w:r>
      <w:r>
        <w:rPr>
          <w:spacing w:val="53"/>
        </w:rPr>
        <w:t xml:space="preserve"> </w:t>
      </w:r>
      <w:r>
        <w:t>non–verbal</w:t>
      </w:r>
      <w:r>
        <w:rPr>
          <w:spacing w:val="52"/>
        </w:rPr>
        <w:t xml:space="preserve"> </w:t>
      </w:r>
      <w:r>
        <w:t>communication.</w:t>
      </w:r>
      <w:r>
        <w:rPr>
          <w:spacing w:val="53"/>
        </w:rPr>
        <w:t xml:space="preserve"> </w:t>
      </w:r>
      <w:r>
        <w:t>Even</w:t>
      </w:r>
      <w:r>
        <w:rPr>
          <w:spacing w:val="53"/>
        </w:rPr>
        <w:t xml:space="preserve"> </w:t>
      </w:r>
      <w:r>
        <w:t>the</w:t>
      </w:r>
      <w:r>
        <w:rPr>
          <w:spacing w:val="53"/>
        </w:rPr>
        <w:t xml:space="preserve"> </w:t>
      </w:r>
      <w:r>
        <w:t>simple</w:t>
      </w:r>
      <w:r>
        <w:rPr>
          <w:spacing w:val="53"/>
        </w:rPr>
        <w:t xml:space="preserve"> </w:t>
      </w:r>
      <w:r>
        <w:t>act</w:t>
      </w:r>
      <w:r>
        <w:rPr>
          <w:spacing w:val="53"/>
        </w:rPr>
        <w:t xml:space="preserve"> </w:t>
      </w:r>
      <w:r>
        <w:t>of</w:t>
      </w:r>
      <w:r>
        <w:rPr>
          <w:spacing w:val="53"/>
        </w:rPr>
        <w:t xml:space="preserve"> </w:t>
      </w:r>
      <w:r>
        <w:t>looking</w:t>
      </w:r>
    </w:p>
    <w:p w:rsidR="00C05D87" w:rsidRDefault="00C95B52">
      <w:pPr>
        <w:pStyle w:val="BodyText"/>
        <w:tabs>
          <w:tab w:val="left" w:pos="8577"/>
        </w:tabs>
      </w:pPr>
      <w:r>
        <w:t>someone</w:t>
      </w:r>
      <w:r>
        <w:rPr>
          <w:spacing w:val="23"/>
        </w:rPr>
        <w:t xml:space="preserve"> </w:t>
      </w:r>
      <w:r>
        <w:t>in</w:t>
      </w:r>
      <w:r>
        <w:rPr>
          <w:spacing w:val="24"/>
        </w:rPr>
        <w:t xml:space="preserve"> </w:t>
      </w:r>
      <w:r>
        <w:t>the</w:t>
      </w:r>
      <w:r>
        <w:rPr>
          <w:spacing w:val="23"/>
        </w:rPr>
        <w:t xml:space="preserve"> </w:t>
      </w:r>
      <w:r>
        <w:t>eye</w:t>
      </w:r>
      <w:r>
        <w:rPr>
          <w:spacing w:val="24"/>
        </w:rPr>
        <w:t xml:space="preserve"> </w:t>
      </w:r>
      <w:r>
        <w:t>is</w:t>
      </w:r>
      <w:r>
        <w:rPr>
          <w:spacing w:val="24"/>
        </w:rPr>
        <w:t xml:space="preserve"> </w:t>
      </w:r>
      <w:r>
        <w:t>not</w:t>
      </w:r>
      <w:r>
        <w:rPr>
          <w:spacing w:val="23"/>
        </w:rPr>
        <w:t xml:space="preserve"> </w:t>
      </w:r>
      <w:r>
        <w:t>at</w:t>
      </w:r>
      <w:r>
        <w:rPr>
          <w:spacing w:val="24"/>
        </w:rPr>
        <w:t xml:space="preserve"> </w:t>
      </w:r>
      <w:r>
        <w:t>all</w:t>
      </w:r>
      <w:r>
        <w:rPr>
          <w:spacing w:val="23"/>
        </w:rPr>
        <w:t xml:space="preserve"> </w:t>
      </w:r>
      <w:r>
        <w:t>that</w:t>
      </w:r>
      <w:r>
        <w:rPr>
          <w:spacing w:val="24"/>
        </w:rPr>
        <w:t xml:space="preserve"> </w:t>
      </w:r>
      <w:r>
        <w:t>simple.</w:t>
      </w:r>
      <w:r>
        <w:rPr>
          <w:spacing w:val="24"/>
        </w:rPr>
        <w:t xml:space="preserve"> </w:t>
      </w:r>
      <w:r>
        <w:t>In</w:t>
      </w:r>
      <w:r>
        <w:rPr>
          <w:spacing w:val="23"/>
        </w:rPr>
        <w:t xml:space="preserve"> </w:t>
      </w:r>
      <w:r>
        <w:t>the</w:t>
      </w:r>
      <w:r>
        <w:rPr>
          <w:spacing w:val="24"/>
        </w:rPr>
        <w:t xml:space="preserve"> </w:t>
      </w:r>
      <w:r>
        <w:t>USA,</w:t>
      </w:r>
      <w:r>
        <w:rPr>
          <w:spacing w:val="24"/>
        </w:rPr>
        <w:t xml:space="preserve"> </w:t>
      </w:r>
      <w:r>
        <w:t>Americans</w:t>
      </w:r>
      <w:r>
        <w:rPr>
          <w:spacing w:val="23"/>
        </w:rPr>
        <w:t xml:space="preserve"> </w:t>
      </w:r>
      <w:r>
        <w:t>are</w:t>
      </w:r>
      <w:r>
        <w:rPr>
          <w:spacing w:val="24"/>
        </w:rPr>
        <w:t xml:space="preserve"> </w:t>
      </w:r>
      <w:r>
        <w:rPr>
          <w:b/>
        </w:rPr>
        <w:t>(1)</w:t>
      </w:r>
      <w:r>
        <w:rPr>
          <w:b/>
        </w:rPr>
        <w:tab/>
      </w:r>
      <w:r>
        <w:t xml:space="preserve">to look directly </w:t>
      </w:r>
      <w:r>
        <w:rPr>
          <w:spacing w:val="13"/>
        </w:rPr>
        <w:t xml:space="preserve"> </w:t>
      </w:r>
      <w:r>
        <w:t>at</w:t>
      </w:r>
    </w:p>
    <w:p w:rsidR="00C05D87" w:rsidRDefault="00C95B52">
      <w:pPr>
        <w:pStyle w:val="BodyText"/>
        <w:spacing w:before="0" w:line="20" w:lineRule="exact"/>
        <w:ind w:left="7767"/>
        <w:rPr>
          <w:sz w:val="2"/>
        </w:rPr>
      </w:pPr>
      <w:r>
        <w:rPr>
          <w:sz w:val="2"/>
        </w:rPr>
      </w:r>
      <w:r>
        <w:rPr>
          <w:sz w:val="2"/>
        </w:rPr>
        <w:pict>
          <v:group id="_x0000_s1097" style="width:36pt;height:.5pt;mso-position-horizontal-relative:char;mso-position-vertical-relative:line" coordsize="720,10">
            <v:line id="_x0000_s1098" style="position:absolute" from="0,5" to="720,5" strokeweight=".48pt"/>
            <w10:anchorlock/>
          </v:group>
        </w:pict>
      </w:r>
    </w:p>
    <w:p w:rsidR="00C05D87" w:rsidRDefault="00C95B52">
      <w:pPr>
        <w:pStyle w:val="BodyText"/>
        <w:spacing w:before="118"/>
        <w:rPr>
          <w:b/>
        </w:rPr>
      </w:pPr>
      <w:r>
        <w:t>people</w:t>
      </w:r>
      <w:r>
        <w:rPr>
          <w:spacing w:val="28"/>
        </w:rPr>
        <w:t xml:space="preserve"> </w:t>
      </w:r>
      <w:r>
        <w:t>when</w:t>
      </w:r>
      <w:r>
        <w:rPr>
          <w:spacing w:val="29"/>
        </w:rPr>
        <w:t xml:space="preserve"> </w:t>
      </w:r>
      <w:r>
        <w:t>speaking</w:t>
      </w:r>
      <w:r>
        <w:rPr>
          <w:spacing w:val="29"/>
        </w:rPr>
        <w:t xml:space="preserve"> </w:t>
      </w:r>
      <w:r>
        <w:t>to</w:t>
      </w:r>
      <w:r>
        <w:rPr>
          <w:spacing w:val="29"/>
        </w:rPr>
        <w:t xml:space="preserve"> </w:t>
      </w:r>
      <w:r>
        <w:t>them.</w:t>
      </w:r>
      <w:r>
        <w:rPr>
          <w:spacing w:val="29"/>
        </w:rPr>
        <w:t xml:space="preserve"> </w:t>
      </w:r>
      <w:r>
        <w:t>It</w:t>
      </w:r>
      <w:r>
        <w:rPr>
          <w:spacing w:val="29"/>
        </w:rPr>
        <w:t xml:space="preserve"> </w:t>
      </w:r>
      <w:r>
        <w:t>shows</w:t>
      </w:r>
      <w:r>
        <w:rPr>
          <w:spacing w:val="28"/>
        </w:rPr>
        <w:t xml:space="preserve"> </w:t>
      </w:r>
      <w:r>
        <w:t>interest</w:t>
      </w:r>
      <w:r>
        <w:rPr>
          <w:spacing w:val="29"/>
        </w:rPr>
        <w:t xml:space="preserve"> </w:t>
      </w:r>
      <w:r>
        <w:t>in</w:t>
      </w:r>
      <w:r>
        <w:rPr>
          <w:spacing w:val="29"/>
        </w:rPr>
        <w:t xml:space="preserve"> </w:t>
      </w:r>
      <w:r>
        <w:t>what</w:t>
      </w:r>
      <w:r>
        <w:rPr>
          <w:spacing w:val="29"/>
        </w:rPr>
        <w:t xml:space="preserve"> </w:t>
      </w:r>
      <w:r>
        <w:t>they</w:t>
      </w:r>
      <w:r>
        <w:rPr>
          <w:spacing w:val="29"/>
        </w:rPr>
        <w:t xml:space="preserve"> </w:t>
      </w:r>
      <w:r>
        <w:t>are</w:t>
      </w:r>
      <w:r>
        <w:rPr>
          <w:spacing w:val="29"/>
        </w:rPr>
        <w:t xml:space="preserve"> </w:t>
      </w:r>
      <w:r>
        <w:t>saying</w:t>
      </w:r>
      <w:r>
        <w:rPr>
          <w:spacing w:val="28"/>
        </w:rPr>
        <w:t xml:space="preserve"> </w:t>
      </w:r>
      <w:r>
        <w:t>and</w:t>
      </w:r>
      <w:r>
        <w:rPr>
          <w:spacing w:val="29"/>
        </w:rPr>
        <w:t xml:space="preserve"> </w:t>
      </w:r>
      <w:r>
        <w:t>is</w:t>
      </w:r>
      <w:r>
        <w:rPr>
          <w:spacing w:val="29"/>
        </w:rPr>
        <w:t xml:space="preserve"> </w:t>
      </w:r>
      <w:r>
        <w:t>thought</w:t>
      </w:r>
      <w:r>
        <w:rPr>
          <w:spacing w:val="29"/>
        </w:rPr>
        <w:t xml:space="preserve"> </w:t>
      </w:r>
      <w:r>
        <w:t>to</w:t>
      </w:r>
      <w:r>
        <w:rPr>
          <w:spacing w:val="29"/>
        </w:rPr>
        <w:t xml:space="preserve"> </w:t>
      </w:r>
      <w:r>
        <w:t>carry</w:t>
      </w:r>
      <w:r>
        <w:rPr>
          <w:spacing w:val="29"/>
        </w:rPr>
        <w:t xml:space="preserve"> </w:t>
      </w:r>
      <w:r>
        <w:t>a</w:t>
      </w:r>
      <w:r>
        <w:rPr>
          <w:spacing w:val="29"/>
        </w:rPr>
        <w:t xml:space="preserve"> </w:t>
      </w:r>
      <w:r>
        <w:t>(</w:t>
      </w:r>
      <w:r>
        <w:rPr>
          <w:b/>
        </w:rPr>
        <w:t>2)</w:t>
      </w:r>
    </w:p>
    <w:p w:rsidR="00C05D87" w:rsidRDefault="00C95B52">
      <w:pPr>
        <w:pStyle w:val="BodyText"/>
        <w:tabs>
          <w:tab w:val="left" w:pos="925"/>
          <w:tab w:val="left" w:pos="2038"/>
          <w:tab w:val="left" w:pos="9145"/>
          <w:tab w:val="left" w:pos="9240"/>
        </w:tabs>
        <w:spacing w:after="10" w:line="360" w:lineRule="auto"/>
        <w:ind w:right="346"/>
        <w:jc w:val="both"/>
      </w:pPr>
      <w:r>
        <w:rPr>
          <w:u w:val="single"/>
        </w:rPr>
        <w:t xml:space="preserve"> </w:t>
      </w:r>
      <w:r>
        <w:rPr>
          <w:u w:val="single"/>
        </w:rPr>
        <w:tab/>
      </w:r>
      <w:r>
        <w:rPr>
          <w:spacing w:val="-8"/>
        </w:rPr>
        <w:t xml:space="preserve"> </w:t>
      </w:r>
      <w:r>
        <w:t>of honesty. Meanwhile, in Japan and Korea, people avoid long periods of eye contact. It is considered</w:t>
      </w:r>
      <w:r>
        <w:rPr>
          <w:spacing w:val="15"/>
        </w:rPr>
        <w:t xml:space="preserve"> </w:t>
      </w:r>
      <w:r>
        <w:t>more</w:t>
      </w:r>
      <w:r>
        <w:rPr>
          <w:spacing w:val="16"/>
        </w:rPr>
        <w:t xml:space="preserve"> </w:t>
      </w:r>
      <w:r>
        <w:t>polite</w:t>
      </w:r>
      <w:r>
        <w:rPr>
          <w:spacing w:val="15"/>
        </w:rPr>
        <w:t xml:space="preserve"> </w:t>
      </w:r>
      <w:r>
        <w:t>t</w:t>
      </w:r>
      <w:r>
        <w:t>o</w:t>
      </w:r>
      <w:r>
        <w:rPr>
          <w:spacing w:val="16"/>
        </w:rPr>
        <w:t xml:space="preserve"> </w:t>
      </w:r>
      <w:r>
        <w:t>look</w:t>
      </w:r>
      <w:r>
        <w:rPr>
          <w:spacing w:val="16"/>
        </w:rPr>
        <w:t xml:space="preserve"> </w:t>
      </w:r>
      <w:r>
        <w:t>to</w:t>
      </w:r>
      <w:r>
        <w:rPr>
          <w:spacing w:val="15"/>
        </w:rPr>
        <w:t xml:space="preserve"> </w:t>
      </w:r>
      <w:r>
        <w:t>the</w:t>
      </w:r>
      <w:r>
        <w:rPr>
          <w:spacing w:val="16"/>
        </w:rPr>
        <w:t xml:space="preserve"> </w:t>
      </w:r>
      <w:r>
        <w:t>side</w:t>
      </w:r>
      <w:r>
        <w:rPr>
          <w:spacing w:val="16"/>
        </w:rPr>
        <w:t xml:space="preserve"> </w:t>
      </w:r>
      <w:r>
        <w:t>during</w:t>
      </w:r>
      <w:r>
        <w:rPr>
          <w:spacing w:val="15"/>
        </w:rPr>
        <w:t xml:space="preserve"> </w:t>
      </w:r>
      <w:r>
        <w:t>a</w:t>
      </w:r>
      <w:r>
        <w:rPr>
          <w:spacing w:val="16"/>
        </w:rPr>
        <w:t xml:space="preserve"> </w:t>
      </w:r>
      <w:r>
        <w:t>conversation.</w:t>
      </w:r>
      <w:r>
        <w:rPr>
          <w:spacing w:val="16"/>
        </w:rPr>
        <w:t xml:space="preserve"> </w:t>
      </w:r>
      <w:r>
        <w:t>The</w:t>
      </w:r>
      <w:r>
        <w:rPr>
          <w:spacing w:val="15"/>
        </w:rPr>
        <w:t xml:space="preserve"> </w:t>
      </w:r>
      <w:r>
        <w:t>Lebanese,</w:t>
      </w:r>
      <w:r>
        <w:rPr>
          <w:spacing w:val="16"/>
        </w:rPr>
        <w:t xml:space="preserve"> </w:t>
      </w:r>
      <w:r>
        <w:rPr>
          <w:b/>
        </w:rPr>
        <w:t>(3)</w:t>
      </w:r>
      <w:r>
        <w:rPr>
          <w:b/>
          <w:u w:val="single"/>
        </w:rPr>
        <w:t xml:space="preserve"> </w:t>
      </w:r>
      <w:r>
        <w:rPr>
          <w:b/>
          <w:u w:val="single"/>
        </w:rPr>
        <w:tab/>
      </w:r>
      <w:r>
        <w:t xml:space="preserve">, stand </w:t>
      </w:r>
      <w:r>
        <w:rPr>
          <w:spacing w:val="-3"/>
        </w:rPr>
        <w:t xml:space="preserve">close </w:t>
      </w:r>
      <w:r>
        <w:t xml:space="preserve">together and look intensely into each other's eyes. The action shows sincerity and gives people a better sense of what their counterparts want. Given such differences with even the </w:t>
      </w:r>
      <w:r>
        <w:t>most common expressions, people</w:t>
      </w:r>
      <w:r>
        <w:rPr>
          <w:spacing w:val="36"/>
        </w:rPr>
        <w:t xml:space="preserve"> </w:t>
      </w:r>
      <w:r>
        <w:rPr>
          <w:b/>
        </w:rPr>
        <w:t>(4)</w:t>
      </w:r>
      <w:r>
        <w:rPr>
          <w:b/>
          <w:u w:val="single"/>
        </w:rPr>
        <w:t xml:space="preserve"> </w:t>
      </w:r>
      <w:r>
        <w:rPr>
          <w:b/>
          <w:u w:val="single"/>
        </w:rPr>
        <w:tab/>
      </w:r>
      <w:r>
        <w:t>travel or work abroad have a real need to learn the other culture's body language. People</w:t>
      </w:r>
      <w:r>
        <w:rPr>
          <w:spacing w:val="24"/>
        </w:rPr>
        <w:t xml:space="preserve"> </w:t>
      </w:r>
      <w:r>
        <w:t>tend</w:t>
      </w:r>
      <w:r>
        <w:rPr>
          <w:spacing w:val="24"/>
        </w:rPr>
        <w:t xml:space="preserve"> </w:t>
      </w:r>
      <w:r>
        <w:t>to</w:t>
      </w:r>
      <w:r>
        <w:rPr>
          <w:spacing w:val="24"/>
        </w:rPr>
        <w:t xml:space="preserve"> </w:t>
      </w:r>
      <w:r>
        <w:t>be</w:t>
      </w:r>
      <w:r>
        <w:rPr>
          <w:spacing w:val="24"/>
        </w:rPr>
        <w:t xml:space="preserve"> </w:t>
      </w:r>
      <w:r>
        <w:t>unaware</w:t>
      </w:r>
      <w:r>
        <w:rPr>
          <w:spacing w:val="24"/>
        </w:rPr>
        <w:t xml:space="preserve"> </w:t>
      </w:r>
      <w:r>
        <w:t>of</w:t>
      </w:r>
      <w:r>
        <w:rPr>
          <w:spacing w:val="24"/>
        </w:rPr>
        <w:t xml:space="preserve"> </w:t>
      </w:r>
      <w:r>
        <w:t>the</w:t>
      </w:r>
      <w:r>
        <w:rPr>
          <w:spacing w:val="24"/>
        </w:rPr>
        <w:t xml:space="preserve"> </w:t>
      </w:r>
      <w:r>
        <w:t>messages</w:t>
      </w:r>
      <w:r>
        <w:rPr>
          <w:spacing w:val="24"/>
        </w:rPr>
        <w:t xml:space="preserve"> </w:t>
      </w:r>
      <w:r>
        <w:t>they</w:t>
      </w:r>
      <w:r>
        <w:rPr>
          <w:spacing w:val="24"/>
        </w:rPr>
        <w:t xml:space="preserve"> </w:t>
      </w:r>
      <w:r>
        <w:t>are</w:t>
      </w:r>
      <w:r>
        <w:rPr>
          <w:spacing w:val="24"/>
        </w:rPr>
        <w:t xml:space="preserve"> </w:t>
      </w:r>
      <w:r>
        <w:t>sending</w:t>
      </w:r>
      <w:r>
        <w:rPr>
          <w:spacing w:val="25"/>
        </w:rPr>
        <w:t xml:space="preserve"> </w:t>
      </w:r>
      <w:r>
        <w:t>to</w:t>
      </w:r>
      <w:r>
        <w:rPr>
          <w:spacing w:val="24"/>
        </w:rPr>
        <w:t xml:space="preserve"> </w:t>
      </w:r>
      <w:r>
        <w:t>others.</w:t>
      </w:r>
      <w:r>
        <w:rPr>
          <w:spacing w:val="24"/>
        </w:rPr>
        <w:t xml:space="preserve"> </w:t>
      </w:r>
      <w:r>
        <w:t>So,</w:t>
      </w:r>
      <w:r>
        <w:rPr>
          <w:spacing w:val="24"/>
        </w:rPr>
        <w:t xml:space="preserve"> </w:t>
      </w:r>
      <w:r>
        <w:t>it</w:t>
      </w:r>
      <w:r>
        <w:rPr>
          <w:spacing w:val="24"/>
        </w:rPr>
        <w:t xml:space="preserve"> </w:t>
      </w:r>
      <w:r>
        <w:t>is</w:t>
      </w:r>
      <w:r>
        <w:rPr>
          <w:spacing w:val="24"/>
        </w:rPr>
        <w:t xml:space="preserve"> </w:t>
      </w:r>
      <w:r>
        <w:rPr>
          <w:b/>
        </w:rPr>
        <w:t>(5)</w:t>
      </w:r>
      <w:r>
        <w:rPr>
          <w:b/>
          <w:u w:val="single"/>
        </w:rPr>
        <w:t xml:space="preserve"> </w:t>
      </w:r>
      <w:r>
        <w:rPr>
          <w:b/>
          <w:u w:val="single"/>
        </w:rPr>
        <w:tab/>
      </w:r>
      <w:r>
        <w:rPr>
          <w:b/>
          <w:u w:val="single"/>
        </w:rPr>
        <w:tab/>
      </w:r>
      <w:r>
        <w:t>to consider your own body language before dealing with people from other cultures. Knowing about the</w:t>
      </w:r>
      <w:r>
        <w:rPr>
          <w:spacing w:val="7"/>
        </w:rPr>
        <w:t xml:space="preserve"> </w:t>
      </w:r>
      <w:r>
        <w:t>body language of friends, clients, and colleagues can be very helpful in improving understanding and avoiding miscommunication.</w:t>
      </w:r>
    </w:p>
    <w:tbl>
      <w:tblPr>
        <w:tblW w:w="0" w:type="auto"/>
        <w:tblInd w:w="108" w:type="dxa"/>
        <w:tblLayout w:type="fixed"/>
        <w:tblCellMar>
          <w:left w:w="0" w:type="dxa"/>
          <w:right w:w="0" w:type="dxa"/>
        </w:tblCellMar>
        <w:tblLook w:val="01E0" w:firstRow="1" w:lastRow="1" w:firstColumn="1" w:lastColumn="1" w:noHBand="0" w:noVBand="0"/>
      </w:tblPr>
      <w:tblGrid>
        <w:gridCol w:w="1491"/>
        <w:gridCol w:w="2093"/>
        <w:gridCol w:w="2225"/>
        <w:gridCol w:w="2261"/>
        <w:gridCol w:w="1747"/>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093" w:type="dxa"/>
          </w:tcPr>
          <w:p w:rsidR="00C05D87" w:rsidRDefault="00C95B52">
            <w:pPr>
              <w:pStyle w:val="TableParagraph"/>
              <w:spacing w:before="0" w:line="266" w:lineRule="exact"/>
              <w:ind w:left="260"/>
              <w:rPr>
                <w:sz w:val="24"/>
              </w:rPr>
            </w:pPr>
            <w:r>
              <w:rPr>
                <w:b/>
                <w:sz w:val="24"/>
              </w:rPr>
              <w:t xml:space="preserve">A. </w:t>
            </w:r>
            <w:r>
              <w:rPr>
                <w:sz w:val="24"/>
              </w:rPr>
              <w:t>encouraged</w:t>
            </w:r>
          </w:p>
        </w:tc>
        <w:tc>
          <w:tcPr>
            <w:tcW w:w="2225" w:type="dxa"/>
          </w:tcPr>
          <w:p w:rsidR="00C05D87" w:rsidRDefault="00C95B52">
            <w:pPr>
              <w:pStyle w:val="TableParagraph"/>
              <w:spacing w:before="0" w:line="266" w:lineRule="exact"/>
              <w:ind w:left="435"/>
              <w:rPr>
                <w:sz w:val="24"/>
              </w:rPr>
            </w:pPr>
            <w:r>
              <w:rPr>
                <w:b/>
                <w:sz w:val="24"/>
              </w:rPr>
              <w:t xml:space="preserve">B. </w:t>
            </w:r>
            <w:r>
              <w:rPr>
                <w:sz w:val="24"/>
              </w:rPr>
              <w:t>assisted</w:t>
            </w:r>
          </w:p>
        </w:tc>
        <w:tc>
          <w:tcPr>
            <w:tcW w:w="2261" w:type="dxa"/>
          </w:tcPr>
          <w:p w:rsidR="00C05D87" w:rsidRDefault="00C95B52">
            <w:pPr>
              <w:pStyle w:val="TableParagraph"/>
              <w:spacing w:before="0" w:line="266" w:lineRule="exact"/>
              <w:ind w:left="478"/>
              <w:rPr>
                <w:sz w:val="24"/>
              </w:rPr>
            </w:pPr>
            <w:r>
              <w:rPr>
                <w:b/>
                <w:sz w:val="24"/>
              </w:rPr>
              <w:t xml:space="preserve">C. </w:t>
            </w:r>
            <w:r>
              <w:rPr>
                <w:sz w:val="24"/>
              </w:rPr>
              <w:t>forbidden</w:t>
            </w:r>
          </w:p>
        </w:tc>
        <w:tc>
          <w:tcPr>
            <w:tcW w:w="1747" w:type="dxa"/>
          </w:tcPr>
          <w:p w:rsidR="00C05D87" w:rsidRDefault="00C95B52">
            <w:pPr>
              <w:pStyle w:val="TableParagraph"/>
              <w:spacing w:before="0" w:line="266" w:lineRule="exact"/>
              <w:ind w:left="485"/>
              <w:rPr>
                <w:sz w:val="24"/>
              </w:rPr>
            </w:pPr>
            <w:r>
              <w:rPr>
                <w:b/>
                <w:sz w:val="24"/>
              </w:rPr>
              <w:t xml:space="preserve">D. </w:t>
            </w:r>
            <w:r>
              <w:rPr>
                <w:sz w:val="24"/>
              </w:rPr>
              <w:t>opposed</w:t>
            </w:r>
          </w:p>
        </w:tc>
      </w:tr>
      <w:tr w:rsidR="00C05D87">
        <w:trPr>
          <w:trHeight w:val="413"/>
        </w:trPr>
        <w:tc>
          <w:tcPr>
            <w:tcW w:w="1491" w:type="dxa"/>
          </w:tcPr>
          <w:p w:rsidR="00C05D87" w:rsidRDefault="00C95B52">
            <w:pPr>
              <w:pStyle w:val="TableParagraph"/>
              <w:rPr>
                <w:b/>
                <w:sz w:val="24"/>
              </w:rPr>
            </w:pPr>
            <w:r>
              <w:rPr>
                <w:b/>
                <w:sz w:val="24"/>
              </w:rPr>
              <w:t>Question 2:</w:t>
            </w:r>
          </w:p>
        </w:tc>
        <w:tc>
          <w:tcPr>
            <w:tcW w:w="2093" w:type="dxa"/>
          </w:tcPr>
          <w:p w:rsidR="00C05D87" w:rsidRDefault="00C95B52">
            <w:pPr>
              <w:pStyle w:val="TableParagraph"/>
              <w:ind w:left="260"/>
              <w:rPr>
                <w:sz w:val="24"/>
              </w:rPr>
            </w:pPr>
            <w:r>
              <w:rPr>
                <w:b/>
                <w:sz w:val="24"/>
              </w:rPr>
              <w:t xml:space="preserve">A. </w:t>
            </w:r>
            <w:r>
              <w:rPr>
                <w:sz w:val="24"/>
              </w:rPr>
              <w:t>sense</w:t>
            </w:r>
          </w:p>
        </w:tc>
        <w:tc>
          <w:tcPr>
            <w:tcW w:w="2225" w:type="dxa"/>
          </w:tcPr>
          <w:p w:rsidR="00C05D87" w:rsidRDefault="00C95B52">
            <w:pPr>
              <w:pStyle w:val="TableParagraph"/>
              <w:ind w:left="435"/>
              <w:rPr>
                <w:sz w:val="24"/>
              </w:rPr>
            </w:pPr>
            <w:r>
              <w:rPr>
                <w:b/>
                <w:sz w:val="24"/>
              </w:rPr>
              <w:t xml:space="preserve">B. </w:t>
            </w:r>
            <w:r>
              <w:rPr>
                <w:sz w:val="24"/>
              </w:rPr>
              <w:t>taste</w:t>
            </w:r>
          </w:p>
        </w:tc>
        <w:tc>
          <w:tcPr>
            <w:tcW w:w="2261" w:type="dxa"/>
          </w:tcPr>
          <w:p w:rsidR="00C05D87" w:rsidRDefault="00C95B52">
            <w:pPr>
              <w:pStyle w:val="TableParagraph"/>
              <w:ind w:left="478"/>
              <w:rPr>
                <w:sz w:val="24"/>
              </w:rPr>
            </w:pPr>
            <w:r>
              <w:rPr>
                <w:b/>
                <w:sz w:val="24"/>
              </w:rPr>
              <w:t xml:space="preserve">C. </w:t>
            </w:r>
            <w:r>
              <w:rPr>
                <w:sz w:val="24"/>
              </w:rPr>
              <w:t>sound</w:t>
            </w:r>
          </w:p>
        </w:tc>
        <w:tc>
          <w:tcPr>
            <w:tcW w:w="1747" w:type="dxa"/>
          </w:tcPr>
          <w:p w:rsidR="00C05D87" w:rsidRDefault="00C95B52">
            <w:pPr>
              <w:pStyle w:val="TableParagraph"/>
              <w:ind w:left="484"/>
              <w:rPr>
                <w:sz w:val="24"/>
              </w:rPr>
            </w:pPr>
            <w:r>
              <w:rPr>
                <w:b/>
                <w:sz w:val="24"/>
              </w:rPr>
              <w:t xml:space="preserve">D. </w:t>
            </w:r>
            <w:r>
              <w:rPr>
                <w:sz w:val="24"/>
              </w:rPr>
              <w:t>touch</w:t>
            </w:r>
          </w:p>
        </w:tc>
      </w:tr>
      <w:tr w:rsidR="00C05D87">
        <w:trPr>
          <w:trHeight w:val="413"/>
        </w:trPr>
        <w:tc>
          <w:tcPr>
            <w:tcW w:w="1491" w:type="dxa"/>
          </w:tcPr>
          <w:p w:rsidR="00C05D87" w:rsidRDefault="00C95B52">
            <w:pPr>
              <w:pStyle w:val="TableParagraph"/>
              <w:rPr>
                <w:b/>
                <w:sz w:val="24"/>
              </w:rPr>
            </w:pPr>
            <w:r>
              <w:rPr>
                <w:b/>
                <w:sz w:val="24"/>
              </w:rPr>
              <w:t>Question 3:</w:t>
            </w:r>
          </w:p>
        </w:tc>
        <w:tc>
          <w:tcPr>
            <w:tcW w:w="2093" w:type="dxa"/>
          </w:tcPr>
          <w:p w:rsidR="00C05D87" w:rsidRDefault="00C95B52">
            <w:pPr>
              <w:pStyle w:val="TableParagraph"/>
              <w:ind w:left="260"/>
              <w:rPr>
                <w:sz w:val="24"/>
              </w:rPr>
            </w:pPr>
            <w:r>
              <w:rPr>
                <w:b/>
                <w:sz w:val="24"/>
              </w:rPr>
              <w:t xml:space="preserve">A. </w:t>
            </w:r>
            <w:r>
              <w:rPr>
                <w:sz w:val="24"/>
              </w:rPr>
              <w:t>therefore</w:t>
            </w:r>
          </w:p>
        </w:tc>
        <w:tc>
          <w:tcPr>
            <w:tcW w:w="2225" w:type="dxa"/>
          </w:tcPr>
          <w:p w:rsidR="00C05D87" w:rsidRDefault="00C95B52">
            <w:pPr>
              <w:pStyle w:val="TableParagraph"/>
              <w:ind w:left="435"/>
              <w:rPr>
                <w:sz w:val="24"/>
              </w:rPr>
            </w:pPr>
            <w:r>
              <w:rPr>
                <w:b/>
                <w:sz w:val="24"/>
              </w:rPr>
              <w:t xml:space="preserve">B. </w:t>
            </w:r>
            <w:r>
              <w:rPr>
                <w:sz w:val="24"/>
              </w:rPr>
              <w:t>in addition</w:t>
            </w:r>
          </w:p>
        </w:tc>
        <w:tc>
          <w:tcPr>
            <w:tcW w:w="2261" w:type="dxa"/>
          </w:tcPr>
          <w:p w:rsidR="00C05D87" w:rsidRDefault="00C95B52">
            <w:pPr>
              <w:pStyle w:val="TableParagraph"/>
              <w:ind w:left="478"/>
              <w:rPr>
                <w:sz w:val="24"/>
              </w:rPr>
            </w:pPr>
            <w:r>
              <w:rPr>
                <w:b/>
                <w:sz w:val="24"/>
              </w:rPr>
              <w:t xml:space="preserve">C. </w:t>
            </w:r>
            <w:r>
              <w:rPr>
                <w:sz w:val="24"/>
              </w:rPr>
              <w:t>in contrast</w:t>
            </w:r>
          </w:p>
        </w:tc>
        <w:tc>
          <w:tcPr>
            <w:tcW w:w="1747" w:type="dxa"/>
          </w:tcPr>
          <w:p w:rsidR="00C05D87" w:rsidRDefault="00C95B52">
            <w:pPr>
              <w:pStyle w:val="TableParagraph"/>
              <w:ind w:left="486"/>
              <w:rPr>
                <w:sz w:val="24"/>
              </w:rPr>
            </w:pPr>
            <w:r>
              <w:rPr>
                <w:b/>
                <w:sz w:val="24"/>
              </w:rPr>
              <w:t xml:space="preserve">D. </w:t>
            </w:r>
            <w:r>
              <w:rPr>
                <w:sz w:val="24"/>
              </w:rPr>
              <w:t>moreover</w:t>
            </w:r>
          </w:p>
        </w:tc>
      </w:tr>
      <w:tr w:rsidR="00C05D87">
        <w:trPr>
          <w:trHeight w:val="413"/>
        </w:trPr>
        <w:tc>
          <w:tcPr>
            <w:tcW w:w="1491" w:type="dxa"/>
          </w:tcPr>
          <w:p w:rsidR="00C05D87" w:rsidRDefault="00C95B52">
            <w:pPr>
              <w:pStyle w:val="TableParagraph"/>
              <w:rPr>
                <w:b/>
                <w:sz w:val="24"/>
              </w:rPr>
            </w:pPr>
            <w:r>
              <w:rPr>
                <w:b/>
                <w:sz w:val="24"/>
              </w:rPr>
              <w:t>Question 4:</w:t>
            </w:r>
          </w:p>
        </w:tc>
        <w:tc>
          <w:tcPr>
            <w:tcW w:w="2093" w:type="dxa"/>
          </w:tcPr>
          <w:p w:rsidR="00C05D87" w:rsidRDefault="00C95B52">
            <w:pPr>
              <w:pStyle w:val="TableParagraph"/>
              <w:ind w:left="260"/>
              <w:rPr>
                <w:sz w:val="24"/>
              </w:rPr>
            </w:pPr>
            <w:r>
              <w:rPr>
                <w:b/>
                <w:sz w:val="24"/>
              </w:rPr>
              <w:t xml:space="preserve">A. </w:t>
            </w:r>
            <w:r>
              <w:rPr>
                <w:sz w:val="24"/>
              </w:rPr>
              <w:t>who</w:t>
            </w:r>
          </w:p>
        </w:tc>
        <w:tc>
          <w:tcPr>
            <w:tcW w:w="2225" w:type="dxa"/>
          </w:tcPr>
          <w:p w:rsidR="00C05D87" w:rsidRDefault="00C95B52">
            <w:pPr>
              <w:pStyle w:val="TableParagraph"/>
              <w:ind w:left="435"/>
              <w:rPr>
                <w:sz w:val="24"/>
              </w:rPr>
            </w:pPr>
            <w:r>
              <w:rPr>
                <w:b/>
                <w:sz w:val="24"/>
              </w:rPr>
              <w:t xml:space="preserve">B. </w:t>
            </w:r>
            <w:r>
              <w:rPr>
                <w:sz w:val="24"/>
              </w:rPr>
              <w:t>where</w:t>
            </w:r>
          </w:p>
        </w:tc>
        <w:tc>
          <w:tcPr>
            <w:tcW w:w="2261" w:type="dxa"/>
          </w:tcPr>
          <w:p w:rsidR="00C05D87" w:rsidRDefault="00C95B52">
            <w:pPr>
              <w:pStyle w:val="TableParagraph"/>
              <w:ind w:left="478"/>
              <w:rPr>
                <w:sz w:val="24"/>
              </w:rPr>
            </w:pPr>
            <w:r>
              <w:rPr>
                <w:b/>
                <w:sz w:val="24"/>
              </w:rPr>
              <w:t xml:space="preserve">C. </w:t>
            </w:r>
            <w:r>
              <w:rPr>
                <w:sz w:val="24"/>
              </w:rPr>
              <w:t>which</w:t>
            </w:r>
          </w:p>
        </w:tc>
        <w:tc>
          <w:tcPr>
            <w:tcW w:w="1747" w:type="dxa"/>
          </w:tcPr>
          <w:p w:rsidR="00C05D87" w:rsidRDefault="00C95B52">
            <w:pPr>
              <w:pStyle w:val="TableParagraph"/>
              <w:ind w:left="484"/>
              <w:rPr>
                <w:sz w:val="24"/>
              </w:rPr>
            </w:pPr>
            <w:r>
              <w:rPr>
                <w:b/>
                <w:sz w:val="24"/>
              </w:rPr>
              <w:t xml:space="preserve">D. </w:t>
            </w:r>
            <w:r>
              <w:rPr>
                <w:sz w:val="24"/>
              </w:rPr>
              <w:t>whose</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2093" w:type="dxa"/>
          </w:tcPr>
          <w:p w:rsidR="00C05D87" w:rsidRDefault="00C95B52">
            <w:pPr>
              <w:pStyle w:val="TableParagraph"/>
              <w:spacing w:line="256" w:lineRule="exact"/>
              <w:ind w:left="260"/>
              <w:rPr>
                <w:sz w:val="24"/>
              </w:rPr>
            </w:pPr>
            <w:r>
              <w:rPr>
                <w:b/>
                <w:sz w:val="24"/>
              </w:rPr>
              <w:t xml:space="preserve">A. </w:t>
            </w:r>
            <w:r>
              <w:rPr>
                <w:sz w:val="24"/>
              </w:rPr>
              <w:t>usefulness</w:t>
            </w:r>
          </w:p>
        </w:tc>
        <w:tc>
          <w:tcPr>
            <w:tcW w:w="2225" w:type="dxa"/>
          </w:tcPr>
          <w:p w:rsidR="00C05D87" w:rsidRDefault="00C95B52">
            <w:pPr>
              <w:pStyle w:val="TableParagraph"/>
              <w:spacing w:line="256" w:lineRule="exact"/>
              <w:ind w:left="435"/>
              <w:rPr>
                <w:sz w:val="24"/>
              </w:rPr>
            </w:pPr>
            <w:r>
              <w:rPr>
                <w:b/>
                <w:sz w:val="24"/>
              </w:rPr>
              <w:t xml:space="preserve">B. </w:t>
            </w:r>
            <w:r>
              <w:rPr>
                <w:sz w:val="24"/>
              </w:rPr>
              <w:t>useful</w:t>
            </w:r>
          </w:p>
        </w:tc>
        <w:tc>
          <w:tcPr>
            <w:tcW w:w="2261" w:type="dxa"/>
          </w:tcPr>
          <w:p w:rsidR="00C05D87" w:rsidRDefault="00C95B52">
            <w:pPr>
              <w:pStyle w:val="TableParagraph"/>
              <w:spacing w:line="256" w:lineRule="exact"/>
              <w:ind w:left="478"/>
              <w:rPr>
                <w:sz w:val="24"/>
              </w:rPr>
            </w:pPr>
            <w:r>
              <w:rPr>
                <w:b/>
                <w:sz w:val="24"/>
              </w:rPr>
              <w:t xml:space="preserve">C. </w:t>
            </w:r>
            <w:r>
              <w:rPr>
                <w:sz w:val="24"/>
              </w:rPr>
              <w:t>useless</w:t>
            </w:r>
          </w:p>
        </w:tc>
        <w:tc>
          <w:tcPr>
            <w:tcW w:w="1747" w:type="dxa"/>
          </w:tcPr>
          <w:p w:rsidR="00C05D87" w:rsidRDefault="00C95B52">
            <w:pPr>
              <w:pStyle w:val="TableParagraph"/>
              <w:spacing w:line="256" w:lineRule="exact"/>
              <w:ind w:left="485"/>
              <w:rPr>
                <w:sz w:val="24"/>
              </w:rPr>
            </w:pPr>
            <w:r>
              <w:rPr>
                <w:b/>
                <w:sz w:val="24"/>
              </w:rPr>
              <w:t xml:space="preserve">D. </w:t>
            </w:r>
            <w:r>
              <w:rPr>
                <w:sz w:val="24"/>
              </w:rPr>
              <w:t>used</w:t>
            </w:r>
          </w:p>
        </w:tc>
      </w:tr>
    </w:tbl>
    <w:p w:rsidR="00C05D87" w:rsidRDefault="00C95B52">
      <w:pPr>
        <w:pStyle w:val="Heading1"/>
        <w:jc w:val="both"/>
      </w:pPr>
      <w:r>
        <w:rPr>
          <w:color w:val="FF0000"/>
        </w:rPr>
        <w:t>( ĐỀ THI THỬ HỘI 8 TRƯỜNG CHUYÊN-ĐH VINH -LẦN 2)</w:t>
      </w:r>
    </w:p>
    <w:p w:rsidR="00C05D87" w:rsidRDefault="00C05D87">
      <w:pPr>
        <w:jc w:val="both"/>
        <w:sectPr w:rsidR="00C05D87">
          <w:pgSz w:w="11910" w:h="16840"/>
          <w:pgMar w:top="1340" w:right="500" w:bottom="280" w:left="700" w:header="720" w:footer="720" w:gutter="0"/>
          <w:cols w:space="720"/>
        </w:sectPr>
      </w:pPr>
    </w:p>
    <w:p w:rsidR="00C05D87" w:rsidRDefault="00C95B52">
      <w:pPr>
        <w:pStyle w:val="Heading2"/>
        <w:spacing w:before="78" w:line="360" w:lineRule="auto"/>
        <w:ind w:right="0"/>
        <w:jc w:val="left"/>
        <w:rPr>
          <w:u w:val="none"/>
        </w:rPr>
      </w:pPr>
      <w:r>
        <w:rPr>
          <w:i w:val="0"/>
          <w:u w:val="thick"/>
        </w:rPr>
        <w:lastRenderedPageBreak/>
        <w:t>EXERCISE 22:</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spacing w:before="0"/>
        <w:rPr>
          <w:b/>
        </w:rPr>
      </w:pPr>
      <w:r>
        <w:t>Amy Tan was bo</w:t>
      </w:r>
      <w:r>
        <w:t xml:space="preserve">rn on February 19, 1952 in Oakland, California. Tan grew up in Northern California, </w:t>
      </w:r>
      <w:r>
        <w:rPr>
          <w:b/>
        </w:rPr>
        <w:t>(1)</w:t>
      </w:r>
    </w:p>
    <w:p w:rsidR="00C05D87" w:rsidRDefault="00C95B52">
      <w:pPr>
        <w:pStyle w:val="BodyText"/>
        <w:tabs>
          <w:tab w:val="left" w:pos="1045"/>
          <w:tab w:val="left" w:pos="3348"/>
          <w:tab w:val="left" w:pos="4437"/>
          <w:tab w:val="left" w:pos="6006"/>
          <w:tab w:val="left" w:pos="8991"/>
        </w:tabs>
        <w:spacing w:after="10" w:line="360" w:lineRule="auto"/>
        <w:ind w:right="347"/>
        <w:jc w:val="both"/>
      </w:pPr>
      <w:r>
        <w:pict>
          <v:rect id="_x0000_s1096" style="position:absolute;left:0;text-align:left;margin-left:163.8pt;margin-top:166.65pt;width:267.75pt;height:256.5pt;z-index:-91696;mso-position-horizontal-relative:page" fillcolor="#fefefe" stroked="f">
            <w10:wrap anchorx="page"/>
          </v:rect>
        </w:pict>
      </w:r>
      <w:r>
        <w:rPr>
          <w:u w:val="single"/>
        </w:rPr>
        <w:t xml:space="preserve"> </w:t>
      </w:r>
      <w:r>
        <w:rPr>
          <w:u w:val="single"/>
        </w:rPr>
        <w:tab/>
      </w:r>
      <w:r>
        <w:rPr>
          <w:spacing w:val="-25"/>
        </w:rPr>
        <w:t xml:space="preserve"> </w:t>
      </w:r>
      <w:r>
        <w:t>when her father and older brother both died from brain tumors in 1966, she moved with her mother and younger brother to Europe, where she attended high school in Mo</w:t>
      </w:r>
      <w:r>
        <w:t>ntreux, Switzerland. She returned to the United States for college. After college, Tan worked as a language development consultant and as a corporate freelance writer. In 1985, she wrote the story "Rules of the Game" for a writing workshop, which laid the</w:t>
      </w:r>
      <w:r>
        <w:rPr>
          <w:spacing w:val="9"/>
        </w:rPr>
        <w:t xml:space="preserve"> </w:t>
      </w:r>
      <w:r>
        <w:t>early</w:t>
      </w:r>
      <w:r>
        <w:rPr>
          <w:spacing w:val="2"/>
        </w:rPr>
        <w:t xml:space="preserve"> </w:t>
      </w:r>
      <w:r>
        <w:rPr>
          <w:b/>
        </w:rPr>
        <w:t>(2)</w:t>
      </w:r>
      <w:r>
        <w:rPr>
          <w:b/>
          <w:u w:val="single"/>
        </w:rPr>
        <w:t xml:space="preserve"> </w:t>
      </w:r>
      <w:r>
        <w:rPr>
          <w:b/>
          <w:u w:val="single"/>
        </w:rPr>
        <w:tab/>
      </w:r>
      <w:r>
        <w:t>for her first novel The Joy Luck Club. Published in 1989, the book  explored</w:t>
      </w:r>
      <w:r>
        <w:rPr>
          <w:spacing w:val="24"/>
        </w:rPr>
        <w:t xml:space="preserve"> </w:t>
      </w:r>
      <w:r>
        <w:t>the</w:t>
      </w:r>
      <w:r>
        <w:rPr>
          <w:spacing w:val="42"/>
        </w:rPr>
        <w:t xml:space="preserve"> </w:t>
      </w:r>
      <w:r>
        <w:rPr>
          <w:b/>
        </w:rPr>
        <w:t>(3)</w:t>
      </w:r>
      <w:r>
        <w:rPr>
          <w:b/>
          <w:u w:val="single"/>
        </w:rPr>
        <w:t xml:space="preserve"> </w:t>
      </w:r>
      <w:r>
        <w:rPr>
          <w:b/>
          <w:u w:val="single"/>
        </w:rPr>
        <w:tab/>
      </w:r>
      <w:r>
        <w:t xml:space="preserve">between Chinese women and their Chinese–American daughters, and became the longest–running New York Times bestseller for that year. The Joy Luck Club received </w:t>
      </w:r>
      <w:r>
        <w:t>numerous awards, including the Los Angeles Times Book Award. It has been translated into 25 languages,</w:t>
      </w:r>
      <w:r>
        <w:rPr>
          <w:spacing w:val="15"/>
        </w:rPr>
        <w:t xml:space="preserve"> </w:t>
      </w:r>
      <w:r>
        <w:t>including</w:t>
      </w:r>
      <w:r>
        <w:rPr>
          <w:spacing w:val="17"/>
        </w:rPr>
        <w:t xml:space="preserve"> </w:t>
      </w:r>
      <w:r>
        <w:t>Chinese,</w:t>
      </w:r>
      <w:r>
        <w:rPr>
          <w:spacing w:val="16"/>
        </w:rPr>
        <w:t xml:space="preserve"> </w:t>
      </w:r>
      <w:r>
        <w:t>and</w:t>
      </w:r>
      <w:r>
        <w:rPr>
          <w:spacing w:val="16"/>
        </w:rPr>
        <w:t xml:space="preserve"> </w:t>
      </w:r>
      <w:r>
        <w:t>was</w:t>
      </w:r>
      <w:r>
        <w:rPr>
          <w:spacing w:val="16"/>
        </w:rPr>
        <w:t xml:space="preserve"> </w:t>
      </w:r>
      <w:r>
        <w:t>made</w:t>
      </w:r>
      <w:r>
        <w:rPr>
          <w:spacing w:val="16"/>
        </w:rPr>
        <w:t xml:space="preserve"> </w:t>
      </w:r>
      <w:r>
        <w:t>into</w:t>
      </w:r>
      <w:r>
        <w:rPr>
          <w:spacing w:val="16"/>
        </w:rPr>
        <w:t xml:space="preserve"> </w:t>
      </w:r>
      <w:r>
        <w:t>a</w:t>
      </w:r>
      <w:r>
        <w:rPr>
          <w:spacing w:val="16"/>
        </w:rPr>
        <w:t xml:space="preserve"> </w:t>
      </w:r>
      <w:r>
        <w:t>major</w:t>
      </w:r>
      <w:r>
        <w:rPr>
          <w:spacing w:val="16"/>
        </w:rPr>
        <w:t xml:space="preserve"> </w:t>
      </w:r>
      <w:r>
        <w:t>motion</w:t>
      </w:r>
      <w:r>
        <w:rPr>
          <w:spacing w:val="16"/>
        </w:rPr>
        <w:t xml:space="preserve"> </w:t>
      </w:r>
      <w:r>
        <w:t>picture</w:t>
      </w:r>
      <w:r>
        <w:rPr>
          <w:spacing w:val="15"/>
        </w:rPr>
        <w:t xml:space="preserve"> </w:t>
      </w:r>
      <w:r>
        <w:t>for</w:t>
      </w:r>
      <w:r>
        <w:rPr>
          <w:spacing w:val="17"/>
        </w:rPr>
        <w:t xml:space="preserve"> </w:t>
      </w:r>
      <w:r>
        <w:rPr>
          <w:b/>
        </w:rPr>
        <w:t>(4)</w:t>
      </w:r>
      <w:r>
        <w:rPr>
          <w:b/>
          <w:u w:val="single"/>
        </w:rPr>
        <w:t xml:space="preserve"> </w:t>
      </w:r>
      <w:r>
        <w:rPr>
          <w:b/>
          <w:u w:val="single"/>
        </w:rPr>
        <w:tab/>
      </w:r>
      <w:r>
        <w:t>Tan co–wrote the screenplay. Tan's other works have also</w:t>
      </w:r>
      <w:r>
        <w:rPr>
          <w:spacing w:val="-9"/>
        </w:rPr>
        <w:t xml:space="preserve"> </w:t>
      </w:r>
      <w:r>
        <w:t>been</w:t>
      </w:r>
      <w:r>
        <w:rPr>
          <w:spacing w:val="-1"/>
        </w:rPr>
        <w:t xml:space="preserve"> </w:t>
      </w:r>
      <w:r>
        <w:rPr>
          <w:b/>
        </w:rPr>
        <w:t>(5)</w:t>
      </w:r>
      <w:r>
        <w:rPr>
          <w:b/>
          <w:u w:val="single"/>
        </w:rPr>
        <w:t xml:space="preserve"> </w:t>
      </w:r>
      <w:r>
        <w:rPr>
          <w:b/>
          <w:u w:val="single"/>
        </w:rPr>
        <w:tab/>
      </w:r>
      <w:r>
        <w:t>into several different forms of</w:t>
      </w:r>
      <w:r>
        <w:rPr>
          <w:spacing w:val="-3"/>
        </w:rPr>
        <w:t xml:space="preserve"> </w:t>
      </w:r>
      <w:r>
        <w:t>media.</w:t>
      </w:r>
    </w:p>
    <w:tbl>
      <w:tblPr>
        <w:tblW w:w="0" w:type="auto"/>
        <w:tblInd w:w="108" w:type="dxa"/>
        <w:tblLayout w:type="fixed"/>
        <w:tblCellMar>
          <w:left w:w="0" w:type="dxa"/>
          <w:right w:w="0" w:type="dxa"/>
        </w:tblCellMar>
        <w:tblLook w:val="01E0" w:firstRow="1" w:lastRow="1" w:firstColumn="1" w:lastColumn="1" w:noHBand="0" w:noVBand="0"/>
      </w:tblPr>
      <w:tblGrid>
        <w:gridCol w:w="1491"/>
        <w:gridCol w:w="2087"/>
        <w:gridCol w:w="2175"/>
        <w:gridCol w:w="2381"/>
        <w:gridCol w:w="1803"/>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087" w:type="dxa"/>
          </w:tcPr>
          <w:p w:rsidR="00C05D87" w:rsidRDefault="00C95B52">
            <w:pPr>
              <w:pStyle w:val="TableParagraph"/>
              <w:spacing w:before="0" w:line="266" w:lineRule="exact"/>
              <w:ind w:left="260"/>
              <w:rPr>
                <w:sz w:val="24"/>
              </w:rPr>
            </w:pPr>
            <w:r>
              <w:rPr>
                <w:b/>
                <w:sz w:val="24"/>
              </w:rPr>
              <w:t xml:space="preserve">A. </w:t>
            </w:r>
            <w:r>
              <w:rPr>
                <w:sz w:val="24"/>
              </w:rPr>
              <w:t>however</w:t>
            </w:r>
          </w:p>
        </w:tc>
        <w:tc>
          <w:tcPr>
            <w:tcW w:w="2175" w:type="dxa"/>
            <w:shd w:val="clear" w:color="auto" w:fill="FEFEFE"/>
          </w:tcPr>
          <w:p w:rsidR="00C05D87" w:rsidRDefault="00C95B52">
            <w:pPr>
              <w:pStyle w:val="TableParagraph"/>
              <w:spacing w:before="0" w:line="266" w:lineRule="exact"/>
              <w:ind w:left="441"/>
              <w:rPr>
                <w:sz w:val="24"/>
              </w:rPr>
            </w:pPr>
            <w:r>
              <w:rPr>
                <w:b/>
                <w:sz w:val="24"/>
              </w:rPr>
              <w:t xml:space="preserve">B. </w:t>
            </w:r>
            <w:r>
              <w:rPr>
                <w:sz w:val="24"/>
              </w:rPr>
              <w:t>moreover</w:t>
            </w:r>
          </w:p>
        </w:tc>
        <w:tc>
          <w:tcPr>
            <w:tcW w:w="2381" w:type="dxa"/>
            <w:shd w:val="clear" w:color="auto" w:fill="FEFEFE"/>
          </w:tcPr>
          <w:p w:rsidR="00C05D87" w:rsidRDefault="00C95B52">
            <w:pPr>
              <w:pStyle w:val="TableParagraph"/>
              <w:spacing w:before="0" w:line="266" w:lineRule="exact"/>
              <w:ind w:left="534"/>
              <w:rPr>
                <w:sz w:val="24"/>
              </w:rPr>
            </w:pPr>
            <w:r>
              <w:rPr>
                <w:b/>
                <w:sz w:val="24"/>
              </w:rPr>
              <w:t xml:space="preserve">C. </w:t>
            </w:r>
            <w:r>
              <w:rPr>
                <w:sz w:val="24"/>
              </w:rPr>
              <w:t>so</w:t>
            </w:r>
          </w:p>
        </w:tc>
        <w:tc>
          <w:tcPr>
            <w:tcW w:w="1803" w:type="dxa"/>
          </w:tcPr>
          <w:p w:rsidR="00C05D87" w:rsidRDefault="00C95B52">
            <w:pPr>
              <w:pStyle w:val="TableParagraph"/>
              <w:spacing w:before="0" w:line="266" w:lineRule="exact"/>
              <w:ind w:left="422"/>
              <w:rPr>
                <w:sz w:val="24"/>
              </w:rPr>
            </w:pPr>
            <w:r>
              <w:rPr>
                <w:b/>
                <w:sz w:val="24"/>
              </w:rPr>
              <w:t xml:space="preserve">D. </w:t>
            </w:r>
            <w:r>
              <w:rPr>
                <w:sz w:val="24"/>
              </w:rPr>
              <w:t>but</w:t>
            </w:r>
          </w:p>
        </w:tc>
      </w:tr>
      <w:tr w:rsidR="00C05D87">
        <w:trPr>
          <w:trHeight w:val="413"/>
        </w:trPr>
        <w:tc>
          <w:tcPr>
            <w:tcW w:w="1491" w:type="dxa"/>
          </w:tcPr>
          <w:p w:rsidR="00C05D87" w:rsidRDefault="00C95B52">
            <w:pPr>
              <w:pStyle w:val="TableParagraph"/>
              <w:rPr>
                <w:b/>
                <w:sz w:val="24"/>
              </w:rPr>
            </w:pPr>
            <w:r>
              <w:rPr>
                <w:b/>
                <w:sz w:val="24"/>
              </w:rPr>
              <w:t>Question 2:</w:t>
            </w:r>
          </w:p>
        </w:tc>
        <w:tc>
          <w:tcPr>
            <w:tcW w:w="2087" w:type="dxa"/>
          </w:tcPr>
          <w:p w:rsidR="00C05D87" w:rsidRDefault="00C95B52">
            <w:pPr>
              <w:pStyle w:val="TableParagraph"/>
              <w:ind w:left="260"/>
              <w:rPr>
                <w:sz w:val="24"/>
              </w:rPr>
            </w:pPr>
            <w:r>
              <w:rPr>
                <w:b/>
                <w:sz w:val="24"/>
              </w:rPr>
              <w:t xml:space="preserve">A. </w:t>
            </w:r>
            <w:r>
              <w:rPr>
                <w:sz w:val="24"/>
              </w:rPr>
              <w:t>preparation</w:t>
            </w:r>
          </w:p>
        </w:tc>
        <w:tc>
          <w:tcPr>
            <w:tcW w:w="2175" w:type="dxa"/>
            <w:shd w:val="clear" w:color="auto" w:fill="FEFEFE"/>
          </w:tcPr>
          <w:p w:rsidR="00C05D87" w:rsidRDefault="00C95B52">
            <w:pPr>
              <w:pStyle w:val="TableParagraph"/>
              <w:ind w:left="441"/>
              <w:rPr>
                <w:sz w:val="24"/>
              </w:rPr>
            </w:pPr>
            <w:r>
              <w:rPr>
                <w:b/>
                <w:sz w:val="24"/>
              </w:rPr>
              <w:t xml:space="preserve">B. </w:t>
            </w:r>
            <w:r>
              <w:rPr>
                <w:sz w:val="24"/>
              </w:rPr>
              <w:t>base</w:t>
            </w:r>
          </w:p>
        </w:tc>
        <w:tc>
          <w:tcPr>
            <w:tcW w:w="2381" w:type="dxa"/>
            <w:shd w:val="clear" w:color="auto" w:fill="FEFEFE"/>
          </w:tcPr>
          <w:p w:rsidR="00C05D87" w:rsidRDefault="00C95B52">
            <w:pPr>
              <w:pStyle w:val="TableParagraph"/>
              <w:ind w:left="534"/>
              <w:rPr>
                <w:sz w:val="24"/>
              </w:rPr>
            </w:pPr>
            <w:r>
              <w:rPr>
                <w:b/>
                <w:sz w:val="24"/>
              </w:rPr>
              <w:t xml:space="preserve">C. </w:t>
            </w:r>
            <w:r>
              <w:rPr>
                <w:sz w:val="24"/>
              </w:rPr>
              <w:t>source</w:t>
            </w:r>
          </w:p>
        </w:tc>
        <w:tc>
          <w:tcPr>
            <w:tcW w:w="1803" w:type="dxa"/>
          </w:tcPr>
          <w:p w:rsidR="00C05D87" w:rsidRDefault="00C95B52">
            <w:pPr>
              <w:pStyle w:val="TableParagraph"/>
              <w:ind w:left="420"/>
              <w:rPr>
                <w:sz w:val="24"/>
              </w:rPr>
            </w:pPr>
            <w:r>
              <w:rPr>
                <w:b/>
                <w:sz w:val="24"/>
              </w:rPr>
              <w:t xml:space="preserve">D. </w:t>
            </w:r>
            <w:r>
              <w:rPr>
                <w:sz w:val="24"/>
              </w:rPr>
              <w:t>foundation</w:t>
            </w:r>
          </w:p>
        </w:tc>
      </w:tr>
      <w:tr w:rsidR="00C05D87">
        <w:trPr>
          <w:trHeight w:val="413"/>
        </w:trPr>
        <w:tc>
          <w:tcPr>
            <w:tcW w:w="1491" w:type="dxa"/>
          </w:tcPr>
          <w:p w:rsidR="00C05D87" w:rsidRDefault="00C95B52">
            <w:pPr>
              <w:pStyle w:val="TableParagraph"/>
              <w:rPr>
                <w:b/>
                <w:sz w:val="24"/>
              </w:rPr>
            </w:pPr>
            <w:r>
              <w:rPr>
                <w:b/>
                <w:sz w:val="24"/>
              </w:rPr>
              <w:t>Question 3:</w:t>
            </w:r>
          </w:p>
        </w:tc>
        <w:tc>
          <w:tcPr>
            <w:tcW w:w="2087" w:type="dxa"/>
          </w:tcPr>
          <w:p w:rsidR="00C05D87" w:rsidRDefault="00C95B52">
            <w:pPr>
              <w:pStyle w:val="TableParagraph"/>
              <w:ind w:left="260"/>
              <w:rPr>
                <w:sz w:val="24"/>
              </w:rPr>
            </w:pPr>
            <w:r>
              <w:rPr>
                <w:b/>
                <w:sz w:val="24"/>
              </w:rPr>
              <w:t xml:space="preserve">A. </w:t>
            </w:r>
            <w:r>
              <w:rPr>
                <w:sz w:val="24"/>
              </w:rPr>
              <w:t>relate</w:t>
            </w:r>
          </w:p>
        </w:tc>
        <w:tc>
          <w:tcPr>
            <w:tcW w:w="2175" w:type="dxa"/>
            <w:shd w:val="clear" w:color="auto" w:fill="FEFEFE"/>
          </w:tcPr>
          <w:p w:rsidR="00C05D87" w:rsidRDefault="00C95B52">
            <w:pPr>
              <w:pStyle w:val="TableParagraph"/>
              <w:ind w:left="441"/>
              <w:rPr>
                <w:sz w:val="24"/>
              </w:rPr>
            </w:pPr>
            <w:r>
              <w:rPr>
                <w:b/>
                <w:sz w:val="24"/>
              </w:rPr>
              <w:t xml:space="preserve">B. </w:t>
            </w:r>
            <w:r>
              <w:rPr>
                <w:sz w:val="24"/>
              </w:rPr>
              <w:t>relative</w:t>
            </w:r>
          </w:p>
        </w:tc>
        <w:tc>
          <w:tcPr>
            <w:tcW w:w="2381" w:type="dxa"/>
            <w:shd w:val="clear" w:color="auto" w:fill="FEFEFE"/>
          </w:tcPr>
          <w:p w:rsidR="00C05D87" w:rsidRDefault="00C95B52">
            <w:pPr>
              <w:pStyle w:val="TableParagraph"/>
              <w:ind w:left="534"/>
              <w:rPr>
                <w:sz w:val="24"/>
              </w:rPr>
            </w:pPr>
            <w:r>
              <w:rPr>
                <w:b/>
                <w:sz w:val="24"/>
              </w:rPr>
              <w:t xml:space="preserve">C. </w:t>
            </w:r>
            <w:r>
              <w:rPr>
                <w:sz w:val="24"/>
              </w:rPr>
              <w:t>relationship</w:t>
            </w:r>
          </w:p>
        </w:tc>
        <w:tc>
          <w:tcPr>
            <w:tcW w:w="1803" w:type="dxa"/>
          </w:tcPr>
          <w:p w:rsidR="00C05D87" w:rsidRDefault="00C95B52">
            <w:pPr>
              <w:pStyle w:val="TableParagraph"/>
              <w:ind w:left="422"/>
              <w:rPr>
                <w:sz w:val="24"/>
              </w:rPr>
            </w:pPr>
            <w:r>
              <w:rPr>
                <w:b/>
                <w:sz w:val="24"/>
              </w:rPr>
              <w:t xml:space="preserve">D. </w:t>
            </w:r>
            <w:r>
              <w:rPr>
                <w:sz w:val="24"/>
              </w:rPr>
              <w:t>relatively</w:t>
            </w:r>
          </w:p>
        </w:tc>
      </w:tr>
      <w:tr w:rsidR="00C05D87">
        <w:trPr>
          <w:trHeight w:val="413"/>
        </w:trPr>
        <w:tc>
          <w:tcPr>
            <w:tcW w:w="1491" w:type="dxa"/>
          </w:tcPr>
          <w:p w:rsidR="00C05D87" w:rsidRDefault="00C95B52">
            <w:pPr>
              <w:pStyle w:val="TableParagraph"/>
              <w:rPr>
                <w:b/>
                <w:sz w:val="24"/>
              </w:rPr>
            </w:pPr>
            <w:r>
              <w:rPr>
                <w:b/>
                <w:sz w:val="24"/>
              </w:rPr>
              <w:t>Question 4:</w:t>
            </w:r>
          </w:p>
        </w:tc>
        <w:tc>
          <w:tcPr>
            <w:tcW w:w="2087" w:type="dxa"/>
          </w:tcPr>
          <w:p w:rsidR="00C05D87" w:rsidRDefault="00C95B52">
            <w:pPr>
              <w:pStyle w:val="TableParagraph"/>
              <w:ind w:left="260"/>
              <w:rPr>
                <w:sz w:val="24"/>
              </w:rPr>
            </w:pPr>
            <w:r>
              <w:rPr>
                <w:b/>
                <w:sz w:val="24"/>
              </w:rPr>
              <w:t xml:space="preserve">A. </w:t>
            </w:r>
            <w:r>
              <w:rPr>
                <w:sz w:val="24"/>
              </w:rPr>
              <w:t>whom</w:t>
            </w:r>
          </w:p>
        </w:tc>
        <w:tc>
          <w:tcPr>
            <w:tcW w:w="2175" w:type="dxa"/>
            <w:shd w:val="clear" w:color="auto" w:fill="FEFEFE"/>
          </w:tcPr>
          <w:p w:rsidR="00C05D87" w:rsidRDefault="00C95B52">
            <w:pPr>
              <w:pStyle w:val="TableParagraph"/>
              <w:ind w:left="441"/>
              <w:rPr>
                <w:sz w:val="24"/>
              </w:rPr>
            </w:pPr>
            <w:r>
              <w:rPr>
                <w:b/>
                <w:sz w:val="24"/>
              </w:rPr>
              <w:t xml:space="preserve">B. </w:t>
            </w:r>
            <w:r>
              <w:rPr>
                <w:sz w:val="24"/>
              </w:rPr>
              <w:t>that</w:t>
            </w:r>
          </w:p>
        </w:tc>
        <w:tc>
          <w:tcPr>
            <w:tcW w:w="2381" w:type="dxa"/>
            <w:shd w:val="clear" w:color="auto" w:fill="FEFEFE"/>
          </w:tcPr>
          <w:p w:rsidR="00C05D87" w:rsidRDefault="00C95B52">
            <w:pPr>
              <w:pStyle w:val="TableParagraph"/>
              <w:ind w:left="534"/>
              <w:rPr>
                <w:sz w:val="24"/>
              </w:rPr>
            </w:pPr>
            <w:r>
              <w:rPr>
                <w:b/>
                <w:sz w:val="24"/>
              </w:rPr>
              <w:t xml:space="preserve">C. </w:t>
            </w:r>
            <w:r>
              <w:rPr>
                <w:sz w:val="24"/>
              </w:rPr>
              <w:t>what</w:t>
            </w:r>
          </w:p>
        </w:tc>
        <w:tc>
          <w:tcPr>
            <w:tcW w:w="1803" w:type="dxa"/>
          </w:tcPr>
          <w:p w:rsidR="00C05D87" w:rsidRDefault="00C95B52">
            <w:pPr>
              <w:pStyle w:val="TableParagraph"/>
              <w:ind w:left="421"/>
              <w:rPr>
                <w:sz w:val="24"/>
              </w:rPr>
            </w:pPr>
            <w:r>
              <w:rPr>
                <w:b/>
                <w:sz w:val="24"/>
              </w:rPr>
              <w:t xml:space="preserve">D. </w:t>
            </w:r>
            <w:r>
              <w:rPr>
                <w:sz w:val="24"/>
              </w:rPr>
              <w:t>which</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2087" w:type="dxa"/>
          </w:tcPr>
          <w:p w:rsidR="00C05D87" w:rsidRDefault="00C95B52">
            <w:pPr>
              <w:pStyle w:val="TableParagraph"/>
              <w:spacing w:line="256" w:lineRule="exact"/>
              <w:ind w:left="260"/>
              <w:rPr>
                <w:sz w:val="24"/>
              </w:rPr>
            </w:pPr>
            <w:r>
              <w:rPr>
                <w:b/>
                <w:sz w:val="24"/>
              </w:rPr>
              <w:t xml:space="preserve">A. </w:t>
            </w:r>
            <w:r>
              <w:rPr>
                <w:sz w:val="24"/>
              </w:rPr>
              <w:t>adjoined</w:t>
            </w:r>
          </w:p>
        </w:tc>
        <w:tc>
          <w:tcPr>
            <w:tcW w:w="2175" w:type="dxa"/>
            <w:shd w:val="clear" w:color="auto" w:fill="FEFEFE"/>
          </w:tcPr>
          <w:p w:rsidR="00C05D87" w:rsidRDefault="00C95B52">
            <w:pPr>
              <w:pStyle w:val="TableParagraph"/>
              <w:spacing w:line="256" w:lineRule="exact"/>
              <w:ind w:left="441"/>
              <w:rPr>
                <w:sz w:val="24"/>
              </w:rPr>
            </w:pPr>
            <w:r>
              <w:rPr>
                <w:b/>
                <w:sz w:val="24"/>
              </w:rPr>
              <w:t xml:space="preserve">B. </w:t>
            </w:r>
            <w:r>
              <w:rPr>
                <w:sz w:val="24"/>
              </w:rPr>
              <w:t>adapted</w:t>
            </w:r>
          </w:p>
        </w:tc>
        <w:tc>
          <w:tcPr>
            <w:tcW w:w="2381" w:type="dxa"/>
            <w:shd w:val="clear" w:color="auto" w:fill="FEFEFE"/>
          </w:tcPr>
          <w:p w:rsidR="00C05D87" w:rsidRDefault="00C95B52">
            <w:pPr>
              <w:pStyle w:val="TableParagraph"/>
              <w:spacing w:line="256" w:lineRule="exact"/>
              <w:ind w:left="534"/>
              <w:rPr>
                <w:sz w:val="24"/>
              </w:rPr>
            </w:pPr>
            <w:r>
              <w:rPr>
                <w:b/>
                <w:sz w:val="24"/>
              </w:rPr>
              <w:t xml:space="preserve">C. </w:t>
            </w:r>
            <w:r>
              <w:rPr>
                <w:sz w:val="24"/>
              </w:rPr>
              <w:t>adjusted</w:t>
            </w:r>
          </w:p>
        </w:tc>
        <w:tc>
          <w:tcPr>
            <w:tcW w:w="1803" w:type="dxa"/>
          </w:tcPr>
          <w:p w:rsidR="00C05D87" w:rsidRDefault="00C95B52">
            <w:pPr>
              <w:pStyle w:val="TableParagraph"/>
              <w:spacing w:line="256" w:lineRule="exact"/>
              <w:ind w:left="421"/>
              <w:rPr>
                <w:sz w:val="24"/>
              </w:rPr>
            </w:pPr>
            <w:r>
              <w:rPr>
                <w:b/>
                <w:sz w:val="24"/>
              </w:rPr>
              <w:t xml:space="preserve">D. </w:t>
            </w:r>
            <w:r>
              <w:rPr>
                <w:sz w:val="24"/>
              </w:rPr>
              <w:t>adopted</w:t>
            </w:r>
          </w:p>
        </w:tc>
      </w:tr>
    </w:tbl>
    <w:p w:rsidR="00C05D87" w:rsidRDefault="00C95B52">
      <w:pPr>
        <w:pStyle w:val="Heading1"/>
      </w:pPr>
      <w:r>
        <w:rPr>
          <w:color w:val="FF0000"/>
        </w:rPr>
        <w:t>( ĐỀ THI THỬ TRƯỜNG CHUYÊN HÙNG VƯƠNG- GIA LAI -LẦN 1)</w:t>
      </w:r>
    </w:p>
    <w:p w:rsidR="00C05D87" w:rsidRDefault="00C95B52">
      <w:pPr>
        <w:pStyle w:val="Heading2"/>
        <w:spacing w:line="360" w:lineRule="auto"/>
        <w:ind w:right="0"/>
        <w:jc w:val="left"/>
        <w:rPr>
          <w:u w:val="none"/>
        </w:rPr>
      </w:pPr>
      <w:r>
        <w:rPr>
          <w:i w:val="0"/>
          <w:u w:val="thick"/>
        </w:rPr>
        <w:t>EXERCISE 23:</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ind w:left="3737" w:right="3935"/>
        <w:jc w:val="center"/>
        <w:rPr>
          <w:b/>
          <w:sz w:val="24"/>
        </w:rPr>
      </w:pPr>
      <w:r>
        <w:rPr>
          <w:b/>
          <w:sz w:val="24"/>
        </w:rPr>
        <w:t>CYBERFASHION</w:t>
      </w:r>
    </w:p>
    <w:p w:rsidR="00C05D87" w:rsidRDefault="00C95B52">
      <w:pPr>
        <w:pStyle w:val="BodyText"/>
        <w:spacing w:line="360" w:lineRule="auto"/>
        <w:ind w:right="343" w:firstLine="709"/>
      </w:pPr>
      <w:r>
        <w:t>Most of us own modern gadgets such as mobile phones, or digital cameras. We may carry them round</w:t>
      </w:r>
      <w:r>
        <w:rPr>
          <w:spacing w:val="42"/>
        </w:rPr>
        <w:t xml:space="preserve"> </w:t>
      </w:r>
      <w:r>
        <w:t>in</w:t>
      </w:r>
      <w:r>
        <w:rPr>
          <w:spacing w:val="43"/>
        </w:rPr>
        <w:t xml:space="preserve"> </w:t>
      </w:r>
      <w:r>
        <w:t>our</w:t>
      </w:r>
      <w:r>
        <w:rPr>
          <w:spacing w:val="43"/>
        </w:rPr>
        <w:t xml:space="preserve"> </w:t>
      </w:r>
      <w:r>
        <w:t>pockets,</w:t>
      </w:r>
      <w:r>
        <w:rPr>
          <w:spacing w:val="42"/>
        </w:rPr>
        <w:t xml:space="preserve"> </w:t>
      </w:r>
      <w:r>
        <w:t>or</w:t>
      </w:r>
      <w:r>
        <w:rPr>
          <w:spacing w:val="43"/>
        </w:rPr>
        <w:t xml:space="preserve"> </w:t>
      </w:r>
      <w:r>
        <w:t>attach</w:t>
      </w:r>
      <w:r>
        <w:rPr>
          <w:spacing w:val="43"/>
        </w:rPr>
        <w:t xml:space="preserve"> </w:t>
      </w:r>
      <w:r>
        <w:t>them</w:t>
      </w:r>
      <w:r>
        <w:rPr>
          <w:spacing w:val="42"/>
        </w:rPr>
        <w:t xml:space="preserve"> </w:t>
      </w:r>
      <w:r>
        <w:t>to</w:t>
      </w:r>
      <w:r>
        <w:rPr>
          <w:spacing w:val="43"/>
        </w:rPr>
        <w:t xml:space="preserve"> </w:t>
      </w:r>
      <w:r>
        <w:t>our</w:t>
      </w:r>
      <w:r>
        <w:rPr>
          <w:spacing w:val="43"/>
        </w:rPr>
        <w:t xml:space="preserve"> </w:t>
      </w:r>
      <w:r>
        <w:t>bodies.</w:t>
      </w:r>
      <w:r>
        <w:rPr>
          <w:spacing w:val="42"/>
        </w:rPr>
        <w:t xml:space="preserve"> </w:t>
      </w:r>
      <w:r>
        <w:t>But</w:t>
      </w:r>
      <w:r>
        <w:rPr>
          <w:spacing w:val="43"/>
        </w:rPr>
        <w:t xml:space="preserve"> </w:t>
      </w:r>
      <w:r>
        <w:t>not</w:t>
      </w:r>
      <w:r>
        <w:rPr>
          <w:spacing w:val="43"/>
        </w:rPr>
        <w:t xml:space="preserve"> </w:t>
      </w:r>
      <w:r>
        <w:t>for</w:t>
      </w:r>
      <w:r>
        <w:rPr>
          <w:spacing w:val="42"/>
        </w:rPr>
        <w:t xml:space="preserve"> </w:t>
      </w:r>
      <w:r>
        <w:t>much</w:t>
      </w:r>
      <w:r>
        <w:rPr>
          <w:spacing w:val="43"/>
        </w:rPr>
        <w:t xml:space="preserve"> </w:t>
      </w:r>
      <w:r>
        <w:t>lon</w:t>
      </w:r>
      <w:r>
        <w:t>ger!</w:t>
      </w:r>
      <w:r>
        <w:rPr>
          <w:spacing w:val="43"/>
        </w:rPr>
        <w:t xml:space="preserve"> </w:t>
      </w:r>
      <w:r>
        <w:t>So</w:t>
      </w:r>
      <w:r>
        <w:rPr>
          <w:spacing w:val="42"/>
        </w:rPr>
        <w:t xml:space="preserve"> </w:t>
      </w:r>
      <w:r>
        <w:t>far</w:t>
      </w:r>
      <w:r>
        <w:rPr>
          <w:spacing w:val="43"/>
        </w:rPr>
        <w:t xml:space="preserve"> </w:t>
      </w:r>
      <w:r>
        <w:t>designers</w:t>
      </w:r>
      <w:r>
        <w:rPr>
          <w:spacing w:val="43"/>
        </w:rPr>
        <w:t xml:space="preserve"> </w:t>
      </w:r>
      <w:r>
        <w:t>have</w:t>
      </w:r>
    </w:p>
    <w:p w:rsidR="00C05D87" w:rsidRDefault="00C95B52">
      <w:pPr>
        <w:pStyle w:val="BodyText"/>
        <w:tabs>
          <w:tab w:val="left" w:pos="3106"/>
        </w:tabs>
        <w:spacing w:before="0"/>
      </w:pPr>
      <w:r>
        <w:t xml:space="preserve">succeeded </w:t>
      </w:r>
      <w:r>
        <w:rPr>
          <w:spacing w:val="39"/>
        </w:rPr>
        <w:t xml:space="preserve"> </w:t>
      </w:r>
      <w:r>
        <w:t xml:space="preserve">in </w:t>
      </w:r>
      <w:r>
        <w:rPr>
          <w:spacing w:val="40"/>
        </w:rPr>
        <w:t xml:space="preserve"> </w:t>
      </w:r>
      <w:r>
        <w:rPr>
          <w:b/>
        </w:rPr>
        <w:t>(1)</w:t>
      </w:r>
      <w:r>
        <w:rPr>
          <w:b/>
          <w:u w:val="single"/>
        </w:rPr>
        <w:t xml:space="preserve"> </w:t>
      </w:r>
      <w:r>
        <w:rPr>
          <w:b/>
          <w:u w:val="single"/>
        </w:rPr>
        <w:tab/>
      </w:r>
      <w:r>
        <w:t xml:space="preserve">tiny </w:t>
      </w:r>
      <w:r>
        <w:rPr>
          <w:spacing w:val="42"/>
        </w:rPr>
        <w:t xml:space="preserve"> </w:t>
      </w:r>
      <w:r>
        <w:t xml:space="preserve">bits </w:t>
      </w:r>
      <w:r>
        <w:rPr>
          <w:spacing w:val="42"/>
        </w:rPr>
        <w:t xml:space="preserve"> </w:t>
      </w:r>
      <w:r>
        <w:t xml:space="preserve">of </w:t>
      </w:r>
      <w:r>
        <w:rPr>
          <w:spacing w:val="42"/>
        </w:rPr>
        <w:t xml:space="preserve"> </w:t>
      </w:r>
      <w:r>
        <w:t xml:space="preserve">technology </w:t>
      </w:r>
      <w:r>
        <w:rPr>
          <w:spacing w:val="41"/>
        </w:rPr>
        <w:t xml:space="preserve"> </w:t>
      </w:r>
      <w:r>
        <w:t xml:space="preserve">di–rectly </w:t>
      </w:r>
      <w:r>
        <w:rPr>
          <w:spacing w:val="43"/>
        </w:rPr>
        <w:t xml:space="preserve"> </w:t>
      </w:r>
      <w:r>
        <w:t xml:space="preserve">into </w:t>
      </w:r>
      <w:r>
        <w:rPr>
          <w:spacing w:val="41"/>
        </w:rPr>
        <w:t xml:space="preserve"> </w:t>
      </w:r>
      <w:r>
        <w:t xml:space="preserve">our </w:t>
      </w:r>
      <w:r>
        <w:rPr>
          <w:spacing w:val="42"/>
        </w:rPr>
        <w:t xml:space="preserve"> </w:t>
      </w:r>
      <w:r>
        <w:t xml:space="preserve">clothing. </w:t>
      </w:r>
      <w:r>
        <w:rPr>
          <w:spacing w:val="42"/>
        </w:rPr>
        <w:t xml:space="preserve"> </w:t>
      </w:r>
      <w:r>
        <w:t xml:space="preserve">In </w:t>
      </w:r>
      <w:r>
        <w:rPr>
          <w:spacing w:val="41"/>
        </w:rPr>
        <w:t xml:space="preserve"> </w:t>
      </w:r>
      <w:r>
        <w:t xml:space="preserve">actual </w:t>
      </w:r>
      <w:r>
        <w:rPr>
          <w:spacing w:val="43"/>
        </w:rPr>
        <w:t xml:space="preserve"> </w:t>
      </w:r>
      <w:r>
        <w:t>fact</w:t>
      </w:r>
    </w:p>
    <w:p w:rsidR="00C05D87" w:rsidRDefault="00C95B52">
      <w:pPr>
        <w:pStyle w:val="BodyText"/>
        <w:tabs>
          <w:tab w:val="left" w:pos="2671"/>
          <w:tab w:val="left" w:pos="3671"/>
        </w:tabs>
        <w:spacing w:line="360" w:lineRule="auto"/>
        <w:ind w:right="348"/>
        <w:jc w:val="both"/>
      </w:pPr>
      <w:r>
        <w:t>“cyberfashion” is the latest trend! One example, the Musical Jacket, is already in the shops and stores. This jacket is silk. It</w:t>
      </w:r>
      <w:r>
        <w:rPr>
          <w:spacing w:val="31"/>
        </w:rPr>
        <w:t xml:space="preserve"> </w:t>
      </w:r>
      <w:r>
        <w:t>is</w:t>
      </w:r>
      <w:r>
        <w:rPr>
          <w:spacing w:val="7"/>
        </w:rPr>
        <w:t xml:space="preserve"> </w:t>
      </w:r>
      <w:r>
        <w:rPr>
          <w:b/>
        </w:rPr>
        <w:t>(2)</w:t>
      </w:r>
      <w:r>
        <w:rPr>
          <w:b/>
          <w:u w:val="single"/>
        </w:rPr>
        <w:t xml:space="preserve"> </w:t>
      </w:r>
      <w:r>
        <w:rPr>
          <w:b/>
          <w:u w:val="single"/>
        </w:rPr>
        <w:tab/>
      </w:r>
      <w:r>
        <w:t>by a keyboard, also manufactured from fabric, which is connected to a tiny</w:t>
      </w:r>
      <w:r>
        <w:rPr>
          <w:spacing w:val="-1"/>
        </w:rPr>
        <w:t xml:space="preserve"> </w:t>
      </w:r>
      <w:r>
        <w:t xml:space="preserve">device </w:t>
      </w:r>
      <w:r>
        <w:rPr>
          <w:b/>
        </w:rPr>
        <w:t>(3)</w:t>
      </w:r>
      <w:r>
        <w:rPr>
          <w:b/>
          <w:u w:val="single"/>
        </w:rPr>
        <w:t xml:space="preserve"> </w:t>
      </w:r>
      <w:r>
        <w:rPr>
          <w:b/>
          <w:u w:val="single"/>
        </w:rPr>
        <w:tab/>
      </w:r>
      <w:r>
        <w:t>plays music.</w:t>
      </w:r>
    </w:p>
    <w:p w:rsidR="00C05D87" w:rsidRDefault="00C95B52">
      <w:pPr>
        <w:pStyle w:val="BodyText"/>
        <w:tabs>
          <w:tab w:val="left" w:pos="9394"/>
        </w:tabs>
        <w:spacing w:before="0" w:line="360" w:lineRule="auto"/>
        <w:ind w:right="347" w:firstLine="709"/>
        <w:jc w:val="both"/>
      </w:pPr>
      <w:r>
        <w:t>At present, you have to touch a shoulder pad to hear the music. But in the future, you will be able to operate the device just by turning your wrist o</w:t>
      </w:r>
      <w:r>
        <w:t>r walking! For many athletes, scientists have invented a smart</w:t>
      </w:r>
      <w:r>
        <w:rPr>
          <w:spacing w:val="7"/>
        </w:rPr>
        <w:t xml:space="preserve"> </w:t>
      </w:r>
      <w:r>
        <w:t>shirt</w:t>
      </w:r>
      <w:r>
        <w:rPr>
          <w:spacing w:val="8"/>
        </w:rPr>
        <w:t xml:space="preserve"> </w:t>
      </w:r>
      <w:r>
        <w:t>which</w:t>
      </w:r>
      <w:r>
        <w:rPr>
          <w:spacing w:val="8"/>
        </w:rPr>
        <w:t xml:space="preserve"> </w:t>
      </w:r>
      <w:r>
        <w:t>measures</w:t>
      </w:r>
      <w:r>
        <w:rPr>
          <w:spacing w:val="9"/>
        </w:rPr>
        <w:t xml:space="preserve"> </w:t>
      </w:r>
      <w:r>
        <w:t>your</w:t>
      </w:r>
      <w:r>
        <w:rPr>
          <w:spacing w:val="7"/>
        </w:rPr>
        <w:t xml:space="preserve"> </w:t>
      </w:r>
      <w:r>
        <w:t>heart</w:t>
      </w:r>
      <w:r>
        <w:rPr>
          <w:spacing w:val="8"/>
        </w:rPr>
        <w:t xml:space="preserve"> </w:t>
      </w:r>
      <w:r>
        <w:t>rate,</w:t>
      </w:r>
      <w:r>
        <w:rPr>
          <w:spacing w:val="8"/>
        </w:rPr>
        <w:t xml:space="preserve"> </w:t>
      </w:r>
      <w:r>
        <w:t>body</w:t>
      </w:r>
      <w:r>
        <w:rPr>
          <w:spacing w:val="8"/>
        </w:rPr>
        <w:t xml:space="preserve"> </w:t>
      </w:r>
      <w:r>
        <w:t>temperature</w:t>
      </w:r>
      <w:r>
        <w:rPr>
          <w:spacing w:val="8"/>
        </w:rPr>
        <w:t xml:space="preserve"> </w:t>
      </w:r>
      <w:r>
        <w:t>and</w:t>
      </w:r>
      <w:r>
        <w:rPr>
          <w:spacing w:val="7"/>
        </w:rPr>
        <w:t xml:space="preserve"> </w:t>
      </w:r>
      <w:r>
        <w:t>respiration</w:t>
      </w:r>
      <w:r>
        <w:rPr>
          <w:spacing w:val="8"/>
        </w:rPr>
        <w:t xml:space="preserve"> </w:t>
      </w:r>
      <w:r>
        <w:t>rate!</w:t>
      </w:r>
      <w:r>
        <w:rPr>
          <w:spacing w:val="9"/>
        </w:rPr>
        <w:t xml:space="preserve"> </w:t>
      </w:r>
      <w:r>
        <w:rPr>
          <w:b/>
        </w:rPr>
        <w:t>(4)</w:t>
      </w:r>
      <w:r>
        <w:rPr>
          <w:b/>
          <w:u w:val="single"/>
        </w:rPr>
        <w:t xml:space="preserve"> </w:t>
      </w:r>
      <w:r>
        <w:rPr>
          <w:b/>
          <w:u w:val="single"/>
        </w:rPr>
        <w:tab/>
      </w:r>
      <w:r>
        <w:t xml:space="preserve">, the </w:t>
      </w:r>
      <w:r>
        <w:rPr>
          <w:spacing w:val="-3"/>
        </w:rPr>
        <w:t xml:space="preserve">most </w:t>
      </w:r>
      <w:r>
        <w:t>romantic piece of cyberfashion must be the Heartthrob Brooch. This item of jewellery, made from diam</w:t>
      </w:r>
      <w:r>
        <w:t>onds and rubies, has two miniature transmitters. They make the brooch glow in time to the beating</w:t>
      </w:r>
      <w:r>
        <w:rPr>
          <w:spacing w:val="-3"/>
        </w:rPr>
        <w:t xml:space="preserve"> </w:t>
      </w:r>
      <w:r>
        <w:t>of</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tabs>
          <w:tab w:val="left" w:pos="5198"/>
        </w:tabs>
        <w:spacing w:before="78" w:after="10" w:line="360" w:lineRule="auto"/>
        <w:ind w:right="350"/>
      </w:pPr>
      <w:r>
        <w:lastRenderedPageBreak/>
        <w:t>its wearer’s heart. If you meet</w:t>
      </w:r>
      <w:r>
        <w:rPr>
          <w:spacing w:val="2"/>
        </w:rPr>
        <w:t xml:space="preserve"> </w:t>
      </w:r>
      <w:r>
        <w:t xml:space="preserve">someone </w:t>
      </w:r>
      <w:r>
        <w:rPr>
          <w:b/>
        </w:rPr>
        <w:t>(5)</w:t>
      </w:r>
      <w:r>
        <w:rPr>
          <w:b/>
          <w:u w:val="single"/>
        </w:rPr>
        <w:t xml:space="preserve"> </w:t>
      </w:r>
      <w:r>
        <w:rPr>
          <w:b/>
          <w:u w:val="single"/>
        </w:rPr>
        <w:tab/>
      </w:r>
      <w:r>
        <w:t>, your heart will beat faster – and your brooch will let everyone know how you</w:t>
      </w:r>
      <w:r>
        <w:rPr>
          <w:spacing w:val="-1"/>
        </w:rPr>
        <w:t xml:space="preserve"> </w:t>
      </w:r>
      <w:r>
        <w:t>feel!</w:t>
      </w:r>
    </w:p>
    <w:tbl>
      <w:tblPr>
        <w:tblW w:w="0" w:type="auto"/>
        <w:tblInd w:w="108" w:type="dxa"/>
        <w:tblLayout w:type="fixed"/>
        <w:tblCellMar>
          <w:left w:w="0" w:type="dxa"/>
          <w:right w:w="0" w:type="dxa"/>
        </w:tblCellMar>
        <w:tblLook w:val="01E0" w:firstRow="1" w:lastRow="1" w:firstColumn="1" w:lastColumn="1" w:noHBand="0" w:noVBand="0"/>
      </w:tblPr>
      <w:tblGrid>
        <w:gridCol w:w="1491"/>
        <w:gridCol w:w="2034"/>
        <w:gridCol w:w="2301"/>
        <w:gridCol w:w="2387"/>
        <w:gridCol w:w="1723"/>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2034" w:type="dxa"/>
          </w:tcPr>
          <w:p w:rsidR="00C05D87" w:rsidRDefault="00C95B52">
            <w:pPr>
              <w:pStyle w:val="TableParagraph"/>
              <w:spacing w:before="0" w:line="266" w:lineRule="exact"/>
              <w:ind w:left="260"/>
              <w:rPr>
                <w:sz w:val="24"/>
              </w:rPr>
            </w:pPr>
            <w:r>
              <w:rPr>
                <w:b/>
                <w:sz w:val="24"/>
              </w:rPr>
              <w:t xml:space="preserve">A. </w:t>
            </w:r>
            <w:r>
              <w:rPr>
                <w:sz w:val="24"/>
              </w:rPr>
              <w:t>dividing</w:t>
            </w:r>
          </w:p>
        </w:tc>
        <w:tc>
          <w:tcPr>
            <w:tcW w:w="2301" w:type="dxa"/>
          </w:tcPr>
          <w:p w:rsidR="00C05D87" w:rsidRDefault="00C95B52">
            <w:pPr>
              <w:pStyle w:val="TableParagraph"/>
              <w:spacing w:before="0" w:line="266" w:lineRule="exact"/>
              <w:ind w:left="494"/>
              <w:rPr>
                <w:sz w:val="24"/>
              </w:rPr>
            </w:pPr>
            <w:r>
              <w:rPr>
                <w:b/>
                <w:sz w:val="24"/>
              </w:rPr>
              <w:t xml:space="preserve">B. </w:t>
            </w:r>
            <w:r>
              <w:rPr>
                <w:sz w:val="24"/>
              </w:rPr>
              <w:t>associate</w:t>
            </w:r>
          </w:p>
        </w:tc>
        <w:tc>
          <w:tcPr>
            <w:tcW w:w="2387" w:type="dxa"/>
          </w:tcPr>
          <w:p w:rsidR="00C05D87" w:rsidRDefault="00C95B52">
            <w:pPr>
              <w:pStyle w:val="TableParagraph"/>
              <w:spacing w:before="0" w:line="266" w:lineRule="exact"/>
              <w:ind w:left="461"/>
              <w:rPr>
                <w:sz w:val="24"/>
              </w:rPr>
            </w:pPr>
            <w:r>
              <w:rPr>
                <w:b/>
                <w:sz w:val="24"/>
              </w:rPr>
              <w:t xml:space="preserve">C. </w:t>
            </w:r>
            <w:r>
              <w:rPr>
                <w:sz w:val="24"/>
              </w:rPr>
              <w:t>combining</w:t>
            </w:r>
          </w:p>
        </w:tc>
        <w:tc>
          <w:tcPr>
            <w:tcW w:w="1723" w:type="dxa"/>
          </w:tcPr>
          <w:p w:rsidR="00C05D87" w:rsidRDefault="00C95B52">
            <w:pPr>
              <w:pStyle w:val="TableParagraph"/>
              <w:spacing w:before="0" w:line="266" w:lineRule="exact"/>
              <w:ind w:left="342"/>
              <w:rPr>
                <w:sz w:val="24"/>
              </w:rPr>
            </w:pPr>
            <w:r>
              <w:rPr>
                <w:b/>
                <w:sz w:val="24"/>
              </w:rPr>
              <w:t xml:space="preserve">D. </w:t>
            </w:r>
            <w:r>
              <w:rPr>
                <w:sz w:val="24"/>
              </w:rPr>
              <w:t>integrating</w:t>
            </w:r>
          </w:p>
        </w:tc>
      </w:tr>
      <w:tr w:rsidR="00C05D87">
        <w:trPr>
          <w:trHeight w:val="413"/>
        </w:trPr>
        <w:tc>
          <w:tcPr>
            <w:tcW w:w="1491" w:type="dxa"/>
          </w:tcPr>
          <w:p w:rsidR="00C05D87" w:rsidRDefault="00C95B52">
            <w:pPr>
              <w:pStyle w:val="TableParagraph"/>
              <w:rPr>
                <w:b/>
                <w:sz w:val="24"/>
              </w:rPr>
            </w:pPr>
            <w:r>
              <w:rPr>
                <w:b/>
                <w:sz w:val="24"/>
              </w:rPr>
              <w:t>Question 2:</w:t>
            </w:r>
          </w:p>
        </w:tc>
        <w:tc>
          <w:tcPr>
            <w:tcW w:w="2034" w:type="dxa"/>
          </w:tcPr>
          <w:p w:rsidR="00C05D87" w:rsidRDefault="00C95B52">
            <w:pPr>
              <w:pStyle w:val="TableParagraph"/>
              <w:ind w:left="260"/>
              <w:rPr>
                <w:sz w:val="24"/>
              </w:rPr>
            </w:pPr>
            <w:r>
              <w:rPr>
                <w:b/>
                <w:sz w:val="24"/>
              </w:rPr>
              <w:t xml:space="preserve">A. </w:t>
            </w:r>
            <w:r>
              <w:rPr>
                <w:sz w:val="24"/>
              </w:rPr>
              <w:t>monitored</w:t>
            </w:r>
          </w:p>
        </w:tc>
        <w:tc>
          <w:tcPr>
            <w:tcW w:w="2301" w:type="dxa"/>
          </w:tcPr>
          <w:p w:rsidR="00C05D87" w:rsidRDefault="00C95B52">
            <w:pPr>
              <w:pStyle w:val="TableParagraph"/>
              <w:ind w:left="494"/>
              <w:rPr>
                <w:sz w:val="24"/>
              </w:rPr>
            </w:pPr>
            <w:r>
              <w:rPr>
                <w:b/>
                <w:sz w:val="24"/>
              </w:rPr>
              <w:t xml:space="preserve">B. </w:t>
            </w:r>
            <w:r>
              <w:rPr>
                <w:sz w:val="24"/>
              </w:rPr>
              <w:t>examined</w:t>
            </w:r>
          </w:p>
        </w:tc>
        <w:tc>
          <w:tcPr>
            <w:tcW w:w="2387" w:type="dxa"/>
          </w:tcPr>
          <w:p w:rsidR="00C05D87" w:rsidRDefault="00C95B52">
            <w:pPr>
              <w:pStyle w:val="TableParagraph"/>
              <w:ind w:left="461"/>
              <w:rPr>
                <w:sz w:val="24"/>
              </w:rPr>
            </w:pPr>
            <w:r>
              <w:rPr>
                <w:b/>
                <w:sz w:val="24"/>
              </w:rPr>
              <w:t xml:space="preserve">C. </w:t>
            </w:r>
            <w:r>
              <w:rPr>
                <w:sz w:val="24"/>
              </w:rPr>
              <w:t>controlled</w:t>
            </w:r>
          </w:p>
        </w:tc>
        <w:tc>
          <w:tcPr>
            <w:tcW w:w="1723" w:type="dxa"/>
          </w:tcPr>
          <w:p w:rsidR="00C05D87" w:rsidRDefault="00C95B52">
            <w:pPr>
              <w:pStyle w:val="TableParagraph"/>
              <w:ind w:left="342"/>
              <w:rPr>
                <w:sz w:val="24"/>
              </w:rPr>
            </w:pPr>
            <w:r>
              <w:rPr>
                <w:b/>
                <w:sz w:val="24"/>
              </w:rPr>
              <w:t xml:space="preserve">D. </w:t>
            </w:r>
            <w:r>
              <w:rPr>
                <w:sz w:val="24"/>
              </w:rPr>
              <w:t>managed</w:t>
            </w:r>
          </w:p>
        </w:tc>
      </w:tr>
      <w:tr w:rsidR="00C05D87">
        <w:trPr>
          <w:trHeight w:val="413"/>
        </w:trPr>
        <w:tc>
          <w:tcPr>
            <w:tcW w:w="1491" w:type="dxa"/>
          </w:tcPr>
          <w:p w:rsidR="00C05D87" w:rsidRDefault="00C95B52">
            <w:pPr>
              <w:pStyle w:val="TableParagraph"/>
              <w:rPr>
                <w:b/>
                <w:sz w:val="24"/>
              </w:rPr>
            </w:pPr>
            <w:r>
              <w:rPr>
                <w:b/>
                <w:sz w:val="24"/>
              </w:rPr>
              <w:t>Question 3:</w:t>
            </w:r>
          </w:p>
        </w:tc>
        <w:tc>
          <w:tcPr>
            <w:tcW w:w="2034" w:type="dxa"/>
          </w:tcPr>
          <w:p w:rsidR="00C05D87" w:rsidRDefault="00C95B52">
            <w:pPr>
              <w:pStyle w:val="TableParagraph"/>
              <w:ind w:left="260"/>
              <w:rPr>
                <w:sz w:val="24"/>
              </w:rPr>
            </w:pPr>
            <w:r>
              <w:rPr>
                <w:b/>
                <w:sz w:val="24"/>
              </w:rPr>
              <w:t xml:space="preserve">A. </w:t>
            </w:r>
            <w:r>
              <w:rPr>
                <w:sz w:val="24"/>
              </w:rPr>
              <w:t>that</w:t>
            </w:r>
          </w:p>
        </w:tc>
        <w:tc>
          <w:tcPr>
            <w:tcW w:w="2301" w:type="dxa"/>
          </w:tcPr>
          <w:p w:rsidR="00C05D87" w:rsidRDefault="00C95B52">
            <w:pPr>
              <w:pStyle w:val="TableParagraph"/>
              <w:ind w:left="494"/>
              <w:rPr>
                <w:sz w:val="24"/>
              </w:rPr>
            </w:pPr>
            <w:r>
              <w:rPr>
                <w:b/>
                <w:sz w:val="24"/>
              </w:rPr>
              <w:t xml:space="preserve">B. </w:t>
            </w:r>
            <w:r>
              <w:rPr>
                <w:sz w:val="24"/>
              </w:rPr>
              <w:t>what</w:t>
            </w:r>
          </w:p>
        </w:tc>
        <w:tc>
          <w:tcPr>
            <w:tcW w:w="2387" w:type="dxa"/>
          </w:tcPr>
          <w:p w:rsidR="00C05D87" w:rsidRDefault="00C95B52">
            <w:pPr>
              <w:pStyle w:val="TableParagraph"/>
              <w:ind w:left="461"/>
              <w:rPr>
                <w:sz w:val="24"/>
              </w:rPr>
            </w:pPr>
            <w:r>
              <w:rPr>
                <w:b/>
                <w:sz w:val="24"/>
              </w:rPr>
              <w:t xml:space="preserve">C. </w:t>
            </w:r>
            <w:r>
              <w:rPr>
                <w:sz w:val="24"/>
              </w:rPr>
              <w:t>who</w:t>
            </w:r>
          </w:p>
        </w:tc>
        <w:tc>
          <w:tcPr>
            <w:tcW w:w="1723" w:type="dxa"/>
          </w:tcPr>
          <w:p w:rsidR="00C05D87" w:rsidRDefault="00C95B52">
            <w:pPr>
              <w:pStyle w:val="TableParagraph"/>
              <w:ind w:left="341"/>
              <w:rPr>
                <w:sz w:val="24"/>
              </w:rPr>
            </w:pPr>
            <w:r>
              <w:rPr>
                <w:b/>
                <w:sz w:val="24"/>
              </w:rPr>
              <w:t xml:space="preserve">D. </w:t>
            </w:r>
            <w:r>
              <w:rPr>
                <w:sz w:val="24"/>
              </w:rPr>
              <w:t>when</w:t>
            </w:r>
          </w:p>
        </w:tc>
      </w:tr>
      <w:tr w:rsidR="00C05D87">
        <w:trPr>
          <w:trHeight w:val="413"/>
        </w:trPr>
        <w:tc>
          <w:tcPr>
            <w:tcW w:w="1491" w:type="dxa"/>
          </w:tcPr>
          <w:p w:rsidR="00C05D87" w:rsidRDefault="00C95B52">
            <w:pPr>
              <w:pStyle w:val="TableParagraph"/>
              <w:rPr>
                <w:b/>
                <w:sz w:val="24"/>
              </w:rPr>
            </w:pPr>
            <w:r>
              <w:rPr>
                <w:b/>
                <w:sz w:val="24"/>
              </w:rPr>
              <w:t>Question 4:</w:t>
            </w:r>
          </w:p>
        </w:tc>
        <w:tc>
          <w:tcPr>
            <w:tcW w:w="2034" w:type="dxa"/>
          </w:tcPr>
          <w:p w:rsidR="00C05D87" w:rsidRDefault="00C95B52">
            <w:pPr>
              <w:pStyle w:val="TableParagraph"/>
              <w:ind w:left="260"/>
              <w:rPr>
                <w:sz w:val="24"/>
              </w:rPr>
            </w:pPr>
            <w:r>
              <w:rPr>
                <w:b/>
                <w:sz w:val="24"/>
              </w:rPr>
              <w:t xml:space="preserve">A. </w:t>
            </w:r>
            <w:r>
              <w:rPr>
                <w:sz w:val="24"/>
              </w:rPr>
              <w:t>Although</w:t>
            </w:r>
          </w:p>
        </w:tc>
        <w:tc>
          <w:tcPr>
            <w:tcW w:w="2301" w:type="dxa"/>
          </w:tcPr>
          <w:p w:rsidR="00C05D87" w:rsidRDefault="00C95B52">
            <w:pPr>
              <w:pStyle w:val="TableParagraph"/>
              <w:ind w:left="494"/>
              <w:rPr>
                <w:sz w:val="24"/>
              </w:rPr>
            </w:pPr>
            <w:r>
              <w:rPr>
                <w:b/>
                <w:sz w:val="24"/>
              </w:rPr>
              <w:t xml:space="preserve">B. </w:t>
            </w:r>
            <w:r>
              <w:rPr>
                <w:sz w:val="24"/>
              </w:rPr>
              <w:t>However</w:t>
            </w:r>
          </w:p>
        </w:tc>
        <w:tc>
          <w:tcPr>
            <w:tcW w:w="2387" w:type="dxa"/>
          </w:tcPr>
          <w:p w:rsidR="00C05D87" w:rsidRDefault="00C95B52">
            <w:pPr>
              <w:pStyle w:val="TableParagraph"/>
              <w:ind w:left="461"/>
              <w:rPr>
                <w:sz w:val="24"/>
              </w:rPr>
            </w:pPr>
            <w:r>
              <w:rPr>
                <w:b/>
                <w:sz w:val="24"/>
              </w:rPr>
              <w:t xml:space="preserve">C. </w:t>
            </w:r>
            <w:r>
              <w:rPr>
                <w:sz w:val="24"/>
              </w:rPr>
              <w:t>Moreover</w:t>
            </w:r>
          </w:p>
        </w:tc>
        <w:tc>
          <w:tcPr>
            <w:tcW w:w="1723" w:type="dxa"/>
          </w:tcPr>
          <w:p w:rsidR="00C05D87" w:rsidRDefault="00C95B52">
            <w:pPr>
              <w:pStyle w:val="TableParagraph"/>
              <w:ind w:left="341"/>
              <w:rPr>
                <w:sz w:val="24"/>
              </w:rPr>
            </w:pPr>
            <w:r>
              <w:rPr>
                <w:b/>
                <w:sz w:val="24"/>
              </w:rPr>
              <w:t xml:space="preserve">D. </w:t>
            </w:r>
            <w:r>
              <w:rPr>
                <w:sz w:val="24"/>
              </w:rPr>
              <w:t>While</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2034" w:type="dxa"/>
          </w:tcPr>
          <w:p w:rsidR="00C05D87" w:rsidRDefault="00C95B52">
            <w:pPr>
              <w:pStyle w:val="TableParagraph"/>
              <w:spacing w:line="256" w:lineRule="exact"/>
              <w:ind w:left="260"/>
              <w:rPr>
                <w:sz w:val="24"/>
              </w:rPr>
            </w:pPr>
            <w:r>
              <w:rPr>
                <w:b/>
                <w:sz w:val="24"/>
              </w:rPr>
              <w:t xml:space="preserve">A. </w:t>
            </w:r>
            <w:r>
              <w:rPr>
                <w:sz w:val="24"/>
              </w:rPr>
              <w:t>gorge</w:t>
            </w:r>
          </w:p>
        </w:tc>
        <w:tc>
          <w:tcPr>
            <w:tcW w:w="2301" w:type="dxa"/>
          </w:tcPr>
          <w:p w:rsidR="00C05D87" w:rsidRDefault="00C95B52">
            <w:pPr>
              <w:pStyle w:val="TableParagraph"/>
              <w:spacing w:line="256" w:lineRule="exact"/>
              <w:ind w:left="494"/>
              <w:rPr>
                <w:sz w:val="24"/>
              </w:rPr>
            </w:pPr>
            <w:r>
              <w:rPr>
                <w:b/>
                <w:sz w:val="24"/>
              </w:rPr>
              <w:t xml:space="preserve">B. </w:t>
            </w:r>
            <w:r>
              <w:rPr>
                <w:sz w:val="24"/>
              </w:rPr>
              <w:t>gorgeously</w:t>
            </w:r>
          </w:p>
        </w:tc>
        <w:tc>
          <w:tcPr>
            <w:tcW w:w="2387" w:type="dxa"/>
          </w:tcPr>
          <w:p w:rsidR="00C05D87" w:rsidRDefault="00C95B52">
            <w:pPr>
              <w:pStyle w:val="TableParagraph"/>
              <w:spacing w:line="256" w:lineRule="exact"/>
              <w:ind w:left="461"/>
              <w:rPr>
                <w:sz w:val="24"/>
              </w:rPr>
            </w:pPr>
            <w:r>
              <w:rPr>
                <w:b/>
                <w:sz w:val="24"/>
              </w:rPr>
              <w:t xml:space="preserve">C. </w:t>
            </w:r>
            <w:r>
              <w:rPr>
                <w:sz w:val="24"/>
              </w:rPr>
              <w:t>gorgeousness</w:t>
            </w:r>
          </w:p>
        </w:tc>
        <w:tc>
          <w:tcPr>
            <w:tcW w:w="1723" w:type="dxa"/>
          </w:tcPr>
          <w:p w:rsidR="00C05D87" w:rsidRDefault="00C95B52">
            <w:pPr>
              <w:pStyle w:val="TableParagraph"/>
              <w:spacing w:line="256" w:lineRule="exact"/>
              <w:ind w:left="342"/>
              <w:rPr>
                <w:sz w:val="24"/>
              </w:rPr>
            </w:pPr>
            <w:r>
              <w:rPr>
                <w:b/>
                <w:sz w:val="24"/>
              </w:rPr>
              <w:t xml:space="preserve">D. </w:t>
            </w:r>
            <w:r>
              <w:rPr>
                <w:sz w:val="24"/>
              </w:rPr>
              <w:t>gorgeous</w:t>
            </w:r>
          </w:p>
        </w:tc>
      </w:tr>
    </w:tbl>
    <w:p w:rsidR="00C05D87" w:rsidRDefault="00C95B52">
      <w:pPr>
        <w:pStyle w:val="Heading1"/>
      </w:pPr>
      <w:r>
        <w:rPr>
          <w:color w:val="FF0000"/>
        </w:rPr>
        <w:t>( ĐỀ THI THỬ TRƯỜNG CHUYÊN HÀ TĨNH -LẦN 1)</w:t>
      </w:r>
    </w:p>
    <w:p w:rsidR="00C05D87" w:rsidRDefault="00C95B52">
      <w:pPr>
        <w:pStyle w:val="Heading2"/>
        <w:spacing w:line="360" w:lineRule="auto"/>
        <w:ind w:right="0"/>
        <w:jc w:val="left"/>
        <w:rPr>
          <w:u w:val="none"/>
        </w:rPr>
      </w:pPr>
      <w:r>
        <w:rPr>
          <w:i w:val="0"/>
          <w:u w:val="thick"/>
        </w:rPr>
        <w:t>EXERCISE 24:</w:t>
      </w:r>
      <w:r>
        <w:rPr>
          <w:i w:val="0"/>
          <w:u w:val="none"/>
        </w:rPr>
        <w:t xml:space="preserve"> </w:t>
      </w:r>
      <w:r>
        <w:rPr>
          <w:u w:val="none"/>
        </w:rPr>
        <w:t xml:space="preserve">Read the following passage and mark the letter A, B, C or D on you answer sheet to </w:t>
      </w:r>
      <w:r>
        <w:rPr>
          <w:u w:val="none"/>
        </w:rPr>
        <w:t>indicate the correct word or phrase that best fits each of the numbered blanks .</w:t>
      </w:r>
    </w:p>
    <w:p w:rsidR="00C05D87" w:rsidRDefault="00C95B52">
      <w:pPr>
        <w:ind w:left="3483"/>
        <w:rPr>
          <w:b/>
          <w:sz w:val="24"/>
        </w:rPr>
      </w:pPr>
      <w:r>
        <w:pict>
          <v:rect id="_x0000_s1095" style="position:absolute;left:0;text-align:left;margin-left:163.8pt;margin-top:14.85pt;width:267.75pt;height:256.5pt;z-index:-91648;mso-position-horizontal-relative:page" fillcolor="#fefefe" stroked="f">
            <w10:wrap anchorx="page"/>
          </v:rect>
        </w:pict>
      </w:r>
      <w:r>
        <w:rPr>
          <w:b/>
          <w:sz w:val="24"/>
        </w:rPr>
        <w:t>WOMEN IN THE WORKPLACE</w:t>
      </w:r>
    </w:p>
    <w:p w:rsidR="00C05D87" w:rsidRDefault="00C95B52">
      <w:pPr>
        <w:pStyle w:val="BodyText"/>
        <w:tabs>
          <w:tab w:val="left" w:pos="10409"/>
        </w:tabs>
        <w:ind w:left="717"/>
        <w:rPr>
          <w:b/>
        </w:rPr>
      </w:pPr>
      <w:r>
        <w:t>Some people think of 'traditional ' gender roles as being like a 1950s TV sitcom: Dad puts</w:t>
      </w:r>
      <w:r>
        <w:rPr>
          <w:spacing w:val="-19"/>
        </w:rPr>
        <w:t xml:space="preserve"> </w:t>
      </w:r>
      <w:r>
        <w:rPr>
          <w:b/>
        </w:rPr>
        <w:t xml:space="preserve">(1) </w:t>
      </w:r>
      <w:r>
        <w:rPr>
          <w:b/>
          <w:u w:val="single"/>
        </w:rPr>
        <w:t xml:space="preserve"> </w:t>
      </w:r>
      <w:r>
        <w:rPr>
          <w:b/>
          <w:u w:val="single"/>
        </w:rPr>
        <w:tab/>
      </w:r>
    </w:p>
    <w:p w:rsidR="00C05D87" w:rsidRDefault="00C95B52">
      <w:pPr>
        <w:pStyle w:val="BodyText"/>
        <w:tabs>
          <w:tab w:val="left" w:pos="8458"/>
        </w:tabs>
      </w:pPr>
      <w:r>
        <w:t>his</w:t>
      </w:r>
      <w:r>
        <w:rPr>
          <w:spacing w:val="10"/>
        </w:rPr>
        <w:t xml:space="preserve"> </w:t>
      </w:r>
      <w:r>
        <w:t>suit</w:t>
      </w:r>
      <w:r>
        <w:rPr>
          <w:spacing w:val="10"/>
        </w:rPr>
        <w:t xml:space="preserve"> </w:t>
      </w:r>
      <w:r>
        <w:t>and</w:t>
      </w:r>
      <w:r>
        <w:rPr>
          <w:spacing w:val="10"/>
        </w:rPr>
        <w:t xml:space="preserve"> </w:t>
      </w:r>
      <w:r>
        <w:t>goes</w:t>
      </w:r>
      <w:r>
        <w:rPr>
          <w:spacing w:val="10"/>
        </w:rPr>
        <w:t xml:space="preserve"> </w:t>
      </w:r>
      <w:r>
        <w:t>to</w:t>
      </w:r>
      <w:r>
        <w:rPr>
          <w:spacing w:val="10"/>
        </w:rPr>
        <w:t xml:space="preserve"> </w:t>
      </w:r>
      <w:r>
        <w:t>the</w:t>
      </w:r>
      <w:r>
        <w:rPr>
          <w:spacing w:val="10"/>
        </w:rPr>
        <w:t xml:space="preserve"> </w:t>
      </w:r>
      <w:r>
        <w:t>office,</w:t>
      </w:r>
      <w:r>
        <w:rPr>
          <w:spacing w:val="10"/>
        </w:rPr>
        <w:t xml:space="preserve"> </w:t>
      </w:r>
      <w:r>
        <w:t>while</w:t>
      </w:r>
      <w:r>
        <w:rPr>
          <w:spacing w:val="10"/>
        </w:rPr>
        <w:t xml:space="preserve"> </w:t>
      </w:r>
      <w:r>
        <w:t>Mum,</w:t>
      </w:r>
      <w:r>
        <w:rPr>
          <w:spacing w:val="10"/>
        </w:rPr>
        <w:t xml:space="preserve"> </w:t>
      </w:r>
      <w:r>
        <w:t>in</w:t>
      </w:r>
      <w:r>
        <w:rPr>
          <w:spacing w:val="11"/>
        </w:rPr>
        <w:t xml:space="preserve"> </w:t>
      </w:r>
      <w:r>
        <w:t>her</w:t>
      </w:r>
      <w:r>
        <w:rPr>
          <w:spacing w:val="10"/>
        </w:rPr>
        <w:t xml:space="preserve"> </w:t>
      </w:r>
      <w:r>
        <w:t>apron,</w:t>
      </w:r>
      <w:r>
        <w:rPr>
          <w:spacing w:val="10"/>
        </w:rPr>
        <w:t xml:space="preserve"> </w:t>
      </w:r>
      <w:r>
        <w:t>stays</w:t>
      </w:r>
      <w:r>
        <w:rPr>
          <w:spacing w:val="10"/>
        </w:rPr>
        <w:t xml:space="preserve"> </w:t>
      </w:r>
      <w:r>
        <w:t>at</w:t>
      </w:r>
      <w:r>
        <w:rPr>
          <w:spacing w:val="10"/>
        </w:rPr>
        <w:t xml:space="preserve"> </w:t>
      </w:r>
      <w:r>
        <w:t>home</w:t>
      </w:r>
      <w:r>
        <w:rPr>
          <w:spacing w:val="10"/>
        </w:rPr>
        <w:t xml:space="preserve"> </w:t>
      </w:r>
      <w:r>
        <w:t>and</w:t>
      </w:r>
      <w:r>
        <w:rPr>
          <w:spacing w:val="10"/>
        </w:rPr>
        <w:t xml:space="preserve"> </w:t>
      </w:r>
      <w:r>
        <w:rPr>
          <w:b/>
        </w:rPr>
        <w:t>(2)</w:t>
      </w:r>
      <w:r>
        <w:rPr>
          <w:b/>
        </w:rPr>
        <w:tab/>
      </w:r>
      <w:r>
        <w:t>the housework.</w:t>
      </w:r>
      <w:r>
        <w:rPr>
          <w:spacing w:val="21"/>
        </w:rPr>
        <w:t xml:space="preserve"> </w:t>
      </w:r>
      <w:r>
        <w:t>But</w:t>
      </w:r>
    </w:p>
    <w:p w:rsidR="00C05D87" w:rsidRDefault="00C95B52">
      <w:pPr>
        <w:pStyle w:val="BodyText"/>
        <w:spacing w:before="0" w:line="20" w:lineRule="exact"/>
        <w:ind w:left="7902"/>
        <w:rPr>
          <w:sz w:val="2"/>
        </w:rPr>
      </w:pPr>
      <w:r>
        <w:rPr>
          <w:sz w:val="2"/>
        </w:rPr>
      </w:r>
      <w:r>
        <w:rPr>
          <w:sz w:val="2"/>
        </w:rPr>
        <w:pict>
          <v:group id="_x0000_s1093" style="width:24pt;height:.5pt;mso-position-horizontal-relative:char;mso-position-vertical-relative:line" coordsize="480,10">
            <v:line id="_x0000_s1094" style="position:absolute" from="0,5" to="480,5" strokeweight=".48pt"/>
            <w10:anchorlock/>
          </v:group>
        </w:pict>
      </w:r>
    </w:p>
    <w:p w:rsidR="00C05D87" w:rsidRDefault="00C95B52">
      <w:pPr>
        <w:pStyle w:val="BodyText"/>
        <w:spacing w:before="118"/>
      </w:pPr>
      <w:r>
        <w:t>for</w:t>
      </w:r>
      <w:r>
        <w:rPr>
          <w:spacing w:val="6"/>
        </w:rPr>
        <w:t xml:space="preserve"> </w:t>
      </w:r>
      <w:r>
        <w:t>most</w:t>
      </w:r>
      <w:r>
        <w:rPr>
          <w:spacing w:val="6"/>
        </w:rPr>
        <w:t xml:space="preserve"> </w:t>
      </w:r>
      <w:r>
        <w:t>of</w:t>
      </w:r>
      <w:r>
        <w:rPr>
          <w:spacing w:val="6"/>
        </w:rPr>
        <w:t xml:space="preserve"> </w:t>
      </w:r>
      <w:r>
        <w:t>human</w:t>
      </w:r>
      <w:r>
        <w:rPr>
          <w:spacing w:val="6"/>
        </w:rPr>
        <w:t xml:space="preserve"> </w:t>
      </w:r>
      <w:r>
        <w:t>history,</w:t>
      </w:r>
      <w:r>
        <w:rPr>
          <w:spacing w:val="6"/>
        </w:rPr>
        <w:t xml:space="preserve"> </w:t>
      </w:r>
      <w:r>
        <w:t>it</w:t>
      </w:r>
      <w:r>
        <w:rPr>
          <w:spacing w:val="6"/>
        </w:rPr>
        <w:t xml:space="preserve"> </w:t>
      </w:r>
      <w:r>
        <w:t>has</w:t>
      </w:r>
      <w:r>
        <w:rPr>
          <w:spacing w:val="6"/>
        </w:rPr>
        <w:t xml:space="preserve"> </w:t>
      </w:r>
      <w:r>
        <w:t>taken</w:t>
      </w:r>
      <w:r>
        <w:rPr>
          <w:spacing w:val="6"/>
        </w:rPr>
        <w:t xml:space="preserve"> </w:t>
      </w:r>
      <w:r>
        <w:t>the</w:t>
      </w:r>
      <w:r>
        <w:rPr>
          <w:spacing w:val="6"/>
        </w:rPr>
        <w:t xml:space="preserve"> </w:t>
      </w:r>
      <w:r>
        <w:t>efforts</w:t>
      </w:r>
      <w:r>
        <w:rPr>
          <w:spacing w:val="6"/>
        </w:rPr>
        <w:t xml:space="preserve"> </w:t>
      </w:r>
      <w:r>
        <w:t>of</w:t>
      </w:r>
      <w:r>
        <w:rPr>
          <w:spacing w:val="6"/>
        </w:rPr>
        <w:t xml:space="preserve"> </w:t>
      </w:r>
      <w:r>
        <w:t>both</w:t>
      </w:r>
      <w:r>
        <w:rPr>
          <w:spacing w:val="6"/>
        </w:rPr>
        <w:t xml:space="preserve"> </w:t>
      </w:r>
      <w:r>
        <w:t>men</w:t>
      </w:r>
      <w:r>
        <w:rPr>
          <w:spacing w:val="6"/>
        </w:rPr>
        <w:t xml:space="preserve"> </w:t>
      </w:r>
      <w:r>
        <w:t>and</w:t>
      </w:r>
      <w:r>
        <w:rPr>
          <w:spacing w:val="6"/>
        </w:rPr>
        <w:t xml:space="preserve"> </w:t>
      </w:r>
      <w:r>
        <w:t>women,</w:t>
      </w:r>
      <w:r>
        <w:rPr>
          <w:spacing w:val="6"/>
        </w:rPr>
        <w:t xml:space="preserve"> </w:t>
      </w:r>
      <w:r>
        <w:t>whether</w:t>
      </w:r>
      <w:r>
        <w:rPr>
          <w:spacing w:val="6"/>
        </w:rPr>
        <w:t xml:space="preserve"> </w:t>
      </w:r>
      <w:r>
        <w:t>working</w:t>
      </w:r>
      <w:r>
        <w:rPr>
          <w:spacing w:val="6"/>
        </w:rPr>
        <w:t xml:space="preserve"> </w:t>
      </w:r>
      <w:r>
        <w:t>in</w:t>
      </w:r>
      <w:r>
        <w:rPr>
          <w:spacing w:val="7"/>
        </w:rPr>
        <w:t xml:space="preserve"> </w:t>
      </w:r>
      <w:r>
        <w:t>an</w:t>
      </w:r>
      <w:r>
        <w:rPr>
          <w:spacing w:val="7"/>
        </w:rPr>
        <w:t xml:space="preserve"> </w:t>
      </w:r>
      <w:r>
        <w:t>office</w:t>
      </w:r>
    </w:p>
    <w:p w:rsidR="00C05D87" w:rsidRDefault="00C95B52">
      <w:pPr>
        <w:pStyle w:val="BodyText"/>
        <w:tabs>
          <w:tab w:val="left" w:pos="1176"/>
        </w:tabs>
        <w:spacing w:line="360" w:lineRule="auto"/>
        <w:ind w:right="515"/>
      </w:pPr>
      <w:r>
        <w:rPr>
          <w:b/>
        </w:rPr>
        <w:t>(3)</w:t>
      </w:r>
      <w:r>
        <w:rPr>
          <w:b/>
          <w:u w:val="single"/>
        </w:rPr>
        <w:t xml:space="preserve"> </w:t>
      </w:r>
      <w:r>
        <w:rPr>
          <w:b/>
          <w:u w:val="single"/>
        </w:rPr>
        <w:tab/>
      </w:r>
      <w:r>
        <w:t>in the fields, to look after the family. And that's the situation to which we now seem to be returning.</w:t>
      </w:r>
    </w:p>
    <w:p w:rsidR="00C05D87" w:rsidRDefault="00C95B52">
      <w:pPr>
        <w:pStyle w:val="BodyText"/>
        <w:tabs>
          <w:tab w:val="left" w:pos="5534"/>
          <w:tab w:val="left" w:pos="7589"/>
        </w:tabs>
        <w:spacing w:before="0" w:line="360" w:lineRule="auto"/>
        <w:ind w:right="347" w:firstLine="567"/>
        <w:jc w:val="both"/>
      </w:pPr>
      <w:r>
        <w:t>By 2050, women will make up 47% of the workforce in the United States, up from 30% in 1950. But</w:t>
      </w:r>
      <w:r>
        <w:rPr>
          <w:spacing w:val="39"/>
        </w:rPr>
        <w:t xml:space="preserve"> </w:t>
      </w:r>
      <w:r>
        <w:t>some</w:t>
      </w:r>
      <w:r>
        <w:rPr>
          <w:spacing w:val="40"/>
        </w:rPr>
        <w:t xml:space="preserve"> </w:t>
      </w:r>
      <w:r>
        <w:t>experts</w:t>
      </w:r>
      <w:r>
        <w:rPr>
          <w:spacing w:val="39"/>
        </w:rPr>
        <w:t xml:space="preserve"> </w:t>
      </w:r>
      <w:r>
        <w:t>are</w:t>
      </w:r>
      <w:r>
        <w:rPr>
          <w:spacing w:val="40"/>
        </w:rPr>
        <w:t xml:space="preserve"> </w:t>
      </w:r>
      <w:r>
        <w:t>predicting</w:t>
      </w:r>
      <w:r>
        <w:rPr>
          <w:spacing w:val="39"/>
        </w:rPr>
        <w:t xml:space="preserve"> </w:t>
      </w:r>
      <w:r>
        <w:t>that,</w:t>
      </w:r>
      <w:r>
        <w:rPr>
          <w:spacing w:val="40"/>
        </w:rPr>
        <w:t xml:space="preserve"> </w:t>
      </w:r>
      <w:r>
        <w:t>at</w:t>
      </w:r>
      <w:r>
        <w:rPr>
          <w:spacing w:val="39"/>
        </w:rPr>
        <w:t xml:space="preserve"> </w:t>
      </w:r>
      <w:r>
        <w:rPr>
          <w:b/>
        </w:rPr>
        <w:t>(4)</w:t>
      </w:r>
      <w:r>
        <w:rPr>
          <w:b/>
          <w:u w:val="single"/>
        </w:rPr>
        <w:t xml:space="preserve"> </w:t>
      </w:r>
      <w:r>
        <w:rPr>
          <w:b/>
          <w:u w:val="single"/>
        </w:rPr>
        <w:tab/>
      </w:r>
      <w:r>
        <w:t>in the short term, the number of women in the workforce may actually overtake the number of men. What's the reason? Du</w:t>
      </w:r>
      <w:r>
        <w:t>ring the economic recession that began in 2008, many jobs disappeared from industries traditionally dominated by male workers, such as manufacturing. Unless many more manual manufacturing</w:t>
      </w:r>
      <w:r>
        <w:rPr>
          <w:spacing w:val="32"/>
        </w:rPr>
        <w:t xml:space="preserve"> </w:t>
      </w:r>
      <w:r>
        <w:t>jobs</w:t>
      </w:r>
      <w:r>
        <w:rPr>
          <w:spacing w:val="4"/>
        </w:rPr>
        <w:t xml:space="preserve"> </w:t>
      </w:r>
      <w:r>
        <w:rPr>
          <w:b/>
        </w:rPr>
        <w:t>(5)</w:t>
      </w:r>
      <w:r>
        <w:rPr>
          <w:b/>
          <w:u w:val="single"/>
        </w:rPr>
        <w:t xml:space="preserve"> </w:t>
      </w:r>
      <w:r>
        <w:rPr>
          <w:b/>
          <w:u w:val="single"/>
        </w:rPr>
        <w:tab/>
      </w:r>
      <w:r>
        <w:t>, it may be that women, who traditionally work in healthca</w:t>
      </w:r>
      <w:r>
        <w:t>re, education and other service industries, will take the lead in the labour market.</w:t>
      </w:r>
    </w:p>
    <w:p w:rsidR="00C05D87" w:rsidRDefault="00C95B52">
      <w:pPr>
        <w:pStyle w:val="BodyText"/>
        <w:spacing w:before="0"/>
        <w:ind w:left="5291"/>
      </w:pPr>
      <w:r>
        <w:t>(Adapted from http://www.celebratehiltonhead.com)</w:t>
      </w:r>
    </w:p>
    <w:p w:rsidR="00C05D87" w:rsidRDefault="00C05D87">
      <w:pPr>
        <w:pStyle w:val="BodyText"/>
        <w:spacing w:before="10"/>
        <w:ind w:left="0"/>
        <w:rPr>
          <w:sz w:val="12"/>
        </w:rPr>
      </w:pPr>
    </w:p>
    <w:tbl>
      <w:tblPr>
        <w:tblW w:w="0" w:type="auto"/>
        <w:tblInd w:w="108" w:type="dxa"/>
        <w:tblLayout w:type="fixed"/>
        <w:tblCellMar>
          <w:left w:w="0" w:type="dxa"/>
          <w:right w:w="0" w:type="dxa"/>
        </w:tblCellMar>
        <w:tblLook w:val="01E0" w:firstRow="1" w:lastRow="1" w:firstColumn="1" w:lastColumn="1" w:noHBand="0" w:noVBand="0"/>
      </w:tblPr>
      <w:tblGrid>
        <w:gridCol w:w="1491"/>
        <w:gridCol w:w="1887"/>
        <w:gridCol w:w="2235"/>
        <w:gridCol w:w="2261"/>
        <w:gridCol w:w="1770"/>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1887" w:type="dxa"/>
          </w:tcPr>
          <w:p w:rsidR="00C05D87" w:rsidRDefault="00C95B52">
            <w:pPr>
              <w:pStyle w:val="TableParagraph"/>
              <w:spacing w:before="0" w:line="266" w:lineRule="exact"/>
              <w:ind w:left="260"/>
              <w:rPr>
                <w:sz w:val="24"/>
              </w:rPr>
            </w:pPr>
            <w:r>
              <w:rPr>
                <w:b/>
                <w:sz w:val="24"/>
              </w:rPr>
              <w:t xml:space="preserve">A. </w:t>
            </w:r>
            <w:r>
              <w:rPr>
                <w:sz w:val="24"/>
              </w:rPr>
              <w:t>off</w:t>
            </w:r>
          </w:p>
        </w:tc>
        <w:tc>
          <w:tcPr>
            <w:tcW w:w="2235" w:type="dxa"/>
          </w:tcPr>
          <w:p w:rsidR="00C05D87" w:rsidRDefault="00C95B52">
            <w:pPr>
              <w:pStyle w:val="TableParagraph"/>
              <w:spacing w:before="0" w:line="266" w:lineRule="exact"/>
              <w:ind w:left="641"/>
              <w:rPr>
                <w:sz w:val="24"/>
              </w:rPr>
            </w:pPr>
            <w:r>
              <w:rPr>
                <w:b/>
                <w:sz w:val="24"/>
              </w:rPr>
              <w:t xml:space="preserve">B. </w:t>
            </w:r>
            <w:r>
              <w:rPr>
                <w:sz w:val="24"/>
              </w:rPr>
              <w:t>up</w:t>
            </w:r>
          </w:p>
        </w:tc>
        <w:tc>
          <w:tcPr>
            <w:tcW w:w="2261" w:type="dxa"/>
          </w:tcPr>
          <w:p w:rsidR="00C05D87" w:rsidRDefault="00C95B52">
            <w:pPr>
              <w:pStyle w:val="TableParagraph"/>
              <w:spacing w:before="0" w:line="266" w:lineRule="exact"/>
              <w:ind w:left="674"/>
              <w:rPr>
                <w:sz w:val="24"/>
              </w:rPr>
            </w:pPr>
            <w:r>
              <w:rPr>
                <w:b/>
                <w:sz w:val="24"/>
              </w:rPr>
              <w:t xml:space="preserve">C. </w:t>
            </w:r>
            <w:r>
              <w:rPr>
                <w:sz w:val="24"/>
              </w:rPr>
              <w:t>on</w:t>
            </w:r>
          </w:p>
        </w:tc>
        <w:tc>
          <w:tcPr>
            <w:tcW w:w="1770" w:type="dxa"/>
          </w:tcPr>
          <w:p w:rsidR="00C05D87" w:rsidRDefault="00C95B52">
            <w:pPr>
              <w:pStyle w:val="TableParagraph"/>
              <w:spacing w:before="0" w:line="266" w:lineRule="exact"/>
              <w:ind w:left="681"/>
              <w:rPr>
                <w:sz w:val="24"/>
              </w:rPr>
            </w:pPr>
            <w:r>
              <w:rPr>
                <w:b/>
                <w:sz w:val="24"/>
              </w:rPr>
              <w:t xml:space="preserve">D. </w:t>
            </w:r>
            <w:r>
              <w:rPr>
                <w:sz w:val="24"/>
              </w:rPr>
              <w:t>out</w:t>
            </w:r>
          </w:p>
        </w:tc>
      </w:tr>
      <w:tr w:rsidR="00C05D87">
        <w:trPr>
          <w:trHeight w:val="413"/>
        </w:trPr>
        <w:tc>
          <w:tcPr>
            <w:tcW w:w="1491" w:type="dxa"/>
          </w:tcPr>
          <w:p w:rsidR="00C05D87" w:rsidRDefault="00C95B52">
            <w:pPr>
              <w:pStyle w:val="TableParagraph"/>
              <w:rPr>
                <w:b/>
                <w:sz w:val="24"/>
              </w:rPr>
            </w:pPr>
            <w:r>
              <w:rPr>
                <w:b/>
                <w:sz w:val="24"/>
              </w:rPr>
              <w:t>Question 2:</w:t>
            </w:r>
          </w:p>
        </w:tc>
        <w:tc>
          <w:tcPr>
            <w:tcW w:w="1887" w:type="dxa"/>
          </w:tcPr>
          <w:p w:rsidR="00C05D87" w:rsidRDefault="00C95B52">
            <w:pPr>
              <w:pStyle w:val="TableParagraph"/>
              <w:ind w:left="260"/>
              <w:rPr>
                <w:sz w:val="24"/>
              </w:rPr>
            </w:pPr>
            <w:r>
              <w:rPr>
                <w:b/>
                <w:sz w:val="24"/>
              </w:rPr>
              <w:t xml:space="preserve">A. </w:t>
            </w:r>
            <w:r>
              <w:rPr>
                <w:sz w:val="24"/>
              </w:rPr>
              <w:t>does</w:t>
            </w:r>
          </w:p>
        </w:tc>
        <w:tc>
          <w:tcPr>
            <w:tcW w:w="2235" w:type="dxa"/>
          </w:tcPr>
          <w:p w:rsidR="00C05D87" w:rsidRDefault="00C95B52">
            <w:pPr>
              <w:pStyle w:val="TableParagraph"/>
              <w:ind w:left="641"/>
              <w:rPr>
                <w:sz w:val="24"/>
              </w:rPr>
            </w:pPr>
            <w:r>
              <w:rPr>
                <w:b/>
                <w:sz w:val="24"/>
              </w:rPr>
              <w:t xml:space="preserve">B. </w:t>
            </w:r>
            <w:r>
              <w:rPr>
                <w:sz w:val="24"/>
              </w:rPr>
              <w:t>take</w:t>
            </w:r>
          </w:p>
        </w:tc>
        <w:tc>
          <w:tcPr>
            <w:tcW w:w="2261" w:type="dxa"/>
          </w:tcPr>
          <w:p w:rsidR="00C05D87" w:rsidRDefault="00C95B52">
            <w:pPr>
              <w:pStyle w:val="TableParagraph"/>
              <w:ind w:left="674"/>
              <w:rPr>
                <w:sz w:val="24"/>
              </w:rPr>
            </w:pPr>
            <w:r>
              <w:rPr>
                <w:b/>
                <w:sz w:val="24"/>
              </w:rPr>
              <w:t xml:space="preserve">C. </w:t>
            </w:r>
            <w:r>
              <w:rPr>
                <w:sz w:val="24"/>
              </w:rPr>
              <w:t>makes</w:t>
            </w:r>
          </w:p>
        </w:tc>
        <w:tc>
          <w:tcPr>
            <w:tcW w:w="1770" w:type="dxa"/>
          </w:tcPr>
          <w:p w:rsidR="00C05D87" w:rsidRDefault="00C95B52">
            <w:pPr>
              <w:pStyle w:val="TableParagraph"/>
              <w:ind w:left="681"/>
              <w:rPr>
                <w:sz w:val="24"/>
              </w:rPr>
            </w:pPr>
            <w:r>
              <w:rPr>
                <w:b/>
                <w:sz w:val="24"/>
              </w:rPr>
              <w:t xml:space="preserve">D. </w:t>
            </w:r>
            <w:r>
              <w:rPr>
                <w:sz w:val="24"/>
              </w:rPr>
              <w:t>finishes</w:t>
            </w:r>
          </w:p>
        </w:tc>
      </w:tr>
      <w:tr w:rsidR="00C05D87">
        <w:trPr>
          <w:trHeight w:val="413"/>
        </w:trPr>
        <w:tc>
          <w:tcPr>
            <w:tcW w:w="1491" w:type="dxa"/>
          </w:tcPr>
          <w:p w:rsidR="00C05D87" w:rsidRDefault="00C95B52">
            <w:pPr>
              <w:pStyle w:val="TableParagraph"/>
              <w:rPr>
                <w:b/>
                <w:sz w:val="24"/>
              </w:rPr>
            </w:pPr>
            <w:r>
              <w:rPr>
                <w:b/>
                <w:sz w:val="24"/>
              </w:rPr>
              <w:t>Question 3:</w:t>
            </w:r>
          </w:p>
        </w:tc>
        <w:tc>
          <w:tcPr>
            <w:tcW w:w="1887" w:type="dxa"/>
          </w:tcPr>
          <w:p w:rsidR="00C05D87" w:rsidRDefault="00C95B52">
            <w:pPr>
              <w:pStyle w:val="TableParagraph"/>
              <w:ind w:left="260"/>
              <w:rPr>
                <w:sz w:val="24"/>
              </w:rPr>
            </w:pPr>
            <w:r>
              <w:rPr>
                <w:b/>
                <w:sz w:val="24"/>
              </w:rPr>
              <w:t xml:space="preserve">A. </w:t>
            </w:r>
            <w:r>
              <w:rPr>
                <w:sz w:val="24"/>
              </w:rPr>
              <w:t>but</w:t>
            </w:r>
          </w:p>
        </w:tc>
        <w:tc>
          <w:tcPr>
            <w:tcW w:w="2235" w:type="dxa"/>
          </w:tcPr>
          <w:p w:rsidR="00C05D87" w:rsidRDefault="00C95B52">
            <w:pPr>
              <w:pStyle w:val="TableParagraph"/>
              <w:ind w:left="641"/>
              <w:rPr>
                <w:sz w:val="24"/>
              </w:rPr>
            </w:pPr>
            <w:r>
              <w:rPr>
                <w:b/>
                <w:sz w:val="24"/>
              </w:rPr>
              <w:t xml:space="preserve">B. </w:t>
            </w:r>
            <w:r>
              <w:rPr>
                <w:sz w:val="24"/>
              </w:rPr>
              <w:t>as</w:t>
            </w:r>
          </w:p>
        </w:tc>
        <w:tc>
          <w:tcPr>
            <w:tcW w:w="2261" w:type="dxa"/>
          </w:tcPr>
          <w:p w:rsidR="00C05D87" w:rsidRDefault="00C95B52">
            <w:pPr>
              <w:pStyle w:val="TableParagraph"/>
              <w:ind w:left="674"/>
              <w:rPr>
                <w:sz w:val="24"/>
              </w:rPr>
            </w:pPr>
            <w:r>
              <w:rPr>
                <w:b/>
                <w:sz w:val="24"/>
              </w:rPr>
              <w:t xml:space="preserve">C. </w:t>
            </w:r>
            <w:r>
              <w:rPr>
                <w:sz w:val="24"/>
              </w:rPr>
              <w:t>or</w:t>
            </w:r>
          </w:p>
        </w:tc>
        <w:tc>
          <w:tcPr>
            <w:tcW w:w="1770" w:type="dxa"/>
          </w:tcPr>
          <w:p w:rsidR="00C05D87" w:rsidRDefault="00C95B52">
            <w:pPr>
              <w:pStyle w:val="TableParagraph"/>
              <w:ind w:left="681"/>
              <w:rPr>
                <w:sz w:val="24"/>
              </w:rPr>
            </w:pPr>
            <w:r>
              <w:rPr>
                <w:b/>
                <w:sz w:val="24"/>
              </w:rPr>
              <w:t xml:space="preserve">D. </w:t>
            </w:r>
            <w:r>
              <w:rPr>
                <w:sz w:val="24"/>
              </w:rPr>
              <w:t>and</w:t>
            </w:r>
          </w:p>
        </w:tc>
      </w:tr>
      <w:tr w:rsidR="00C05D87">
        <w:trPr>
          <w:trHeight w:val="413"/>
        </w:trPr>
        <w:tc>
          <w:tcPr>
            <w:tcW w:w="1491" w:type="dxa"/>
          </w:tcPr>
          <w:p w:rsidR="00C05D87" w:rsidRDefault="00C95B52">
            <w:pPr>
              <w:pStyle w:val="TableParagraph"/>
              <w:rPr>
                <w:b/>
                <w:sz w:val="24"/>
              </w:rPr>
            </w:pPr>
            <w:r>
              <w:rPr>
                <w:b/>
                <w:sz w:val="24"/>
              </w:rPr>
              <w:t>Question 4:</w:t>
            </w:r>
          </w:p>
        </w:tc>
        <w:tc>
          <w:tcPr>
            <w:tcW w:w="1887" w:type="dxa"/>
          </w:tcPr>
          <w:p w:rsidR="00C05D87" w:rsidRDefault="00C95B52">
            <w:pPr>
              <w:pStyle w:val="TableParagraph"/>
              <w:ind w:left="260"/>
              <w:rPr>
                <w:sz w:val="24"/>
              </w:rPr>
            </w:pPr>
            <w:r>
              <w:rPr>
                <w:b/>
                <w:sz w:val="24"/>
              </w:rPr>
              <w:t xml:space="preserve">A. </w:t>
            </w:r>
            <w:r>
              <w:rPr>
                <w:sz w:val="24"/>
              </w:rPr>
              <w:t>least</w:t>
            </w:r>
          </w:p>
        </w:tc>
        <w:tc>
          <w:tcPr>
            <w:tcW w:w="2235" w:type="dxa"/>
          </w:tcPr>
          <w:p w:rsidR="00C05D87" w:rsidRDefault="00C95B52">
            <w:pPr>
              <w:pStyle w:val="TableParagraph"/>
              <w:ind w:left="641"/>
              <w:rPr>
                <w:sz w:val="24"/>
              </w:rPr>
            </w:pPr>
            <w:r>
              <w:rPr>
                <w:b/>
                <w:sz w:val="24"/>
              </w:rPr>
              <w:t xml:space="preserve">B. </w:t>
            </w:r>
            <w:r>
              <w:rPr>
                <w:sz w:val="24"/>
              </w:rPr>
              <w:t>all</w:t>
            </w:r>
          </w:p>
        </w:tc>
        <w:tc>
          <w:tcPr>
            <w:tcW w:w="2261" w:type="dxa"/>
          </w:tcPr>
          <w:p w:rsidR="00C05D87" w:rsidRDefault="00C95B52">
            <w:pPr>
              <w:pStyle w:val="TableParagraph"/>
              <w:ind w:left="674"/>
              <w:rPr>
                <w:sz w:val="24"/>
              </w:rPr>
            </w:pPr>
            <w:r>
              <w:rPr>
                <w:b/>
                <w:sz w:val="24"/>
              </w:rPr>
              <w:t xml:space="preserve">C. </w:t>
            </w:r>
            <w:r>
              <w:rPr>
                <w:sz w:val="24"/>
              </w:rPr>
              <w:t>first</w:t>
            </w:r>
          </w:p>
        </w:tc>
        <w:tc>
          <w:tcPr>
            <w:tcW w:w="1770" w:type="dxa"/>
          </w:tcPr>
          <w:p w:rsidR="00C05D87" w:rsidRDefault="00C95B52">
            <w:pPr>
              <w:pStyle w:val="TableParagraph"/>
              <w:ind w:left="681"/>
              <w:rPr>
                <w:sz w:val="24"/>
              </w:rPr>
            </w:pPr>
            <w:r>
              <w:rPr>
                <w:b/>
                <w:sz w:val="24"/>
              </w:rPr>
              <w:t xml:space="preserve">D. </w:t>
            </w:r>
            <w:r>
              <w:rPr>
                <w:sz w:val="24"/>
              </w:rPr>
              <w:t>last</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887" w:type="dxa"/>
          </w:tcPr>
          <w:p w:rsidR="00C05D87" w:rsidRDefault="00C95B52">
            <w:pPr>
              <w:pStyle w:val="TableParagraph"/>
              <w:spacing w:line="256" w:lineRule="exact"/>
              <w:ind w:left="260"/>
              <w:rPr>
                <w:sz w:val="24"/>
              </w:rPr>
            </w:pPr>
            <w:r>
              <w:rPr>
                <w:b/>
                <w:sz w:val="24"/>
              </w:rPr>
              <w:t xml:space="preserve">A. </w:t>
            </w:r>
            <w:r>
              <w:rPr>
                <w:sz w:val="24"/>
              </w:rPr>
              <w:t>happen</w:t>
            </w:r>
          </w:p>
        </w:tc>
        <w:tc>
          <w:tcPr>
            <w:tcW w:w="2235" w:type="dxa"/>
          </w:tcPr>
          <w:p w:rsidR="00C05D87" w:rsidRDefault="00C95B52">
            <w:pPr>
              <w:pStyle w:val="TableParagraph"/>
              <w:spacing w:line="256" w:lineRule="exact"/>
              <w:ind w:left="641"/>
              <w:rPr>
                <w:sz w:val="24"/>
              </w:rPr>
            </w:pPr>
            <w:r>
              <w:rPr>
                <w:b/>
                <w:sz w:val="24"/>
              </w:rPr>
              <w:t xml:space="preserve">B. </w:t>
            </w:r>
            <w:r>
              <w:rPr>
                <w:sz w:val="24"/>
              </w:rPr>
              <w:t>appear</w:t>
            </w:r>
          </w:p>
        </w:tc>
        <w:tc>
          <w:tcPr>
            <w:tcW w:w="2261" w:type="dxa"/>
          </w:tcPr>
          <w:p w:rsidR="00C05D87" w:rsidRDefault="00C95B52">
            <w:pPr>
              <w:pStyle w:val="TableParagraph"/>
              <w:spacing w:line="256" w:lineRule="exact"/>
              <w:ind w:left="674"/>
              <w:rPr>
                <w:sz w:val="24"/>
              </w:rPr>
            </w:pPr>
            <w:r>
              <w:rPr>
                <w:b/>
                <w:sz w:val="24"/>
              </w:rPr>
              <w:t xml:space="preserve">C. </w:t>
            </w:r>
            <w:r>
              <w:rPr>
                <w:sz w:val="24"/>
              </w:rPr>
              <w:t>return</w:t>
            </w:r>
          </w:p>
        </w:tc>
        <w:tc>
          <w:tcPr>
            <w:tcW w:w="1770" w:type="dxa"/>
          </w:tcPr>
          <w:p w:rsidR="00C05D87" w:rsidRDefault="00C95B52">
            <w:pPr>
              <w:pStyle w:val="TableParagraph"/>
              <w:spacing w:line="256" w:lineRule="exact"/>
              <w:ind w:left="681"/>
              <w:rPr>
                <w:sz w:val="24"/>
              </w:rPr>
            </w:pPr>
            <w:r>
              <w:rPr>
                <w:b/>
                <w:sz w:val="24"/>
              </w:rPr>
              <w:t xml:space="preserve">D. </w:t>
            </w:r>
            <w:r>
              <w:rPr>
                <w:sz w:val="24"/>
              </w:rPr>
              <w:t>become</w:t>
            </w:r>
          </w:p>
        </w:tc>
      </w:tr>
    </w:tbl>
    <w:p w:rsidR="00C05D87" w:rsidRDefault="00C95B52">
      <w:pPr>
        <w:pStyle w:val="Heading1"/>
      </w:pPr>
      <w:r>
        <w:rPr>
          <w:color w:val="FF0000"/>
        </w:rPr>
        <w:t>( ĐỀ THI THỬ TRƯỜNG CHUYÊN CAO BẰNG -LẦN 1)</w:t>
      </w:r>
    </w:p>
    <w:p w:rsidR="00C05D87" w:rsidRDefault="00C95B52">
      <w:pPr>
        <w:pStyle w:val="Heading2"/>
        <w:spacing w:line="360" w:lineRule="auto"/>
        <w:ind w:right="0"/>
        <w:jc w:val="left"/>
        <w:rPr>
          <w:u w:val="none"/>
        </w:rPr>
      </w:pPr>
      <w:r>
        <w:rPr>
          <w:i w:val="0"/>
          <w:u w:val="thick"/>
        </w:rPr>
        <w:t>EXERCISE 25:</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ind w:left="3737" w:right="3935"/>
        <w:jc w:val="center"/>
        <w:rPr>
          <w:b/>
          <w:sz w:val="24"/>
        </w:rPr>
      </w:pPr>
      <w:r>
        <w:rPr>
          <w:b/>
          <w:sz w:val="24"/>
        </w:rPr>
        <w:t>VIRTUAL DOCTORS</w:t>
      </w:r>
    </w:p>
    <w:p w:rsidR="00C05D87" w:rsidRDefault="00C05D87">
      <w:pPr>
        <w:jc w:val="center"/>
        <w:rPr>
          <w:sz w:val="24"/>
        </w:rPr>
        <w:sectPr w:rsidR="00C05D87">
          <w:pgSz w:w="11910" w:h="16840"/>
          <w:pgMar w:top="1340" w:right="500" w:bottom="280" w:left="700" w:header="720" w:footer="720" w:gutter="0"/>
          <w:cols w:space="720"/>
        </w:sectPr>
      </w:pPr>
    </w:p>
    <w:p w:rsidR="00C05D87" w:rsidRDefault="00C95B52">
      <w:pPr>
        <w:pStyle w:val="BodyText"/>
        <w:spacing w:before="78"/>
        <w:ind w:left="860"/>
      </w:pPr>
      <w:r>
        <w:lastRenderedPageBreak/>
        <w:t>Clare Harrison rarely falls ill and hates going to the doctor’s when she does. So when she recently</w:t>
      </w:r>
    </w:p>
    <w:p w:rsidR="00C05D87" w:rsidRDefault="00C95B52">
      <w:pPr>
        <w:pStyle w:val="ListParagraph"/>
        <w:numPr>
          <w:ilvl w:val="0"/>
          <w:numId w:val="12"/>
        </w:numPr>
        <w:tabs>
          <w:tab w:val="left" w:pos="507"/>
          <w:tab w:val="left" w:pos="1641"/>
          <w:tab w:val="left" w:pos="3269"/>
          <w:tab w:val="left" w:pos="10410"/>
        </w:tabs>
        <w:spacing w:line="360" w:lineRule="auto"/>
        <w:ind w:right="294" w:firstLine="0"/>
        <w:jc w:val="both"/>
        <w:rPr>
          <w:sz w:val="24"/>
          <w:u w:val="none"/>
        </w:rPr>
      </w:pPr>
      <w:r>
        <w:rPr>
          <w:b/>
          <w:sz w:val="24"/>
        </w:rPr>
        <w:t xml:space="preserve"> </w:t>
      </w:r>
      <w:r>
        <w:rPr>
          <w:b/>
          <w:sz w:val="24"/>
        </w:rPr>
        <w:tab/>
      </w:r>
      <w:r>
        <w:rPr>
          <w:b/>
          <w:spacing w:val="-40"/>
          <w:sz w:val="24"/>
          <w:u w:val="none"/>
        </w:rPr>
        <w:t xml:space="preserve"> </w:t>
      </w:r>
      <w:r>
        <w:rPr>
          <w:sz w:val="24"/>
          <w:u w:val="none"/>
        </w:rPr>
        <w:t>out</w:t>
      </w:r>
      <w:r>
        <w:rPr>
          <w:spacing w:val="14"/>
          <w:sz w:val="24"/>
          <w:u w:val="none"/>
        </w:rPr>
        <w:t xml:space="preserve"> </w:t>
      </w:r>
      <w:r>
        <w:rPr>
          <w:sz w:val="24"/>
          <w:u w:val="none"/>
        </w:rPr>
        <w:t>in</w:t>
      </w:r>
      <w:r>
        <w:rPr>
          <w:spacing w:val="14"/>
          <w:sz w:val="24"/>
          <w:u w:val="none"/>
        </w:rPr>
        <w:t xml:space="preserve"> </w:t>
      </w:r>
      <w:r>
        <w:rPr>
          <w:sz w:val="24"/>
          <w:u w:val="none"/>
        </w:rPr>
        <w:t>a</w:t>
      </w:r>
      <w:r>
        <w:rPr>
          <w:spacing w:val="14"/>
          <w:sz w:val="24"/>
          <w:u w:val="none"/>
        </w:rPr>
        <w:t xml:space="preserve"> </w:t>
      </w:r>
      <w:r>
        <w:rPr>
          <w:sz w:val="24"/>
          <w:u w:val="none"/>
        </w:rPr>
        <w:t>painful</w:t>
      </w:r>
      <w:r>
        <w:rPr>
          <w:spacing w:val="15"/>
          <w:sz w:val="24"/>
          <w:u w:val="none"/>
        </w:rPr>
        <w:t xml:space="preserve"> </w:t>
      </w:r>
      <w:r>
        <w:rPr>
          <w:sz w:val="24"/>
          <w:u w:val="none"/>
        </w:rPr>
        <w:t>rash</w:t>
      </w:r>
      <w:r>
        <w:rPr>
          <w:spacing w:val="14"/>
          <w:sz w:val="24"/>
          <w:u w:val="none"/>
        </w:rPr>
        <w:t xml:space="preserve"> </w:t>
      </w:r>
      <w:r>
        <w:rPr>
          <w:sz w:val="24"/>
          <w:u w:val="none"/>
        </w:rPr>
        <w:t>down</w:t>
      </w:r>
      <w:r>
        <w:rPr>
          <w:spacing w:val="14"/>
          <w:sz w:val="24"/>
          <w:u w:val="none"/>
        </w:rPr>
        <w:t xml:space="preserve"> </w:t>
      </w:r>
      <w:r>
        <w:rPr>
          <w:sz w:val="24"/>
          <w:u w:val="none"/>
        </w:rPr>
        <w:t>one</w:t>
      </w:r>
      <w:r>
        <w:rPr>
          <w:spacing w:val="14"/>
          <w:sz w:val="24"/>
          <w:u w:val="none"/>
        </w:rPr>
        <w:t xml:space="preserve"> </w:t>
      </w:r>
      <w:r>
        <w:rPr>
          <w:sz w:val="24"/>
          <w:u w:val="none"/>
        </w:rPr>
        <w:t>side</w:t>
      </w:r>
      <w:r>
        <w:rPr>
          <w:spacing w:val="15"/>
          <w:sz w:val="24"/>
          <w:u w:val="none"/>
        </w:rPr>
        <w:t xml:space="preserve"> </w:t>
      </w:r>
      <w:r>
        <w:rPr>
          <w:sz w:val="24"/>
          <w:u w:val="none"/>
        </w:rPr>
        <w:t>of</w:t>
      </w:r>
      <w:r>
        <w:rPr>
          <w:spacing w:val="14"/>
          <w:sz w:val="24"/>
          <w:u w:val="none"/>
        </w:rPr>
        <w:t xml:space="preserve"> </w:t>
      </w:r>
      <w:r>
        <w:rPr>
          <w:sz w:val="24"/>
          <w:u w:val="none"/>
        </w:rPr>
        <w:t>her</w:t>
      </w:r>
      <w:r>
        <w:rPr>
          <w:spacing w:val="14"/>
          <w:sz w:val="24"/>
          <w:u w:val="none"/>
        </w:rPr>
        <w:t xml:space="preserve"> </w:t>
      </w:r>
      <w:r>
        <w:rPr>
          <w:sz w:val="24"/>
          <w:u w:val="none"/>
        </w:rPr>
        <w:t>body</w:t>
      </w:r>
      <w:r>
        <w:rPr>
          <w:spacing w:val="14"/>
          <w:sz w:val="24"/>
          <w:u w:val="none"/>
        </w:rPr>
        <w:t xml:space="preserve"> </w:t>
      </w:r>
      <w:r>
        <w:rPr>
          <w:sz w:val="24"/>
          <w:u w:val="none"/>
        </w:rPr>
        <w:t>she</w:t>
      </w:r>
      <w:r>
        <w:rPr>
          <w:spacing w:val="15"/>
          <w:sz w:val="24"/>
          <w:u w:val="none"/>
        </w:rPr>
        <w:t xml:space="preserve"> </w:t>
      </w:r>
      <w:r>
        <w:rPr>
          <w:sz w:val="24"/>
          <w:u w:val="none"/>
        </w:rPr>
        <w:t>emailed</w:t>
      </w:r>
      <w:r>
        <w:rPr>
          <w:spacing w:val="14"/>
          <w:sz w:val="24"/>
          <w:u w:val="none"/>
        </w:rPr>
        <w:t xml:space="preserve"> </w:t>
      </w:r>
      <w:r>
        <w:rPr>
          <w:sz w:val="24"/>
          <w:u w:val="none"/>
        </w:rPr>
        <w:t>her</w:t>
      </w:r>
      <w:r>
        <w:rPr>
          <w:spacing w:val="14"/>
          <w:sz w:val="24"/>
          <w:u w:val="none"/>
        </w:rPr>
        <w:t xml:space="preserve"> </w:t>
      </w:r>
      <w:r>
        <w:rPr>
          <w:sz w:val="24"/>
          <w:u w:val="none"/>
        </w:rPr>
        <w:t>symptoms,</w:t>
      </w:r>
      <w:r>
        <w:rPr>
          <w:spacing w:val="15"/>
          <w:sz w:val="24"/>
          <w:u w:val="none"/>
        </w:rPr>
        <w:t xml:space="preserve"> </w:t>
      </w:r>
      <w:r>
        <w:rPr>
          <w:b/>
          <w:sz w:val="24"/>
          <w:u w:val="none"/>
        </w:rPr>
        <w:t>(2)</w:t>
      </w:r>
      <w:r>
        <w:rPr>
          <w:b/>
          <w:spacing w:val="15"/>
          <w:sz w:val="24"/>
          <w:u w:val="none"/>
        </w:rPr>
        <w:t xml:space="preserve"> </w:t>
      </w:r>
      <w:r>
        <w:rPr>
          <w:b/>
          <w:sz w:val="24"/>
        </w:rPr>
        <w:t xml:space="preserve"> </w:t>
      </w:r>
      <w:r>
        <w:rPr>
          <w:b/>
          <w:sz w:val="24"/>
        </w:rPr>
        <w:tab/>
      </w:r>
      <w:r>
        <w:rPr>
          <w:b/>
          <w:sz w:val="24"/>
          <w:u w:val="none"/>
        </w:rPr>
        <w:t xml:space="preserve"> </w:t>
      </w:r>
      <w:r>
        <w:rPr>
          <w:sz w:val="24"/>
          <w:u w:val="none"/>
        </w:rPr>
        <w:t>also  included</w:t>
      </w:r>
      <w:r>
        <w:rPr>
          <w:spacing w:val="10"/>
          <w:sz w:val="24"/>
          <w:u w:val="none"/>
        </w:rPr>
        <w:t xml:space="preserve"> </w:t>
      </w:r>
      <w:r>
        <w:rPr>
          <w:sz w:val="24"/>
          <w:u w:val="none"/>
        </w:rPr>
        <w:t>a</w:t>
      </w:r>
      <w:r>
        <w:rPr>
          <w:spacing w:val="36"/>
          <w:sz w:val="24"/>
          <w:u w:val="none"/>
        </w:rPr>
        <w:t xml:space="preserve"> </w:t>
      </w:r>
      <w:r>
        <w:rPr>
          <w:b/>
          <w:sz w:val="24"/>
          <w:u w:val="none"/>
        </w:rPr>
        <w:t>(3)</w:t>
      </w:r>
      <w:r>
        <w:rPr>
          <w:b/>
          <w:sz w:val="24"/>
        </w:rPr>
        <w:t xml:space="preserve"> </w:t>
      </w:r>
      <w:r>
        <w:rPr>
          <w:b/>
          <w:sz w:val="24"/>
        </w:rPr>
        <w:tab/>
      </w:r>
      <w:r>
        <w:rPr>
          <w:sz w:val="24"/>
          <w:u w:val="none"/>
        </w:rPr>
        <w:t>fever, to e–doc, the internet medical service. Two hours later she was diagnosed as having shingles (</w:t>
      </w:r>
      <w:r>
        <w:rPr>
          <w:i/>
          <w:sz w:val="24"/>
          <w:u w:val="none"/>
        </w:rPr>
        <w:t xml:space="preserve">Herpes Zoster) </w:t>
      </w:r>
      <w:r>
        <w:rPr>
          <w:sz w:val="24"/>
          <w:u w:val="none"/>
        </w:rPr>
        <w:t>by her online doctor, who prescribed a special cleansing solution for the rash a</w:t>
      </w:r>
      <w:r>
        <w:rPr>
          <w:sz w:val="24"/>
          <w:u w:val="none"/>
        </w:rPr>
        <w:t>nd analgesics to help relieve the</w:t>
      </w:r>
      <w:r>
        <w:rPr>
          <w:spacing w:val="-4"/>
          <w:sz w:val="24"/>
          <w:u w:val="none"/>
        </w:rPr>
        <w:t xml:space="preserve"> </w:t>
      </w:r>
      <w:r>
        <w:rPr>
          <w:sz w:val="24"/>
          <w:u w:val="none"/>
        </w:rPr>
        <w:t>pain.</w:t>
      </w:r>
    </w:p>
    <w:p w:rsidR="00C05D87" w:rsidRDefault="00C95B52">
      <w:pPr>
        <w:pStyle w:val="BodyText"/>
        <w:tabs>
          <w:tab w:val="left" w:pos="2399"/>
          <w:tab w:val="left" w:pos="3699"/>
        </w:tabs>
        <w:spacing w:before="0" w:after="10" w:line="360" w:lineRule="auto"/>
        <w:ind w:right="347" w:firstLine="709"/>
        <w:jc w:val="both"/>
      </w:pPr>
      <w:r>
        <w:pict>
          <v:rect id="_x0000_s1092" style="position:absolute;left:0;text-align:left;margin-left:163.8pt;margin-top:118.35pt;width:267.75pt;height:256.5pt;z-index:-91624;mso-position-horizontal-relative:page" fillcolor="#fefefe" stroked="f">
            <w10:wrap anchorx="page"/>
          </v:rect>
        </w:pict>
      </w:r>
      <w:r>
        <w:t>Health advice is now the second most popular topic that people search for on the internet, and online medical consultation is big business. Sites vary enormously in what they offer, with services ranging from the eq</w:t>
      </w:r>
      <w:r>
        <w:t>uivalent of a medical agony aunt to a live chat with a doctor via email. They are clearly</w:t>
      </w:r>
      <w:r>
        <w:rPr>
          <w:spacing w:val="29"/>
        </w:rPr>
        <w:t xml:space="preserve"> </w:t>
      </w:r>
      <w:r>
        <w:rPr>
          <w:b/>
        </w:rPr>
        <w:t>(4)</w:t>
      </w:r>
      <w:r>
        <w:rPr>
          <w:b/>
          <w:u w:val="single"/>
        </w:rPr>
        <w:t xml:space="preserve"> </w:t>
      </w:r>
      <w:r>
        <w:rPr>
          <w:b/>
          <w:u w:val="single"/>
        </w:rPr>
        <w:tab/>
      </w:r>
      <w:r>
        <w:t>a demand from people who are too busy or, in some cases, too embarrassed to discuss their</w:t>
      </w:r>
      <w:r>
        <w:rPr>
          <w:spacing w:val="-1"/>
        </w:rPr>
        <w:t xml:space="preserve"> </w:t>
      </w:r>
      <w:r>
        <w:t xml:space="preserve">medical </w:t>
      </w:r>
      <w:r>
        <w:rPr>
          <w:b/>
        </w:rPr>
        <w:t>(5)</w:t>
      </w:r>
      <w:r>
        <w:rPr>
          <w:b/>
          <w:u w:val="single"/>
        </w:rPr>
        <w:t xml:space="preserve"> </w:t>
      </w:r>
      <w:r>
        <w:rPr>
          <w:b/>
          <w:u w:val="single"/>
        </w:rPr>
        <w:tab/>
      </w:r>
      <w:r>
        <w:t>with their GP.</w:t>
      </w:r>
    </w:p>
    <w:tbl>
      <w:tblPr>
        <w:tblW w:w="0" w:type="auto"/>
        <w:tblInd w:w="108" w:type="dxa"/>
        <w:tblLayout w:type="fixed"/>
        <w:tblCellMar>
          <w:left w:w="0" w:type="dxa"/>
          <w:right w:w="0" w:type="dxa"/>
        </w:tblCellMar>
        <w:tblLook w:val="01E0" w:firstRow="1" w:lastRow="1" w:firstColumn="1" w:lastColumn="1" w:noHBand="0" w:noVBand="0"/>
      </w:tblPr>
      <w:tblGrid>
        <w:gridCol w:w="1491"/>
        <w:gridCol w:w="1900"/>
        <w:gridCol w:w="2288"/>
        <w:gridCol w:w="2301"/>
        <w:gridCol w:w="2064"/>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1900" w:type="dxa"/>
          </w:tcPr>
          <w:p w:rsidR="00C05D87" w:rsidRDefault="00C95B52">
            <w:pPr>
              <w:pStyle w:val="TableParagraph"/>
              <w:spacing w:before="0" w:line="266" w:lineRule="exact"/>
              <w:ind w:left="260"/>
              <w:rPr>
                <w:sz w:val="24"/>
              </w:rPr>
            </w:pPr>
            <w:r>
              <w:rPr>
                <w:b/>
                <w:sz w:val="24"/>
              </w:rPr>
              <w:t xml:space="preserve">A. </w:t>
            </w:r>
            <w:r>
              <w:rPr>
                <w:sz w:val="24"/>
              </w:rPr>
              <w:t>worked</w:t>
            </w:r>
          </w:p>
        </w:tc>
        <w:tc>
          <w:tcPr>
            <w:tcW w:w="2288" w:type="dxa"/>
          </w:tcPr>
          <w:p w:rsidR="00C05D87" w:rsidRDefault="00C95B52">
            <w:pPr>
              <w:pStyle w:val="TableParagraph"/>
              <w:spacing w:before="0" w:line="266" w:lineRule="exact"/>
              <w:ind w:left="627"/>
              <w:rPr>
                <w:sz w:val="24"/>
              </w:rPr>
            </w:pPr>
            <w:r>
              <w:rPr>
                <w:b/>
                <w:sz w:val="24"/>
              </w:rPr>
              <w:t xml:space="preserve">B. </w:t>
            </w:r>
            <w:r>
              <w:rPr>
                <w:sz w:val="24"/>
              </w:rPr>
              <w:t>passed</w:t>
            </w:r>
          </w:p>
        </w:tc>
        <w:tc>
          <w:tcPr>
            <w:tcW w:w="2301" w:type="dxa"/>
          </w:tcPr>
          <w:p w:rsidR="00C05D87" w:rsidRDefault="00C95B52">
            <w:pPr>
              <w:pStyle w:val="TableParagraph"/>
              <w:spacing w:before="0" w:line="266" w:lineRule="exact"/>
              <w:ind w:left="607"/>
              <w:rPr>
                <w:sz w:val="24"/>
              </w:rPr>
            </w:pPr>
            <w:r>
              <w:rPr>
                <w:b/>
                <w:sz w:val="24"/>
              </w:rPr>
              <w:t xml:space="preserve">C. </w:t>
            </w:r>
            <w:r>
              <w:rPr>
                <w:sz w:val="24"/>
              </w:rPr>
              <w:t>came</w:t>
            </w:r>
          </w:p>
        </w:tc>
        <w:tc>
          <w:tcPr>
            <w:tcW w:w="2064" w:type="dxa"/>
          </w:tcPr>
          <w:p w:rsidR="00C05D87" w:rsidRDefault="00C95B52">
            <w:pPr>
              <w:pStyle w:val="TableParagraph"/>
              <w:spacing w:before="0" w:line="266" w:lineRule="exact"/>
              <w:ind w:left="574"/>
              <w:rPr>
                <w:sz w:val="24"/>
              </w:rPr>
            </w:pPr>
            <w:r>
              <w:rPr>
                <w:b/>
                <w:sz w:val="24"/>
              </w:rPr>
              <w:t xml:space="preserve">D. </w:t>
            </w:r>
            <w:r>
              <w:rPr>
                <w:sz w:val="24"/>
              </w:rPr>
              <w:t>ran</w:t>
            </w:r>
          </w:p>
        </w:tc>
      </w:tr>
      <w:tr w:rsidR="00C05D87">
        <w:trPr>
          <w:trHeight w:val="413"/>
        </w:trPr>
        <w:tc>
          <w:tcPr>
            <w:tcW w:w="1491" w:type="dxa"/>
          </w:tcPr>
          <w:p w:rsidR="00C05D87" w:rsidRDefault="00C95B52">
            <w:pPr>
              <w:pStyle w:val="TableParagraph"/>
              <w:rPr>
                <w:b/>
                <w:sz w:val="24"/>
              </w:rPr>
            </w:pPr>
            <w:r>
              <w:rPr>
                <w:b/>
                <w:sz w:val="24"/>
              </w:rPr>
              <w:t>Question 2:</w:t>
            </w:r>
          </w:p>
        </w:tc>
        <w:tc>
          <w:tcPr>
            <w:tcW w:w="1900" w:type="dxa"/>
          </w:tcPr>
          <w:p w:rsidR="00C05D87" w:rsidRDefault="00C95B52">
            <w:pPr>
              <w:pStyle w:val="TableParagraph"/>
              <w:ind w:left="260"/>
              <w:rPr>
                <w:sz w:val="24"/>
              </w:rPr>
            </w:pPr>
            <w:r>
              <w:rPr>
                <w:b/>
                <w:sz w:val="24"/>
              </w:rPr>
              <w:t xml:space="preserve">A. </w:t>
            </w:r>
            <w:r>
              <w:rPr>
                <w:sz w:val="24"/>
              </w:rPr>
              <w:t>whose</w:t>
            </w:r>
          </w:p>
        </w:tc>
        <w:tc>
          <w:tcPr>
            <w:tcW w:w="2288" w:type="dxa"/>
            <w:shd w:val="clear" w:color="auto" w:fill="FEFEFE"/>
          </w:tcPr>
          <w:p w:rsidR="00C05D87" w:rsidRDefault="00C95B52">
            <w:pPr>
              <w:pStyle w:val="TableParagraph"/>
              <w:ind w:left="628"/>
              <w:rPr>
                <w:sz w:val="24"/>
              </w:rPr>
            </w:pPr>
            <w:r>
              <w:rPr>
                <w:b/>
                <w:sz w:val="24"/>
              </w:rPr>
              <w:t xml:space="preserve">B. </w:t>
            </w:r>
            <w:r>
              <w:rPr>
                <w:sz w:val="24"/>
              </w:rPr>
              <w:t>which</w:t>
            </w:r>
          </w:p>
        </w:tc>
        <w:tc>
          <w:tcPr>
            <w:tcW w:w="2301" w:type="dxa"/>
            <w:shd w:val="clear" w:color="auto" w:fill="FEFEFE"/>
          </w:tcPr>
          <w:p w:rsidR="00C05D87" w:rsidRDefault="00C95B52">
            <w:pPr>
              <w:pStyle w:val="TableParagraph"/>
              <w:ind w:left="608"/>
              <w:rPr>
                <w:sz w:val="24"/>
              </w:rPr>
            </w:pPr>
            <w:r>
              <w:rPr>
                <w:b/>
                <w:sz w:val="24"/>
              </w:rPr>
              <w:t xml:space="preserve">C. </w:t>
            </w:r>
            <w:r>
              <w:rPr>
                <w:sz w:val="24"/>
              </w:rPr>
              <w:t>who</w:t>
            </w:r>
          </w:p>
        </w:tc>
        <w:tc>
          <w:tcPr>
            <w:tcW w:w="2064" w:type="dxa"/>
          </w:tcPr>
          <w:p w:rsidR="00C05D87" w:rsidRDefault="00C95B52">
            <w:pPr>
              <w:pStyle w:val="TableParagraph"/>
              <w:ind w:left="574"/>
              <w:rPr>
                <w:sz w:val="24"/>
              </w:rPr>
            </w:pPr>
            <w:r>
              <w:rPr>
                <w:b/>
                <w:sz w:val="24"/>
              </w:rPr>
              <w:t xml:space="preserve">D. </w:t>
            </w:r>
            <w:r>
              <w:rPr>
                <w:sz w:val="24"/>
              </w:rPr>
              <w:t>that</w:t>
            </w:r>
          </w:p>
        </w:tc>
      </w:tr>
      <w:tr w:rsidR="00C05D87">
        <w:trPr>
          <w:trHeight w:val="413"/>
        </w:trPr>
        <w:tc>
          <w:tcPr>
            <w:tcW w:w="1491" w:type="dxa"/>
          </w:tcPr>
          <w:p w:rsidR="00C05D87" w:rsidRDefault="00C95B52">
            <w:pPr>
              <w:pStyle w:val="TableParagraph"/>
              <w:rPr>
                <w:b/>
                <w:sz w:val="24"/>
              </w:rPr>
            </w:pPr>
            <w:r>
              <w:rPr>
                <w:b/>
                <w:sz w:val="24"/>
              </w:rPr>
              <w:t>Question 3:</w:t>
            </w:r>
          </w:p>
        </w:tc>
        <w:tc>
          <w:tcPr>
            <w:tcW w:w="1900" w:type="dxa"/>
          </w:tcPr>
          <w:p w:rsidR="00C05D87" w:rsidRDefault="00C95B52">
            <w:pPr>
              <w:pStyle w:val="TableParagraph"/>
              <w:ind w:left="260"/>
              <w:rPr>
                <w:sz w:val="24"/>
              </w:rPr>
            </w:pPr>
            <w:r>
              <w:rPr>
                <w:b/>
                <w:sz w:val="24"/>
              </w:rPr>
              <w:t xml:space="preserve">A. </w:t>
            </w:r>
            <w:r>
              <w:rPr>
                <w:sz w:val="24"/>
              </w:rPr>
              <w:t>small</w:t>
            </w:r>
          </w:p>
        </w:tc>
        <w:tc>
          <w:tcPr>
            <w:tcW w:w="2288" w:type="dxa"/>
            <w:shd w:val="clear" w:color="auto" w:fill="FEFEFE"/>
          </w:tcPr>
          <w:p w:rsidR="00C05D87" w:rsidRDefault="00C95B52">
            <w:pPr>
              <w:pStyle w:val="TableParagraph"/>
              <w:ind w:left="628"/>
              <w:rPr>
                <w:sz w:val="24"/>
              </w:rPr>
            </w:pPr>
            <w:r>
              <w:rPr>
                <w:b/>
                <w:sz w:val="24"/>
              </w:rPr>
              <w:t xml:space="preserve">B. </w:t>
            </w:r>
            <w:r>
              <w:rPr>
                <w:sz w:val="24"/>
              </w:rPr>
              <w:t>weak</w:t>
            </w:r>
          </w:p>
        </w:tc>
        <w:tc>
          <w:tcPr>
            <w:tcW w:w="2301" w:type="dxa"/>
            <w:shd w:val="clear" w:color="auto" w:fill="FEFEFE"/>
          </w:tcPr>
          <w:p w:rsidR="00C05D87" w:rsidRDefault="00C95B52">
            <w:pPr>
              <w:pStyle w:val="TableParagraph"/>
              <w:ind w:left="608"/>
              <w:rPr>
                <w:sz w:val="24"/>
              </w:rPr>
            </w:pPr>
            <w:r>
              <w:rPr>
                <w:b/>
                <w:sz w:val="24"/>
              </w:rPr>
              <w:t xml:space="preserve">C. </w:t>
            </w:r>
            <w:r>
              <w:rPr>
                <w:sz w:val="24"/>
              </w:rPr>
              <w:t>mild</w:t>
            </w:r>
          </w:p>
        </w:tc>
        <w:tc>
          <w:tcPr>
            <w:tcW w:w="2064" w:type="dxa"/>
          </w:tcPr>
          <w:p w:rsidR="00C05D87" w:rsidRDefault="00C95B52">
            <w:pPr>
              <w:pStyle w:val="TableParagraph"/>
              <w:ind w:left="575"/>
              <w:rPr>
                <w:sz w:val="24"/>
              </w:rPr>
            </w:pPr>
            <w:r>
              <w:rPr>
                <w:b/>
                <w:sz w:val="24"/>
              </w:rPr>
              <w:t xml:space="preserve">D. </w:t>
            </w:r>
            <w:r>
              <w:rPr>
                <w:sz w:val="24"/>
              </w:rPr>
              <w:t>calm</w:t>
            </w:r>
          </w:p>
        </w:tc>
      </w:tr>
      <w:tr w:rsidR="00C05D87">
        <w:trPr>
          <w:trHeight w:val="413"/>
        </w:trPr>
        <w:tc>
          <w:tcPr>
            <w:tcW w:w="1491" w:type="dxa"/>
          </w:tcPr>
          <w:p w:rsidR="00C05D87" w:rsidRDefault="00C95B52">
            <w:pPr>
              <w:pStyle w:val="TableParagraph"/>
              <w:rPr>
                <w:b/>
                <w:sz w:val="24"/>
              </w:rPr>
            </w:pPr>
            <w:r>
              <w:rPr>
                <w:b/>
                <w:sz w:val="24"/>
              </w:rPr>
              <w:t>Question 4:</w:t>
            </w:r>
          </w:p>
        </w:tc>
        <w:tc>
          <w:tcPr>
            <w:tcW w:w="1900" w:type="dxa"/>
          </w:tcPr>
          <w:p w:rsidR="00C05D87" w:rsidRDefault="00C95B52">
            <w:pPr>
              <w:pStyle w:val="TableParagraph"/>
              <w:ind w:left="260"/>
              <w:rPr>
                <w:sz w:val="24"/>
              </w:rPr>
            </w:pPr>
            <w:r>
              <w:rPr>
                <w:b/>
                <w:sz w:val="24"/>
              </w:rPr>
              <w:t xml:space="preserve">A. </w:t>
            </w:r>
            <w:r>
              <w:rPr>
                <w:sz w:val="24"/>
              </w:rPr>
              <w:t>serving</w:t>
            </w:r>
          </w:p>
        </w:tc>
        <w:tc>
          <w:tcPr>
            <w:tcW w:w="2288" w:type="dxa"/>
            <w:shd w:val="clear" w:color="auto" w:fill="FEFEFE"/>
          </w:tcPr>
          <w:p w:rsidR="00C05D87" w:rsidRDefault="00C95B52">
            <w:pPr>
              <w:pStyle w:val="TableParagraph"/>
              <w:ind w:left="627"/>
              <w:rPr>
                <w:sz w:val="24"/>
              </w:rPr>
            </w:pPr>
            <w:r>
              <w:rPr>
                <w:b/>
                <w:sz w:val="24"/>
              </w:rPr>
              <w:t xml:space="preserve">B. </w:t>
            </w:r>
            <w:r>
              <w:rPr>
                <w:sz w:val="24"/>
              </w:rPr>
              <w:t>meeting</w:t>
            </w:r>
          </w:p>
        </w:tc>
        <w:tc>
          <w:tcPr>
            <w:tcW w:w="2301" w:type="dxa"/>
            <w:shd w:val="clear" w:color="auto" w:fill="FEFEFE"/>
          </w:tcPr>
          <w:p w:rsidR="00C05D87" w:rsidRDefault="00C95B52">
            <w:pPr>
              <w:pStyle w:val="TableParagraph"/>
              <w:ind w:left="608"/>
              <w:rPr>
                <w:sz w:val="24"/>
              </w:rPr>
            </w:pPr>
            <w:r>
              <w:rPr>
                <w:b/>
                <w:sz w:val="24"/>
              </w:rPr>
              <w:t xml:space="preserve">C. </w:t>
            </w:r>
            <w:r>
              <w:rPr>
                <w:sz w:val="24"/>
              </w:rPr>
              <w:t>creating</w:t>
            </w:r>
          </w:p>
        </w:tc>
        <w:tc>
          <w:tcPr>
            <w:tcW w:w="2064" w:type="dxa"/>
          </w:tcPr>
          <w:p w:rsidR="00C05D87" w:rsidRDefault="00C95B52">
            <w:pPr>
              <w:pStyle w:val="TableParagraph"/>
              <w:ind w:left="575"/>
              <w:rPr>
                <w:sz w:val="24"/>
              </w:rPr>
            </w:pPr>
            <w:r>
              <w:rPr>
                <w:b/>
                <w:sz w:val="24"/>
              </w:rPr>
              <w:t xml:space="preserve">D. </w:t>
            </w:r>
            <w:r>
              <w:rPr>
                <w:sz w:val="24"/>
              </w:rPr>
              <w:t>establishing</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900" w:type="dxa"/>
          </w:tcPr>
          <w:p w:rsidR="00C05D87" w:rsidRDefault="00C95B52">
            <w:pPr>
              <w:pStyle w:val="TableParagraph"/>
              <w:spacing w:line="256" w:lineRule="exact"/>
              <w:ind w:left="260"/>
              <w:rPr>
                <w:sz w:val="24"/>
              </w:rPr>
            </w:pPr>
            <w:r>
              <w:rPr>
                <w:b/>
                <w:sz w:val="24"/>
              </w:rPr>
              <w:t xml:space="preserve">A. </w:t>
            </w:r>
            <w:r>
              <w:rPr>
                <w:sz w:val="24"/>
              </w:rPr>
              <w:t>harm</w:t>
            </w:r>
          </w:p>
        </w:tc>
        <w:tc>
          <w:tcPr>
            <w:tcW w:w="2288" w:type="dxa"/>
            <w:shd w:val="clear" w:color="auto" w:fill="FEFEFE"/>
          </w:tcPr>
          <w:p w:rsidR="00C05D87" w:rsidRDefault="00C95B52">
            <w:pPr>
              <w:pStyle w:val="TableParagraph"/>
              <w:spacing w:line="256" w:lineRule="exact"/>
              <w:ind w:left="628"/>
              <w:rPr>
                <w:sz w:val="24"/>
              </w:rPr>
            </w:pPr>
            <w:r>
              <w:rPr>
                <w:b/>
                <w:sz w:val="24"/>
              </w:rPr>
              <w:t xml:space="preserve">B. </w:t>
            </w:r>
            <w:r>
              <w:rPr>
                <w:sz w:val="24"/>
              </w:rPr>
              <w:t>story</w:t>
            </w:r>
          </w:p>
        </w:tc>
        <w:tc>
          <w:tcPr>
            <w:tcW w:w="2301" w:type="dxa"/>
            <w:shd w:val="clear" w:color="auto" w:fill="FEFEFE"/>
          </w:tcPr>
          <w:p w:rsidR="00C05D87" w:rsidRDefault="00C95B52">
            <w:pPr>
              <w:pStyle w:val="TableParagraph"/>
              <w:spacing w:line="256" w:lineRule="exact"/>
              <w:ind w:left="608"/>
              <w:rPr>
                <w:sz w:val="24"/>
              </w:rPr>
            </w:pPr>
            <w:r>
              <w:rPr>
                <w:b/>
                <w:sz w:val="24"/>
              </w:rPr>
              <w:t xml:space="preserve">C. </w:t>
            </w:r>
            <w:r>
              <w:rPr>
                <w:sz w:val="24"/>
              </w:rPr>
              <w:t>hardship</w:t>
            </w:r>
          </w:p>
        </w:tc>
        <w:tc>
          <w:tcPr>
            <w:tcW w:w="2064" w:type="dxa"/>
          </w:tcPr>
          <w:p w:rsidR="00C05D87" w:rsidRDefault="00C95B52">
            <w:pPr>
              <w:pStyle w:val="TableParagraph"/>
              <w:spacing w:line="256" w:lineRule="exact"/>
              <w:ind w:left="575"/>
              <w:rPr>
                <w:sz w:val="24"/>
              </w:rPr>
            </w:pPr>
            <w:r>
              <w:rPr>
                <w:b/>
                <w:sz w:val="24"/>
              </w:rPr>
              <w:t xml:space="preserve">D. </w:t>
            </w:r>
            <w:r>
              <w:rPr>
                <w:sz w:val="24"/>
              </w:rPr>
              <w:t>complaint</w:t>
            </w:r>
          </w:p>
        </w:tc>
      </w:tr>
    </w:tbl>
    <w:p w:rsidR="00C05D87" w:rsidRDefault="00C95B52">
      <w:pPr>
        <w:pStyle w:val="Heading1"/>
      </w:pPr>
      <w:r>
        <w:rPr>
          <w:color w:val="FF0000"/>
        </w:rPr>
        <w:t>( ĐỀ THI THỬ TRƯỜNG CHUYÊN ĐH SƯ PHẠM -LẦN 3)</w:t>
      </w:r>
    </w:p>
    <w:p w:rsidR="00C05D87" w:rsidRDefault="00C95B52">
      <w:pPr>
        <w:pStyle w:val="Heading2"/>
        <w:spacing w:line="360" w:lineRule="auto"/>
        <w:ind w:right="347"/>
        <w:rPr>
          <w:u w:val="none"/>
        </w:rPr>
      </w:pPr>
      <w:r>
        <w:rPr>
          <w:i w:val="0"/>
          <w:u w:val="thick"/>
        </w:rPr>
        <w:t>EXERCISE 26:</w:t>
      </w:r>
      <w:r>
        <w:rPr>
          <w:i w:val="0"/>
          <w:u w:val="none"/>
        </w:rPr>
        <w:t xml:space="preserve"> </w:t>
      </w:r>
      <w:r>
        <w:rPr>
          <w:u w:val="none"/>
        </w:rPr>
        <w:t xml:space="preserve">Read the following passage and mark the letter A, B, C, or D to indicate the correct </w:t>
      </w:r>
      <w:r>
        <w:rPr>
          <w:u w:val="none"/>
        </w:rPr>
        <w:t>word or phrase that best fits each of the numbered blanks.</w:t>
      </w:r>
    </w:p>
    <w:p w:rsidR="00C05D87" w:rsidRDefault="00C95B52">
      <w:pPr>
        <w:pStyle w:val="BodyText"/>
        <w:tabs>
          <w:tab w:val="left" w:pos="2479"/>
          <w:tab w:val="left" w:pos="4547"/>
          <w:tab w:val="left" w:pos="7154"/>
          <w:tab w:val="left" w:pos="7531"/>
          <w:tab w:val="left" w:pos="9638"/>
        </w:tabs>
        <w:spacing w:before="0" w:line="360" w:lineRule="auto"/>
        <w:ind w:right="347" w:firstLine="567"/>
        <w:jc w:val="both"/>
      </w:pPr>
      <w:r>
        <w:t>The philosopher Aristotle said, “In poverty and other</w:t>
      </w:r>
      <w:r>
        <w:t xml:space="preserve"> misfortunes of life, true friends are a sure refuge. They keep the young out of mischief; they comfort and aid the old in their weakness, and they incite those in the prime of life to noble deeds. “Growing up”, my mother always used to tell me “your frien</w:t>
      </w:r>
      <w:r>
        <w:t>ds</w:t>
      </w:r>
      <w:r>
        <w:rPr>
          <w:spacing w:val="18"/>
        </w:rPr>
        <w:t xml:space="preserve"> </w:t>
      </w:r>
      <w:r>
        <w:t>are</w:t>
      </w:r>
      <w:r>
        <w:rPr>
          <w:spacing w:val="20"/>
        </w:rPr>
        <w:t xml:space="preserve"> </w:t>
      </w:r>
      <w:r>
        <w:t>a</w:t>
      </w:r>
      <w:r>
        <w:rPr>
          <w:spacing w:val="19"/>
        </w:rPr>
        <w:t xml:space="preserve"> </w:t>
      </w:r>
      <w:r>
        <w:t>reflection</w:t>
      </w:r>
      <w:r>
        <w:rPr>
          <w:spacing w:val="20"/>
        </w:rPr>
        <w:t xml:space="preserve"> </w:t>
      </w:r>
      <w:r>
        <w:t>of</w:t>
      </w:r>
      <w:r>
        <w:rPr>
          <w:spacing w:val="19"/>
        </w:rPr>
        <w:t xml:space="preserve"> </w:t>
      </w:r>
      <w:r>
        <w:t>you”.</w:t>
      </w:r>
      <w:r>
        <w:rPr>
          <w:spacing w:val="20"/>
        </w:rPr>
        <w:t xml:space="preserve"> </w:t>
      </w:r>
      <w:r>
        <w:t>I</w:t>
      </w:r>
      <w:r>
        <w:rPr>
          <w:spacing w:val="19"/>
        </w:rPr>
        <w:t xml:space="preserve"> </w:t>
      </w:r>
      <w:r>
        <w:t>did</w:t>
      </w:r>
      <w:r>
        <w:rPr>
          <w:spacing w:val="20"/>
        </w:rPr>
        <w:t xml:space="preserve"> </w:t>
      </w:r>
      <w:r>
        <w:t>not</w:t>
      </w:r>
      <w:r>
        <w:rPr>
          <w:spacing w:val="19"/>
        </w:rPr>
        <w:t xml:space="preserve"> </w:t>
      </w:r>
      <w:r>
        <w:t>quite</w:t>
      </w:r>
      <w:r>
        <w:rPr>
          <w:spacing w:val="19"/>
        </w:rPr>
        <w:t xml:space="preserve"> </w:t>
      </w:r>
      <w:r>
        <w:t>understand</w:t>
      </w:r>
      <w:r>
        <w:rPr>
          <w:spacing w:val="19"/>
        </w:rPr>
        <w:t xml:space="preserve"> </w:t>
      </w:r>
      <w:r>
        <w:t>this</w:t>
      </w:r>
      <w:r>
        <w:rPr>
          <w:spacing w:val="20"/>
        </w:rPr>
        <w:t xml:space="preserve"> </w:t>
      </w:r>
      <w:r>
        <w:rPr>
          <w:b/>
        </w:rPr>
        <w:t>(1)</w:t>
      </w:r>
      <w:r>
        <w:rPr>
          <w:b/>
          <w:u w:val="single"/>
        </w:rPr>
        <w:t xml:space="preserve"> </w:t>
      </w:r>
      <w:r>
        <w:rPr>
          <w:b/>
          <w:u w:val="single"/>
        </w:rPr>
        <w:tab/>
      </w:r>
      <w:r>
        <w:rPr>
          <w:b/>
          <w:u w:val="single"/>
        </w:rPr>
        <w:tab/>
      </w:r>
      <w:r>
        <w:t>I started meeting individuals who kept, not so healthy friends in their lives and suddenly, as a young teenager, I learned to understand that</w:t>
      </w:r>
      <w:r>
        <w:rPr>
          <w:spacing w:val="14"/>
        </w:rPr>
        <w:t xml:space="preserve"> </w:t>
      </w:r>
      <w:r>
        <w:t>the</w:t>
      </w:r>
      <w:r>
        <w:rPr>
          <w:spacing w:val="15"/>
        </w:rPr>
        <w:t xml:space="preserve"> </w:t>
      </w:r>
      <w:r>
        <w:t>friends</w:t>
      </w:r>
      <w:r>
        <w:rPr>
          <w:spacing w:val="15"/>
        </w:rPr>
        <w:t xml:space="preserve"> </w:t>
      </w:r>
      <w:r>
        <w:t>I</w:t>
      </w:r>
      <w:r>
        <w:rPr>
          <w:spacing w:val="15"/>
        </w:rPr>
        <w:t xml:space="preserve"> </w:t>
      </w:r>
      <w:r>
        <w:t>keep</w:t>
      </w:r>
      <w:r>
        <w:rPr>
          <w:spacing w:val="15"/>
        </w:rPr>
        <w:t xml:space="preserve"> </w:t>
      </w:r>
      <w:r>
        <w:t>in</w:t>
      </w:r>
      <w:r>
        <w:rPr>
          <w:spacing w:val="15"/>
        </w:rPr>
        <w:t xml:space="preserve"> </w:t>
      </w:r>
      <w:r>
        <w:t>my</w:t>
      </w:r>
      <w:r>
        <w:rPr>
          <w:spacing w:val="15"/>
        </w:rPr>
        <w:t xml:space="preserve"> </w:t>
      </w:r>
      <w:r>
        <w:t>life</w:t>
      </w:r>
      <w:r>
        <w:rPr>
          <w:spacing w:val="14"/>
        </w:rPr>
        <w:t xml:space="preserve"> </w:t>
      </w:r>
      <w:r>
        <w:rPr>
          <w:b/>
        </w:rPr>
        <w:t>(2)</w:t>
      </w:r>
      <w:r>
        <w:rPr>
          <w:b/>
          <w:u w:val="single"/>
        </w:rPr>
        <w:t xml:space="preserve"> </w:t>
      </w:r>
      <w:r>
        <w:rPr>
          <w:b/>
          <w:u w:val="single"/>
        </w:rPr>
        <w:tab/>
      </w:r>
      <w:r>
        <w:t>who I am and desire to be as a person and therefore I have learned</w:t>
      </w:r>
      <w:r>
        <w:rPr>
          <w:spacing w:val="4"/>
        </w:rPr>
        <w:t xml:space="preserve"> </w:t>
      </w:r>
      <w:r>
        <w:t>to</w:t>
      </w:r>
      <w:r>
        <w:rPr>
          <w:spacing w:val="5"/>
        </w:rPr>
        <w:t xml:space="preserve"> </w:t>
      </w:r>
      <w:r>
        <w:t>choose</w:t>
      </w:r>
      <w:r>
        <w:rPr>
          <w:spacing w:val="5"/>
        </w:rPr>
        <w:t xml:space="preserve"> </w:t>
      </w:r>
      <w:r>
        <w:t>my</w:t>
      </w:r>
      <w:r>
        <w:rPr>
          <w:spacing w:val="4"/>
        </w:rPr>
        <w:t xml:space="preserve"> </w:t>
      </w:r>
      <w:r>
        <w:t>friends</w:t>
      </w:r>
      <w:r>
        <w:rPr>
          <w:spacing w:val="5"/>
        </w:rPr>
        <w:t xml:space="preserve"> </w:t>
      </w:r>
      <w:r>
        <w:t>wisely</w:t>
      </w:r>
      <w:r>
        <w:rPr>
          <w:spacing w:val="5"/>
        </w:rPr>
        <w:t xml:space="preserve"> </w:t>
      </w:r>
      <w:r>
        <w:t>over</w:t>
      </w:r>
      <w:r>
        <w:rPr>
          <w:spacing w:val="5"/>
        </w:rPr>
        <w:t xml:space="preserve"> </w:t>
      </w:r>
      <w:r>
        <w:t>the</w:t>
      </w:r>
      <w:r>
        <w:rPr>
          <w:spacing w:val="4"/>
        </w:rPr>
        <w:t xml:space="preserve"> </w:t>
      </w:r>
      <w:r>
        <w:t>years.</w:t>
      </w:r>
      <w:r>
        <w:rPr>
          <w:spacing w:val="5"/>
        </w:rPr>
        <w:t xml:space="preserve"> </w:t>
      </w:r>
      <w:r>
        <w:t>I</w:t>
      </w:r>
      <w:r>
        <w:rPr>
          <w:spacing w:val="5"/>
        </w:rPr>
        <w:t xml:space="preserve"> </w:t>
      </w:r>
      <w:r>
        <w:t>do</w:t>
      </w:r>
      <w:r>
        <w:rPr>
          <w:spacing w:val="5"/>
        </w:rPr>
        <w:t xml:space="preserve"> </w:t>
      </w:r>
      <w:r>
        <w:t>not</w:t>
      </w:r>
      <w:r>
        <w:rPr>
          <w:spacing w:val="4"/>
        </w:rPr>
        <w:t xml:space="preserve"> </w:t>
      </w:r>
      <w:r>
        <w:t>care</w:t>
      </w:r>
      <w:r>
        <w:rPr>
          <w:spacing w:val="5"/>
        </w:rPr>
        <w:t xml:space="preserve"> </w:t>
      </w:r>
      <w:r>
        <w:t>about</w:t>
      </w:r>
      <w:r>
        <w:rPr>
          <w:spacing w:val="5"/>
        </w:rPr>
        <w:t xml:space="preserve"> </w:t>
      </w:r>
      <w:r>
        <w:t>the</w:t>
      </w:r>
      <w:r>
        <w:rPr>
          <w:spacing w:val="4"/>
        </w:rPr>
        <w:t xml:space="preserve"> </w:t>
      </w:r>
      <w:r>
        <w:t>superficial</w:t>
      </w:r>
      <w:r>
        <w:rPr>
          <w:spacing w:val="4"/>
        </w:rPr>
        <w:t xml:space="preserve"> </w:t>
      </w:r>
      <w:r>
        <w:rPr>
          <w:b/>
        </w:rPr>
        <w:t>(3)</w:t>
      </w:r>
      <w:r>
        <w:rPr>
          <w:b/>
          <w:u w:val="single"/>
        </w:rPr>
        <w:t xml:space="preserve"> </w:t>
      </w:r>
      <w:r>
        <w:rPr>
          <w:b/>
          <w:u w:val="single"/>
        </w:rPr>
        <w:tab/>
      </w:r>
      <w:r>
        <w:t>such as looks,</w:t>
      </w:r>
      <w:r>
        <w:rPr>
          <w:spacing w:val="26"/>
        </w:rPr>
        <w:t xml:space="preserve"> </w:t>
      </w:r>
      <w:r>
        <w:t>money,</w:t>
      </w:r>
      <w:r>
        <w:rPr>
          <w:spacing w:val="27"/>
        </w:rPr>
        <w:t xml:space="preserve"> </w:t>
      </w:r>
      <w:r>
        <w:t>success</w:t>
      </w:r>
      <w:r>
        <w:rPr>
          <w:spacing w:val="27"/>
        </w:rPr>
        <w:t xml:space="preserve"> </w:t>
      </w:r>
      <w:r>
        <w:t>or</w:t>
      </w:r>
      <w:r>
        <w:rPr>
          <w:spacing w:val="27"/>
        </w:rPr>
        <w:t xml:space="preserve"> </w:t>
      </w:r>
      <w:r>
        <w:t>status</w:t>
      </w:r>
      <w:r>
        <w:rPr>
          <w:spacing w:val="27"/>
        </w:rPr>
        <w:t xml:space="preserve"> </w:t>
      </w:r>
      <w:r>
        <w:t>but</w:t>
      </w:r>
      <w:r>
        <w:rPr>
          <w:spacing w:val="27"/>
        </w:rPr>
        <w:t xml:space="preserve"> </w:t>
      </w:r>
      <w:r>
        <w:t>rather</w:t>
      </w:r>
      <w:r>
        <w:rPr>
          <w:spacing w:val="27"/>
        </w:rPr>
        <w:t xml:space="preserve"> </w:t>
      </w:r>
      <w:r>
        <w:t>I</w:t>
      </w:r>
      <w:r>
        <w:rPr>
          <w:spacing w:val="27"/>
        </w:rPr>
        <w:t xml:space="preserve"> </w:t>
      </w:r>
      <w:r>
        <w:t>emulate</w:t>
      </w:r>
      <w:r>
        <w:rPr>
          <w:spacing w:val="27"/>
        </w:rPr>
        <w:t xml:space="preserve"> </w:t>
      </w:r>
      <w:r>
        <w:t>those</w:t>
      </w:r>
      <w:r>
        <w:rPr>
          <w:spacing w:val="27"/>
        </w:rPr>
        <w:t xml:space="preserve"> </w:t>
      </w:r>
      <w:r>
        <w:rPr>
          <w:b/>
        </w:rPr>
        <w:t>(4)</w:t>
      </w:r>
      <w:r>
        <w:rPr>
          <w:b/>
          <w:u w:val="single"/>
        </w:rPr>
        <w:t xml:space="preserve"> </w:t>
      </w:r>
      <w:r>
        <w:rPr>
          <w:b/>
          <w:u w:val="single"/>
        </w:rPr>
        <w:tab/>
      </w:r>
      <w:r>
        <w:t xml:space="preserve">bring laughter, joy, honesty </w:t>
      </w:r>
      <w:r>
        <w:rPr>
          <w:spacing w:val="-4"/>
        </w:rPr>
        <w:t xml:space="preserve">and  </w:t>
      </w:r>
      <w:r>
        <w:t xml:space="preserve">who can be there for me and also give me a firm kick in the butt when I need it. I always find it intriguing to meet friends of people I know because I can really get a sense of that person by the company they choose to </w:t>
      </w:r>
      <w:r>
        <w:rPr>
          <w:b/>
        </w:rPr>
        <w:t>(5)</w:t>
      </w:r>
      <w:r>
        <w:rPr>
          <w:b/>
          <w:u w:val="single"/>
        </w:rPr>
        <w:t xml:space="preserve"> </w:t>
      </w:r>
      <w:r>
        <w:rPr>
          <w:b/>
          <w:u w:val="single"/>
        </w:rPr>
        <w:tab/>
      </w:r>
      <w:r>
        <w:t>in their</w:t>
      </w:r>
      <w:r>
        <w:rPr>
          <w:spacing w:val="-1"/>
        </w:rPr>
        <w:t xml:space="preserve"> </w:t>
      </w:r>
      <w:r>
        <w:t>life.</w:t>
      </w:r>
    </w:p>
    <w:p w:rsidR="00C05D87" w:rsidRDefault="00C95B52">
      <w:pPr>
        <w:ind w:left="6096"/>
        <w:rPr>
          <w:i/>
          <w:sz w:val="24"/>
        </w:rPr>
      </w:pPr>
      <w:r>
        <w:rPr>
          <w:i/>
          <w:sz w:val="24"/>
        </w:rPr>
        <w:t>(Source: ht</w:t>
      </w:r>
      <w:r>
        <w:rPr>
          <w:i/>
          <w:sz w:val="24"/>
        </w:rPr>
        <w:t>tps://www.psychologytoday.com)</w:t>
      </w:r>
    </w:p>
    <w:p w:rsidR="00C05D87" w:rsidRDefault="00C05D87">
      <w:pPr>
        <w:pStyle w:val="BodyText"/>
        <w:spacing w:before="10"/>
        <w:ind w:left="0"/>
        <w:rPr>
          <w:i/>
          <w:sz w:val="12"/>
        </w:rPr>
      </w:pPr>
    </w:p>
    <w:tbl>
      <w:tblPr>
        <w:tblW w:w="0" w:type="auto"/>
        <w:tblInd w:w="108" w:type="dxa"/>
        <w:tblLayout w:type="fixed"/>
        <w:tblCellMar>
          <w:left w:w="0" w:type="dxa"/>
          <w:right w:w="0" w:type="dxa"/>
        </w:tblCellMar>
        <w:tblLook w:val="01E0" w:firstRow="1" w:lastRow="1" w:firstColumn="1" w:lastColumn="1" w:noHBand="0" w:noVBand="0"/>
      </w:tblPr>
      <w:tblGrid>
        <w:gridCol w:w="1481"/>
        <w:gridCol w:w="2010"/>
        <w:gridCol w:w="2381"/>
        <w:gridCol w:w="2146"/>
        <w:gridCol w:w="1969"/>
      </w:tblGrid>
      <w:tr w:rsidR="00C05D87">
        <w:trPr>
          <w:trHeight w:val="339"/>
        </w:trPr>
        <w:tc>
          <w:tcPr>
            <w:tcW w:w="1481" w:type="dxa"/>
          </w:tcPr>
          <w:p w:rsidR="00C05D87" w:rsidRDefault="00C95B52">
            <w:pPr>
              <w:pStyle w:val="TableParagraph"/>
              <w:spacing w:before="0" w:line="266" w:lineRule="exact"/>
              <w:rPr>
                <w:b/>
                <w:sz w:val="24"/>
              </w:rPr>
            </w:pPr>
            <w:r>
              <w:rPr>
                <w:b/>
                <w:sz w:val="24"/>
              </w:rPr>
              <w:t>Question 1.</w:t>
            </w:r>
          </w:p>
        </w:tc>
        <w:tc>
          <w:tcPr>
            <w:tcW w:w="2010" w:type="dxa"/>
          </w:tcPr>
          <w:p w:rsidR="00C05D87" w:rsidRDefault="00C95B52">
            <w:pPr>
              <w:pStyle w:val="TableParagraph"/>
              <w:spacing w:before="0" w:line="266" w:lineRule="exact"/>
              <w:ind w:left="270"/>
              <w:rPr>
                <w:sz w:val="24"/>
              </w:rPr>
            </w:pPr>
            <w:r>
              <w:rPr>
                <w:b/>
                <w:sz w:val="24"/>
              </w:rPr>
              <w:t xml:space="preserve">A. </w:t>
            </w:r>
            <w:r>
              <w:rPr>
                <w:sz w:val="24"/>
              </w:rPr>
              <w:t>until</w:t>
            </w:r>
          </w:p>
        </w:tc>
        <w:tc>
          <w:tcPr>
            <w:tcW w:w="2381" w:type="dxa"/>
          </w:tcPr>
          <w:p w:rsidR="00C05D87" w:rsidRDefault="00C95B52">
            <w:pPr>
              <w:pStyle w:val="TableParagraph"/>
              <w:spacing w:before="0" w:line="266" w:lineRule="exact"/>
              <w:ind w:left="528"/>
              <w:rPr>
                <w:sz w:val="24"/>
              </w:rPr>
            </w:pPr>
            <w:r>
              <w:rPr>
                <w:b/>
                <w:sz w:val="24"/>
              </w:rPr>
              <w:t xml:space="preserve">B. </w:t>
            </w:r>
            <w:r>
              <w:rPr>
                <w:sz w:val="24"/>
              </w:rPr>
              <w:t>when</w:t>
            </w:r>
          </w:p>
        </w:tc>
        <w:tc>
          <w:tcPr>
            <w:tcW w:w="2146" w:type="dxa"/>
          </w:tcPr>
          <w:p w:rsidR="00C05D87" w:rsidRDefault="00C95B52">
            <w:pPr>
              <w:pStyle w:val="TableParagraph"/>
              <w:spacing w:before="0" w:line="266" w:lineRule="exact"/>
              <w:ind w:left="415"/>
              <w:rPr>
                <w:sz w:val="24"/>
              </w:rPr>
            </w:pPr>
            <w:r>
              <w:rPr>
                <w:b/>
                <w:sz w:val="24"/>
              </w:rPr>
              <w:t xml:space="preserve">C. </w:t>
            </w:r>
            <w:r>
              <w:rPr>
                <w:sz w:val="24"/>
              </w:rPr>
              <w:t>since</w:t>
            </w:r>
          </w:p>
        </w:tc>
        <w:tc>
          <w:tcPr>
            <w:tcW w:w="1969" w:type="dxa"/>
          </w:tcPr>
          <w:p w:rsidR="00C05D87" w:rsidRDefault="00C95B52">
            <w:pPr>
              <w:pStyle w:val="TableParagraph"/>
              <w:spacing w:before="0" w:line="266" w:lineRule="exact"/>
              <w:ind w:left="537"/>
              <w:rPr>
                <w:sz w:val="24"/>
              </w:rPr>
            </w:pPr>
            <w:r>
              <w:rPr>
                <w:b/>
                <w:sz w:val="24"/>
              </w:rPr>
              <w:t xml:space="preserve">D. </w:t>
            </w:r>
            <w:r>
              <w:rPr>
                <w:sz w:val="24"/>
              </w:rPr>
              <w:t>while</w:t>
            </w:r>
          </w:p>
        </w:tc>
      </w:tr>
      <w:tr w:rsidR="00C05D87">
        <w:trPr>
          <w:trHeight w:val="413"/>
        </w:trPr>
        <w:tc>
          <w:tcPr>
            <w:tcW w:w="1481" w:type="dxa"/>
          </w:tcPr>
          <w:p w:rsidR="00C05D87" w:rsidRDefault="00C95B52">
            <w:pPr>
              <w:pStyle w:val="TableParagraph"/>
              <w:rPr>
                <w:b/>
                <w:sz w:val="24"/>
              </w:rPr>
            </w:pPr>
            <w:r>
              <w:rPr>
                <w:b/>
                <w:sz w:val="24"/>
              </w:rPr>
              <w:t>Question 2.</w:t>
            </w:r>
          </w:p>
        </w:tc>
        <w:tc>
          <w:tcPr>
            <w:tcW w:w="2010" w:type="dxa"/>
          </w:tcPr>
          <w:p w:rsidR="00C05D87" w:rsidRDefault="00C95B52">
            <w:pPr>
              <w:pStyle w:val="TableParagraph"/>
              <w:ind w:left="270"/>
              <w:rPr>
                <w:sz w:val="24"/>
              </w:rPr>
            </w:pPr>
            <w:r>
              <w:rPr>
                <w:b/>
                <w:sz w:val="24"/>
              </w:rPr>
              <w:t xml:space="preserve">A. </w:t>
            </w:r>
            <w:r>
              <w:rPr>
                <w:sz w:val="24"/>
              </w:rPr>
              <w:t>reflection</w:t>
            </w:r>
          </w:p>
        </w:tc>
        <w:tc>
          <w:tcPr>
            <w:tcW w:w="2381" w:type="dxa"/>
          </w:tcPr>
          <w:p w:rsidR="00C05D87" w:rsidRDefault="00C95B52">
            <w:pPr>
              <w:pStyle w:val="TableParagraph"/>
              <w:ind w:left="528"/>
              <w:rPr>
                <w:sz w:val="24"/>
              </w:rPr>
            </w:pPr>
            <w:r>
              <w:rPr>
                <w:b/>
                <w:sz w:val="24"/>
              </w:rPr>
              <w:t xml:space="preserve">B. </w:t>
            </w:r>
            <w:r>
              <w:rPr>
                <w:sz w:val="24"/>
              </w:rPr>
              <w:t>reflect</w:t>
            </w:r>
          </w:p>
        </w:tc>
        <w:tc>
          <w:tcPr>
            <w:tcW w:w="2146" w:type="dxa"/>
          </w:tcPr>
          <w:p w:rsidR="00C05D87" w:rsidRDefault="00C95B52">
            <w:pPr>
              <w:pStyle w:val="TableParagraph"/>
              <w:ind w:left="415"/>
              <w:rPr>
                <w:sz w:val="24"/>
              </w:rPr>
            </w:pPr>
            <w:r>
              <w:rPr>
                <w:b/>
                <w:sz w:val="24"/>
              </w:rPr>
              <w:t xml:space="preserve">C. </w:t>
            </w:r>
            <w:r>
              <w:rPr>
                <w:sz w:val="24"/>
              </w:rPr>
              <w:t>reflective</w:t>
            </w:r>
          </w:p>
        </w:tc>
        <w:tc>
          <w:tcPr>
            <w:tcW w:w="1969" w:type="dxa"/>
          </w:tcPr>
          <w:p w:rsidR="00C05D87" w:rsidRDefault="00C95B52">
            <w:pPr>
              <w:pStyle w:val="TableParagraph"/>
              <w:ind w:left="537"/>
              <w:rPr>
                <w:sz w:val="24"/>
              </w:rPr>
            </w:pPr>
            <w:r>
              <w:rPr>
                <w:b/>
                <w:sz w:val="24"/>
              </w:rPr>
              <w:t xml:space="preserve">D. </w:t>
            </w:r>
            <w:r>
              <w:rPr>
                <w:sz w:val="24"/>
              </w:rPr>
              <w:t>reflectively</w:t>
            </w:r>
          </w:p>
        </w:tc>
      </w:tr>
      <w:tr w:rsidR="00C05D87">
        <w:trPr>
          <w:trHeight w:val="413"/>
        </w:trPr>
        <w:tc>
          <w:tcPr>
            <w:tcW w:w="1481" w:type="dxa"/>
          </w:tcPr>
          <w:p w:rsidR="00C05D87" w:rsidRDefault="00C95B52">
            <w:pPr>
              <w:pStyle w:val="TableParagraph"/>
              <w:rPr>
                <w:b/>
                <w:sz w:val="24"/>
              </w:rPr>
            </w:pPr>
            <w:r>
              <w:rPr>
                <w:b/>
                <w:sz w:val="24"/>
              </w:rPr>
              <w:t>Question 3.</w:t>
            </w:r>
          </w:p>
        </w:tc>
        <w:tc>
          <w:tcPr>
            <w:tcW w:w="2010" w:type="dxa"/>
          </w:tcPr>
          <w:p w:rsidR="00C05D87" w:rsidRDefault="00C95B52">
            <w:pPr>
              <w:pStyle w:val="TableParagraph"/>
              <w:ind w:left="270"/>
              <w:rPr>
                <w:sz w:val="24"/>
              </w:rPr>
            </w:pPr>
            <w:r>
              <w:rPr>
                <w:b/>
                <w:sz w:val="24"/>
              </w:rPr>
              <w:t xml:space="preserve">A. </w:t>
            </w:r>
            <w:r>
              <w:rPr>
                <w:sz w:val="24"/>
              </w:rPr>
              <w:t>elements</w:t>
            </w:r>
          </w:p>
        </w:tc>
        <w:tc>
          <w:tcPr>
            <w:tcW w:w="2381" w:type="dxa"/>
          </w:tcPr>
          <w:p w:rsidR="00C05D87" w:rsidRDefault="00C95B52">
            <w:pPr>
              <w:pStyle w:val="TableParagraph"/>
              <w:ind w:left="528"/>
              <w:rPr>
                <w:sz w:val="24"/>
              </w:rPr>
            </w:pPr>
            <w:r>
              <w:rPr>
                <w:b/>
                <w:sz w:val="24"/>
              </w:rPr>
              <w:t xml:space="preserve">B. </w:t>
            </w:r>
            <w:r>
              <w:rPr>
                <w:sz w:val="24"/>
              </w:rPr>
              <w:t>components</w:t>
            </w:r>
          </w:p>
        </w:tc>
        <w:tc>
          <w:tcPr>
            <w:tcW w:w="2146" w:type="dxa"/>
          </w:tcPr>
          <w:p w:rsidR="00C05D87" w:rsidRDefault="00C95B52">
            <w:pPr>
              <w:pStyle w:val="TableParagraph"/>
              <w:ind w:left="416"/>
              <w:rPr>
                <w:sz w:val="24"/>
              </w:rPr>
            </w:pPr>
            <w:r>
              <w:rPr>
                <w:b/>
                <w:sz w:val="24"/>
              </w:rPr>
              <w:t xml:space="preserve">C. </w:t>
            </w:r>
            <w:r>
              <w:rPr>
                <w:sz w:val="24"/>
              </w:rPr>
              <w:t>attributes</w:t>
            </w:r>
          </w:p>
        </w:tc>
        <w:tc>
          <w:tcPr>
            <w:tcW w:w="1969" w:type="dxa"/>
          </w:tcPr>
          <w:p w:rsidR="00C05D87" w:rsidRDefault="00C95B52">
            <w:pPr>
              <w:pStyle w:val="TableParagraph"/>
              <w:ind w:left="538"/>
              <w:rPr>
                <w:sz w:val="24"/>
              </w:rPr>
            </w:pPr>
            <w:r>
              <w:rPr>
                <w:b/>
                <w:sz w:val="24"/>
              </w:rPr>
              <w:t xml:space="preserve">D. </w:t>
            </w:r>
            <w:r>
              <w:rPr>
                <w:sz w:val="24"/>
              </w:rPr>
              <w:t>ingredients</w:t>
            </w:r>
          </w:p>
        </w:tc>
      </w:tr>
      <w:tr w:rsidR="00C05D87">
        <w:trPr>
          <w:trHeight w:val="339"/>
        </w:trPr>
        <w:tc>
          <w:tcPr>
            <w:tcW w:w="1481" w:type="dxa"/>
          </w:tcPr>
          <w:p w:rsidR="00C05D87" w:rsidRDefault="00C95B52">
            <w:pPr>
              <w:pStyle w:val="TableParagraph"/>
              <w:spacing w:line="256" w:lineRule="exact"/>
              <w:rPr>
                <w:b/>
                <w:sz w:val="24"/>
              </w:rPr>
            </w:pPr>
            <w:r>
              <w:rPr>
                <w:b/>
                <w:sz w:val="24"/>
              </w:rPr>
              <w:t>Question 4.</w:t>
            </w:r>
          </w:p>
        </w:tc>
        <w:tc>
          <w:tcPr>
            <w:tcW w:w="2010" w:type="dxa"/>
          </w:tcPr>
          <w:p w:rsidR="00C05D87" w:rsidRDefault="00C95B52">
            <w:pPr>
              <w:pStyle w:val="TableParagraph"/>
              <w:spacing w:line="256" w:lineRule="exact"/>
              <w:ind w:left="270"/>
              <w:rPr>
                <w:sz w:val="24"/>
              </w:rPr>
            </w:pPr>
            <w:r>
              <w:rPr>
                <w:b/>
                <w:sz w:val="24"/>
              </w:rPr>
              <w:t xml:space="preserve">A. </w:t>
            </w:r>
            <w:r>
              <w:rPr>
                <w:sz w:val="24"/>
              </w:rPr>
              <w:t>who</w:t>
            </w:r>
          </w:p>
        </w:tc>
        <w:tc>
          <w:tcPr>
            <w:tcW w:w="2381" w:type="dxa"/>
          </w:tcPr>
          <w:p w:rsidR="00C05D87" w:rsidRDefault="00C95B52">
            <w:pPr>
              <w:pStyle w:val="TableParagraph"/>
              <w:spacing w:line="256" w:lineRule="exact"/>
              <w:ind w:left="528"/>
              <w:rPr>
                <w:sz w:val="24"/>
              </w:rPr>
            </w:pPr>
            <w:r>
              <w:rPr>
                <w:b/>
                <w:sz w:val="24"/>
              </w:rPr>
              <w:t xml:space="preserve">B. </w:t>
            </w:r>
            <w:r>
              <w:rPr>
                <w:sz w:val="24"/>
              </w:rPr>
              <w:t>whom</w:t>
            </w:r>
          </w:p>
        </w:tc>
        <w:tc>
          <w:tcPr>
            <w:tcW w:w="2146" w:type="dxa"/>
          </w:tcPr>
          <w:p w:rsidR="00C05D87" w:rsidRDefault="00C95B52">
            <w:pPr>
              <w:pStyle w:val="TableParagraph"/>
              <w:spacing w:line="256" w:lineRule="exact"/>
              <w:ind w:left="415"/>
              <w:rPr>
                <w:sz w:val="24"/>
              </w:rPr>
            </w:pPr>
            <w:r>
              <w:rPr>
                <w:b/>
                <w:sz w:val="24"/>
              </w:rPr>
              <w:t xml:space="preserve">C. </w:t>
            </w:r>
            <w:r>
              <w:rPr>
                <w:sz w:val="24"/>
              </w:rPr>
              <w:t>which</w:t>
            </w:r>
          </w:p>
        </w:tc>
        <w:tc>
          <w:tcPr>
            <w:tcW w:w="1969" w:type="dxa"/>
          </w:tcPr>
          <w:p w:rsidR="00C05D87" w:rsidRDefault="00C95B52">
            <w:pPr>
              <w:pStyle w:val="TableParagraph"/>
              <w:spacing w:line="256" w:lineRule="exact"/>
              <w:ind w:left="536"/>
              <w:rPr>
                <w:sz w:val="24"/>
              </w:rPr>
            </w:pPr>
            <w:r>
              <w:rPr>
                <w:b/>
                <w:sz w:val="24"/>
              </w:rPr>
              <w:t xml:space="preserve">D. </w:t>
            </w:r>
            <w:r>
              <w:rPr>
                <w:sz w:val="24"/>
              </w:rPr>
              <w:t>where</w:t>
            </w:r>
          </w:p>
        </w:tc>
      </w:tr>
    </w:tbl>
    <w:p w:rsidR="00C05D87" w:rsidRDefault="00C05D87">
      <w:pPr>
        <w:spacing w:line="256" w:lineRule="exact"/>
        <w:rPr>
          <w:sz w:val="24"/>
        </w:rPr>
        <w:sectPr w:rsidR="00C05D87">
          <w:pgSz w:w="11910" w:h="16840"/>
          <w:pgMar w:top="1340" w:right="500" w:bottom="280" w:left="700" w:header="720" w:footer="720" w:gutter="0"/>
          <w:cols w:space="720"/>
        </w:sectPr>
      </w:pPr>
    </w:p>
    <w:p w:rsidR="00C05D87" w:rsidRDefault="00C95B52">
      <w:pPr>
        <w:tabs>
          <w:tab w:val="left" w:pos="1852"/>
          <w:tab w:val="left" w:pos="4120"/>
          <w:tab w:val="left" w:pos="6388"/>
          <w:tab w:val="left" w:pos="8656"/>
        </w:tabs>
        <w:spacing w:before="78"/>
        <w:ind w:left="150"/>
        <w:rPr>
          <w:sz w:val="24"/>
        </w:rPr>
      </w:pPr>
      <w:r>
        <w:rPr>
          <w:b/>
          <w:sz w:val="24"/>
        </w:rPr>
        <w:lastRenderedPageBreak/>
        <w:t>Question 5.</w:t>
      </w:r>
      <w:r>
        <w:rPr>
          <w:b/>
          <w:sz w:val="24"/>
        </w:rPr>
        <w:tab/>
        <w:t>A.</w:t>
      </w:r>
      <w:r>
        <w:rPr>
          <w:b/>
          <w:spacing w:val="-2"/>
          <w:sz w:val="24"/>
        </w:rPr>
        <w:t xml:space="preserve"> </w:t>
      </w:r>
      <w:r>
        <w:rPr>
          <w:sz w:val="24"/>
        </w:rPr>
        <w:t>have</w:t>
      </w:r>
      <w:r>
        <w:rPr>
          <w:sz w:val="24"/>
        </w:rPr>
        <w:tab/>
      </w:r>
      <w:r>
        <w:rPr>
          <w:b/>
          <w:sz w:val="24"/>
        </w:rPr>
        <w:t xml:space="preserve">B. </w:t>
      </w:r>
      <w:r>
        <w:rPr>
          <w:sz w:val="24"/>
        </w:rPr>
        <w:t>create</w:t>
      </w:r>
      <w:r>
        <w:rPr>
          <w:sz w:val="24"/>
        </w:rPr>
        <w:tab/>
      </w:r>
      <w:r>
        <w:rPr>
          <w:b/>
          <w:sz w:val="24"/>
        </w:rPr>
        <w:t xml:space="preserve">C. </w:t>
      </w:r>
      <w:r>
        <w:rPr>
          <w:sz w:val="24"/>
        </w:rPr>
        <w:t>make</w:t>
      </w:r>
      <w:r>
        <w:rPr>
          <w:sz w:val="24"/>
        </w:rPr>
        <w:tab/>
      </w:r>
      <w:r>
        <w:rPr>
          <w:b/>
          <w:sz w:val="24"/>
        </w:rPr>
        <w:t xml:space="preserve">D. </w:t>
      </w:r>
      <w:r>
        <w:rPr>
          <w:sz w:val="24"/>
        </w:rPr>
        <w:t>keep</w:t>
      </w:r>
    </w:p>
    <w:p w:rsidR="00C05D87" w:rsidRDefault="00C95B52">
      <w:pPr>
        <w:pStyle w:val="Heading1"/>
      </w:pPr>
      <w:r>
        <w:rPr>
          <w:color w:val="FF0000"/>
        </w:rPr>
        <w:t>( ĐỀ THI THỬ TRƯỜNG THPT CHUYÊN LÊ QUÝ ĐÔN - QUẢNG TRỊ -LẦN 1)</w:t>
      </w:r>
    </w:p>
    <w:p w:rsidR="00C05D87" w:rsidRDefault="00C95B52">
      <w:pPr>
        <w:pStyle w:val="Heading2"/>
        <w:spacing w:line="360" w:lineRule="auto"/>
        <w:rPr>
          <w:u w:val="none"/>
        </w:rPr>
      </w:pPr>
      <w:r>
        <w:rPr>
          <w:i w:val="0"/>
          <w:u w:val="thick"/>
        </w:rPr>
        <w:t>EXERCISE 27:</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tabs>
          <w:tab w:val="left" w:pos="1150"/>
          <w:tab w:val="left" w:pos="2023"/>
          <w:tab w:val="left" w:pos="8350"/>
        </w:tabs>
        <w:spacing w:before="0" w:line="360" w:lineRule="auto"/>
        <w:ind w:right="346"/>
        <w:jc w:val="both"/>
      </w:pPr>
      <w:r>
        <w:pict>
          <v:rect id="_x0000_s1091" style="position:absolute;left:0;text-align:left;margin-left:163.8pt;margin-top:139.05pt;width:267.75pt;height:256.5pt;z-index:-91600;mso-position-horizontal-relative:page" fillcolor="#fefefe" stroked="f">
            <w10:wrap anchorx="page"/>
          </v:rect>
        </w:pict>
      </w:r>
      <w:r>
        <w:t xml:space="preserve">The </w:t>
      </w:r>
      <w:r>
        <w:rPr>
          <w:spacing w:val="33"/>
        </w:rPr>
        <w:t xml:space="preserve"> </w:t>
      </w:r>
      <w:r>
        <w:t xml:space="preserve">United </w:t>
      </w:r>
      <w:r>
        <w:rPr>
          <w:spacing w:val="35"/>
        </w:rPr>
        <w:t xml:space="preserve"> </w:t>
      </w:r>
      <w:r>
        <w:t xml:space="preserve">Nations </w:t>
      </w:r>
      <w:r>
        <w:rPr>
          <w:spacing w:val="34"/>
        </w:rPr>
        <w:t xml:space="preserve"> </w:t>
      </w:r>
      <w:r>
        <w:t xml:space="preserve">Children’s </w:t>
      </w:r>
      <w:r>
        <w:rPr>
          <w:spacing w:val="35"/>
        </w:rPr>
        <w:t xml:space="preserve"> </w:t>
      </w:r>
      <w:r>
        <w:t xml:space="preserve">Fund </w:t>
      </w:r>
      <w:r>
        <w:rPr>
          <w:spacing w:val="33"/>
        </w:rPr>
        <w:t xml:space="preserve"> </w:t>
      </w:r>
      <w:r>
        <w:t xml:space="preserve">(UNICEF), </w:t>
      </w:r>
      <w:r>
        <w:rPr>
          <w:spacing w:val="35"/>
        </w:rPr>
        <w:t xml:space="preserve"> </w:t>
      </w:r>
      <w:r>
        <w:t xml:space="preserve">originally </w:t>
      </w:r>
      <w:r>
        <w:rPr>
          <w:spacing w:val="35"/>
        </w:rPr>
        <w:t xml:space="preserve"> </w:t>
      </w:r>
      <w:r>
        <w:t xml:space="preserve">known </w:t>
      </w:r>
      <w:r>
        <w:rPr>
          <w:spacing w:val="35"/>
        </w:rPr>
        <w:t xml:space="preserve"> </w:t>
      </w:r>
      <w:r>
        <w:rPr>
          <w:b/>
        </w:rPr>
        <w:t>(1)</w:t>
      </w:r>
      <w:r>
        <w:rPr>
          <w:b/>
          <w:u w:val="single"/>
        </w:rPr>
        <w:t xml:space="preserve"> </w:t>
      </w:r>
      <w:r>
        <w:rPr>
          <w:b/>
          <w:u w:val="single"/>
        </w:rPr>
        <w:tab/>
      </w:r>
      <w:r>
        <w:t>the United Nations International Children’s Emergency Fund, was created by the United Nations Genera</w:t>
      </w:r>
      <w:r>
        <w:t xml:space="preserve">l Assembly on December 11th , 1946 to provide emergency food and healthcare to children and mothers in countries that had been devastated by World War II. The Polish physician Ludwik Rajchman is widely regarded as the </w:t>
      </w:r>
      <w:r>
        <w:rPr>
          <w:b/>
        </w:rPr>
        <w:t>(2)</w:t>
      </w:r>
      <w:r>
        <w:rPr>
          <w:b/>
          <w:u w:val="single"/>
        </w:rPr>
        <w:t xml:space="preserve"> </w:t>
      </w:r>
      <w:r>
        <w:rPr>
          <w:b/>
          <w:u w:val="single"/>
        </w:rPr>
        <w:tab/>
      </w:r>
      <w:r>
        <w:t>of UNICEF and served as its first</w:t>
      </w:r>
      <w:r>
        <w:t xml:space="preserve"> chairman from 1946 to 1950, when he had to flee the United States in the wake of McCarthyism. Rajchman is to this day the only person that served as UNICEF’s Chairman for longer than 2 years. On Rajchman’s suggestion, the American Maurice Pate was appoint</w:t>
      </w:r>
      <w:r>
        <w:t>ed its first executive director, serving from 1947 until his death in 1965. In 1950, UNICEF’s mandate was extended to address the long-term needs of children and women in developing countries everywhere. In 1953,</w:t>
      </w:r>
      <w:r>
        <w:rPr>
          <w:spacing w:val="39"/>
        </w:rPr>
        <w:t xml:space="preserve"> </w:t>
      </w:r>
      <w:r>
        <w:t>it</w:t>
      </w:r>
      <w:r>
        <w:rPr>
          <w:spacing w:val="39"/>
        </w:rPr>
        <w:t xml:space="preserve"> </w:t>
      </w:r>
      <w:r>
        <w:rPr>
          <w:b/>
        </w:rPr>
        <w:t>(3)</w:t>
      </w:r>
      <w:r>
        <w:rPr>
          <w:b/>
          <w:u w:val="single"/>
        </w:rPr>
        <w:t xml:space="preserve"> </w:t>
      </w:r>
      <w:r>
        <w:rPr>
          <w:b/>
          <w:u w:val="single"/>
        </w:rPr>
        <w:tab/>
      </w:r>
      <w:r>
        <w:t>a permanent part of the United Nati</w:t>
      </w:r>
      <w:r>
        <w:t>ons System, and the words "international" and "emergency" were dropped from the organization's name, though it retained the original acronym, "UNICEF".</w:t>
      </w:r>
    </w:p>
    <w:p w:rsidR="00C05D87" w:rsidRDefault="00C95B52">
      <w:pPr>
        <w:pStyle w:val="BodyText"/>
        <w:tabs>
          <w:tab w:val="left" w:pos="2150"/>
          <w:tab w:val="left" w:pos="5204"/>
        </w:tabs>
        <w:spacing w:before="0" w:after="10" w:line="360" w:lineRule="auto"/>
        <w:ind w:right="347"/>
        <w:jc w:val="both"/>
      </w:pPr>
      <w:r>
        <w:t>UNICEF</w:t>
      </w:r>
      <w:r>
        <w:rPr>
          <w:spacing w:val="16"/>
        </w:rPr>
        <w:t xml:space="preserve"> </w:t>
      </w:r>
      <w:r>
        <w:rPr>
          <w:b/>
        </w:rPr>
        <w:t>(4)</w:t>
      </w:r>
      <w:r>
        <w:rPr>
          <w:b/>
          <w:u w:val="single"/>
        </w:rPr>
        <w:t xml:space="preserve"> </w:t>
      </w:r>
      <w:r>
        <w:rPr>
          <w:b/>
          <w:u w:val="single"/>
        </w:rPr>
        <w:tab/>
      </w:r>
      <w:r>
        <w:t>on contributions from governments and private donors. UNICEF’s total income for 2015 was mor</w:t>
      </w:r>
      <w:r>
        <w:t>e than five billion dollars. Governments contribute two-thirds of the organization’s resources. Private groups and individuals contribute the rest through national committees. It is estimated that 92 per cent of UNICEF revenue is distributed to program ser</w:t>
      </w:r>
      <w:r>
        <w:t xml:space="preserve">vices. UNICEF’s programs emphasize developing community-level services </w:t>
      </w:r>
      <w:r>
        <w:rPr>
          <w:spacing w:val="4"/>
        </w:rPr>
        <w:t xml:space="preserve"> </w:t>
      </w:r>
      <w:r>
        <w:t>to</w:t>
      </w:r>
      <w:r>
        <w:rPr>
          <w:spacing w:val="21"/>
        </w:rPr>
        <w:t xml:space="preserve"> </w:t>
      </w:r>
      <w:r>
        <w:rPr>
          <w:b/>
        </w:rPr>
        <w:t>(5)</w:t>
      </w:r>
      <w:r>
        <w:rPr>
          <w:b/>
          <w:u w:val="single"/>
        </w:rPr>
        <w:t xml:space="preserve"> </w:t>
      </w:r>
      <w:r>
        <w:rPr>
          <w:b/>
          <w:u w:val="single"/>
        </w:rPr>
        <w:tab/>
      </w:r>
      <w:r>
        <w:t>the health and well-being of children. UNICEF was awarded the Nobel Peace Prize in 1965 and the Prince of Asturias Award of Concord in</w:t>
      </w:r>
      <w:r>
        <w:rPr>
          <w:spacing w:val="-16"/>
        </w:rPr>
        <w:t xml:space="preserve"> </w:t>
      </w:r>
      <w:r>
        <w:t>2006.</w:t>
      </w:r>
    </w:p>
    <w:tbl>
      <w:tblPr>
        <w:tblW w:w="0" w:type="auto"/>
        <w:tblInd w:w="108" w:type="dxa"/>
        <w:tblLayout w:type="fixed"/>
        <w:tblCellMar>
          <w:left w:w="0" w:type="dxa"/>
          <w:right w:w="0" w:type="dxa"/>
        </w:tblCellMar>
        <w:tblLook w:val="01E0" w:firstRow="1" w:lastRow="1" w:firstColumn="1" w:lastColumn="1" w:noHBand="0" w:noVBand="0"/>
      </w:tblPr>
      <w:tblGrid>
        <w:gridCol w:w="1491"/>
        <w:gridCol w:w="1930"/>
        <w:gridCol w:w="2448"/>
        <w:gridCol w:w="2098"/>
        <w:gridCol w:w="1877"/>
      </w:tblGrid>
      <w:tr w:rsidR="00C05D87">
        <w:trPr>
          <w:trHeight w:val="339"/>
        </w:trPr>
        <w:tc>
          <w:tcPr>
            <w:tcW w:w="1491" w:type="dxa"/>
          </w:tcPr>
          <w:p w:rsidR="00C05D87" w:rsidRDefault="00C95B52">
            <w:pPr>
              <w:pStyle w:val="TableParagraph"/>
              <w:spacing w:before="0" w:line="266" w:lineRule="exact"/>
              <w:rPr>
                <w:b/>
                <w:sz w:val="24"/>
              </w:rPr>
            </w:pPr>
            <w:r>
              <w:rPr>
                <w:b/>
                <w:sz w:val="24"/>
              </w:rPr>
              <w:t>Question 1:</w:t>
            </w:r>
          </w:p>
        </w:tc>
        <w:tc>
          <w:tcPr>
            <w:tcW w:w="1930" w:type="dxa"/>
          </w:tcPr>
          <w:p w:rsidR="00C05D87" w:rsidRDefault="00C95B52">
            <w:pPr>
              <w:pStyle w:val="TableParagraph"/>
              <w:spacing w:before="0" w:line="266" w:lineRule="exact"/>
              <w:ind w:left="260"/>
              <w:rPr>
                <w:sz w:val="24"/>
              </w:rPr>
            </w:pPr>
            <w:r>
              <w:rPr>
                <w:b/>
                <w:sz w:val="24"/>
              </w:rPr>
              <w:t xml:space="preserve">A. </w:t>
            </w:r>
            <w:r>
              <w:rPr>
                <w:sz w:val="24"/>
              </w:rPr>
              <w:t>for</w:t>
            </w:r>
          </w:p>
        </w:tc>
        <w:tc>
          <w:tcPr>
            <w:tcW w:w="2448" w:type="dxa"/>
            <w:shd w:val="clear" w:color="auto" w:fill="FEFEFE"/>
          </w:tcPr>
          <w:p w:rsidR="00C05D87" w:rsidRDefault="00C95B52">
            <w:pPr>
              <w:pStyle w:val="TableParagraph"/>
              <w:spacing w:before="0" w:line="266" w:lineRule="exact"/>
              <w:ind w:left="598"/>
              <w:rPr>
                <w:sz w:val="24"/>
              </w:rPr>
            </w:pPr>
            <w:r>
              <w:rPr>
                <w:b/>
                <w:sz w:val="24"/>
              </w:rPr>
              <w:t xml:space="preserve">B. </w:t>
            </w:r>
            <w:r>
              <w:rPr>
                <w:sz w:val="24"/>
              </w:rPr>
              <w:t>such as</w:t>
            </w:r>
          </w:p>
        </w:tc>
        <w:tc>
          <w:tcPr>
            <w:tcW w:w="2098" w:type="dxa"/>
            <w:shd w:val="clear" w:color="auto" w:fill="FEFEFE"/>
          </w:tcPr>
          <w:p w:rsidR="00C05D87" w:rsidRDefault="00C95B52">
            <w:pPr>
              <w:pStyle w:val="TableParagraph"/>
              <w:spacing w:before="0" w:line="266" w:lineRule="exact"/>
              <w:ind w:left="418"/>
              <w:rPr>
                <w:sz w:val="24"/>
              </w:rPr>
            </w:pPr>
            <w:r>
              <w:rPr>
                <w:b/>
                <w:sz w:val="24"/>
              </w:rPr>
              <w:t xml:space="preserve">C. </w:t>
            </w:r>
            <w:r>
              <w:rPr>
                <w:sz w:val="24"/>
              </w:rPr>
              <w:t>as</w:t>
            </w:r>
          </w:p>
        </w:tc>
        <w:tc>
          <w:tcPr>
            <w:tcW w:w="1877" w:type="dxa"/>
          </w:tcPr>
          <w:p w:rsidR="00C05D87" w:rsidRDefault="00C95B52">
            <w:pPr>
              <w:pStyle w:val="TableParagraph"/>
              <w:spacing w:before="0" w:line="266" w:lineRule="exact"/>
              <w:ind w:left="588"/>
              <w:rPr>
                <w:sz w:val="24"/>
              </w:rPr>
            </w:pPr>
            <w:r>
              <w:rPr>
                <w:b/>
                <w:sz w:val="24"/>
              </w:rPr>
              <w:t xml:space="preserve">D. </w:t>
            </w:r>
            <w:r>
              <w:rPr>
                <w:sz w:val="24"/>
              </w:rPr>
              <w:t>like</w:t>
            </w:r>
          </w:p>
        </w:tc>
      </w:tr>
      <w:tr w:rsidR="00C05D87">
        <w:trPr>
          <w:trHeight w:val="413"/>
        </w:trPr>
        <w:tc>
          <w:tcPr>
            <w:tcW w:w="1491" w:type="dxa"/>
          </w:tcPr>
          <w:p w:rsidR="00C05D87" w:rsidRDefault="00C95B52">
            <w:pPr>
              <w:pStyle w:val="TableParagraph"/>
              <w:rPr>
                <w:b/>
                <w:sz w:val="24"/>
              </w:rPr>
            </w:pPr>
            <w:r>
              <w:rPr>
                <w:b/>
                <w:sz w:val="24"/>
              </w:rPr>
              <w:t>Question 2:</w:t>
            </w:r>
          </w:p>
        </w:tc>
        <w:tc>
          <w:tcPr>
            <w:tcW w:w="1930" w:type="dxa"/>
          </w:tcPr>
          <w:p w:rsidR="00C05D87" w:rsidRDefault="00C95B52">
            <w:pPr>
              <w:pStyle w:val="TableParagraph"/>
              <w:ind w:left="260"/>
              <w:rPr>
                <w:sz w:val="24"/>
              </w:rPr>
            </w:pPr>
            <w:r>
              <w:rPr>
                <w:b/>
                <w:sz w:val="24"/>
              </w:rPr>
              <w:t xml:space="preserve">A. </w:t>
            </w:r>
            <w:r>
              <w:rPr>
                <w:sz w:val="24"/>
              </w:rPr>
              <w:t>founder</w:t>
            </w:r>
          </w:p>
        </w:tc>
        <w:tc>
          <w:tcPr>
            <w:tcW w:w="2448" w:type="dxa"/>
          </w:tcPr>
          <w:p w:rsidR="00C05D87" w:rsidRDefault="00C95B52">
            <w:pPr>
              <w:pStyle w:val="TableParagraph"/>
              <w:ind w:left="598"/>
              <w:rPr>
                <w:sz w:val="24"/>
              </w:rPr>
            </w:pPr>
            <w:r>
              <w:rPr>
                <w:b/>
                <w:sz w:val="24"/>
              </w:rPr>
              <w:t xml:space="preserve">B. </w:t>
            </w:r>
            <w:r>
              <w:rPr>
                <w:sz w:val="24"/>
              </w:rPr>
              <w:t>descendant</w:t>
            </w:r>
          </w:p>
        </w:tc>
        <w:tc>
          <w:tcPr>
            <w:tcW w:w="2098" w:type="dxa"/>
          </w:tcPr>
          <w:p w:rsidR="00C05D87" w:rsidRDefault="00C95B52">
            <w:pPr>
              <w:pStyle w:val="TableParagraph"/>
              <w:ind w:left="418"/>
              <w:rPr>
                <w:sz w:val="24"/>
              </w:rPr>
            </w:pPr>
            <w:r>
              <w:rPr>
                <w:b/>
                <w:sz w:val="24"/>
              </w:rPr>
              <w:t xml:space="preserve">C. </w:t>
            </w:r>
            <w:r>
              <w:rPr>
                <w:sz w:val="24"/>
              </w:rPr>
              <w:t>pioneer</w:t>
            </w:r>
          </w:p>
        </w:tc>
        <w:tc>
          <w:tcPr>
            <w:tcW w:w="1877" w:type="dxa"/>
          </w:tcPr>
          <w:p w:rsidR="00C05D87" w:rsidRDefault="00C95B52">
            <w:pPr>
              <w:pStyle w:val="TableParagraph"/>
              <w:ind w:left="588"/>
              <w:rPr>
                <w:sz w:val="24"/>
              </w:rPr>
            </w:pPr>
            <w:r>
              <w:rPr>
                <w:b/>
                <w:sz w:val="24"/>
              </w:rPr>
              <w:t xml:space="preserve">D. </w:t>
            </w:r>
            <w:r>
              <w:rPr>
                <w:sz w:val="24"/>
              </w:rPr>
              <w:t>ancestor</w:t>
            </w:r>
          </w:p>
        </w:tc>
      </w:tr>
      <w:tr w:rsidR="00C05D87">
        <w:trPr>
          <w:trHeight w:val="413"/>
        </w:trPr>
        <w:tc>
          <w:tcPr>
            <w:tcW w:w="1491" w:type="dxa"/>
          </w:tcPr>
          <w:p w:rsidR="00C05D87" w:rsidRDefault="00C95B52">
            <w:pPr>
              <w:pStyle w:val="TableParagraph"/>
              <w:rPr>
                <w:b/>
                <w:sz w:val="24"/>
              </w:rPr>
            </w:pPr>
            <w:r>
              <w:rPr>
                <w:b/>
                <w:sz w:val="24"/>
              </w:rPr>
              <w:t>Question 3:</w:t>
            </w:r>
          </w:p>
        </w:tc>
        <w:tc>
          <w:tcPr>
            <w:tcW w:w="1930" w:type="dxa"/>
          </w:tcPr>
          <w:p w:rsidR="00C05D87" w:rsidRDefault="00C95B52">
            <w:pPr>
              <w:pStyle w:val="TableParagraph"/>
              <w:ind w:left="260"/>
              <w:rPr>
                <w:sz w:val="24"/>
              </w:rPr>
            </w:pPr>
            <w:r>
              <w:rPr>
                <w:b/>
                <w:sz w:val="24"/>
              </w:rPr>
              <w:t>A.</w:t>
            </w:r>
            <w:r>
              <w:rPr>
                <w:sz w:val="24"/>
              </w:rPr>
              <w:t>becomes</w:t>
            </w:r>
          </w:p>
        </w:tc>
        <w:tc>
          <w:tcPr>
            <w:tcW w:w="2448" w:type="dxa"/>
          </w:tcPr>
          <w:p w:rsidR="00C05D87" w:rsidRDefault="00C95B52">
            <w:pPr>
              <w:pStyle w:val="TableParagraph"/>
              <w:ind w:left="598"/>
              <w:rPr>
                <w:sz w:val="24"/>
              </w:rPr>
            </w:pPr>
            <w:r>
              <w:rPr>
                <w:b/>
                <w:sz w:val="24"/>
              </w:rPr>
              <w:t xml:space="preserve">B. </w:t>
            </w:r>
            <w:r>
              <w:rPr>
                <w:sz w:val="24"/>
              </w:rPr>
              <w:t>had become</w:t>
            </w:r>
          </w:p>
        </w:tc>
        <w:tc>
          <w:tcPr>
            <w:tcW w:w="2098" w:type="dxa"/>
          </w:tcPr>
          <w:p w:rsidR="00C05D87" w:rsidRDefault="00C95B52">
            <w:pPr>
              <w:pStyle w:val="TableParagraph"/>
              <w:ind w:left="418"/>
              <w:rPr>
                <w:sz w:val="24"/>
              </w:rPr>
            </w:pPr>
            <w:r>
              <w:rPr>
                <w:b/>
                <w:sz w:val="24"/>
              </w:rPr>
              <w:t xml:space="preserve">C. </w:t>
            </w:r>
            <w:r>
              <w:rPr>
                <w:sz w:val="24"/>
              </w:rPr>
              <w:t>became</w:t>
            </w:r>
          </w:p>
        </w:tc>
        <w:tc>
          <w:tcPr>
            <w:tcW w:w="1877" w:type="dxa"/>
          </w:tcPr>
          <w:p w:rsidR="00C05D87" w:rsidRDefault="00C95B52">
            <w:pPr>
              <w:pStyle w:val="TableParagraph"/>
              <w:ind w:left="588"/>
              <w:rPr>
                <w:sz w:val="24"/>
              </w:rPr>
            </w:pPr>
            <w:r>
              <w:rPr>
                <w:b/>
                <w:sz w:val="24"/>
              </w:rPr>
              <w:t xml:space="preserve">D. </w:t>
            </w:r>
            <w:r>
              <w:rPr>
                <w:sz w:val="24"/>
              </w:rPr>
              <w:t>becoming</w:t>
            </w:r>
          </w:p>
        </w:tc>
      </w:tr>
      <w:tr w:rsidR="00C05D87">
        <w:trPr>
          <w:trHeight w:val="413"/>
        </w:trPr>
        <w:tc>
          <w:tcPr>
            <w:tcW w:w="1491" w:type="dxa"/>
          </w:tcPr>
          <w:p w:rsidR="00C05D87" w:rsidRDefault="00C95B52">
            <w:pPr>
              <w:pStyle w:val="TableParagraph"/>
              <w:rPr>
                <w:b/>
                <w:sz w:val="24"/>
              </w:rPr>
            </w:pPr>
            <w:r>
              <w:rPr>
                <w:b/>
                <w:sz w:val="24"/>
              </w:rPr>
              <w:t>Question 4:</w:t>
            </w:r>
          </w:p>
        </w:tc>
        <w:tc>
          <w:tcPr>
            <w:tcW w:w="1930" w:type="dxa"/>
          </w:tcPr>
          <w:p w:rsidR="00C05D87" w:rsidRDefault="00C95B52">
            <w:pPr>
              <w:pStyle w:val="TableParagraph"/>
              <w:ind w:left="260"/>
              <w:rPr>
                <w:sz w:val="24"/>
              </w:rPr>
            </w:pPr>
            <w:r>
              <w:rPr>
                <w:b/>
                <w:sz w:val="24"/>
              </w:rPr>
              <w:t xml:space="preserve">A. </w:t>
            </w:r>
            <w:r>
              <w:rPr>
                <w:sz w:val="24"/>
              </w:rPr>
              <w:t>stands</w:t>
            </w:r>
          </w:p>
        </w:tc>
        <w:tc>
          <w:tcPr>
            <w:tcW w:w="2448" w:type="dxa"/>
          </w:tcPr>
          <w:p w:rsidR="00C05D87" w:rsidRDefault="00C95B52">
            <w:pPr>
              <w:pStyle w:val="TableParagraph"/>
              <w:ind w:left="597"/>
              <w:rPr>
                <w:sz w:val="24"/>
              </w:rPr>
            </w:pPr>
            <w:r>
              <w:rPr>
                <w:b/>
                <w:sz w:val="24"/>
              </w:rPr>
              <w:t xml:space="preserve">B. </w:t>
            </w:r>
            <w:r>
              <w:rPr>
                <w:sz w:val="24"/>
              </w:rPr>
              <w:t>concentrate</w:t>
            </w:r>
          </w:p>
        </w:tc>
        <w:tc>
          <w:tcPr>
            <w:tcW w:w="2098" w:type="dxa"/>
          </w:tcPr>
          <w:p w:rsidR="00C05D87" w:rsidRDefault="00C95B52">
            <w:pPr>
              <w:pStyle w:val="TableParagraph"/>
              <w:ind w:left="418"/>
              <w:rPr>
                <w:sz w:val="24"/>
              </w:rPr>
            </w:pPr>
            <w:r>
              <w:rPr>
                <w:b/>
                <w:sz w:val="24"/>
              </w:rPr>
              <w:t xml:space="preserve">C. </w:t>
            </w:r>
            <w:r>
              <w:rPr>
                <w:sz w:val="24"/>
              </w:rPr>
              <w:t>focuses</w:t>
            </w:r>
          </w:p>
        </w:tc>
        <w:tc>
          <w:tcPr>
            <w:tcW w:w="1877" w:type="dxa"/>
          </w:tcPr>
          <w:p w:rsidR="00C05D87" w:rsidRDefault="00C95B52">
            <w:pPr>
              <w:pStyle w:val="TableParagraph"/>
              <w:ind w:left="588"/>
              <w:rPr>
                <w:sz w:val="24"/>
              </w:rPr>
            </w:pPr>
            <w:r>
              <w:rPr>
                <w:b/>
                <w:sz w:val="24"/>
              </w:rPr>
              <w:t xml:space="preserve">D. </w:t>
            </w:r>
            <w:r>
              <w:rPr>
                <w:sz w:val="24"/>
              </w:rPr>
              <w:t>relies</w:t>
            </w:r>
          </w:p>
        </w:tc>
      </w:tr>
      <w:tr w:rsidR="00C05D87">
        <w:trPr>
          <w:trHeight w:val="339"/>
        </w:trPr>
        <w:tc>
          <w:tcPr>
            <w:tcW w:w="1491" w:type="dxa"/>
          </w:tcPr>
          <w:p w:rsidR="00C05D87" w:rsidRDefault="00C95B52">
            <w:pPr>
              <w:pStyle w:val="TableParagraph"/>
              <w:spacing w:line="256" w:lineRule="exact"/>
              <w:rPr>
                <w:b/>
                <w:sz w:val="24"/>
              </w:rPr>
            </w:pPr>
            <w:r>
              <w:rPr>
                <w:b/>
                <w:sz w:val="24"/>
              </w:rPr>
              <w:t>Question 5:</w:t>
            </w:r>
          </w:p>
        </w:tc>
        <w:tc>
          <w:tcPr>
            <w:tcW w:w="1930" w:type="dxa"/>
          </w:tcPr>
          <w:p w:rsidR="00C05D87" w:rsidRDefault="00C95B52">
            <w:pPr>
              <w:pStyle w:val="TableParagraph"/>
              <w:spacing w:line="256" w:lineRule="exact"/>
              <w:ind w:left="260"/>
              <w:rPr>
                <w:sz w:val="24"/>
              </w:rPr>
            </w:pPr>
            <w:r>
              <w:rPr>
                <w:b/>
                <w:sz w:val="24"/>
              </w:rPr>
              <w:t xml:space="preserve">A. </w:t>
            </w:r>
            <w:r>
              <w:rPr>
                <w:sz w:val="24"/>
              </w:rPr>
              <w:t>provide</w:t>
            </w:r>
          </w:p>
        </w:tc>
        <w:tc>
          <w:tcPr>
            <w:tcW w:w="2448" w:type="dxa"/>
          </w:tcPr>
          <w:p w:rsidR="00C05D87" w:rsidRDefault="00C95B52">
            <w:pPr>
              <w:pStyle w:val="TableParagraph"/>
              <w:spacing w:line="256" w:lineRule="exact"/>
              <w:ind w:left="598"/>
              <w:rPr>
                <w:sz w:val="24"/>
              </w:rPr>
            </w:pPr>
            <w:r>
              <w:rPr>
                <w:b/>
                <w:sz w:val="24"/>
              </w:rPr>
              <w:t xml:space="preserve">B. </w:t>
            </w:r>
            <w:r>
              <w:rPr>
                <w:sz w:val="24"/>
              </w:rPr>
              <w:t>widen</w:t>
            </w:r>
          </w:p>
        </w:tc>
        <w:tc>
          <w:tcPr>
            <w:tcW w:w="2098" w:type="dxa"/>
          </w:tcPr>
          <w:p w:rsidR="00C05D87" w:rsidRDefault="00C95B52">
            <w:pPr>
              <w:pStyle w:val="TableParagraph"/>
              <w:spacing w:line="256" w:lineRule="exact"/>
              <w:ind w:left="418"/>
              <w:rPr>
                <w:sz w:val="24"/>
              </w:rPr>
            </w:pPr>
            <w:r>
              <w:rPr>
                <w:b/>
                <w:sz w:val="24"/>
              </w:rPr>
              <w:t xml:space="preserve">C. </w:t>
            </w:r>
            <w:r>
              <w:rPr>
                <w:sz w:val="24"/>
              </w:rPr>
              <w:t>promote</w:t>
            </w:r>
          </w:p>
        </w:tc>
        <w:tc>
          <w:tcPr>
            <w:tcW w:w="1877" w:type="dxa"/>
          </w:tcPr>
          <w:p w:rsidR="00C05D87" w:rsidRDefault="00C95B52">
            <w:pPr>
              <w:pStyle w:val="TableParagraph"/>
              <w:spacing w:line="256" w:lineRule="exact"/>
              <w:ind w:left="588"/>
              <w:rPr>
                <w:sz w:val="24"/>
              </w:rPr>
            </w:pPr>
            <w:r>
              <w:rPr>
                <w:b/>
                <w:sz w:val="24"/>
              </w:rPr>
              <w:t xml:space="preserve">D. </w:t>
            </w:r>
            <w:r>
              <w:rPr>
                <w:sz w:val="24"/>
              </w:rPr>
              <w:t>increase</w:t>
            </w:r>
          </w:p>
        </w:tc>
      </w:tr>
    </w:tbl>
    <w:p w:rsidR="00C05D87" w:rsidRDefault="00C95B52">
      <w:pPr>
        <w:pStyle w:val="Heading1"/>
      </w:pPr>
      <w:r>
        <w:rPr>
          <w:color w:val="FF0000"/>
        </w:rPr>
        <w:t>( ĐỀ THI THỬ TRƯỜNG THPT CHUYÊN -ĐH VINH -LẦN 3)</w:t>
      </w:r>
    </w:p>
    <w:p w:rsidR="00C05D87" w:rsidRDefault="00C95B52">
      <w:pPr>
        <w:pStyle w:val="Heading2"/>
        <w:spacing w:line="360" w:lineRule="auto"/>
        <w:rPr>
          <w:u w:val="none"/>
        </w:rPr>
      </w:pPr>
      <w:r>
        <w:rPr>
          <w:i w:val="0"/>
          <w:u w:val="thick"/>
        </w:rPr>
        <w:t>EXERCISE 28:</w:t>
      </w:r>
      <w:r>
        <w:rPr>
          <w:i w:val="0"/>
          <w:u w:val="none"/>
        </w:rPr>
        <w:t xml:space="preserve"> </w:t>
      </w:r>
      <w:r>
        <w:rPr>
          <w:u w:val="none"/>
        </w:rPr>
        <w:t xml:space="preserve">Read the following passage and mark the letter A, B, C or D on your answer sheet to </w:t>
      </w:r>
      <w:r>
        <w:rPr>
          <w:u w:val="none"/>
        </w:rPr>
        <w:t>indicate the correct word or phrase that best fits each of the numbered blanks.</w:t>
      </w:r>
    </w:p>
    <w:p w:rsidR="00C05D87" w:rsidRDefault="00C95B52">
      <w:pPr>
        <w:pStyle w:val="BodyText"/>
        <w:spacing w:before="0"/>
        <w:ind w:left="3737" w:right="3935"/>
        <w:jc w:val="center"/>
      </w:pPr>
      <w:r>
        <w:t>KEEPING FIT</w:t>
      </w:r>
    </w:p>
    <w:p w:rsidR="00C05D87" w:rsidRDefault="00C95B52">
      <w:pPr>
        <w:pStyle w:val="BodyText"/>
        <w:tabs>
          <w:tab w:val="left" w:pos="5639"/>
          <w:tab w:val="left" w:pos="5702"/>
        </w:tabs>
        <w:spacing w:line="360" w:lineRule="auto"/>
        <w:ind w:right="348"/>
        <w:jc w:val="both"/>
        <w:rPr>
          <w:b/>
        </w:rPr>
      </w:pPr>
      <w:r>
        <w:t>Bodies</w:t>
      </w:r>
      <w:r>
        <w:rPr>
          <w:spacing w:val="37"/>
        </w:rPr>
        <w:t xml:space="preserve"> </w:t>
      </w:r>
      <w:r>
        <w:t>are</w:t>
      </w:r>
      <w:r>
        <w:rPr>
          <w:spacing w:val="38"/>
        </w:rPr>
        <w:t xml:space="preserve"> </w:t>
      </w:r>
      <w:r>
        <w:t>made</w:t>
      </w:r>
      <w:r>
        <w:rPr>
          <w:spacing w:val="38"/>
        </w:rPr>
        <w:t xml:space="preserve"> </w:t>
      </w:r>
      <w:r>
        <w:t>to</w:t>
      </w:r>
      <w:r>
        <w:rPr>
          <w:spacing w:val="38"/>
        </w:rPr>
        <w:t xml:space="preserve"> </w:t>
      </w:r>
      <w:r>
        <w:t>move!</w:t>
      </w:r>
      <w:r>
        <w:rPr>
          <w:spacing w:val="38"/>
        </w:rPr>
        <w:t xml:space="preserve"> </w:t>
      </w:r>
      <w:r>
        <w:t>They</w:t>
      </w:r>
      <w:r>
        <w:rPr>
          <w:spacing w:val="38"/>
        </w:rPr>
        <w:t xml:space="preserve"> </w:t>
      </w:r>
      <w:r>
        <w:t>are</w:t>
      </w:r>
      <w:r>
        <w:rPr>
          <w:spacing w:val="37"/>
        </w:rPr>
        <w:t xml:space="preserve"> </w:t>
      </w:r>
      <w:r>
        <w:t>not</w:t>
      </w:r>
      <w:r>
        <w:rPr>
          <w:spacing w:val="38"/>
        </w:rPr>
        <w:t xml:space="preserve"> </w:t>
      </w:r>
      <w:r>
        <w:rPr>
          <w:b/>
        </w:rPr>
        <w:t>(1)</w:t>
      </w:r>
      <w:r>
        <w:rPr>
          <w:b/>
          <w:u w:val="single"/>
        </w:rPr>
        <w:t xml:space="preserve"> </w:t>
      </w:r>
      <w:r>
        <w:rPr>
          <w:b/>
          <w:u w:val="single"/>
        </w:rPr>
        <w:tab/>
      </w:r>
      <w:r>
        <w:rPr>
          <w:b/>
          <w:u w:val="single"/>
        </w:rPr>
        <w:tab/>
      </w:r>
      <w:r>
        <w:t xml:space="preserve">for sitting around in front of the television </w:t>
      </w:r>
      <w:r>
        <w:rPr>
          <w:spacing w:val="-6"/>
        </w:rPr>
        <w:t xml:space="preserve">or </w:t>
      </w:r>
      <w:r>
        <w:t>reading  magazines.  Keeping  fit</w:t>
      </w:r>
      <w:r>
        <w:rPr>
          <w:spacing w:val="43"/>
        </w:rPr>
        <w:t xml:space="preserve"> </w:t>
      </w:r>
      <w:r>
        <w:t>doesn't</w:t>
      </w:r>
      <w:r>
        <w:rPr>
          <w:spacing w:val="56"/>
        </w:rPr>
        <w:t xml:space="preserve"> </w:t>
      </w:r>
      <w:r>
        <w:rPr>
          <w:b/>
        </w:rPr>
        <w:t>(2)</w:t>
      </w:r>
      <w:r>
        <w:rPr>
          <w:b/>
          <w:u w:val="single"/>
        </w:rPr>
        <w:t xml:space="preserve"> </w:t>
      </w:r>
      <w:r>
        <w:rPr>
          <w:b/>
          <w:u w:val="single"/>
        </w:rPr>
        <w:tab/>
      </w:r>
      <w:r>
        <w:t>you have to be a super-athlete, and even</w:t>
      </w:r>
      <w:r>
        <w:rPr>
          <w:spacing w:val="22"/>
        </w:rPr>
        <w:t xml:space="preserve"> </w:t>
      </w:r>
      <w:r>
        <w:rPr>
          <w:b/>
        </w:rPr>
        <w:t>(3)</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tabs>
          <w:tab w:val="left" w:pos="1165"/>
        </w:tabs>
        <w:spacing w:before="78" w:line="360" w:lineRule="auto"/>
        <w:ind w:right="347"/>
        <w:jc w:val="both"/>
      </w:pPr>
      <w:r>
        <w:rPr>
          <w:u w:val="single"/>
        </w:rPr>
        <w:lastRenderedPageBreak/>
        <w:t xml:space="preserve"> </w:t>
      </w:r>
      <w:r>
        <w:rPr>
          <w:u w:val="single"/>
        </w:rPr>
        <w:tab/>
      </w:r>
      <w:r>
        <w:t>exercise can give you a lot of fun. When you are fit and healthy, you wil</w:t>
      </w:r>
      <w:r>
        <w:t>l find you look better and feel better. You will develop more energy and</w:t>
      </w:r>
      <w:r>
        <w:rPr>
          <w:spacing w:val="-6"/>
        </w:rPr>
        <w:t xml:space="preserve"> </w:t>
      </w:r>
      <w:r>
        <w:t>self-confidence.</w:t>
      </w:r>
    </w:p>
    <w:p w:rsidR="00C05D87" w:rsidRDefault="00C95B52">
      <w:pPr>
        <w:pStyle w:val="BodyText"/>
        <w:tabs>
          <w:tab w:val="left" w:pos="2211"/>
          <w:tab w:val="left" w:pos="5990"/>
        </w:tabs>
        <w:spacing w:before="0" w:after="10" w:line="360" w:lineRule="auto"/>
        <w:ind w:right="348"/>
        <w:jc w:val="both"/>
      </w:pPr>
      <w:r>
        <w:t>Every time you move, you are exercising. The human body is designed to bend, stretch, run, jump and climb.</w:t>
      </w:r>
      <w:r>
        <w:rPr>
          <w:spacing w:val="18"/>
        </w:rPr>
        <w:t xml:space="preserve"> </w:t>
      </w:r>
      <w:r>
        <w:rPr>
          <w:b/>
        </w:rPr>
        <w:t>(4)</w:t>
      </w:r>
      <w:r>
        <w:rPr>
          <w:b/>
          <w:u w:val="single"/>
        </w:rPr>
        <w:t xml:space="preserve"> </w:t>
      </w:r>
      <w:r>
        <w:rPr>
          <w:b/>
          <w:u w:val="single"/>
        </w:rPr>
        <w:tab/>
      </w:r>
      <w:r>
        <w:t xml:space="preserve">it does, the stronger and fitter it will become. Best </w:t>
      </w:r>
      <w:r>
        <w:t>of all; exercise is fun. It's what your body likes doing most - keeping on</w:t>
      </w:r>
      <w:r>
        <w:rPr>
          <w:spacing w:val="-2"/>
        </w:rPr>
        <w:t xml:space="preserve"> </w:t>
      </w:r>
      <w:r>
        <w:t>the</w:t>
      </w:r>
      <w:r>
        <w:rPr>
          <w:spacing w:val="-1"/>
        </w:rPr>
        <w:t xml:space="preserve"> </w:t>
      </w:r>
      <w:r>
        <w:rPr>
          <w:b/>
        </w:rPr>
        <w:t>(5)</w:t>
      </w:r>
      <w:r>
        <w:rPr>
          <w:b/>
          <w:u w:val="single"/>
        </w:rPr>
        <w:t xml:space="preserve"> </w:t>
      </w:r>
      <w:r>
        <w:rPr>
          <w:b/>
          <w:u w:val="single"/>
        </w:rPr>
        <w:tab/>
      </w:r>
      <w:r>
        <w:t>.</w:t>
      </w:r>
    </w:p>
    <w:tbl>
      <w:tblPr>
        <w:tblW w:w="0" w:type="auto"/>
        <w:tblInd w:w="108" w:type="dxa"/>
        <w:tblLayout w:type="fixed"/>
        <w:tblCellMar>
          <w:left w:w="0" w:type="dxa"/>
          <w:right w:w="0" w:type="dxa"/>
        </w:tblCellMar>
        <w:tblLook w:val="01E0" w:firstRow="1" w:lastRow="1" w:firstColumn="1" w:lastColumn="1" w:noHBand="0" w:noVBand="0"/>
      </w:tblPr>
      <w:tblGrid>
        <w:gridCol w:w="1481"/>
        <w:gridCol w:w="2290"/>
        <w:gridCol w:w="1984"/>
        <w:gridCol w:w="2423"/>
        <w:gridCol w:w="1662"/>
      </w:tblGrid>
      <w:tr w:rsidR="00C05D87">
        <w:trPr>
          <w:trHeight w:val="339"/>
        </w:trPr>
        <w:tc>
          <w:tcPr>
            <w:tcW w:w="1481" w:type="dxa"/>
          </w:tcPr>
          <w:p w:rsidR="00C05D87" w:rsidRDefault="00C95B52">
            <w:pPr>
              <w:pStyle w:val="TableParagraph"/>
              <w:spacing w:before="0" w:line="266" w:lineRule="exact"/>
              <w:rPr>
                <w:b/>
                <w:sz w:val="24"/>
              </w:rPr>
            </w:pPr>
            <w:r>
              <w:rPr>
                <w:b/>
                <w:sz w:val="24"/>
              </w:rPr>
              <w:t>Question 1.</w:t>
            </w:r>
          </w:p>
        </w:tc>
        <w:tc>
          <w:tcPr>
            <w:tcW w:w="2290" w:type="dxa"/>
          </w:tcPr>
          <w:p w:rsidR="00C05D87" w:rsidRDefault="00C95B52">
            <w:pPr>
              <w:pStyle w:val="TableParagraph"/>
              <w:spacing w:before="0" w:line="266" w:lineRule="exact"/>
              <w:ind w:left="270"/>
              <w:rPr>
                <w:sz w:val="24"/>
              </w:rPr>
            </w:pPr>
            <w:r>
              <w:rPr>
                <w:b/>
                <w:sz w:val="24"/>
              </w:rPr>
              <w:t xml:space="preserve">A. </w:t>
            </w:r>
            <w:r>
              <w:rPr>
                <w:sz w:val="24"/>
              </w:rPr>
              <w:t>planned</w:t>
            </w:r>
          </w:p>
        </w:tc>
        <w:tc>
          <w:tcPr>
            <w:tcW w:w="1984" w:type="dxa"/>
          </w:tcPr>
          <w:p w:rsidR="00C05D87" w:rsidRDefault="00C95B52">
            <w:pPr>
              <w:pStyle w:val="TableParagraph"/>
              <w:spacing w:before="0" w:line="266" w:lineRule="exact"/>
              <w:ind w:left="248"/>
              <w:rPr>
                <w:sz w:val="24"/>
              </w:rPr>
            </w:pPr>
            <w:r>
              <w:rPr>
                <w:b/>
                <w:sz w:val="24"/>
              </w:rPr>
              <w:t xml:space="preserve">B. </w:t>
            </w:r>
            <w:r>
              <w:rPr>
                <w:sz w:val="24"/>
              </w:rPr>
              <w:t>designed</w:t>
            </w:r>
          </w:p>
        </w:tc>
        <w:tc>
          <w:tcPr>
            <w:tcW w:w="2423" w:type="dxa"/>
          </w:tcPr>
          <w:p w:rsidR="00C05D87" w:rsidRDefault="00C95B52">
            <w:pPr>
              <w:pStyle w:val="TableParagraph"/>
              <w:spacing w:before="0" w:line="266" w:lineRule="exact"/>
              <w:ind w:left="532"/>
              <w:rPr>
                <w:sz w:val="24"/>
              </w:rPr>
            </w:pPr>
            <w:r>
              <w:rPr>
                <w:b/>
                <w:sz w:val="24"/>
              </w:rPr>
              <w:t xml:space="preserve">C. </w:t>
            </w:r>
            <w:r>
              <w:rPr>
                <w:sz w:val="24"/>
              </w:rPr>
              <w:t>programmed</w:t>
            </w:r>
          </w:p>
        </w:tc>
        <w:tc>
          <w:tcPr>
            <w:tcW w:w="1662" w:type="dxa"/>
          </w:tcPr>
          <w:p w:rsidR="00C05D87" w:rsidRDefault="00C95B52">
            <w:pPr>
              <w:pStyle w:val="TableParagraph"/>
              <w:spacing w:before="0" w:line="266" w:lineRule="exact"/>
              <w:ind w:left="377"/>
              <w:rPr>
                <w:sz w:val="24"/>
              </w:rPr>
            </w:pPr>
            <w:r>
              <w:rPr>
                <w:b/>
                <w:sz w:val="24"/>
              </w:rPr>
              <w:t xml:space="preserve">D. </w:t>
            </w:r>
            <w:r>
              <w:rPr>
                <w:sz w:val="24"/>
              </w:rPr>
              <w:t>caused</w:t>
            </w:r>
          </w:p>
        </w:tc>
      </w:tr>
      <w:tr w:rsidR="00C05D87">
        <w:trPr>
          <w:trHeight w:val="413"/>
        </w:trPr>
        <w:tc>
          <w:tcPr>
            <w:tcW w:w="1481" w:type="dxa"/>
          </w:tcPr>
          <w:p w:rsidR="00C05D87" w:rsidRDefault="00C95B52">
            <w:pPr>
              <w:pStyle w:val="TableParagraph"/>
              <w:rPr>
                <w:b/>
                <w:sz w:val="24"/>
              </w:rPr>
            </w:pPr>
            <w:r>
              <w:rPr>
                <w:b/>
                <w:sz w:val="24"/>
              </w:rPr>
              <w:t>Question 2.</w:t>
            </w:r>
          </w:p>
        </w:tc>
        <w:tc>
          <w:tcPr>
            <w:tcW w:w="2290" w:type="dxa"/>
          </w:tcPr>
          <w:p w:rsidR="00C05D87" w:rsidRDefault="00C95B52">
            <w:pPr>
              <w:pStyle w:val="TableParagraph"/>
              <w:ind w:left="270"/>
              <w:rPr>
                <w:sz w:val="24"/>
              </w:rPr>
            </w:pPr>
            <w:r>
              <w:rPr>
                <w:b/>
                <w:sz w:val="24"/>
              </w:rPr>
              <w:t xml:space="preserve">A. </w:t>
            </w:r>
            <w:r>
              <w:rPr>
                <w:sz w:val="24"/>
              </w:rPr>
              <w:t>involve</w:t>
            </w:r>
          </w:p>
        </w:tc>
        <w:tc>
          <w:tcPr>
            <w:tcW w:w="1984" w:type="dxa"/>
          </w:tcPr>
          <w:p w:rsidR="00C05D87" w:rsidRDefault="00C95B52">
            <w:pPr>
              <w:pStyle w:val="TableParagraph"/>
              <w:ind w:left="248"/>
              <w:rPr>
                <w:sz w:val="24"/>
              </w:rPr>
            </w:pPr>
            <w:r>
              <w:rPr>
                <w:b/>
                <w:sz w:val="24"/>
              </w:rPr>
              <w:t xml:space="preserve">B. </w:t>
            </w:r>
            <w:r>
              <w:rPr>
                <w:sz w:val="24"/>
              </w:rPr>
              <w:t>require</w:t>
            </w:r>
          </w:p>
        </w:tc>
        <w:tc>
          <w:tcPr>
            <w:tcW w:w="2423" w:type="dxa"/>
          </w:tcPr>
          <w:p w:rsidR="00C05D87" w:rsidRDefault="00C95B52">
            <w:pPr>
              <w:pStyle w:val="TableParagraph"/>
              <w:ind w:left="532"/>
              <w:rPr>
                <w:sz w:val="24"/>
              </w:rPr>
            </w:pPr>
            <w:r>
              <w:rPr>
                <w:b/>
                <w:sz w:val="24"/>
              </w:rPr>
              <w:t xml:space="preserve">C. </w:t>
            </w:r>
            <w:r>
              <w:rPr>
                <w:sz w:val="24"/>
              </w:rPr>
              <w:t>reveal</w:t>
            </w:r>
          </w:p>
        </w:tc>
        <w:tc>
          <w:tcPr>
            <w:tcW w:w="1662" w:type="dxa"/>
          </w:tcPr>
          <w:p w:rsidR="00C05D87" w:rsidRDefault="00C95B52">
            <w:pPr>
              <w:pStyle w:val="TableParagraph"/>
              <w:ind w:left="377"/>
              <w:rPr>
                <w:sz w:val="24"/>
              </w:rPr>
            </w:pPr>
            <w:r>
              <w:rPr>
                <w:b/>
                <w:sz w:val="24"/>
              </w:rPr>
              <w:t xml:space="preserve">D. </w:t>
            </w:r>
            <w:r>
              <w:rPr>
                <w:sz w:val="24"/>
              </w:rPr>
              <w:t>mean</w:t>
            </w:r>
          </w:p>
        </w:tc>
      </w:tr>
      <w:tr w:rsidR="00C05D87">
        <w:trPr>
          <w:trHeight w:val="413"/>
        </w:trPr>
        <w:tc>
          <w:tcPr>
            <w:tcW w:w="1481" w:type="dxa"/>
          </w:tcPr>
          <w:p w:rsidR="00C05D87" w:rsidRDefault="00C95B52">
            <w:pPr>
              <w:pStyle w:val="TableParagraph"/>
              <w:rPr>
                <w:b/>
                <w:sz w:val="24"/>
              </w:rPr>
            </w:pPr>
            <w:r>
              <w:rPr>
                <w:b/>
                <w:sz w:val="24"/>
              </w:rPr>
              <w:t>Question 3.</w:t>
            </w:r>
          </w:p>
        </w:tc>
        <w:tc>
          <w:tcPr>
            <w:tcW w:w="2290" w:type="dxa"/>
          </w:tcPr>
          <w:p w:rsidR="00C05D87" w:rsidRDefault="00C95B52">
            <w:pPr>
              <w:pStyle w:val="TableParagraph"/>
              <w:ind w:left="270"/>
              <w:rPr>
                <w:sz w:val="24"/>
              </w:rPr>
            </w:pPr>
            <w:r>
              <w:rPr>
                <w:b/>
                <w:sz w:val="24"/>
              </w:rPr>
              <w:t xml:space="preserve">A. </w:t>
            </w:r>
            <w:r>
              <w:rPr>
                <w:sz w:val="24"/>
              </w:rPr>
              <w:t>a little</w:t>
            </w:r>
          </w:p>
        </w:tc>
        <w:tc>
          <w:tcPr>
            <w:tcW w:w="1984" w:type="dxa"/>
          </w:tcPr>
          <w:p w:rsidR="00C05D87" w:rsidRDefault="00C95B52">
            <w:pPr>
              <w:pStyle w:val="TableParagraph"/>
              <w:ind w:left="248"/>
              <w:rPr>
                <w:sz w:val="24"/>
              </w:rPr>
            </w:pPr>
            <w:r>
              <w:rPr>
                <w:b/>
                <w:sz w:val="24"/>
              </w:rPr>
              <w:t xml:space="preserve">B. </w:t>
            </w:r>
            <w:r>
              <w:rPr>
                <w:sz w:val="24"/>
              </w:rPr>
              <w:t>a few</w:t>
            </w:r>
          </w:p>
        </w:tc>
        <w:tc>
          <w:tcPr>
            <w:tcW w:w="2423" w:type="dxa"/>
          </w:tcPr>
          <w:p w:rsidR="00C05D87" w:rsidRDefault="00C95B52">
            <w:pPr>
              <w:pStyle w:val="TableParagraph"/>
              <w:ind w:left="532"/>
              <w:rPr>
                <w:sz w:val="24"/>
              </w:rPr>
            </w:pPr>
            <w:r>
              <w:rPr>
                <w:b/>
                <w:sz w:val="24"/>
              </w:rPr>
              <w:t xml:space="preserve">C. </w:t>
            </w:r>
            <w:r>
              <w:rPr>
                <w:sz w:val="24"/>
              </w:rPr>
              <w:t>little</w:t>
            </w:r>
          </w:p>
        </w:tc>
        <w:tc>
          <w:tcPr>
            <w:tcW w:w="1662" w:type="dxa"/>
          </w:tcPr>
          <w:p w:rsidR="00C05D87" w:rsidRDefault="00C95B52">
            <w:pPr>
              <w:pStyle w:val="TableParagraph"/>
              <w:ind w:left="378"/>
              <w:rPr>
                <w:sz w:val="24"/>
              </w:rPr>
            </w:pPr>
            <w:r>
              <w:rPr>
                <w:b/>
                <w:sz w:val="24"/>
              </w:rPr>
              <w:t xml:space="preserve">D. </w:t>
            </w:r>
            <w:r>
              <w:rPr>
                <w:sz w:val="24"/>
              </w:rPr>
              <w:t>few</w:t>
            </w:r>
          </w:p>
        </w:tc>
      </w:tr>
      <w:tr w:rsidR="00C05D87">
        <w:trPr>
          <w:trHeight w:val="413"/>
        </w:trPr>
        <w:tc>
          <w:tcPr>
            <w:tcW w:w="1481" w:type="dxa"/>
          </w:tcPr>
          <w:p w:rsidR="00C05D87" w:rsidRDefault="00C95B52">
            <w:pPr>
              <w:pStyle w:val="TableParagraph"/>
              <w:rPr>
                <w:b/>
                <w:sz w:val="24"/>
              </w:rPr>
            </w:pPr>
            <w:r>
              <w:rPr>
                <w:b/>
                <w:sz w:val="24"/>
              </w:rPr>
              <w:t>Question 4.</w:t>
            </w:r>
          </w:p>
        </w:tc>
        <w:tc>
          <w:tcPr>
            <w:tcW w:w="2290" w:type="dxa"/>
          </w:tcPr>
          <w:p w:rsidR="00C05D87" w:rsidRDefault="00C95B52">
            <w:pPr>
              <w:pStyle w:val="TableParagraph"/>
              <w:ind w:left="270"/>
              <w:rPr>
                <w:sz w:val="24"/>
              </w:rPr>
            </w:pPr>
            <w:r>
              <w:rPr>
                <w:b/>
                <w:sz w:val="24"/>
              </w:rPr>
              <w:t xml:space="preserve">A. </w:t>
            </w:r>
            <w:r>
              <w:rPr>
                <w:sz w:val="24"/>
              </w:rPr>
              <w:t>More and more</w:t>
            </w:r>
          </w:p>
        </w:tc>
        <w:tc>
          <w:tcPr>
            <w:tcW w:w="1984" w:type="dxa"/>
          </w:tcPr>
          <w:p w:rsidR="00C05D87" w:rsidRDefault="00C95B52">
            <w:pPr>
              <w:pStyle w:val="TableParagraph"/>
              <w:ind w:left="248"/>
              <w:rPr>
                <w:sz w:val="24"/>
              </w:rPr>
            </w:pPr>
            <w:r>
              <w:rPr>
                <w:b/>
                <w:sz w:val="24"/>
              </w:rPr>
              <w:t xml:space="preserve">B. </w:t>
            </w:r>
            <w:r>
              <w:rPr>
                <w:sz w:val="24"/>
              </w:rPr>
              <w:t>The more</w:t>
            </w:r>
          </w:p>
        </w:tc>
        <w:tc>
          <w:tcPr>
            <w:tcW w:w="2423" w:type="dxa"/>
          </w:tcPr>
          <w:p w:rsidR="00C05D87" w:rsidRDefault="00C95B52">
            <w:pPr>
              <w:pStyle w:val="TableParagraph"/>
              <w:ind w:left="533"/>
              <w:rPr>
                <w:sz w:val="24"/>
              </w:rPr>
            </w:pPr>
            <w:r>
              <w:rPr>
                <w:b/>
                <w:sz w:val="24"/>
              </w:rPr>
              <w:t xml:space="preserve">C. </w:t>
            </w:r>
            <w:r>
              <w:rPr>
                <w:sz w:val="24"/>
              </w:rPr>
              <w:t>More</w:t>
            </w:r>
          </w:p>
        </w:tc>
        <w:tc>
          <w:tcPr>
            <w:tcW w:w="1662" w:type="dxa"/>
          </w:tcPr>
          <w:p w:rsidR="00C05D87" w:rsidRDefault="00C95B52">
            <w:pPr>
              <w:pStyle w:val="TableParagraph"/>
              <w:ind w:left="377"/>
              <w:rPr>
                <w:sz w:val="24"/>
              </w:rPr>
            </w:pPr>
            <w:r>
              <w:rPr>
                <w:b/>
                <w:sz w:val="24"/>
              </w:rPr>
              <w:t xml:space="preserve">D. </w:t>
            </w:r>
            <w:r>
              <w:rPr>
                <w:sz w:val="24"/>
              </w:rPr>
              <w:t>Moreover</w:t>
            </w:r>
          </w:p>
        </w:tc>
      </w:tr>
      <w:tr w:rsidR="00C05D87">
        <w:trPr>
          <w:trHeight w:val="339"/>
        </w:trPr>
        <w:tc>
          <w:tcPr>
            <w:tcW w:w="1481" w:type="dxa"/>
          </w:tcPr>
          <w:p w:rsidR="00C05D87" w:rsidRDefault="00C95B52">
            <w:pPr>
              <w:pStyle w:val="TableParagraph"/>
              <w:spacing w:line="256" w:lineRule="exact"/>
              <w:rPr>
                <w:b/>
                <w:sz w:val="24"/>
              </w:rPr>
            </w:pPr>
            <w:r>
              <w:rPr>
                <w:b/>
                <w:sz w:val="24"/>
              </w:rPr>
              <w:t>Question 5.</w:t>
            </w:r>
          </w:p>
        </w:tc>
        <w:tc>
          <w:tcPr>
            <w:tcW w:w="2290" w:type="dxa"/>
          </w:tcPr>
          <w:p w:rsidR="00C05D87" w:rsidRDefault="00C95B52">
            <w:pPr>
              <w:pStyle w:val="TableParagraph"/>
              <w:spacing w:line="256" w:lineRule="exact"/>
              <w:ind w:left="270"/>
              <w:rPr>
                <w:sz w:val="24"/>
              </w:rPr>
            </w:pPr>
            <w:r>
              <w:rPr>
                <w:b/>
                <w:sz w:val="24"/>
              </w:rPr>
              <w:t xml:space="preserve">A. </w:t>
            </w:r>
            <w:r>
              <w:rPr>
                <w:sz w:val="24"/>
              </w:rPr>
              <w:t>increase</w:t>
            </w:r>
          </w:p>
        </w:tc>
        <w:tc>
          <w:tcPr>
            <w:tcW w:w="1984" w:type="dxa"/>
          </w:tcPr>
          <w:p w:rsidR="00C05D87" w:rsidRDefault="00C95B52">
            <w:pPr>
              <w:pStyle w:val="TableParagraph"/>
              <w:spacing w:line="256" w:lineRule="exact"/>
              <w:ind w:left="248"/>
              <w:rPr>
                <w:sz w:val="24"/>
              </w:rPr>
            </w:pPr>
            <w:r>
              <w:rPr>
                <w:b/>
                <w:sz w:val="24"/>
              </w:rPr>
              <w:t xml:space="preserve">B. </w:t>
            </w:r>
            <w:r>
              <w:rPr>
                <w:sz w:val="24"/>
              </w:rPr>
              <w:t>move</w:t>
            </w:r>
          </w:p>
        </w:tc>
        <w:tc>
          <w:tcPr>
            <w:tcW w:w="2423" w:type="dxa"/>
          </w:tcPr>
          <w:p w:rsidR="00C05D87" w:rsidRDefault="00C95B52">
            <w:pPr>
              <w:pStyle w:val="TableParagraph"/>
              <w:spacing w:line="256" w:lineRule="exact"/>
              <w:ind w:left="532"/>
              <w:rPr>
                <w:sz w:val="24"/>
              </w:rPr>
            </w:pPr>
            <w:r>
              <w:rPr>
                <w:b/>
                <w:sz w:val="24"/>
              </w:rPr>
              <w:t xml:space="preserve">C. </w:t>
            </w:r>
            <w:r>
              <w:rPr>
                <w:sz w:val="24"/>
              </w:rPr>
              <w:t>develop</w:t>
            </w:r>
          </w:p>
        </w:tc>
        <w:tc>
          <w:tcPr>
            <w:tcW w:w="1662" w:type="dxa"/>
          </w:tcPr>
          <w:p w:rsidR="00C05D87" w:rsidRDefault="00C95B52">
            <w:pPr>
              <w:pStyle w:val="TableParagraph"/>
              <w:spacing w:line="256" w:lineRule="exact"/>
              <w:ind w:left="377"/>
              <w:rPr>
                <w:sz w:val="24"/>
              </w:rPr>
            </w:pPr>
            <w:r>
              <w:rPr>
                <w:b/>
                <w:sz w:val="24"/>
              </w:rPr>
              <w:t xml:space="preserve">D. </w:t>
            </w:r>
            <w:r>
              <w:rPr>
                <w:sz w:val="24"/>
              </w:rPr>
              <w:t>decrease</w:t>
            </w:r>
          </w:p>
        </w:tc>
      </w:tr>
    </w:tbl>
    <w:p w:rsidR="00C05D87" w:rsidRDefault="00C95B52">
      <w:pPr>
        <w:pStyle w:val="Heading1"/>
      </w:pPr>
      <w:r>
        <w:pict>
          <v:rect id="_x0000_s1090" style="position:absolute;left:0;text-align:left;margin-left:163.8pt;margin-top:21.75pt;width:267.75pt;height:256.5pt;z-index:-91576;mso-position-horizontal-relative:page;mso-position-vertical-relative:text" fillcolor="#fefefe" stroked="f">
            <w10:wrap anchorx="page"/>
          </v:rect>
        </w:pict>
      </w:r>
      <w:r>
        <w:rPr>
          <w:color w:val="FF0000"/>
        </w:rPr>
        <w:t>( ĐỀ THI THỬ TRƯỜNG THPT CHUYÊN KHTN HÀ NỘI-LẦN 3)</w:t>
      </w:r>
    </w:p>
    <w:p w:rsidR="00C05D87" w:rsidRDefault="00C95B52">
      <w:pPr>
        <w:pStyle w:val="Heading2"/>
        <w:spacing w:line="360" w:lineRule="auto"/>
        <w:rPr>
          <w:u w:val="none"/>
        </w:rPr>
      </w:pPr>
      <w:r>
        <w:rPr>
          <w:i w:val="0"/>
          <w:u w:val="thick"/>
        </w:rPr>
        <w:t>EXERCISE 29:</w:t>
      </w:r>
      <w:r>
        <w:rPr>
          <w:i w:val="0"/>
          <w:u w:val="none"/>
        </w:rPr>
        <w:t xml:space="preserve"> </w:t>
      </w:r>
      <w:r>
        <w:rPr>
          <w:u w:val="none"/>
        </w:rPr>
        <w:t xml:space="preserve">Read the following passage and mark the letter A, B, C or D on your answer sheet to </w:t>
      </w:r>
      <w:r>
        <w:rPr>
          <w:u w:val="none"/>
        </w:rPr>
        <w:t>indicate the each of the questions.</w:t>
      </w:r>
    </w:p>
    <w:p w:rsidR="00C05D87" w:rsidRDefault="00C95B52">
      <w:pPr>
        <w:pStyle w:val="BodyText"/>
        <w:spacing w:before="0" w:line="360" w:lineRule="auto"/>
        <w:ind w:right="515" w:firstLine="567"/>
        <w:rPr>
          <w:b/>
        </w:rPr>
      </w:pPr>
      <w:r>
        <w:t>Unlike previous generations, millennials look further than job stability, competitive salaries and benefits to be committed and loyal to</w:t>
      </w:r>
      <w:r>
        <w:t xml:space="preserve"> a company. They are driven by a sense of shared purpose, </w:t>
      </w:r>
      <w:r>
        <w:rPr>
          <w:b/>
        </w:rPr>
        <w:t>(1)</w:t>
      </w:r>
    </w:p>
    <w:p w:rsidR="00C05D87" w:rsidRDefault="00C95B52">
      <w:pPr>
        <w:pStyle w:val="BodyText"/>
        <w:tabs>
          <w:tab w:val="left" w:pos="1045"/>
          <w:tab w:val="left" w:pos="2337"/>
          <w:tab w:val="left" w:pos="3575"/>
          <w:tab w:val="left" w:pos="4369"/>
          <w:tab w:val="left" w:pos="9985"/>
        </w:tabs>
        <w:spacing w:before="0" w:after="10" w:line="360" w:lineRule="auto"/>
        <w:ind w:right="347"/>
        <w:jc w:val="both"/>
      </w:pPr>
      <w:r>
        <w:rPr>
          <w:u w:val="single"/>
        </w:rPr>
        <w:t xml:space="preserve"> </w:t>
      </w:r>
      <w:r>
        <w:rPr>
          <w:u w:val="single"/>
        </w:rPr>
        <w:tab/>
      </w:r>
      <w:r>
        <w:t>means they need to have a strong sense of their part in the „bigger picture’ to bring their best results to the workplace.  And</w:t>
      </w:r>
      <w:r>
        <w:rPr>
          <w:spacing w:val="16"/>
        </w:rPr>
        <w:t xml:space="preserve"> </w:t>
      </w:r>
      <w:r>
        <w:rPr>
          <w:b/>
        </w:rPr>
        <w:t>(2)</w:t>
      </w:r>
      <w:r>
        <w:rPr>
          <w:b/>
          <w:u w:val="single"/>
        </w:rPr>
        <w:t xml:space="preserve"> </w:t>
      </w:r>
      <w:r>
        <w:rPr>
          <w:b/>
          <w:u w:val="single"/>
        </w:rPr>
        <w:tab/>
      </w:r>
      <w:r>
        <w:rPr>
          <w:b/>
          <w:u w:val="single"/>
        </w:rPr>
        <w:tab/>
      </w:r>
      <w:r>
        <w:t>until</w:t>
      </w:r>
      <w:r>
        <w:rPr>
          <w:spacing w:val="16"/>
        </w:rPr>
        <w:t xml:space="preserve"> </w:t>
      </w:r>
      <w:r>
        <w:t>now</w:t>
      </w:r>
      <w:r>
        <w:rPr>
          <w:spacing w:val="17"/>
        </w:rPr>
        <w:t xml:space="preserve"> </w:t>
      </w:r>
      <w:r>
        <w:t>businesses</w:t>
      </w:r>
      <w:r>
        <w:rPr>
          <w:spacing w:val="17"/>
        </w:rPr>
        <w:t xml:space="preserve"> </w:t>
      </w:r>
      <w:r>
        <w:t>are</w:t>
      </w:r>
      <w:r>
        <w:rPr>
          <w:spacing w:val="17"/>
        </w:rPr>
        <w:t xml:space="preserve"> </w:t>
      </w:r>
      <w:r>
        <w:t>mostly</w:t>
      </w:r>
      <w:r>
        <w:rPr>
          <w:spacing w:val="17"/>
        </w:rPr>
        <w:t xml:space="preserve"> </w:t>
      </w:r>
      <w:r>
        <w:t>focused</w:t>
      </w:r>
      <w:r>
        <w:rPr>
          <w:spacing w:val="16"/>
        </w:rPr>
        <w:t xml:space="preserve"> </w:t>
      </w:r>
      <w:r>
        <w:t>on</w:t>
      </w:r>
      <w:r>
        <w:rPr>
          <w:spacing w:val="17"/>
        </w:rPr>
        <w:t xml:space="preserve"> </w:t>
      </w:r>
      <w:r>
        <w:rPr>
          <w:b/>
        </w:rPr>
        <w:t>(3)</w:t>
      </w:r>
      <w:r>
        <w:rPr>
          <w:b/>
          <w:u w:val="single"/>
        </w:rPr>
        <w:t xml:space="preserve"> </w:t>
      </w:r>
      <w:r>
        <w:rPr>
          <w:b/>
          <w:u w:val="single"/>
        </w:rPr>
        <w:tab/>
      </w:r>
      <w:r>
        <w:rPr>
          <w:spacing w:val="-5"/>
        </w:rPr>
        <w:t xml:space="preserve">key </w:t>
      </w:r>
      <w:r>
        <w:t>consumer needs, what becomes clear when examining the global workforce trends by 2020 is</w:t>
      </w:r>
      <w:r>
        <w:rPr>
          <w:spacing w:val="21"/>
        </w:rPr>
        <w:t xml:space="preserve"> </w:t>
      </w:r>
      <w:r>
        <w:t>that employee experience is equally important for company success . This is easily seen in a number of tech giants and industry leaders like Google, Facebook, SAP, Tum</w:t>
      </w:r>
      <w:r>
        <w:t>blr, Intuit, and others. These brands build their</w:t>
      </w:r>
      <w:r>
        <w:rPr>
          <w:spacing w:val="5"/>
        </w:rPr>
        <w:t xml:space="preserve"> </w:t>
      </w:r>
      <w:r>
        <w:t>entire</w:t>
      </w:r>
      <w:r>
        <w:rPr>
          <w:spacing w:val="6"/>
        </w:rPr>
        <w:t xml:space="preserve"> </w:t>
      </w:r>
      <w:r>
        <w:rPr>
          <w:b/>
        </w:rPr>
        <w:t>(4)</w:t>
      </w:r>
      <w:r>
        <w:rPr>
          <w:b/>
          <w:u w:val="single"/>
        </w:rPr>
        <w:t xml:space="preserve"> </w:t>
      </w:r>
      <w:r>
        <w:rPr>
          <w:b/>
          <w:u w:val="single"/>
        </w:rPr>
        <w:tab/>
      </w:r>
      <w:r>
        <w:t>structure and organizational ethos around the experience of their employees. State- of-the-art office campuses, flexible hours and resting rooms are only some of the methods these enterprises le</w:t>
      </w:r>
      <w:r>
        <w:t>verage to keep their employee experience great. And more importantly, all of these are fast becoming the norm</w:t>
      </w:r>
      <w:r>
        <w:rPr>
          <w:spacing w:val="8"/>
        </w:rPr>
        <w:t xml:space="preserve"> </w:t>
      </w:r>
      <w:r>
        <w:t>in</w:t>
      </w:r>
      <w:r>
        <w:rPr>
          <w:spacing w:val="3"/>
        </w:rPr>
        <w:t xml:space="preserve"> </w:t>
      </w:r>
      <w:r>
        <w:rPr>
          <w:b/>
        </w:rPr>
        <w:t>(5)</w:t>
      </w:r>
      <w:r>
        <w:rPr>
          <w:b/>
          <w:u w:val="single"/>
        </w:rPr>
        <w:t xml:space="preserve"> </w:t>
      </w:r>
      <w:r>
        <w:rPr>
          <w:b/>
          <w:u w:val="single"/>
        </w:rPr>
        <w:tab/>
      </w:r>
      <w:r>
        <w:t>to today’s workplace trends for companies that understand millennials and know that the 2020 workplace needs to be more dynamic, purpose-d</w:t>
      </w:r>
      <w:r>
        <w:t>riven and</w:t>
      </w:r>
      <w:r>
        <w:rPr>
          <w:spacing w:val="-6"/>
        </w:rPr>
        <w:t xml:space="preserve"> </w:t>
      </w:r>
      <w:r>
        <w:t>versatile.</w:t>
      </w:r>
    </w:p>
    <w:tbl>
      <w:tblPr>
        <w:tblW w:w="0" w:type="auto"/>
        <w:tblInd w:w="108" w:type="dxa"/>
        <w:tblLayout w:type="fixed"/>
        <w:tblCellMar>
          <w:left w:w="0" w:type="dxa"/>
          <w:right w:w="0" w:type="dxa"/>
        </w:tblCellMar>
        <w:tblLook w:val="01E0" w:firstRow="1" w:lastRow="1" w:firstColumn="1" w:lastColumn="1" w:noHBand="0" w:noVBand="0"/>
      </w:tblPr>
      <w:tblGrid>
        <w:gridCol w:w="1481"/>
        <w:gridCol w:w="2170"/>
        <w:gridCol w:w="2195"/>
        <w:gridCol w:w="2188"/>
        <w:gridCol w:w="1958"/>
      </w:tblGrid>
      <w:tr w:rsidR="00C05D87">
        <w:trPr>
          <w:trHeight w:val="339"/>
        </w:trPr>
        <w:tc>
          <w:tcPr>
            <w:tcW w:w="1481" w:type="dxa"/>
          </w:tcPr>
          <w:p w:rsidR="00C05D87" w:rsidRDefault="00C95B52">
            <w:pPr>
              <w:pStyle w:val="TableParagraph"/>
              <w:spacing w:before="0" w:line="266" w:lineRule="exact"/>
              <w:rPr>
                <w:b/>
                <w:sz w:val="24"/>
              </w:rPr>
            </w:pPr>
            <w:r>
              <w:rPr>
                <w:b/>
                <w:sz w:val="24"/>
              </w:rPr>
              <w:t>Question 1.</w:t>
            </w:r>
          </w:p>
        </w:tc>
        <w:tc>
          <w:tcPr>
            <w:tcW w:w="2170" w:type="dxa"/>
          </w:tcPr>
          <w:p w:rsidR="00C05D87" w:rsidRDefault="00C95B52">
            <w:pPr>
              <w:pStyle w:val="TableParagraph"/>
              <w:spacing w:before="0" w:line="266" w:lineRule="exact"/>
              <w:ind w:left="270"/>
              <w:rPr>
                <w:sz w:val="24"/>
              </w:rPr>
            </w:pPr>
            <w:r>
              <w:rPr>
                <w:b/>
                <w:sz w:val="24"/>
              </w:rPr>
              <w:t xml:space="preserve">A. </w:t>
            </w:r>
            <w:r>
              <w:rPr>
                <w:sz w:val="24"/>
              </w:rPr>
              <w:t>which</w:t>
            </w:r>
          </w:p>
        </w:tc>
        <w:tc>
          <w:tcPr>
            <w:tcW w:w="2195" w:type="dxa"/>
          </w:tcPr>
          <w:p w:rsidR="00C05D87" w:rsidRDefault="00C95B52">
            <w:pPr>
              <w:pStyle w:val="TableParagraph"/>
              <w:spacing w:before="0" w:line="266" w:lineRule="exact"/>
              <w:ind w:left="367"/>
              <w:rPr>
                <w:sz w:val="24"/>
              </w:rPr>
            </w:pPr>
            <w:r>
              <w:rPr>
                <w:b/>
                <w:sz w:val="24"/>
              </w:rPr>
              <w:t xml:space="preserve">B. </w:t>
            </w:r>
            <w:r>
              <w:rPr>
                <w:sz w:val="24"/>
              </w:rPr>
              <w:t>who</w:t>
            </w:r>
          </w:p>
        </w:tc>
        <w:tc>
          <w:tcPr>
            <w:tcW w:w="2188" w:type="dxa"/>
          </w:tcPr>
          <w:p w:rsidR="00C05D87" w:rsidRDefault="00C95B52">
            <w:pPr>
              <w:pStyle w:val="TableParagraph"/>
              <w:spacing w:before="0" w:line="266" w:lineRule="exact"/>
              <w:ind w:left="441"/>
              <w:rPr>
                <w:sz w:val="24"/>
              </w:rPr>
            </w:pPr>
            <w:r>
              <w:rPr>
                <w:b/>
                <w:sz w:val="24"/>
              </w:rPr>
              <w:t xml:space="preserve">C. </w:t>
            </w:r>
            <w:r>
              <w:rPr>
                <w:sz w:val="24"/>
              </w:rPr>
              <w:t>that</w:t>
            </w:r>
          </w:p>
        </w:tc>
        <w:tc>
          <w:tcPr>
            <w:tcW w:w="1958" w:type="dxa"/>
          </w:tcPr>
          <w:p w:rsidR="00C05D87" w:rsidRDefault="00C95B52">
            <w:pPr>
              <w:pStyle w:val="TableParagraph"/>
              <w:spacing w:before="0" w:line="266" w:lineRule="exact"/>
              <w:ind w:left="521"/>
              <w:rPr>
                <w:sz w:val="24"/>
              </w:rPr>
            </w:pPr>
            <w:r>
              <w:rPr>
                <w:b/>
                <w:sz w:val="24"/>
              </w:rPr>
              <w:t xml:space="preserve">D. </w:t>
            </w:r>
            <w:r>
              <w:rPr>
                <w:sz w:val="24"/>
              </w:rPr>
              <w:t>whose</w:t>
            </w:r>
          </w:p>
        </w:tc>
      </w:tr>
      <w:tr w:rsidR="00C05D87">
        <w:trPr>
          <w:trHeight w:val="413"/>
        </w:trPr>
        <w:tc>
          <w:tcPr>
            <w:tcW w:w="1481" w:type="dxa"/>
          </w:tcPr>
          <w:p w:rsidR="00C05D87" w:rsidRDefault="00C95B52">
            <w:pPr>
              <w:pStyle w:val="TableParagraph"/>
              <w:rPr>
                <w:b/>
                <w:sz w:val="24"/>
              </w:rPr>
            </w:pPr>
            <w:r>
              <w:rPr>
                <w:b/>
                <w:sz w:val="24"/>
              </w:rPr>
              <w:t>Question 2.</w:t>
            </w:r>
          </w:p>
        </w:tc>
        <w:tc>
          <w:tcPr>
            <w:tcW w:w="2170" w:type="dxa"/>
          </w:tcPr>
          <w:p w:rsidR="00C05D87" w:rsidRDefault="00C95B52">
            <w:pPr>
              <w:pStyle w:val="TableParagraph"/>
              <w:ind w:left="270"/>
              <w:rPr>
                <w:sz w:val="24"/>
              </w:rPr>
            </w:pPr>
            <w:r>
              <w:rPr>
                <w:b/>
                <w:sz w:val="24"/>
              </w:rPr>
              <w:t xml:space="preserve">A. </w:t>
            </w:r>
            <w:r>
              <w:rPr>
                <w:sz w:val="24"/>
              </w:rPr>
              <w:t>although</w:t>
            </w:r>
          </w:p>
        </w:tc>
        <w:tc>
          <w:tcPr>
            <w:tcW w:w="2195" w:type="dxa"/>
          </w:tcPr>
          <w:p w:rsidR="00C05D87" w:rsidRDefault="00C95B52">
            <w:pPr>
              <w:pStyle w:val="TableParagraph"/>
              <w:ind w:left="368"/>
              <w:rPr>
                <w:sz w:val="24"/>
              </w:rPr>
            </w:pPr>
            <w:r>
              <w:rPr>
                <w:b/>
                <w:sz w:val="24"/>
              </w:rPr>
              <w:t xml:space="preserve">B. </w:t>
            </w:r>
            <w:r>
              <w:rPr>
                <w:sz w:val="24"/>
              </w:rPr>
              <w:t>therefore</w:t>
            </w:r>
          </w:p>
        </w:tc>
        <w:tc>
          <w:tcPr>
            <w:tcW w:w="2188" w:type="dxa"/>
          </w:tcPr>
          <w:p w:rsidR="00C05D87" w:rsidRDefault="00C95B52">
            <w:pPr>
              <w:pStyle w:val="TableParagraph"/>
              <w:ind w:left="442"/>
              <w:rPr>
                <w:sz w:val="24"/>
              </w:rPr>
            </w:pPr>
            <w:r>
              <w:rPr>
                <w:b/>
                <w:sz w:val="24"/>
              </w:rPr>
              <w:t xml:space="preserve">C. </w:t>
            </w:r>
            <w:r>
              <w:rPr>
                <w:sz w:val="24"/>
              </w:rPr>
              <w:t>yet</w:t>
            </w:r>
          </w:p>
        </w:tc>
        <w:tc>
          <w:tcPr>
            <w:tcW w:w="1958" w:type="dxa"/>
          </w:tcPr>
          <w:p w:rsidR="00C05D87" w:rsidRDefault="00C95B52">
            <w:pPr>
              <w:pStyle w:val="TableParagraph"/>
              <w:ind w:left="522"/>
              <w:rPr>
                <w:sz w:val="24"/>
              </w:rPr>
            </w:pPr>
            <w:r>
              <w:rPr>
                <w:b/>
                <w:sz w:val="24"/>
              </w:rPr>
              <w:t xml:space="preserve">D. </w:t>
            </w:r>
            <w:r>
              <w:rPr>
                <w:sz w:val="24"/>
              </w:rPr>
              <w:t>thus</w:t>
            </w:r>
          </w:p>
        </w:tc>
      </w:tr>
      <w:tr w:rsidR="00C05D87">
        <w:trPr>
          <w:trHeight w:val="413"/>
        </w:trPr>
        <w:tc>
          <w:tcPr>
            <w:tcW w:w="1481" w:type="dxa"/>
          </w:tcPr>
          <w:p w:rsidR="00C05D87" w:rsidRDefault="00C95B52">
            <w:pPr>
              <w:pStyle w:val="TableParagraph"/>
              <w:rPr>
                <w:b/>
                <w:sz w:val="24"/>
              </w:rPr>
            </w:pPr>
            <w:r>
              <w:rPr>
                <w:b/>
                <w:sz w:val="24"/>
              </w:rPr>
              <w:t>Question 3.</w:t>
            </w:r>
          </w:p>
        </w:tc>
        <w:tc>
          <w:tcPr>
            <w:tcW w:w="2170" w:type="dxa"/>
          </w:tcPr>
          <w:p w:rsidR="00C05D87" w:rsidRDefault="00C95B52">
            <w:pPr>
              <w:pStyle w:val="TableParagraph"/>
              <w:ind w:left="270"/>
              <w:rPr>
                <w:sz w:val="24"/>
              </w:rPr>
            </w:pPr>
            <w:r>
              <w:rPr>
                <w:b/>
                <w:sz w:val="24"/>
              </w:rPr>
              <w:t xml:space="preserve">A. </w:t>
            </w:r>
            <w:r>
              <w:rPr>
                <w:sz w:val="24"/>
              </w:rPr>
              <w:t>satisfactorily</w:t>
            </w:r>
          </w:p>
        </w:tc>
        <w:tc>
          <w:tcPr>
            <w:tcW w:w="2195" w:type="dxa"/>
          </w:tcPr>
          <w:p w:rsidR="00C05D87" w:rsidRDefault="00C95B52">
            <w:pPr>
              <w:pStyle w:val="TableParagraph"/>
              <w:ind w:left="368"/>
              <w:rPr>
                <w:sz w:val="24"/>
              </w:rPr>
            </w:pPr>
            <w:r>
              <w:rPr>
                <w:b/>
                <w:sz w:val="24"/>
              </w:rPr>
              <w:t xml:space="preserve">B. </w:t>
            </w:r>
            <w:r>
              <w:rPr>
                <w:sz w:val="24"/>
              </w:rPr>
              <w:t>satisfactory</w:t>
            </w:r>
          </w:p>
        </w:tc>
        <w:tc>
          <w:tcPr>
            <w:tcW w:w="2188" w:type="dxa"/>
          </w:tcPr>
          <w:p w:rsidR="00C05D87" w:rsidRDefault="00C95B52">
            <w:pPr>
              <w:pStyle w:val="TableParagraph"/>
              <w:ind w:left="442"/>
              <w:rPr>
                <w:sz w:val="24"/>
              </w:rPr>
            </w:pPr>
            <w:r>
              <w:rPr>
                <w:b/>
                <w:sz w:val="24"/>
              </w:rPr>
              <w:t xml:space="preserve">C. </w:t>
            </w:r>
            <w:r>
              <w:rPr>
                <w:sz w:val="24"/>
              </w:rPr>
              <w:t>satisfying</w:t>
            </w:r>
          </w:p>
        </w:tc>
        <w:tc>
          <w:tcPr>
            <w:tcW w:w="1958" w:type="dxa"/>
          </w:tcPr>
          <w:p w:rsidR="00C05D87" w:rsidRDefault="00C95B52">
            <w:pPr>
              <w:pStyle w:val="TableParagraph"/>
              <w:ind w:left="521"/>
              <w:rPr>
                <w:sz w:val="24"/>
              </w:rPr>
            </w:pPr>
            <w:r>
              <w:rPr>
                <w:b/>
                <w:sz w:val="24"/>
              </w:rPr>
              <w:t xml:space="preserve">D. </w:t>
            </w:r>
            <w:r>
              <w:rPr>
                <w:sz w:val="24"/>
              </w:rPr>
              <w:t>satisfaction</w:t>
            </w:r>
          </w:p>
        </w:tc>
      </w:tr>
      <w:tr w:rsidR="00C05D87">
        <w:trPr>
          <w:trHeight w:val="413"/>
        </w:trPr>
        <w:tc>
          <w:tcPr>
            <w:tcW w:w="1481" w:type="dxa"/>
          </w:tcPr>
          <w:p w:rsidR="00C05D87" w:rsidRDefault="00C95B52">
            <w:pPr>
              <w:pStyle w:val="TableParagraph"/>
              <w:rPr>
                <w:b/>
                <w:sz w:val="24"/>
              </w:rPr>
            </w:pPr>
            <w:r>
              <w:rPr>
                <w:b/>
                <w:sz w:val="24"/>
              </w:rPr>
              <w:t>Question 4.</w:t>
            </w:r>
          </w:p>
        </w:tc>
        <w:tc>
          <w:tcPr>
            <w:tcW w:w="2170" w:type="dxa"/>
          </w:tcPr>
          <w:p w:rsidR="00C05D87" w:rsidRDefault="00C95B52">
            <w:pPr>
              <w:pStyle w:val="TableParagraph"/>
              <w:ind w:left="270"/>
              <w:rPr>
                <w:sz w:val="24"/>
              </w:rPr>
            </w:pPr>
            <w:r>
              <w:rPr>
                <w:b/>
                <w:sz w:val="24"/>
              </w:rPr>
              <w:t xml:space="preserve">A. </w:t>
            </w:r>
            <w:r>
              <w:rPr>
                <w:sz w:val="24"/>
              </w:rPr>
              <w:t>principal</w:t>
            </w:r>
          </w:p>
        </w:tc>
        <w:tc>
          <w:tcPr>
            <w:tcW w:w="2195" w:type="dxa"/>
          </w:tcPr>
          <w:p w:rsidR="00C05D87" w:rsidRDefault="00C95B52">
            <w:pPr>
              <w:pStyle w:val="TableParagraph"/>
              <w:ind w:left="368"/>
              <w:rPr>
                <w:sz w:val="24"/>
              </w:rPr>
            </w:pPr>
            <w:r>
              <w:rPr>
                <w:b/>
                <w:sz w:val="24"/>
              </w:rPr>
              <w:t xml:space="preserve">B. </w:t>
            </w:r>
            <w:r>
              <w:rPr>
                <w:sz w:val="24"/>
              </w:rPr>
              <w:t>center</w:t>
            </w:r>
          </w:p>
        </w:tc>
        <w:tc>
          <w:tcPr>
            <w:tcW w:w="2188" w:type="dxa"/>
          </w:tcPr>
          <w:p w:rsidR="00C05D87" w:rsidRDefault="00C95B52">
            <w:pPr>
              <w:pStyle w:val="TableParagraph"/>
              <w:ind w:left="441"/>
              <w:rPr>
                <w:sz w:val="24"/>
              </w:rPr>
            </w:pPr>
            <w:r>
              <w:rPr>
                <w:b/>
                <w:sz w:val="24"/>
              </w:rPr>
              <w:t xml:space="preserve">C. </w:t>
            </w:r>
            <w:r>
              <w:rPr>
                <w:sz w:val="24"/>
              </w:rPr>
              <w:t>core</w:t>
            </w:r>
          </w:p>
        </w:tc>
        <w:tc>
          <w:tcPr>
            <w:tcW w:w="1958" w:type="dxa"/>
          </w:tcPr>
          <w:p w:rsidR="00C05D87" w:rsidRDefault="00C95B52">
            <w:pPr>
              <w:pStyle w:val="TableParagraph"/>
              <w:ind w:left="521"/>
              <w:rPr>
                <w:sz w:val="24"/>
              </w:rPr>
            </w:pPr>
            <w:r>
              <w:rPr>
                <w:b/>
                <w:sz w:val="24"/>
              </w:rPr>
              <w:t xml:space="preserve">D. </w:t>
            </w:r>
            <w:r>
              <w:rPr>
                <w:sz w:val="24"/>
              </w:rPr>
              <w:t>chief</w:t>
            </w:r>
          </w:p>
        </w:tc>
      </w:tr>
      <w:tr w:rsidR="00C05D87">
        <w:trPr>
          <w:trHeight w:val="339"/>
        </w:trPr>
        <w:tc>
          <w:tcPr>
            <w:tcW w:w="1481" w:type="dxa"/>
          </w:tcPr>
          <w:p w:rsidR="00C05D87" w:rsidRDefault="00C95B52">
            <w:pPr>
              <w:pStyle w:val="TableParagraph"/>
              <w:spacing w:line="256" w:lineRule="exact"/>
              <w:rPr>
                <w:b/>
                <w:sz w:val="24"/>
              </w:rPr>
            </w:pPr>
            <w:r>
              <w:rPr>
                <w:b/>
                <w:sz w:val="24"/>
              </w:rPr>
              <w:t>Question 5.</w:t>
            </w:r>
          </w:p>
        </w:tc>
        <w:tc>
          <w:tcPr>
            <w:tcW w:w="2170" w:type="dxa"/>
          </w:tcPr>
          <w:p w:rsidR="00C05D87" w:rsidRDefault="00C95B52">
            <w:pPr>
              <w:pStyle w:val="TableParagraph"/>
              <w:spacing w:line="256" w:lineRule="exact"/>
              <w:ind w:left="270"/>
              <w:rPr>
                <w:sz w:val="24"/>
              </w:rPr>
            </w:pPr>
            <w:r>
              <w:rPr>
                <w:b/>
                <w:sz w:val="24"/>
              </w:rPr>
              <w:t xml:space="preserve">A. </w:t>
            </w:r>
            <w:r>
              <w:rPr>
                <w:sz w:val="24"/>
              </w:rPr>
              <w:t>accordance</w:t>
            </w:r>
          </w:p>
        </w:tc>
        <w:tc>
          <w:tcPr>
            <w:tcW w:w="2195" w:type="dxa"/>
          </w:tcPr>
          <w:p w:rsidR="00C05D87" w:rsidRDefault="00C95B52">
            <w:pPr>
              <w:pStyle w:val="TableParagraph"/>
              <w:spacing w:line="256" w:lineRule="exact"/>
              <w:ind w:left="368"/>
              <w:rPr>
                <w:sz w:val="24"/>
              </w:rPr>
            </w:pPr>
            <w:r>
              <w:rPr>
                <w:b/>
                <w:sz w:val="24"/>
              </w:rPr>
              <w:t xml:space="preserve">B. </w:t>
            </w:r>
            <w:r>
              <w:rPr>
                <w:sz w:val="24"/>
              </w:rPr>
              <w:t>response</w:t>
            </w:r>
          </w:p>
        </w:tc>
        <w:tc>
          <w:tcPr>
            <w:tcW w:w="2188" w:type="dxa"/>
          </w:tcPr>
          <w:p w:rsidR="00C05D87" w:rsidRDefault="00C95B52">
            <w:pPr>
              <w:pStyle w:val="TableParagraph"/>
              <w:spacing w:line="256" w:lineRule="exact"/>
              <w:ind w:left="441"/>
              <w:rPr>
                <w:sz w:val="24"/>
              </w:rPr>
            </w:pPr>
            <w:r>
              <w:rPr>
                <w:b/>
                <w:sz w:val="24"/>
              </w:rPr>
              <w:t xml:space="preserve">C. </w:t>
            </w:r>
            <w:r>
              <w:rPr>
                <w:sz w:val="24"/>
              </w:rPr>
              <w:t>view</w:t>
            </w:r>
          </w:p>
        </w:tc>
        <w:tc>
          <w:tcPr>
            <w:tcW w:w="1958" w:type="dxa"/>
          </w:tcPr>
          <w:p w:rsidR="00C05D87" w:rsidRDefault="00C95B52">
            <w:pPr>
              <w:pStyle w:val="TableParagraph"/>
              <w:spacing w:line="256" w:lineRule="exact"/>
              <w:ind w:left="521"/>
              <w:rPr>
                <w:sz w:val="24"/>
              </w:rPr>
            </w:pPr>
            <w:r>
              <w:rPr>
                <w:b/>
                <w:sz w:val="24"/>
              </w:rPr>
              <w:t xml:space="preserve">D. </w:t>
            </w:r>
            <w:r>
              <w:rPr>
                <w:sz w:val="24"/>
              </w:rPr>
              <w:t>respect</w:t>
            </w:r>
          </w:p>
        </w:tc>
      </w:tr>
    </w:tbl>
    <w:p w:rsidR="00C05D87" w:rsidRDefault="00C95B52">
      <w:pPr>
        <w:pStyle w:val="Heading1"/>
        <w:jc w:val="both"/>
      </w:pPr>
      <w:r>
        <w:rPr>
          <w:color w:val="FF0000"/>
        </w:rPr>
        <w:t>( ĐỀ THI THỬ THPTQG TRƯỜNG CHUYÊN THÁI BÌNH – LẦN 5)</w:t>
      </w:r>
    </w:p>
    <w:p w:rsidR="00C05D87" w:rsidRDefault="00C95B52">
      <w:pPr>
        <w:spacing w:before="138"/>
        <w:ind w:left="3737" w:right="3935"/>
        <w:jc w:val="center"/>
        <w:rPr>
          <w:b/>
          <w:sz w:val="24"/>
        </w:rPr>
      </w:pPr>
      <w:r>
        <w:rPr>
          <w:b/>
          <w:sz w:val="24"/>
        </w:rPr>
        <w:t>ĐÁP ÁN BÀI TẬP ĐIỀN TỪ</w:t>
      </w:r>
    </w:p>
    <w:p w:rsidR="00C05D87" w:rsidRDefault="00C95B52">
      <w:pPr>
        <w:spacing w:before="138"/>
        <w:ind w:left="150"/>
        <w:rPr>
          <w:b/>
          <w:sz w:val="24"/>
        </w:rPr>
      </w:pPr>
      <w:r>
        <w:rPr>
          <w:b/>
          <w:sz w:val="24"/>
        </w:rPr>
        <w:t>EXERCISE 1:</w:t>
      </w:r>
    </w:p>
    <w:p w:rsidR="00C05D87" w:rsidRDefault="00C95B52">
      <w:pPr>
        <w:spacing w:before="138"/>
        <w:ind w:left="150"/>
        <w:rPr>
          <w:b/>
          <w:sz w:val="24"/>
        </w:rPr>
      </w:pPr>
      <w:r>
        <w:rPr>
          <w:b/>
          <w:sz w:val="24"/>
        </w:rPr>
        <w:t>Question 1. C</w:t>
      </w:r>
    </w:p>
    <w:p w:rsidR="00C05D87" w:rsidRDefault="00C05D87">
      <w:pPr>
        <w:rPr>
          <w:sz w:val="24"/>
        </w:rPr>
        <w:sectPr w:rsidR="00C05D87">
          <w:pgSz w:w="11910" w:h="16840"/>
          <w:pgMar w:top="1340" w:right="500" w:bottom="280" w:left="700" w:header="720" w:footer="720" w:gutter="0"/>
          <w:cols w:space="720"/>
        </w:sectPr>
      </w:pPr>
    </w:p>
    <w:p w:rsidR="00C05D87" w:rsidRDefault="00C95B52">
      <w:pPr>
        <w:spacing w:before="78"/>
        <w:ind w:left="150"/>
        <w:rPr>
          <w:sz w:val="24"/>
        </w:rPr>
      </w:pPr>
      <w:r>
        <w:rPr>
          <w:b/>
          <w:sz w:val="24"/>
        </w:rPr>
        <w:lastRenderedPageBreak/>
        <w:t>Kiến thức</w:t>
      </w:r>
      <w:r>
        <w:rPr>
          <w:sz w:val="24"/>
        </w:rPr>
        <w:t>: Trạng từ chỉ thời gian</w:t>
      </w:r>
    </w:p>
    <w:p w:rsidR="00C05D87" w:rsidRDefault="00C95B52">
      <w:pPr>
        <w:pStyle w:val="Heading1"/>
        <w:rPr>
          <w:b w:val="0"/>
        </w:rPr>
      </w:pPr>
      <w:r>
        <w:t>Giải thích</w:t>
      </w:r>
      <w:r>
        <w:rPr>
          <w:b w:val="0"/>
        </w:rPr>
        <w:t>:</w:t>
      </w:r>
    </w:p>
    <w:p w:rsidR="00C05D87" w:rsidRDefault="00C95B52">
      <w:pPr>
        <w:pStyle w:val="BodyText"/>
      </w:pPr>
      <w:r>
        <w:t>before 2000: trước năm 2000</w:t>
      </w:r>
    </w:p>
    <w:p w:rsidR="00C05D87" w:rsidRDefault="00C95B52">
      <w:pPr>
        <w:pStyle w:val="BodyText"/>
      </w:pPr>
      <w:r>
        <w:t>until 2000: cho đến năm 2000</w:t>
      </w:r>
    </w:p>
    <w:p w:rsidR="00C05D87" w:rsidRDefault="00C95B52">
      <w:pPr>
        <w:pStyle w:val="BodyText"/>
      </w:pPr>
      <w:r>
        <w:t>by 2000: tính đến năm 2000</w:t>
      </w:r>
    </w:p>
    <w:p w:rsidR="00C05D87" w:rsidRDefault="00C95B52">
      <w:pPr>
        <w:pStyle w:val="BodyText"/>
      </w:pPr>
      <w:r>
        <w:t>in 2000: trong năm 2000</w:t>
      </w:r>
    </w:p>
    <w:p w:rsidR="00C05D87" w:rsidRDefault="00C95B52">
      <w:pPr>
        <w:pStyle w:val="BodyText"/>
      </w:pPr>
      <w:r>
        <w:t>Để diễn tả một kế hoạch sẽ hoàn thành vào một thời điểm nào đó ta dùng “by + mốc thời gian.”</w:t>
      </w:r>
    </w:p>
    <w:p w:rsidR="00C05D87" w:rsidRDefault="00C95B52">
      <w:pPr>
        <w:pStyle w:val="BodyText"/>
        <w:spacing w:line="360" w:lineRule="auto"/>
        <w:ind w:right="343"/>
      </w:pPr>
      <w:r>
        <w:t>It is estimated that three-quarters of a billion people go on holiday each year, an</w:t>
      </w:r>
      <w:r>
        <w:t xml:space="preserve">d industry planners expect this figure to double (1) </w:t>
      </w:r>
      <w:r>
        <w:rPr>
          <w:b/>
          <w:u w:val="thick"/>
        </w:rPr>
        <w:t>by</w:t>
      </w:r>
      <w:r>
        <w:rPr>
          <w:b/>
        </w:rPr>
        <w:t xml:space="preserve"> </w:t>
      </w:r>
      <w:r>
        <w:t>2020.</w:t>
      </w:r>
    </w:p>
    <w:p w:rsidR="00C05D87" w:rsidRDefault="00C95B52">
      <w:pPr>
        <w:pStyle w:val="BodyText"/>
        <w:spacing w:before="0"/>
      </w:pPr>
      <w:r>
        <w:t>Tạm dịch: Người ta ước tính rằng 3/4 tỉ (750 triệu) người đi nghỉ mỗi năm, và các nhà hoạch định ngành</w:t>
      </w:r>
    </w:p>
    <w:p w:rsidR="00C05D87" w:rsidRDefault="00C95B52">
      <w:pPr>
        <w:pStyle w:val="BodyText"/>
      </w:pPr>
      <w:r>
        <w:pict>
          <v:rect id="_x0000_s1089" style="position:absolute;left:0;text-align:left;margin-left:163.8pt;margin-top:21.75pt;width:267.75pt;height:256.5pt;z-index:-91552;mso-position-horizontal-relative:page" fillcolor="#fefefe" stroked="f">
            <w10:wrap anchorx="page"/>
          </v:rect>
        </w:pict>
      </w:r>
      <w:r>
        <w:t>dự kiến con số này sẽ tăng gấp đôi vào năm 2020.</w:t>
      </w:r>
    </w:p>
    <w:p w:rsidR="00C05D87" w:rsidRDefault="00C95B52">
      <w:pPr>
        <w:spacing w:before="138" w:line="360" w:lineRule="auto"/>
        <w:ind w:left="150" w:right="8699"/>
        <w:rPr>
          <w:sz w:val="24"/>
        </w:rPr>
      </w:pPr>
      <w:r>
        <w:rPr>
          <w:sz w:val="24"/>
        </w:rPr>
        <w:t xml:space="preserve">Đáp án: C </w:t>
      </w:r>
      <w:r>
        <w:rPr>
          <w:b/>
          <w:sz w:val="24"/>
        </w:rPr>
        <w:t>Question 2. A Kiến thức</w:t>
      </w:r>
      <w:r>
        <w:rPr>
          <w:sz w:val="24"/>
        </w:rPr>
        <w:t xml:space="preserve">: Liên từ </w:t>
      </w:r>
      <w:r>
        <w:rPr>
          <w:b/>
          <w:sz w:val="24"/>
        </w:rPr>
        <w:t>Giải thích</w:t>
      </w:r>
      <w:r>
        <w:rPr>
          <w:sz w:val="24"/>
        </w:rPr>
        <w:t>:</w:t>
      </w:r>
    </w:p>
    <w:p w:rsidR="00C05D87" w:rsidRDefault="00C95B52">
      <w:pPr>
        <w:pStyle w:val="BodyText"/>
        <w:spacing w:before="0" w:line="360" w:lineRule="auto"/>
        <w:ind w:right="8553"/>
      </w:pPr>
      <w:r>
        <w:t>However: Tuy nhiên Therefore: Vì vậy Yet: Nhưng</w:t>
      </w:r>
    </w:p>
    <w:p w:rsidR="00C05D87" w:rsidRDefault="00C95B52">
      <w:pPr>
        <w:pStyle w:val="BodyText"/>
        <w:spacing w:before="0"/>
      </w:pPr>
      <w:r>
        <w:t>In addition: Thêm vào đó</w:t>
      </w:r>
    </w:p>
    <w:p w:rsidR="00C05D87" w:rsidRDefault="00C95B52">
      <w:pPr>
        <w:pStyle w:val="ListParagraph"/>
        <w:numPr>
          <w:ilvl w:val="0"/>
          <w:numId w:val="12"/>
        </w:numPr>
        <w:tabs>
          <w:tab w:val="left" w:pos="504"/>
        </w:tabs>
        <w:spacing w:before="137" w:line="360" w:lineRule="auto"/>
        <w:ind w:right="347" w:firstLine="0"/>
        <w:rPr>
          <w:sz w:val="24"/>
          <w:u w:val="none"/>
        </w:rPr>
      </w:pPr>
      <w:r>
        <w:rPr>
          <w:b/>
          <w:sz w:val="24"/>
          <w:u w:val="thick"/>
        </w:rPr>
        <w:t>However</w:t>
      </w:r>
      <w:r>
        <w:rPr>
          <w:sz w:val="24"/>
          <w:u w:val="none"/>
        </w:rPr>
        <w:t>, along with the economic benefits, this mass movement of people has resulted in threats to the environment.</w:t>
      </w:r>
    </w:p>
    <w:p w:rsidR="00C05D87" w:rsidRDefault="00C95B52">
      <w:pPr>
        <w:pStyle w:val="BodyText"/>
        <w:spacing w:before="0" w:line="360" w:lineRule="auto"/>
        <w:ind w:right="515"/>
      </w:pPr>
      <w:r>
        <w:t>Tạm dịch: Tuy nhiên, cùng với những lợi ích kinh tế, phong trào quần chúng này của con người đã dẫn đến những mối đe dọa đến môi trường.</w:t>
      </w:r>
    </w:p>
    <w:p w:rsidR="00C05D87" w:rsidRDefault="00C95B52">
      <w:pPr>
        <w:pStyle w:val="BodyText"/>
        <w:spacing w:before="0"/>
      </w:pPr>
      <w:r>
        <w:t>Đáp án: A</w:t>
      </w:r>
    </w:p>
    <w:p w:rsidR="00C05D87" w:rsidRDefault="00C95B52">
      <w:pPr>
        <w:pStyle w:val="Heading1"/>
      </w:pPr>
      <w:r>
        <w:t>Question 3. B</w:t>
      </w:r>
    </w:p>
    <w:p w:rsidR="00C05D87" w:rsidRDefault="00C95B52">
      <w:pPr>
        <w:pStyle w:val="BodyText"/>
      </w:pPr>
      <w:r>
        <w:t>Kiên thức: Đại từ quan hệ</w:t>
      </w:r>
    </w:p>
    <w:p w:rsidR="00C05D87" w:rsidRDefault="00C95B52">
      <w:pPr>
        <w:pStyle w:val="Heading1"/>
        <w:rPr>
          <w:b w:val="0"/>
        </w:rPr>
      </w:pPr>
      <w:r>
        <w:t>Giải thích</w:t>
      </w:r>
      <w:r>
        <w:rPr>
          <w:b w:val="0"/>
        </w:rPr>
        <w:t>:</w:t>
      </w:r>
    </w:p>
    <w:p w:rsidR="00C05D87" w:rsidRDefault="00C95B52">
      <w:pPr>
        <w:pStyle w:val="BodyText"/>
        <w:spacing w:line="360" w:lineRule="auto"/>
        <w:ind w:right="356"/>
      </w:pPr>
      <w:r>
        <w:t>Đại từ quan hệ “which” thay thế cho cả mệnh đề đứng trước</w:t>
      </w:r>
      <w:r>
        <w:t xml:space="preserve"> đó và trước “which” phải có dấu phẩy. People often forget the damage caused by carbon emissions from aircraft, (3) </w:t>
      </w:r>
      <w:r>
        <w:rPr>
          <w:b/>
          <w:u w:val="thick"/>
        </w:rPr>
        <w:t>which</w:t>
      </w:r>
      <w:r>
        <w:rPr>
          <w:b/>
        </w:rPr>
        <w:t xml:space="preserve"> </w:t>
      </w:r>
      <w:r>
        <w:t>contribute directly to global</w:t>
      </w:r>
      <w:r>
        <w:rPr>
          <w:spacing w:val="-1"/>
        </w:rPr>
        <w:t xml:space="preserve"> </w:t>
      </w:r>
      <w:r>
        <w:t>warming.</w:t>
      </w:r>
    </w:p>
    <w:p w:rsidR="00C05D87" w:rsidRDefault="00C95B52">
      <w:pPr>
        <w:pStyle w:val="BodyText"/>
        <w:spacing w:before="0" w:line="360" w:lineRule="auto"/>
        <w:ind w:right="343"/>
      </w:pPr>
      <w:r>
        <w:t>Tạm dịch: Mọi người thường quên những thiệt hại do khí thải carbon từ máy bay, điều này góp phầ</w:t>
      </w:r>
      <w:r>
        <w:t>n trực tiếp vào sự nóng lên toàn cầu.</w:t>
      </w:r>
    </w:p>
    <w:p w:rsidR="00C05D87" w:rsidRDefault="00C95B52">
      <w:pPr>
        <w:pStyle w:val="BodyText"/>
        <w:spacing w:before="0"/>
      </w:pPr>
      <w:r>
        <w:t>Đáp án: B</w:t>
      </w:r>
    </w:p>
    <w:p w:rsidR="00C05D87" w:rsidRDefault="00C95B52">
      <w:pPr>
        <w:pStyle w:val="Heading1"/>
      </w:pPr>
      <w:r>
        <w:t>Question 4. A</w:t>
      </w:r>
    </w:p>
    <w:p w:rsidR="00C05D87" w:rsidRDefault="00C05D87">
      <w:pPr>
        <w:sectPr w:rsidR="00C05D87">
          <w:pgSz w:w="11910" w:h="16840"/>
          <w:pgMar w:top="1340" w:right="500" w:bottom="280" w:left="700" w:header="720" w:footer="720" w:gutter="0"/>
          <w:cols w:space="720"/>
        </w:sectPr>
      </w:pPr>
    </w:p>
    <w:p w:rsidR="00C05D87" w:rsidRDefault="00C95B52">
      <w:pPr>
        <w:spacing w:before="78"/>
        <w:ind w:left="150"/>
        <w:rPr>
          <w:sz w:val="24"/>
        </w:rPr>
      </w:pPr>
      <w:r>
        <w:rPr>
          <w:b/>
          <w:sz w:val="24"/>
        </w:rPr>
        <w:lastRenderedPageBreak/>
        <w:t>Kiến thức</w:t>
      </w:r>
      <w:r>
        <w:rPr>
          <w:sz w:val="24"/>
        </w:rPr>
        <w:t>: Từ vựng</w:t>
      </w:r>
    </w:p>
    <w:p w:rsidR="00C05D87" w:rsidRDefault="00C95B52">
      <w:pPr>
        <w:pStyle w:val="Heading1"/>
        <w:rPr>
          <w:b w:val="0"/>
        </w:rPr>
      </w:pPr>
      <w:r>
        <w:t>Giải thích</w:t>
      </w:r>
      <w:r>
        <w:rPr>
          <w:b w:val="0"/>
        </w:rPr>
        <w:t>:</w:t>
      </w:r>
    </w:p>
    <w:p w:rsidR="00C05D87" w:rsidRDefault="00C95B52">
      <w:pPr>
        <w:pStyle w:val="BodyText"/>
        <w:spacing w:line="360" w:lineRule="auto"/>
        <w:ind w:right="6121"/>
      </w:pPr>
      <w:r>
        <w:t xml:space="preserve">concerns (n): mối lo ngại, sự quan </w:t>
      </w:r>
      <w:r>
        <w:rPr>
          <w:spacing w:val="-7"/>
        </w:rPr>
        <w:t xml:space="preserve">tâm </w:t>
      </w:r>
      <w:r>
        <w:t>priorities (n): sự ưu</w:t>
      </w:r>
      <w:r>
        <w:rPr>
          <w:spacing w:val="-2"/>
        </w:rPr>
        <w:t xml:space="preserve"> </w:t>
      </w:r>
      <w:r>
        <w:t>tiên</w:t>
      </w:r>
    </w:p>
    <w:p w:rsidR="00C05D87" w:rsidRDefault="00C95B52">
      <w:pPr>
        <w:pStyle w:val="BodyText"/>
        <w:spacing w:before="0"/>
      </w:pPr>
      <w:r>
        <w:t>scenarios (n): viễn</w:t>
      </w:r>
      <w:r>
        <w:rPr>
          <w:spacing w:val="-10"/>
        </w:rPr>
        <w:t xml:space="preserve"> </w:t>
      </w:r>
      <w:r>
        <w:t>cảnh</w:t>
      </w:r>
    </w:p>
    <w:p w:rsidR="00C05D87" w:rsidRDefault="00C95B52">
      <w:pPr>
        <w:pStyle w:val="BodyText"/>
      </w:pPr>
      <w:r>
        <w:t>issues (n): vấn đề</w:t>
      </w:r>
    </w:p>
    <w:p w:rsidR="00C05D87" w:rsidRDefault="00C95B52">
      <w:pPr>
        <w:pStyle w:val="BodyText"/>
      </w:pPr>
      <w:r>
        <w:t xml:space="preserve">In response to these (4) </w:t>
      </w:r>
      <w:r>
        <w:rPr>
          <w:b/>
          <w:u w:val="thick"/>
        </w:rPr>
        <w:t>concerns</w:t>
      </w:r>
      <w:r>
        <w:t>, some travel operators now offer environment-friendly holidays.</w:t>
      </w:r>
    </w:p>
    <w:p w:rsidR="00C05D87" w:rsidRDefault="00C95B52">
      <w:pPr>
        <w:pStyle w:val="BodyText"/>
        <w:spacing w:line="360" w:lineRule="auto"/>
        <w:ind w:right="515"/>
      </w:pPr>
      <w:r>
        <w:t>Tạm dịch: Đáp lại những lo ngại này, một số nhà điều hành du lịch hiện cung cấp các ngày lễ thân thiện với môi trường.</w:t>
      </w:r>
    </w:p>
    <w:p w:rsidR="00C05D87" w:rsidRDefault="00C95B52">
      <w:pPr>
        <w:pStyle w:val="BodyText"/>
        <w:spacing w:before="0"/>
      </w:pPr>
      <w:r>
        <w:t>Đáp án: A</w:t>
      </w:r>
    </w:p>
    <w:p w:rsidR="00C05D87" w:rsidRDefault="00C95B52">
      <w:pPr>
        <w:pStyle w:val="Heading1"/>
      </w:pPr>
      <w:r>
        <w:pict>
          <v:rect id="_x0000_s1088" style="position:absolute;left:0;text-align:left;margin-left:163.8pt;margin-top:21.75pt;width:267.75pt;height:256.5pt;z-index:-91528;mso-position-horizontal-relative:page" fillcolor="#fefefe" stroked="f">
            <w10:wrap anchorx="page"/>
          </v:rect>
        </w:pict>
      </w:r>
      <w:r>
        <w:t>Question 5. B</w:t>
      </w:r>
    </w:p>
    <w:p w:rsidR="00C05D87" w:rsidRDefault="00C95B52">
      <w:pPr>
        <w:spacing w:before="138"/>
        <w:ind w:left="150"/>
        <w:rPr>
          <w:sz w:val="24"/>
        </w:rPr>
      </w:pPr>
      <w:r>
        <w:rPr>
          <w:b/>
          <w:sz w:val="24"/>
        </w:rPr>
        <w:t>Kiến thức</w:t>
      </w:r>
      <w:r>
        <w:rPr>
          <w:sz w:val="24"/>
        </w:rPr>
        <w:t>: Từ vựng</w:t>
      </w:r>
    </w:p>
    <w:p w:rsidR="00C05D87" w:rsidRDefault="00C95B52">
      <w:pPr>
        <w:pStyle w:val="Heading1"/>
        <w:rPr>
          <w:b w:val="0"/>
        </w:rPr>
      </w:pPr>
      <w:r>
        <w:t>Giải thích</w:t>
      </w:r>
      <w:r>
        <w:rPr>
          <w:b w:val="0"/>
        </w:rPr>
        <w:t>:</w:t>
      </w:r>
    </w:p>
    <w:p w:rsidR="00C05D87" w:rsidRDefault="00C95B52">
      <w:pPr>
        <w:pStyle w:val="BodyText"/>
      </w:pPr>
      <w:r>
        <w:t xml:space="preserve">voting (v): bầu </w:t>
      </w:r>
      <w:r>
        <w:t>chọn</w:t>
      </w:r>
    </w:p>
    <w:p w:rsidR="00C05D87" w:rsidRDefault="00C95B52">
      <w:pPr>
        <w:pStyle w:val="BodyText"/>
        <w:spacing w:line="360" w:lineRule="auto"/>
        <w:ind w:right="7260"/>
      </w:pPr>
      <w:r>
        <w:t>promoting (v): thúc đẩy, quảng bá empowering (v): ủy quyền permitting (v): cho phép</w:t>
      </w:r>
    </w:p>
    <w:p w:rsidR="00C05D87" w:rsidRDefault="00C95B52">
      <w:pPr>
        <w:pStyle w:val="BodyText"/>
        <w:spacing w:before="0" w:line="360" w:lineRule="auto"/>
        <w:ind w:right="515"/>
      </w:pPr>
      <w:r>
        <w:pict>
          <v:line id="_x0000_s1087" style="position:absolute;left:0;text-align:left;z-index:-91504;mso-position-horizontal-relative:page" from="388.45pt,13.15pt" to="442.45pt,13.15pt" strokeweight="1.2pt">
            <w10:wrap anchorx="page"/>
          </v:line>
        </w:pict>
      </w:r>
      <w:r>
        <w:t xml:space="preserve">Many of these aim to reduce the negative effects of tourism by (5) </w:t>
      </w:r>
      <w:r>
        <w:rPr>
          <w:b/>
        </w:rPr>
        <w:t xml:space="preserve">promoting </w:t>
      </w:r>
      <w:r>
        <w:t>only hotels that have invested equipment to recycle waste and use energy and water effici</w:t>
      </w:r>
      <w:r>
        <w:t>ently.</w:t>
      </w:r>
    </w:p>
    <w:p w:rsidR="00C05D87" w:rsidRDefault="00C95B52">
      <w:pPr>
        <w:pStyle w:val="BodyText"/>
        <w:spacing w:before="0" w:line="360" w:lineRule="auto"/>
        <w:ind w:right="348"/>
        <w:jc w:val="both"/>
      </w:pPr>
      <w:r>
        <w:t>Tạm dịch: Nhiều người trong số này nhằm giảm các tác động tiêu cực của du lịch bằng cách khuyến  khích chỉ các khách sạn đã đầu tư trang thiết bị để tái chế chất thải và sử dụng năng lượng và nước một cách hiệu</w:t>
      </w:r>
      <w:r>
        <w:rPr>
          <w:spacing w:val="-1"/>
        </w:rPr>
        <w:t xml:space="preserve"> </w:t>
      </w:r>
      <w:r>
        <w:t>quả.</w:t>
      </w:r>
    </w:p>
    <w:p w:rsidR="00C05D87" w:rsidRDefault="00C95B52">
      <w:pPr>
        <w:pStyle w:val="BodyText"/>
        <w:spacing w:before="0"/>
      </w:pPr>
      <w:r>
        <w:t>Đáp án: B</w:t>
      </w:r>
    </w:p>
    <w:p w:rsidR="00C05D87" w:rsidRDefault="00C95B52">
      <w:pPr>
        <w:pStyle w:val="Heading1"/>
        <w:spacing w:before="137"/>
      </w:pPr>
      <w:r>
        <w:rPr>
          <w:color w:val="0000FF"/>
          <w:u w:val="thick" w:color="0000FF"/>
        </w:rPr>
        <w:t>Dịch bài đọc:</w:t>
      </w:r>
    </w:p>
    <w:p w:rsidR="00C05D87" w:rsidRDefault="00C95B52">
      <w:pPr>
        <w:pStyle w:val="BodyText"/>
        <w:spacing w:line="360" w:lineRule="auto"/>
        <w:ind w:right="348"/>
        <w:jc w:val="both"/>
      </w:pPr>
      <w:r>
        <w:t>Khoảng 200 triệu người được tuyển dụng trong ngành du lịch trên toàn thế giới, điều này làm cho du lịch trở thành ngành công nghiệp lớn nhất trong nền kinh tế toàn cầu hiện đại. Người ta ước tính rằng 3/4 tỷ (750 triệu) người đi nghỉ mỗi năm, và các nhà ho</w:t>
      </w:r>
      <w:r>
        <w:t>ạch định ngành dự kiến con số này sẽ tăng gấp đôi vào năm 2020. Một số người hưởng lợi lớn nhất là các nước kém phát triển hơn, nơi mà du lịch thường là nguồn thu nhập chính của họ.</w:t>
      </w:r>
    </w:p>
    <w:p w:rsidR="00C05D87" w:rsidRDefault="00C95B52">
      <w:pPr>
        <w:pStyle w:val="BodyText"/>
        <w:spacing w:before="0" w:line="360" w:lineRule="auto"/>
        <w:ind w:right="348"/>
        <w:jc w:val="both"/>
      </w:pPr>
      <w:r>
        <w:t>Tuy nhiên, cùng với những lợi ích kinh tế, phong trào quần chúng này của c</w:t>
      </w:r>
      <w:r>
        <w:t>on người đã dẫn đến những mối đe dọa đến môi trường. Mọi người thường quên những thiệt hại do khí thải carbon từ máy bay, cái mà góp phần trực tiếp vào sự nóng lên toàn cầu. Nạn phá rừng đã san bằng đất để xây dựng khách sạn, sân</w:t>
      </w:r>
      <w:r>
        <w:rPr>
          <w:spacing w:val="3"/>
        </w:rPr>
        <w:t xml:space="preserve"> </w:t>
      </w:r>
      <w:r>
        <w:t>bay</w:t>
      </w:r>
      <w:r>
        <w:rPr>
          <w:spacing w:val="4"/>
        </w:rPr>
        <w:t xml:space="preserve"> </w:t>
      </w:r>
      <w:r>
        <w:t>và</w:t>
      </w:r>
      <w:r>
        <w:rPr>
          <w:spacing w:val="4"/>
        </w:rPr>
        <w:t xml:space="preserve"> </w:t>
      </w:r>
      <w:r>
        <w:t>đường</w:t>
      </w:r>
      <w:r>
        <w:rPr>
          <w:spacing w:val="3"/>
        </w:rPr>
        <w:t xml:space="preserve"> </w:t>
      </w:r>
      <w:r>
        <w:t>sá,</w:t>
      </w:r>
      <w:r>
        <w:rPr>
          <w:spacing w:val="4"/>
        </w:rPr>
        <w:t xml:space="preserve"> </w:t>
      </w:r>
      <w:r>
        <w:t>và</w:t>
      </w:r>
      <w:r>
        <w:rPr>
          <w:spacing w:val="4"/>
        </w:rPr>
        <w:t xml:space="preserve"> </w:t>
      </w:r>
      <w:r>
        <w:t>điều</w:t>
      </w:r>
      <w:r>
        <w:rPr>
          <w:spacing w:val="4"/>
        </w:rPr>
        <w:t xml:space="preserve"> </w:t>
      </w:r>
      <w:r>
        <w:t>n</w:t>
      </w:r>
      <w:r>
        <w:t>ày</w:t>
      </w:r>
      <w:r>
        <w:rPr>
          <w:spacing w:val="3"/>
        </w:rPr>
        <w:t xml:space="preserve"> </w:t>
      </w:r>
      <w:r>
        <w:t>đã</w:t>
      </w:r>
      <w:r>
        <w:rPr>
          <w:spacing w:val="4"/>
        </w:rPr>
        <w:t xml:space="preserve"> </w:t>
      </w:r>
      <w:r>
        <w:t>hủy</w:t>
      </w:r>
      <w:r>
        <w:rPr>
          <w:spacing w:val="4"/>
        </w:rPr>
        <w:t xml:space="preserve"> </w:t>
      </w:r>
      <w:r>
        <w:t>diệt</w:t>
      </w:r>
      <w:r>
        <w:rPr>
          <w:spacing w:val="4"/>
        </w:rPr>
        <w:t xml:space="preserve"> </w:t>
      </w:r>
      <w:r>
        <w:t>động</w:t>
      </w:r>
      <w:r>
        <w:rPr>
          <w:spacing w:val="3"/>
        </w:rPr>
        <w:t xml:space="preserve"> </w:t>
      </w:r>
      <w:r>
        <w:t>vật</w:t>
      </w:r>
      <w:r>
        <w:rPr>
          <w:spacing w:val="4"/>
        </w:rPr>
        <w:t xml:space="preserve"> </w:t>
      </w:r>
      <w:r>
        <w:t>hoang</w:t>
      </w:r>
      <w:r>
        <w:rPr>
          <w:spacing w:val="4"/>
        </w:rPr>
        <w:t xml:space="preserve"> </w:t>
      </w:r>
      <w:r>
        <w:t>dã.</w:t>
      </w:r>
      <w:r>
        <w:rPr>
          <w:spacing w:val="4"/>
        </w:rPr>
        <w:t xml:space="preserve"> </w:t>
      </w:r>
      <w:r>
        <w:t>Ở</w:t>
      </w:r>
      <w:r>
        <w:rPr>
          <w:spacing w:val="3"/>
        </w:rPr>
        <w:t xml:space="preserve"> </w:t>
      </w:r>
      <w:r>
        <w:t>một</w:t>
      </w:r>
      <w:r>
        <w:rPr>
          <w:spacing w:val="4"/>
        </w:rPr>
        <w:t xml:space="preserve"> </w:t>
      </w:r>
      <w:r>
        <w:t>số</w:t>
      </w:r>
      <w:r>
        <w:rPr>
          <w:spacing w:val="4"/>
        </w:rPr>
        <w:t xml:space="preserve"> </w:t>
      </w:r>
      <w:r>
        <w:t>khu</w:t>
      </w:r>
      <w:r>
        <w:rPr>
          <w:spacing w:val="4"/>
        </w:rPr>
        <w:t xml:space="preserve"> </w:t>
      </w:r>
      <w:r>
        <w:t>vực,</w:t>
      </w:r>
      <w:r>
        <w:rPr>
          <w:spacing w:val="3"/>
        </w:rPr>
        <w:t xml:space="preserve"> </w:t>
      </w:r>
      <w:r>
        <w:t>tình</w:t>
      </w:r>
      <w:r>
        <w:rPr>
          <w:spacing w:val="4"/>
        </w:rPr>
        <w:t xml:space="preserve"> </w:t>
      </w:r>
      <w:r>
        <w:t>trạng</w:t>
      </w:r>
      <w:r>
        <w:rPr>
          <w:spacing w:val="4"/>
        </w:rPr>
        <w:t xml:space="preserve"> </w:t>
      </w:r>
      <w:r>
        <w:t>thiếu</w:t>
      </w:r>
      <w:r>
        <w:rPr>
          <w:spacing w:val="4"/>
        </w:rPr>
        <w:t xml:space="preserve"> </w:t>
      </w:r>
      <w:r>
        <w:t>nước</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spacing w:before="78" w:line="360" w:lineRule="auto"/>
        <w:ind w:right="343"/>
      </w:pPr>
      <w:r>
        <w:lastRenderedPageBreak/>
        <w:t>hiện nay phổ biến vì cần phải lấp đầy các hồ bơi và sân golf nước cho khách du lịch. Bằng cách tăng giá hàng hóa và dịch vụ, du lịch cũng có thể gây hại cho những người dân sống tại các điểm du lịch.</w:t>
      </w:r>
    </w:p>
    <w:p w:rsidR="00C05D87" w:rsidRDefault="00C95B52">
      <w:pPr>
        <w:pStyle w:val="BodyText"/>
        <w:spacing w:before="0" w:line="360" w:lineRule="auto"/>
        <w:ind w:right="348"/>
        <w:jc w:val="both"/>
      </w:pPr>
      <w:r>
        <w:t>Để đối phó với những lo ngại này, một số nhà điều hành d</w:t>
      </w:r>
      <w:r>
        <w:t>u lịch hiện cung cấp các ngày lễ thân thiện với môi trường. Nhiều hoạt động trong số này nhằm giảm các tác động tiêu cực của du lịch bằng cách khuyến khích chỉ các khách sạn đã đầu tư trang thiết bị để tái chế chất thải và sử dụng năng lượng và nước một cá</w:t>
      </w:r>
      <w:r>
        <w:t>ch hiệu quả. Ngày càng nhiều, khách du lịch cũng đang được nhắc nhở thể hiện sự tôn trọng đối với phong tục của những người họ sẽ đến thăm quốc gia của họ, và để hỗ trợ các doanh nghiệp địa phương, chẳng hạn như nhà hàng và cửa hàng phụ thuộc vào du lịch c</w:t>
      </w:r>
      <w:r>
        <w:t>ho thu nhập chính của họ.</w:t>
      </w:r>
    </w:p>
    <w:p w:rsidR="00C05D87" w:rsidRDefault="00C05D87">
      <w:pPr>
        <w:pStyle w:val="BodyText"/>
        <w:spacing w:before="11"/>
        <w:ind w:left="0"/>
        <w:rPr>
          <w:sz w:val="35"/>
        </w:rPr>
      </w:pPr>
    </w:p>
    <w:p w:rsidR="00C05D87" w:rsidRDefault="00C95B52">
      <w:pPr>
        <w:pStyle w:val="Heading1"/>
        <w:spacing w:before="0"/>
      </w:pPr>
      <w:r>
        <w:rPr>
          <w:u w:val="thick"/>
        </w:rPr>
        <w:t>EXERCISE 2:</w:t>
      </w:r>
    </w:p>
    <w:p w:rsidR="00C05D87" w:rsidRDefault="00C95B52">
      <w:pPr>
        <w:spacing w:before="138"/>
        <w:ind w:left="150"/>
        <w:rPr>
          <w:b/>
          <w:sz w:val="24"/>
        </w:rPr>
      </w:pPr>
      <w:r>
        <w:pict>
          <v:rect id="_x0000_s1086" style="position:absolute;left:0;text-align:left;margin-left:163.8pt;margin-top:21.75pt;width:267.75pt;height:256.5pt;z-index:-91480;mso-position-horizontal-relative:page" fillcolor="#fefefe" stroked="f">
            <w10:wrap anchorx="page"/>
          </v:rect>
        </w:pict>
      </w:r>
      <w:r>
        <w:rPr>
          <w:b/>
          <w:sz w:val="24"/>
        </w:rPr>
        <w:t>Question 1: D</w:t>
      </w:r>
    </w:p>
    <w:p w:rsidR="00C05D87" w:rsidRDefault="00C95B52">
      <w:pPr>
        <w:pStyle w:val="ListParagraph"/>
        <w:numPr>
          <w:ilvl w:val="0"/>
          <w:numId w:val="11"/>
        </w:numPr>
        <w:tabs>
          <w:tab w:val="left" w:pos="445"/>
        </w:tabs>
        <w:ind w:hanging="293"/>
        <w:rPr>
          <w:sz w:val="24"/>
          <w:u w:val="none"/>
        </w:rPr>
      </w:pPr>
      <w:r>
        <w:rPr>
          <w:sz w:val="24"/>
          <w:u w:val="none"/>
        </w:rPr>
        <w:t>carrying (v): khuôn</w:t>
      </w:r>
      <w:r>
        <w:rPr>
          <w:spacing w:val="-1"/>
          <w:sz w:val="24"/>
          <w:u w:val="none"/>
        </w:rPr>
        <w:t xml:space="preserve"> </w:t>
      </w:r>
      <w:r>
        <w:rPr>
          <w:sz w:val="24"/>
          <w:u w:val="none"/>
        </w:rPr>
        <w:t>vác</w:t>
      </w:r>
    </w:p>
    <w:p w:rsidR="00C05D87" w:rsidRDefault="00C95B52">
      <w:pPr>
        <w:pStyle w:val="ListParagraph"/>
        <w:numPr>
          <w:ilvl w:val="0"/>
          <w:numId w:val="11"/>
        </w:numPr>
        <w:tabs>
          <w:tab w:val="left" w:pos="432"/>
        </w:tabs>
        <w:ind w:left="431" w:hanging="280"/>
        <w:rPr>
          <w:sz w:val="24"/>
          <w:u w:val="none"/>
        </w:rPr>
      </w:pPr>
      <w:r>
        <w:rPr>
          <w:sz w:val="24"/>
          <w:u w:val="none"/>
        </w:rPr>
        <w:t>producing (v): sản</w:t>
      </w:r>
      <w:r>
        <w:rPr>
          <w:spacing w:val="-2"/>
          <w:sz w:val="24"/>
          <w:u w:val="none"/>
        </w:rPr>
        <w:t xml:space="preserve"> </w:t>
      </w:r>
      <w:r>
        <w:rPr>
          <w:sz w:val="24"/>
          <w:u w:val="none"/>
        </w:rPr>
        <w:t>xuất</w:t>
      </w:r>
    </w:p>
    <w:p w:rsidR="00C05D87" w:rsidRDefault="00C95B52">
      <w:pPr>
        <w:pStyle w:val="ListParagraph"/>
        <w:numPr>
          <w:ilvl w:val="0"/>
          <w:numId w:val="11"/>
        </w:numPr>
        <w:tabs>
          <w:tab w:val="left" w:pos="432"/>
        </w:tabs>
        <w:ind w:left="431" w:hanging="280"/>
        <w:rPr>
          <w:sz w:val="24"/>
          <w:u w:val="none"/>
        </w:rPr>
      </w:pPr>
      <w:r>
        <w:rPr>
          <w:sz w:val="24"/>
          <w:u w:val="none"/>
        </w:rPr>
        <w:t>making (v): tạo</w:t>
      </w:r>
      <w:r>
        <w:rPr>
          <w:spacing w:val="-1"/>
          <w:sz w:val="24"/>
          <w:u w:val="none"/>
        </w:rPr>
        <w:t xml:space="preserve"> </w:t>
      </w:r>
      <w:r>
        <w:rPr>
          <w:sz w:val="24"/>
          <w:u w:val="none"/>
        </w:rPr>
        <w:t>ra</w:t>
      </w:r>
    </w:p>
    <w:p w:rsidR="00C05D87" w:rsidRDefault="00C95B52">
      <w:pPr>
        <w:pStyle w:val="ListParagraph"/>
        <w:numPr>
          <w:ilvl w:val="0"/>
          <w:numId w:val="11"/>
        </w:numPr>
        <w:tabs>
          <w:tab w:val="left" w:pos="445"/>
        </w:tabs>
        <w:ind w:hanging="293"/>
        <w:rPr>
          <w:sz w:val="24"/>
          <w:u w:val="none"/>
        </w:rPr>
      </w:pPr>
      <w:r>
        <w:rPr>
          <w:sz w:val="24"/>
          <w:u w:val="none"/>
        </w:rPr>
        <w:t>doing (v): làm</w:t>
      </w:r>
    </w:p>
    <w:p w:rsidR="00C05D87" w:rsidRDefault="00C95B52">
      <w:pPr>
        <w:pStyle w:val="BodyText"/>
      </w:pPr>
      <w:r>
        <w:t>The popular image of student life is of young people with few responsibilities enjoying themselves and</w:t>
      </w:r>
    </w:p>
    <w:p w:rsidR="00C05D87" w:rsidRDefault="00C95B52">
      <w:pPr>
        <w:pStyle w:val="BodyText"/>
        <w:tabs>
          <w:tab w:val="left" w:pos="1145"/>
        </w:tabs>
      </w:pPr>
      <w:r>
        <w:t>(1)</w:t>
      </w:r>
      <w:r>
        <w:rPr>
          <w:u w:val="single"/>
        </w:rPr>
        <w:t xml:space="preserve"> </w:t>
      </w:r>
      <w:r>
        <w:rPr>
          <w:u w:val="single"/>
        </w:rPr>
        <w:tab/>
      </w:r>
      <w:r>
        <w:t>very little</w:t>
      </w:r>
      <w:r>
        <w:rPr>
          <w:spacing w:val="-6"/>
        </w:rPr>
        <w:t xml:space="preserve"> </w:t>
      </w:r>
      <w:r>
        <w:t>work.</w:t>
      </w:r>
    </w:p>
    <w:p w:rsidR="00C05D87" w:rsidRDefault="00C95B52">
      <w:pPr>
        <w:pStyle w:val="BodyText"/>
        <w:spacing w:line="360" w:lineRule="auto"/>
        <w:ind w:right="681"/>
      </w:pPr>
      <w:r>
        <w:t>Tạm dịch: Hình ảnh phổ biến về cuộc sống sinh viên là những con người trẻ tuổi, có ít trách nhiệm với bản thân và làm rất ít</w:t>
      </w:r>
      <w:r>
        <w:rPr>
          <w:spacing w:val="-2"/>
        </w:rPr>
        <w:t xml:space="preserve"> </w:t>
      </w:r>
      <w:r>
        <w:t>việc.</w:t>
      </w:r>
    </w:p>
    <w:p w:rsidR="00C05D87" w:rsidRDefault="00C95B52">
      <w:pPr>
        <w:spacing w:line="360" w:lineRule="auto"/>
        <w:ind w:left="150" w:right="8773"/>
        <w:rPr>
          <w:sz w:val="24"/>
        </w:rPr>
      </w:pPr>
      <w:r>
        <w:rPr>
          <w:b/>
          <w:sz w:val="24"/>
        </w:rPr>
        <w:t xml:space="preserve">Question 2: D </w:t>
      </w:r>
      <w:r>
        <w:rPr>
          <w:sz w:val="24"/>
        </w:rPr>
        <w:t>Kiến thức: Giới từ Giải thích:</w:t>
      </w:r>
    </w:p>
    <w:p w:rsidR="00C05D87" w:rsidRDefault="00C95B52">
      <w:pPr>
        <w:pStyle w:val="ListParagraph"/>
        <w:numPr>
          <w:ilvl w:val="0"/>
          <w:numId w:val="10"/>
        </w:numPr>
        <w:tabs>
          <w:tab w:val="left" w:pos="445"/>
        </w:tabs>
        <w:spacing w:before="0"/>
        <w:ind w:hanging="293"/>
        <w:rPr>
          <w:sz w:val="24"/>
          <w:u w:val="none"/>
        </w:rPr>
      </w:pPr>
      <w:r>
        <w:rPr>
          <w:sz w:val="24"/>
          <w:u w:val="none"/>
        </w:rPr>
        <w:t>with:</w:t>
      </w:r>
      <w:r>
        <w:rPr>
          <w:spacing w:val="-2"/>
          <w:sz w:val="24"/>
          <w:u w:val="none"/>
        </w:rPr>
        <w:t xml:space="preserve"> </w:t>
      </w:r>
      <w:r>
        <w:rPr>
          <w:sz w:val="24"/>
          <w:u w:val="none"/>
        </w:rPr>
        <w:t>với</w:t>
      </w:r>
    </w:p>
    <w:p w:rsidR="00C05D87" w:rsidRDefault="00C95B52">
      <w:pPr>
        <w:pStyle w:val="ListParagraph"/>
        <w:numPr>
          <w:ilvl w:val="0"/>
          <w:numId w:val="10"/>
        </w:numPr>
        <w:tabs>
          <w:tab w:val="left" w:pos="432"/>
        </w:tabs>
        <w:ind w:left="431" w:hanging="280"/>
        <w:rPr>
          <w:sz w:val="24"/>
          <w:u w:val="none"/>
        </w:rPr>
      </w:pPr>
      <w:r>
        <w:rPr>
          <w:sz w:val="24"/>
          <w:u w:val="none"/>
        </w:rPr>
        <w:t>for: cho</w:t>
      </w:r>
    </w:p>
    <w:p w:rsidR="00C05D87" w:rsidRDefault="00C95B52">
      <w:pPr>
        <w:pStyle w:val="ListParagraph"/>
        <w:numPr>
          <w:ilvl w:val="0"/>
          <w:numId w:val="10"/>
        </w:numPr>
        <w:tabs>
          <w:tab w:val="left" w:pos="432"/>
        </w:tabs>
        <w:ind w:left="431" w:hanging="280"/>
        <w:rPr>
          <w:sz w:val="24"/>
          <w:u w:val="none"/>
        </w:rPr>
      </w:pPr>
      <w:r>
        <w:rPr>
          <w:sz w:val="24"/>
          <w:u w:val="none"/>
        </w:rPr>
        <w:t>at: ở,</w:t>
      </w:r>
      <w:r>
        <w:rPr>
          <w:spacing w:val="-1"/>
          <w:sz w:val="24"/>
          <w:u w:val="none"/>
        </w:rPr>
        <w:t xml:space="preserve"> </w:t>
      </w:r>
      <w:r>
        <w:rPr>
          <w:sz w:val="24"/>
          <w:u w:val="none"/>
        </w:rPr>
        <w:t>tại</w:t>
      </w:r>
    </w:p>
    <w:p w:rsidR="00C05D87" w:rsidRDefault="00C95B52">
      <w:pPr>
        <w:pStyle w:val="ListParagraph"/>
        <w:numPr>
          <w:ilvl w:val="0"/>
          <w:numId w:val="10"/>
        </w:numPr>
        <w:tabs>
          <w:tab w:val="left" w:pos="445"/>
        </w:tabs>
        <w:ind w:hanging="293"/>
        <w:rPr>
          <w:sz w:val="24"/>
          <w:u w:val="none"/>
        </w:rPr>
      </w:pPr>
      <w:r>
        <w:rPr>
          <w:sz w:val="24"/>
          <w:u w:val="none"/>
        </w:rPr>
        <w:t>on: trên</w:t>
      </w:r>
    </w:p>
    <w:p w:rsidR="00C05D87" w:rsidRDefault="00C95B52">
      <w:pPr>
        <w:pStyle w:val="BodyText"/>
        <w:tabs>
          <w:tab w:val="left" w:pos="7483"/>
        </w:tabs>
        <w:spacing w:line="360" w:lineRule="auto"/>
        <w:ind w:right="1037"/>
      </w:pPr>
      <w:r>
        <w:t>Many older people now study at college or university,</w:t>
      </w:r>
      <w:r>
        <w:rPr>
          <w:spacing w:val="-13"/>
        </w:rPr>
        <w:t xml:space="preserve"> </w:t>
      </w:r>
      <w:r>
        <w:t>sometimes</w:t>
      </w:r>
      <w:r>
        <w:rPr>
          <w:spacing w:val="-1"/>
        </w:rPr>
        <w:t xml:space="preserve"> </w:t>
      </w:r>
      <w:r>
        <w:t>(2)</w:t>
      </w:r>
      <w:r>
        <w:rPr>
          <w:u w:val="single"/>
        </w:rPr>
        <w:t xml:space="preserve"> </w:t>
      </w:r>
      <w:r>
        <w:rPr>
          <w:u w:val="single"/>
        </w:rPr>
        <w:tab/>
      </w:r>
      <w:r>
        <w:t>a part-time basis while having a job and looking after a</w:t>
      </w:r>
      <w:r>
        <w:rPr>
          <w:spacing w:val="-1"/>
        </w:rPr>
        <w:t xml:space="preserve"> </w:t>
      </w:r>
      <w:r>
        <w:t>family.</w:t>
      </w:r>
    </w:p>
    <w:p w:rsidR="00C05D87" w:rsidRDefault="00C95B52">
      <w:pPr>
        <w:pStyle w:val="BodyText"/>
        <w:spacing w:before="0"/>
      </w:pPr>
      <w:r>
        <w:t>Tạm dịch: Nhiều người già bây giờ học đại học hoặc đại học, đôi khi trên cơ sở bán thời gian trong khi có</w:t>
      </w:r>
    </w:p>
    <w:p w:rsidR="00C05D87" w:rsidRDefault="00C95B52">
      <w:pPr>
        <w:pStyle w:val="BodyText"/>
      </w:pPr>
      <w:r>
        <w:t>một công việc và</w:t>
      </w:r>
      <w:r>
        <w:t xml:space="preserve"> chăm sóc một gia đình.</w:t>
      </w:r>
    </w:p>
    <w:p w:rsidR="00C05D87" w:rsidRDefault="00C95B52">
      <w:pPr>
        <w:spacing w:before="138" w:line="360" w:lineRule="auto"/>
        <w:ind w:left="150" w:right="8766"/>
        <w:rPr>
          <w:sz w:val="24"/>
        </w:rPr>
      </w:pPr>
      <w:r>
        <w:rPr>
          <w:b/>
          <w:sz w:val="24"/>
        </w:rPr>
        <w:t xml:space="preserve">Question 3: D </w:t>
      </w:r>
      <w:r>
        <w:rPr>
          <w:sz w:val="24"/>
        </w:rPr>
        <w:t>Kiến thức: Liên từ Giải thích:</w:t>
      </w:r>
    </w:p>
    <w:p w:rsidR="00C05D87" w:rsidRDefault="00C95B52">
      <w:pPr>
        <w:pStyle w:val="ListParagraph"/>
        <w:numPr>
          <w:ilvl w:val="0"/>
          <w:numId w:val="9"/>
        </w:numPr>
        <w:tabs>
          <w:tab w:val="left" w:pos="445"/>
        </w:tabs>
        <w:spacing w:before="0"/>
        <w:ind w:hanging="293"/>
        <w:rPr>
          <w:sz w:val="24"/>
          <w:u w:val="none"/>
        </w:rPr>
      </w:pPr>
      <w:r>
        <w:rPr>
          <w:sz w:val="24"/>
          <w:u w:val="none"/>
        </w:rPr>
        <w:t>and: và</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ListParagraph"/>
        <w:numPr>
          <w:ilvl w:val="0"/>
          <w:numId w:val="9"/>
        </w:numPr>
        <w:tabs>
          <w:tab w:val="left" w:pos="432"/>
        </w:tabs>
        <w:spacing w:before="78"/>
        <w:ind w:left="431" w:hanging="280"/>
        <w:rPr>
          <w:sz w:val="24"/>
          <w:u w:val="none"/>
        </w:rPr>
      </w:pPr>
      <w:r>
        <w:rPr>
          <w:sz w:val="24"/>
          <w:u w:val="none"/>
        </w:rPr>
        <w:lastRenderedPageBreak/>
        <w:t>or: hoặc</w:t>
      </w:r>
    </w:p>
    <w:p w:rsidR="00C05D87" w:rsidRDefault="00C95B52">
      <w:pPr>
        <w:pStyle w:val="ListParagraph"/>
        <w:numPr>
          <w:ilvl w:val="0"/>
          <w:numId w:val="9"/>
        </w:numPr>
        <w:tabs>
          <w:tab w:val="left" w:pos="432"/>
        </w:tabs>
        <w:ind w:left="431" w:hanging="280"/>
        <w:rPr>
          <w:sz w:val="24"/>
          <w:u w:val="none"/>
        </w:rPr>
      </w:pPr>
      <w:r>
        <w:rPr>
          <w:sz w:val="24"/>
          <w:u w:val="none"/>
        </w:rPr>
        <w:t>so: vì</w:t>
      </w:r>
      <w:r>
        <w:rPr>
          <w:spacing w:val="-2"/>
          <w:sz w:val="24"/>
          <w:u w:val="none"/>
        </w:rPr>
        <w:t xml:space="preserve"> </w:t>
      </w:r>
      <w:r>
        <w:rPr>
          <w:sz w:val="24"/>
          <w:u w:val="none"/>
        </w:rPr>
        <w:t>vậy</w:t>
      </w:r>
    </w:p>
    <w:p w:rsidR="00C05D87" w:rsidRDefault="00C95B52">
      <w:pPr>
        <w:pStyle w:val="ListParagraph"/>
        <w:numPr>
          <w:ilvl w:val="0"/>
          <w:numId w:val="9"/>
        </w:numPr>
        <w:tabs>
          <w:tab w:val="left" w:pos="445"/>
        </w:tabs>
        <w:ind w:hanging="293"/>
        <w:rPr>
          <w:sz w:val="24"/>
          <w:u w:val="none"/>
        </w:rPr>
      </w:pPr>
      <w:r>
        <w:rPr>
          <w:sz w:val="24"/>
          <w:u w:val="none"/>
        </w:rPr>
        <w:t>but: nhưng</w:t>
      </w:r>
    </w:p>
    <w:p w:rsidR="00C05D87" w:rsidRDefault="00C95B52">
      <w:pPr>
        <w:pStyle w:val="BodyText"/>
        <w:tabs>
          <w:tab w:val="left" w:pos="8117"/>
        </w:tabs>
        <w:spacing w:line="360" w:lineRule="auto"/>
        <w:ind w:right="1128"/>
      </w:pPr>
      <w:r>
        <w:t>Younger students are often thought to be lazy and careless about</w:t>
      </w:r>
      <w:r>
        <w:rPr>
          <w:spacing w:val="-16"/>
        </w:rPr>
        <w:t xml:space="preserve"> </w:t>
      </w:r>
      <w:r>
        <w:t>money</w:t>
      </w:r>
      <w:r>
        <w:rPr>
          <w:spacing w:val="-1"/>
        </w:rPr>
        <w:t xml:space="preserve"> </w:t>
      </w:r>
      <w:r>
        <w:t>(3)</w:t>
      </w:r>
      <w:r>
        <w:rPr>
          <w:u w:val="single"/>
        </w:rPr>
        <w:t xml:space="preserve"> </w:t>
      </w:r>
      <w:r>
        <w:rPr>
          <w:u w:val="single"/>
        </w:rPr>
        <w:tab/>
      </w:r>
      <w:r>
        <w:t>this situation is changing.</w:t>
      </w:r>
    </w:p>
    <w:p w:rsidR="00C05D87" w:rsidRDefault="00C95B52">
      <w:pPr>
        <w:pStyle w:val="BodyText"/>
        <w:spacing w:before="0"/>
      </w:pPr>
      <w:r>
        <w:t>Tạm dịch: Những sinh viên trẻ hơn thường được cho là lười biếng và bất cẩn về tiền bạc nhưng tình trạng</w:t>
      </w:r>
    </w:p>
    <w:p w:rsidR="00C05D87" w:rsidRDefault="00C95B52">
      <w:pPr>
        <w:pStyle w:val="BodyText"/>
      </w:pPr>
      <w:r>
        <w:t>này đang thay đổi.</w:t>
      </w:r>
    </w:p>
    <w:p w:rsidR="00C05D87" w:rsidRDefault="00C95B52">
      <w:pPr>
        <w:pStyle w:val="Heading1"/>
      </w:pPr>
      <w:r>
        <w:t>Question 4: C</w:t>
      </w:r>
    </w:p>
    <w:p w:rsidR="00C05D87" w:rsidRDefault="00C95B52">
      <w:pPr>
        <w:pStyle w:val="BodyText"/>
      </w:pPr>
      <w:r>
        <w:t>Kiến thức: Đại từ quan hệ</w:t>
      </w:r>
    </w:p>
    <w:p w:rsidR="00C05D87" w:rsidRDefault="00C95B52">
      <w:pPr>
        <w:pStyle w:val="BodyText"/>
        <w:spacing w:line="360" w:lineRule="auto"/>
        <w:ind w:right="642"/>
      </w:pPr>
      <w:r>
        <w:pict>
          <v:rect id="_x0000_s1085" style="position:absolute;left:0;text-align:left;margin-left:163.8pt;margin-top:42.45pt;width:267.75pt;height:256.5pt;z-index:-91456;mso-position-horizontal-relative:page" fillcolor="#fefefe" stroked="f">
            <w10:wrap anchorx="page"/>
          </v:rect>
        </w:pict>
      </w:r>
      <w:r>
        <w:t>Giải thích: Đại từ quan hệ “which” làm chủ từ hoặc túc từ trong mệnh đề quan hệ, thay thế cho danh từ chỉ vật</w:t>
      </w:r>
    </w:p>
    <w:p w:rsidR="00C05D87" w:rsidRDefault="00C95B52">
      <w:pPr>
        <w:pStyle w:val="BodyText"/>
        <w:spacing w:before="0" w:line="360" w:lineRule="auto"/>
        <w:ind w:right="6121"/>
      </w:pPr>
      <w:r>
        <w:t>Cấu trúc: ….N (thing) + WHICH + V + O …. N (thing) + WHICH + S + V</w:t>
      </w:r>
    </w:p>
    <w:p w:rsidR="00C05D87" w:rsidRDefault="00C95B52">
      <w:pPr>
        <w:pStyle w:val="BodyText"/>
        <w:tabs>
          <w:tab w:val="left" w:pos="4072"/>
        </w:tabs>
        <w:spacing w:before="0"/>
      </w:pPr>
      <w:r>
        <w:t>Now most can only get a</w:t>
      </w:r>
      <w:r>
        <w:rPr>
          <w:spacing w:val="-4"/>
        </w:rPr>
        <w:t xml:space="preserve"> </w:t>
      </w:r>
      <w:r>
        <w:t>loan (4)</w:t>
      </w:r>
      <w:r>
        <w:rPr>
          <w:u w:val="single"/>
        </w:rPr>
        <w:t xml:space="preserve"> </w:t>
      </w:r>
      <w:r>
        <w:rPr>
          <w:u w:val="single"/>
        </w:rPr>
        <w:tab/>
      </w:r>
      <w:r>
        <w:t>has to be paid</w:t>
      </w:r>
      <w:r>
        <w:rPr>
          <w:spacing w:val="-1"/>
        </w:rPr>
        <w:t xml:space="preserve"> </w:t>
      </w:r>
      <w:r>
        <w:t>back.</w:t>
      </w:r>
    </w:p>
    <w:p w:rsidR="00C05D87" w:rsidRDefault="00C95B52">
      <w:pPr>
        <w:pStyle w:val="BodyText"/>
      </w:pPr>
      <w:r>
        <w:t>Tạm dịch: Bây giờ, hầu h</w:t>
      </w:r>
      <w:r>
        <w:t>ết chỉ có thể nhận được một khoản vay và phải được trả lại.</w:t>
      </w:r>
    </w:p>
    <w:p w:rsidR="00C05D87" w:rsidRDefault="00C95B52">
      <w:pPr>
        <w:spacing w:before="138" w:line="360" w:lineRule="auto"/>
        <w:ind w:left="150" w:right="8650"/>
        <w:rPr>
          <w:sz w:val="24"/>
        </w:rPr>
      </w:pPr>
      <w:r>
        <w:rPr>
          <w:b/>
          <w:sz w:val="24"/>
        </w:rPr>
        <w:t xml:space="preserve">Question 5: A </w:t>
      </w:r>
      <w:r>
        <w:rPr>
          <w:sz w:val="24"/>
        </w:rPr>
        <w:t xml:space="preserve">Kiến thức: Từ </w:t>
      </w:r>
      <w:r>
        <w:rPr>
          <w:spacing w:val="-3"/>
          <w:sz w:val="24"/>
        </w:rPr>
        <w:t xml:space="preserve">vựng </w:t>
      </w:r>
      <w:r>
        <w:rPr>
          <w:sz w:val="24"/>
        </w:rPr>
        <w:t>Giải</w:t>
      </w:r>
      <w:r>
        <w:rPr>
          <w:spacing w:val="-2"/>
          <w:sz w:val="24"/>
        </w:rPr>
        <w:t xml:space="preserve"> </w:t>
      </w:r>
      <w:r>
        <w:rPr>
          <w:sz w:val="24"/>
        </w:rPr>
        <w:t>thích:</w:t>
      </w:r>
    </w:p>
    <w:p w:rsidR="00C05D87" w:rsidRDefault="00C95B52">
      <w:pPr>
        <w:pStyle w:val="ListParagraph"/>
        <w:numPr>
          <w:ilvl w:val="0"/>
          <w:numId w:val="8"/>
        </w:numPr>
        <w:tabs>
          <w:tab w:val="left" w:pos="445"/>
        </w:tabs>
        <w:spacing w:before="0"/>
        <w:ind w:hanging="293"/>
        <w:rPr>
          <w:sz w:val="24"/>
          <w:u w:val="none"/>
        </w:rPr>
      </w:pPr>
      <w:r>
        <w:rPr>
          <w:sz w:val="24"/>
          <w:u w:val="none"/>
        </w:rPr>
        <w:t>considerable (adj): đáng</w:t>
      </w:r>
      <w:r>
        <w:rPr>
          <w:spacing w:val="-1"/>
          <w:sz w:val="24"/>
          <w:u w:val="none"/>
        </w:rPr>
        <w:t xml:space="preserve"> </w:t>
      </w:r>
      <w:r>
        <w:rPr>
          <w:sz w:val="24"/>
          <w:u w:val="none"/>
        </w:rPr>
        <w:t>kể</w:t>
      </w:r>
    </w:p>
    <w:p w:rsidR="00C05D87" w:rsidRDefault="00C95B52">
      <w:pPr>
        <w:pStyle w:val="ListParagraph"/>
        <w:numPr>
          <w:ilvl w:val="0"/>
          <w:numId w:val="8"/>
        </w:numPr>
        <w:tabs>
          <w:tab w:val="left" w:pos="432"/>
        </w:tabs>
        <w:spacing w:before="137"/>
        <w:ind w:left="431" w:hanging="280"/>
        <w:rPr>
          <w:sz w:val="24"/>
          <w:u w:val="none"/>
        </w:rPr>
      </w:pPr>
      <w:r>
        <w:rPr>
          <w:sz w:val="24"/>
          <w:u w:val="none"/>
        </w:rPr>
        <w:t>generous (adj): hào</w:t>
      </w:r>
      <w:r>
        <w:rPr>
          <w:spacing w:val="-1"/>
          <w:sz w:val="24"/>
          <w:u w:val="none"/>
        </w:rPr>
        <w:t xml:space="preserve"> </w:t>
      </w:r>
      <w:r>
        <w:rPr>
          <w:sz w:val="24"/>
          <w:u w:val="none"/>
        </w:rPr>
        <w:t>phóng</w:t>
      </w:r>
    </w:p>
    <w:p w:rsidR="00C05D87" w:rsidRDefault="00C95B52">
      <w:pPr>
        <w:pStyle w:val="ListParagraph"/>
        <w:numPr>
          <w:ilvl w:val="0"/>
          <w:numId w:val="8"/>
        </w:numPr>
        <w:tabs>
          <w:tab w:val="left" w:pos="432"/>
        </w:tabs>
        <w:ind w:left="431" w:hanging="280"/>
        <w:rPr>
          <w:sz w:val="24"/>
          <w:u w:val="none"/>
        </w:rPr>
      </w:pPr>
      <w:r>
        <w:rPr>
          <w:sz w:val="24"/>
          <w:u w:val="none"/>
        </w:rPr>
        <w:t>magnificent (adj): tráng</w:t>
      </w:r>
      <w:r>
        <w:rPr>
          <w:spacing w:val="-2"/>
          <w:sz w:val="24"/>
          <w:u w:val="none"/>
        </w:rPr>
        <w:t xml:space="preserve"> </w:t>
      </w:r>
      <w:r>
        <w:rPr>
          <w:sz w:val="24"/>
          <w:u w:val="none"/>
        </w:rPr>
        <w:t>lệ</w:t>
      </w:r>
    </w:p>
    <w:p w:rsidR="00C05D87" w:rsidRDefault="00C95B52">
      <w:pPr>
        <w:pStyle w:val="ListParagraph"/>
        <w:numPr>
          <w:ilvl w:val="0"/>
          <w:numId w:val="8"/>
        </w:numPr>
        <w:tabs>
          <w:tab w:val="left" w:pos="445"/>
        </w:tabs>
        <w:ind w:hanging="293"/>
        <w:rPr>
          <w:sz w:val="24"/>
          <w:u w:val="none"/>
        </w:rPr>
      </w:pPr>
      <w:r>
        <w:rPr>
          <w:sz w:val="24"/>
          <w:u w:val="none"/>
        </w:rPr>
        <w:t>considerate (adj): ân</w:t>
      </w:r>
      <w:r>
        <w:rPr>
          <w:spacing w:val="-2"/>
          <w:sz w:val="24"/>
          <w:u w:val="none"/>
        </w:rPr>
        <w:t xml:space="preserve"> </w:t>
      </w:r>
      <w:r>
        <w:rPr>
          <w:sz w:val="24"/>
          <w:u w:val="none"/>
        </w:rPr>
        <w:t>cần</w:t>
      </w:r>
    </w:p>
    <w:p w:rsidR="00C05D87" w:rsidRDefault="00C95B52">
      <w:pPr>
        <w:pStyle w:val="BodyText"/>
        <w:tabs>
          <w:tab w:val="left" w:pos="4750"/>
        </w:tabs>
        <w:spacing w:line="360" w:lineRule="auto"/>
        <w:ind w:right="456"/>
      </w:pPr>
      <w:r>
        <w:t>The fear of having large debts</w:t>
      </w:r>
      <w:r>
        <w:rPr>
          <w:spacing w:val="-2"/>
        </w:rPr>
        <w:t xml:space="preserve"> </w:t>
      </w:r>
      <w:r>
        <w:t>places (5)</w:t>
      </w:r>
      <w:r>
        <w:rPr>
          <w:u w:val="single"/>
        </w:rPr>
        <w:t xml:space="preserve"> </w:t>
      </w:r>
      <w:r>
        <w:rPr>
          <w:u w:val="single"/>
        </w:rPr>
        <w:tab/>
      </w:r>
      <w:r>
        <w:t>pressure on students and many take part-time jobs during the term and work full-time in the</w:t>
      </w:r>
      <w:r>
        <w:rPr>
          <w:spacing w:val="-2"/>
        </w:rPr>
        <w:t xml:space="preserve"> </w:t>
      </w:r>
      <w:r>
        <w:t>vacations.</w:t>
      </w:r>
    </w:p>
    <w:p w:rsidR="00C05D87" w:rsidRDefault="00C95B52">
      <w:pPr>
        <w:pStyle w:val="BodyText"/>
        <w:spacing w:before="0"/>
      </w:pPr>
      <w:r>
        <w:t>Tạm dịch: Nỗi sợ có những khoản nợ lớn gây áp lực đáng kể cho sinh viên và nhiều người phải làm việc</w:t>
      </w:r>
    </w:p>
    <w:p w:rsidR="00C05D87" w:rsidRDefault="00C95B52">
      <w:pPr>
        <w:pStyle w:val="BodyText"/>
      </w:pPr>
      <w:r>
        <w:t>bán thời gian trong suốt nhiệm kỳ và làm việc toàn t</w:t>
      </w:r>
      <w:r>
        <w:t>hời gian trong các kỳ nghỉ.</w:t>
      </w:r>
    </w:p>
    <w:p w:rsidR="00C05D87" w:rsidRDefault="00C95B52">
      <w:pPr>
        <w:pStyle w:val="BodyText"/>
        <w:spacing w:line="360" w:lineRule="auto"/>
        <w:ind w:right="368"/>
      </w:pPr>
      <w:r>
        <w:t>Dịch bài đọc: Hình ảnh phổ biến về cuộc sống sinh viên là những con người trẻ tuổi, có ít trách nhiệm với bản thân và làm rất ít việc. Điều này thường không đúng. Nhiều người già bây giờ học đại học hoặc đại học, đôi khi trên cơ</w:t>
      </w:r>
      <w:r>
        <w:t xml:space="preserve"> sở bán thời gian trong khi có một công việc và chăm sóc một gia đình.</w:t>
      </w:r>
    </w:p>
    <w:p w:rsidR="00C05D87" w:rsidRDefault="00C95B52">
      <w:pPr>
        <w:pStyle w:val="BodyText"/>
        <w:spacing w:before="0" w:line="360" w:lineRule="auto"/>
        <w:ind w:right="346"/>
      </w:pPr>
      <w:r>
        <w:t>Những sinh viên này thường có động lực cao và làm việc rất chăm chỉ. Những sinh viên trẻ hơn thường được cho là lười biếng và bất cẩn về tiền bạc nhưng tình trạng này đang thay đổi. Ở A</w:t>
      </w:r>
      <w:r>
        <w:t>nh, việc giảm sự hỗ trợ của chính phủ cho giáo dục đại học có nghĩa là sinh viên không còn có thể dựa vào việc chi trả cho họ. Trước đây, sinh viên nhận được một khoản trợ cấp cho chi phí sinh hoạt của họ. Bây giờ, hầu hết chỉ có thể nhận được một khoản va</w:t>
      </w:r>
      <w:r>
        <w:t>y và phải được trả lại. Kể từ năm 1999, họ đã trả hơn 1.000 bảng cho học phí</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ind w:right="517"/>
      </w:pPr>
      <w:r>
        <w:lastRenderedPageBreak/>
        <w:t>và số tiền này sẽ tăng lên đến một con số tối đa là 3.000 bảng. Ở Mỹ, sinh viên phải trả tiền học phí và tiền phòng. Nhiều người nhận được gói hỗ trợ tài chính có th</w:t>
      </w:r>
      <w:r>
        <w:t>ể bao gồm các khoản trợ cấp, học bổng và các khoản vay. Nỗi sợ có những khoản nợ lớn gây áp lực đáng kể cho sinh viên và nhiều người phải làm việc bán thời gian trong suốt nhiệm kỳ và làm việc toàn thời gian trong các kỳ nghỉ.</w:t>
      </w:r>
    </w:p>
    <w:p w:rsidR="00C05D87" w:rsidRDefault="00C05D87">
      <w:pPr>
        <w:pStyle w:val="BodyText"/>
        <w:spacing w:before="11"/>
        <w:ind w:left="0"/>
        <w:rPr>
          <w:sz w:val="35"/>
        </w:rPr>
      </w:pPr>
    </w:p>
    <w:p w:rsidR="00C05D87" w:rsidRDefault="00C95B52">
      <w:pPr>
        <w:pStyle w:val="Heading1"/>
        <w:spacing w:before="0"/>
      </w:pPr>
      <w:r>
        <w:rPr>
          <w:u w:val="thick"/>
        </w:rPr>
        <w:t>EXERCISE 3:</w:t>
      </w:r>
    </w:p>
    <w:p w:rsidR="00C05D87" w:rsidRDefault="00C95B52">
      <w:pPr>
        <w:spacing w:before="138"/>
        <w:ind w:left="150"/>
        <w:rPr>
          <w:b/>
          <w:sz w:val="24"/>
        </w:rPr>
      </w:pPr>
      <w:r>
        <w:rPr>
          <w:b/>
          <w:sz w:val="24"/>
        </w:rPr>
        <w:t>Question 1. A</w:t>
      </w:r>
    </w:p>
    <w:p w:rsidR="00C05D87" w:rsidRDefault="00C95B52">
      <w:pPr>
        <w:spacing w:before="138"/>
        <w:ind w:left="150"/>
        <w:rPr>
          <w:sz w:val="24"/>
        </w:rPr>
      </w:pPr>
      <w:r>
        <w:rPr>
          <w:b/>
          <w:sz w:val="24"/>
        </w:rPr>
        <w:t>Ki</w:t>
      </w:r>
      <w:r>
        <w:rPr>
          <w:b/>
          <w:sz w:val="24"/>
        </w:rPr>
        <w:t xml:space="preserve">ến thức: </w:t>
      </w:r>
      <w:r>
        <w:rPr>
          <w:sz w:val="24"/>
        </w:rPr>
        <w:t>Từ vựng</w:t>
      </w:r>
    </w:p>
    <w:p w:rsidR="00C05D87" w:rsidRDefault="00C95B52">
      <w:pPr>
        <w:pStyle w:val="Heading1"/>
      </w:pPr>
      <w:r>
        <w:t>Giải thích:</w:t>
      </w:r>
    </w:p>
    <w:p w:rsidR="00C05D87" w:rsidRDefault="00C95B52">
      <w:pPr>
        <w:pStyle w:val="BodyText"/>
      </w:pPr>
      <w:r>
        <w:t>to result in something: gây ra điều gì</w:t>
      </w:r>
    </w:p>
    <w:p w:rsidR="00C05D87" w:rsidRDefault="00C95B52">
      <w:pPr>
        <w:pStyle w:val="BodyText"/>
      </w:pPr>
      <w:r>
        <w:pict>
          <v:rect id="_x0000_s1084" style="position:absolute;left:0;text-align:left;margin-left:163.8pt;margin-top:21.75pt;width:267.75pt;height:256.5pt;z-index:-91432;mso-position-horizontal-relative:page" fillcolor="#fefefe" stroked="f">
            <w10:wrap anchorx="page"/>
          </v:rect>
        </w:pict>
      </w:r>
      <w:r>
        <w:t>It is something which is generally a problem when children enter their teenage years, and results (1)</w:t>
      </w:r>
    </w:p>
    <w:p w:rsidR="00C05D87" w:rsidRDefault="00C95B52">
      <w:pPr>
        <w:pStyle w:val="BodyText"/>
        <w:tabs>
          <w:tab w:val="left" w:pos="1165"/>
        </w:tabs>
      </w:pPr>
      <w:r>
        <w:rPr>
          <w:u w:val="single"/>
        </w:rPr>
        <w:t xml:space="preserve"> </w:t>
      </w:r>
      <w:r>
        <w:rPr>
          <w:u w:val="single"/>
        </w:rPr>
        <w:tab/>
      </w:r>
      <w:r>
        <w:t>complaints on both</w:t>
      </w:r>
      <w:r>
        <w:rPr>
          <w:spacing w:val="-1"/>
        </w:rPr>
        <w:t xml:space="preserve"> </w:t>
      </w:r>
      <w:r>
        <w:t>side.</w:t>
      </w:r>
    </w:p>
    <w:p w:rsidR="00C05D87" w:rsidRDefault="00C95B52">
      <w:pPr>
        <w:pStyle w:val="BodyText"/>
        <w:spacing w:line="360" w:lineRule="auto"/>
        <w:ind w:right="343"/>
      </w:pPr>
      <w:r>
        <w:rPr>
          <w:b/>
        </w:rPr>
        <w:t xml:space="preserve">Tạm dịch: </w:t>
      </w:r>
      <w:r>
        <w:t>Nhìn chung đó là một vấn đề khi trẻ em bước vào độ tuổi thiếu niên, và gây nên than phiền ở cả hai phía.</w:t>
      </w:r>
    </w:p>
    <w:p w:rsidR="00C05D87" w:rsidRDefault="00C95B52">
      <w:pPr>
        <w:pStyle w:val="Heading1"/>
        <w:spacing w:before="0" w:line="360" w:lineRule="auto"/>
        <w:ind w:right="9146"/>
      </w:pPr>
      <w:r>
        <w:t>Chọn A Question 2. A</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disrespectful (adj): bất kính (dùng để nói về hành động, thái độ)</w:t>
      </w:r>
    </w:p>
    <w:p w:rsidR="00C05D87" w:rsidRDefault="00C95B52">
      <w:pPr>
        <w:pStyle w:val="BodyText"/>
        <w:spacing w:line="360" w:lineRule="auto"/>
        <w:ind w:right="7093"/>
      </w:pPr>
      <w:r>
        <w:t>disrespected (adj): thiếu tôn trọng disrespect (v): cư xử thiếu tôn trọng Không có từ “disrespectable”.</w:t>
      </w:r>
    </w:p>
    <w:p w:rsidR="00C05D87" w:rsidRDefault="00C95B52">
      <w:pPr>
        <w:pStyle w:val="BodyText"/>
        <w:tabs>
          <w:tab w:val="left" w:pos="7888"/>
        </w:tabs>
        <w:spacing w:before="0"/>
      </w:pPr>
      <w:r>
        <w:t>Parents, for example, can often be heard to say that young people</w:t>
      </w:r>
      <w:r>
        <w:rPr>
          <w:spacing w:val="-12"/>
        </w:rPr>
        <w:t xml:space="preserve"> </w:t>
      </w:r>
      <w:r>
        <w:t>are</w:t>
      </w:r>
      <w:r>
        <w:rPr>
          <w:spacing w:val="-2"/>
        </w:rPr>
        <w:t xml:space="preserve"> </w:t>
      </w:r>
      <w:r>
        <w:t>(2)</w:t>
      </w:r>
      <w:r>
        <w:rPr>
          <w:u w:val="single"/>
        </w:rPr>
        <w:t xml:space="preserve"> </w:t>
      </w:r>
      <w:r>
        <w:rPr>
          <w:u w:val="single"/>
        </w:rPr>
        <w:tab/>
      </w:r>
      <w:r>
        <w:t>and disobedient</w:t>
      </w:r>
    </w:p>
    <w:p w:rsidR="00C05D87" w:rsidRDefault="00C95B52">
      <w:pPr>
        <w:pStyle w:val="BodyText"/>
      </w:pPr>
      <w:r>
        <w:rPr>
          <w:b/>
        </w:rPr>
        <w:t xml:space="preserve">Tạm dịch: </w:t>
      </w:r>
      <w:r>
        <w:t>Ví dụ, các bậc phụ huynh hay nói người trẻ tuổi bất</w:t>
      </w:r>
      <w:r>
        <w:t xml:space="preserve"> kính và không vâng lời</w:t>
      </w:r>
    </w:p>
    <w:p w:rsidR="00C05D87" w:rsidRDefault="00C95B52">
      <w:pPr>
        <w:pStyle w:val="Heading1"/>
        <w:spacing w:line="360" w:lineRule="auto"/>
        <w:ind w:right="9159"/>
      </w:pPr>
      <w:r>
        <w:t>Chọn A Question 3.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worth (n): một khoản tiền value (n): giá trị</w:t>
      </w:r>
    </w:p>
    <w:p w:rsidR="00C05D87" w:rsidRDefault="00C95B52">
      <w:pPr>
        <w:pStyle w:val="BodyText"/>
        <w:tabs>
          <w:tab w:val="left" w:pos="5373"/>
        </w:tabs>
      </w:pPr>
      <w:r>
        <w:t>cost (n): chi</w:t>
      </w:r>
      <w:r>
        <w:rPr>
          <w:spacing w:val="-1"/>
        </w:rPr>
        <w:t xml:space="preserve"> </w:t>
      </w:r>
      <w:r>
        <w:t>phí</w:t>
      </w:r>
      <w:r>
        <w:tab/>
        <w:t>amount (n): số</w:t>
      </w:r>
      <w:r>
        <w:rPr>
          <w:spacing w:val="-2"/>
        </w:rPr>
        <w:t xml:space="preserve"> </w:t>
      </w:r>
      <w:r>
        <w:t>tiền</w:t>
      </w:r>
    </w:p>
    <w:p w:rsidR="00C05D87" w:rsidRDefault="00C95B52">
      <w:pPr>
        <w:pStyle w:val="BodyText"/>
        <w:tabs>
          <w:tab w:val="left" w:pos="4344"/>
        </w:tabs>
      </w:pPr>
      <w:r>
        <w:t>because they don’t appreciate</w:t>
      </w:r>
      <w:r>
        <w:rPr>
          <w:spacing w:val="-2"/>
        </w:rPr>
        <w:t xml:space="preserve"> </w:t>
      </w:r>
      <w:r>
        <w:t>the (3)</w:t>
      </w:r>
      <w:r>
        <w:rPr>
          <w:u w:val="single"/>
        </w:rPr>
        <w:t xml:space="preserve"> </w:t>
      </w:r>
      <w:r>
        <w:rPr>
          <w:u w:val="single"/>
        </w:rPr>
        <w:tab/>
      </w:r>
      <w:r>
        <w:t>of money.</w:t>
      </w:r>
    </w:p>
    <w:p w:rsidR="00C05D87" w:rsidRDefault="00C95B52">
      <w:pPr>
        <w:pStyle w:val="BodyText"/>
      </w:pPr>
      <w:r>
        <w:rPr>
          <w:b/>
        </w:rPr>
        <w:t xml:space="preserve">Tạm dịch: </w:t>
      </w:r>
      <w:r>
        <w:t>vì họ không trân trọng giá trị đồng ti</w:t>
      </w:r>
      <w:r>
        <w:t>ền.</w:t>
      </w:r>
    </w:p>
    <w:p w:rsidR="00C05D87" w:rsidRDefault="00C95B52">
      <w:pPr>
        <w:pStyle w:val="Heading1"/>
        <w:spacing w:line="360" w:lineRule="auto"/>
        <w:ind w:right="9159"/>
      </w:pPr>
      <w:r>
        <w:t>Chọn B Question 4. B</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spacing w:before="78"/>
        <w:ind w:left="150"/>
        <w:rPr>
          <w:sz w:val="24"/>
        </w:rPr>
      </w:pPr>
      <w:r>
        <w:rPr>
          <w:b/>
          <w:sz w:val="24"/>
        </w:rPr>
        <w:lastRenderedPageBreak/>
        <w:t xml:space="preserve">Kiến thức: </w:t>
      </w:r>
      <w:r>
        <w:rPr>
          <w:sz w:val="24"/>
        </w:rPr>
        <w:t>Từ vựng</w:t>
      </w:r>
    </w:p>
    <w:p w:rsidR="00C05D87" w:rsidRDefault="00C95B52">
      <w:pPr>
        <w:pStyle w:val="Heading1"/>
      </w:pPr>
      <w:r>
        <w:t>Giải thích:</w:t>
      </w:r>
    </w:p>
    <w:p w:rsidR="00C05D87" w:rsidRDefault="00C95B52">
      <w:pPr>
        <w:pStyle w:val="BodyText"/>
        <w:tabs>
          <w:tab w:val="left" w:pos="5372"/>
        </w:tabs>
      </w:pPr>
      <w:r>
        <w:t>what + clause:</w:t>
      </w:r>
      <w:r>
        <w:rPr>
          <w:spacing w:val="-4"/>
        </w:rPr>
        <w:t xml:space="preserve"> </w:t>
      </w:r>
      <w:r>
        <w:t>cái</w:t>
      </w:r>
      <w:r>
        <w:rPr>
          <w:spacing w:val="-1"/>
        </w:rPr>
        <w:t xml:space="preserve"> </w:t>
      </w:r>
      <w:r>
        <w:t>gì</w:t>
      </w:r>
      <w:r>
        <w:tab/>
        <w:t>how + clause: như thế</w:t>
      </w:r>
      <w:r>
        <w:rPr>
          <w:spacing w:val="-1"/>
        </w:rPr>
        <w:t xml:space="preserve"> </w:t>
      </w:r>
      <w:r>
        <w:t>nào</w:t>
      </w:r>
    </w:p>
    <w:p w:rsidR="00C05D87" w:rsidRDefault="00C95B52">
      <w:pPr>
        <w:pStyle w:val="BodyText"/>
        <w:tabs>
          <w:tab w:val="left" w:pos="3605"/>
          <w:tab w:val="left" w:pos="5372"/>
        </w:tabs>
        <w:spacing w:line="360" w:lineRule="auto"/>
        <w:ind w:right="4116"/>
      </w:pPr>
      <w:r>
        <w:t>why + clause:</w:t>
      </w:r>
      <w:r>
        <w:rPr>
          <w:spacing w:val="-4"/>
        </w:rPr>
        <w:t xml:space="preserve"> </w:t>
      </w:r>
      <w:r>
        <w:t>tại</w:t>
      </w:r>
      <w:r>
        <w:rPr>
          <w:spacing w:val="-1"/>
        </w:rPr>
        <w:t xml:space="preserve"> </w:t>
      </w:r>
      <w:r>
        <w:t>sao</w:t>
      </w:r>
      <w:r>
        <w:tab/>
      </w:r>
      <w:r>
        <w:tab/>
        <w:t xml:space="preserve">that + </w:t>
      </w:r>
      <w:r>
        <w:rPr>
          <w:spacing w:val="-4"/>
        </w:rPr>
        <w:t xml:space="preserve">clause </w:t>
      </w:r>
      <w:r>
        <w:t>One explanation lies</w:t>
      </w:r>
      <w:r>
        <w:rPr>
          <w:spacing w:val="-3"/>
        </w:rPr>
        <w:t xml:space="preserve"> </w:t>
      </w:r>
      <w:r>
        <w:t>in</w:t>
      </w:r>
      <w:r>
        <w:rPr>
          <w:spacing w:val="-1"/>
        </w:rPr>
        <w:t xml:space="preserve"> </w:t>
      </w:r>
      <w:r>
        <w:t>(4)</w:t>
      </w:r>
      <w:r>
        <w:rPr>
          <w:u w:val="single"/>
        </w:rPr>
        <w:t xml:space="preserve"> </w:t>
      </w:r>
      <w:r>
        <w:rPr>
          <w:u w:val="single"/>
        </w:rPr>
        <w:tab/>
      </w:r>
      <w:r>
        <w:t>society has changed.</w:t>
      </w:r>
    </w:p>
    <w:p w:rsidR="00C05D87" w:rsidRDefault="00C95B52">
      <w:pPr>
        <w:pStyle w:val="BodyText"/>
        <w:spacing w:before="0"/>
      </w:pPr>
      <w:r>
        <w:rPr>
          <w:b/>
        </w:rPr>
        <w:t xml:space="preserve">Tạm dịch: </w:t>
      </w:r>
      <w:r>
        <w:t>Một lời giải thích nằm ở việc xã hội thay đổi như thế nào.</w:t>
      </w:r>
    </w:p>
    <w:p w:rsidR="00C05D87" w:rsidRDefault="00C95B52">
      <w:pPr>
        <w:pStyle w:val="Heading1"/>
        <w:spacing w:line="360" w:lineRule="auto"/>
        <w:ind w:right="9146"/>
      </w:pPr>
      <w:r>
        <w:t>Chọn B Question 5. A</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pict>
          <v:rect id="_x0000_s1083" style="position:absolute;left:0;text-align:left;margin-left:163.8pt;margin-top:21.75pt;width:267.75pt;height:256.5pt;z-index:-91408;mso-position-horizontal-relative:page" fillcolor="#fefefe" stroked="f">
            <w10:wrap anchorx="page"/>
          </v:rect>
        </w:pict>
      </w:r>
      <w:r>
        <w:t>ambitious (adj): tham vọng required (adj): cần thiết</w:t>
      </w:r>
    </w:p>
    <w:p w:rsidR="00C05D87" w:rsidRDefault="00C95B52">
      <w:pPr>
        <w:pStyle w:val="BodyText"/>
        <w:tabs>
          <w:tab w:val="left" w:pos="5372"/>
        </w:tabs>
      </w:pPr>
      <w:r>
        <w:t>expectant (adj):</w:t>
      </w:r>
      <w:r>
        <w:rPr>
          <w:spacing w:val="-1"/>
        </w:rPr>
        <w:t xml:space="preserve"> </w:t>
      </w:r>
      <w:r>
        <w:t>mong</w:t>
      </w:r>
      <w:r>
        <w:rPr>
          <w:spacing w:val="-1"/>
        </w:rPr>
        <w:t xml:space="preserve"> </w:t>
      </w:r>
      <w:r>
        <w:t>đợ</w:t>
      </w:r>
      <w:r>
        <w:tab/>
        <w:t>demanding (adj): đòi hỏi khắt</w:t>
      </w:r>
      <w:r>
        <w:rPr>
          <w:spacing w:val="-1"/>
        </w:rPr>
        <w:t xml:space="preserve"> </w:t>
      </w:r>
      <w:r>
        <w:t>khe</w:t>
      </w:r>
    </w:p>
    <w:p w:rsidR="00C05D87" w:rsidRDefault="00C95B52">
      <w:pPr>
        <w:pStyle w:val="BodyText"/>
        <w:tabs>
          <w:tab w:val="left" w:pos="4530"/>
        </w:tabs>
        <w:spacing w:line="360" w:lineRule="auto"/>
        <w:ind w:right="515"/>
      </w:pPr>
      <w:r>
        <w:t>In</w:t>
      </w:r>
      <w:r>
        <w:rPr>
          <w:spacing w:val="23"/>
        </w:rPr>
        <w:t xml:space="preserve"> </w:t>
      </w:r>
      <w:r>
        <w:t>today’s</w:t>
      </w:r>
      <w:r>
        <w:rPr>
          <w:spacing w:val="23"/>
        </w:rPr>
        <w:t xml:space="preserve"> </w:t>
      </w:r>
      <w:r>
        <w:t>world,</w:t>
      </w:r>
      <w:r>
        <w:rPr>
          <w:spacing w:val="24"/>
        </w:rPr>
        <w:t xml:space="preserve"> </w:t>
      </w:r>
      <w:r>
        <w:t>parents</w:t>
      </w:r>
      <w:r>
        <w:rPr>
          <w:spacing w:val="23"/>
        </w:rPr>
        <w:t xml:space="preserve"> </w:t>
      </w:r>
      <w:r>
        <w:t>are</w:t>
      </w:r>
      <w:r>
        <w:rPr>
          <w:spacing w:val="23"/>
        </w:rPr>
        <w:t xml:space="preserve"> </w:t>
      </w:r>
      <w:r>
        <w:t>ve</w:t>
      </w:r>
      <w:r>
        <w:t>ry</w:t>
      </w:r>
      <w:r>
        <w:rPr>
          <w:spacing w:val="24"/>
        </w:rPr>
        <w:t xml:space="preserve"> </w:t>
      </w:r>
      <w:r>
        <w:t>(5)</w:t>
      </w:r>
      <w:r>
        <w:rPr>
          <w:u w:val="single"/>
        </w:rPr>
        <w:t xml:space="preserve"> </w:t>
      </w:r>
      <w:r>
        <w:rPr>
          <w:u w:val="single"/>
        </w:rPr>
        <w:tab/>
      </w:r>
      <w:r>
        <w:t>for their children because they want them to achieve more than they</w:t>
      </w:r>
      <w:r>
        <w:rPr>
          <w:spacing w:val="-1"/>
        </w:rPr>
        <w:t xml:space="preserve"> </w:t>
      </w:r>
      <w:r>
        <w:t>did.</w:t>
      </w:r>
    </w:p>
    <w:p w:rsidR="00C05D87" w:rsidRDefault="00C95B52">
      <w:pPr>
        <w:pStyle w:val="BodyText"/>
        <w:spacing w:before="0" w:line="360" w:lineRule="auto"/>
        <w:ind w:right="515"/>
      </w:pPr>
      <w:r>
        <w:rPr>
          <w:b/>
        </w:rPr>
        <w:t xml:space="preserve">Tạm dịch: </w:t>
      </w:r>
      <w:r>
        <w:t>Trong thế giới hiện tại, cha mẹ tham vọng nhiều về con cái của họ vì họ muốn con mình đạt được nhiều hơn những gì mình đã làm được.</w:t>
      </w:r>
    </w:p>
    <w:p w:rsidR="00C05D87" w:rsidRDefault="00C95B52">
      <w:pPr>
        <w:pStyle w:val="Heading1"/>
        <w:spacing w:before="0"/>
      </w:pPr>
      <w:r>
        <w:t>Chọn A</w:t>
      </w:r>
    </w:p>
    <w:p w:rsidR="00C05D87" w:rsidRDefault="00C95B52">
      <w:pPr>
        <w:spacing w:before="138"/>
        <w:ind w:left="150"/>
        <w:rPr>
          <w:b/>
          <w:sz w:val="24"/>
        </w:rPr>
      </w:pPr>
      <w:r>
        <w:rPr>
          <w:b/>
          <w:sz w:val="24"/>
          <w:u w:val="thick"/>
        </w:rPr>
        <w:t>Dịch bài đọc:</w:t>
      </w:r>
    </w:p>
    <w:p w:rsidR="00C05D87" w:rsidRDefault="00C95B52">
      <w:pPr>
        <w:spacing w:before="137"/>
        <w:ind w:left="4243"/>
        <w:rPr>
          <w:b/>
          <w:sz w:val="24"/>
        </w:rPr>
      </w:pPr>
      <w:r>
        <w:rPr>
          <w:b/>
          <w:sz w:val="24"/>
        </w:rPr>
        <w:t xml:space="preserve">Khoảng cách </w:t>
      </w:r>
      <w:r>
        <w:rPr>
          <w:b/>
          <w:sz w:val="24"/>
        </w:rPr>
        <w:t>thế hệ</w:t>
      </w:r>
    </w:p>
    <w:p w:rsidR="00C05D87" w:rsidRDefault="00C95B52">
      <w:pPr>
        <w:pStyle w:val="BodyText"/>
        <w:spacing w:line="360" w:lineRule="auto"/>
        <w:ind w:right="348" w:firstLine="600"/>
        <w:jc w:val="both"/>
      </w:pPr>
      <w:r>
        <w:t>Mọi người hay nói về khoảng cách thế hệ như một sự chia rẽ những người trẻ và cha mẹ họ. Nhìn chung đó là một vấn đề khi trẻ em bước vào độ tuổi thiếu niên, và gây nên than phiền ở cả hai phía. Ví  dụ, các bậc phụ huynh hay nói người trẻ tuổi bất kí</w:t>
      </w:r>
      <w:r>
        <w:t>nh và không vâng lời, ngoài ra còn tiêu xài vô trách nhiệm vì họ không trân trọng giá trị đồng tiền. Thanh thiếu niên, mặt khác, phàn nàn rằng cha mẹ không hiểu họ.</w:t>
      </w:r>
    </w:p>
    <w:p w:rsidR="00C05D87" w:rsidRDefault="00C95B52">
      <w:pPr>
        <w:pStyle w:val="BodyText"/>
        <w:spacing w:before="0" w:line="360" w:lineRule="auto"/>
        <w:ind w:right="348" w:firstLine="600"/>
        <w:jc w:val="both"/>
      </w:pPr>
      <w:r>
        <w:t>Vấn đề thực chất là gì? Một lời giải thích nằm ở cách mà xã hội thay đổi. Trong quá khứ, co</w:t>
      </w:r>
      <w:r>
        <w:t>n cái thường chỉ sống theo lối sống của cha mẹ mình. Trong thế giới hiện tại, cha mẹ tham vọng nhiều về con cái của họ vì họ muốn con mình đạt được nhiều hơn những gì mình đã làm được. Vấn đề là con cái không đồng tình với những dự định của cha mẹ. Các thi</w:t>
      </w:r>
      <w:r>
        <w:t>ếu niên cũng trưởng thành ở độ tuổi nhỏ hơn và muốn được tự lập sớm hơn. Mâu thuẫn xảy ra khiến cả hai bên đều chịu buồn phiền.</w:t>
      </w:r>
    </w:p>
    <w:p w:rsidR="00C05D87" w:rsidRDefault="00C05D87">
      <w:pPr>
        <w:pStyle w:val="BodyText"/>
        <w:spacing w:before="0"/>
        <w:ind w:left="0"/>
        <w:rPr>
          <w:sz w:val="36"/>
        </w:rPr>
      </w:pPr>
    </w:p>
    <w:p w:rsidR="00C05D87" w:rsidRDefault="00C95B52">
      <w:pPr>
        <w:pStyle w:val="Heading1"/>
        <w:spacing w:before="0"/>
      </w:pPr>
      <w:r>
        <w:rPr>
          <w:u w:val="thick"/>
        </w:rPr>
        <w:t>EXERCISE 4:</w:t>
      </w:r>
      <w:r w:rsidR="009E70DB" w:rsidRPr="009E70DB">
        <w:rPr>
          <w:noProof/>
        </w:rPr>
        <w:t xml:space="preserve"> </w:t>
      </w:r>
      <w:r w:rsidR="009E70DB">
        <w:rPr>
          <w:noProof/>
        </w:rPr>
        <w:pict>
          <v:rect id="_x0000_s1131" style="position:absolute;left:0;text-align:left;margin-left:214.5pt;margin-top:41.05pt;width:183pt;height:34.5pt;z-index:50324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effDD3wCAABH&#10;BQAADgAAAAAAAAAAAAAAAAAuAgAAZHJzL2Uyb0RvYy54bWxQSwECLQAUAAYACAAAACEAo9/p3N8A&#10;AAAKAQAADwAAAAAAAAAAAAAAAADWBAAAZHJzL2Rvd25yZXYueG1sUEsFBgAAAAAEAAQA8wAAAOIF&#10;AA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p>
    <w:p w:rsidR="00C05D87" w:rsidRDefault="00C95B52">
      <w:pPr>
        <w:spacing w:before="138"/>
        <w:ind w:left="150"/>
        <w:rPr>
          <w:b/>
          <w:sz w:val="24"/>
        </w:rPr>
      </w:pPr>
      <w:r>
        <w:rPr>
          <w:b/>
          <w:sz w:val="24"/>
        </w:rPr>
        <w:t>Question 1. D</w:t>
      </w:r>
    </w:p>
    <w:p w:rsidR="00C05D87" w:rsidRDefault="00C95B52">
      <w:pPr>
        <w:spacing w:before="138"/>
        <w:ind w:left="150"/>
        <w:rPr>
          <w:sz w:val="24"/>
        </w:rPr>
      </w:pPr>
      <w:r>
        <w:rPr>
          <w:b/>
          <w:sz w:val="24"/>
        </w:rPr>
        <w:t xml:space="preserve">Kiến thức: </w:t>
      </w:r>
      <w:r>
        <w:rPr>
          <w:sz w:val="24"/>
        </w:rPr>
        <w:t>Cụm động từ</w:t>
      </w:r>
    </w:p>
    <w:p w:rsidR="00C05D87" w:rsidRDefault="00C95B52">
      <w:pPr>
        <w:pStyle w:val="Heading1"/>
      </w:pPr>
      <w:r>
        <w:t>Giải thích:</w:t>
      </w:r>
    </w:p>
    <w:p w:rsidR="00C05D87" w:rsidRDefault="00C05D87">
      <w:pPr>
        <w:sectPr w:rsidR="00C05D87">
          <w:pgSz w:w="11910" w:h="16840"/>
          <w:pgMar w:top="1340" w:right="500" w:bottom="280" w:left="700" w:header="720" w:footer="720" w:gutter="0"/>
          <w:cols w:space="720"/>
        </w:sectPr>
      </w:pPr>
    </w:p>
    <w:p w:rsidR="00C05D87" w:rsidRDefault="00C95B52">
      <w:pPr>
        <w:pStyle w:val="BodyText"/>
        <w:tabs>
          <w:tab w:val="left" w:pos="5372"/>
        </w:tabs>
        <w:spacing w:before="78"/>
      </w:pPr>
      <w:r>
        <w:lastRenderedPageBreak/>
        <w:t>take in (v): đưa vào,</w:t>
      </w:r>
      <w:r>
        <w:rPr>
          <w:spacing w:val="-1"/>
        </w:rPr>
        <w:t xml:space="preserve"> </w:t>
      </w:r>
      <w:r>
        <w:t>dẫn vào</w:t>
      </w:r>
      <w:r>
        <w:tab/>
        <w:t>take away (v): mang</w:t>
      </w:r>
      <w:r>
        <w:rPr>
          <w:spacing w:val="-1"/>
        </w:rPr>
        <w:t xml:space="preserve"> </w:t>
      </w:r>
      <w:r>
        <w:t>đi</w:t>
      </w:r>
    </w:p>
    <w:p w:rsidR="00C05D87" w:rsidRDefault="00C95B52">
      <w:pPr>
        <w:pStyle w:val="BodyText"/>
        <w:tabs>
          <w:tab w:val="left" w:pos="5372"/>
        </w:tabs>
        <w:spacing w:line="360" w:lineRule="auto"/>
        <w:ind w:right="1933"/>
      </w:pPr>
      <w:r>
        <w:t>take off (v):</w:t>
      </w:r>
      <w:r>
        <w:rPr>
          <w:spacing w:val="-2"/>
        </w:rPr>
        <w:t xml:space="preserve"> </w:t>
      </w:r>
      <w:r>
        <w:t>cởi ra</w:t>
      </w:r>
      <w:r>
        <w:tab/>
        <w:t xml:space="preserve">take over (v): nắm quyền kiểm </w:t>
      </w:r>
      <w:r>
        <w:rPr>
          <w:spacing w:val="-4"/>
        </w:rPr>
        <w:t xml:space="preserve">soát </w:t>
      </w:r>
      <w:r>
        <w:t xml:space="preserve">More and more routine, repetitive assembly tasks will be taken </w:t>
      </w:r>
      <w:r>
        <w:rPr>
          <w:b/>
        </w:rPr>
        <w:t xml:space="preserve">(1) </w:t>
      </w:r>
      <w:r>
        <w:rPr>
          <w:b/>
          <w:u w:val="thick"/>
        </w:rPr>
        <w:t>over</w:t>
      </w:r>
      <w:r>
        <w:rPr>
          <w:b/>
        </w:rPr>
        <w:t xml:space="preserve"> </w:t>
      </w:r>
      <w:r>
        <w:t>by</w:t>
      </w:r>
      <w:r>
        <w:rPr>
          <w:spacing w:val="-10"/>
        </w:rPr>
        <w:t xml:space="preserve"> </w:t>
      </w:r>
      <w:r>
        <w:t>machines.</w:t>
      </w:r>
    </w:p>
    <w:p w:rsidR="00C05D87" w:rsidRDefault="00C95B52">
      <w:pPr>
        <w:pStyle w:val="BodyText"/>
        <w:spacing w:before="0" w:line="360" w:lineRule="auto"/>
        <w:ind w:right="515"/>
      </w:pPr>
      <w:r>
        <w:rPr>
          <w:b/>
        </w:rPr>
        <w:t xml:space="preserve">Tạm dịch: </w:t>
      </w:r>
      <w:r>
        <w:t>Ngày càng thường xuyên hơn, các nhiệm vụ lắp ráp lặp đi lặp lại sẽ được đảm nhận bởi các máy móc.</w:t>
      </w:r>
    </w:p>
    <w:p w:rsidR="00C05D87" w:rsidRDefault="00C95B52">
      <w:pPr>
        <w:pStyle w:val="Heading1"/>
        <w:spacing w:before="0" w:line="360" w:lineRule="auto"/>
        <w:ind w:right="9146"/>
      </w:pPr>
      <w:r>
        <w:t>Chọn D Question 2. A</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2"/>
        </w:tabs>
      </w:pPr>
      <w:r>
        <w:t>deploy (v):</w:t>
      </w:r>
      <w:r>
        <w:rPr>
          <w:spacing w:val="-1"/>
        </w:rPr>
        <w:t xml:space="preserve"> </w:t>
      </w:r>
      <w:r>
        <w:t>triển khai</w:t>
      </w:r>
      <w:r>
        <w:tab/>
        <w:t>deform (v): làm biến dạng; làm méo</w:t>
      </w:r>
      <w:r>
        <w:rPr>
          <w:spacing w:val="-1"/>
        </w:rPr>
        <w:t xml:space="preserve"> </w:t>
      </w:r>
      <w:r>
        <w:t>mó</w:t>
      </w:r>
    </w:p>
    <w:p w:rsidR="00C05D87" w:rsidRDefault="00C95B52">
      <w:pPr>
        <w:pStyle w:val="BodyText"/>
        <w:tabs>
          <w:tab w:val="left" w:pos="5372"/>
        </w:tabs>
      </w:pPr>
      <w:r>
        <w:pict>
          <v:rect id="_x0000_s1082" style="position:absolute;left:0;text-align:left;margin-left:163.8pt;margin-top:21.75pt;width:267.75pt;height:256.5pt;z-index:-91384;mso-position-horizontal-relative:page" fillcolor="#fefefe" stroked="f">
            <w10:wrap anchorx="page"/>
          </v:rect>
        </w:pict>
      </w:r>
      <w:r>
        <w:t>decrease (v):</w:t>
      </w:r>
      <w:r>
        <w:rPr>
          <w:spacing w:val="-2"/>
        </w:rPr>
        <w:t xml:space="preserve"> </w:t>
      </w:r>
      <w:r>
        <w:t>làm</w:t>
      </w:r>
      <w:r>
        <w:rPr>
          <w:spacing w:val="-1"/>
        </w:rPr>
        <w:t xml:space="preserve"> </w:t>
      </w:r>
      <w:r>
        <w:t>giảm</w:t>
      </w:r>
      <w:r>
        <w:tab/>
        <w:t>develop (v): phát</w:t>
      </w:r>
      <w:r>
        <w:rPr>
          <w:spacing w:val="-1"/>
        </w:rPr>
        <w:t xml:space="preserve"> </w:t>
      </w:r>
      <w:r>
        <w:t>triển</w:t>
      </w:r>
    </w:p>
    <w:p w:rsidR="00C05D87" w:rsidRDefault="00C95B52">
      <w:pPr>
        <w:pStyle w:val="BodyText"/>
        <w:spacing w:line="360" w:lineRule="auto"/>
      </w:pPr>
      <w:r>
        <w:t xml:space="preserve">Today, German manufacturers </w:t>
      </w:r>
      <w:r>
        <w:rPr>
          <w:b/>
        </w:rPr>
        <w:t xml:space="preserve">(2) </w:t>
      </w:r>
      <w:r>
        <w:rPr>
          <w:b/>
          <w:u w:val="thick"/>
        </w:rPr>
        <w:t>deploy</w:t>
      </w:r>
      <w:r>
        <w:rPr>
          <w:b/>
        </w:rPr>
        <w:t xml:space="preserve"> </w:t>
      </w:r>
      <w:r>
        <w:t>three times more robots than U.S. companies, but they al</w:t>
      </w:r>
      <w:r>
        <w:t>so still employ more humans.</w:t>
      </w:r>
    </w:p>
    <w:p w:rsidR="00C05D87" w:rsidRDefault="00C95B52">
      <w:pPr>
        <w:pStyle w:val="BodyText"/>
        <w:spacing w:before="0" w:line="360" w:lineRule="auto"/>
      </w:pPr>
      <w:r>
        <w:rPr>
          <w:b/>
        </w:rPr>
        <w:t xml:space="preserve">Tạm dịch: </w:t>
      </w:r>
      <w:r>
        <w:t>Ngày nay, các nhà sản xuất Đức triển khai robot nhiều gấp ba lần so với các công ty Hoa Kỳ, nhưng họ vẫn sử dụng nhiều người hơn.</w:t>
      </w:r>
    </w:p>
    <w:p w:rsidR="00C05D87" w:rsidRDefault="00C95B52">
      <w:pPr>
        <w:pStyle w:val="Heading1"/>
        <w:spacing w:before="0" w:line="360" w:lineRule="auto"/>
        <w:ind w:right="9206"/>
      </w:pPr>
      <w:r>
        <w:t>Chọn A Question3. C</w:t>
      </w:r>
    </w:p>
    <w:p w:rsidR="00C05D87" w:rsidRDefault="00C95B52">
      <w:pPr>
        <w:ind w:left="150"/>
        <w:rPr>
          <w:sz w:val="24"/>
        </w:rPr>
      </w:pPr>
      <w:r>
        <w:rPr>
          <w:b/>
          <w:sz w:val="24"/>
        </w:rPr>
        <w:t xml:space="preserve">Kiến thức: </w:t>
      </w:r>
      <w:r>
        <w:rPr>
          <w:sz w:val="24"/>
        </w:rPr>
        <w:t>Từ vựng Giải thích:</w:t>
      </w:r>
    </w:p>
    <w:p w:rsidR="00C05D87" w:rsidRDefault="00C95B52">
      <w:pPr>
        <w:pStyle w:val="BodyText"/>
      </w:pPr>
      <w:r>
        <w:t>ones: những (người, vật...) they: họ</w:t>
      </w:r>
    </w:p>
    <w:p w:rsidR="00C05D87" w:rsidRDefault="00C95B52">
      <w:pPr>
        <w:pStyle w:val="BodyText"/>
        <w:tabs>
          <w:tab w:val="left" w:pos="5372"/>
        </w:tabs>
      </w:pPr>
      <w:r>
        <w:t>both: cả</w:t>
      </w:r>
      <w:r>
        <w:rPr>
          <w:spacing w:val="-1"/>
        </w:rPr>
        <w:t xml:space="preserve"> </w:t>
      </w:r>
      <w:r>
        <w:t>hai</w:t>
      </w:r>
      <w:r>
        <w:tab/>
        <w:t>two: số</w:t>
      </w:r>
      <w:r>
        <w:rPr>
          <w:spacing w:val="-2"/>
        </w:rPr>
        <w:t xml:space="preserve"> </w:t>
      </w:r>
      <w:r>
        <w:t>2</w:t>
      </w:r>
    </w:p>
    <w:p w:rsidR="00C05D87" w:rsidRDefault="00C95B52">
      <w:pPr>
        <w:pStyle w:val="BodyText"/>
        <w:spacing w:line="360" w:lineRule="auto"/>
        <w:ind w:right="349"/>
      </w:pPr>
      <w:r>
        <w:t xml:space="preserve">From its very beginning, the fourth Industrial revolution has never presented manufacturers with an either-or choice - robots or humans. It has always been about combining the talents of </w:t>
      </w:r>
      <w:r>
        <w:rPr>
          <w:b/>
        </w:rPr>
        <w:t xml:space="preserve">(3) </w:t>
      </w:r>
      <w:r>
        <w:rPr>
          <w:b/>
          <w:u w:val="thick"/>
        </w:rPr>
        <w:t>both</w:t>
      </w:r>
      <w:r>
        <w:t>.</w:t>
      </w:r>
    </w:p>
    <w:p w:rsidR="00C05D87" w:rsidRDefault="00C95B52">
      <w:pPr>
        <w:pStyle w:val="BodyText"/>
        <w:spacing w:before="0" w:line="360" w:lineRule="auto"/>
        <w:ind w:right="349"/>
        <w:jc w:val="both"/>
        <w:rPr>
          <w:b/>
        </w:rPr>
      </w:pPr>
      <w:r>
        <w:rPr>
          <w:b/>
        </w:rPr>
        <w:t xml:space="preserve">Tạm dịch: </w:t>
      </w:r>
      <w:r>
        <w:t xml:space="preserve">Ngay từ khi bắt đầu, cuộc cách mạng công nghiệp lần thứ tư đã không bao giờ đưa ra cho các nhà sản xuất một lựa chọn hoặc - robot hoặc con người. Nó luôn luôn là về sự kết hợp tài năng của cả hai. </w:t>
      </w:r>
      <w:r>
        <w:rPr>
          <w:b/>
        </w:rPr>
        <w:t>Chọn C</w:t>
      </w:r>
    </w:p>
    <w:p w:rsidR="00C05D87" w:rsidRDefault="00C95B52">
      <w:pPr>
        <w:pStyle w:val="Heading1"/>
        <w:spacing w:before="0"/>
      </w:pPr>
      <w:r>
        <w:t>Question 4. B</w:t>
      </w:r>
    </w:p>
    <w:p w:rsidR="00C05D87" w:rsidRDefault="00C95B52">
      <w:pPr>
        <w:spacing w:before="137"/>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2"/>
        </w:tabs>
        <w:spacing w:line="360" w:lineRule="auto"/>
        <w:ind w:right="1992"/>
      </w:pPr>
      <w:r>
        <w:t>Alterna</w:t>
      </w:r>
      <w:r>
        <w:t>tively (adv): một cách</w:t>
      </w:r>
      <w:r>
        <w:rPr>
          <w:spacing w:val="-6"/>
        </w:rPr>
        <w:t xml:space="preserve"> </w:t>
      </w:r>
      <w:r>
        <w:t>chọn</w:t>
      </w:r>
      <w:r>
        <w:rPr>
          <w:spacing w:val="-1"/>
        </w:rPr>
        <w:t xml:space="preserve"> </w:t>
      </w:r>
      <w:r>
        <w:t>lựa</w:t>
      </w:r>
      <w:r>
        <w:tab/>
        <w:t>Ultimately (adv): cuối cùng Correspondingly (adv): một cách</w:t>
      </w:r>
      <w:r>
        <w:rPr>
          <w:spacing w:val="-2"/>
        </w:rPr>
        <w:t xml:space="preserve"> </w:t>
      </w:r>
      <w:r>
        <w:t>tương ứng</w:t>
      </w:r>
      <w:r>
        <w:tab/>
        <w:t>Consequently (adv): do đó, bởi</w:t>
      </w:r>
      <w:r>
        <w:rPr>
          <w:spacing w:val="1"/>
        </w:rPr>
        <w:t xml:space="preserve"> </w:t>
      </w:r>
      <w:r>
        <w:rPr>
          <w:spacing w:val="-6"/>
        </w:rPr>
        <w:t>thế</w:t>
      </w:r>
    </w:p>
    <w:p w:rsidR="00C05D87" w:rsidRDefault="00C95B52">
      <w:pPr>
        <w:pStyle w:val="BodyText"/>
        <w:spacing w:before="0" w:line="360" w:lineRule="auto"/>
      </w:pPr>
      <w:r>
        <w:rPr>
          <w:b/>
        </w:rPr>
        <w:t xml:space="preserve">4) </w:t>
      </w:r>
      <w:r>
        <w:rPr>
          <w:b/>
          <w:u w:val="thick"/>
        </w:rPr>
        <w:t>Ultimately</w:t>
      </w:r>
      <w:r>
        <w:t>, it is the convergence of artificial and human intelligence that will enable manufacturers to achieve a new era of speed, flexibility, efficiency and connectivity in the 21st</w:t>
      </w:r>
      <w:r>
        <w:rPr>
          <w:spacing w:val="-5"/>
        </w:rPr>
        <w:t xml:space="preserve"> </w:t>
      </w:r>
      <w:r>
        <w:t>century.</w:t>
      </w:r>
    </w:p>
    <w:p w:rsidR="00C05D87" w:rsidRDefault="00C95B52">
      <w:pPr>
        <w:pStyle w:val="BodyText"/>
        <w:spacing w:before="0" w:line="360" w:lineRule="auto"/>
        <w:ind w:right="343"/>
      </w:pPr>
      <w:r>
        <w:rPr>
          <w:b/>
        </w:rPr>
        <w:t xml:space="preserve">Tạm dịch: </w:t>
      </w:r>
      <w:r>
        <w:t xml:space="preserve">Cuối cùng, chính sự hội tụ của trí tuệ nhân tạo và con người </w:t>
      </w:r>
      <w:r>
        <w:t>sẽ cho phép các nhà sản xuất đạt được một kỷ nguyên mới về tốc độ, tính linh hoạt, hiệu quả và kết nối trong thế kỷ</w:t>
      </w:r>
      <w:r>
        <w:rPr>
          <w:spacing w:val="-4"/>
        </w:rPr>
        <w:t xml:space="preserve"> </w:t>
      </w:r>
      <w:r>
        <w:t>21.</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Heading1"/>
        <w:spacing w:before="78" w:line="360" w:lineRule="auto"/>
        <w:ind w:right="9146"/>
      </w:pPr>
      <w:r>
        <w:lastRenderedPageBreak/>
        <w:t>Chọn B Question 5. A</w:t>
      </w:r>
    </w:p>
    <w:p w:rsidR="00C05D87" w:rsidRDefault="00C95B52">
      <w:pPr>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2"/>
        </w:tabs>
        <w:jc w:val="both"/>
      </w:pPr>
      <w:r>
        <w:t>require (v):</w:t>
      </w:r>
      <w:r>
        <w:rPr>
          <w:spacing w:val="-1"/>
        </w:rPr>
        <w:t xml:space="preserve"> </w:t>
      </w:r>
      <w:r>
        <w:t>yêu cầu</w:t>
      </w:r>
      <w:r>
        <w:tab/>
        <w:t>gain (v): đạt</w:t>
      </w:r>
      <w:r>
        <w:rPr>
          <w:spacing w:val="-1"/>
        </w:rPr>
        <w:t xml:space="preserve"> </w:t>
      </w:r>
      <w:r>
        <w:t>được</w:t>
      </w:r>
    </w:p>
    <w:p w:rsidR="00C05D87" w:rsidRDefault="00C95B52">
      <w:pPr>
        <w:pStyle w:val="BodyText"/>
        <w:tabs>
          <w:tab w:val="left" w:pos="5372"/>
        </w:tabs>
        <w:jc w:val="both"/>
      </w:pPr>
      <w:r>
        <w:t>acquire (v): đạt được,</w:t>
      </w:r>
      <w:r>
        <w:rPr>
          <w:spacing w:val="-2"/>
        </w:rPr>
        <w:t xml:space="preserve"> </w:t>
      </w:r>
      <w:r>
        <w:t>thu đượ</w:t>
      </w:r>
      <w:r>
        <w:t>c</w:t>
      </w:r>
      <w:r>
        <w:tab/>
        <w:t>obtain (v): đạt được, giành</w:t>
      </w:r>
      <w:r>
        <w:rPr>
          <w:spacing w:val="-1"/>
        </w:rPr>
        <w:t xml:space="preserve"> </w:t>
      </w:r>
      <w:r>
        <w:t>được</w:t>
      </w:r>
    </w:p>
    <w:p w:rsidR="00C05D87" w:rsidRDefault="00C95B52">
      <w:pPr>
        <w:pStyle w:val="BodyText"/>
        <w:spacing w:line="360" w:lineRule="auto"/>
        <w:ind w:right="348"/>
        <w:jc w:val="both"/>
      </w:pPr>
      <w:r>
        <w:t xml:space="preserve">Machines have the ability to assemble things faster than any human ever could, but humans possess the analytics, domain expertise and valuable knowledge </w:t>
      </w:r>
      <w:r>
        <w:rPr>
          <w:b/>
        </w:rPr>
        <w:t xml:space="preserve">(5) </w:t>
      </w:r>
      <w:r>
        <w:rPr>
          <w:b/>
          <w:u w:val="thick"/>
        </w:rPr>
        <w:t>required</w:t>
      </w:r>
      <w:r>
        <w:rPr>
          <w:b/>
        </w:rPr>
        <w:t xml:space="preserve"> </w:t>
      </w:r>
      <w:r>
        <w:t>to solve problems and optimize factory floor production</w:t>
      </w:r>
      <w:r>
        <w:t>.</w:t>
      </w:r>
    </w:p>
    <w:p w:rsidR="00C05D87" w:rsidRDefault="00C95B52">
      <w:pPr>
        <w:pStyle w:val="BodyText"/>
        <w:spacing w:before="0" w:line="360" w:lineRule="auto"/>
        <w:ind w:right="348"/>
        <w:jc w:val="both"/>
      </w:pPr>
      <w:r>
        <w:pict>
          <v:rect id="_x0000_s1081" style="position:absolute;left:0;text-align:left;margin-left:163.8pt;margin-top:35.55pt;width:267.75pt;height:256.5pt;z-index:-91360;mso-position-horizontal-relative:page" fillcolor="#fefefe" stroked="f">
            <w10:wrap anchorx="page"/>
          </v:rect>
        </w:pict>
      </w:r>
      <w:r>
        <w:rPr>
          <w:b/>
        </w:rPr>
        <w:t xml:space="preserve">Tạm dịch: </w:t>
      </w:r>
      <w:r>
        <w:t>Máy móc có khả năng lắp ráp mọi thứ nhanh hơn bất kỳ người nào, nhưng con người sở hữu các phân tích, chuyên môn về lĩnh vực và kiến thức quý giá cần thiết để giải quyết các vấn đề và tối ưu hóa sản xuất sàn của nhà máy.</w:t>
      </w:r>
    </w:p>
    <w:p w:rsidR="00C05D87" w:rsidRDefault="00C95B52">
      <w:pPr>
        <w:pStyle w:val="Heading1"/>
        <w:spacing w:before="0"/>
      </w:pPr>
      <w:r>
        <w:t>Chọn A</w:t>
      </w:r>
    </w:p>
    <w:p w:rsidR="00C05D87" w:rsidRDefault="00C95B52">
      <w:pPr>
        <w:spacing w:before="138"/>
        <w:ind w:left="150"/>
        <w:rPr>
          <w:b/>
          <w:sz w:val="24"/>
        </w:rPr>
      </w:pPr>
      <w:r>
        <w:rPr>
          <w:b/>
          <w:sz w:val="24"/>
          <w:u w:val="thick"/>
        </w:rPr>
        <w:t>Dịch bài đọc:</w:t>
      </w:r>
    </w:p>
    <w:p w:rsidR="00C05D87" w:rsidRDefault="00C95B52">
      <w:pPr>
        <w:pStyle w:val="BodyText"/>
        <w:spacing w:line="360" w:lineRule="auto"/>
        <w:ind w:right="348"/>
        <w:jc w:val="both"/>
      </w:pPr>
      <w:r>
        <w:t>Đúng là sản xuất kỹ thuật số đã bỏ bớt đi người trung gian. Ngày càng thường xuyên hơn, các nhiệm vụ lắp ráp lặp đi lặp lại sẽ được đảm nhận bởi các máy móc. Nhưng khi một số công việc nhất định biến mất, những công việc mới mở ra ở các bộ phận khác của nh</w:t>
      </w:r>
      <w:r>
        <w:t>à máy. Đức thể hiện xu hướng này theo nhiều cách. Ngày nay, các nhà sản xuất Đức triển khai robot nhiều gấp ba lần so với các công ty Hoa Kỳ, nhưng họ vẫn sử dụng nhiều người hơn. Liên quan đến quy mô của các nền kinh tế của chúng ta, lực lượng sản xuất củ</w:t>
      </w:r>
      <w:r>
        <w:t>a Đức gấp đôi quy mô của Mỹ.</w:t>
      </w:r>
    </w:p>
    <w:p w:rsidR="00C05D87" w:rsidRDefault="00C95B52">
      <w:pPr>
        <w:pStyle w:val="BodyText"/>
        <w:spacing w:before="0" w:line="360" w:lineRule="auto"/>
        <w:ind w:right="348"/>
        <w:jc w:val="both"/>
      </w:pPr>
      <w:r>
        <w:t>Ngay từ khi bắt đầu, cuộc cách mạng công nghiệp lần thứ tư đã không bao giờ đưa ra cho các nhà sản xuất một lựa chọn hoặc - robot hoặc con người. Nó luôn luôn là về sự kết hợp tài năng của cả hai. Cuối cùng, chính sự hội tụ của</w:t>
      </w:r>
      <w:r>
        <w:t xml:space="preserve"> trí tuệ nhân tạo và con người sẽ cho phép các nhà sản xuất đạt được một kỷ nguyên mới về tốc độ, tính linh hoạt, hiệu quả và kết nối trong thế kỷ 21. Máy móc có khả năng lắp ráp mọi thứ nhanh hơn bất kỳ người nào, nhưng con người sở hữu các phân tích, chu</w:t>
      </w:r>
      <w:r>
        <w:t>yên môn về lĩnh vực và kiến thức quý giá cần thiết để giải quyết các vấn đề và tối ưu hóa sản xuất sàn của nhà</w:t>
      </w:r>
      <w:r>
        <w:rPr>
          <w:spacing w:val="-8"/>
        </w:rPr>
        <w:t xml:space="preserve"> </w:t>
      </w:r>
      <w:r>
        <w:t>máy.</w:t>
      </w:r>
    </w:p>
    <w:p w:rsidR="00C05D87" w:rsidRDefault="00C05D87">
      <w:pPr>
        <w:pStyle w:val="BodyText"/>
        <w:spacing w:before="11"/>
        <w:ind w:left="0"/>
        <w:rPr>
          <w:sz w:val="35"/>
        </w:rPr>
      </w:pPr>
    </w:p>
    <w:p w:rsidR="00C05D87" w:rsidRDefault="00C95B52">
      <w:pPr>
        <w:pStyle w:val="Heading1"/>
        <w:spacing w:before="0"/>
        <w:jc w:val="both"/>
      </w:pPr>
      <w:r>
        <w:rPr>
          <w:u w:val="thick"/>
        </w:rPr>
        <w:t>EXERCISE 5:</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2"/>
        </w:tabs>
        <w:spacing w:line="360" w:lineRule="auto"/>
        <w:ind w:right="2992"/>
      </w:pPr>
      <w:r>
        <w:t>own (adj): nhấn mạnh cái gì thuộc</w:t>
      </w:r>
      <w:r>
        <w:rPr>
          <w:spacing w:val="-2"/>
        </w:rPr>
        <w:t xml:space="preserve"> </w:t>
      </w:r>
      <w:r>
        <w:t>về ai</w:t>
      </w:r>
      <w:r>
        <w:tab/>
        <w:t>private (adj): riêng tư personal (adj):</w:t>
      </w:r>
      <w:r>
        <w:rPr>
          <w:spacing w:val="-1"/>
        </w:rPr>
        <w:t xml:space="preserve"> </w:t>
      </w:r>
      <w:r>
        <w:t>cá nhân</w:t>
      </w:r>
      <w:r>
        <w:tab/>
        <w:t xml:space="preserve">individual (adj): riêng </w:t>
      </w:r>
      <w:r>
        <w:rPr>
          <w:spacing w:val="-11"/>
        </w:rPr>
        <w:t xml:space="preserve">lẻ </w:t>
      </w:r>
      <w:r>
        <w:t xml:space="preserve">hyphenate their </w:t>
      </w:r>
      <w:r>
        <w:rPr>
          <w:b/>
        </w:rPr>
        <w:t xml:space="preserve">(1) </w:t>
      </w:r>
      <w:r>
        <w:rPr>
          <w:b/>
          <w:u w:val="thick"/>
        </w:rPr>
        <w:t>own</w:t>
      </w:r>
      <w:r>
        <w:rPr>
          <w:b/>
        </w:rPr>
        <w:t xml:space="preserve"> </w:t>
      </w:r>
      <w:r>
        <w:t>name and their</w:t>
      </w:r>
      <w:r>
        <w:rPr>
          <w:spacing w:val="-2"/>
        </w:rPr>
        <w:t xml:space="preserve"> </w:t>
      </w:r>
      <w:r>
        <w:t>husband's</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pPr>
      <w:r>
        <w:rPr>
          <w:b/>
        </w:rPr>
        <w:lastRenderedPageBreak/>
        <w:t xml:space="preserve">Tạm dịch: </w:t>
      </w:r>
      <w:r>
        <w:t>gạch nối tên của riêng họ và của chồng họ</w:t>
      </w:r>
    </w:p>
    <w:p w:rsidR="00C05D87" w:rsidRDefault="00C95B52">
      <w:pPr>
        <w:pStyle w:val="Heading1"/>
        <w:spacing w:line="360" w:lineRule="auto"/>
        <w:ind w:right="9146"/>
      </w:pPr>
      <w:r>
        <w:t>Chọn A Question 2. C</w:t>
      </w:r>
    </w:p>
    <w:p w:rsidR="00C05D87" w:rsidRDefault="00C95B52">
      <w:pPr>
        <w:ind w:left="150"/>
        <w:rPr>
          <w:sz w:val="24"/>
        </w:rPr>
      </w:pPr>
      <w:r>
        <w:rPr>
          <w:b/>
          <w:sz w:val="24"/>
        </w:rPr>
        <w:t xml:space="preserve">Kiến thức: </w:t>
      </w:r>
      <w:r>
        <w:rPr>
          <w:sz w:val="24"/>
        </w:rPr>
        <w:t>Từ vựng, từ loại</w:t>
      </w:r>
    </w:p>
    <w:p w:rsidR="00C05D87" w:rsidRDefault="00C95B52">
      <w:pPr>
        <w:pStyle w:val="Heading1"/>
      </w:pPr>
      <w:r>
        <w:t>Giải thích:</w:t>
      </w:r>
    </w:p>
    <w:p w:rsidR="00C05D87" w:rsidRDefault="00C95B52">
      <w:pPr>
        <w:pStyle w:val="BodyText"/>
      </w:pPr>
      <w:r>
        <w:t>Sau động từ tobe “is” cần một tính từ.</w:t>
      </w:r>
    </w:p>
    <w:p w:rsidR="00C05D87" w:rsidRDefault="00C95B52">
      <w:pPr>
        <w:pStyle w:val="BodyText"/>
        <w:tabs>
          <w:tab w:val="left" w:pos="5372"/>
        </w:tabs>
      </w:pPr>
      <w:r>
        <w:t>like (adj):</w:t>
      </w:r>
      <w:r>
        <w:rPr>
          <w:spacing w:val="-2"/>
        </w:rPr>
        <w:t xml:space="preserve"> </w:t>
      </w:r>
      <w:r>
        <w:t>giống nhau</w:t>
      </w:r>
      <w:r>
        <w:tab/>
        <w:t>alike (adj): giống nhau (không đứng trước danh</w:t>
      </w:r>
      <w:r>
        <w:rPr>
          <w:spacing w:val="-1"/>
        </w:rPr>
        <w:t xml:space="preserve"> </w:t>
      </w:r>
      <w:r>
        <w:t>từ)</w:t>
      </w:r>
    </w:p>
    <w:p w:rsidR="00C05D87" w:rsidRDefault="00C95B52">
      <w:pPr>
        <w:pStyle w:val="BodyText"/>
        <w:tabs>
          <w:tab w:val="left" w:pos="5372"/>
        </w:tabs>
        <w:spacing w:line="360" w:lineRule="auto"/>
        <w:ind w:right="881"/>
      </w:pPr>
      <w:r>
        <w:t>likely + to V (adj): có</w:t>
      </w:r>
      <w:r>
        <w:rPr>
          <w:spacing w:val="-2"/>
        </w:rPr>
        <w:t xml:space="preserve"> </w:t>
      </w:r>
      <w:r>
        <w:t>khả</w:t>
      </w:r>
      <w:r>
        <w:rPr>
          <w:spacing w:val="-1"/>
        </w:rPr>
        <w:t xml:space="preserve"> </w:t>
      </w:r>
      <w:r>
        <w:t>năng</w:t>
      </w:r>
      <w:r>
        <w:tab/>
        <w:t xml:space="preserve">unlikely + to V(adj): không chắc sẽ xảy ra One fascinating survey reveals that a woman's choice is </w:t>
      </w:r>
      <w:r>
        <w:rPr>
          <w:b/>
        </w:rPr>
        <w:t xml:space="preserve">(2) </w:t>
      </w:r>
      <w:r>
        <w:rPr>
          <w:b/>
          <w:u w:val="thick"/>
        </w:rPr>
        <w:t>likely</w:t>
      </w:r>
      <w:r>
        <w:rPr>
          <w:b/>
        </w:rPr>
        <w:t xml:space="preserve"> </w:t>
      </w:r>
      <w:r>
        <w:t>to reveal a great deal about</w:t>
      </w:r>
      <w:r>
        <w:rPr>
          <w:spacing w:val="-22"/>
        </w:rPr>
        <w:t xml:space="preserve"> </w:t>
      </w:r>
      <w:r>
        <w:t>herself</w:t>
      </w:r>
    </w:p>
    <w:p w:rsidR="00C05D87" w:rsidRDefault="009E70DB">
      <w:pPr>
        <w:pStyle w:val="BodyText"/>
        <w:spacing w:before="0" w:line="360" w:lineRule="auto"/>
        <w:ind w:right="515"/>
      </w:pPr>
      <w:r>
        <w:rPr>
          <w:noProof/>
        </w:rPr>
        <w:pict>
          <v:rect id="_x0000_s1130" style="position:absolute;left:0;text-align:left;margin-left:214.5pt;margin-top:41.05pt;width:183pt;height:34.5pt;z-index:50324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r5ULgnwCAABH&#10;BQAADgAAAAAAAAAAAAAAAAAuAgAAZHJzL2Uyb0RvYy54bWxQSwECLQAUAAYACAAAACEAo9/p3N8A&#10;AAAKAQAADwAAAAAAAAAAAAAAAADWBAAAZHJzL2Rvd25yZXYueG1sUEsFBgAAAAAEAAQA8wAAAOIF&#10;AA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rsidR="00C95B52">
        <w:rPr>
          <w:b/>
        </w:rPr>
        <w:t>T</w:t>
      </w:r>
      <w:r w:rsidR="00C95B52">
        <w:rPr>
          <w:b/>
        </w:rPr>
        <w:t xml:space="preserve">ạm dịch: </w:t>
      </w:r>
      <w:r w:rsidR="00C95B52">
        <w:t>Một khảo sát thú vị cho thấy sự lựa chọn của một người phụ nữ có khả năng tiết lộ rất nhiều về bản thân cô</w:t>
      </w:r>
      <w:r w:rsidR="00C95B52">
        <w:rPr>
          <w:spacing w:val="-1"/>
        </w:rPr>
        <w:t xml:space="preserve"> </w:t>
      </w:r>
      <w:r w:rsidR="00C95B52">
        <w:t>ấy</w:t>
      </w:r>
    </w:p>
    <w:p w:rsidR="00C05D87" w:rsidRDefault="00C95B52">
      <w:pPr>
        <w:pStyle w:val="Heading1"/>
        <w:spacing w:before="0" w:line="360" w:lineRule="auto"/>
        <w:ind w:right="9159"/>
      </w:pPr>
      <w:r>
        <w:t>Chọn C Question 3.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spacing w:line="360" w:lineRule="auto"/>
        <w:ind w:right="2198"/>
      </w:pPr>
      <w:r>
        <w:t xml:space="preserve">place something on something/doing something: thể hiện thái độ đối với cái gì  Women </w:t>
      </w:r>
      <w:r>
        <w:t xml:space="preserve">who take their husband's name place the most importance </w:t>
      </w:r>
      <w:r>
        <w:rPr>
          <w:b/>
        </w:rPr>
        <w:t xml:space="preserve">(3) </w:t>
      </w:r>
      <w:r>
        <w:rPr>
          <w:b/>
          <w:u w:val="thick"/>
        </w:rPr>
        <w:t>on</w:t>
      </w:r>
      <w:r>
        <w:rPr>
          <w:b/>
        </w:rPr>
        <w:t xml:space="preserve"> </w:t>
      </w:r>
      <w:r>
        <w:t xml:space="preserve">relationships. </w:t>
      </w:r>
      <w:r>
        <w:rPr>
          <w:b/>
        </w:rPr>
        <w:t xml:space="preserve">Tạm dịch: </w:t>
      </w:r>
      <w:r>
        <w:t>Phụ nữ lấy tên chồng coi trọng các mối quan hệ</w:t>
      </w:r>
      <w:r>
        <w:rPr>
          <w:spacing w:val="-6"/>
        </w:rPr>
        <w:t xml:space="preserve"> </w:t>
      </w:r>
      <w:r>
        <w:t>nhất.</w:t>
      </w:r>
    </w:p>
    <w:p w:rsidR="00C05D87" w:rsidRDefault="00C95B52">
      <w:pPr>
        <w:pStyle w:val="Heading1"/>
        <w:spacing w:before="0" w:line="360" w:lineRule="auto"/>
        <w:ind w:right="9146"/>
      </w:pPr>
      <w:r>
        <w:t>Chọn B Question 4. D</w:t>
      </w:r>
    </w:p>
    <w:p w:rsidR="00C05D87" w:rsidRDefault="00C95B52">
      <w:pPr>
        <w:ind w:left="150"/>
        <w:rPr>
          <w:sz w:val="24"/>
        </w:rPr>
      </w:pPr>
      <w:r>
        <w:rPr>
          <w:b/>
          <w:sz w:val="24"/>
        </w:rPr>
        <w:t xml:space="preserve">Kiến thức: </w:t>
      </w:r>
      <w:r>
        <w:rPr>
          <w:sz w:val="24"/>
        </w:rPr>
        <w:t>Rút gọn mệnh đề quan hệ</w:t>
      </w:r>
    </w:p>
    <w:p w:rsidR="00C05D87" w:rsidRDefault="00C95B52">
      <w:pPr>
        <w:pStyle w:val="Heading1"/>
      </w:pPr>
      <w:r>
        <w:t>Giải thích:</w:t>
      </w:r>
    </w:p>
    <w:p w:rsidR="00C05D87" w:rsidRDefault="00C95B52">
      <w:pPr>
        <w:pStyle w:val="BodyText"/>
        <w:spacing w:before="137"/>
      </w:pPr>
      <w:r>
        <w:t xml:space="preserve">Rút gọn mệnh đề quan hệ bằng cách: lược bỏ đại </w:t>
      </w:r>
      <w:r>
        <w:t>từ quan hệ, “tobe” nếu có:</w:t>
      </w:r>
    </w:p>
    <w:p w:rsidR="00C05D87" w:rsidRDefault="00C95B52">
      <w:pPr>
        <w:pStyle w:val="ListParagraph"/>
        <w:numPr>
          <w:ilvl w:val="0"/>
          <w:numId w:val="7"/>
        </w:numPr>
        <w:tabs>
          <w:tab w:val="left" w:pos="291"/>
        </w:tabs>
        <w:ind w:hanging="139"/>
        <w:rPr>
          <w:sz w:val="24"/>
          <w:u w:val="none"/>
        </w:rPr>
      </w:pPr>
      <w:r>
        <w:rPr>
          <w:sz w:val="24"/>
          <w:u w:val="none"/>
        </w:rPr>
        <w:t>Dùng cụm V.ing nếu chủ</w:t>
      </w:r>
      <w:r>
        <w:rPr>
          <w:spacing w:val="-4"/>
          <w:sz w:val="24"/>
          <w:u w:val="none"/>
        </w:rPr>
        <w:t xml:space="preserve"> </w:t>
      </w:r>
      <w:r>
        <w:rPr>
          <w:sz w:val="24"/>
          <w:u w:val="none"/>
        </w:rPr>
        <w:t>động</w:t>
      </w:r>
    </w:p>
    <w:p w:rsidR="00C05D87" w:rsidRDefault="00C95B52">
      <w:pPr>
        <w:pStyle w:val="ListParagraph"/>
        <w:numPr>
          <w:ilvl w:val="0"/>
          <w:numId w:val="7"/>
        </w:numPr>
        <w:tabs>
          <w:tab w:val="left" w:pos="291"/>
        </w:tabs>
        <w:ind w:hanging="139"/>
        <w:rPr>
          <w:sz w:val="24"/>
          <w:u w:val="none"/>
        </w:rPr>
      </w:pPr>
      <w:r>
        <w:rPr>
          <w:sz w:val="24"/>
          <w:u w:val="none"/>
        </w:rPr>
        <w:t>Dùng cụm V.p.p nếu bị</w:t>
      </w:r>
      <w:r>
        <w:rPr>
          <w:spacing w:val="-3"/>
          <w:sz w:val="24"/>
          <w:u w:val="none"/>
        </w:rPr>
        <w:t xml:space="preserve"> </w:t>
      </w:r>
      <w:r>
        <w:rPr>
          <w:sz w:val="24"/>
          <w:u w:val="none"/>
        </w:rPr>
        <w:t>động</w:t>
      </w:r>
    </w:p>
    <w:p w:rsidR="00C05D87" w:rsidRDefault="00C95B52">
      <w:pPr>
        <w:pStyle w:val="BodyText"/>
        <w:spacing w:line="360" w:lineRule="auto"/>
        <w:ind w:right="5207"/>
      </w:pPr>
      <w:r>
        <w:t xml:space="preserve">Ngữ cảnh ở đây phải dùng thể bị động =&gt; “conducted”. Research </w:t>
      </w:r>
      <w:r>
        <w:rPr>
          <w:b/>
        </w:rPr>
        <w:t xml:space="preserve">(4) </w:t>
      </w:r>
      <w:r>
        <w:rPr>
          <w:b/>
          <w:u w:val="thick"/>
        </w:rPr>
        <w:t>conducted</w:t>
      </w:r>
      <w:r>
        <w:rPr>
          <w:b/>
        </w:rPr>
        <w:t xml:space="preserve"> </w:t>
      </w:r>
      <w:r>
        <w:t>in the late 1980s showed that</w:t>
      </w:r>
    </w:p>
    <w:p w:rsidR="00C05D87" w:rsidRDefault="00C95B52">
      <w:pPr>
        <w:pStyle w:val="BodyText"/>
        <w:spacing w:before="0"/>
      </w:pPr>
      <w:r>
        <w:rPr>
          <w:b/>
        </w:rPr>
        <w:t xml:space="preserve">Tạm dịch: </w:t>
      </w:r>
      <w:r>
        <w:t>Nghiên cứu được thực hiện vào cuối những năm 1980 cho thấy</w:t>
      </w:r>
    </w:p>
    <w:p w:rsidR="00C05D87" w:rsidRDefault="00C95B52">
      <w:pPr>
        <w:pStyle w:val="Heading1"/>
        <w:spacing w:line="360" w:lineRule="auto"/>
        <w:ind w:right="9146"/>
      </w:pPr>
      <w:r>
        <w:t>Chọn D Question 5. A</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counterpart (n): bên tương ứng, đối tác</w:t>
      </w:r>
    </w:p>
    <w:p w:rsidR="00C05D87" w:rsidRDefault="00C95B52">
      <w:pPr>
        <w:pStyle w:val="BodyText"/>
      </w:pPr>
      <w:r>
        <w:t>Ở đây cần một đại từ quan hệ thay thế cho danh từ chỉ người, đóng vai trò chủ ngữ trong mệnh đề quan hệ</w:t>
      </w:r>
    </w:p>
    <w:p w:rsidR="00C05D87" w:rsidRDefault="00C05D87">
      <w:pPr>
        <w:sectPr w:rsidR="00C05D87">
          <w:pgSz w:w="11910" w:h="16840"/>
          <w:pgMar w:top="1340" w:right="500" w:bottom="280" w:left="700" w:header="720" w:footer="720" w:gutter="0"/>
          <w:cols w:space="720"/>
        </w:sectPr>
      </w:pPr>
    </w:p>
    <w:p w:rsidR="00C05D87" w:rsidRDefault="00C95B52">
      <w:pPr>
        <w:pStyle w:val="BodyText"/>
        <w:spacing w:before="78"/>
      </w:pPr>
      <w:r>
        <w:lastRenderedPageBreak/>
        <w:t>=&gt; chọn “who”.</w:t>
      </w:r>
    </w:p>
    <w:p w:rsidR="00C05D87" w:rsidRDefault="00C95B52">
      <w:pPr>
        <w:pStyle w:val="BodyText"/>
      </w:pPr>
      <w:r>
        <w:t xml:space="preserve">counterparts </w:t>
      </w:r>
      <w:r>
        <w:rPr>
          <w:b/>
        </w:rPr>
        <w:t xml:space="preserve">(5) </w:t>
      </w:r>
      <w:r>
        <w:rPr>
          <w:b/>
          <w:u w:val="thick"/>
        </w:rPr>
        <w:t>who</w:t>
      </w:r>
      <w:r>
        <w:rPr>
          <w:b/>
        </w:rPr>
        <w:t xml:space="preserve"> </w:t>
      </w:r>
      <w:r>
        <w:t>prefer the more traditional forms Miss or Mrs.</w:t>
      </w:r>
    </w:p>
    <w:p w:rsidR="00C05D87" w:rsidRDefault="00C95B52">
      <w:pPr>
        <w:pStyle w:val="BodyText"/>
      </w:pPr>
      <w:r>
        <w:rPr>
          <w:b/>
        </w:rPr>
        <w:t xml:space="preserve">Tạm dịch: </w:t>
      </w:r>
      <w:r>
        <w:t>những người thích các hình thức truyền thống như Miss và Mrs.</w:t>
      </w:r>
    </w:p>
    <w:p w:rsidR="00C05D87" w:rsidRDefault="00C95B52">
      <w:pPr>
        <w:pStyle w:val="Heading1"/>
      </w:pPr>
      <w:r>
        <w:t>Chọn A</w:t>
      </w:r>
    </w:p>
    <w:p w:rsidR="00C05D87" w:rsidRDefault="00C95B52">
      <w:pPr>
        <w:spacing w:before="138"/>
        <w:ind w:left="150"/>
        <w:rPr>
          <w:b/>
          <w:sz w:val="24"/>
        </w:rPr>
      </w:pPr>
      <w:r>
        <w:rPr>
          <w:b/>
          <w:sz w:val="24"/>
        </w:rPr>
        <w:t>Dịch bài đọc:</w:t>
      </w:r>
    </w:p>
    <w:p w:rsidR="00C05D87" w:rsidRDefault="00C95B52">
      <w:pPr>
        <w:pStyle w:val="BodyText"/>
        <w:ind w:left="3523"/>
      </w:pPr>
      <w:r>
        <w:t>PHỤ NỮ LẤY TÊN CỦA CHỒNG</w:t>
      </w:r>
    </w:p>
    <w:p w:rsidR="00C05D87" w:rsidRDefault="00C95B52">
      <w:pPr>
        <w:pStyle w:val="BodyText"/>
        <w:spacing w:line="360" w:lineRule="auto"/>
        <w:ind w:right="347" w:firstLine="600"/>
        <w:jc w:val="both"/>
      </w:pPr>
      <w:r>
        <w:pict>
          <v:rect id="_x0000_s1079" style="position:absolute;left:0;text-align:left;margin-left:163.8pt;margin-top:104.55pt;width:267.75pt;height:256.5pt;z-index:-91312;mso-position-horizontal-relative:page" fillcolor="#fefefe" stroked="f">
            <w10:wrap anchorx="page"/>
          </v:rect>
        </w:pict>
      </w:r>
      <w:r>
        <w:t xml:space="preserve">Trong xã hội phương Tây, nhiều phụ nữ nhận thức được sức mạnh của những cái tên ảnh hưởng </w:t>
      </w:r>
      <w:r>
        <w:t>đến danh tính, biết được rằng việc chọn cách chọn cách nhận diện bản thân sau khi kết hôn có thể là một quyết định quan trọng. Họ có thể theo truyền thống lấy họ của chồng, gạch nối tên của chính họ và của chồng hoặc giữ tên khai sinh của họ. Một cuộc khảo</w:t>
      </w:r>
      <w:r>
        <w:t xml:space="preserve"> sát thú vị cho thấy sự lựa chọn của một người phụ nữ có khả năng tiết lộ rất nhiều về bản thân và mối quan hệ của cô ấy với chồng. Phụ nữ lấy tên chồng coi trọng các mối quan hệ nhất. Mặt khác, những người phụ nữ giữ tên khai sinh của họ đặt mối quan tâm </w:t>
      </w:r>
      <w:r>
        <w:t>cá nhân của họ lên trước các mối quan hệ và kỳ vọng xã hội. Hình thức địa chỉ nữ cũng ảnh hưởng đến nhận thức của người khác. Nghiên cứu được thực hiện vào cuối những năm 1980 cho thấy những phụ nữ chọn danh hiệu Ms. cho cảm giác là người có định hướng thà</w:t>
      </w:r>
      <w:r>
        <w:t>nh tích hơn, tự tin về xã hội và năng động nhưng ít ấm áp hơn so với những người thích các hình thức truyền thống hơn như Miss và</w:t>
      </w:r>
      <w:r>
        <w:rPr>
          <w:spacing w:val="-7"/>
        </w:rPr>
        <w:t xml:space="preserve"> </w:t>
      </w:r>
      <w:r>
        <w:t>Mrs.</w:t>
      </w:r>
    </w:p>
    <w:p w:rsidR="00C05D87" w:rsidRDefault="00C95B52">
      <w:pPr>
        <w:pStyle w:val="Heading1"/>
        <w:spacing w:before="0"/>
      </w:pPr>
      <w:r>
        <w:rPr>
          <w:u w:val="thick"/>
        </w:rPr>
        <w:t>EXERCISE 6:</w:t>
      </w:r>
    </w:p>
    <w:p w:rsidR="00C05D87" w:rsidRDefault="00C95B52">
      <w:pPr>
        <w:spacing w:before="138"/>
        <w:ind w:left="150"/>
        <w:rPr>
          <w:b/>
          <w:sz w:val="24"/>
        </w:rPr>
      </w:pPr>
      <w:r>
        <w:rPr>
          <w:b/>
          <w:sz w:val="24"/>
        </w:rPr>
        <w:t>Question 1. C</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spacing w:before="137"/>
      </w:pPr>
      <w:r>
        <w:t>Giải thích:</w:t>
      </w:r>
    </w:p>
    <w:p w:rsidR="00C05D87" w:rsidRDefault="00C95B52">
      <w:pPr>
        <w:pStyle w:val="BodyText"/>
        <w:tabs>
          <w:tab w:val="left" w:pos="5254"/>
        </w:tabs>
      </w:pPr>
      <w:r>
        <w:t>time (n): thời gian,</w:t>
      </w:r>
      <w:r>
        <w:rPr>
          <w:spacing w:val="-2"/>
        </w:rPr>
        <w:t xml:space="preserve"> </w:t>
      </w:r>
      <w:r>
        <w:t>thời kì</w:t>
      </w:r>
      <w:r>
        <w:tab/>
        <w:t>approach (n): sự đến gần, sự lại</w:t>
      </w:r>
      <w:r>
        <w:rPr>
          <w:spacing w:val="-3"/>
        </w:rPr>
        <w:t xml:space="preserve"> </w:t>
      </w:r>
      <w:r>
        <w:t>gầ</w:t>
      </w:r>
      <w:r>
        <w:t>n</w:t>
      </w:r>
    </w:p>
    <w:p w:rsidR="00C05D87" w:rsidRDefault="00C95B52">
      <w:pPr>
        <w:pStyle w:val="BodyText"/>
        <w:tabs>
          <w:tab w:val="left" w:pos="5253"/>
        </w:tabs>
      </w:pPr>
      <w:r>
        <w:t>way (n): cách,</w:t>
      </w:r>
      <w:r>
        <w:rPr>
          <w:spacing w:val="-3"/>
        </w:rPr>
        <w:t xml:space="preserve"> </w:t>
      </w:r>
      <w:r>
        <w:t>phương pháp</w:t>
      </w:r>
      <w:r>
        <w:tab/>
        <w:t>supply (n): sự cung</w:t>
      </w:r>
      <w:r>
        <w:rPr>
          <w:spacing w:val="-2"/>
        </w:rPr>
        <w:t xml:space="preserve"> </w:t>
      </w:r>
      <w:r>
        <w:t>cấp</w:t>
      </w:r>
    </w:p>
    <w:p w:rsidR="00C05D87" w:rsidRDefault="00C95B52">
      <w:pPr>
        <w:pStyle w:val="BodyText"/>
        <w:tabs>
          <w:tab w:val="left" w:pos="4127"/>
        </w:tabs>
        <w:spacing w:line="360" w:lineRule="auto"/>
        <w:ind w:right="515"/>
      </w:pPr>
      <w:r>
        <w:t>There  are  numerous</w:t>
      </w:r>
      <w:r>
        <w:rPr>
          <w:spacing w:val="10"/>
        </w:rPr>
        <w:t xml:space="preserve"> </w:t>
      </w:r>
      <w:r>
        <w:t>different</w:t>
      </w:r>
      <w:r>
        <w:rPr>
          <w:spacing w:val="43"/>
        </w:rPr>
        <w:t xml:space="preserve"> </w:t>
      </w:r>
      <w:r>
        <w:rPr>
          <w:b/>
        </w:rPr>
        <w:t>(1)</w:t>
      </w:r>
      <w:r>
        <w:rPr>
          <w:b/>
          <w:u w:val="single"/>
        </w:rPr>
        <w:t xml:space="preserve"> </w:t>
      </w:r>
      <w:r>
        <w:rPr>
          <w:b/>
          <w:u w:val="single"/>
        </w:rPr>
        <w:tab/>
      </w:r>
      <w:r>
        <w:t>of mentoring: passing on skills, sharing experiences, offering guidance.</w:t>
      </w:r>
    </w:p>
    <w:p w:rsidR="00C05D87" w:rsidRDefault="00C95B52">
      <w:pPr>
        <w:pStyle w:val="BodyText"/>
        <w:spacing w:before="0"/>
      </w:pPr>
      <w:r>
        <w:rPr>
          <w:b/>
        </w:rPr>
        <w:t xml:space="preserve">Tạm dịch: </w:t>
      </w:r>
      <w:r>
        <w:t>Có rất nhiều cách khác nhau để cố vấn: truyền lại các kỹ năng, chia sẻ kinh nghiệm, đưa ra</w:t>
      </w:r>
    </w:p>
    <w:p w:rsidR="00C05D87" w:rsidRDefault="00C95B52">
      <w:pPr>
        <w:spacing w:before="138" w:line="360" w:lineRule="auto"/>
        <w:ind w:left="150" w:right="9146"/>
        <w:rPr>
          <w:b/>
          <w:sz w:val="24"/>
        </w:rPr>
      </w:pPr>
      <w:r>
        <w:rPr>
          <w:sz w:val="24"/>
        </w:rPr>
        <w:t xml:space="preserve">hướng dẫn. </w:t>
      </w:r>
      <w:r>
        <w:rPr>
          <w:b/>
          <w:sz w:val="24"/>
        </w:rPr>
        <w:t>Chọn C Question 2.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253"/>
        </w:tabs>
      </w:pPr>
      <w:r>
        <w:t>difficult (a): khó,</w:t>
      </w:r>
      <w:r>
        <w:rPr>
          <w:spacing w:val="-1"/>
        </w:rPr>
        <w:t xml:space="preserve"> </w:t>
      </w:r>
      <w:r>
        <w:t>khó khăn</w:t>
      </w:r>
      <w:r>
        <w:tab/>
        <w:t>trained (a): lành nghề, được huấn</w:t>
      </w:r>
      <w:r>
        <w:rPr>
          <w:spacing w:val="-1"/>
        </w:rPr>
        <w:t xml:space="preserve"> </w:t>
      </w:r>
      <w:r>
        <w:t>luyện</w:t>
      </w:r>
    </w:p>
    <w:p w:rsidR="00C05D87" w:rsidRDefault="00C95B52">
      <w:pPr>
        <w:pStyle w:val="BodyText"/>
        <w:tabs>
          <w:tab w:val="left" w:pos="5253"/>
          <w:tab w:val="left" w:pos="5745"/>
        </w:tabs>
        <w:spacing w:line="360" w:lineRule="auto"/>
        <w:ind w:right="515"/>
      </w:pPr>
      <w:r>
        <w:t>skilled (a): đòi hỏi</w:t>
      </w:r>
      <w:r>
        <w:rPr>
          <w:spacing w:val="-5"/>
        </w:rPr>
        <w:t xml:space="preserve"> </w:t>
      </w:r>
      <w:r>
        <w:t>kỹ</w:t>
      </w:r>
      <w:r>
        <w:rPr>
          <w:spacing w:val="-1"/>
        </w:rPr>
        <w:t xml:space="preserve"> </w:t>
      </w:r>
      <w:r>
        <w:t>năng</w:t>
      </w:r>
      <w:r>
        <w:tab/>
        <w:t>prof</w:t>
      </w:r>
      <w:r>
        <w:t>essional (a): chuyên nghiệp, chuyên môn Mentoring</w:t>
      </w:r>
      <w:r>
        <w:rPr>
          <w:spacing w:val="24"/>
        </w:rPr>
        <w:t xml:space="preserve"> </w:t>
      </w:r>
      <w:r>
        <w:t>is</w:t>
      </w:r>
      <w:r>
        <w:rPr>
          <w:spacing w:val="24"/>
        </w:rPr>
        <w:t xml:space="preserve"> </w:t>
      </w:r>
      <w:r>
        <w:t>open</w:t>
      </w:r>
      <w:r>
        <w:rPr>
          <w:spacing w:val="24"/>
        </w:rPr>
        <w:t xml:space="preserve"> </w:t>
      </w:r>
      <w:r>
        <w:t>to</w:t>
      </w:r>
      <w:r>
        <w:rPr>
          <w:spacing w:val="24"/>
        </w:rPr>
        <w:t xml:space="preserve"> </w:t>
      </w:r>
      <w:r>
        <w:t>anybody</w:t>
      </w:r>
      <w:r>
        <w:rPr>
          <w:spacing w:val="24"/>
        </w:rPr>
        <w:t xml:space="preserve"> </w:t>
      </w:r>
      <w:r>
        <w:t>-</w:t>
      </w:r>
      <w:r>
        <w:rPr>
          <w:spacing w:val="24"/>
        </w:rPr>
        <w:t xml:space="preserve"> </w:t>
      </w:r>
      <w:r>
        <w:t>no</w:t>
      </w:r>
      <w:r>
        <w:rPr>
          <w:spacing w:val="24"/>
        </w:rPr>
        <w:t xml:space="preserve"> </w:t>
      </w:r>
      <w:r>
        <w:t>particular</w:t>
      </w:r>
      <w:r>
        <w:rPr>
          <w:spacing w:val="24"/>
        </w:rPr>
        <w:t xml:space="preserve"> </w:t>
      </w:r>
      <w:r>
        <w:rPr>
          <w:b/>
        </w:rPr>
        <w:t>(2)</w:t>
      </w:r>
      <w:r>
        <w:rPr>
          <w:b/>
          <w:u w:val="single"/>
        </w:rPr>
        <w:t xml:space="preserve"> </w:t>
      </w:r>
      <w:r>
        <w:rPr>
          <w:b/>
          <w:u w:val="single"/>
        </w:rPr>
        <w:tab/>
      </w:r>
      <w:r>
        <w:rPr>
          <w:b/>
          <w:u w:val="single"/>
        </w:rPr>
        <w:tab/>
      </w:r>
      <w:r>
        <w:t xml:space="preserve">experience is required, just a desire to make </w:t>
      </w:r>
      <w:r>
        <w:rPr>
          <w:spacing w:val="-14"/>
        </w:rPr>
        <w:t xml:space="preserve">a </w:t>
      </w:r>
      <w:r>
        <w:t>difference to the life of a young person who needs</w:t>
      </w:r>
      <w:r>
        <w:rPr>
          <w:spacing w:val="-2"/>
        </w:rPr>
        <w:t xml:space="preserve"> </w:t>
      </w:r>
      <w:r>
        <w:t>help.</w:t>
      </w:r>
    </w:p>
    <w:p w:rsidR="00C05D87" w:rsidRDefault="00C05D87">
      <w:pPr>
        <w:spacing w:line="360" w:lineRule="auto"/>
        <w:sectPr w:rsidR="00C05D87">
          <w:pgSz w:w="11910" w:h="16840"/>
          <w:pgMar w:top="1340" w:right="500" w:bottom="280" w:left="700" w:header="720" w:footer="720" w:gutter="0"/>
          <w:cols w:space="720"/>
        </w:sectPr>
      </w:pPr>
    </w:p>
    <w:p w:rsidR="00C05D87" w:rsidRDefault="009E70DB">
      <w:pPr>
        <w:pStyle w:val="BodyText"/>
        <w:spacing w:before="78"/>
      </w:pPr>
      <w:r>
        <w:rPr>
          <w:noProof/>
        </w:rPr>
        <w:lastRenderedPageBreak/>
        <w:pict>
          <v:rect id="Rectangle 3" o:spid="_x0000_s1122" style="position:absolute;left:0;text-align:left;margin-left:329.25pt;margin-top:-47.45pt;width:183pt;height:34.5pt;z-index:503228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rsidR="00C95B52">
        <w:rPr>
          <w:b/>
        </w:rPr>
        <w:t xml:space="preserve">Tạm dịch: </w:t>
      </w:r>
      <w:r w:rsidR="00C95B52">
        <w:t>Cố vấn là dành cho bất kỳ ai - không</w:t>
      </w:r>
      <w:r w:rsidR="00C95B52">
        <w:t xml:space="preserve"> yêu cầu kinh nghiệm </w:t>
      </w:r>
      <w:r w:rsidR="00C95B52">
        <w:t>chuyên môn cụ thể, chỉ mong</w:t>
      </w:r>
    </w:p>
    <w:p w:rsidR="00C05D87" w:rsidRDefault="00C95B52">
      <w:pPr>
        <w:pStyle w:val="BodyText"/>
      </w:pPr>
      <w:r>
        <w:t>muốn tạo sự khác biệt cho cuộc sống của một người trẻ tuổi cần sự giúp đỡ.</w:t>
      </w:r>
    </w:p>
    <w:p w:rsidR="00C05D87" w:rsidRDefault="00C95B52">
      <w:pPr>
        <w:pStyle w:val="Heading1"/>
        <w:spacing w:line="360" w:lineRule="auto"/>
        <w:ind w:right="9146"/>
      </w:pPr>
      <w:r>
        <w:t>Chọn D Question 3. D</w:t>
      </w:r>
    </w:p>
    <w:p w:rsidR="00C05D87" w:rsidRDefault="00C95B52">
      <w:pPr>
        <w:ind w:left="150"/>
        <w:rPr>
          <w:sz w:val="24"/>
        </w:rPr>
      </w:pPr>
      <w:r>
        <w:rPr>
          <w:b/>
          <w:sz w:val="24"/>
        </w:rPr>
        <w:t xml:space="preserve">Kiến thức: </w:t>
      </w:r>
      <w:r>
        <w:rPr>
          <w:sz w:val="24"/>
        </w:rPr>
        <w:t>Phrasal verb</w:t>
      </w:r>
    </w:p>
    <w:p w:rsidR="00C05D87" w:rsidRDefault="00C95B52">
      <w:pPr>
        <w:pStyle w:val="Heading1"/>
      </w:pPr>
      <w:r>
        <w:t>Giải thích:</w:t>
      </w:r>
    </w:p>
    <w:p w:rsidR="00C05D87" w:rsidRDefault="00C95B52">
      <w:pPr>
        <w:pStyle w:val="BodyText"/>
      </w:pPr>
      <w:r>
        <w:t>Ta có cụm “to make up to” (v): bù vào, lấp vào…</w:t>
      </w:r>
    </w:p>
    <w:p w:rsidR="00C05D87" w:rsidRDefault="00C95B52">
      <w:pPr>
        <w:pStyle w:val="BodyText"/>
        <w:rPr>
          <w:b/>
        </w:rPr>
      </w:pPr>
      <w:r>
        <w:t>The support of a mentor can</w:t>
      </w:r>
      <w:r>
        <w:t xml:space="preserve"> play an important part in a child's development and can often make up </w:t>
      </w:r>
      <w:r>
        <w:rPr>
          <w:b/>
        </w:rPr>
        <w:t>(3)</w:t>
      </w:r>
    </w:p>
    <w:p w:rsidR="00C05D87" w:rsidRDefault="00C95B52">
      <w:pPr>
        <w:pStyle w:val="BodyText"/>
        <w:tabs>
          <w:tab w:val="left" w:pos="805"/>
        </w:tabs>
      </w:pPr>
      <w:r>
        <w:rPr>
          <w:u w:val="single"/>
        </w:rPr>
        <w:t xml:space="preserve"> </w:t>
      </w:r>
      <w:r>
        <w:rPr>
          <w:u w:val="single"/>
        </w:rPr>
        <w:tab/>
      </w:r>
      <w:r>
        <w:t>a lack of guidance in a young person's</w:t>
      </w:r>
      <w:r>
        <w:rPr>
          <w:spacing w:val="-2"/>
        </w:rPr>
        <w:t xml:space="preserve"> </w:t>
      </w:r>
      <w:r>
        <w:t>life.</w:t>
      </w:r>
    </w:p>
    <w:p w:rsidR="00C05D87" w:rsidRDefault="00C95B52">
      <w:pPr>
        <w:pStyle w:val="BodyText"/>
      </w:pPr>
      <w:r>
        <w:rPr>
          <w:b/>
        </w:rPr>
        <w:t xml:space="preserve">Tạm dịch: </w:t>
      </w:r>
      <w:r>
        <w:t>Sự hỗ trợ của một người cố vấn có thể đóng một phần quan trọng trong sự phát triển của trẻ</w:t>
      </w:r>
    </w:p>
    <w:p w:rsidR="00C05D87" w:rsidRDefault="00C95B52">
      <w:pPr>
        <w:pStyle w:val="BodyText"/>
      </w:pPr>
      <w:r>
        <w:pict>
          <v:rect id="_x0000_s1078" style="position:absolute;left:0;text-align:left;margin-left:163.8pt;margin-top:21.75pt;width:267.75pt;height:256.5pt;z-index:-91288;mso-position-horizontal-relative:page" fillcolor="#fefefe" stroked="f">
            <w10:wrap anchorx="page"/>
          </v:rect>
        </w:pict>
      </w:r>
      <w:r>
        <w:t>và thường có thể bù đắp vào sự thiếu hướng dẫn trong cuộc sống của một người trẻ.</w:t>
      </w:r>
    </w:p>
    <w:p w:rsidR="00C05D87" w:rsidRDefault="00C95B52">
      <w:pPr>
        <w:pStyle w:val="Heading1"/>
        <w:spacing w:line="360" w:lineRule="auto"/>
        <w:ind w:right="9159"/>
      </w:pPr>
      <w:r>
        <w:t>Chọn D Question 4.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253"/>
        </w:tabs>
        <w:spacing w:before="137"/>
      </w:pPr>
      <w:r>
        <w:t>difficulty (n): sự</w:t>
      </w:r>
      <w:r>
        <w:rPr>
          <w:spacing w:val="-2"/>
        </w:rPr>
        <w:t xml:space="preserve"> </w:t>
      </w:r>
      <w:r>
        <w:t>khó</w:t>
      </w:r>
      <w:r>
        <w:rPr>
          <w:spacing w:val="-1"/>
        </w:rPr>
        <w:t xml:space="preserve"> </w:t>
      </w:r>
      <w:r>
        <w:t>khăn</w:t>
      </w:r>
      <w:r>
        <w:tab/>
        <w:t>chance (n): cơ</w:t>
      </w:r>
      <w:r>
        <w:rPr>
          <w:spacing w:val="-1"/>
        </w:rPr>
        <w:t xml:space="preserve"> </w:t>
      </w:r>
      <w:r>
        <w:t>hội</w:t>
      </w:r>
    </w:p>
    <w:p w:rsidR="00C05D87" w:rsidRDefault="00C95B52">
      <w:pPr>
        <w:pStyle w:val="BodyText"/>
        <w:tabs>
          <w:tab w:val="left" w:pos="5254"/>
        </w:tabs>
      </w:pPr>
      <w:r>
        <w:t>availability (n): khả năng</w:t>
      </w:r>
      <w:r>
        <w:rPr>
          <w:spacing w:val="-2"/>
        </w:rPr>
        <w:t xml:space="preserve"> </w:t>
      </w:r>
      <w:r>
        <w:t>có thể</w:t>
      </w:r>
      <w:r>
        <w:tab/>
        <w:t>risk (n): điều rủi</w:t>
      </w:r>
      <w:r>
        <w:rPr>
          <w:spacing w:val="-1"/>
        </w:rPr>
        <w:t xml:space="preserve"> </w:t>
      </w:r>
      <w:r>
        <w:t>ro</w:t>
      </w:r>
    </w:p>
    <w:p w:rsidR="00C05D87" w:rsidRDefault="00C95B52">
      <w:pPr>
        <w:pStyle w:val="BodyText"/>
        <w:tabs>
          <w:tab w:val="left" w:pos="5158"/>
        </w:tabs>
        <w:spacing w:line="360" w:lineRule="auto"/>
        <w:ind w:right="515"/>
      </w:pPr>
      <w:r>
        <w:t>For the mentor, it can be incredibly rewarding to know that they have had a significant influence on a child and helped to give the best</w:t>
      </w:r>
      <w:r>
        <w:rPr>
          <w:spacing w:val="-2"/>
        </w:rPr>
        <w:t xml:space="preserve"> </w:t>
      </w:r>
      <w:r>
        <w:t xml:space="preserve">possible </w:t>
      </w:r>
      <w:r>
        <w:rPr>
          <w:b/>
        </w:rPr>
        <w:t>(4)</w:t>
      </w:r>
      <w:r>
        <w:rPr>
          <w:b/>
          <w:u w:val="single"/>
        </w:rPr>
        <w:t xml:space="preserve"> </w:t>
      </w:r>
      <w:r>
        <w:rPr>
          <w:b/>
          <w:u w:val="single"/>
        </w:rPr>
        <w:tab/>
      </w:r>
      <w:r>
        <w:t>in life.</w:t>
      </w:r>
    </w:p>
    <w:p w:rsidR="00C05D87" w:rsidRDefault="00C95B52">
      <w:pPr>
        <w:pStyle w:val="BodyText"/>
        <w:spacing w:before="0" w:line="360" w:lineRule="auto"/>
        <w:ind w:right="343"/>
      </w:pPr>
      <w:r>
        <w:rPr>
          <w:b/>
        </w:rPr>
        <w:t xml:space="preserve">Tạm dịch: </w:t>
      </w:r>
      <w:r>
        <w:t>Đối với người cố vấn, có thể rất bổ ích khi biết rằng họ đã có ảnh hưởng đáng kể đến m</w:t>
      </w:r>
      <w:r>
        <w:t>ột đứa trẻ và giúp chúng có cơ hội tốt nhất có thể trong cuộc sống.</w:t>
      </w:r>
    </w:p>
    <w:p w:rsidR="00C05D87" w:rsidRDefault="00C95B52">
      <w:pPr>
        <w:pStyle w:val="Heading1"/>
        <w:spacing w:before="0" w:line="360" w:lineRule="auto"/>
        <w:ind w:right="9146"/>
      </w:pPr>
      <w:r>
        <w:t>Chọn B Question 5.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253"/>
        </w:tabs>
      </w:pPr>
      <w:r>
        <w:t>wish (n):</w:t>
      </w:r>
      <w:r>
        <w:rPr>
          <w:spacing w:val="-3"/>
        </w:rPr>
        <w:t xml:space="preserve"> </w:t>
      </w:r>
      <w:r>
        <w:t>mong ước</w:t>
      </w:r>
      <w:r>
        <w:tab/>
        <w:t>want (n,v): muốn, sự mong</w:t>
      </w:r>
      <w:r>
        <w:rPr>
          <w:spacing w:val="-2"/>
        </w:rPr>
        <w:t xml:space="preserve"> </w:t>
      </w:r>
      <w:r>
        <w:t>muốn</w:t>
      </w:r>
    </w:p>
    <w:p w:rsidR="00C05D87" w:rsidRDefault="00C95B52">
      <w:pPr>
        <w:pStyle w:val="BodyText"/>
        <w:tabs>
          <w:tab w:val="left" w:pos="5253"/>
        </w:tabs>
      </w:pPr>
      <w:r>
        <w:t>demand (n):</w:t>
      </w:r>
      <w:r>
        <w:rPr>
          <w:spacing w:val="-1"/>
        </w:rPr>
        <w:t xml:space="preserve"> </w:t>
      </w:r>
      <w:r>
        <w:t>nhu cầu</w:t>
      </w:r>
      <w:r>
        <w:tab/>
        <w:t>lack (n): sự thiếu</w:t>
      </w:r>
      <w:r>
        <w:rPr>
          <w:spacing w:val="-3"/>
        </w:rPr>
        <w:t xml:space="preserve"> </w:t>
      </w:r>
      <w:r>
        <w:t>thốn</w:t>
      </w:r>
    </w:p>
    <w:p w:rsidR="00C05D87" w:rsidRDefault="00C95B52">
      <w:pPr>
        <w:pStyle w:val="BodyText"/>
        <w:tabs>
          <w:tab w:val="left" w:pos="3967"/>
        </w:tabs>
        <w:spacing w:line="360" w:lineRule="auto"/>
        <w:ind w:right="515"/>
      </w:pPr>
      <w:r>
        <w:t xml:space="preserve">There is now an </w:t>
      </w:r>
      <w:r>
        <w:rPr>
          <w:spacing w:val="55"/>
        </w:rPr>
        <w:t xml:space="preserve"> </w:t>
      </w:r>
      <w:r>
        <w:t>increasing</w:t>
      </w:r>
      <w:r>
        <w:rPr>
          <w:spacing w:val="29"/>
        </w:rPr>
        <w:t xml:space="preserve"> </w:t>
      </w:r>
      <w:r>
        <w:rPr>
          <w:b/>
        </w:rPr>
        <w:t>(5)</w:t>
      </w:r>
      <w:r>
        <w:rPr>
          <w:b/>
          <w:u w:val="single"/>
        </w:rPr>
        <w:t xml:space="preserve"> </w:t>
      </w:r>
      <w:r>
        <w:rPr>
          <w:b/>
          <w:u w:val="single"/>
        </w:rPr>
        <w:tab/>
      </w:r>
      <w:r>
        <w:t>for teena</w:t>
      </w:r>
      <w:r>
        <w:t>gers to mentor young children, for example by helping them with reading or other school</w:t>
      </w:r>
      <w:r>
        <w:rPr>
          <w:spacing w:val="-3"/>
        </w:rPr>
        <w:t xml:space="preserve"> </w:t>
      </w:r>
      <w:r>
        <w:t>work.</w:t>
      </w:r>
    </w:p>
    <w:p w:rsidR="00C05D87" w:rsidRDefault="00C95B52">
      <w:pPr>
        <w:pStyle w:val="BodyText"/>
        <w:spacing w:before="0"/>
      </w:pPr>
      <w:r>
        <w:rPr>
          <w:b/>
        </w:rPr>
        <w:t xml:space="preserve">Tạm dịch: </w:t>
      </w:r>
      <w:r>
        <w:t>Hiện nay có nhu cầu ngày càng tăng đối với thanh thiếu niên để cố vấn cho trẻ nhỏ, ví dụ bằng</w:t>
      </w:r>
    </w:p>
    <w:p w:rsidR="00C05D87" w:rsidRDefault="00C95B52">
      <w:pPr>
        <w:pStyle w:val="BodyText"/>
      </w:pPr>
      <w:r>
        <w:t>cách giúp chúng đọc sách hoặc các việc khác ở trường.</w:t>
      </w:r>
    </w:p>
    <w:p w:rsidR="00C05D87" w:rsidRDefault="00C95B52">
      <w:pPr>
        <w:pStyle w:val="Heading1"/>
      </w:pPr>
      <w:r>
        <w:t>Chọn</w:t>
      </w:r>
      <w:r>
        <w:t xml:space="preserve"> C</w:t>
      </w:r>
    </w:p>
    <w:p w:rsidR="00C05D87" w:rsidRDefault="00C95B52">
      <w:pPr>
        <w:spacing w:before="138"/>
        <w:ind w:left="150"/>
        <w:rPr>
          <w:b/>
          <w:sz w:val="24"/>
        </w:rPr>
      </w:pPr>
      <w:r>
        <w:rPr>
          <w:b/>
          <w:sz w:val="24"/>
        </w:rPr>
        <w:t>Dịch bài đọc:</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BodyText"/>
        <w:spacing w:before="78" w:line="360" w:lineRule="auto"/>
        <w:ind w:right="348"/>
        <w:jc w:val="both"/>
      </w:pPr>
      <w:r>
        <w:lastRenderedPageBreak/>
        <w:t>Nhiều người lớn ở Mỹ và số lượng ngày càng tăng ở nơi khác tham gia vào các chương trình cố vấn. Một người cố vấn là một người trưởng thành cung cấp hỗ trợ và tình bạn cho một người trẻ tuổi. Có rất nhiều cách khác nhau để cố vấn: truyền lại các kỹ năng, c</w:t>
      </w:r>
      <w:r>
        <w:t>hia sẻ kinh nghiệm, đưa ra hướng dẫn. Đôi khi điều hữu ích nhất chỉ là lắng nghe. Cố vấn là dành cho bất kỳ ai - không yêu cầu kinh nghiệm chuyên môn cụ thể, chỉ mong muốn tạo sự khác biệt cho cuộc sống của một người trẻ tuổi cần sự giúp đỡ. Điều này có vẻ</w:t>
      </w:r>
      <w:r>
        <w:t xml:space="preserve"> là một điều khó khăn lúc đầu, nhưng nhiều người thấy họ có một tài năng thực sự cho nó.</w:t>
      </w:r>
    </w:p>
    <w:p w:rsidR="00C05D87" w:rsidRDefault="00C95B52">
      <w:pPr>
        <w:pStyle w:val="BodyText"/>
        <w:spacing w:before="0" w:line="360" w:lineRule="auto"/>
        <w:ind w:right="348"/>
        <w:jc w:val="both"/>
      </w:pPr>
      <w:r>
        <w:pict>
          <v:rect id="_x0000_s1077" style="position:absolute;left:0;text-align:left;margin-left:163.8pt;margin-top:97.65pt;width:267.75pt;height:256.5pt;z-index:-91240;mso-position-horizontal-relative:page" fillcolor="#fefefe" stroked="f">
            <w10:wrap anchorx="page"/>
          </v:rect>
        </w:pict>
      </w:r>
      <w:r>
        <w:t>Sự hỗ trợ của một người cố vấn có thể đóng một phần quan trọng trong sự phát triển của trẻ và thường có thể bù đắp vào sự thiếu hướng dẫn trong cuộc sống của một ngườ</w:t>
      </w:r>
      <w:r>
        <w:t xml:space="preserve">i trẻ. Nó cũng có thể cải thiện thái độ của người trẻ đối với xã hội và xây dựng sự tự tin của họ trong việc đối phó với các thách thức của cuộc sống. Đối với người cố vấn, có thể rất bổ ích khi biết rằng họ đã có ảnh hưởng đáng kể đến một đứa trẻ và giúp </w:t>
      </w:r>
      <w:r>
        <w:t xml:space="preserve">chúng có cơ hội tốt nhất có thể trong cuộc sống. Thật vậy, không chỉ người lớn mới có khả năng  đảm nhận vai trò này. Hiện nay có nhu cầu ngày càng tăng đối với thanh thiếu niên để cố vấn cho trẻ nhỏ, ví dụ bằng cách giúp chúng đọc sách hoặc các việc khác </w:t>
      </w:r>
      <w:r>
        <w:t>ở</w:t>
      </w:r>
      <w:r>
        <w:rPr>
          <w:spacing w:val="-3"/>
        </w:rPr>
        <w:t xml:space="preserve"> </w:t>
      </w:r>
      <w:r>
        <w:t>trường.</w:t>
      </w:r>
    </w:p>
    <w:p w:rsidR="00C05D87" w:rsidRDefault="00C05D87">
      <w:pPr>
        <w:pStyle w:val="BodyText"/>
        <w:spacing w:before="11"/>
        <w:ind w:left="0"/>
        <w:rPr>
          <w:sz w:val="35"/>
        </w:rPr>
      </w:pPr>
    </w:p>
    <w:p w:rsidR="00C05D87" w:rsidRDefault="00C95B52">
      <w:pPr>
        <w:pStyle w:val="Heading1"/>
        <w:spacing w:before="0"/>
        <w:jc w:val="both"/>
      </w:pPr>
      <w:r>
        <w:rPr>
          <w:u w:val="thick"/>
        </w:rPr>
        <w:t>EXERCISE 7:</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spacing w:line="360" w:lineRule="auto"/>
        <w:ind w:right="1426"/>
      </w:pPr>
      <w:r>
        <w:t>Đầu tiên loại từ “neither”, vì neither mang nghĩa “cả hai đều không”, và phía sau phải có “nor” Phân biệt các từ “no – not – none”:</w:t>
      </w:r>
    </w:p>
    <w:p w:rsidR="00C05D87" w:rsidRDefault="00C95B52">
      <w:pPr>
        <w:pStyle w:val="BodyText"/>
        <w:spacing w:before="0" w:line="360" w:lineRule="auto"/>
        <w:ind w:right="348"/>
        <w:jc w:val="both"/>
      </w:pPr>
      <w:r>
        <w:t>Từ “no” đứng trước danh từ; Từ “not” thường đi sau một động từ to be; Từ “none” dùng như một đại từ, nếu đi sau là danh từ thì phải thêm “of”</w:t>
      </w:r>
    </w:p>
    <w:p w:rsidR="00C05D87" w:rsidRDefault="00C95B52">
      <w:pPr>
        <w:pStyle w:val="BodyText"/>
        <w:tabs>
          <w:tab w:val="left" w:pos="8394"/>
        </w:tabs>
        <w:spacing w:before="0"/>
      </w:pPr>
      <w:r>
        <w:t>Drone racing is an exciting new sport, that has become popular faster</w:t>
      </w:r>
      <w:r>
        <w:rPr>
          <w:spacing w:val="-11"/>
        </w:rPr>
        <w:t xml:space="preserve"> </w:t>
      </w:r>
      <w:r>
        <w:t xml:space="preserve">than </w:t>
      </w:r>
      <w:r>
        <w:rPr>
          <w:b/>
        </w:rPr>
        <w:t>(1)</w:t>
      </w:r>
      <w:r>
        <w:rPr>
          <w:b/>
        </w:rPr>
        <w:tab/>
      </w:r>
      <w:r>
        <w:t>other sport before</w:t>
      </w:r>
      <w:r>
        <w:rPr>
          <w:spacing w:val="-6"/>
        </w:rPr>
        <w:t xml:space="preserve"> </w:t>
      </w:r>
      <w:r>
        <w:t>it.</w:t>
      </w:r>
    </w:p>
    <w:p w:rsidR="00C05D87" w:rsidRDefault="00C95B52">
      <w:pPr>
        <w:pStyle w:val="BodyText"/>
        <w:spacing w:before="0" w:line="20" w:lineRule="exact"/>
        <w:ind w:left="7606"/>
        <w:rPr>
          <w:sz w:val="2"/>
        </w:rPr>
      </w:pPr>
      <w:r>
        <w:rPr>
          <w:sz w:val="2"/>
        </w:rPr>
      </w:r>
      <w:r>
        <w:rPr>
          <w:sz w:val="2"/>
        </w:rPr>
        <w:pict>
          <v:group id="_x0000_s1075" style="width:36pt;height:.8pt;mso-position-horizontal-relative:char;mso-position-vertical-relative:line" coordsize="720,16">
            <v:line id="_x0000_s1076" style="position:absolute" from="0,8" to="720,8" strokeweight=".26669mm"/>
            <w10:anchorlock/>
          </v:group>
        </w:pict>
      </w:r>
    </w:p>
    <w:p w:rsidR="00C05D87" w:rsidRDefault="00C95B52">
      <w:pPr>
        <w:pStyle w:val="BodyText"/>
        <w:spacing w:before="118"/>
      </w:pPr>
      <w:r>
        <w:rPr>
          <w:b/>
        </w:rPr>
        <w:t xml:space="preserve">Tạm dịch: </w:t>
      </w:r>
      <w:r>
        <w:t>Đua xe không người lái là một môn thể thao mới thú vị, đã trở nên phổ biến nhanh hơn so</w:t>
      </w:r>
      <w:r>
        <w:rPr>
          <w:spacing w:val="59"/>
        </w:rPr>
        <w:t xml:space="preserve"> </w:t>
      </w:r>
      <w:r>
        <w:t>với</w:t>
      </w:r>
    </w:p>
    <w:p w:rsidR="00C05D87" w:rsidRDefault="00C95B52">
      <w:pPr>
        <w:pStyle w:val="BodyText"/>
      </w:pPr>
      <w:r>
        <w:t>không môn thể thao nào trước đó.</w:t>
      </w:r>
    </w:p>
    <w:p w:rsidR="00C05D87" w:rsidRDefault="00C95B52">
      <w:pPr>
        <w:pStyle w:val="Heading1"/>
        <w:spacing w:line="360" w:lineRule="auto"/>
        <w:ind w:right="9159"/>
      </w:pPr>
      <w:r>
        <w:t>Chọn A Question 2.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4120"/>
        </w:tabs>
      </w:pPr>
      <w:r>
        <w:t>link (v): nối,</w:t>
      </w:r>
      <w:r>
        <w:rPr>
          <w:spacing w:val="-1"/>
        </w:rPr>
        <w:t xml:space="preserve"> </w:t>
      </w:r>
      <w:r>
        <w:t>liên</w:t>
      </w:r>
      <w:r>
        <w:rPr>
          <w:spacing w:val="-1"/>
        </w:rPr>
        <w:t xml:space="preserve"> </w:t>
      </w:r>
      <w:r>
        <w:t>kết</w:t>
      </w:r>
      <w:r>
        <w:tab/>
        <w:t>attach (v): gắn với, kèm</w:t>
      </w:r>
      <w:r>
        <w:rPr>
          <w:spacing w:val="-1"/>
        </w:rPr>
        <w:t xml:space="preserve"> </w:t>
      </w:r>
      <w:r>
        <w:t>theo</w:t>
      </w:r>
    </w:p>
    <w:p w:rsidR="00C05D87" w:rsidRDefault="00C95B52">
      <w:pPr>
        <w:pStyle w:val="BodyText"/>
        <w:tabs>
          <w:tab w:val="left" w:pos="4120"/>
        </w:tabs>
      </w:pPr>
      <w:r>
        <w:t>take (v):</w:t>
      </w:r>
      <w:r>
        <w:rPr>
          <w:spacing w:val="-2"/>
        </w:rPr>
        <w:t xml:space="preserve"> </w:t>
      </w:r>
      <w:r>
        <w:t>mang, lấy</w:t>
      </w:r>
      <w:r>
        <w:tab/>
        <w:t>connect (v): liên kết,</w:t>
      </w:r>
      <w:r>
        <w:rPr>
          <w:spacing w:val="-1"/>
        </w:rPr>
        <w:t xml:space="preserve"> </w:t>
      </w:r>
      <w:r>
        <w:t>nối</w:t>
      </w:r>
    </w:p>
    <w:p w:rsidR="00C05D87" w:rsidRDefault="00C95B52">
      <w:pPr>
        <w:pStyle w:val="BodyText"/>
        <w:tabs>
          <w:tab w:val="left" w:pos="3769"/>
        </w:tabs>
        <w:spacing w:line="360" w:lineRule="auto"/>
        <w:ind w:right="350"/>
      </w:pPr>
      <w:r>
        <w:t>Every drone has a</w:t>
      </w:r>
      <w:r>
        <w:rPr>
          <w:spacing w:val="19"/>
        </w:rPr>
        <w:t xml:space="preserve"> </w:t>
      </w:r>
      <w:r>
        <w:t>camera</w:t>
      </w:r>
      <w:r>
        <w:rPr>
          <w:spacing w:val="5"/>
        </w:rPr>
        <w:t xml:space="preserve"> </w:t>
      </w:r>
      <w:r>
        <w:rPr>
          <w:b/>
        </w:rPr>
        <w:t>(2)</w:t>
      </w:r>
      <w:r>
        <w:rPr>
          <w:b/>
          <w:u w:val="single"/>
        </w:rPr>
        <w:t xml:space="preserve"> </w:t>
      </w:r>
      <w:r>
        <w:rPr>
          <w:b/>
          <w:u w:val="single"/>
        </w:rPr>
        <w:tab/>
      </w:r>
      <w:r>
        <w:t>to it so that spectators can also view flights either on a big screen or with special</w:t>
      </w:r>
      <w:r>
        <w:rPr>
          <w:spacing w:val="-2"/>
        </w:rPr>
        <w:t xml:space="preserve"> </w:t>
      </w:r>
      <w:r>
        <w:t>headgear.</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ind w:right="343"/>
      </w:pPr>
      <w:r>
        <w:rPr>
          <w:b/>
        </w:rPr>
        <w:lastRenderedPageBreak/>
        <w:t xml:space="preserve">Tạm dịch: </w:t>
      </w:r>
      <w:r>
        <w:t>Mỗi máy bay không người lái đều có gắn camera để khán giả cũng có thể xem các chuyến bay trên màn hình lớn hoặc với mũ đội đầu đặc biệt.</w:t>
      </w:r>
    </w:p>
    <w:p w:rsidR="00C05D87" w:rsidRDefault="00C95B52">
      <w:pPr>
        <w:pStyle w:val="Heading1"/>
        <w:spacing w:before="0" w:line="360" w:lineRule="auto"/>
        <w:ind w:right="9159"/>
      </w:pPr>
      <w:r>
        <w:t>Chọn B Question 3. B</w:t>
      </w:r>
    </w:p>
    <w:p w:rsidR="00C05D87" w:rsidRDefault="00C95B52">
      <w:pPr>
        <w:ind w:left="150"/>
        <w:rPr>
          <w:sz w:val="24"/>
        </w:rPr>
      </w:pPr>
      <w:r>
        <w:rPr>
          <w:b/>
          <w:sz w:val="24"/>
        </w:rPr>
        <w:t xml:space="preserve">Kiến thức: </w:t>
      </w:r>
      <w:r>
        <w:rPr>
          <w:sz w:val="24"/>
        </w:rPr>
        <w:t>Từ vựng, từ loại</w:t>
      </w:r>
    </w:p>
    <w:p w:rsidR="00C05D87" w:rsidRDefault="00C95B52">
      <w:pPr>
        <w:pStyle w:val="Heading1"/>
      </w:pPr>
      <w:r>
        <w:t>Giải thích:</w:t>
      </w:r>
    </w:p>
    <w:p w:rsidR="00C05D87" w:rsidRDefault="00C95B52">
      <w:pPr>
        <w:pStyle w:val="BodyText"/>
        <w:tabs>
          <w:tab w:val="left" w:pos="1205"/>
          <w:tab w:val="left" w:pos="5253"/>
        </w:tabs>
        <w:spacing w:line="360" w:lineRule="auto"/>
        <w:ind w:right="350"/>
      </w:pPr>
      <w:r>
        <w:t>Competitor (n): người cạnh tranh,</w:t>
      </w:r>
      <w:r>
        <w:rPr>
          <w:spacing w:val="-2"/>
        </w:rPr>
        <w:t xml:space="preserve"> </w:t>
      </w:r>
      <w:r>
        <w:t>đối thủ</w:t>
      </w:r>
      <w:r>
        <w:tab/>
        <w:t>Competition (n):</w:t>
      </w:r>
      <w:r>
        <w:t xml:space="preserve"> cuộc tranh tài, cuộc thi đấu Compete (v):</w:t>
      </w:r>
      <w:r>
        <w:rPr>
          <w:spacing w:val="-1"/>
        </w:rPr>
        <w:t xml:space="preserve"> </w:t>
      </w:r>
      <w:r>
        <w:t>cạnh tranh</w:t>
      </w:r>
      <w:r>
        <w:tab/>
        <w:t xml:space="preserve">Competitiveness (n): tính cạnh tranh, tính đua tranh The races take place either outdoors - in big stadiums, or indoors in old warehouses and sports arenas.   </w:t>
      </w:r>
      <w:r>
        <w:rPr>
          <w:b/>
        </w:rPr>
        <w:t>(3)</w:t>
      </w:r>
      <w:r>
        <w:rPr>
          <w:b/>
          <w:u w:val="single"/>
        </w:rPr>
        <w:t xml:space="preserve"> </w:t>
      </w:r>
      <w:r>
        <w:rPr>
          <w:b/>
          <w:u w:val="single"/>
        </w:rPr>
        <w:tab/>
      </w:r>
      <w:r>
        <w:t xml:space="preserve">are short because the battery time of </w:t>
      </w:r>
      <w:r>
        <w:t>drones is</w:t>
      </w:r>
      <w:r>
        <w:rPr>
          <w:spacing w:val="-3"/>
        </w:rPr>
        <w:t xml:space="preserve"> </w:t>
      </w:r>
      <w:r>
        <w:t>limited.</w:t>
      </w:r>
    </w:p>
    <w:p w:rsidR="00C05D87" w:rsidRDefault="00C95B52">
      <w:pPr>
        <w:pStyle w:val="BodyText"/>
        <w:spacing w:before="0" w:line="360" w:lineRule="auto"/>
        <w:ind w:right="348"/>
        <w:jc w:val="both"/>
      </w:pPr>
      <w:r>
        <w:pict>
          <v:rect id="_x0000_s1074" style="position:absolute;left:0;text-align:left;margin-left:163.8pt;margin-top:14.85pt;width:267.75pt;height:256.5pt;z-index:-91216;mso-position-horizontal-relative:page" fillcolor="#fefefe" stroked="f">
            <w10:wrap anchorx="page"/>
          </v:rect>
        </w:pict>
      </w:r>
      <w:r>
        <w:rPr>
          <w:b/>
        </w:rPr>
        <w:t xml:space="preserve">Tạm dịch: </w:t>
      </w:r>
      <w:r>
        <w:t>Các cuộc đua diễn ra ngoài trời - trong các sân vận động lớn, hoặc trong nhà trong các nhà kho cũ và các đấu trường thể thao. Các cuộc thi rất ngắn vì thời gian sử dụng pin của máy bay không người lái bị hạn</w:t>
      </w:r>
      <w:r>
        <w:rPr>
          <w:spacing w:val="-1"/>
        </w:rPr>
        <w:t xml:space="preserve"> </w:t>
      </w:r>
      <w:r>
        <w:t>chế.</w:t>
      </w:r>
    </w:p>
    <w:p w:rsidR="00C05D87" w:rsidRDefault="00C95B52">
      <w:pPr>
        <w:pStyle w:val="Heading1"/>
        <w:spacing w:before="0" w:line="360" w:lineRule="auto"/>
        <w:ind w:right="9146"/>
      </w:pPr>
      <w:r>
        <w:t>Chọn B Questi</w:t>
      </w:r>
      <w:r>
        <w:t>on 4. C</w:t>
      </w:r>
    </w:p>
    <w:p w:rsidR="00C05D87" w:rsidRDefault="00C95B52">
      <w:pPr>
        <w:ind w:left="150"/>
        <w:rPr>
          <w:sz w:val="24"/>
        </w:rPr>
      </w:pPr>
      <w:r>
        <w:rPr>
          <w:b/>
          <w:sz w:val="24"/>
        </w:rPr>
        <w:t xml:space="preserve">Kiến thức: </w:t>
      </w:r>
      <w:r>
        <w:rPr>
          <w:sz w:val="24"/>
        </w:rPr>
        <w:t>Liên từ</w:t>
      </w:r>
    </w:p>
    <w:p w:rsidR="00C05D87" w:rsidRDefault="00C95B52">
      <w:pPr>
        <w:pStyle w:val="Heading1"/>
      </w:pPr>
      <w:r>
        <w:t>Giải thích:</w:t>
      </w:r>
    </w:p>
    <w:p w:rsidR="00C05D87" w:rsidRDefault="00C95B52">
      <w:pPr>
        <w:pStyle w:val="BodyText"/>
        <w:tabs>
          <w:tab w:val="left" w:pos="4119"/>
        </w:tabs>
      </w:pPr>
      <w:r>
        <w:t>However:</w:t>
      </w:r>
      <w:r>
        <w:rPr>
          <w:spacing w:val="-3"/>
        </w:rPr>
        <w:t xml:space="preserve"> </w:t>
      </w:r>
      <w:r>
        <w:t>tuy</w:t>
      </w:r>
      <w:r>
        <w:rPr>
          <w:spacing w:val="-2"/>
        </w:rPr>
        <w:t xml:space="preserve"> </w:t>
      </w:r>
      <w:r>
        <w:t>nhiên</w:t>
      </w:r>
      <w:r>
        <w:tab/>
        <w:t>Moreover: thêm vào</w:t>
      </w:r>
      <w:r>
        <w:rPr>
          <w:spacing w:val="-1"/>
        </w:rPr>
        <w:t xml:space="preserve"> </w:t>
      </w:r>
      <w:r>
        <w:t>đó</w:t>
      </w:r>
    </w:p>
    <w:p w:rsidR="00C05D87" w:rsidRDefault="00C95B52">
      <w:pPr>
        <w:pStyle w:val="BodyText"/>
        <w:tabs>
          <w:tab w:val="left" w:pos="4118"/>
        </w:tabs>
      </w:pPr>
      <w:r>
        <w:t>Although:</w:t>
      </w:r>
      <w:r>
        <w:rPr>
          <w:spacing w:val="-4"/>
        </w:rPr>
        <w:t xml:space="preserve"> </w:t>
      </w:r>
      <w:r>
        <w:t>mặc</w:t>
      </w:r>
      <w:r>
        <w:rPr>
          <w:spacing w:val="-2"/>
        </w:rPr>
        <w:t xml:space="preserve"> </w:t>
      </w:r>
      <w:r>
        <w:t>dù</w:t>
      </w:r>
      <w:r>
        <w:tab/>
        <w:t>Because: bởi</w:t>
      </w:r>
      <w:r>
        <w:rPr>
          <w:spacing w:val="-1"/>
        </w:rPr>
        <w:t xml:space="preserve"> </w:t>
      </w:r>
      <w:r>
        <w:t>vì</w:t>
      </w:r>
    </w:p>
    <w:p w:rsidR="00C05D87" w:rsidRDefault="00C95B52">
      <w:pPr>
        <w:pStyle w:val="BodyText"/>
        <w:tabs>
          <w:tab w:val="left" w:pos="1205"/>
        </w:tabs>
        <w:spacing w:line="360" w:lineRule="auto"/>
        <w:ind w:right="350"/>
      </w:pPr>
      <w:r>
        <w:rPr>
          <w:b/>
        </w:rPr>
        <w:t>(4)</w:t>
      </w:r>
      <w:r>
        <w:rPr>
          <w:b/>
          <w:u w:val="single"/>
        </w:rPr>
        <w:t xml:space="preserve"> </w:t>
      </w:r>
      <w:r>
        <w:rPr>
          <w:b/>
          <w:u w:val="single"/>
        </w:rPr>
        <w:tab/>
      </w:r>
      <w:r>
        <w:t>drone racing started only a few years ago there are already international competitions that take place all over the</w:t>
      </w:r>
      <w:r>
        <w:rPr>
          <w:spacing w:val="-2"/>
        </w:rPr>
        <w:t xml:space="preserve"> </w:t>
      </w:r>
      <w:r>
        <w:t>world.</w:t>
      </w:r>
    </w:p>
    <w:p w:rsidR="00C05D87" w:rsidRDefault="00C95B52">
      <w:pPr>
        <w:pStyle w:val="BodyText"/>
        <w:spacing w:before="0" w:line="360" w:lineRule="auto"/>
        <w:ind w:right="343"/>
      </w:pPr>
      <w:r>
        <w:rPr>
          <w:b/>
        </w:rPr>
        <w:t xml:space="preserve">Tạm dịch: </w:t>
      </w:r>
      <w:r>
        <w:t>Mặc dù đua máy bay không người lái chỉ bắt đầu từ vài năm trước, đã có những cuộc thi quốc tế diễn ra trên toàn thế giới.</w:t>
      </w:r>
    </w:p>
    <w:p w:rsidR="00C05D87" w:rsidRDefault="00C95B52">
      <w:pPr>
        <w:pStyle w:val="Heading1"/>
        <w:spacing w:before="0" w:line="360" w:lineRule="auto"/>
        <w:ind w:right="9146"/>
      </w:pPr>
      <w:r>
        <w:t>Chọn C Question 5. A</w:t>
      </w:r>
    </w:p>
    <w:p w:rsidR="00C05D87" w:rsidRDefault="00C95B52">
      <w:pPr>
        <w:ind w:left="150"/>
        <w:rPr>
          <w:sz w:val="24"/>
        </w:rPr>
      </w:pPr>
      <w:r>
        <w:rPr>
          <w:b/>
          <w:sz w:val="24"/>
        </w:rPr>
        <w:t xml:space="preserve">Kiến thức: </w:t>
      </w:r>
      <w:r>
        <w:rPr>
          <w:sz w:val="24"/>
        </w:rPr>
        <w:t>Mệnh đề quan hệ</w:t>
      </w:r>
    </w:p>
    <w:p w:rsidR="00C05D87" w:rsidRDefault="00C95B52">
      <w:pPr>
        <w:pStyle w:val="Heading1"/>
        <w:spacing w:before="137"/>
      </w:pPr>
      <w:r>
        <w:t>Giải thích:</w:t>
      </w:r>
    </w:p>
    <w:p w:rsidR="00C05D87" w:rsidRDefault="00C95B52">
      <w:pPr>
        <w:pStyle w:val="BodyText"/>
      </w:pPr>
      <w:r>
        <w:t>Trong câu này ta dùng mệnh đề quan hệ “where” thay thế cho một địa điểm, n</w:t>
      </w:r>
      <w:r>
        <w:t>ơi chốn</w:t>
      </w:r>
    </w:p>
    <w:p w:rsidR="00C05D87" w:rsidRDefault="00C95B52">
      <w:pPr>
        <w:pStyle w:val="BodyText"/>
        <w:tabs>
          <w:tab w:val="left" w:pos="9132"/>
        </w:tabs>
        <w:spacing w:line="360" w:lineRule="auto"/>
        <w:ind w:right="350"/>
      </w:pPr>
      <w:r>
        <w:t>Races</w:t>
      </w:r>
      <w:r>
        <w:rPr>
          <w:spacing w:val="40"/>
        </w:rPr>
        <w:t xml:space="preserve"> </w:t>
      </w:r>
      <w:r>
        <w:t>are</w:t>
      </w:r>
      <w:r>
        <w:rPr>
          <w:spacing w:val="41"/>
        </w:rPr>
        <w:t xml:space="preserve"> </w:t>
      </w:r>
      <w:r>
        <w:t>also</w:t>
      </w:r>
      <w:r>
        <w:rPr>
          <w:spacing w:val="42"/>
        </w:rPr>
        <w:t xml:space="preserve"> </w:t>
      </w:r>
      <w:r>
        <w:t>recorded</w:t>
      </w:r>
      <w:r>
        <w:rPr>
          <w:spacing w:val="42"/>
        </w:rPr>
        <w:t xml:space="preserve"> </w:t>
      </w:r>
      <w:r>
        <w:t>and</w:t>
      </w:r>
      <w:r>
        <w:rPr>
          <w:spacing w:val="41"/>
        </w:rPr>
        <w:t xml:space="preserve"> </w:t>
      </w:r>
      <w:r>
        <w:t>uploaded</w:t>
      </w:r>
      <w:r>
        <w:rPr>
          <w:spacing w:val="41"/>
        </w:rPr>
        <w:t xml:space="preserve"> </w:t>
      </w:r>
      <w:r>
        <w:t>to</w:t>
      </w:r>
      <w:r>
        <w:rPr>
          <w:spacing w:val="40"/>
        </w:rPr>
        <w:t xml:space="preserve"> </w:t>
      </w:r>
      <w:r>
        <w:t>YouTube</w:t>
      </w:r>
      <w:r>
        <w:rPr>
          <w:spacing w:val="42"/>
        </w:rPr>
        <w:t xml:space="preserve"> </w:t>
      </w:r>
      <w:r>
        <w:t>and</w:t>
      </w:r>
      <w:r>
        <w:rPr>
          <w:spacing w:val="41"/>
        </w:rPr>
        <w:t xml:space="preserve"> </w:t>
      </w:r>
      <w:r>
        <w:t>other</w:t>
      </w:r>
      <w:r>
        <w:rPr>
          <w:spacing w:val="41"/>
        </w:rPr>
        <w:t xml:space="preserve"> </w:t>
      </w:r>
      <w:r>
        <w:t>video</w:t>
      </w:r>
      <w:r>
        <w:rPr>
          <w:spacing w:val="41"/>
        </w:rPr>
        <w:t xml:space="preserve"> </w:t>
      </w:r>
      <w:r>
        <w:t>platforms</w:t>
      </w:r>
      <w:r>
        <w:rPr>
          <w:spacing w:val="41"/>
        </w:rPr>
        <w:t xml:space="preserve"> </w:t>
      </w:r>
      <w:r>
        <w:rPr>
          <w:b/>
        </w:rPr>
        <w:t>(5)</w:t>
      </w:r>
      <w:r>
        <w:rPr>
          <w:b/>
          <w:u w:val="single"/>
        </w:rPr>
        <w:t xml:space="preserve"> </w:t>
      </w:r>
      <w:r>
        <w:rPr>
          <w:b/>
          <w:u w:val="single"/>
        </w:rPr>
        <w:tab/>
      </w:r>
      <w:r>
        <w:t xml:space="preserve">they can </w:t>
      </w:r>
      <w:r>
        <w:rPr>
          <w:spacing w:val="-8"/>
        </w:rPr>
        <w:t xml:space="preserve">be </w:t>
      </w:r>
      <w:r>
        <w:t>viewed over and over</w:t>
      </w:r>
      <w:r>
        <w:rPr>
          <w:spacing w:val="-1"/>
        </w:rPr>
        <w:t xml:space="preserve"> </w:t>
      </w:r>
      <w:r>
        <w:t>again.</w:t>
      </w:r>
    </w:p>
    <w:p w:rsidR="00C05D87" w:rsidRDefault="00C95B52">
      <w:pPr>
        <w:pStyle w:val="BodyText"/>
        <w:spacing w:before="0"/>
      </w:pPr>
      <w:r>
        <w:rPr>
          <w:b/>
        </w:rPr>
        <w:t xml:space="preserve">Tạm dịch: </w:t>
      </w:r>
      <w:r>
        <w:t>Các cuộc đua cũng được ghi lại và tải lên YouTube và các nền tảng video khác, nơi chúng có</w:t>
      </w:r>
    </w:p>
    <w:p w:rsidR="00C05D87" w:rsidRDefault="00C95B52">
      <w:pPr>
        <w:pStyle w:val="BodyText"/>
      </w:pPr>
      <w:r>
        <w:t>thể được xem đi xem lại nhiều lần.</w:t>
      </w:r>
    </w:p>
    <w:p w:rsidR="00C05D87" w:rsidRDefault="00C95B52">
      <w:pPr>
        <w:pStyle w:val="Heading1"/>
      </w:pPr>
      <w:r>
        <w:t>Chọn A</w:t>
      </w:r>
    </w:p>
    <w:p w:rsidR="00C05D87" w:rsidRDefault="00C95B52">
      <w:pPr>
        <w:spacing w:before="138"/>
        <w:ind w:left="150"/>
        <w:rPr>
          <w:b/>
          <w:sz w:val="24"/>
        </w:rPr>
      </w:pPr>
      <w:r>
        <w:rPr>
          <w:b/>
          <w:sz w:val="24"/>
        </w:rPr>
        <w:t>Dịch bài đọc:</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BodyText"/>
        <w:spacing w:before="78" w:line="360" w:lineRule="auto"/>
        <w:ind w:right="348"/>
        <w:jc w:val="both"/>
      </w:pPr>
      <w:r>
        <w:lastRenderedPageBreak/>
        <w:t>Đua xe không người lái là một môn thể thao mới thú vị, đã trở nên phổ biến nhanh hơn so với không môn thể thao nào trước đó. Phi công điều khiển máy bay không người lái nhỏ và nhẹ, nhưng</w:t>
      </w:r>
      <w:r>
        <w:t xml:space="preserve"> mạnh mẽ cùng với các khóa học với chướng ngại vật. Họ bay qua cửa và xung quanh lá cờ ở tốc độ hơn một trăm dặm một giờ.</w:t>
      </w:r>
    </w:p>
    <w:p w:rsidR="00C05D87" w:rsidRDefault="00C95B52">
      <w:pPr>
        <w:pStyle w:val="BodyText"/>
        <w:spacing w:before="0" w:line="360" w:lineRule="auto"/>
        <w:ind w:right="348"/>
        <w:jc w:val="both"/>
      </w:pPr>
      <w:r>
        <w:t>Họ điều khiển máy bay không người lái bằng cách sử dụng mũ giống như VR. Mỗi máy bay không người lái đều có gắn camera để khán giả cũn</w:t>
      </w:r>
      <w:r>
        <w:t>g có thể xem các chuyến bay trên màn hình lớn hoặc với mũ đội đầu đặc</w:t>
      </w:r>
      <w:r>
        <w:rPr>
          <w:spacing w:val="-1"/>
        </w:rPr>
        <w:t xml:space="preserve"> </w:t>
      </w:r>
      <w:r>
        <w:t>biệt.</w:t>
      </w:r>
    </w:p>
    <w:p w:rsidR="00C05D87" w:rsidRDefault="00C95B52">
      <w:pPr>
        <w:pStyle w:val="BodyText"/>
        <w:spacing w:before="0" w:line="360" w:lineRule="auto"/>
        <w:ind w:right="348"/>
        <w:jc w:val="both"/>
      </w:pPr>
      <w:r>
        <w:t>Các cuộc đua diễn ra ngoài trời - trong các sân vận động lớn, hoặc trong nhà trong các nhà kho cũ và các đấu trường thể thao. Các cuộc thi rất ngắn vì thời gian sử dụng pin của máy</w:t>
      </w:r>
      <w:r>
        <w:t xml:space="preserve"> bay không người lái bị hạn chế.</w:t>
      </w:r>
    </w:p>
    <w:p w:rsidR="00C05D87" w:rsidRDefault="00C95B52">
      <w:pPr>
        <w:pStyle w:val="BodyText"/>
        <w:spacing w:before="0" w:line="360" w:lineRule="auto"/>
        <w:ind w:right="347"/>
        <w:jc w:val="both"/>
      </w:pPr>
      <w:r>
        <w:pict>
          <v:rect id="_x0000_s1073" style="position:absolute;left:0;text-align:left;margin-left:163.8pt;margin-top:14.85pt;width:267.75pt;height:256.5pt;z-index:-91192;mso-position-horizontal-relative:page" fillcolor="#fefefe" stroked="f">
            <w10:wrap anchorx="page"/>
          </v:rect>
        </w:pict>
      </w:r>
      <w:r>
        <w:t>Mặc dù đua máy bay không người lái chỉ bắt đầu từ vài năm trước, đã có những cuộc thi quốc tế diễn ra trên toàn thế giới. Trong các giải đấu chuyên nghiệp, các phi công máy bay không người lái cạnh tranh giành hàng ngàn đô la. Vào tháng 3, World Drone Prix</w:t>
      </w:r>
      <w:r>
        <w:t xml:space="preserve"> đã được tổ chức tại Dubai. Một thiếu niên 16 tuổi người Anh không chỉ tham gia một cuộc đua mà còn nhận được số tiền thưởng 250 000 đô la.</w:t>
      </w:r>
    </w:p>
    <w:p w:rsidR="00C05D87" w:rsidRDefault="00C95B52">
      <w:pPr>
        <w:pStyle w:val="BodyText"/>
        <w:spacing w:before="0" w:line="360" w:lineRule="auto"/>
        <w:ind w:right="348"/>
        <w:jc w:val="both"/>
      </w:pPr>
      <w:r>
        <w:t>Truyền hình và các phương tiện truyền thông khác đã biết về đua xe không người lái. ESPN, một kênh  thể thao của Mỹ,</w:t>
      </w:r>
      <w:r>
        <w:t xml:space="preserve"> sẽ phát sóng các cuộc đua máy bay không người lái quốc tế bắt đầu từ tháng 8 này. Các cuộc đua cũng được ghi lại và tải lên YouTube và các nền tảng video khác, nơi chúng có thể được xem đi xem lại nhiều</w:t>
      </w:r>
      <w:r>
        <w:rPr>
          <w:spacing w:val="-1"/>
        </w:rPr>
        <w:t xml:space="preserve"> </w:t>
      </w:r>
      <w:r>
        <w:t>lần.</w:t>
      </w:r>
    </w:p>
    <w:p w:rsidR="00C05D87" w:rsidRDefault="00C05D87">
      <w:pPr>
        <w:pStyle w:val="BodyText"/>
        <w:spacing w:before="11"/>
        <w:ind w:left="0"/>
        <w:rPr>
          <w:sz w:val="35"/>
        </w:rPr>
      </w:pPr>
    </w:p>
    <w:p w:rsidR="00C05D87" w:rsidRDefault="00C95B52">
      <w:pPr>
        <w:pStyle w:val="Heading1"/>
        <w:spacing w:before="0"/>
        <w:jc w:val="both"/>
      </w:pPr>
      <w:r>
        <w:rPr>
          <w:u w:val="thick"/>
        </w:rPr>
        <w:t>EXERCISE 8:</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w:t>
      </w:r>
      <w:r>
        <w:t>iải thích:</w:t>
      </w:r>
    </w:p>
    <w:p w:rsidR="00C05D87" w:rsidRDefault="00C95B52">
      <w:pPr>
        <w:pStyle w:val="BodyText"/>
        <w:tabs>
          <w:tab w:val="left" w:pos="5371"/>
        </w:tabs>
        <w:jc w:val="both"/>
      </w:pPr>
      <w:r>
        <w:t>A. ironically (adv): trớ</w:t>
      </w:r>
      <w:r>
        <w:rPr>
          <w:spacing w:val="-4"/>
        </w:rPr>
        <w:t xml:space="preserve"> </w:t>
      </w:r>
      <w:r>
        <w:t>trêu thay</w:t>
      </w:r>
      <w:r>
        <w:tab/>
        <w:t>B. especially (adv): đặc</w:t>
      </w:r>
      <w:r>
        <w:rPr>
          <w:spacing w:val="-1"/>
        </w:rPr>
        <w:t xml:space="preserve"> </w:t>
      </w:r>
      <w:r>
        <w:t>biệt</w:t>
      </w:r>
    </w:p>
    <w:p w:rsidR="00C05D87" w:rsidRDefault="00C95B52">
      <w:pPr>
        <w:pStyle w:val="BodyText"/>
        <w:jc w:val="both"/>
      </w:pPr>
      <w:r>
        <w:t>C. brutally (adv): tàn bạo D. bitterly (adv): cay đắng</w:t>
      </w:r>
    </w:p>
    <w:p w:rsidR="00C05D87" w:rsidRDefault="00C95B52">
      <w:pPr>
        <w:pStyle w:val="BodyText"/>
        <w:spacing w:line="360" w:lineRule="auto"/>
        <w:ind w:right="348"/>
        <w:jc w:val="both"/>
      </w:pPr>
      <w:r>
        <w:t xml:space="preserve">Parents today want their kids spending time on things that can bring them success, but </w:t>
      </w:r>
      <w:r>
        <w:rPr>
          <w:b/>
        </w:rPr>
        <w:t>(1) ironically</w:t>
      </w:r>
      <w:r>
        <w:t>, we've stopped doing on</w:t>
      </w:r>
      <w:r>
        <w:t>e thing that's actually been a proven predictor of success-and that's household chores</w:t>
      </w:r>
    </w:p>
    <w:p w:rsidR="00C05D87" w:rsidRDefault="00C95B52">
      <w:pPr>
        <w:pStyle w:val="BodyText"/>
        <w:spacing w:before="0" w:line="360" w:lineRule="auto"/>
        <w:ind w:right="347"/>
        <w:jc w:val="both"/>
      </w:pPr>
      <w:r>
        <w:rPr>
          <w:b/>
        </w:rPr>
        <w:t xml:space="preserve">Tạm dịch: </w:t>
      </w:r>
      <w:r>
        <w:t>Cha mẹ ngày nay muốn con cái họ dành thời gian cho những thứ có thể mang lại thành công cho chúng, nhưng trớ trêu thay, chúng ta đã ngừng làm một việc thực sự là một yếu tố dự đoán của sự thành công và đó là làm việc nhà</w:t>
      </w:r>
    </w:p>
    <w:p w:rsidR="00C05D87" w:rsidRDefault="00C95B52">
      <w:pPr>
        <w:pStyle w:val="Heading1"/>
        <w:spacing w:before="0" w:line="360" w:lineRule="auto"/>
        <w:ind w:right="9146"/>
      </w:pPr>
      <w:r>
        <w:t>Chọn A Question 2. D</w:t>
      </w:r>
    </w:p>
    <w:p w:rsidR="00C05D87" w:rsidRDefault="00C95B52">
      <w:pPr>
        <w:ind w:left="150"/>
        <w:jc w:val="both"/>
        <w:rPr>
          <w:sz w:val="24"/>
        </w:rPr>
      </w:pPr>
      <w:r>
        <w:rPr>
          <w:b/>
          <w:sz w:val="24"/>
        </w:rPr>
        <w:t xml:space="preserve">Kiến thức: </w:t>
      </w:r>
      <w:r>
        <w:rPr>
          <w:sz w:val="24"/>
        </w:rPr>
        <w:t xml:space="preserve">Từ </w:t>
      </w:r>
      <w:r>
        <w:rPr>
          <w:sz w:val="24"/>
        </w:rPr>
        <w:t>loại</w:t>
      </w:r>
    </w:p>
    <w:p w:rsidR="00C05D87" w:rsidRDefault="00C05D87">
      <w:pPr>
        <w:jc w:val="both"/>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tabs>
          <w:tab w:val="left" w:pos="2850"/>
        </w:tabs>
      </w:pPr>
      <w:r>
        <w:t>A. develop (v):</w:t>
      </w:r>
      <w:r>
        <w:rPr>
          <w:spacing w:val="-2"/>
        </w:rPr>
        <w:t xml:space="preserve"> </w:t>
      </w:r>
      <w:r>
        <w:t>phát</w:t>
      </w:r>
      <w:r>
        <w:rPr>
          <w:spacing w:val="-1"/>
        </w:rPr>
        <w:t xml:space="preserve"> </w:t>
      </w:r>
      <w:r>
        <w:t>triển</w:t>
      </w:r>
      <w:r>
        <w:tab/>
        <w:t>B. developing (v): phát triển</w:t>
      </w:r>
    </w:p>
    <w:p w:rsidR="00C05D87" w:rsidRDefault="00C95B52">
      <w:pPr>
        <w:pStyle w:val="BodyText"/>
        <w:tabs>
          <w:tab w:val="left" w:pos="5370"/>
        </w:tabs>
        <w:spacing w:line="360" w:lineRule="auto"/>
        <w:ind w:right="1482"/>
      </w:pPr>
      <w:r>
        <w:t>C. developed (v):</w:t>
      </w:r>
      <w:r>
        <w:rPr>
          <w:spacing w:val="-1"/>
        </w:rPr>
        <w:t xml:space="preserve"> </w:t>
      </w:r>
      <w:r>
        <w:t>phát</w:t>
      </w:r>
      <w:r>
        <w:rPr>
          <w:spacing w:val="-1"/>
        </w:rPr>
        <w:t xml:space="preserve"> </w:t>
      </w:r>
      <w:r>
        <w:t>triển</w:t>
      </w:r>
      <w:r>
        <w:tab/>
        <w:t xml:space="preserve">D. developmental (adj): thuộc phát </w:t>
      </w:r>
      <w:r>
        <w:rPr>
          <w:spacing w:val="-4"/>
        </w:rPr>
        <w:t xml:space="preserve">triển </w:t>
      </w:r>
      <w:r>
        <w:t>Giữa mạo từ và danh từ cần một tính</w:t>
      </w:r>
      <w:r>
        <w:rPr>
          <w:spacing w:val="-3"/>
        </w:rPr>
        <w:t xml:space="preserve"> </w:t>
      </w:r>
      <w:r>
        <w:t>từ.</w:t>
      </w:r>
    </w:p>
    <w:p w:rsidR="00C05D87" w:rsidRDefault="00C95B52">
      <w:pPr>
        <w:pStyle w:val="BodyText"/>
        <w:spacing w:before="0" w:line="360" w:lineRule="auto"/>
        <w:ind w:right="2485"/>
        <w:rPr>
          <w:b/>
        </w:rPr>
      </w:pPr>
      <w:r>
        <w:t xml:space="preserve">…. says Richard Rende, a (2) </w:t>
      </w:r>
      <w:r>
        <w:rPr>
          <w:b/>
          <w:u w:val="thick"/>
        </w:rPr>
        <w:t>developmental</w:t>
      </w:r>
      <w:r>
        <w:rPr>
          <w:b/>
        </w:rPr>
        <w:t xml:space="preserve"> </w:t>
      </w:r>
      <w:r>
        <w:t xml:space="preserve">psychologist in Paradise Valley …. </w:t>
      </w:r>
      <w:r>
        <w:rPr>
          <w:b/>
        </w:rPr>
        <w:t xml:space="preserve">Tạm dch: </w:t>
      </w:r>
      <w:r>
        <w:t xml:space="preserve">Richard Rende - một nhà tâm lý học về sự phát triển Valley, Ariz, nói … </w:t>
      </w:r>
      <w:r>
        <w:rPr>
          <w:b/>
        </w:rPr>
        <w:t>Chọn D</w:t>
      </w:r>
    </w:p>
    <w:p w:rsidR="00C05D87" w:rsidRDefault="00C95B52">
      <w:pPr>
        <w:pStyle w:val="Heading1"/>
        <w:spacing w:before="0"/>
      </w:pPr>
      <w:r>
        <w:t>Question 3. B</w:t>
      </w:r>
    </w:p>
    <w:p w:rsidR="00C05D87" w:rsidRDefault="00C95B52">
      <w:pPr>
        <w:spacing w:before="138"/>
        <w:ind w:left="150"/>
        <w:rPr>
          <w:sz w:val="24"/>
        </w:rPr>
      </w:pPr>
      <w:r>
        <w:rPr>
          <w:b/>
          <w:sz w:val="24"/>
        </w:rPr>
        <w:t xml:space="preserve">Kiến thức: </w:t>
      </w:r>
      <w:r>
        <w:rPr>
          <w:sz w:val="24"/>
        </w:rPr>
        <w:t>Thì hiện tại đơn</w:t>
      </w:r>
    </w:p>
    <w:p w:rsidR="00C05D87" w:rsidRDefault="00C95B52">
      <w:pPr>
        <w:pStyle w:val="Heading1"/>
      </w:pPr>
      <w:r>
        <w:t>Giải thích:</w:t>
      </w:r>
    </w:p>
    <w:p w:rsidR="00C05D87" w:rsidRDefault="00C95B52">
      <w:pPr>
        <w:pStyle w:val="BodyText"/>
        <w:spacing w:line="360" w:lineRule="auto"/>
        <w:ind w:right="515"/>
      </w:pPr>
      <w:r>
        <w:pict>
          <v:rect id="_x0000_s1072" style="position:absolute;left:0;text-align:left;margin-left:163.8pt;margin-top:21.75pt;width:267.75pt;height:256.5pt;z-index:-91168;mso-position-horizontal-relative:page" fillcolor="#fefefe" stroked="f">
            <w10:wrap anchorx="page"/>
          </v:rect>
        </w:pict>
      </w:r>
      <w:r>
        <w:t>Thì hiện tại đơn diễn tả một hành động chung chung, tổng quát lặp đi lặp lại n</w:t>
      </w:r>
      <w:r>
        <w:t>hiều lần hoặc một sự thật hiển nhiên hoặc một hành động diễn ra trong thời gian hiện tại.</w:t>
      </w:r>
    </w:p>
    <w:p w:rsidR="00C05D87" w:rsidRDefault="00C95B52">
      <w:pPr>
        <w:pStyle w:val="BodyText"/>
        <w:spacing w:before="0"/>
      </w:pPr>
      <w:r>
        <w:t>Công thức: S + V(s/es)</w:t>
      </w:r>
    </w:p>
    <w:p w:rsidR="00C05D87" w:rsidRDefault="00C95B52">
      <w:pPr>
        <w:pStyle w:val="BodyText"/>
        <w:spacing w:line="360" w:lineRule="auto"/>
        <w:ind w:right="515"/>
      </w:pPr>
      <w:r>
        <w:t>“Giving children household chores at an early age” (việc cho trẻ làm việc nhà từ khi còn nhỏ) có chức năng là một cụm danh từ nên động từ của n</w:t>
      </w:r>
      <w:r>
        <w:t>ó chia theo dạng số ít.</w:t>
      </w:r>
    </w:p>
    <w:p w:rsidR="00C05D87" w:rsidRDefault="00C95B52">
      <w:pPr>
        <w:pStyle w:val="BodyText"/>
        <w:spacing w:before="0" w:line="360" w:lineRule="auto"/>
        <w:ind w:right="348"/>
        <w:jc w:val="both"/>
      </w:pPr>
      <w:r>
        <w:t xml:space="preserve">Giving children household chores at an early age (3) </w:t>
      </w:r>
      <w:r>
        <w:rPr>
          <w:b/>
          <w:u w:val="thick"/>
        </w:rPr>
        <w:t>helps</w:t>
      </w:r>
      <w:r>
        <w:rPr>
          <w:b/>
        </w:rPr>
        <w:t xml:space="preserve"> </w:t>
      </w:r>
      <w:r>
        <w:t>to build a lasting sense of mastery, responsibility and self-reliance, according to research by Marty Rossmann, professor emeritus at the University of Minnesota.</w:t>
      </w:r>
    </w:p>
    <w:p w:rsidR="00C05D87" w:rsidRDefault="00C95B52">
      <w:pPr>
        <w:pStyle w:val="BodyText"/>
        <w:spacing w:before="0"/>
      </w:pPr>
      <w:r>
        <w:rPr>
          <w:b/>
        </w:rPr>
        <w:t xml:space="preserve">Tạm dịch: </w:t>
      </w:r>
      <w:r>
        <w:t>Theo nghiên cứu của Marty Rossmann, giáo sư danh giá tại Đại học Minnesota, việc cho trẻ</w:t>
      </w:r>
    </w:p>
    <w:p w:rsidR="00C05D87" w:rsidRDefault="00C95B52">
      <w:pPr>
        <w:pStyle w:val="BodyText"/>
      </w:pPr>
      <w:r>
        <w:t>làm việc nhà từ khi còn nhỏ sẽ giúp xây dựng ý thức làm chủ, ý thức trách nhiệm và sự tự lực lâu dài.</w:t>
      </w:r>
    </w:p>
    <w:p w:rsidR="00C05D87" w:rsidRDefault="00C95B52">
      <w:pPr>
        <w:pStyle w:val="Heading1"/>
        <w:spacing w:line="360" w:lineRule="auto"/>
        <w:ind w:right="9159"/>
      </w:pPr>
      <w:r>
        <w:t>Chọn B Question 4. B</w:t>
      </w:r>
    </w:p>
    <w:p w:rsidR="00C05D87" w:rsidRDefault="00C95B52">
      <w:pPr>
        <w:ind w:left="150"/>
        <w:rPr>
          <w:sz w:val="24"/>
        </w:rPr>
      </w:pPr>
      <w:r>
        <w:rPr>
          <w:b/>
          <w:sz w:val="24"/>
        </w:rPr>
        <w:t xml:space="preserve">Kiến thức: </w:t>
      </w:r>
      <w:r>
        <w:rPr>
          <w:sz w:val="24"/>
        </w:rPr>
        <w:t>Mệnh đề quan hệ</w:t>
      </w:r>
    </w:p>
    <w:p w:rsidR="00C05D87" w:rsidRDefault="00C95B52">
      <w:pPr>
        <w:pStyle w:val="Heading1"/>
        <w:spacing w:before="137"/>
      </w:pPr>
      <w:r>
        <w:t>Giải thích:</w:t>
      </w:r>
    </w:p>
    <w:p w:rsidR="00C05D87" w:rsidRDefault="00C95B52">
      <w:pPr>
        <w:pStyle w:val="ListParagraph"/>
        <w:numPr>
          <w:ilvl w:val="0"/>
          <w:numId w:val="7"/>
        </w:numPr>
        <w:tabs>
          <w:tab w:val="left" w:pos="291"/>
        </w:tabs>
        <w:ind w:hanging="139"/>
        <w:rPr>
          <w:sz w:val="24"/>
          <w:u w:val="none"/>
        </w:rPr>
      </w:pPr>
      <w:r>
        <w:rPr>
          <w:sz w:val="24"/>
          <w:u w:val="none"/>
        </w:rPr>
        <w:t>whom:</w:t>
      </w:r>
      <w:r>
        <w:rPr>
          <w:sz w:val="24"/>
          <w:u w:val="none"/>
        </w:rPr>
        <w:t xml:space="preserve"> thay thế cho danh từ chỉ người; đóng vai trò tân ngữ trong mệnh đề quan</w:t>
      </w:r>
      <w:r>
        <w:rPr>
          <w:spacing w:val="-7"/>
          <w:sz w:val="24"/>
          <w:u w:val="none"/>
        </w:rPr>
        <w:t xml:space="preserve"> </w:t>
      </w:r>
      <w:r>
        <w:rPr>
          <w:sz w:val="24"/>
          <w:u w:val="none"/>
        </w:rPr>
        <w:t>hệ</w:t>
      </w:r>
    </w:p>
    <w:p w:rsidR="00C05D87" w:rsidRDefault="00C95B52">
      <w:pPr>
        <w:pStyle w:val="ListParagraph"/>
        <w:numPr>
          <w:ilvl w:val="0"/>
          <w:numId w:val="7"/>
        </w:numPr>
        <w:tabs>
          <w:tab w:val="left" w:pos="291"/>
        </w:tabs>
        <w:ind w:hanging="139"/>
        <w:rPr>
          <w:sz w:val="24"/>
          <w:u w:val="none"/>
        </w:rPr>
      </w:pPr>
      <w:r>
        <w:rPr>
          <w:sz w:val="24"/>
          <w:u w:val="none"/>
        </w:rPr>
        <w:t>that: thay thế cho “who, whom, which” trong mệnh đề quan hệ xác</w:t>
      </w:r>
      <w:r>
        <w:rPr>
          <w:spacing w:val="-5"/>
          <w:sz w:val="24"/>
          <w:u w:val="none"/>
        </w:rPr>
        <w:t xml:space="preserve"> </w:t>
      </w:r>
      <w:r>
        <w:rPr>
          <w:sz w:val="24"/>
          <w:u w:val="none"/>
        </w:rPr>
        <w:t>định.</w:t>
      </w:r>
    </w:p>
    <w:p w:rsidR="00C05D87" w:rsidRDefault="00C95B52">
      <w:pPr>
        <w:pStyle w:val="ListParagraph"/>
        <w:numPr>
          <w:ilvl w:val="0"/>
          <w:numId w:val="7"/>
        </w:numPr>
        <w:tabs>
          <w:tab w:val="left" w:pos="291"/>
        </w:tabs>
        <w:ind w:hanging="139"/>
        <w:rPr>
          <w:sz w:val="24"/>
          <w:u w:val="none"/>
        </w:rPr>
      </w:pPr>
      <w:r>
        <w:rPr>
          <w:sz w:val="24"/>
          <w:u w:val="none"/>
        </w:rPr>
        <w:t>what: nghi vấn từ; đứng sau động từ hoặc giới</w:t>
      </w:r>
      <w:r>
        <w:rPr>
          <w:spacing w:val="-4"/>
          <w:sz w:val="24"/>
          <w:u w:val="none"/>
        </w:rPr>
        <w:t xml:space="preserve"> </w:t>
      </w:r>
      <w:r>
        <w:rPr>
          <w:sz w:val="24"/>
          <w:u w:val="none"/>
        </w:rPr>
        <w:t>từ</w:t>
      </w:r>
    </w:p>
    <w:p w:rsidR="00C05D87" w:rsidRDefault="00C95B52">
      <w:pPr>
        <w:pStyle w:val="ListParagraph"/>
        <w:numPr>
          <w:ilvl w:val="0"/>
          <w:numId w:val="7"/>
        </w:numPr>
        <w:tabs>
          <w:tab w:val="left" w:pos="291"/>
        </w:tabs>
        <w:ind w:hanging="139"/>
        <w:rPr>
          <w:sz w:val="24"/>
          <w:u w:val="none"/>
        </w:rPr>
      </w:pPr>
      <w:r>
        <w:rPr>
          <w:sz w:val="24"/>
          <w:u w:val="none"/>
        </w:rPr>
        <w:t>when ( = in/ at/ on which): thay thế cho danh từ chỉ thời gian; sau “when” là mệnh</w:t>
      </w:r>
      <w:r>
        <w:rPr>
          <w:spacing w:val="-10"/>
          <w:sz w:val="24"/>
          <w:u w:val="none"/>
        </w:rPr>
        <w:t xml:space="preserve"> </w:t>
      </w:r>
      <w:r>
        <w:rPr>
          <w:sz w:val="24"/>
          <w:u w:val="none"/>
        </w:rPr>
        <w:t>đề</w:t>
      </w:r>
    </w:p>
    <w:p w:rsidR="00C05D87" w:rsidRDefault="00C95B52">
      <w:pPr>
        <w:pStyle w:val="BodyText"/>
      </w:pPr>
      <w:r>
        <w:t>a longitudinal study: một nghiên cứu dài hạn =&gt; danh từ chỉ vật</w:t>
      </w:r>
    </w:p>
    <w:p w:rsidR="00C05D87" w:rsidRDefault="00C95B52">
      <w:pPr>
        <w:pStyle w:val="BodyText"/>
        <w:spacing w:line="360" w:lineRule="auto"/>
      </w:pPr>
      <w:r>
        <w:t xml:space="preserve">In 2002, Dr. Rossmann analyzed data from a longitudinal study (4) </w:t>
      </w:r>
      <w:r>
        <w:rPr>
          <w:b/>
          <w:u w:val="thick"/>
        </w:rPr>
        <w:t>that</w:t>
      </w:r>
      <w:r>
        <w:rPr>
          <w:b/>
        </w:rPr>
        <w:t xml:space="preserve"> </w:t>
      </w:r>
      <w:r>
        <w:t>followed 84 children across four pe</w:t>
      </w:r>
      <w:r>
        <w:t>riods in their lives-in preschool, around ages 10 and 15, and in their mid-20s.</w:t>
      </w:r>
    </w:p>
    <w:p w:rsidR="00C05D87" w:rsidRDefault="00C95B52">
      <w:pPr>
        <w:pStyle w:val="BodyText"/>
        <w:spacing w:before="0" w:line="360" w:lineRule="auto"/>
        <w:ind w:right="348"/>
        <w:jc w:val="both"/>
      </w:pPr>
      <w:r>
        <w:rPr>
          <w:b/>
        </w:rPr>
        <w:t xml:space="preserve">Tạm dịch: </w:t>
      </w:r>
      <w:r>
        <w:t xml:space="preserve">Năm 2002, Tiến sĩ Rossmann đã phân tích dữ liệu từ một nghiên cứu dài hạn, theo dõi 84 trẻ em qua bốn thời kỳ trong cuộc đời của chúng ở trường mầm non, khoảng 10 và </w:t>
      </w:r>
      <w:r>
        <w:t>15 tuổi, và ở giữa độ tuổi 20.</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Heading1"/>
        <w:spacing w:before="78" w:line="360" w:lineRule="auto"/>
        <w:ind w:right="9146"/>
      </w:pPr>
      <w:r>
        <w:lastRenderedPageBreak/>
        <w:t>Chọn B Question 5. A</w:t>
      </w:r>
    </w:p>
    <w:p w:rsidR="00C05D87" w:rsidRDefault="00C95B52">
      <w:pPr>
        <w:ind w:left="150"/>
        <w:rPr>
          <w:sz w:val="24"/>
        </w:rPr>
      </w:pPr>
      <w:r>
        <w:rPr>
          <w:b/>
          <w:sz w:val="24"/>
        </w:rPr>
        <w:t xml:space="preserve">Kiến thức: </w:t>
      </w:r>
      <w:r>
        <w:rPr>
          <w:sz w:val="24"/>
        </w:rPr>
        <w:t>Cụm từ</w:t>
      </w:r>
    </w:p>
    <w:p w:rsidR="00C05D87" w:rsidRDefault="00C95B52">
      <w:pPr>
        <w:pStyle w:val="Heading1"/>
      </w:pPr>
      <w:r>
        <w:t>Giải thích:</w:t>
      </w:r>
    </w:p>
    <w:p w:rsidR="00C05D87" w:rsidRDefault="00C95B52">
      <w:pPr>
        <w:pStyle w:val="BodyText"/>
      </w:pPr>
      <w:r>
        <w:t>as compared with: được so sánh với</w:t>
      </w:r>
    </w:p>
    <w:p w:rsidR="00C05D87" w:rsidRDefault="00C95B52">
      <w:pPr>
        <w:pStyle w:val="BodyText"/>
        <w:spacing w:line="360" w:lineRule="auto"/>
        <w:ind w:right="348"/>
        <w:jc w:val="both"/>
      </w:pPr>
      <w:r>
        <w:t>She found that young adults who began chores at ages 3 and 4 were more likely to have good relationships with family and frie</w:t>
      </w:r>
      <w:r>
        <w:t xml:space="preserve">nds, to achieve academic and early career success and to be self- sufficient, as (5) </w:t>
      </w:r>
      <w:r>
        <w:rPr>
          <w:b/>
          <w:u w:val="thick"/>
        </w:rPr>
        <w:t>compared</w:t>
      </w:r>
      <w:r>
        <w:rPr>
          <w:b/>
        </w:rPr>
        <w:t xml:space="preserve"> </w:t>
      </w:r>
      <w:r>
        <w:t>with those who didn't have chores or who started them as</w:t>
      </w:r>
      <w:r>
        <w:rPr>
          <w:spacing w:val="-12"/>
        </w:rPr>
        <w:t xml:space="preserve"> </w:t>
      </w:r>
      <w:r>
        <w:t>teens.</w:t>
      </w:r>
    </w:p>
    <w:p w:rsidR="00C05D87" w:rsidRDefault="00C95B52">
      <w:pPr>
        <w:pStyle w:val="BodyText"/>
        <w:spacing w:before="0" w:line="360" w:lineRule="auto"/>
        <w:ind w:right="348"/>
        <w:jc w:val="both"/>
      </w:pPr>
      <w:r>
        <w:pict>
          <v:rect id="_x0000_s1071" style="position:absolute;left:0;text-align:left;margin-left:163.8pt;margin-top:56.25pt;width:267.75pt;height:256.5pt;z-index:-91144;mso-position-horizontal-relative:page" fillcolor="#fefefe" stroked="f">
            <w10:wrap anchorx="page"/>
          </v:rect>
        </w:pict>
      </w:r>
      <w:r>
        <w:rPr>
          <w:b/>
        </w:rPr>
        <w:t xml:space="preserve">Tạm dịch: </w:t>
      </w:r>
      <w:r>
        <w:t>Bà phát hiện ra rằng những người trẻ bắt đầu làm việc vặt ở tuổi 3 và 4 có nhiều khả nă</w:t>
      </w:r>
      <w:r>
        <w:t>ng có mối quan hệ tốt với gia đình và bạn bè, để đạt được thành công trong học tập và sự nghiệp sớm và tự lập, so với những người không làm việc vặt hoặc những người bắt đầu làm từ tuổi thanh thiếu niên.</w:t>
      </w:r>
    </w:p>
    <w:p w:rsidR="00C05D87" w:rsidRDefault="00C95B52">
      <w:pPr>
        <w:pStyle w:val="Heading1"/>
        <w:spacing w:before="0"/>
      </w:pPr>
      <w:r>
        <w:t>Chọn A</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7"/>
        <w:jc w:val="both"/>
      </w:pPr>
      <w:r>
        <w:t>“Cha mẹ ngày nay muốn con cái h</w:t>
      </w:r>
      <w:r>
        <w:t>ọ dành thời gian cho những thứ có thể mang lại thành công cho chúng, nhưng trớ trêu thay, chúng ta đã ngừng làm một việc thực sự là một yếu tố dự đoán của sự thành công và đó là làm việc nhà,” Richard Rende - một nhà tâm lý học về sự phát triển Valley, Ari</w:t>
      </w:r>
      <w:r>
        <w:t>z, nói, và đồng tác giả của cuốn sách sắp ra mắt là “Nuôi dạy những đứa trẻ toàn năng”. Những thập kỷ nghiên cứu cho thấy những lợi ích của làm việc nhà trong học tập, về mặt cảm xúc và thậm chí là nghề nghiệp. Theo nghiên cứu của Marty Rossmann, giáo sư d</w:t>
      </w:r>
      <w:r>
        <w:t xml:space="preserve">anh giá tại Đại học Minnesota, việc cho trẻ làm việc nhà từ khi còn nhỏ sẽ giúp xây dựng ý thức làm chủ, ý thức trách nhiệm và sự tự lực lâu dài. Năm 2002, Tiến sĩ Rossmann đã phân tích dữ liệu từ một nghiên cứu dài hạn, theo dõi 84 trẻ em qua bốn thời kỳ </w:t>
      </w:r>
      <w:r>
        <w:t xml:space="preserve">trong cuộc đời của chúng ở trường mầm non, khoảng 10 và 15 tuổi, và ở giữa độ tuổi 20. Bà phát hiện ra rằng những người trẻ bắt đầu làm việc vặt ở tuổi 3 và 4 có nhiều khả năng có mối quan hệ tốt với gia đình và bạn </w:t>
      </w:r>
      <w:r>
        <w:rPr>
          <w:spacing w:val="-4"/>
        </w:rPr>
        <w:t>bè,</w:t>
      </w:r>
      <w:r>
        <w:rPr>
          <w:spacing w:val="52"/>
        </w:rPr>
        <w:t xml:space="preserve"> </w:t>
      </w:r>
      <w:r>
        <w:t>để đạt được thành công trong học tập</w:t>
      </w:r>
      <w:r>
        <w:t xml:space="preserve"> và sự nghiệp sớm và tự lập, so với những người không làm việc vặt hoặc những người bắt đầu làm từ tuổi thanh thiếu niên. Làm việc nhà cũng dạy cho trẻ em cách thấu cảm và đáp ứng nhu cầu của người khác, nhà tâm lý học Richard Weissbourd của Trường Đại học</w:t>
      </w:r>
      <w:r>
        <w:t xml:space="preserve"> Sư phạm Harvard cho</w:t>
      </w:r>
      <w:r>
        <w:rPr>
          <w:spacing w:val="-2"/>
        </w:rPr>
        <w:t xml:space="preserve"> </w:t>
      </w:r>
      <w:r>
        <w:t>hay.</w:t>
      </w:r>
    </w:p>
    <w:p w:rsidR="00C05D87" w:rsidRDefault="00C05D87">
      <w:pPr>
        <w:pStyle w:val="BodyText"/>
        <w:spacing w:before="11"/>
        <w:ind w:left="0"/>
        <w:rPr>
          <w:sz w:val="35"/>
        </w:rPr>
      </w:pPr>
    </w:p>
    <w:p w:rsidR="00C05D87" w:rsidRDefault="00C95B52">
      <w:pPr>
        <w:pStyle w:val="Heading1"/>
        <w:spacing w:before="0"/>
        <w:jc w:val="both"/>
      </w:pPr>
      <w:r>
        <w:rPr>
          <w:u w:val="thick"/>
        </w:rPr>
        <w:t>EXERCISE</w:t>
      </w:r>
      <w:r>
        <w:rPr>
          <w:spacing w:val="-2"/>
          <w:u w:val="thick"/>
        </w:rPr>
        <w:t xml:space="preserve"> </w:t>
      </w:r>
      <w:r>
        <w:rPr>
          <w:u w:val="thick"/>
        </w:rPr>
        <w:t>9</w:t>
      </w:r>
    </w:p>
    <w:p w:rsidR="00C05D87" w:rsidRDefault="00C95B52">
      <w:pPr>
        <w:spacing w:before="138"/>
        <w:ind w:left="150"/>
        <w:jc w:val="both"/>
        <w:rPr>
          <w:b/>
          <w:sz w:val="24"/>
        </w:rPr>
      </w:pPr>
      <w:r>
        <w:rPr>
          <w:b/>
          <w:sz w:val="24"/>
        </w:rPr>
        <w:t>Question 1. D</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4120"/>
        </w:tabs>
        <w:jc w:val="both"/>
      </w:pPr>
      <w:r>
        <w:t>A. express (v): diễn tả,</w:t>
      </w:r>
      <w:r>
        <w:rPr>
          <w:spacing w:val="-3"/>
        </w:rPr>
        <w:t xml:space="preserve"> </w:t>
      </w:r>
      <w:r>
        <w:t>bày tỏ</w:t>
      </w:r>
      <w:r>
        <w:tab/>
        <w:t>B. display (v): trưng bày</w:t>
      </w:r>
    </w:p>
    <w:p w:rsidR="00C05D87" w:rsidRDefault="00C95B52">
      <w:pPr>
        <w:pStyle w:val="BodyText"/>
        <w:tabs>
          <w:tab w:val="left" w:pos="4119"/>
        </w:tabs>
        <w:jc w:val="both"/>
      </w:pPr>
      <w:r>
        <w:t>C. record (v): ghi</w:t>
      </w:r>
      <w:r>
        <w:rPr>
          <w:spacing w:val="-1"/>
        </w:rPr>
        <w:t xml:space="preserve"> </w:t>
      </w:r>
      <w:r>
        <w:t>lại</w:t>
      </w:r>
      <w:r>
        <w:tab/>
        <w:t>D. show (v): biểu</w:t>
      </w:r>
      <w:r>
        <w:rPr>
          <w:spacing w:val="-4"/>
        </w:rPr>
        <w:t xml:space="preserve"> </w:t>
      </w:r>
      <w:r>
        <w:t>lộ</w:t>
      </w:r>
    </w:p>
    <w:p w:rsidR="00C05D87" w:rsidRDefault="00C05D87">
      <w:pPr>
        <w:jc w:val="both"/>
        <w:sectPr w:rsidR="00C05D87">
          <w:pgSz w:w="11910" w:h="16840"/>
          <w:pgMar w:top="1340" w:right="500" w:bottom="280" w:left="700" w:header="720" w:footer="720" w:gutter="0"/>
          <w:cols w:space="720"/>
        </w:sectPr>
      </w:pPr>
    </w:p>
    <w:p w:rsidR="00C05D87" w:rsidRDefault="00C95B52">
      <w:pPr>
        <w:pStyle w:val="BodyText"/>
        <w:spacing w:before="78" w:line="360" w:lineRule="auto"/>
        <w:ind w:right="515"/>
      </w:pPr>
      <w:r>
        <w:lastRenderedPageBreak/>
        <w:t xml:space="preserve">They did not know that this particular country used labels only to </w:t>
      </w:r>
      <w:r>
        <w:rPr>
          <w:b/>
        </w:rPr>
        <w:t xml:space="preserve">(1) </w:t>
      </w:r>
      <w:r>
        <w:rPr>
          <w:b/>
          <w:u w:val="thick"/>
        </w:rPr>
        <w:t>show</w:t>
      </w:r>
      <w:r>
        <w:rPr>
          <w:b/>
        </w:rPr>
        <w:t xml:space="preserve"> </w:t>
      </w:r>
      <w:r>
        <w:t>a pictur</w:t>
      </w:r>
      <w:r w:rsidR="009E70DB">
        <w:rPr>
          <w:noProof/>
        </w:rPr>
        <w:pict>
          <v:rect id="_x0000_s1123" style="position:absolute;left:0;text-align:left;margin-left:214.5pt;margin-top:41.05pt;width:183pt;height:34.5pt;z-index:50323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t xml:space="preserve">e of the food inside. </w:t>
      </w:r>
      <w:r>
        <w:rPr>
          <w:b/>
        </w:rPr>
        <w:t xml:space="preserve">Tạm dịch: </w:t>
      </w:r>
      <w:r>
        <w:t>Họ không biết rằng quốc gia đặc biệt này chỉ sử dụng nhãn để hiển thị hình ảnh của thực phẩm bên</w:t>
      </w:r>
      <w:r>
        <w:rPr>
          <w:spacing w:val="-1"/>
        </w:rPr>
        <w:t xml:space="preserve"> </w:t>
      </w:r>
      <w:r>
        <w:t>trong.</w:t>
      </w:r>
    </w:p>
    <w:p w:rsidR="00C05D87" w:rsidRDefault="00C95B52">
      <w:pPr>
        <w:pStyle w:val="Heading1"/>
        <w:spacing w:before="0" w:line="360" w:lineRule="auto"/>
        <w:ind w:right="9146"/>
      </w:pPr>
      <w:r>
        <w:t>Chọn D Question 2. C</w:t>
      </w:r>
    </w:p>
    <w:p w:rsidR="00C05D87" w:rsidRDefault="00C95B52">
      <w:pPr>
        <w:ind w:left="150"/>
        <w:rPr>
          <w:sz w:val="24"/>
        </w:rPr>
      </w:pPr>
      <w:r>
        <w:rPr>
          <w:b/>
          <w:sz w:val="24"/>
        </w:rPr>
        <w:t xml:space="preserve">Kiến thức: </w:t>
      </w:r>
      <w:r>
        <w:rPr>
          <w:sz w:val="24"/>
        </w:rPr>
        <w:t>Từ v</w:t>
      </w:r>
      <w:r>
        <w:rPr>
          <w:sz w:val="24"/>
        </w:rPr>
        <w:t>ựng</w:t>
      </w:r>
    </w:p>
    <w:p w:rsidR="00C05D87" w:rsidRDefault="00C95B52">
      <w:pPr>
        <w:pStyle w:val="Heading1"/>
      </w:pPr>
      <w:r>
        <w:t>Giải thích:</w:t>
      </w:r>
    </w:p>
    <w:p w:rsidR="00C05D87" w:rsidRDefault="00C95B52">
      <w:pPr>
        <w:pStyle w:val="BodyText"/>
        <w:tabs>
          <w:tab w:val="left" w:pos="4120"/>
        </w:tabs>
      </w:pPr>
      <w:r>
        <w:t>A. leads</w:t>
      </w:r>
      <w:r>
        <w:rPr>
          <w:spacing w:val="-2"/>
        </w:rPr>
        <w:t xml:space="preserve"> </w:t>
      </w:r>
      <w:r>
        <w:t>(v): dẫn</w:t>
      </w:r>
      <w:r>
        <w:tab/>
        <w:t>B. returns (v): trả lại</w:t>
      </w:r>
    </w:p>
    <w:p w:rsidR="00C05D87" w:rsidRDefault="00C95B52">
      <w:pPr>
        <w:pStyle w:val="BodyText"/>
        <w:tabs>
          <w:tab w:val="left" w:pos="4120"/>
        </w:tabs>
      </w:pPr>
      <w:r>
        <w:t>C. brings (v):</w:t>
      </w:r>
      <w:r>
        <w:rPr>
          <w:spacing w:val="-1"/>
        </w:rPr>
        <w:t xml:space="preserve"> </w:t>
      </w:r>
      <w:r>
        <w:t>đem, mang</w:t>
      </w:r>
      <w:r>
        <w:tab/>
        <w:t>D. takes (v):</w:t>
      </w:r>
      <w:r>
        <w:rPr>
          <w:spacing w:val="-1"/>
        </w:rPr>
        <w:t xml:space="preserve"> </w:t>
      </w:r>
      <w:r>
        <w:t>lấy</w:t>
      </w:r>
    </w:p>
    <w:p w:rsidR="00C05D87" w:rsidRDefault="00C95B52">
      <w:pPr>
        <w:pStyle w:val="BodyText"/>
        <w:spacing w:line="360" w:lineRule="auto"/>
        <w:ind w:right="515"/>
      </w:pPr>
      <w:r>
        <w:pict>
          <v:rect id="_x0000_s1070" style="position:absolute;left:0;text-align:left;margin-left:163.8pt;margin-top:42.45pt;width:267.75pt;height:256.5pt;z-index:-91120;mso-position-horizontal-relative:page" fillcolor="#fefefe" stroked="f">
            <w10:wrap anchorx="page"/>
          </v:rect>
        </w:pict>
      </w:r>
      <w:r>
        <w:t xml:space="preserve">When Pepsico used the slogan "Come alive with Pepsi' in Taiwan, they had no idea that it would be translated into Chinese as 'Pepsi </w:t>
      </w:r>
      <w:r>
        <w:rPr>
          <w:b/>
        </w:rPr>
        <w:t xml:space="preserve">(2) </w:t>
      </w:r>
      <w:r>
        <w:rPr>
          <w:b/>
          <w:u w:val="thick"/>
        </w:rPr>
        <w:t>brings</w:t>
      </w:r>
      <w:r>
        <w:rPr>
          <w:b/>
        </w:rPr>
        <w:t xml:space="preserve"> </w:t>
      </w:r>
      <w:r>
        <w:t>your ancest</w:t>
      </w:r>
      <w:r>
        <w:t>ors back from the dead’.</w:t>
      </w:r>
    </w:p>
    <w:p w:rsidR="00C05D87" w:rsidRDefault="00C95B52">
      <w:pPr>
        <w:pStyle w:val="BodyText"/>
        <w:spacing w:before="0" w:line="360" w:lineRule="auto"/>
        <w:ind w:right="515"/>
      </w:pPr>
      <w:r>
        <w:rPr>
          <w:b/>
        </w:rPr>
        <w:t xml:space="preserve">Tạm dịch: </w:t>
      </w:r>
      <w:r>
        <w:t>Khi Pepsico sử dụng khẩu hiệu "Hãy sống với Pepsi" ở Đài Loan, họ không biết rằng nó sẽ được dịch sang tiếng Trung Quốc vì “Pepsi đưa tổ tiên của bạn trở về từ thế cõi chết”.</w:t>
      </w:r>
    </w:p>
    <w:p w:rsidR="00C05D87" w:rsidRDefault="00C95B52">
      <w:pPr>
        <w:pStyle w:val="Heading1"/>
        <w:spacing w:before="0" w:line="360" w:lineRule="auto"/>
        <w:ind w:right="9159"/>
      </w:pPr>
      <w:r>
        <w:t>Chọn C Question 3.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4120"/>
        </w:tabs>
      </w:pPr>
      <w:r>
        <w:t>A. exchange (v):</w:t>
      </w:r>
      <w:r>
        <w:rPr>
          <w:spacing w:val="-3"/>
        </w:rPr>
        <w:t xml:space="preserve"> </w:t>
      </w:r>
      <w:r>
        <w:t>trao đổi</w:t>
      </w:r>
      <w:r>
        <w:tab/>
        <w:t>B. vary (v): khác nhau</w:t>
      </w:r>
    </w:p>
    <w:p w:rsidR="00C05D87" w:rsidRDefault="00C95B52">
      <w:pPr>
        <w:pStyle w:val="BodyText"/>
        <w:tabs>
          <w:tab w:val="left" w:pos="4119"/>
        </w:tabs>
      </w:pPr>
      <w:r>
        <w:t>C. differentiate (v):</w:t>
      </w:r>
      <w:r>
        <w:rPr>
          <w:spacing w:val="-1"/>
        </w:rPr>
        <w:t xml:space="preserve"> </w:t>
      </w:r>
      <w:r>
        <w:t>phân</w:t>
      </w:r>
      <w:r>
        <w:rPr>
          <w:spacing w:val="-1"/>
        </w:rPr>
        <w:t xml:space="preserve"> </w:t>
      </w:r>
      <w:r>
        <w:t>biệt</w:t>
      </w:r>
      <w:r>
        <w:tab/>
        <w:t>D. disagree (v): không đồng ý</w:t>
      </w:r>
    </w:p>
    <w:p w:rsidR="00C05D87" w:rsidRDefault="00C95B52">
      <w:pPr>
        <w:pStyle w:val="BodyText"/>
        <w:spacing w:line="360" w:lineRule="auto"/>
      </w:pPr>
      <w:r>
        <w:t xml:space="preserve">Business styles </w:t>
      </w:r>
      <w:r>
        <w:rPr>
          <w:b/>
        </w:rPr>
        <w:t xml:space="preserve">(3) </w:t>
      </w:r>
      <w:r>
        <w:rPr>
          <w:b/>
          <w:u w:val="thick"/>
        </w:rPr>
        <w:t>vary</w:t>
      </w:r>
      <w:r>
        <w:rPr>
          <w:b/>
        </w:rPr>
        <w:t xml:space="preserve"> </w:t>
      </w:r>
      <w:r>
        <w:t>widely in different countries and what is normal in one culture can be completely unacceptable in another.</w:t>
      </w:r>
    </w:p>
    <w:p w:rsidR="00C05D87" w:rsidRDefault="00C95B52">
      <w:pPr>
        <w:pStyle w:val="BodyText"/>
        <w:spacing w:before="0"/>
      </w:pPr>
      <w:r>
        <w:rPr>
          <w:b/>
        </w:rPr>
        <w:t>T</w:t>
      </w:r>
      <w:r>
        <w:rPr>
          <w:b/>
        </w:rPr>
        <w:t xml:space="preserve">ạm dịch: </w:t>
      </w:r>
      <w:r>
        <w:t>Phong cách kinh doanh rất khác nhau ở các quốc gia khác nhau và những gì bình thường</w:t>
      </w:r>
    </w:p>
    <w:p w:rsidR="00C05D87" w:rsidRDefault="00C95B52">
      <w:pPr>
        <w:pStyle w:val="BodyText"/>
        <w:spacing w:before="137"/>
      </w:pPr>
      <w:r>
        <w:t>trong một nền văn hóa có thể hoàn toàn không được chấp nhận ở một nền văn hóa khác.</w:t>
      </w:r>
    </w:p>
    <w:p w:rsidR="00C05D87" w:rsidRDefault="00C95B52">
      <w:pPr>
        <w:pStyle w:val="Heading1"/>
        <w:spacing w:line="360" w:lineRule="auto"/>
        <w:ind w:right="9159"/>
      </w:pPr>
      <w:r>
        <w:t>Chọn B Question 4. B</w:t>
      </w:r>
    </w:p>
    <w:p w:rsidR="00C05D87" w:rsidRDefault="00C95B52">
      <w:pPr>
        <w:ind w:left="150"/>
        <w:rPr>
          <w:sz w:val="24"/>
        </w:rPr>
      </w:pPr>
      <w:r>
        <w:rPr>
          <w:b/>
          <w:sz w:val="24"/>
        </w:rPr>
        <w:t xml:space="preserve">Kiến thức: </w:t>
      </w:r>
      <w:r>
        <w:rPr>
          <w:sz w:val="24"/>
        </w:rPr>
        <w:t>Giới từ</w:t>
      </w:r>
    </w:p>
    <w:p w:rsidR="00C05D87" w:rsidRDefault="00C95B52">
      <w:pPr>
        <w:pStyle w:val="Heading1"/>
      </w:pPr>
      <w:r>
        <w:t>Giải thích:</w:t>
      </w:r>
    </w:p>
    <w:p w:rsidR="00C05D87" w:rsidRDefault="00C95B52">
      <w:pPr>
        <w:pStyle w:val="BodyText"/>
        <w:tabs>
          <w:tab w:val="left" w:pos="4119"/>
        </w:tabs>
      </w:pPr>
      <w:r>
        <w:t>A.</w:t>
      </w:r>
      <w:r>
        <w:rPr>
          <w:spacing w:val="-2"/>
        </w:rPr>
        <w:t xml:space="preserve"> </w:t>
      </w:r>
      <w:r>
        <w:t>over: hơn</w:t>
      </w:r>
      <w:r>
        <w:tab/>
        <w:t>B. in: trong</w:t>
      </w:r>
    </w:p>
    <w:p w:rsidR="00C05D87" w:rsidRDefault="00C95B52">
      <w:pPr>
        <w:pStyle w:val="BodyText"/>
        <w:tabs>
          <w:tab w:val="left" w:pos="4120"/>
        </w:tabs>
      </w:pPr>
      <w:r>
        <w:t>C. through: xuyên qua</w:t>
      </w:r>
      <w:r>
        <w:tab/>
        <w:t>D. about:</w:t>
      </w:r>
      <w:r>
        <w:rPr>
          <w:spacing w:val="-1"/>
        </w:rPr>
        <w:t xml:space="preserve"> </w:t>
      </w:r>
      <w:r>
        <w:t>về</w:t>
      </w:r>
    </w:p>
    <w:p w:rsidR="00C05D87" w:rsidRDefault="00C95B52">
      <w:pPr>
        <w:pStyle w:val="BodyText"/>
      </w:pPr>
      <w:r>
        <w:t xml:space="preserve">In Arabic countries, for example, people do not discuss business </w:t>
      </w:r>
      <w:r>
        <w:rPr>
          <w:b/>
        </w:rPr>
        <w:t xml:space="preserve">(4) </w:t>
      </w:r>
      <w:r>
        <w:rPr>
          <w:b/>
          <w:u w:val="thick"/>
        </w:rPr>
        <w:t>in</w:t>
      </w:r>
      <w:r>
        <w:rPr>
          <w:b/>
        </w:rPr>
        <w:t xml:space="preserve"> </w:t>
      </w:r>
      <w:r>
        <w:t>meals.</w:t>
      </w:r>
    </w:p>
    <w:p w:rsidR="00C05D87" w:rsidRDefault="00C95B52">
      <w:pPr>
        <w:pStyle w:val="BodyText"/>
      </w:pPr>
      <w:r>
        <w:rPr>
          <w:b/>
        </w:rPr>
        <w:t xml:space="preserve">Tạm dịch: </w:t>
      </w:r>
      <w:r>
        <w:t>Ví dụ, ở các nước Ả Rập, mọi người không thảo luận về kinh doanh trong các bữa ăn.</w:t>
      </w:r>
    </w:p>
    <w:p w:rsidR="00C05D87" w:rsidRDefault="00C95B52">
      <w:pPr>
        <w:pStyle w:val="Heading1"/>
        <w:spacing w:line="360" w:lineRule="auto"/>
        <w:ind w:right="9159"/>
      </w:pPr>
      <w:r>
        <w:t>Chọn B Question 5. B</w:t>
      </w:r>
    </w:p>
    <w:p w:rsidR="00C05D87" w:rsidRDefault="00C95B52">
      <w:pPr>
        <w:ind w:left="150"/>
        <w:rPr>
          <w:sz w:val="24"/>
        </w:rPr>
      </w:pPr>
      <w:r>
        <w:rPr>
          <w:b/>
          <w:sz w:val="24"/>
        </w:rPr>
        <w:t xml:space="preserve">Kiến thức: </w:t>
      </w:r>
      <w:r>
        <w:rPr>
          <w:sz w:val="24"/>
        </w:rPr>
        <w:t>Từ vựng</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tabs>
          <w:tab w:val="left" w:pos="4119"/>
        </w:tabs>
        <w:jc w:val="both"/>
      </w:pPr>
      <w:r>
        <w:t>A. recommends:</w:t>
      </w:r>
      <w:r>
        <w:rPr>
          <w:spacing w:val="-3"/>
        </w:rPr>
        <w:t xml:space="preserve"> </w:t>
      </w:r>
      <w:r>
        <w:t>đề</w:t>
      </w:r>
      <w:r>
        <w:rPr>
          <w:spacing w:val="-1"/>
        </w:rPr>
        <w:t xml:space="preserve"> </w:t>
      </w:r>
      <w:r>
        <w:t>nghị</w:t>
      </w:r>
      <w:r>
        <w:tab/>
        <w:t>B. indicates: biểu</w:t>
      </w:r>
      <w:r>
        <w:rPr>
          <w:spacing w:val="-1"/>
        </w:rPr>
        <w:t xml:space="preserve"> </w:t>
      </w:r>
      <w:r>
        <w:t>thị</w:t>
      </w:r>
    </w:p>
    <w:p w:rsidR="00C05D87" w:rsidRDefault="00C95B52">
      <w:pPr>
        <w:pStyle w:val="BodyText"/>
        <w:tabs>
          <w:tab w:val="left" w:pos="4119"/>
        </w:tabs>
        <w:jc w:val="both"/>
      </w:pPr>
      <w:r>
        <w:t>C. suggests:</w:t>
      </w:r>
      <w:r>
        <w:rPr>
          <w:spacing w:val="-4"/>
        </w:rPr>
        <w:t xml:space="preserve"> </w:t>
      </w:r>
      <w:r>
        <w:t>gợi</w:t>
      </w:r>
      <w:r>
        <w:rPr>
          <w:spacing w:val="-2"/>
        </w:rPr>
        <w:t xml:space="preserve"> </w:t>
      </w:r>
      <w:r>
        <w:t>ý</w:t>
      </w:r>
      <w:r>
        <w:tab/>
        <w:t>D. proposes: đề</w:t>
      </w:r>
      <w:r>
        <w:rPr>
          <w:spacing w:val="-3"/>
        </w:rPr>
        <w:t xml:space="preserve"> </w:t>
      </w:r>
      <w:r>
        <w:t>xuất</w:t>
      </w:r>
    </w:p>
    <w:p w:rsidR="00C05D87" w:rsidRDefault="00C95B52">
      <w:pPr>
        <w:pStyle w:val="BodyText"/>
        <w:spacing w:line="360" w:lineRule="auto"/>
        <w:ind w:right="515"/>
      </w:pPr>
      <w:r>
        <w:t>Giving gifts is another potential problem: in the UK most people take presents to a dinner party, but in many countries this is not polite beca</w:t>
      </w:r>
      <w:r>
        <w:t xml:space="preserve">use it </w:t>
      </w:r>
      <w:r>
        <w:rPr>
          <w:b/>
        </w:rPr>
        <w:t xml:space="preserve">(5) </w:t>
      </w:r>
      <w:r>
        <w:rPr>
          <w:b/>
          <w:u w:val="thick"/>
        </w:rPr>
        <w:t>indicates</w:t>
      </w:r>
      <w:r>
        <w:rPr>
          <w:b/>
        </w:rPr>
        <w:t xml:space="preserve"> </w:t>
      </w:r>
      <w:r>
        <w:t>you think the host is poor.</w:t>
      </w:r>
    </w:p>
    <w:p w:rsidR="00C05D87" w:rsidRDefault="00C95B52">
      <w:pPr>
        <w:pStyle w:val="BodyText"/>
        <w:spacing w:before="0" w:line="360" w:lineRule="auto"/>
        <w:ind w:right="349"/>
        <w:jc w:val="both"/>
        <w:rPr>
          <w:b/>
        </w:rPr>
      </w:pPr>
      <w:r>
        <w:rPr>
          <w:b/>
        </w:rPr>
        <w:t xml:space="preserve">Tạm dịch: </w:t>
      </w:r>
      <w:r>
        <w:t xml:space="preserve">Tặng quà là một vấn đề tiềm năng khác: ở Anh, hầu hết mọi người đều tặng quà cho một bữa tiệc tối, nhưng ở nhiều quốc gia, điều này không lịch sự vì điều đó cho thấy bạn nghĩ rằng chủ nhà nghèo. </w:t>
      </w:r>
      <w:r>
        <w:rPr>
          <w:b/>
        </w:rPr>
        <w:t>Chọn B</w:t>
      </w:r>
    </w:p>
    <w:p w:rsidR="00C05D87" w:rsidRDefault="00C95B52">
      <w:pPr>
        <w:pStyle w:val="Heading1"/>
        <w:spacing w:before="0"/>
      </w:pPr>
      <w:r>
        <w:t>Dịch bài đọc:</w:t>
      </w:r>
    </w:p>
    <w:p w:rsidR="00C05D87" w:rsidRDefault="00C95B52">
      <w:pPr>
        <w:pStyle w:val="BodyText"/>
        <w:spacing w:line="360" w:lineRule="auto"/>
        <w:ind w:right="348"/>
        <w:jc w:val="both"/>
      </w:pPr>
      <w:r>
        <w:pict>
          <v:rect id="_x0000_s1069" style="position:absolute;left:0;text-align:left;margin-left:163.8pt;margin-top:42.45pt;width:267.75pt;height:256.5pt;z-index:-91096;mso-position-horizontal-relative:page" fillcolor="#fefefe" stroked="f">
            <w10:wrap anchorx="page"/>
          </v:rect>
        </w:pict>
      </w:r>
      <w:r>
        <w:t>Ở Châu Phi, một công ty thực phẩm nổi tiếng đã cố gắng bán thức ăn trẻ em của mình bằng cách quảng cáo nó với hình ảnh của một em bé trên nhãn. Họ không biết rằng quốc gia đặc biệt này chỉ sử dụng nhãn để hiển thị hình ảnh của thực ph</w:t>
      </w:r>
      <w:r>
        <w:t>ẩm bên trong. Khi Pepsico sử dụng khẩu hiệu "Hãy sống với Pepsi" ở Đài Loan, họ không biết rằng nó sẽ được dịch sang tiếng Trung Quốc vì “Pepsi đưa tổ tiên của bạn trở về từ thế cõi chết”.</w:t>
      </w:r>
    </w:p>
    <w:p w:rsidR="00C05D87" w:rsidRDefault="00C95B52">
      <w:pPr>
        <w:pStyle w:val="BodyText"/>
        <w:spacing w:before="0" w:line="360" w:lineRule="auto"/>
        <w:ind w:right="348"/>
        <w:jc w:val="both"/>
      </w:pPr>
      <w:r>
        <w:t>Những hiểu lầm như những điều này về ngôn ngữ hoặc về văn hóa đôi k</w:t>
      </w:r>
      <w:r>
        <w:t>hi thật khôi hài nhưng cũng có thể gây ra tổn thương hoặc sự tức giận thực sự. Phong cách kinh doanh rất khác nhau ở các quốc gia khác nhau và những gì bình thường trong một nền văn hóa có thể hoàn toàn không được chấp nhận ở một nền văn hóa</w:t>
      </w:r>
      <w:r>
        <w:rPr>
          <w:spacing w:val="-1"/>
        </w:rPr>
        <w:t xml:space="preserve"> </w:t>
      </w:r>
      <w:r>
        <w:t>khác.</w:t>
      </w:r>
    </w:p>
    <w:p w:rsidR="00C05D87" w:rsidRDefault="00C95B52">
      <w:pPr>
        <w:pStyle w:val="BodyText"/>
        <w:spacing w:before="0" w:line="360" w:lineRule="auto"/>
        <w:ind w:right="349"/>
        <w:jc w:val="both"/>
      </w:pPr>
      <w:r>
        <w:t>Xã hội ở</w:t>
      </w:r>
      <w:r>
        <w:t xml:space="preserve"> các quốc gia khác nhau có thể là khó khăn. Ví dụ, ở các nước Ả Rập, mọi người không thảo luận về kinh doanh trong các bữa ăn. Tặng quà là một vấn đề tiềm năng khác: ở Anh, hầu hết mọi người đều tặng quà cho một bữa tiệc tối, nhưng ở nhiều quốc gia, điều n</w:t>
      </w:r>
      <w:r>
        <w:t>ày không lịch sự vì điều đó cho thấy bạn nghĩ rằng chủ nhà nghèo.</w:t>
      </w:r>
    </w:p>
    <w:p w:rsidR="00C05D87" w:rsidRDefault="00C95B52">
      <w:pPr>
        <w:pStyle w:val="Heading1"/>
        <w:spacing w:before="0"/>
        <w:jc w:val="both"/>
      </w:pPr>
      <w:r>
        <w:rPr>
          <w:u w:val="thick"/>
        </w:rPr>
        <w:t>EXERCISE 10:</w:t>
      </w:r>
    </w:p>
    <w:p w:rsidR="00C05D87" w:rsidRDefault="00C95B52">
      <w:pPr>
        <w:spacing w:before="138"/>
        <w:ind w:left="150"/>
        <w:jc w:val="both"/>
        <w:rPr>
          <w:b/>
          <w:sz w:val="24"/>
        </w:rPr>
      </w:pPr>
      <w:r>
        <w:rPr>
          <w:b/>
          <w:sz w:val="24"/>
        </w:rPr>
        <w:t>Question 1. B</w:t>
      </w:r>
    </w:p>
    <w:p w:rsidR="00C05D87" w:rsidRDefault="00C95B52">
      <w:pPr>
        <w:spacing w:before="138"/>
        <w:ind w:left="150"/>
        <w:jc w:val="both"/>
        <w:rPr>
          <w:sz w:val="24"/>
        </w:rPr>
      </w:pPr>
      <w:r>
        <w:rPr>
          <w:b/>
          <w:sz w:val="24"/>
        </w:rPr>
        <w:t xml:space="preserve">Kiến thức: </w:t>
      </w:r>
      <w:r>
        <w:rPr>
          <w:sz w:val="24"/>
        </w:rPr>
        <w:t>Cấu trúc “get used to + V_ing”</w:t>
      </w:r>
    </w:p>
    <w:p w:rsidR="00C05D87" w:rsidRDefault="00C95B52">
      <w:pPr>
        <w:pStyle w:val="Heading1"/>
        <w:spacing w:before="137"/>
        <w:jc w:val="both"/>
      </w:pPr>
      <w:r>
        <w:t>Giải thích:</w:t>
      </w:r>
    </w:p>
    <w:p w:rsidR="00C05D87" w:rsidRDefault="00C95B52">
      <w:pPr>
        <w:pStyle w:val="BodyText"/>
        <w:jc w:val="both"/>
      </w:pPr>
      <w:r>
        <w:t>get used to + V_ing: quen với việc gì</w:t>
      </w:r>
    </w:p>
    <w:p w:rsidR="00C05D87" w:rsidRDefault="00C95B52">
      <w:pPr>
        <w:spacing w:before="138"/>
        <w:ind w:left="150"/>
        <w:jc w:val="both"/>
        <w:rPr>
          <w:sz w:val="24"/>
        </w:rPr>
      </w:pPr>
      <w:r>
        <w:rPr>
          <w:sz w:val="24"/>
        </w:rPr>
        <w:t xml:space="preserve">But after a few days I got used to </w:t>
      </w:r>
      <w:r>
        <w:rPr>
          <w:b/>
          <w:sz w:val="24"/>
        </w:rPr>
        <w:t xml:space="preserve">(1) </w:t>
      </w:r>
      <w:r>
        <w:rPr>
          <w:b/>
          <w:sz w:val="24"/>
          <w:u w:val="thick"/>
        </w:rPr>
        <w:t>living</w:t>
      </w:r>
      <w:r>
        <w:rPr>
          <w:b/>
          <w:sz w:val="24"/>
        </w:rPr>
        <w:t xml:space="preserve"> </w:t>
      </w:r>
      <w:r>
        <w:rPr>
          <w:sz w:val="24"/>
        </w:rPr>
        <w:t>there.</w:t>
      </w:r>
    </w:p>
    <w:p w:rsidR="00C05D87" w:rsidRDefault="00C95B52">
      <w:pPr>
        <w:pStyle w:val="BodyText"/>
        <w:jc w:val="both"/>
      </w:pPr>
      <w:r>
        <w:rPr>
          <w:b/>
        </w:rPr>
        <w:t xml:space="preserve">Tạm dịch: </w:t>
      </w:r>
      <w:r>
        <w:t>Nhưng sau vài ngày tôi đã sớm quen với việc sống ở đó.</w:t>
      </w:r>
    </w:p>
    <w:p w:rsidR="00C05D87" w:rsidRDefault="00C95B52">
      <w:pPr>
        <w:pStyle w:val="Heading1"/>
        <w:spacing w:line="360" w:lineRule="auto"/>
        <w:ind w:right="9146"/>
      </w:pPr>
      <w:r>
        <w:t>Chọn B Question 2. C</w:t>
      </w:r>
    </w:p>
    <w:p w:rsidR="00C05D87" w:rsidRDefault="00C95B52">
      <w:pPr>
        <w:ind w:left="150"/>
        <w:jc w:val="both"/>
        <w:rPr>
          <w:sz w:val="24"/>
        </w:rPr>
      </w:pPr>
      <w:r>
        <w:rPr>
          <w:b/>
          <w:sz w:val="24"/>
        </w:rPr>
        <w:t xml:space="preserve">Kiến thức: </w:t>
      </w:r>
      <w:r>
        <w:rPr>
          <w:sz w:val="24"/>
        </w:rPr>
        <w:t>Giới từ</w:t>
      </w:r>
    </w:p>
    <w:p w:rsidR="00C05D87" w:rsidRDefault="00C95B52">
      <w:pPr>
        <w:pStyle w:val="Heading1"/>
        <w:jc w:val="both"/>
      </w:pPr>
      <w:r>
        <w:t>Giải thích:</w:t>
      </w:r>
    </w:p>
    <w:p w:rsidR="00C05D87" w:rsidRDefault="00C95B52">
      <w:pPr>
        <w:pStyle w:val="BodyText"/>
        <w:jc w:val="both"/>
      </w:pPr>
      <w:r>
        <w:t>supply sb with sth: cung cấp cho ai cái gì</w:t>
      </w:r>
    </w:p>
    <w:p w:rsidR="00C05D87" w:rsidRDefault="00C05D87">
      <w:pPr>
        <w:jc w:val="both"/>
        <w:sectPr w:rsidR="00C05D87">
          <w:pgSz w:w="11910" w:h="16840"/>
          <w:pgMar w:top="1340" w:right="500" w:bottom="280" w:left="700" w:header="720" w:footer="720" w:gutter="0"/>
          <w:cols w:space="720"/>
        </w:sectPr>
      </w:pPr>
    </w:p>
    <w:p w:rsidR="00C05D87" w:rsidRDefault="00C95B52">
      <w:pPr>
        <w:pStyle w:val="BodyText"/>
        <w:spacing w:before="78"/>
      </w:pPr>
      <w:r>
        <w:lastRenderedPageBreak/>
        <w:t xml:space="preserve">One of my jobs was to supply the village </w:t>
      </w:r>
      <w:r>
        <w:rPr>
          <w:b/>
        </w:rPr>
        <w:t xml:space="preserve">(2) </w:t>
      </w:r>
      <w:r>
        <w:rPr>
          <w:b/>
          <w:u w:val="thick"/>
        </w:rPr>
        <w:t>with</w:t>
      </w:r>
      <w:r>
        <w:rPr>
          <w:b/>
        </w:rPr>
        <w:t xml:space="preserve"> </w:t>
      </w:r>
      <w:r>
        <w:t>water.</w:t>
      </w:r>
    </w:p>
    <w:p w:rsidR="00C05D87" w:rsidRDefault="00C95B52">
      <w:pPr>
        <w:pStyle w:val="BodyText"/>
      </w:pPr>
      <w:r>
        <w:rPr>
          <w:b/>
        </w:rPr>
        <w:t xml:space="preserve">Tạm dịch: </w:t>
      </w:r>
      <w:r>
        <w:t>Một trong những công việc của tôi là cung cấp nước cho làng.</w:t>
      </w:r>
    </w:p>
    <w:p w:rsidR="00C05D87" w:rsidRDefault="00C95B52">
      <w:pPr>
        <w:pStyle w:val="Heading1"/>
        <w:spacing w:line="360" w:lineRule="auto"/>
        <w:ind w:right="9146"/>
      </w:pPr>
      <w:r>
        <w:t>Chọn C Question 3.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4119"/>
        </w:tabs>
      </w:pPr>
      <w:r>
        <w:t>A. holding</w:t>
      </w:r>
      <w:r>
        <w:rPr>
          <w:spacing w:val="-2"/>
        </w:rPr>
        <w:t xml:space="preserve"> </w:t>
      </w:r>
      <w:r>
        <w:t>(v):</w:t>
      </w:r>
      <w:r>
        <w:rPr>
          <w:spacing w:val="-1"/>
        </w:rPr>
        <w:t xml:space="preserve"> </w:t>
      </w:r>
      <w:r>
        <w:t>giữ</w:t>
      </w:r>
      <w:r>
        <w:tab/>
        <w:t>B. drinking (v): uống</w:t>
      </w:r>
    </w:p>
    <w:p w:rsidR="00C05D87" w:rsidRDefault="00C95B52">
      <w:pPr>
        <w:pStyle w:val="BodyText"/>
        <w:tabs>
          <w:tab w:val="left" w:pos="4119"/>
        </w:tabs>
      </w:pPr>
      <w:r>
        <w:t>C. wearing</w:t>
      </w:r>
      <w:r>
        <w:rPr>
          <w:spacing w:val="-4"/>
        </w:rPr>
        <w:t xml:space="preserve"> </w:t>
      </w:r>
      <w:r>
        <w:t>(v):</w:t>
      </w:r>
      <w:r>
        <w:rPr>
          <w:spacing w:val="-1"/>
        </w:rPr>
        <w:t xml:space="preserve"> </w:t>
      </w:r>
      <w:r>
        <w:t>mặc</w:t>
      </w:r>
      <w:r>
        <w:tab/>
        <w:t>D. carrying (v): khiêng, khuân</w:t>
      </w:r>
      <w:r>
        <w:rPr>
          <w:spacing w:val="-2"/>
        </w:rPr>
        <w:t xml:space="preserve"> </w:t>
      </w:r>
      <w:r>
        <w:t>vác</w:t>
      </w:r>
    </w:p>
    <w:p w:rsidR="00C05D87" w:rsidRDefault="00C95B52">
      <w:pPr>
        <w:pStyle w:val="BodyText"/>
        <w:spacing w:line="360" w:lineRule="auto"/>
        <w:ind w:right="343"/>
      </w:pPr>
      <w:r>
        <w:t>The well was a long walk away, and the women u</w:t>
      </w:r>
      <w:r>
        <w:t xml:space="preserve">sed to spend a long time every day </w:t>
      </w:r>
      <w:r>
        <w:rPr>
          <w:b/>
        </w:rPr>
        <w:t xml:space="preserve">(3) carrying </w:t>
      </w:r>
      <w:r>
        <w:t>heavy pots backwards and forwards.</w:t>
      </w:r>
    </w:p>
    <w:p w:rsidR="00C05D87" w:rsidRDefault="00C95B52">
      <w:pPr>
        <w:pStyle w:val="BodyText"/>
        <w:spacing w:before="0" w:line="360" w:lineRule="auto"/>
        <w:ind w:right="348"/>
        <w:jc w:val="both"/>
      </w:pPr>
      <w:r>
        <w:pict>
          <v:rect id="_x0000_s1068" style="position:absolute;left:0;text-align:left;margin-left:163.8pt;margin-top:14.85pt;width:267.75pt;height:256.5pt;z-index:-91072;mso-position-horizontal-relative:page" fillcolor="#fefefe" stroked="f">
            <w10:wrap anchorx="page"/>
          </v:rect>
        </w:pict>
      </w:r>
      <w:r>
        <w:rPr>
          <w:b/>
        </w:rPr>
        <w:t xml:space="preserve">Tạm dịch: </w:t>
      </w:r>
      <w:r>
        <w:t>Một trong những công việc của tôi là cung cấp nước cho làng. Đi đến giếng để lấy nước là một chặng đường dài, và những người phụ nữ thường dành một khoảng thời gi</w:t>
      </w:r>
      <w:r>
        <w:t>an dài mỗi ngày để mang những chiếc bình nặng ngược và</w:t>
      </w:r>
      <w:r>
        <w:rPr>
          <w:spacing w:val="-2"/>
        </w:rPr>
        <w:t xml:space="preserve"> </w:t>
      </w:r>
      <w:r>
        <w:t>xuôi.</w:t>
      </w:r>
    </w:p>
    <w:p w:rsidR="00C05D87" w:rsidRDefault="00C95B52">
      <w:pPr>
        <w:pStyle w:val="Heading1"/>
        <w:spacing w:before="0" w:line="360" w:lineRule="auto"/>
        <w:ind w:right="9146"/>
      </w:pPr>
      <w:r>
        <w:t>Chọn D Question 4. C</w:t>
      </w:r>
    </w:p>
    <w:p w:rsidR="00C05D87" w:rsidRDefault="00C95B52">
      <w:pPr>
        <w:ind w:left="150"/>
        <w:rPr>
          <w:sz w:val="24"/>
        </w:rPr>
      </w:pPr>
      <w:r>
        <w:rPr>
          <w:b/>
          <w:sz w:val="24"/>
        </w:rPr>
        <w:t xml:space="preserve">Kiến thức: </w:t>
      </w:r>
      <w:r>
        <w:rPr>
          <w:sz w:val="24"/>
        </w:rPr>
        <w:t>Liên từ</w:t>
      </w:r>
    </w:p>
    <w:p w:rsidR="00C05D87" w:rsidRDefault="00C95B52">
      <w:pPr>
        <w:pStyle w:val="Heading1"/>
      </w:pPr>
      <w:r>
        <w:t>Giải thích:</w:t>
      </w:r>
    </w:p>
    <w:p w:rsidR="00C05D87" w:rsidRDefault="00C95B52">
      <w:pPr>
        <w:pStyle w:val="BodyText"/>
        <w:tabs>
          <w:tab w:val="left" w:pos="4119"/>
        </w:tabs>
      </w:pPr>
      <w:r>
        <w:t>A. Because:</w:t>
      </w:r>
      <w:r>
        <w:rPr>
          <w:spacing w:val="-2"/>
        </w:rPr>
        <w:t xml:space="preserve"> </w:t>
      </w:r>
      <w:r>
        <w:t>bởi</w:t>
      </w:r>
      <w:r>
        <w:rPr>
          <w:spacing w:val="-1"/>
        </w:rPr>
        <w:t xml:space="preserve"> </w:t>
      </w:r>
      <w:r>
        <w:t>vì</w:t>
      </w:r>
      <w:r>
        <w:tab/>
        <w:t>B. When: khi</w:t>
      </w:r>
    </w:p>
    <w:p w:rsidR="00C05D87" w:rsidRDefault="00C95B52">
      <w:pPr>
        <w:pStyle w:val="BodyText"/>
        <w:tabs>
          <w:tab w:val="left" w:pos="4118"/>
        </w:tabs>
      </w:pPr>
      <w:r>
        <w:t>C. Although:</w:t>
      </w:r>
      <w:r>
        <w:rPr>
          <w:spacing w:val="-5"/>
        </w:rPr>
        <w:t xml:space="preserve"> </w:t>
      </w:r>
      <w:r>
        <w:t>mặc</w:t>
      </w:r>
      <w:r>
        <w:rPr>
          <w:spacing w:val="-2"/>
        </w:rPr>
        <w:t xml:space="preserve"> </w:t>
      </w:r>
      <w:r>
        <w:t>dù</w:t>
      </w:r>
      <w:r>
        <w:tab/>
        <w:t>D. If: nếu</w:t>
      </w:r>
    </w:p>
    <w:p w:rsidR="00C05D87" w:rsidRDefault="00C95B52">
      <w:pPr>
        <w:pStyle w:val="BodyText"/>
        <w:spacing w:before="137"/>
      </w:pPr>
      <w:r>
        <w:rPr>
          <w:b/>
        </w:rPr>
        <w:t xml:space="preserve">(4) </w:t>
      </w:r>
      <w:r>
        <w:rPr>
          <w:b/>
          <w:u w:val="thick"/>
        </w:rPr>
        <w:t>Although</w:t>
      </w:r>
      <w:r>
        <w:rPr>
          <w:b/>
        </w:rPr>
        <w:t xml:space="preserve"> </w:t>
      </w:r>
      <w:r>
        <w:t>these pipes were not really perfect, they still made a great differ</w:t>
      </w:r>
      <w:r>
        <w:t>ence to the villagers.</w:t>
      </w:r>
    </w:p>
    <w:p w:rsidR="00C05D87" w:rsidRDefault="00C95B52">
      <w:pPr>
        <w:pStyle w:val="BodyText"/>
        <w:spacing w:line="360" w:lineRule="auto"/>
        <w:ind w:right="515"/>
      </w:pPr>
      <w:r>
        <w:rPr>
          <w:b/>
        </w:rPr>
        <w:t xml:space="preserve">Tạm dịch: </w:t>
      </w:r>
      <w:r>
        <w:t>Mặc dù các đường ống không thực sự hoàn hảo, chúng vẫn tạo ra sự khác biệt lớn cho dân làng.</w:t>
      </w:r>
    </w:p>
    <w:p w:rsidR="00C05D87" w:rsidRDefault="00C95B52">
      <w:pPr>
        <w:pStyle w:val="Heading1"/>
        <w:spacing w:before="0" w:line="360" w:lineRule="auto"/>
        <w:ind w:right="9146"/>
      </w:pPr>
      <w:r>
        <w:t>Chọn C Question 5. C</w:t>
      </w:r>
    </w:p>
    <w:p w:rsidR="00C05D87" w:rsidRDefault="00C95B52">
      <w:pPr>
        <w:ind w:left="150"/>
        <w:rPr>
          <w:sz w:val="24"/>
        </w:rPr>
      </w:pPr>
      <w:r>
        <w:rPr>
          <w:b/>
          <w:sz w:val="24"/>
        </w:rPr>
        <w:t xml:space="preserve">Kiến thức: </w:t>
      </w:r>
      <w:r>
        <w:rPr>
          <w:sz w:val="24"/>
        </w:rPr>
        <w:t>Đại từ quan hệ</w:t>
      </w:r>
    </w:p>
    <w:p w:rsidR="00C05D87" w:rsidRDefault="00C95B52">
      <w:pPr>
        <w:pStyle w:val="Heading1"/>
      </w:pPr>
      <w:r>
        <w:t>Giải thích:</w:t>
      </w:r>
    </w:p>
    <w:p w:rsidR="00C05D87" w:rsidRDefault="00C95B52">
      <w:pPr>
        <w:pStyle w:val="BodyText"/>
      </w:pPr>
      <w:r>
        <w:t>when ( = on/ in/ at which): thay cho danh từ chỉ thời gian; when + S + V</w:t>
      </w:r>
    </w:p>
    <w:p w:rsidR="00C05D87" w:rsidRDefault="00C95B52">
      <w:pPr>
        <w:pStyle w:val="BodyText"/>
        <w:spacing w:line="360" w:lineRule="auto"/>
        <w:ind w:right="871"/>
      </w:pPr>
      <w:r>
        <w:t xml:space="preserve">which: thay cho danh từ chỉ vật trước nó; đóng vai trò chủ ngữ hoặc tân ngữ trong mệnh đề quan hệ who: thay cho danh từ chỉ người trước nó; đóng vai trò chủ ngữ hoặc tân ngữ trong mệnh đề quan hệ where ( = on/ in/ at which): thay cho danh từ chỉ địa điểm; </w:t>
      </w:r>
      <w:r>
        <w:t>where + S + V</w:t>
      </w:r>
    </w:p>
    <w:p w:rsidR="00C05D87" w:rsidRDefault="00C95B52">
      <w:pPr>
        <w:pStyle w:val="BodyText"/>
        <w:spacing w:before="0"/>
      </w:pPr>
      <w:r>
        <w:t>anyone: bất cứ ai =&gt; đại từ bất định chỉ người</w:t>
      </w:r>
    </w:p>
    <w:p w:rsidR="00C05D87" w:rsidRDefault="00C95B52">
      <w:pPr>
        <w:pStyle w:val="BodyText"/>
        <w:spacing w:line="360" w:lineRule="auto"/>
      </w:pPr>
      <w:r>
        <w:t xml:space="preserve">Although it was not paid, it was well worth doing and I would recommend it to anyone </w:t>
      </w:r>
      <w:r>
        <w:rPr>
          <w:b/>
        </w:rPr>
        <w:t xml:space="preserve">(5) who </w:t>
      </w:r>
      <w:r>
        <w:t>was considering working for a charity.</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ind w:right="515"/>
      </w:pPr>
      <w:r>
        <w:rPr>
          <w:b/>
        </w:rPr>
        <w:lastRenderedPageBreak/>
        <w:t xml:space="preserve">Tạm dịch: </w:t>
      </w:r>
      <w:r>
        <w:t>Mặc dù nó không được trả lương, nhưng n</w:t>
      </w:r>
      <w:r>
        <w:t>ó cũng đáng để làm và tôi sẽ giới thiệu nó cho bất cứ ai đang xem xét làm việc cho một tổ chức từ thiện.</w:t>
      </w:r>
    </w:p>
    <w:p w:rsidR="00C05D87" w:rsidRDefault="00C95B52">
      <w:pPr>
        <w:pStyle w:val="Heading1"/>
        <w:spacing w:before="0"/>
      </w:pPr>
      <w:r>
        <w:t>Chọn C</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8"/>
        <w:jc w:val="both"/>
      </w:pPr>
      <w:r>
        <w:t>Tôi đã ở với Tình nguyện viên nước ngoài (OV) trong một năm sau khi rời trường đại học, và tôi được gửi đến một ngôi làng biệt lập</w:t>
      </w:r>
      <w:r>
        <w:t xml:space="preserve"> ở Chad, cách thủ đô N'Djamena khoảng 500 km. Đến từ một quốc gia giàu có, tôi đã khá sốc vì điều kiện khó khăn hơn nhiều so với tôi dự kiến. Nhưng sau vài ngày tôi đã sớm quen với việc sống ở đó. Mọi người luôn rất thân thiện và hữu ích, và chẳng mấy chốc</w:t>
      </w:r>
      <w:r>
        <w:t xml:space="preserve"> tôi bắt đầu yêu quý vùng nông thôn xinh đẹp</w:t>
      </w:r>
      <w:r>
        <w:rPr>
          <w:spacing w:val="-1"/>
        </w:rPr>
        <w:t xml:space="preserve"> </w:t>
      </w:r>
      <w:r>
        <w:t>này.</w:t>
      </w:r>
    </w:p>
    <w:p w:rsidR="00C05D87" w:rsidRDefault="00C95B52">
      <w:pPr>
        <w:pStyle w:val="BodyText"/>
        <w:spacing w:before="0" w:line="360" w:lineRule="auto"/>
        <w:ind w:right="347"/>
        <w:jc w:val="both"/>
      </w:pPr>
      <w:r>
        <w:pict>
          <v:rect id="_x0000_s1067" style="position:absolute;left:0;text-align:left;margin-left:163.8pt;margin-top:35.55pt;width:267.75pt;height:256.5pt;z-index:-91048;mso-position-horizontal-relative:page" fillcolor="#fefefe" stroked="f">
            <w10:wrap anchorx="page"/>
          </v:rect>
        </w:pict>
      </w:r>
      <w:r>
        <w:t>Một trong những công việc của tôi là cung cấp nước cho làng. Đi đến giếng để lấy nước là một chặng đường dài, và những người phụ nữ thường dành một khoảng thời gian dài mỗi ngày để mang những chiếc bình nặ</w:t>
      </w:r>
      <w:r>
        <w:t>ng ngược và xuôi. Vì vậy, tôi đã liên hệ với tổ chức và sắp xếp để có một số đường ống được giao. Mặc dù các đường ống không thực sự hoàn hảo, chúng vẫn tạo ra sự khác biệt lớn cho dân làng.</w:t>
      </w:r>
    </w:p>
    <w:p w:rsidR="00C05D87" w:rsidRDefault="00C95B52">
      <w:pPr>
        <w:pStyle w:val="BodyText"/>
        <w:spacing w:before="0" w:line="360" w:lineRule="auto"/>
        <w:ind w:right="348"/>
        <w:jc w:val="both"/>
      </w:pPr>
      <w:r>
        <w:t>Nói chung, tôi nghĩ rằng thời gian của tôi với OV là một trải ngh</w:t>
      </w:r>
      <w:r>
        <w:t>iệm tốt. Mặc dù nó không được trả lương, nhưng nó cũng đáng để làm và tôi sẽ giới thiệu nó cho bất cứ ai đang xem xét làm việc cho một tổ chức từ</w:t>
      </w:r>
      <w:r>
        <w:rPr>
          <w:spacing w:val="-1"/>
        </w:rPr>
        <w:t xml:space="preserve"> </w:t>
      </w:r>
      <w:r>
        <w:t>thiện.</w:t>
      </w:r>
    </w:p>
    <w:p w:rsidR="00C05D87" w:rsidRDefault="00C05D87">
      <w:pPr>
        <w:pStyle w:val="BodyText"/>
        <w:spacing w:before="11"/>
        <w:ind w:left="0"/>
        <w:rPr>
          <w:sz w:val="35"/>
        </w:rPr>
      </w:pPr>
    </w:p>
    <w:p w:rsidR="00C05D87" w:rsidRDefault="00C95B52">
      <w:pPr>
        <w:pStyle w:val="Heading1"/>
        <w:spacing w:before="0"/>
        <w:jc w:val="both"/>
      </w:pPr>
      <w:r>
        <w:rPr>
          <w:u w:val="thick"/>
        </w:rPr>
        <w:t>EXERCISE 11:</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4120"/>
        </w:tabs>
        <w:jc w:val="both"/>
      </w:pPr>
      <w:r>
        <w:t>cash (n):</w:t>
      </w:r>
      <w:r>
        <w:rPr>
          <w:spacing w:val="-1"/>
        </w:rPr>
        <w:t xml:space="preserve"> </w:t>
      </w:r>
      <w:r>
        <w:t>tiền mặt</w:t>
      </w:r>
      <w:r>
        <w:tab/>
      </w:r>
      <w:r>
        <w:t>currency (n): đồng tiền, tiền tệ</w:t>
      </w:r>
    </w:p>
    <w:p w:rsidR="00C05D87" w:rsidRDefault="00C95B52">
      <w:pPr>
        <w:pStyle w:val="BodyText"/>
        <w:tabs>
          <w:tab w:val="left" w:pos="4120"/>
          <w:tab w:val="left" w:pos="5090"/>
        </w:tabs>
        <w:spacing w:line="360" w:lineRule="auto"/>
        <w:ind w:right="2325"/>
      </w:pPr>
      <w:r>
        <w:t>change (n): tiền lẻ,</w:t>
      </w:r>
      <w:r>
        <w:rPr>
          <w:spacing w:val="-2"/>
        </w:rPr>
        <w:t xml:space="preserve"> </w:t>
      </w:r>
      <w:r>
        <w:t>tiền thừa</w:t>
      </w:r>
      <w:r>
        <w:tab/>
        <w:t xml:space="preserve">notes (n): tờ tiền giấy (phân biệt với tiền </w:t>
      </w:r>
      <w:r>
        <w:rPr>
          <w:spacing w:val="-5"/>
        </w:rPr>
        <w:t xml:space="preserve">xu) </w:t>
      </w:r>
      <w:r>
        <w:t>In the past, people bought goods</w:t>
      </w:r>
      <w:r>
        <w:rPr>
          <w:spacing w:val="-1"/>
        </w:rPr>
        <w:t xml:space="preserve"> </w:t>
      </w:r>
      <w:r>
        <w:t>using (1)</w:t>
      </w:r>
      <w:r>
        <w:rPr>
          <w:u w:val="single"/>
        </w:rPr>
        <w:t xml:space="preserve"> </w:t>
      </w:r>
      <w:r>
        <w:rPr>
          <w:u w:val="single"/>
        </w:rPr>
        <w:tab/>
      </w:r>
      <w:r>
        <w:t>.</w:t>
      </w:r>
    </w:p>
    <w:p w:rsidR="00C05D87" w:rsidRDefault="00C95B52">
      <w:pPr>
        <w:pStyle w:val="BodyText"/>
        <w:spacing w:before="0"/>
      </w:pPr>
      <w:r>
        <w:rPr>
          <w:b/>
        </w:rPr>
        <w:t xml:space="preserve">Tạm dịch: </w:t>
      </w:r>
      <w:r>
        <w:t>Trước đây, mọi người mua hàng hóa bằng tiền mặt.</w:t>
      </w:r>
    </w:p>
    <w:p w:rsidR="00C05D87" w:rsidRDefault="00C95B52">
      <w:pPr>
        <w:pStyle w:val="Heading1"/>
        <w:spacing w:line="360" w:lineRule="auto"/>
        <w:ind w:right="9159"/>
      </w:pPr>
      <w:r>
        <w:t>Chọn A Question 2.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4119"/>
        </w:tabs>
        <w:spacing w:line="360" w:lineRule="auto"/>
        <w:ind w:right="3150"/>
      </w:pPr>
      <w:r>
        <w:t>when + mệnh đề chỉ thời</w:t>
      </w:r>
      <w:r>
        <w:rPr>
          <w:spacing w:val="-5"/>
        </w:rPr>
        <w:t xml:space="preserve"> </w:t>
      </w:r>
      <w:r>
        <w:t>gian: khi</w:t>
      </w:r>
      <w:r>
        <w:tab/>
        <w:t xml:space="preserve">while + mệnh đề: trong khi/ mặc </w:t>
      </w:r>
      <w:r>
        <w:rPr>
          <w:spacing w:val="-7"/>
        </w:rPr>
        <w:t xml:space="preserve">dù </w:t>
      </w:r>
      <w:r>
        <w:t>why + mệnh đề:</w:t>
      </w:r>
      <w:r>
        <w:rPr>
          <w:spacing w:val="-4"/>
        </w:rPr>
        <w:t xml:space="preserve"> </w:t>
      </w:r>
      <w:r>
        <w:t>vì</w:t>
      </w:r>
      <w:r>
        <w:rPr>
          <w:spacing w:val="-1"/>
        </w:rPr>
        <w:t xml:space="preserve"> </w:t>
      </w:r>
      <w:r>
        <w:t>sao</w:t>
      </w:r>
      <w:r>
        <w:tab/>
        <w:t>what + mệnh đề: những</w:t>
      </w:r>
      <w:r>
        <w:rPr>
          <w:spacing w:val="-2"/>
        </w:rPr>
        <w:t xml:space="preserve"> </w:t>
      </w:r>
      <w:r>
        <w:t>gì</w:t>
      </w:r>
    </w:p>
    <w:p w:rsidR="00C05D87" w:rsidRDefault="00C95B52">
      <w:pPr>
        <w:pStyle w:val="BodyText"/>
        <w:tabs>
          <w:tab w:val="left" w:pos="6901"/>
        </w:tabs>
        <w:spacing w:before="0" w:line="360" w:lineRule="auto"/>
        <w:ind w:right="350"/>
      </w:pPr>
      <w:r>
        <w:t>To</w:t>
      </w:r>
      <w:r>
        <w:rPr>
          <w:spacing w:val="36"/>
        </w:rPr>
        <w:t xml:space="preserve"> </w:t>
      </w:r>
      <w:r>
        <w:t>begin</w:t>
      </w:r>
      <w:r>
        <w:rPr>
          <w:spacing w:val="36"/>
        </w:rPr>
        <w:t xml:space="preserve"> </w:t>
      </w:r>
      <w:r>
        <w:t>with,</w:t>
      </w:r>
      <w:r>
        <w:rPr>
          <w:spacing w:val="36"/>
        </w:rPr>
        <w:t xml:space="preserve"> </w:t>
      </w:r>
      <w:r>
        <w:t>some</w:t>
      </w:r>
      <w:r>
        <w:rPr>
          <w:spacing w:val="36"/>
        </w:rPr>
        <w:t xml:space="preserve"> </w:t>
      </w:r>
      <w:r>
        <w:t>people</w:t>
      </w:r>
      <w:r>
        <w:rPr>
          <w:spacing w:val="36"/>
        </w:rPr>
        <w:t xml:space="preserve"> </w:t>
      </w:r>
      <w:r>
        <w:t>pay</w:t>
      </w:r>
      <w:r>
        <w:rPr>
          <w:spacing w:val="36"/>
        </w:rPr>
        <w:t xml:space="preserve"> </w:t>
      </w:r>
      <w:r>
        <w:t>for</w:t>
      </w:r>
      <w:r>
        <w:rPr>
          <w:spacing w:val="36"/>
        </w:rPr>
        <w:t xml:space="preserve"> </w:t>
      </w:r>
      <w:r>
        <w:t>things</w:t>
      </w:r>
      <w:r>
        <w:rPr>
          <w:spacing w:val="37"/>
        </w:rPr>
        <w:t xml:space="preserve"> </w:t>
      </w:r>
      <w:r>
        <w:t>by</w:t>
      </w:r>
      <w:r>
        <w:rPr>
          <w:spacing w:val="36"/>
        </w:rPr>
        <w:t xml:space="preserve"> </w:t>
      </w:r>
      <w:r>
        <w:t>cheque,</w:t>
      </w:r>
      <w:r>
        <w:rPr>
          <w:spacing w:val="36"/>
        </w:rPr>
        <w:t xml:space="preserve"> </w:t>
      </w:r>
      <w:r>
        <w:rPr>
          <w:b/>
        </w:rPr>
        <w:t>(2)</w:t>
      </w:r>
      <w:r>
        <w:rPr>
          <w:b/>
          <w:u w:val="single"/>
        </w:rPr>
        <w:t xml:space="preserve"> </w:t>
      </w:r>
      <w:r>
        <w:rPr>
          <w:b/>
          <w:u w:val="single"/>
        </w:rPr>
        <w:tab/>
      </w:r>
      <w:r>
        <w:t xml:space="preserve">others prefer monthly </w:t>
      </w:r>
      <w:r>
        <w:rPr>
          <w:spacing w:val="-3"/>
        </w:rPr>
        <w:t xml:space="preserve">installments </w:t>
      </w:r>
      <w:r>
        <w:t>rather than paying the whole amount at</w:t>
      </w:r>
      <w:r>
        <w:rPr>
          <w:spacing w:val="-2"/>
        </w:rPr>
        <w:t xml:space="preserve"> </w:t>
      </w:r>
      <w:r>
        <w:t>once.</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pPr>
      <w:r>
        <w:rPr>
          <w:b/>
        </w:rPr>
        <w:lastRenderedPageBreak/>
        <w:t xml:space="preserve">Tạm dịch: </w:t>
      </w:r>
      <w:r>
        <w:t>Trước hết, một số người trả tiền cho mọi thứ bằng séc, trong khi những người khác thích trả</w:t>
      </w:r>
    </w:p>
    <w:p w:rsidR="00C05D87" w:rsidRDefault="00C95B52">
      <w:pPr>
        <w:pStyle w:val="BodyText"/>
      </w:pPr>
      <w:r>
        <w:t>góp hàng tháng hơn là trả toàn bộ số tiền cùng một lúc.</w:t>
      </w:r>
    </w:p>
    <w:p w:rsidR="00C05D87" w:rsidRDefault="00C95B52">
      <w:pPr>
        <w:pStyle w:val="Heading1"/>
        <w:spacing w:line="360" w:lineRule="auto"/>
        <w:ind w:right="9146"/>
      </w:pPr>
      <w:r>
        <w:t>Chọn B Question 3.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Last but not least: Cuối cùng nhưng không kém phần quan trọng</w:t>
      </w:r>
    </w:p>
    <w:p w:rsidR="00C05D87" w:rsidRDefault="00C95B52">
      <w:pPr>
        <w:pStyle w:val="BodyText"/>
      </w:pPr>
      <w:r>
        <w:t>Every now and then: Thỉnh thoảng</w:t>
      </w:r>
    </w:p>
    <w:p w:rsidR="00C05D87" w:rsidRDefault="00C95B52">
      <w:pPr>
        <w:pStyle w:val="BodyText"/>
      </w:pPr>
      <w:r>
        <w:t>One by one: Từng cái một</w:t>
      </w:r>
    </w:p>
    <w:p w:rsidR="00C05D87" w:rsidRDefault="00C95B52">
      <w:pPr>
        <w:pStyle w:val="BodyText"/>
      </w:pPr>
      <w:r>
        <w:t>By and large: Nói chung là</w:t>
      </w:r>
    </w:p>
    <w:p w:rsidR="00C05D87" w:rsidRDefault="00C95B52">
      <w:pPr>
        <w:pStyle w:val="BodyText"/>
        <w:tabs>
          <w:tab w:val="left" w:pos="1330"/>
        </w:tabs>
      </w:pPr>
      <w:r>
        <w:pict>
          <v:rect id="_x0000_s1066" style="position:absolute;left:0;text-align:left;margin-left:163.8pt;margin-top:21.75pt;width:267.75pt;height:256.5pt;z-index:-91024;mso-position-horizontal-relative:page" fillcolor="#fefefe" stroked="f">
            <w10:wrap anchorx="page"/>
          </v:rect>
        </w:pict>
      </w:r>
      <w:r>
        <w:rPr>
          <w:b/>
        </w:rPr>
        <w:t>(3)</w:t>
      </w:r>
      <w:r>
        <w:rPr>
          <w:b/>
          <w:u w:val="single"/>
        </w:rPr>
        <w:t xml:space="preserve"> </w:t>
      </w:r>
      <w:r>
        <w:rPr>
          <w:b/>
          <w:u w:val="single"/>
        </w:rPr>
        <w:tab/>
      </w:r>
      <w:r>
        <w:t>, it is thought that there are benefits to having a credit</w:t>
      </w:r>
      <w:r>
        <w:rPr>
          <w:spacing w:val="-3"/>
        </w:rPr>
        <w:t xml:space="preserve"> </w:t>
      </w:r>
      <w:r>
        <w:t>card.</w:t>
      </w:r>
    </w:p>
    <w:p w:rsidR="00C05D87" w:rsidRDefault="00C95B52">
      <w:pPr>
        <w:pStyle w:val="BodyText"/>
      </w:pPr>
      <w:r>
        <w:rPr>
          <w:b/>
        </w:rPr>
        <w:t xml:space="preserve">Tạm dịch: </w:t>
      </w:r>
      <w:r>
        <w:t>Nói chung, người ta cho rằng có những lợi ích khi có thẻ tín dụng.</w:t>
      </w:r>
    </w:p>
    <w:p w:rsidR="00C05D87" w:rsidRDefault="00C95B52">
      <w:pPr>
        <w:pStyle w:val="Heading1"/>
        <w:spacing w:line="360" w:lineRule="auto"/>
        <w:ind w:right="9146"/>
      </w:pPr>
      <w:r>
        <w:t>Chọn D Question 4. C</w:t>
      </w:r>
    </w:p>
    <w:p w:rsidR="00C05D87" w:rsidRDefault="00C95B52">
      <w:pPr>
        <w:ind w:left="150"/>
        <w:rPr>
          <w:sz w:val="24"/>
        </w:rPr>
      </w:pPr>
      <w:r>
        <w:rPr>
          <w:b/>
          <w:sz w:val="24"/>
        </w:rPr>
        <w:t xml:space="preserve">Kiến thức: </w:t>
      </w:r>
      <w:r>
        <w:rPr>
          <w:sz w:val="24"/>
        </w:rPr>
        <w:t>Từ vựng</w:t>
      </w:r>
    </w:p>
    <w:p w:rsidR="00C05D87" w:rsidRDefault="00C95B52">
      <w:pPr>
        <w:pStyle w:val="Heading1"/>
        <w:spacing w:before="137"/>
      </w:pPr>
      <w:r>
        <w:t>Giải thích:</w:t>
      </w:r>
    </w:p>
    <w:p w:rsidR="00C05D87" w:rsidRDefault="00C95B52">
      <w:pPr>
        <w:pStyle w:val="BodyText"/>
      </w:pPr>
      <w:r>
        <w:t>be (v): thì, là, ở</w:t>
      </w:r>
    </w:p>
    <w:p w:rsidR="00C05D87" w:rsidRDefault="00C95B52">
      <w:pPr>
        <w:pStyle w:val="BodyText"/>
      </w:pPr>
      <w:r>
        <w:t>make (v): làm (tạo ra sản phẩm)</w:t>
      </w:r>
    </w:p>
    <w:p w:rsidR="00C05D87" w:rsidRDefault="00C95B52">
      <w:pPr>
        <w:pStyle w:val="BodyText"/>
        <w:spacing w:line="360" w:lineRule="auto"/>
        <w:ind w:right="1560"/>
      </w:pPr>
      <w:r>
        <w:t xml:space="preserve">do (v): làm (những việc liên quan đến học tập, nghề nghiệp,…); chỉ hoạt động chung </w:t>
      </w:r>
      <w:r>
        <w:rPr>
          <w:spacing w:val="-3"/>
        </w:rPr>
        <w:t xml:space="preserve">chung </w:t>
      </w:r>
      <w:r>
        <w:t>go (v): đi</w:t>
      </w:r>
    </w:p>
    <w:p w:rsidR="00C05D87" w:rsidRDefault="00C95B52">
      <w:pPr>
        <w:pStyle w:val="BodyText"/>
        <w:tabs>
          <w:tab w:val="left" w:pos="5991"/>
        </w:tabs>
        <w:spacing w:before="0" w:line="360" w:lineRule="auto"/>
        <w:ind w:right="350"/>
      </w:pPr>
      <w:r>
        <w:t xml:space="preserve">In the long run, consumers find that they </w:t>
      </w:r>
      <w:r>
        <w:rPr>
          <w:spacing w:val="11"/>
        </w:rPr>
        <w:t xml:space="preserve"> </w:t>
      </w:r>
      <w:r>
        <w:t>can’t</w:t>
      </w:r>
      <w:r>
        <w:rPr>
          <w:spacing w:val="9"/>
        </w:rPr>
        <w:t xml:space="preserve"> </w:t>
      </w:r>
      <w:r>
        <w:t>(4)</w:t>
      </w:r>
      <w:r>
        <w:rPr>
          <w:u w:val="single"/>
        </w:rPr>
        <w:t xml:space="preserve"> </w:t>
      </w:r>
      <w:r>
        <w:rPr>
          <w:u w:val="single"/>
        </w:rPr>
        <w:tab/>
      </w:r>
      <w:r>
        <w:t>without their credit cards and constantly rely on them</w:t>
      </w:r>
    </w:p>
    <w:p w:rsidR="00C05D87" w:rsidRDefault="00C95B52">
      <w:pPr>
        <w:pStyle w:val="BodyText"/>
        <w:spacing w:before="0"/>
      </w:pPr>
      <w:r>
        <w:rPr>
          <w:b/>
        </w:rPr>
        <w:t xml:space="preserve">Tạm dịch: </w:t>
      </w:r>
      <w:r>
        <w:t>Về lâu dài, người tiêu dùng nhận thấy rằng họ có thể làm gì mà không cần thẻ tín dụng và liên</w:t>
      </w:r>
    </w:p>
    <w:p w:rsidR="00C05D87" w:rsidRDefault="00C95B52">
      <w:pPr>
        <w:pStyle w:val="BodyText"/>
      </w:pPr>
      <w:r>
        <w:t>tục phụ thuộc vào chúng</w:t>
      </w:r>
    </w:p>
    <w:p w:rsidR="00C05D87" w:rsidRDefault="00C95B52">
      <w:pPr>
        <w:pStyle w:val="Heading1"/>
        <w:spacing w:line="360" w:lineRule="auto"/>
        <w:ind w:right="9146"/>
      </w:pPr>
      <w:r>
        <w:t>Ch</w:t>
      </w:r>
      <w:r>
        <w:t>ọn C Question 5. D</w:t>
      </w:r>
    </w:p>
    <w:p w:rsidR="00C05D87" w:rsidRDefault="00C95B52">
      <w:pPr>
        <w:ind w:left="150"/>
        <w:rPr>
          <w:sz w:val="24"/>
        </w:rPr>
      </w:pPr>
      <w:r>
        <w:rPr>
          <w:b/>
          <w:sz w:val="24"/>
        </w:rPr>
        <w:t xml:space="preserve">Kiến thức: </w:t>
      </w:r>
      <w:r>
        <w:rPr>
          <w:sz w:val="24"/>
        </w:rPr>
        <w:t>Từ vựng, thành ngữ</w:t>
      </w:r>
    </w:p>
    <w:p w:rsidR="00C05D87" w:rsidRDefault="00C95B52">
      <w:pPr>
        <w:pStyle w:val="Heading1"/>
      </w:pPr>
      <w:r>
        <w:t>Giải thích:</w:t>
      </w:r>
    </w:p>
    <w:p w:rsidR="00C05D87" w:rsidRDefault="00C95B52">
      <w:pPr>
        <w:pStyle w:val="BodyText"/>
        <w:tabs>
          <w:tab w:val="left" w:pos="6387"/>
        </w:tabs>
      </w:pPr>
      <w:r>
        <w:t>do business: kinh doanh</w:t>
      </w:r>
      <w:r>
        <w:tab/>
        <w:t>do their best: làm hết</w:t>
      </w:r>
      <w:r>
        <w:rPr>
          <w:spacing w:val="-1"/>
        </w:rPr>
        <w:t xml:space="preserve"> </w:t>
      </w:r>
      <w:r>
        <w:t>sức</w:t>
      </w:r>
    </w:p>
    <w:p w:rsidR="00C05D87" w:rsidRDefault="00C95B52">
      <w:pPr>
        <w:pStyle w:val="BodyText"/>
        <w:tabs>
          <w:tab w:val="left" w:pos="2037"/>
          <w:tab w:val="left" w:pos="6387"/>
        </w:tabs>
        <w:spacing w:line="360" w:lineRule="auto"/>
        <w:ind w:right="515"/>
      </w:pPr>
      <w:r>
        <w:t>make matters worse: khiến vấn đề tồi</w:t>
      </w:r>
      <w:r>
        <w:rPr>
          <w:spacing w:val="-7"/>
        </w:rPr>
        <w:t xml:space="preserve"> </w:t>
      </w:r>
      <w:r>
        <w:t>tệ</w:t>
      </w:r>
      <w:r>
        <w:rPr>
          <w:spacing w:val="-1"/>
        </w:rPr>
        <w:t xml:space="preserve"> </w:t>
      </w:r>
      <w:r>
        <w:t>hơn</w:t>
      </w:r>
      <w:r>
        <w:tab/>
        <w:t>make ends meet: kiếm đủ tiền để sống As a result, some people lose control of their finances spendin</w:t>
      </w:r>
      <w:r>
        <w:t>g more than they should end up not being able</w:t>
      </w:r>
      <w:r>
        <w:rPr>
          <w:spacing w:val="-1"/>
        </w:rPr>
        <w:t xml:space="preserve"> </w:t>
      </w:r>
      <w:r>
        <w:t xml:space="preserve">to </w:t>
      </w:r>
      <w:r>
        <w:rPr>
          <w:b/>
        </w:rPr>
        <w:t>(5)</w:t>
      </w:r>
      <w:r>
        <w:rPr>
          <w:b/>
          <w:u w:val="single"/>
        </w:rPr>
        <w:t xml:space="preserve"> </w:t>
      </w:r>
      <w:r>
        <w:rPr>
          <w:b/>
          <w:u w:val="single"/>
        </w:rPr>
        <w:tab/>
      </w:r>
      <w:r>
        <w:t>.</w:t>
      </w:r>
    </w:p>
    <w:p w:rsidR="00C05D87" w:rsidRDefault="00C95B52">
      <w:pPr>
        <w:pStyle w:val="BodyText"/>
        <w:spacing w:before="0" w:line="360" w:lineRule="auto"/>
        <w:ind w:right="515"/>
      </w:pPr>
      <w:r>
        <w:rPr>
          <w:b/>
        </w:rPr>
        <w:t xml:space="preserve">Tạm dịch: </w:t>
      </w:r>
      <w:r>
        <w:t>Kết quả là, một số người mất kiểm soát tài chính của họ, vung tay quá trán và cuối cùng không có đủ tiền để</w:t>
      </w:r>
      <w:r>
        <w:rPr>
          <w:spacing w:val="-1"/>
        </w:rPr>
        <w:t xml:space="preserve"> </w:t>
      </w:r>
      <w:r>
        <w:t>sống.</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Heading1"/>
        <w:spacing w:before="78"/>
        <w:jc w:val="both"/>
      </w:pPr>
      <w:r>
        <w:lastRenderedPageBreak/>
        <w:t>Chọn D</w:t>
      </w:r>
    </w:p>
    <w:p w:rsidR="00C05D87" w:rsidRDefault="00C95B52">
      <w:pPr>
        <w:spacing w:before="138"/>
        <w:ind w:left="150"/>
        <w:jc w:val="both"/>
        <w:rPr>
          <w:b/>
          <w:sz w:val="24"/>
        </w:rPr>
      </w:pPr>
      <w:r>
        <w:rPr>
          <w:b/>
          <w:sz w:val="24"/>
        </w:rPr>
        <w:t>Dịch bài đọc:</w:t>
      </w:r>
    </w:p>
    <w:p w:rsidR="00C05D87" w:rsidRDefault="00C95B52">
      <w:pPr>
        <w:pStyle w:val="BodyText"/>
        <w:ind w:left="717"/>
      </w:pPr>
      <w:r>
        <w:t>Trước đây, người ta mua hàng hóa bằng tiền mặt. Họ hiếm khi vay tiền từ các tổ chức tài chính và</w:t>
      </w:r>
    </w:p>
    <w:p w:rsidR="00C05D87" w:rsidRDefault="00C95B52">
      <w:pPr>
        <w:pStyle w:val="BodyText"/>
        <w:jc w:val="both"/>
      </w:pPr>
      <w:r>
        <w:t>chỉ khi họ đã tiết kiệm được tiền, họ mới mua những gì họ muốn.</w:t>
      </w:r>
    </w:p>
    <w:p w:rsidR="00C05D87" w:rsidRDefault="00C95B52">
      <w:pPr>
        <w:pStyle w:val="BodyText"/>
        <w:spacing w:line="360" w:lineRule="auto"/>
        <w:ind w:right="348" w:firstLine="567"/>
        <w:jc w:val="both"/>
      </w:pPr>
      <w:r>
        <w:t xml:space="preserve">Tuy nhiên, gần đây, đã có những thay đổi lớn trong cách mọi người mua hàng hóa. Trước hết, một </w:t>
      </w:r>
      <w:r>
        <w:t xml:space="preserve">số người trả tiền cho mọi thứ bằng séc, trong khi những người khác thích trả góp hàng tháng hơn là trả toàn bộ số tiền cùng một lúc. Tuy nhiên, hầu hết người tiêu dùng thích mua hàng hóa bằng thẻ tín dụng của họ. Nhìn chung, người ta cho rằng dung thẻ tín </w:t>
      </w:r>
      <w:r>
        <w:t>dụng rất có lợi. Ngoài sự tiện dụng, một số cửa hàng còn tặng điểm thưởng cho những người mua hàng, trong khi những tiệm khác giảm giá cho một số sản phẩm.</w:t>
      </w:r>
    </w:p>
    <w:p w:rsidR="00C05D87" w:rsidRDefault="00C95B52">
      <w:pPr>
        <w:pStyle w:val="BodyText"/>
        <w:spacing w:before="0" w:line="360" w:lineRule="auto"/>
        <w:ind w:right="348" w:firstLine="567"/>
        <w:jc w:val="both"/>
      </w:pPr>
      <w:r>
        <w:pict>
          <v:rect id="_x0000_s1065" style="position:absolute;left:0;text-align:left;margin-left:163.8pt;margin-top:14.85pt;width:267.75pt;height:256.5pt;z-index:-91000;mso-position-horizontal-relative:page" fillcolor="#fefefe" stroked="f">
            <w10:wrap anchorx="page"/>
          </v:rect>
        </w:pict>
      </w:r>
      <w:r>
        <w:t>Mặt khác, thẻ tín dụng phải được sử dụng một cách khôn ngoan vì chúng có thể cũng có thể là thảm họ</w:t>
      </w:r>
      <w:r>
        <w:t>a. Về lâu dài, người tiêu dùng nhận thấy rằng họ không thể làm gì được mà không cần thẻ tín dụng và liên tục phụ thuộc vào chúng, vì chúng là “tiền dễ kiếm”. Kết quả là, một số người mất kiểm soát tài chính vung tay quá trán và cuối cùng không đủ tiền để s</w:t>
      </w:r>
      <w:r>
        <w:t>ống. Vì vậy, họ chìm ngập trong nợ nần và gặp khó khăn trong việc trả</w:t>
      </w:r>
      <w:r>
        <w:rPr>
          <w:spacing w:val="-1"/>
        </w:rPr>
        <w:t xml:space="preserve"> </w:t>
      </w:r>
      <w:r>
        <w:t>lại.</w:t>
      </w:r>
    </w:p>
    <w:p w:rsidR="00C05D87" w:rsidRDefault="00C05D87">
      <w:pPr>
        <w:pStyle w:val="BodyText"/>
        <w:spacing w:before="11"/>
        <w:ind w:left="0"/>
        <w:rPr>
          <w:sz w:val="35"/>
        </w:rPr>
      </w:pPr>
    </w:p>
    <w:p w:rsidR="00C05D87" w:rsidRDefault="00C95B52">
      <w:pPr>
        <w:pStyle w:val="Heading1"/>
        <w:spacing w:before="0"/>
        <w:jc w:val="both"/>
      </w:pPr>
      <w:r>
        <w:rPr>
          <w:u w:val="thick"/>
        </w:rPr>
        <w:t>EXERCISE 12:</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jc w:val="both"/>
      </w:pPr>
      <w:r>
        <w:t>reach (v): đạt tới, đạt được, với tới solve (v): giải quyết</w:t>
      </w:r>
    </w:p>
    <w:p w:rsidR="00C05D87" w:rsidRDefault="00C95B52">
      <w:pPr>
        <w:pStyle w:val="BodyText"/>
        <w:jc w:val="both"/>
      </w:pPr>
      <w:r>
        <w:t>pass (v): vượt qua, cho qua come (v): đến, tới</w:t>
      </w:r>
    </w:p>
    <w:p w:rsidR="00C05D87" w:rsidRDefault="00C95B52">
      <w:pPr>
        <w:pStyle w:val="BodyText"/>
        <w:tabs>
          <w:tab w:val="left" w:pos="4785"/>
        </w:tabs>
        <w:spacing w:line="360" w:lineRule="auto"/>
        <w:ind w:right="348"/>
        <w:jc w:val="both"/>
      </w:pPr>
      <w:r>
        <w:t>The United Stat</w:t>
      </w:r>
      <w:r>
        <w:t xml:space="preserve">es and China </w:t>
      </w:r>
      <w:r>
        <w:rPr>
          <w:spacing w:val="37"/>
        </w:rPr>
        <w:t xml:space="preserve"> </w:t>
      </w:r>
      <w:r>
        <w:t>have</w:t>
      </w:r>
      <w:r>
        <w:rPr>
          <w:spacing w:val="20"/>
        </w:rPr>
        <w:t xml:space="preserve"> </w:t>
      </w:r>
      <w:r>
        <w:rPr>
          <w:b/>
        </w:rPr>
        <w:t>(1)</w:t>
      </w:r>
      <w:r>
        <w:rPr>
          <w:b/>
          <w:u w:val="single"/>
        </w:rPr>
        <w:t xml:space="preserve"> </w:t>
      </w:r>
      <w:r>
        <w:rPr>
          <w:b/>
          <w:u w:val="single"/>
        </w:rPr>
        <w:tab/>
      </w:r>
      <w:r>
        <w:t>a deal that allows the Chinese telecommunications giant ZTE to stay in business in exchange for paying an additional $1 billion in fines and agreeing to let US regulators monitor its</w:t>
      </w:r>
      <w:r>
        <w:rPr>
          <w:spacing w:val="-1"/>
        </w:rPr>
        <w:t xml:space="preserve"> </w:t>
      </w:r>
      <w:r>
        <w:t>operations.</w:t>
      </w:r>
    </w:p>
    <w:p w:rsidR="00C05D87" w:rsidRDefault="009E70DB">
      <w:pPr>
        <w:pStyle w:val="BodyText"/>
        <w:spacing w:before="0" w:line="360" w:lineRule="auto"/>
        <w:ind w:right="348"/>
        <w:jc w:val="both"/>
      </w:pPr>
      <w:r>
        <w:rPr>
          <w:noProof/>
        </w:rPr>
        <w:pict>
          <v:rect id="_x0000_s1129" style="position:absolute;left:0;text-align:left;margin-left:361.5pt;margin-top:45.4pt;width:183pt;height:34.5pt;z-index:503242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Obb1IHwCAABH&#10;BQAADgAAAAAAAAAAAAAAAAAuAgAAZHJzL2Uyb0RvYy54bWxQSwECLQAUAAYACAAAACEAo9/p3N8A&#10;AAAKAQAADwAAAAAAAAAAAAAAAADWBAAAZHJzL2Rvd25yZXYueG1sUEsFBgAAAAAEAAQA8wAAAOIF&#10;AA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rsidR="00C95B52">
        <w:rPr>
          <w:b/>
        </w:rPr>
        <w:t xml:space="preserve">Tạm dịch: </w:t>
      </w:r>
      <w:r w:rsidR="00C95B52">
        <w:t>Hoa Kỳ và Trung Quốc đã đạt được thỏa thuận cho phép hãng khổng lồ viễn thông Trung Quốc ZTE ở lại kinh doanh để đổi lấy việc trả thêm 1 tỷ đô la tiền phạt và đồng ý để các nhà quản lý Hoa Kỳ giám sát hoạt động của</w:t>
      </w:r>
      <w:r w:rsidR="00C95B52">
        <w:rPr>
          <w:spacing w:val="-3"/>
        </w:rPr>
        <w:t xml:space="preserve"> </w:t>
      </w:r>
      <w:r w:rsidR="00C95B52">
        <w:t>mình.</w:t>
      </w:r>
    </w:p>
    <w:p w:rsidR="00C05D87" w:rsidRDefault="00C95B52">
      <w:pPr>
        <w:pStyle w:val="Heading1"/>
        <w:spacing w:before="0" w:line="360" w:lineRule="auto"/>
        <w:ind w:right="9146"/>
      </w:pPr>
      <w:r>
        <w:t xml:space="preserve">Chọn A </w:t>
      </w:r>
      <w:r>
        <w:t>Question 2. A</w:t>
      </w:r>
    </w:p>
    <w:p w:rsidR="00C05D87" w:rsidRDefault="00C95B52">
      <w:pPr>
        <w:ind w:left="150"/>
        <w:jc w:val="both"/>
        <w:rPr>
          <w:sz w:val="24"/>
        </w:rPr>
      </w:pPr>
      <w:r>
        <w:rPr>
          <w:b/>
          <w:sz w:val="24"/>
        </w:rPr>
        <w:t xml:space="preserve">Kiến thức: </w:t>
      </w:r>
      <w:r>
        <w:rPr>
          <w:sz w:val="24"/>
        </w:rPr>
        <w:t>Giới từ, trạng từ</w:t>
      </w:r>
    </w:p>
    <w:p w:rsidR="00C05D87" w:rsidRDefault="00C95B52">
      <w:pPr>
        <w:pStyle w:val="Heading1"/>
        <w:jc w:val="both"/>
      </w:pPr>
      <w:r>
        <w:t>Giải thích:</w:t>
      </w:r>
    </w:p>
    <w:p w:rsidR="00C05D87" w:rsidRDefault="00C95B52">
      <w:pPr>
        <w:pStyle w:val="BodyText"/>
        <w:tabs>
          <w:tab w:val="left" w:pos="4119"/>
        </w:tabs>
        <w:jc w:val="both"/>
      </w:pPr>
      <w:r>
        <w:t>after (prep): sau,</w:t>
      </w:r>
      <w:r>
        <w:rPr>
          <w:spacing w:val="-4"/>
        </w:rPr>
        <w:t xml:space="preserve"> </w:t>
      </w:r>
      <w:r>
        <w:t>sau</w:t>
      </w:r>
      <w:r>
        <w:rPr>
          <w:spacing w:val="-2"/>
        </w:rPr>
        <w:t xml:space="preserve"> </w:t>
      </w:r>
      <w:r>
        <w:t>khi</w:t>
      </w:r>
      <w:r>
        <w:tab/>
        <w:t>while: trong khi</w:t>
      </w:r>
    </w:p>
    <w:p w:rsidR="00C05D87" w:rsidRDefault="00C95B52">
      <w:pPr>
        <w:pStyle w:val="BodyText"/>
        <w:tabs>
          <w:tab w:val="left" w:pos="4120"/>
        </w:tabs>
        <w:jc w:val="both"/>
      </w:pPr>
      <w:r>
        <w:t>before (prep): trước,</w:t>
      </w:r>
      <w:r>
        <w:rPr>
          <w:spacing w:val="-1"/>
        </w:rPr>
        <w:t xml:space="preserve"> </w:t>
      </w:r>
      <w:r>
        <w:t>trước</w:t>
      </w:r>
      <w:r>
        <w:rPr>
          <w:spacing w:val="-1"/>
        </w:rPr>
        <w:t xml:space="preserve"> </w:t>
      </w:r>
      <w:r>
        <w:t>khi</w:t>
      </w:r>
      <w:r>
        <w:tab/>
        <w:t>by the time: trước thời</w:t>
      </w:r>
      <w:r>
        <w:rPr>
          <w:spacing w:val="-2"/>
        </w:rPr>
        <w:t xml:space="preserve"> </w:t>
      </w:r>
      <w:r>
        <w:t>điểm…</w:t>
      </w:r>
    </w:p>
    <w:p w:rsidR="00C05D87" w:rsidRDefault="00C05D87">
      <w:pPr>
        <w:jc w:val="both"/>
        <w:sectPr w:rsidR="00C05D87">
          <w:pgSz w:w="11910" w:h="16840"/>
          <w:pgMar w:top="1340" w:right="500" w:bottom="280" w:left="700" w:header="720" w:footer="720" w:gutter="0"/>
          <w:cols w:space="720"/>
        </w:sectPr>
      </w:pPr>
    </w:p>
    <w:p w:rsidR="00C05D87" w:rsidRDefault="00C95B52">
      <w:pPr>
        <w:pStyle w:val="BodyText"/>
        <w:tabs>
          <w:tab w:val="left" w:pos="2912"/>
        </w:tabs>
        <w:spacing w:before="78" w:line="360" w:lineRule="auto"/>
        <w:ind w:right="515"/>
      </w:pPr>
      <w:r>
        <w:lastRenderedPageBreak/>
        <w:t>The fine</w:t>
      </w:r>
      <w:r>
        <w:rPr>
          <w:spacing w:val="30"/>
        </w:rPr>
        <w:t xml:space="preserve"> </w:t>
      </w:r>
      <w:r>
        <w:t>comes</w:t>
      </w:r>
      <w:r>
        <w:rPr>
          <w:spacing w:val="15"/>
        </w:rPr>
        <w:t xml:space="preserve"> </w:t>
      </w:r>
      <w:r>
        <w:rPr>
          <w:b/>
        </w:rPr>
        <w:t>(2)</w:t>
      </w:r>
      <w:r>
        <w:rPr>
          <w:b/>
          <w:u w:val="single"/>
        </w:rPr>
        <w:t xml:space="preserve"> </w:t>
      </w:r>
      <w:r>
        <w:rPr>
          <w:b/>
          <w:u w:val="single"/>
        </w:rPr>
        <w:tab/>
      </w:r>
      <w:r>
        <w:t>Donald Trump stepped in to save the company after US regulators barred it from doing b</w:t>
      </w:r>
      <w:r>
        <w:t>usiness in the US, an effective death blow for the</w:t>
      </w:r>
      <w:r>
        <w:rPr>
          <w:spacing w:val="-2"/>
        </w:rPr>
        <w:t xml:space="preserve"> </w:t>
      </w:r>
      <w:r>
        <w:t>company.</w:t>
      </w:r>
    </w:p>
    <w:p w:rsidR="00C05D87" w:rsidRDefault="00C95B52">
      <w:pPr>
        <w:pStyle w:val="BodyText"/>
        <w:spacing w:before="0" w:line="360" w:lineRule="auto"/>
        <w:ind w:right="343"/>
      </w:pPr>
      <w:r>
        <w:rPr>
          <w:b/>
        </w:rPr>
        <w:t xml:space="preserve">Tạm dịch: </w:t>
      </w:r>
      <w:r>
        <w:t>Khoản tiền phạt này được đưa ra sau khi Donald Trump bước vào để cứu công ty sau khi các nhà quản lý Hoa Kỳ cấm công ty này kinh doanh tại Mỹ, một đòn chí tử hiệu quả cho công ty.</w:t>
      </w:r>
    </w:p>
    <w:p w:rsidR="00C05D87" w:rsidRDefault="00C95B52">
      <w:pPr>
        <w:pStyle w:val="Heading1"/>
        <w:spacing w:before="0" w:line="360" w:lineRule="auto"/>
        <w:ind w:right="9146"/>
      </w:pPr>
      <w:r>
        <w:t>Chọn A</w:t>
      </w:r>
      <w:r>
        <w:t xml:space="preserve"> Question 3.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4119"/>
        </w:tabs>
      </w:pPr>
      <w:r>
        <w:t>test (n): bài</w:t>
      </w:r>
      <w:r>
        <w:rPr>
          <w:spacing w:val="-1"/>
        </w:rPr>
        <w:t xml:space="preserve"> </w:t>
      </w:r>
      <w:r>
        <w:t>kiểm</w:t>
      </w:r>
      <w:r>
        <w:rPr>
          <w:spacing w:val="-1"/>
        </w:rPr>
        <w:t xml:space="preserve"> </w:t>
      </w:r>
      <w:r>
        <w:t>tra</w:t>
      </w:r>
      <w:r>
        <w:tab/>
        <w:t>trial (n): sự</w:t>
      </w:r>
      <w:r>
        <w:rPr>
          <w:spacing w:val="-1"/>
        </w:rPr>
        <w:t xml:space="preserve"> </w:t>
      </w:r>
      <w:r>
        <w:t>thử</w:t>
      </w:r>
    </w:p>
    <w:p w:rsidR="00C05D87" w:rsidRDefault="00C95B52">
      <w:pPr>
        <w:pStyle w:val="BodyText"/>
        <w:tabs>
          <w:tab w:val="left" w:pos="4120"/>
        </w:tabs>
      </w:pPr>
      <w:r>
        <w:t>experiment (n):</w:t>
      </w:r>
      <w:r>
        <w:rPr>
          <w:spacing w:val="-1"/>
        </w:rPr>
        <w:t xml:space="preserve"> </w:t>
      </w:r>
      <w:r>
        <w:t>thí</w:t>
      </w:r>
      <w:r>
        <w:rPr>
          <w:spacing w:val="-1"/>
        </w:rPr>
        <w:t xml:space="preserve"> </w:t>
      </w:r>
      <w:r>
        <w:t>nghiệm</w:t>
      </w:r>
      <w:r>
        <w:tab/>
        <w:t>probation (n): sự thử</w:t>
      </w:r>
      <w:r>
        <w:rPr>
          <w:spacing w:val="-1"/>
        </w:rPr>
        <w:t xml:space="preserve"> </w:t>
      </w:r>
      <w:r>
        <w:t>thách</w:t>
      </w:r>
    </w:p>
    <w:p w:rsidR="00C05D87" w:rsidRDefault="00C95B52">
      <w:pPr>
        <w:pStyle w:val="BodyText"/>
        <w:tabs>
          <w:tab w:val="left" w:pos="8824"/>
        </w:tabs>
        <w:spacing w:line="360" w:lineRule="auto"/>
        <w:ind w:right="347"/>
        <w:jc w:val="both"/>
      </w:pPr>
      <w:r>
        <w:pict>
          <v:rect id="_x0000_s1064" style="position:absolute;left:0;text-align:left;margin-left:163.8pt;margin-top:21.75pt;width:267.75pt;height:256.5pt;z-index:-90976;mso-position-horizontal-relative:page" fillcolor="#fefefe" stroked="f">
            <w10:wrap anchorx="page"/>
          </v:rect>
        </w:pict>
      </w:r>
      <w:r>
        <w:t>In addition to the fine, a compliance team chosen by the US will be embedded at ZTE and the Chinese company</w:t>
      </w:r>
      <w:r>
        <w:rPr>
          <w:spacing w:val="22"/>
        </w:rPr>
        <w:t xml:space="preserve"> </w:t>
      </w:r>
      <w:r>
        <w:t>must</w:t>
      </w:r>
      <w:r>
        <w:rPr>
          <w:spacing w:val="23"/>
        </w:rPr>
        <w:t xml:space="preserve"> </w:t>
      </w:r>
      <w:r>
        <w:t>change</w:t>
      </w:r>
      <w:r>
        <w:rPr>
          <w:spacing w:val="22"/>
        </w:rPr>
        <w:t xml:space="preserve"> </w:t>
      </w:r>
      <w:r>
        <w:t>its</w:t>
      </w:r>
      <w:r>
        <w:rPr>
          <w:spacing w:val="23"/>
        </w:rPr>
        <w:t xml:space="preserve"> </w:t>
      </w:r>
      <w:r>
        <w:t>board</w:t>
      </w:r>
      <w:r>
        <w:rPr>
          <w:spacing w:val="23"/>
        </w:rPr>
        <w:t xml:space="preserve"> </w:t>
      </w:r>
      <w:r>
        <w:t>and</w:t>
      </w:r>
      <w:r>
        <w:rPr>
          <w:spacing w:val="22"/>
        </w:rPr>
        <w:t xml:space="preserve"> </w:t>
      </w:r>
      <w:r>
        <w:t>executive</w:t>
      </w:r>
      <w:r>
        <w:rPr>
          <w:spacing w:val="23"/>
        </w:rPr>
        <w:t xml:space="preserve"> </w:t>
      </w:r>
      <w:r>
        <w:t>team.</w:t>
      </w:r>
      <w:r>
        <w:rPr>
          <w:spacing w:val="23"/>
        </w:rPr>
        <w:t xml:space="preserve"> </w:t>
      </w:r>
      <w:r>
        <w:t>“ZTE</w:t>
      </w:r>
      <w:r>
        <w:rPr>
          <w:spacing w:val="22"/>
        </w:rPr>
        <w:t xml:space="preserve"> </w:t>
      </w:r>
      <w:r>
        <w:t>is</w:t>
      </w:r>
      <w:r>
        <w:rPr>
          <w:spacing w:val="23"/>
        </w:rPr>
        <w:t xml:space="preserve"> </w:t>
      </w:r>
      <w:r>
        <w:t>essentially</w:t>
      </w:r>
      <w:r>
        <w:rPr>
          <w:spacing w:val="22"/>
        </w:rPr>
        <w:t xml:space="preserve"> </w:t>
      </w:r>
      <w:r>
        <w:t>on</w:t>
      </w:r>
      <w:r>
        <w:rPr>
          <w:spacing w:val="23"/>
        </w:rPr>
        <w:t xml:space="preserve"> </w:t>
      </w:r>
      <w:r>
        <w:rPr>
          <w:b/>
        </w:rPr>
        <w:t>(3)</w:t>
      </w:r>
      <w:r>
        <w:rPr>
          <w:b/>
          <w:u w:val="single"/>
        </w:rPr>
        <w:t xml:space="preserve"> </w:t>
      </w:r>
      <w:r>
        <w:rPr>
          <w:b/>
          <w:u w:val="single"/>
        </w:rPr>
        <w:tab/>
      </w:r>
      <w:r>
        <w:t>,” said Amanda DeBusk</w:t>
      </w:r>
    </w:p>
    <w:p w:rsidR="00C05D87" w:rsidRDefault="00C95B52">
      <w:pPr>
        <w:pStyle w:val="BodyText"/>
        <w:spacing w:before="0" w:line="360" w:lineRule="auto"/>
        <w:ind w:right="349"/>
        <w:jc w:val="both"/>
      </w:pPr>
      <w:r>
        <w:rPr>
          <w:b/>
        </w:rPr>
        <w:t xml:space="preserve">Tạm dịch: </w:t>
      </w:r>
      <w:r>
        <w:t>Ngoài tiền phạt, một nhóm tuân thủ do Mỹ chọn sẽ được gài vào ZTE và công ty Trung Quốc phải thay đổi hội đồng quản trị và nhóm điều hành. Amanda DeBusk nói “Z</w:t>
      </w:r>
      <w:r>
        <w:t>TE về cơ bản đang bị thử thách”</w:t>
      </w:r>
    </w:p>
    <w:p w:rsidR="00C05D87" w:rsidRDefault="00C95B52">
      <w:pPr>
        <w:pStyle w:val="Heading1"/>
        <w:spacing w:before="0" w:line="360" w:lineRule="auto"/>
        <w:ind w:right="9159"/>
      </w:pPr>
      <w:r>
        <w:t>Chọn D Question 4.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6387"/>
        </w:tabs>
      </w:pPr>
      <w:r>
        <w:t>relatively (adv): một cách</w:t>
      </w:r>
      <w:r>
        <w:rPr>
          <w:spacing w:val="-2"/>
        </w:rPr>
        <w:t xml:space="preserve"> </w:t>
      </w:r>
      <w:r>
        <w:t>tương</w:t>
      </w:r>
      <w:r>
        <w:rPr>
          <w:spacing w:val="-1"/>
        </w:rPr>
        <w:t xml:space="preserve"> </w:t>
      </w:r>
      <w:r>
        <w:t>đối</w:t>
      </w:r>
      <w:r>
        <w:tab/>
        <w:t>certainly (adv): một cách chắc chắn</w:t>
      </w:r>
    </w:p>
    <w:p w:rsidR="00C05D87" w:rsidRDefault="00C95B52">
      <w:pPr>
        <w:pStyle w:val="BodyText"/>
        <w:tabs>
          <w:tab w:val="left" w:pos="6388"/>
          <w:tab w:val="left" w:pos="6983"/>
        </w:tabs>
        <w:spacing w:line="360" w:lineRule="auto"/>
        <w:ind w:right="350"/>
      </w:pPr>
      <w:r>
        <w:t>frantically (adv): một cách</w:t>
      </w:r>
      <w:r>
        <w:rPr>
          <w:spacing w:val="-2"/>
        </w:rPr>
        <w:t xml:space="preserve"> </w:t>
      </w:r>
      <w:r>
        <w:t>cuống cuồng</w:t>
      </w:r>
      <w:r>
        <w:tab/>
      </w:r>
      <w:r>
        <w:t>cautiously (adv): một cách thận trọng “It’s unprecedented to have US agents as monitors …</w:t>
      </w:r>
      <w:r>
        <w:rPr>
          <w:spacing w:val="46"/>
        </w:rPr>
        <w:t xml:space="preserve"> </w:t>
      </w:r>
      <w:r>
        <w:t>It’s</w:t>
      </w:r>
      <w:r>
        <w:rPr>
          <w:spacing w:val="6"/>
        </w:rPr>
        <w:t xml:space="preserve"> </w:t>
      </w:r>
      <w:r>
        <w:rPr>
          <w:b/>
        </w:rPr>
        <w:t>(4)</w:t>
      </w:r>
      <w:r>
        <w:rPr>
          <w:b/>
          <w:u w:val="single"/>
        </w:rPr>
        <w:t xml:space="preserve"> </w:t>
      </w:r>
      <w:r>
        <w:rPr>
          <w:b/>
          <w:u w:val="single"/>
        </w:rPr>
        <w:tab/>
      </w:r>
      <w:r>
        <w:rPr>
          <w:b/>
          <w:u w:val="single"/>
        </w:rPr>
        <w:tab/>
      </w:r>
      <w:r>
        <w:t>a good precedent for this situation. ZTE is a repeat</w:t>
      </w:r>
      <w:r>
        <w:rPr>
          <w:spacing w:val="-2"/>
        </w:rPr>
        <w:t xml:space="preserve"> </w:t>
      </w:r>
      <w:r>
        <w:t>offender.”</w:t>
      </w:r>
    </w:p>
    <w:p w:rsidR="00C05D87" w:rsidRDefault="00C95B52">
      <w:pPr>
        <w:pStyle w:val="BodyText"/>
        <w:spacing w:before="0"/>
      </w:pPr>
      <w:r>
        <w:rPr>
          <w:b/>
        </w:rPr>
        <w:t xml:space="preserve">Tạm dịch: </w:t>
      </w:r>
      <w:r>
        <w:t>“Nó không có tiền lệ để các đặc vụ Hoa Kỳ làm giám sát. Nó chắc chắn là tiền lệ t</w:t>
      </w:r>
      <w:r>
        <w:t>ốt cho tình</w:t>
      </w:r>
    </w:p>
    <w:p w:rsidR="00C05D87" w:rsidRDefault="00C95B52">
      <w:pPr>
        <w:pStyle w:val="BodyText"/>
        <w:spacing w:before="137"/>
      </w:pPr>
      <w:r>
        <w:t>huống này. ZTE là một kẻ phạm tội lặp lại.”</w:t>
      </w:r>
    </w:p>
    <w:p w:rsidR="00C05D87" w:rsidRDefault="00C95B52">
      <w:pPr>
        <w:pStyle w:val="Heading1"/>
        <w:spacing w:line="360" w:lineRule="auto"/>
        <w:ind w:right="9146"/>
      </w:pPr>
      <w:r>
        <w:t>Chọn B Question 5. C</w:t>
      </w:r>
    </w:p>
    <w:p w:rsidR="00C05D87" w:rsidRDefault="00C95B52">
      <w:pPr>
        <w:ind w:left="150"/>
        <w:rPr>
          <w:sz w:val="24"/>
        </w:rPr>
      </w:pPr>
      <w:r>
        <w:rPr>
          <w:b/>
          <w:sz w:val="24"/>
        </w:rPr>
        <w:t xml:space="preserve">Kiến thức: </w:t>
      </w:r>
      <w:r>
        <w:rPr>
          <w:sz w:val="24"/>
        </w:rPr>
        <w:t>Giới từ</w:t>
      </w:r>
    </w:p>
    <w:p w:rsidR="00C05D87" w:rsidRDefault="00C95B52">
      <w:pPr>
        <w:pStyle w:val="Heading1"/>
      </w:pPr>
      <w:r>
        <w:t>Giải thích:</w:t>
      </w:r>
    </w:p>
    <w:p w:rsidR="00C05D87" w:rsidRDefault="00C95B52">
      <w:pPr>
        <w:pStyle w:val="BodyText"/>
        <w:tabs>
          <w:tab w:val="left" w:pos="4119"/>
        </w:tabs>
      </w:pPr>
      <w:r>
        <w:t>by (prep):</w:t>
      </w:r>
      <w:r>
        <w:rPr>
          <w:spacing w:val="-1"/>
        </w:rPr>
        <w:t xml:space="preserve"> </w:t>
      </w:r>
      <w:r>
        <w:t>bằng, trước</w:t>
      </w:r>
      <w:r>
        <w:tab/>
        <w:t>in (prep): trong</w:t>
      </w:r>
    </w:p>
    <w:p w:rsidR="00C05D87" w:rsidRDefault="00C95B52">
      <w:pPr>
        <w:pStyle w:val="BodyText"/>
        <w:tabs>
          <w:tab w:val="left" w:pos="4119"/>
        </w:tabs>
      </w:pPr>
      <w:r>
        <w:t>on (prep):</w:t>
      </w:r>
      <w:r>
        <w:rPr>
          <w:spacing w:val="-1"/>
        </w:rPr>
        <w:t xml:space="preserve"> </w:t>
      </w:r>
      <w:r>
        <w:t>trên,</w:t>
      </w:r>
      <w:r>
        <w:rPr>
          <w:spacing w:val="-1"/>
        </w:rPr>
        <w:t xml:space="preserve"> </w:t>
      </w:r>
      <w:r>
        <w:t>về</w:t>
      </w:r>
      <w:r>
        <w:tab/>
        <w:t>with (prep): với</w:t>
      </w:r>
    </w:p>
    <w:p w:rsidR="00C05D87" w:rsidRDefault="00C95B52">
      <w:pPr>
        <w:pStyle w:val="BodyText"/>
      </w:pPr>
      <w:r>
        <w:t>a report on….: một báo cáo về…</w:t>
      </w:r>
    </w:p>
    <w:p w:rsidR="00C05D87" w:rsidRDefault="00C05D87">
      <w:pPr>
        <w:sectPr w:rsidR="00C05D87">
          <w:pgSz w:w="11910" w:h="16840"/>
          <w:pgMar w:top="1340" w:right="500" w:bottom="280" w:left="700" w:header="720" w:footer="720" w:gutter="0"/>
          <w:cols w:space="720"/>
        </w:sectPr>
      </w:pPr>
    </w:p>
    <w:p w:rsidR="00C05D87" w:rsidRDefault="00C95B52">
      <w:pPr>
        <w:pStyle w:val="BodyText"/>
        <w:tabs>
          <w:tab w:val="left" w:pos="2125"/>
        </w:tabs>
        <w:spacing w:before="78" w:line="360" w:lineRule="auto"/>
        <w:ind w:right="350"/>
      </w:pPr>
      <w:r>
        <w:lastRenderedPageBreak/>
        <w:t>These concerns aren’t new;</w:t>
      </w:r>
      <w:r>
        <w:t xml:space="preserve"> back in 2012, the House permanent select committee on intelligence released a report </w:t>
      </w:r>
      <w:r>
        <w:rPr>
          <w:b/>
        </w:rPr>
        <w:t>(5)</w:t>
      </w:r>
      <w:r>
        <w:rPr>
          <w:b/>
          <w:u w:val="single"/>
        </w:rPr>
        <w:t xml:space="preserve"> </w:t>
      </w:r>
      <w:r>
        <w:rPr>
          <w:b/>
          <w:u w:val="single"/>
        </w:rPr>
        <w:tab/>
      </w:r>
      <w:r>
        <w:t>the serious counterintelligence concerns associated with ZTE</w:t>
      </w:r>
      <w:r>
        <w:rPr>
          <w:spacing w:val="-6"/>
        </w:rPr>
        <w:t xml:space="preserve"> </w:t>
      </w:r>
      <w:r>
        <w:t>equipment.</w:t>
      </w:r>
    </w:p>
    <w:p w:rsidR="00C05D87" w:rsidRDefault="00C95B52">
      <w:pPr>
        <w:pStyle w:val="BodyText"/>
        <w:spacing w:before="0" w:line="360" w:lineRule="auto"/>
        <w:ind w:right="343"/>
        <w:rPr>
          <w:b/>
        </w:rPr>
      </w:pPr>
      <w:r>
        <w:rPr>
          <w:b/>
        </w:rPr>
        <w:t xml:space="preserve">Tạm dịch: </w:t>
      </w:r>
      <w:r>
        <w:t xml:space="preserve">Những mối quan tâm này không có gì mới; trở lại năm 2012, ủy ban tình báo thường trực của Hạ viện đã công bố một báo cáo về những lo ngại phản gián nghiêm trọng liên quan đến thiết bị ZTE. </w:t>
      </w:r>
      <w:r>
        <w:rPr>
          <w:b/>
        </w:rPr>
        <w:t>Chọn C</w:t>
      </w:r>
    </w:p>
    <w:p w:rsidR="00C05D87" w:rsidRDefault="00C95B52">
      <w:pPr>
        <w:pStyle w:val="Heading1"/>
        <w:spacing w:before="0"/>
      </w:pPr>
      <w:r>
        <w:t>Dịch bài đọc:</w:t>
      </w:r>
    </w:p>
    <w:p w:rsidR="00C05D87" w:rsidRDefault="00C95B52">
      <w:pPr>
        <w:pStyle w:val="BodyText"/>
        <w:spacing w:line="360" w:lineRule="auto"/>
        <w:ind w:right="348"/>
        <w:jc w:val="both"/>
      </w:pPr>
      <w:r>
        <w:t>Hoa Kỳ và Trung Quốc đã đạt được thỏa thuận cho phép hãng khổng lồ viễn thông Trung Quốc ZTE ở lại kinh doanh để đổi lấy việc trả thêm 1 tỷ đô la tiền phạt và đồng ý để các nhà quản lý Hoa Kỳ giám sát hoạt động của mình. Khoản tiền phạt này được đưa ra sau</w:t>
      </w:r>
      <w:r>
        <w:t xml:space="preserve"> khi Donald Trump bước vào để cứu công ty sau khi các nhà quản lý Hoa Kỳ cấm công ty này kinh doanh tại Mỹ, một đòn chí tử hiệu quả cho công</w:t>
      </w:r>
      <w:r>
        <w:rPr>
          <w:spacing w:val="-11"/>
        </w:rPr>
        <w:t xml:space="preserve"> </w:t>
      </w:r>
      <w:r>
        <w:t>ty.</w:t>
      </w:r>
    </w:p>
    <w:p w:rsidR="00C05D87" w:rsidRDefault="00C95B52">
      <w:pPr>
        <w:pStyle w:val="BodyText"/>
        <w:spacing w:before="0" w:line="360" w:lineRule="auto"/>
        <w:ind w:right="348"/>
        <w:jc w:val="both"/>
      </w:pPr>
      <w:r>
        <w:pict>
          <v:rect id="_x0000_s1063" style="position:absolute;left:0;text-align:left;margin-left:163.8pt;margin-top:14.85pt;width:267.75pt;height:256.5pt;z-index:-90952;mso-position-horizontal-relative:page" fillcolor="#fefefe" stroked="f">
            <w10:wrap anchorx="page"/>
          </v:rect>
        </w:pict>
      </w:r>
      <w:r>
        <w:t>Ngoài tiền phạt, một nhóm tuân thủ do Mỹ chọn sẽ được gài vào ZTE và công ty Trung Quốc phải thay đổi hội đồng</w:t>
      </w:r>
      <w:r>
        <w:t xml:space="preserve"> quản trị và nhóm điều hành. Amanda DeBusk, chủ tịch của tập quán thương mại quốc tế và thực hành quy định của chính phủ tại Dechert LLP và một cựu quan chức thương mại, nói “ZTE về cơ bản đang bị thử thách”. “Nó không có tiền lệ để các đặc vụ Hoa Kỳ làm g</w:t>
      </w:r>
      <w:r>
        <w:t>iám sát. Nó chắc chắn là tiền lệ tốt cho tình huống này. ZTE là một kẻ phạm tội lặp</w:t>
      </w:r>
      <w:r>
        <w:rPr>
          <w:spacing w:val="-2"/>
        </w:rPr>
        <w:t xml:space="preserve"> </w:t>
      </w:r>
      <w:r>
        <w:t>lại.”</w:t>
      </w:r>
    </w:p>
    <w:p w:rsidR="00C05D87" w:rsidRDefault="00C95B52">
      <w:pPr>
        <w:pStyle w:val="BodyText"/>
        <w:spacing w:before="0" w:line="360" w:lineRule="auto"/>
        <w:ind w:right="348"/>
        <w:jc w:val="both"/>
      </w:pPr>
      <w:r>
        <w:t>Các tin tức đã không làm giảm bớt phê bình mấy. Thượng nghị sĩ Mark Warner, phó chủ tịch ủy ban tình báo của Thượng viện về tình báo, nói: Đây là kết luận nhất trí củ</w:t>
      </w:r>
      <w:r>
        <w:t>a cộng đồng tình báo quốc gia của chúng ta rằng ZTE đặt ra một mối đe dọa đáng kể cho an ninh quốc gia của chúng ta. Những mối quan tâm này không có gì mới; trở lại năm 2012, ủy ban tình báo thường trực của Hạ viện đã công bố một báo cáo về những lo ngại p</w:t>
      </w:r>
      <w:r>
        <w:t>hản gián nghiêm trọng liên quan đến thiết bị ZTE.</w:t>
      </w:r>
    </w:p>
    <w:p w:rsidR="00C05D87" w:rsidRDefault="00C05D87">
      <w:pPr>
        <w:pStyle w:val="BodyText"/>
        <w:spacing w:before="11"/>
        <w:ind w:left="0"/>
        <w:rPr>
          <w:sz w:val="35"/>
        </w:rPr>
      </w:pPr>
    </w:p>
    <w:p w:rsidR="00C05D87" w:rsidRDefault="00C95B52">
      <w:pPr>
        <w:pStyle w:val="Heading1"/>
        <w:spacing w:before="0"/>
        <w:jc w:val="both"/>
      </w:pPr>
      <w:r>
        <w:rPr>
          <w:u w:val="thick"/>
        </w:rPr>
        <w:t>EXERCISE 13:</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0"/>
        </w:tabs>
        <w:jc w:val="both"/>
      </w:pPr>
      <w:r>
        <w:t>create (v):</w:t>
      </w:r>
      <w:r>
        <w:rPr>
          <w:spacing w:val="-1"/>
        </w:rPr>
        <w:t xml:space="preserve"> </w:t>
      </w:r>
      <w:r>
        <w:t>tạo ra</w:t>
      </w:r>
      <w:r>
        <w:tab/>
        <w:t>form (v): hình thành</w:t>
      </w:r>
    </w:p>
    <w:p w:rsidR="00C05D87" w:rsidRDefault="00C95B52">
      <w:pPr>
        <w:pStyle w:val="BodyText"/>
        <w:tabs>
          <w:tab w:val="left" w:pos="5371"/>
        </w:tabs>
        <w:jc w:val="both"/>
      </w:pPr>
      <w:r>
        <w:t>improve (v): nâng cao,</w:t>
      </w:r>
      <w:r>
        <w:rPr>
          <w:spacing w:val="-1"/>
        </w:rPr>
        <w:t xml:space="preserve"> </w:t>
      </w:r>
      <w:r>
        <w:t>cải</w:t>
      </w:r>
      <w:r>
        <w:rPr>
          <w:spacing w:val="-1"/>
        </w:rPr>
        <w:t xml:space="preserve"> </w:t>
      </w:r>
      <w:r>
        <w:t>thiện</w:t>
      </w:r>
      <w:r>
        <w:tab/>
        <w:t>shape (v): tạo</w:t>
      </w:r>
      <w:r>
        <w:rPr>
          <w:spacing w:val="-2"/>
        </w:rPr>
        <w:t xml:space="preserve"> </w:t>
      </w:r>
      <w:r>
        <w:t>hình</w:t>
      </w:r>
    </w:p>
    <w:p w:rsidR="00C05D87" w:rsidRDefault="00C95B52">
      <w:pPr>
        <w:pStyle w:val="BodyText"/>
        <w:tabs>
          <w:tab w:val="left" w:pos="8531"/>
        </w:tabs>
        <w:spacing w:line="360" w:lineRule="auto"/>
        <w:ind w:right="350"/>
      </w:pPr>
      <w:r>
        <w:t>They</w:t>
      </w:r>
      <w:r>
        <w:rPr>
          <w:spacing w:val="22"/>
        </w:rPr>
        <w:t xml:space="preserve"> </w:t>
      </w:r>
      <w:r>
        <w:t>regularly</w:t>
      </w:r>
      <w:r>
        <w:rPr>
          <w:spacing w:val="24"/>
        </w:rPr>
        <w:t xml:space="preserve"> </w:t>
      </w:r>
      <w:r>
        <w:t>compete</w:t>
      </w:r>
      <w:r>
        <w:rPr>
          <w:spacing w:val="23"/>
        </w:rPr>
        <w:t xml:space="preserve"> </w:t>
      </w:r>
      <w:r>
        <w:t>to</w:t>
      </w:r>
      <w:r>
        <w:rPr>
          <w:spacing w:val="24"/>
        </w:rPr>
        <w:t xml:space="preserve"> </w:t>
      </w:r>
      <w:r>
        <w:t>be</w:t>
      </w:r>
      <w:r>
        <w:rPr>
          <w:spacing w:val="23"/>
        </w:rPr>
        <w:t xml:space="preserve"> </w:t>
      </w:r>
      <w:r>
        <w:t>the</w:t>
      </w:r>
      <w:r>
        <w:rPr>
          <w:spacing w:val="23"/>
        </w:rPr>
        <w:t xml:space="preserve"> </w:t>
      </w:r>
      <w:r>
        <w:t>first.</w:t>
      </w:r>
      <w:r>
        <w:rPr>
          <w:spacing w:val="23"/>
        </w:rPr>
        <w:t xml:space="preserve"> </w:t>
      </w:r>
      <w:r>
        <w:t>The</w:t>
      </w:r>
      <w:r>
        <w:rPr>
          <w:spacing w:val="22"/>
        </w:rPr>
        <w:t xml:space="preserve"> </w:t>
      </w:r>
      <w:r>
        <w:t>focus</w:t>
      </w:r>
      <w:r>
        <w:rPr>
          <w:spacing w:val="24"/>
        </w:rPr>
        <w:t xml:space="preserve"> </w:t>
      </w:r>
      <w:r>
        <w:t>on</w:t>
      </w:r>
      <w:r>
        <w:rPr>
          <w:spacing w:val="23"/>
        </w:rPr>
        <w:t xml:space="preserve"> </w:t>
      </w:r>
      <w:r>
        <w:t>m</w:t>
      </w:r>
      <w:r>
        <w:t>ost</w:t>
      </w:r>
      <w:r>
        <w:rPr>
          <w:spacing w:val="23"/>
        </w:rPr>
        <w:t xml:space="preserve"> </w:t>
      </w:r>
      <w:r>
        <w:t>reseachers</w:t>
      </w:r>
      <w:r>
        <w:rPr>
          <w:spacing w:val="23"/>
        </w:rPr>
        <w:t xml:space="preserve"> </w:t>
      </w:r>
      <w:r>
        <w:t>is</w:t>
      </w:r>
      <w:r>
        <w:rPr>
          <w:spacing w:val="24"/>
        </w:rPr>
        <w:t xml:space="preserve"> </w:t>
      </w:r>
      <w:r>
        <w:t>in</w:t>
      </w:r>
      <w:r>
        <w:rPr>
          <w:spacing w:val="23"/>
        </w:rPr>
        <w:t xml:space="preserve"> </w:t>
      </w:r>
      <w:r>
        <w:t>(1)</w:t>
      </w:r>
      <w:r>
        <w:rPr>
          <w:u w:val="single"/>
        </w:rPr>
        <w:t xml:space="preserve"> </w:t>
      </w:r>
      <w:r>
        <w:rPr>
          <w:u w:val="single"/>
        </w:rPr>
        <w:tab/>
      </w:r>
      <w:r>
        <w:t xml:space="preserve">life-like, </w:t>
      </w:r>
      <w:r>
        <w:rPr>
          <w:spacing w:val="-3"/>
        </w:rPr>
        <w:t xml:space="preserve">attractive </w:t>
      </w:r>
      <w:r>
        <w:t>female androids.</w:t>
      </w:r>
    </w:p>
    <w:p w:rsidR="00C05D87" w:rsidRDefault="00C95B52">
      <w:pPr>
        <w:pStyle w:val="BodyText"/>
        <w:spacing w:before="0" w:line="360" w:lineRule="auto"/>
        <w:ind w:right="515"/>
      </w:pPr>
      <w:r>
        <w:rPr>
          <w:b/>
        </w:rPr>
        <w:t xml:space="preserve">Tạm dịch: </w:t>
      </w:r>
      <w:r>
        <w:t>Họ thường xuyên cạnh tranh để trở thành người đầu tiên. Trọng tâm của hầu hết các nhà nghiên cứu là trong việc tạo ra các android nữ hấp dẫn, giống thật.</w:t>
      </w:r>
    </w:p>
    <w:p w:rsidR="00C05D87" w:rsidRDefault="00C95B52">
      <w:pPr>
        <w:pStyle w:val="Heading1"/>
        <w:spacing w:before="0" w:line="360" w:lineRule="auto"/>
        <w:ind w:right="9146"/>
      </w:pPr>
      <w:r>
        <w:t>Chọn A Question 2. D</w:t>
      </w:r>
    </w:p>
    <w:p w:rsidR="00C05D87" w:rsidRDefault="00C95B52">
      <w:pPr>
        <w:ind w:left="150"/>
        <w:jc w:val="both"/>
        <w:rPr>
          <w:sz w:val="24"/>
        </w:rPr>
      </w:pPr>
      <w:r>
        <w:rPr>
          <w:b/>
          <w:sz w:val="24"/>
        </w:rPr>
        <w:t xml:space="preserve">Kiến thức: </w:t>
      </w:r>
      <w:r>
        <w:rPr>
          <w:sz w:val="24"/>
        </w:rPr>
        <w:t>Cụm từ</w:t>
      </w:r>
    </w:p>
    <w:p w:rsidR="00C05D87" w:rsidRDefault="00C05D87">
      <w:pPr>
        <w:jc w:val="both"/>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pPr>
      <w:r>
        <w:t>Ta có cụm “to be capable of doing sth”: có khả năng làm gì</w:t>
      </w:r>
    </w:p>
    <w:p w:rsidR="00C05D87" w:rsidRDefault="00C95B52">
      <w:pPr>
        <w:pStyle w:val="BodyText"/>
        <w:tabs>
          <w:tab w:val="left" w:pos="9309"/>
        </w:tabs>
        <w:spacing w:line="360" w:lineRule="auto"/>
        <w:ind w:right="349"/>
      </w:pPr>
      <w:r>
        <w:t>Actroids are covered with a silicone skin and have built-in sensors making</w:t>
      </w:r>
      <w:r>
        <w:rPr>
          <w:spacing w:val="14"/>
        </w:rPr>
        <w:t xml:space="preserve"> </w:t>
      </w:r>
      <w:r>
        <w:t>them</w:t>
      </w:r>
      <w:r>
        <w:rPr>
          <w:spacing w:val="1"/>
        </w:rPr>
        <w:t xml:space="preserve"> </w:t>
      </w:r>
      <w:r>
        <w:rPr>
          <w:b/>
        </w:rPr>
        <w:t>(2)</w:t>
      </w:r>
      <w:r>
        <w:rPr>
          <w:b/>
          <w:u w:val="single"/>
        </w:rPr>
        <w:t xml:space="preserve"> </w:t>
      </w:r>
      <w:r>
        <w:rPr>
          <w:b/>
          <w:u w:val="single"/>
        </w:rPr>
        <w:tab/>
      </w:r>
      <w:r>
        <w:t>of reacting to humans, and they can also mimic many human</w:t>
      </w:r>
      <w:r>
        <w:rPr>
          <w:spacing w:val="-3"/>
        </w:rPr>
        <w:t xml:space="preserve"> </w:t>
      </w:r>
      <w:r>
        <w:t>behaviors.</w:t>
      </w:r>
    </w:p>
    <w:p w:rsidR="00C05D87" w:rsidRDefault="00C95B52">
      <w:pPr>
        <w:pStyle w:val="BodyText"/>
        <w:spacing w:before="0" w:line="360" w:lineRule="auto"/>
        <w:ind w:right="515"/>
      </w:pPr>
      <w:r>
        <w:rPr>
          <w:b/>
        </w:rPr>
        <w:t xml:space="preserve">Tạm dịch: </w:t>
      </w:r>
      <w:r>
        <w:t>Actroid được bọc bằng da silicon và có cảm biến tích hợp làm cho chúng có khả năng phản ứng với con người, và chúng cũng có thể bắt chước nhiều hành vi của con người.</w:t>
      </w:r>
    </w:p>
    <w:p w:rsidR="00C05D87" w:rsidRDefault="00C95B52">
      <w:pPr>
        <w:pStyle w:val="Heading1"/>
        <w:spacing w:before="0" w:line="360" w:lineRule="auto"/>
        <w:ind w:right="9146"/>
      </w:pPr>
      <w:r>
        <w:t>Chọn D Question 3. C</w:t>
      </w:r>
    </w:p>
    <w:p w:rsidR="00C05D87" w:rsidRDefault="00C95B52">
      <w:pPr>
        <w:ind w:left="150"/>
        <w:rPr>
          <w:sz w:val="24"/>
        </w:rPr>
      </w:pPr>
      <w:r>
        <w:rPr>
          <w:b/>
          <w:sz w:val="24"/>
        </w:rPr>
        <w:t xml:space="preserve">Kiến thức: </w:t>
      </w:r>
      <w:r>
        <w:rPr>
          <w:sz w:val="24"/>
        </w:rPr>
        <w:t>Liên từ</w:t>
      </w:r>
    </w:p>
    <w:p w:rsidR="00C05D87" w:rsidRDefault="00C95B52">
      <w:pPr>
        <w:pStyle w:val="Heading1"/>
      </w:pPr>
      <w:r>
        <w:t>Giải thích:</w:t>
      </w:r>
    </w:p>
    <w:p w:rsidR="00C05D87" w:rsidRDefault="00C95B52">
      <w:pPr>
        <w:pStyle w:val="BodyText"/>
      </w:pPr>
      <w:r>
        <w:pict>
          <v:rect id="_x0000_s1062" style="position:absolute;left:0;text-align:left;margin-left:163.8pt;margin-top:21.75pt;width:267.75pt;height:256.5pt;z-index:-90928;mso-position-horizontal-relative:page" fillcolor="#fefefe" stroked="f">
            <w10:wrap anchorx="page"/>
          </v:rect>
        </w:pict>
      </w:r>
      <w:r>
        <w:t>Therefore: do đó However:</w:t>
      </w:r>
      <w:r>
        <w:t xml:space="preserve"> tuy nhiên</w:t>
      </w:r>
    </w:p>
    <w:p w:rsidR="00C05D87" w:rsidRDefault="00C95B52">
      <w:pPr>
        <w:pStyle w:val="BodyText"/>
      </w:pPr>
      <w:r>
        <w:t>Additionally: ngoài ra Otherwise: mặt khác, nếu không thì</w:t>
      </w:r>
    </w:p>
    <w:p w:rsidR="00C05D87" w:rsidRDefault="00C95B52">
      <w:pPr>
        <w:pStyle w:val="ListParagraph"/>
        <w:numPr>
          <w:ilvl w:val="0"/>
          <w:numId w:val="6"/>
        </w:numPr>
        <w:tabs>
          <w:tab w:val="left" w:pos="498"/>
          <w:tab w:val="left" w:pos="1511"/>
        </w:tabs>
        <w:spacing w:line="360" w:lineRule="auto"/>
        <w:ind w:right="348" w:firstLine="0"/>
        <w:rPr>
          <w:sz w:val="24"/>
          <w:u w:val="none"/>
        </w:rPr>
      </w:pPr>
      <w:r>
        <w:rPr>
          <w:b/>
          <w:sz w:val="24"/>
        </w:rPr>
        <w:t xml:space="preserve"> </w:t>
      </w:r>
      <w:r>
        <w:rPr>
          <w:b/>
          <w:sz w:val="24"/>
        </w:rPr>
        <w:tab/>
      </w:r>
      <w:r>
        <w:rPr>
          <w:sz w:val="24"/>
          <w:u w:val="none"/>
        </w:rPr>
        <w:t>, they can be programmed to speak in any language. The Korean android, EveR-2, released in 2006, was designed by a team from</w:t>
      </w:r>
      <w:r>
        <w:rPr>
          <w:spacing w:val="-3"/>
          <w:sz w:val="24"/>
          <w:u w:val="none"/>
        </w:rPr>
        <w:t xml:space="preserve"> </w:t>
      </w:r>
      <w:r>
        <w:rPr>
          <w:sz w:val="24"/>
          <w:u w:val="none"/>
        </w:rPr>
        <w:t>Kitech.</w:t>
      </w:r>
    </w:p>
    <w:p w:rsidR="00C05D87" w:rsidRDefault="00C95B52">
      <w:pPr>
        <w:pStyle w:val="BodyText"/>
        <w:spacing w:before="0"/>
      </w:pPr>
      <w:r>
        <w:rPr>
          <w:b/>
        </w:rPr>
        <w:t xml:space="preserve">Tạm dịch: </w:t>
      </w:r>
      <w:r>
        <w:t>Ngoài ra, chúng có thể được lập trình để n</w:t>
      </w:r>
      <w:r>
        <w:t>ói bằng bất kỳ ngôn ngữ nào. Android Hàn Quốc,</w:t>
      </w:r>
    </w:p>
    <w:p w:rsidR="00C05D87" w:rsidRDefault="00C95B52">
      <w:pPr>
        <w:pStyle w:val="BodyText"/>
      </w:pPr>
      <w:r>
        <w:t>EveR-2, phát hành năm 2006, được thiết kế bởi một nhóm từ Kitech.</w:t>
      </w:r>
    </w:p>
    <w:p w:rsidR="00C05D87" w:rsidRDefault="00C95B52">
      <w:pPr>
        <w:pStyle w:val="Heading1"/>
        <w:spacing w:line="360" w:lineRule="auto"/>
        <w:ind w:right="9159"/>
      </w:pPr>
      <w:r>
        <w:t>Chọn C Question 4. B</w:t>
      </w:r>
    </w:p>
    <w:p w:rsidR="00C05D87" w:rsidRDefault="00C95B52">
      <w:pPr>
        <w:ind w:left="150"/>
        <w:rPr>
          <w:sz w:val="24"/>
        </w:rPr>
      </w:pPr>
      <w:r>
        <w:rPr>
          <w:b/>
          <w:sz w:val="24"/>
        </w:rPr>
        <w:t xml:space="preserve">Kiến thức: </w:t>
      </w:r>
      <w:r>
        <w:rPr>
          <w:sz w:val="24"/>
        </w:rPr>
        <w:t>Từ vựng, từ loại</w:t>
      </w:r>
    </w:p>
    <w:p w:rsidR="00C05D87" w:rsidRDefault="00C95B52">
      <w:pPr>
        <w:pStyle w:val="Heading1"/>
        <w:spacing w:before="137"/>
      </w:pPr>
      <w:r>
        <w:t>Giải thích:</w:t>
      </w:r>
    </w:p>
    <w:p w:rsidR="00C05D87" w:rsidRDefault="00C95B52">
      <w:pPr>
        <w:pStyle w:val="BodyText"/>
        <w:spacing w:line="360" w:lineRule="auto"/>
        <w:ind w:right="4160"/>
      </w:pPr>
      <w:r>
        <w:t>Vị trí này ta cần một danh từ, vì phía trước có tính từ sở hữu “her” speech (n): s</w:t>
      </w:r>
      <w:r>
        <w:t>ự nói, cách nói</w:t>
      </w:r>
    </w:p>
    <w:p w:rsidR="00C05D87" w:rsidRDefault="00C95B52">
      <w:pPr>
        <w:pStyle w:val="BodyText"/>
        <w:tabs>
          <w:tab w:val="left" w:pos="4377"/>
        </w:tabs>
        <w:spacing w:before="0" w:line="360" w:lineRule="auto"/>
        <w:ind w:right="515"/>
      </w:pPr>
      <w:r>
        <w:t>They claim that she is more life-like than Actroids, and she can mimic emtions. She can also speak and move her lips to match</w:t>
      </w:r>
      <w:r>
        <w:rPr>
          <w:spacing w:val="-2"/>
        </w:rPr>
        <w:t xml:space="preserve"> </w:t>
      </w:r>
      <w:r>
        <w:t xml:space="preserve">her </w:t>
      </w:r>
      <w:r>
        <w:rPr>
          <w:b/>
        </w:rPr>
        <w:t>(4)</w:t>
      </w:r>
      <w:r>
        <w:rPr>
          <w:b/>
          <w:u w:val="single"/>
        </w:rPr>
        <w:t xml:space="preserve"> </w:t>
      </w:r>
      <w:r>
        <w:rPr>
          <w:b/>
          <w:u w:val="single"/>
        </w:rPr>
        <w:tab/>
      </w:r>
      <w:r>
        <w:t>.</w:t>
      </w:r>
    </w:p>
    <w:p w:rsidR="00C05D87" w:rsidRDefault="00C95B52">
      <w:pPr>
        <w:pStyle w:val="BodyText"/>
        <w:spacing w:before="0"/>
      </w:pPr>
      <w:r>
        <w:rPr>
          <w:b/>
        </w:rPr>
        <w:t xml:space="preserve">Tạm dịch: </w:t>
      </w:r>
      <w:r>
        <w:t>Họ cho rằng cô ấy giống thật hơn Actroid và cô ấy có thể bắt chước các giả lập. Cô ấy cũng</w:t>
      </w:r>
    </w:p>
    <w:p w:rsidR="00C05D87" w:rsidRDefault="00C95B52">
      <w:pPr>
        <w:pStyle w:val="BodyText"/>
      </w:pPr>
      <w:r>
        <w:t>có thể nói và di chuyển đôi môi của mình để phù hợp với cách nói của mình.</w:t>
      </w:r>
    </w:p>
    <w:p w:rsidR="00C05D87" w:rsidRDefault="00C95B52">
      <w:pPr>
        <w:pStyle w:val="Heading1"/>
        <w:spacing w:line="360" w:lineRule="auto"/>
        <w:ind w:right="9159"/>
      </w:pPr>
      <w:r>
        <w:t>Chọn B Question 5. B</w:t>
      </w:r>
    </w:p>
    <w:p w:rsidR="00C05D87" w:rsidRDefault="00C95B52">
      <w:pPr>
        <w:ind w:left="150"/>
        <w:rPr>
          <w:sz w:val="24"/>
        </w:rPr>
      </w:pPr>
      <w:r>
        <w:rPr>
          <w:b/>
          <w:sz w:val="24"/>
        </w:rPr>
        <w:t xml:space="preserve">Kiến thức: </w:t>
      </w:r>
      <w:r>
        <w:rPr>
          <w:sz w:val="24"/>
        </w:rPr>
        <w:t>Cụm từ</w:t>
      </w:r>
    </w:p>
    <w:p w:rsidR="00C05D87" w:rsidRDefault="00C95B52">
      <w:pPr>
        <w:pStyle w:val="Heading1"/>
      </w:pPr>
      <w:r>
        <w:t>Giải thích:</w:t>
      </w:r>
    </w:p>
    <w:p w:rsidR="00C05D87" w:rsidRDefault="00C95B52">
      <w:pPr>
        <w:pStyle w:val="BodyText"/>
      </w:pPr>
      <w:r>
        <w:t>Ta có cụm “present sb with sth” (v): đưa ra cho ai cái gì</w:t>
      </w:r>
    </w:p>
    <w:p w:rsidR="00C05D87" w:rsidRDefault="00C95B52">
      <w:pPr>
        <w:pStyle w:val="BodyText"/>
        <w:tabs>
          <w:tab w:val="left" w:pos="10017"/>
        </w:tabs>
        <w:spacing w:line="360" w:lineRule="auto"/>
        <w:ind w:right="350"/>
      </w:pPr>
      <w:r>
        <w:t>Regardless</w:t>
      </w:r>
      <w:r>
        <w:rPr>
          <w:spacing w:val="40"/>
        </w:rPr>
        <w:t xml:space="preserve"> </w:t>
      </w:r>
      <w:r>
        <w:t>of</w:t>
      </w:r>
      <w:r>
        <w:rPr>
          <w:spacing w:val="41"/>
        </w:rPr>
        <w:t xml:space="preserve"> </w:t>
      </w:r>
      <w:r>
        <w:t>the</w:t>
      </w:r>
      <w:r>
        <w:rPr>
          <w:spacing w:val="40"/>
        </w:rPr>
        <w:t xml:space="preserve"> </w:t>
      </w:r>
      <w:r>
        <w:t>competition,</w:t>
      </w:r>
      <w:r>
        <w:rPr>
          <w:spacing w:val="41"/>
        </w:rPr>
        <w:t xml:space="preserve"> </w:t>
      </w:r>
      <w:r>
        <w:t>it’s</w:t>
      </w:r>
      <w:r>
        <w:rPr>
          <w:spacing w:val="41"/>
        </w:rPr>
        <w:t xml:space="preserve"> </w:t>
      </w:r>
      <w:r>
        <w:t>clear</w:t>
      </w:r>
      <w:r>
        <w:rPr>
          <w:spacing w:val="40"/>
        </w:rPr>
        <w:t xml:space="preserve"> </w:t>
      </w:r>
      <w:r>
        <w:t>that</w:t>
      </w:r>
      <w:r>
        <w:rPr>
          <w:spacing w:val="41"/>
        </w:rPr>
        <w:t xml:space="preserve"> </w:t>
      </w:r>
      <w:r>
        <w:t>this</w:t>
      </w:r>
      <w:r>
        <w:rPr>
          <w:spacing w:val="40"/>
        </w:rPr>
        <w:t xml:space="preserve"> </w:t>
      </w:r>
      <w:r>
        <w:t>technology</w:t>
      </w:r>
      <w:r>
        <w:rPr>
          <w:spacing w:val="41"/>
        </w:rPr>
        <w:t xml:space="preserve"> </w:t>
      </w:r>
      <w:r>
        <w:t>will</w:t>
      </w:r>
      <w:r>
        <w:rPr>
          <w:spacing w:val="41"/>
        </w:rPr>
        <w:t xml:space="preserve"> </w:t>
      </w:r>
      <w:r>
        <w:t>one</w:t>
      </w:r>
      <w:r>
        <w:rPr>
          <w:spacing w:val="40"/>
        </w:rPr>
        <w:t xml:space="preserve"> </w:t>
      </w:r>
      <w:r>
        <w:t>day</w:t>
      </w:r>
      <w:r>
        <w:rPr>
          <w:spacing w:val="41"/>
        </w:rPr>
        <w:t xml:space="preserve"> </w:t>
      </w:r>
      <w:r>
        <w:t>present</w:t>
      </w:r>
      <w:r>
        <w:rPr>
          <w:spacing w:val="40"/>
        </w:rPr>
        <w:t xml:space="preserve"> </w:t>
      </w:r>
      <w:r>
        <w:t>us</w:t>
      </w:r>
      <w:r>
        <w:rPr>
          <w:spacing w:val="41"/>
        </w:rPr>
        <w:t xml:space="preserve"> </w:t>
      </w:r>
      <w:r>
        <w:rPr>
          <w:b/>
        </w:rPr>
        <w:t>(5)</w:t>
      </w:r>
      <w:r>
        <w:rPr>
          <w:b/>
          <w:u w:val="single"/>
        </w:rPr>
        <w:t xml:space="preserve"> </w:t>
      </w:r>
      <w:r>
        <w:rPr>
          <w:b/>
          <w:u w:val="single"/>
        </w:rPr>
        <w:tab/>
      </w:r>
      <w:r>
        <w:rPr>
          <w:spacing w:val="-6"/>
        </w:rPr>
        <w:t xml:space="preserve">the </w:t>
      </w:r>
      <w:r>
        <w:t>dilemma of determining human from</w:t>
      </w:r>
      <w:r>
        <w:rPr>
          <w:spacing w:val="-2"/>
        </w:rPr>
        <w:t xml:space="preserve"> </w:t>
      </w:r>
      <w:r>
        <w:t>machine.</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pPr>
      <w:r>
        <w:rPr>
          <w:b/>
        </w:rPr>
        <w:lastRenderedPageBreak/>
        <w:t xml:space="preserve">Tạm dịch: </w:t>
      </w:r>
      <w:r>
        <w:t>Bất kể đối thủ cạnh tranh là gì, nó rõ ràng rằng một ngày nào đó công nghệ này sẽ đưa ra cho chúng ta vấn đề nan giải trong việc xác định con người từ máy móc.</w:t>
      </w:r>
    </w:p>
    <w:p w:rsidR="00C05D87" w:rsidRDefault="00C95B52">
      <w:pPr>
        <w:pStyle w:val="Heading1"/>
        <w:spacing w:before="0"/>
      </w:pPr>
      <w:r>
        <w:t xml:space="preserve">Chọn </w:t>
      </w:r>
      <w:r>
        <w:t>B</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7"/>
        <w:jc w:val="both"/>
      </w:pPr>
      <w:r>
        <w:pict>
          <v:rect id="_x0000_s1061" style="position:absolute;left:0;text-align:left;margin-left:163.8pt;margin-top:145.95pt;width:267.75pt;height:256.5pt;z-index:-90904;mso-position-horizontal-relative:page" fillcolor="#fefefe" stroked="f">
            <w10:wrap anchorx="page"/>
          </v:rect>
        </w:pict>
      </w:r>
      <w:r>
        <w:t>Những android hư cấu được viết về vào giữa những năm 1900 đang trở thành hiện thực với những tiến bộ trong lĩnh vực robot. Nhật Bản và Hàn Quốc đã đi tiên phong trong lĩnh vực này. Họ thường xuyên cạnh tranh để trở thành người đầu tiên. Tr</w:t>
      </w:r>
      <w:r>
        <w:t>ọng tâm của hầu hết các nhà nghiên cứu là trong việc tạo ra các android nữ hấp dẫn, giống thật. Một nhóm nghiên cứu Nhật Bản do Hiroshi Ishiguro dẫn đầu đã tạo ra android nữ đầu tiên của thế giới, được gọi là Actroid vào năm 2003. Mô hình ban đầu bị hạn ch</w:t>
      </w:r>
      <w:r>
        <w:t>ế nên đã nâng cấp và mô hình giải trí ấn tượng được phát hành vào năm 2006. Actroid được bọc bằng da silicon và có cảm biến tích hợp làm cho chúng có khả năng phản ứng với con người, và chúng cũng có thể bắt chước nhiều hành vi của con người. Ngoài ra, chú</w:t>
      </w:r>
      <w:r>
        <w:t>ng có thể được lập trình để nói bằng bất kỳ ngôn ngữ nào. Android Hàn Quốc, EveR-2, phát hành năm 2006, được thiết kế bởi một nhóm từ Kitech. Họ cho rằng cô ấy giống thật hơn Actroid và cô ấy có thể bắt chước các giả lập. Cô ấy cũng có thể nói và di chuyển</w:t>
      </w:r>
      <w:r>
        <w:t xml:space="preserve"> đôi môi của mình để phù hợp với cách nói của mình. Những mẫu trong tương lai dự kiến sẽ có tính cơ động cao hơn và thậm chí thành thạo nhảy múa. Các nhóm nghiên cứu cũng đã tạo ra các android nam. Một trong số đó là Germinoid HI-I. Bất kể đối thủ cạnh tra</w:t>
      </w:r>
      <w:r>
        <w:t>nh là gì, nó rõ ràng rằng một ngày nào đó công nghệ này sẽ đưa ra cho chúng ta vấn đề nan giải trong việc xác định con người từ máy</w:t>
      </w:r>
      <w:r>
        <w:rPr>
          <w:spacing w:val="-6"/>
        </w:rPr>
        <w:t xml:space="preserve"> </w:t>
      </w:r>
      <w:r>
        <w:t>móc.</w:t>
      </w:r>
    </w:p>
    <w:p w:rsidR="00C05D87" w:rsidRDefault="00C95B52">
      <w:pPr>
        <w:pStyle w:val="Heading1"/>
        <w:spacing w:before="0"/>
        <w:jc w:val="both"/>
      </w:pPr>
      <w:r>
        <w:rPr>
          <w:u w:val="thick"/>
        </w:rPr>
        <w:t>EXERCISE 14</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Từ vựng, từ loại</w:t>
      </w:r>
    </w:p>
    <w:p w:rsidR="00C05D87" w:rsidRDefault="00C95B52">
      <w:pPr>
        <w:pStyle w:val="Heading1"/>
        <w:jc w:val="both"/>
      </w:pPr>
      <w:r>
        <w:t>Giải thích:</w:t>
      </w:r>
    </w:p>
    <w:p w:rsidR="00C05D87" w:rsidRDefault="00C95B52">
      <w:pPr>
        <w:pStyle w:val="BodyText"/>
        <w:jc w:val="both"/>
      </w:pPr>
      <w:r>
        <w:t>Trước danh từ “kinds” cần một tính từ.</w:t>
      </w:r>
    </w:p>
    <w:p w:rsidR="00C05D87" w:rsidRDefault="00C95B52">
      <w:pPr>
        <w:pStyle w:val="BodyText"/>
        <w:tabs>
          <w:tab w:val="left" w:pos="5370"/>
        </w:tabs>
        <w:jc w:val="both"/>
      </w:pPr>
      <w:r>
        <w:t>various (adj):</w:t>
      </w:r>
      <w:r>
        <w:rPr>
          <w:spacing w:val="-1"/>
        </w:rPr>
        <w:t xml:space="preserve"> </w:t>
      </w:r>
      <w:r>
        <w:t>đa dạng</w:t>
      </w:r>
      <w:r>
        <w:tab/>
        <w:t>variety (n): sự đa</w:t>
      </w:r>
      <w:r>
        <w:rPr>
          <w:spacing w:val="-2"/>
        </w:rPr>
        <w:t xml:space="preserve"> </w:t>
      </w:r>
      <w:r>
        <w:t>dạng</w:t>
      </w:r>
    </w:p>
    <w:p w:rsidR="00C05D87" w:rsidRDefault="00C95B52">
      <w:pPr>
        <w:pStyle w:val="BodyText"/>
        <w:tabs>
          <w:tab w:val="left" w:pos="5370"/>
        </w:tabs>
        <w:spacing w:before="137"/>
        <w:jc w:val="both"/>
      </w:pPr>
      <w:r>
        <w:t>variation (n): sự biến đổi, sự</w:t>
      </w:r>
      <w:r>
        <w:rPr>
          <w:spacing w:val="-4"/>
        </w:rPr>
        <w:t xml:space="preserve"> </w:t>
      </w:r>
      <w:r>
        <w:t>thay</w:t>
      </w:r>
      <w:r>
        <w:rPr>
          <w:spacing w:val="-1"/>
        </w:rPr>
        <w:t xml:space="preserve"> </w:t>
      </w:r>
      <w:r>
        <w:t>đổi</w:t>
      </w:r>
      <w:r>
        <w:tab/>
        <w:t>vary (v): thay đổi, biến đổi</w:t>
      </w:r>
    </w:p>
    <w:p w:rsidR="00C05D87" w:rsidRDefault="00C95B52">
      <w:pPr>
        <w:pStyle w:val="BodyText"/>
        <w:tabs>
          <w:tab w:val="left" w:pos="5257"/>
        </w:tabs>
        <w:jc w:val="both"/>
      </w:pPr>
      <w:r>
        <w:t>he often visits farms where problems</w:t>
      </w:r>
      <w:r>
        <w:rPr>
          <w:spacing w:val="-5"/>
        </w:rPr>
        <w:t xml:space="preserve"> </w:t>
      </w:r>
      <w:r>
        <w:t>of (1)</w:t>
      </w:r>
      <w:r>
        <w:rPr>
          <w:u w:val="single"/>
        </w:rPr>
        <w:t xml:space="preserve"> </w:t>
      </w:r>
      <w:r>
        <w:rPr>
          <w:u w:val="single"/>
        </w:rPr>
        <w:tab/>
      </w:r>
      <w:r>
        <w:t>kinds await him.</w:t>
      </w:r>
    </w:p>
    <w:p w:rsidR="00C05D87" w:rsidRDefault="00C95B52">
      <w:pPr>
        <w:pStyle w:val="BodyText"/>
        <w:jc w:val="both"/>
      </w:pPr>
      <w:r>
        <w:rPr>
          <w:b/>
        </w:rPr>
        <w:t xml:space="preserve">Tạm dịch: </w:t>
      </w:r>
      <w:r>
        <w:t>anh ta thường đến thăm các trang trại nơi các con vật khác nhau đang chờ đợi anh ta.</w:t>
      </w:r>
    </w:p>
    <w:p w:rsidR="00C05D87" w:rsidRDefault="00C95B52">
      <w:pPr>
        <w:pStyle w:val="Heading1"/>
        <w:spacing w:line="360" w:lineRule="auto"/>
        <w:ind w:right="9146"/>
      </w:pPr>
      <w:r>
        <w:t>Chọn A Question 2. A</w:t>
      </w:r>
    </w:p>
    <w:p w:rsidR="00C05D87" w:rsidRDefault="00C95B52">
      <w:pPr>
        <w:ind w:left="150"/>
        <w:jc w:val="both"/>
        <w:rPr>
          <w:sz w:val="24"/>
        </w:rPr>
      </w:pPr>
      <w:r>
        <w:rPr>
          <w:b/>
          <w:sz w:val="24"/>
        </w:rPr>
        <w:t xml:space="preserve">Kiến thức: </w:t>
      </w:r>
      <w:r>
        <w:rPr>
          <w:sz w:val="24"/>
        </w:rPr>
        <w:t>Từ vựng, thành ngữ</w:t>
      </w:r>
    </w:p>
    <w:p w:rsidR="00C05D87" w:rsidRDefault="00C95B52">
      <w:pPr>
        <w:pStyle w:val="Heading1"/>
        <w:jc w:val="both"/>
      </w:pPr>
      <w:r>
        <w:t>Giải thích:</w:t>
      </w:r>
    </w:p>
    <w:p w:rsidR="00C05D87" w:rsidRDefault="00C95B52">
      <w:pPr>
        <w:pStyle w:val="BodyText"/>
        <w:jc w:val="both"/>
      </w:pPr>
      <w:r>
        <w:t>lose count (of something): quên tất cả những gì trước đó bạn đã đếm được</w:t>
      </w:r>
    </w:p>
    <w:p w:rsidR="00C05D87" w:rsidRDefault="00C95B52">
      <w:pPr>
        <w:pStyle w:val="BodyText"/>
        <w:jc w:val="both"/>
      </w:pPr>
      <w:r>
        <w:t>score (n): điểm</w:t>
      </w:r>
    </w:p>
    <w:p w:rsidR="00C05D87" w:rsidRDefault="00C95B52">
      <w:pPr>
        <w:pStyle w:val="BodyText"/>
        <w:jc w:val="both"/>
      </w:pPr>
      <w:r>
        <w:t>memory (n): trí nhớ</w:t>
      </w:r>
    </w:p>
    <w:p w:rsidR="00C05D87" w:rsidRDefault="00C05D87">
      <w:pPr>
        <w:jc w:val="both"/>
        <w:sectPr w:rsidR="00C05D87">
          <w:pgSz w:w="11910" w:h="16840"/>
          <w:pgMar w:top="1340" w:right="500" w:bottom="280" w:left="700" w:header="720" w:footer="720" w:gutter="0"/>
          <w:cols w:space="720"/>
        </w:sectPr>
      </w:pPr>
    </w:p>
    <w:p w:rsidR="00C05D87" w:rsidRDefault="00C95B52">
      <w:pPr>
        <w:pStyle w:val="BodyText"/>
        <w:spacing w:before="78"/>
      </w:pPr>
      <w:r>
        <w:lastRenderedPageBreak/>
        <w:t>patience (n): sự kiên nhẫn</w:t>
      </w:r>
    </w:p>
    <w:p w:rsidR="00C05D87" w:rsidRDefault="00C95B52">
      <w:pPr>
        <w:pStyle w:val="BodyText"/>
        <w:tabs>
          <w:tab w:val="left" w:pos="2606"/>
        </w:tabs>
        <w:spacing w:line="360" w:lineRule="auto"/>
        <w:ind w:right="515"/>
      </w:pPr>
      <w:r>
        <w:t>He  has</w:t>
      </w:r>
      <w:r>
        <w:rPr>
          <w:spacing w:val="-15"/>
        </w:rPr>
        <w:t xml:space="preserve"> </w:t>
      </w:r>
      <w:r>
        <w:t>lost</w:t>
      </w:r>
      <w:r>
        <w:rPr>
          <w:spacing w:val="23"/>
        </w:rPr>
        <w:t xml:space="preserve"> </w:t>
      </w:r>
      <w:r>
        <w:t>(2)</w:t>
      </w:r>
      <w:r>
        <w:rPr>
          <w:u w:val="single"/>
        </w:rPr>
        <w:t xml:space="preserve"> </w:t>
      </w:r>
      <w:r>
        <w:rPr>
          <w:u w:val="single"/>
        </w:rPr>
        <w:tab/>
      </w:r>
      <w:r>
        <w:t>of the number of times he has been called out at midnight to give advice to a farmer with sick sheep or</w:t>
      </w:r>
      <w:r>
        <w:rPr>
          <w:spacing w:val="-2"/>
        </w:rPr>
        <w:t xml:space="preserve"> </w:t>
      </w:r>
      <w:r>
        <w:t>cows.</w:t>
      </w:r>
    </w:p>
    <w:p w:rsidR="00C05D87" w:rsidRDefault="00C95B52">
      <w:pPr>
        <w:pStyle w:val="BodyText"/>
        <w:spacing w:before="0"/>
      </w:pPr>
      <w:r>
        <w:rPr>
          <w:b/>
        </w:rPr>
        <w:t xml:space="preserve">Tạm dịch: </w:t>
      </w:r>
      <w:r>
        <w:t>Anh ấy không thể nhớ được hết những lần mình được gọi vào lúc nửa đêm để đưa</w:t>
      </w:r>
      <w:r>
        <w:t xml:space="preserve"> ra lời</w:t>
      </w:r>
    </w:p>
    <w:p w:rsidR="00C05D87" w:rsidRDefault="00C95B52">
      <w:pPr>
        <w:pStyle w:val="BodyText"/>
      </w:pPr>
      <w:r>
        <w:t>khuyên cho một người nông dân về chú cừu hoặc bò bị bệnh.</w:t>
      </w:r>
    </w:p>
    <w:p w:rsidR="00C05D87" w:rsidRDefault="00C95B52">
      <w:pPr>
        <w:pStyle w:val="Heading1"/>
        <w:spacing w:line="360" w:lineRule="auto"/>
        <w:ind w:right="9159"/>
      </w:pPr>
      <w:r>
        <w:t>Chọn A Question 3. B</w:t>
      </w:r>
    </w:p>
    <w:p w:rsidR="00C05D87" w:rsidRDefault="00C95B52">
      <w:pPr>
        <w:ind w:left="150"/>
        <w:rPr>
          <w:sz w:val="24"/>
        </w:rPr>
      </w:pPr>
      <w:r>
        <w:rPr>
          <w:b/>
          <w:sz w:val="24"/>
        </w:rPr>
        <w:t xml:space="preserve">Kiến thức: </w:t>
      </w:r>
      <w:r>
        <w:rPr>
          <w:sz w:val="24"/>
        </w:rPr>
        <w:t>Mệnh đề quan hệ</w:t>
      </w:r>
    </w:p>
    <w:p w:rsidR="00C05D87" w:rsidRDefault="00C95B52">
      <w:pPr>
        <w:pStyle w:val="Heading1"/>
      </w:pPr>
      <w:r>
        <w:t>Giải thích:</w:t>
      </w:r>
    </w:p>
    <w:p w:rsidR="00C05D87" w:rsidRDefault="00C95B52">
      <w:pPr>
        <w:pStyle w:val="BodyText"/>
      </w:pPr>
      <w:r>
        <w:t>Ở đây cần một đại từ quan hệ thay thế cho vật (dog), đóng vai trò chủ ngữ trong mệnh đề quan hệ =&gt;</w:t>
      </w:r>
    </w:p>
    <w:p w:rsidR="00C05D87" w:rsidRDefault="00C95B52">
      <w:pPr>
        <w:pStyle w:val="BodyText"/>
      </w:pPr>
      <w:r>
        <w:pict>
          <v:rect id="_x0000_s1060" style="position:absolute;left:0;text-align:left;margin-left:163.8pt;margin-top:21.75pt;width:267.75pt;height:256.5pt;z-index:-90880;mso-position-horizontal-relative:page" fillcolor="#fefefe" stroked="f">
            <w10:wrap anchorx="page"/>
          </v:rect>
        </w:pict>
      </w:r>
      <w:r>
        <w:t>chọn “which”.</w:t>
      </w:r>
    </w:p>
    <w:p w:rsidR="00C05D87" w:rsidRDefault="00C95B52">
      <w:pPr>
        <w:pStyle w:val="BodyText"/>
      </w:pPr>
      <w:r>
        <w:t>… N(thing) + which + V + …</w:t>
      </w:r>
    </w:p>
    <w:p w:rsidR="00C05D87" w:rsidRDefault="00C95B52">
      <w:pPr>
        <w:pStyle w:val="BodyText"/>
      </w:pPr>
      <w:r>
        <w:t>Không cần giới từ “of” đứng trước “which”.</w:t>
      </w:r>
    </w:p>
    <w:p w:rsidR="00C05D87" w:rsidRDefault="00C95B52">
      <w:pPr>
        <w:pStyle w:val="BodyText"/>
      </w:pPr>
      <w:r>
        <w:t>who: đại từ quan hệ thay thế cho người, đóng vai trò chủ ngữ trong mệnh đề quan hệ.</w:t>
      </w:r>
    </w:p>
    <w:p w:rsidR="00C05D87" w:rsidRDefault="00C95B52">
      <w:pPr>
        <w:pStyle w:val="BodyText"/>
      </w:pPr>
      <w:r>
        <w:t>whose: thay thế cho tính từ sở hữu.</w:t>
      </w:r>
    </w:p>
    <w:p w:rsidR="00C05D87" w:rsidRDefault="00C95B52">
      <w:pPr>
        <w:pStyle w:val="BodyText"/>
        <w:tabs>
          <w:tab w:val="left" w:pos="5112"/>
        </w:tabs>
        <w:spacing w:before="137" w:line="360" w:lineRule="auto"/>
        <w:ind w:right="3530"/>
        <w:rPr>
          <w:b/>
        </w:rPr>
      </w:pPr>
      <w:r>
        <w:t>winning the trust of an aggressive</w:t>
      </w:r>
      <w:r>
        <w:rPr>
          <w:spacing w:val="-7"/>
        </w:rPr>
        <w:t xml:space="preserve"> </w:t>
      </w:r>
      <w:r>
        <w:t>dog</w:t>
      </w:r>
      <w:r>
        <w:rPr>
          <w:spacing w:val="-1"/>
        </w:rPr>
        <w:t xml:space="preserve"> </w:t>
      </w:r>
      <w:r>
        <w:t>(3)</w:t>
      </w:r>
      <w:r>
        <w:rPr>
          <w:u w:val="single"/>
        </w:rPr>
        <w:t xml:space="preserve"> </w:t>
      </w:r>
      <w:r>
        <w:rPr>
          <w:u w:val="single"/>
        </w:rPr>
        <w:tab/>
      </w:r>
      <w:r>
        <w:t xml:space="preserve">needs an injection. </w:t>
      </w:r>
      <w:r>
        <w:rPr>
          <w:b/>
        </w:rPr>
        <w:t>Tạ</w:t>
      </w:r>
      <w:r>
        <w:rPr>
          <w:b/>
        </w:rPr>
        <w:t xml:space="preserve">m dịch: </w:t>
      </w:r>
      <w:r>
        <w:t xml:space="preserve">chiếm được lòng tin của một chú chó hung dữ cần được tiêm. </w:t>
      </w:r>
      <w:r>
        <w:rPr>
          <w:b/>
        </w:rPr>
        <w:t>Chọn</w:t>
      </w:r>
      <w:r>
        <w:rPr>
          <w:b/>
          <w:spacing w:val="-1"/>
        </w:rPr>
        <w:t xml:space="preserve"> </w:t>
      </w:r>
      <w:r>
        <w:rPr>
          <w:b/>
        </w:rPr>
        <w:t>B</w:t>
      </w:r>
    </w:p>
    <w:p w:rsidR="00C05D87" w:rsidRDefault="00C95B52">
      <w:pPr>
        <w:pStyle w:val="Heading1"/>
        <w:spacing w:before="0"/>
      </w:pPr>
      <w:r>
        <w:t>Question 4. B</w:t>
      </w:r>
    </w:p>
    <w:p w:rsidR="00C05D87" w:rsidRDefault="00C95B52">
      <w:pPr>
        <w:spacing w:before="138"/>
        <w:ind w:left="150"/>
        <w:rPr>
          <w:sz w:val="24"/>
        </w:rPr>
      </w:pPr>
      <w:r>
        <w:rPr>
          <w:b/>
          <w:sz w:val="24"/>
        </w:rPr>
        <w:t xml:space="preserve">Kiến thức: </w:t>
      </w:r>
      <w:r>
        <w:rPr>
          <w:sz w:val="24"/>
        </w:rPr>
        <w:t>Mệnh đề quan hệ</w:t>
      </w:r>
    </w:p>
    <w:p w:rsidR="00C05D87" w:rsidRDefault="00C95B52">
      <w:pPr>
        <w:pStyle w:val="Heading1"/>
      </w:pPr>
      <w:r>
        <w:t>Giải thích:</w:t>
      </w:r>
    </w:p>
    <w:p w:rsidR="00C05D87" w:rsidRDefault="00C95B52">
      <w:pPr>
        <w:pStyle w:val="BodyText"/>
        <w:spacing w:line="360" w:lineRule="auto"/>
        <w:ind w:right="7281"/>
      </w:pPr>
      <w:r>
        <w:t>yet: nhưng however: tuy nhiên although: mặc dù therefore: do đó</w:t>
      </w:r>
    </w:p>
    <w:p w:rsidR="00C05D87" w:rsidRDefault="00C95B52">
      <w:pPr>
        <w:pStyle w:val="BodyText"/>
        <w:tabs>
          <w:tab w:val="left" w:pos="3140"/>
          <w:tab w:val="left" w:pos="5422"/>
        </w:tabs>
        <w:spacing w:before="0" w:line="360" w:lineRule="auto"/>
        <w:ind w:right="348"/>
        <w:jc w:val="both"/>
      </w:pPr>
      <w:r>
        <w:t>The program showed the difficult situations Don faces every day such as helping a cow to give birth or winning</w:t>
      </w:r>
      <w:r>
        <w:rPr>
          <w:spacing w:val="37"/>
        </w:rPr>
        <w:t xml:space="preserve"> </w:t>
      </w:r>
      <w:r>
        <w:t>the</w:t>
      </w:r>
      <w:r>
        <w:rPr>
          <w:spacing w:val="37"/>
        </w:rPr>
        <w:t xml:space="preserve"> </w:t>
      </w:r>
      <w:r>
        <w:t>trust</w:t>
      </w:r>
      <w:r>
        <w:rPr>
          <w:spacing w:val="37"/>
        </w:rPr>
        <w:t xml:space="preserve"> </w:t>
      </w:r>
      <w:r>
        <w:t>of</w:t>
      </w:r>
      <w:r>
        <w:rPr>
          <w:spacing w:val="37"/>
        </w:rPr>
        <w:t xml:space="preserve"> </w:t>
      </w:r>
      <w:r>
        <w:t>an</w:t>
      </w:r>
      <w:r>
        <w:rPr>
          <w:spacing w:val="37"/>
        </w:rPr>
        <w:t xml:space="preserve"> </w:t>
      </w:r>
      <w:r>
        <w:t>aggressive</w:t>
      </w:r>
      <w:r>
        <w:rPr>
          <w:spacing w:val="38"/>
        </w:rPr>
        <w:t xml:space="preserve"> </w:t>
      </w:r>
      <w:r>
        <w:t>dog</w:t>
      </w:r>
      <w:r>
        <w:rPr>
          <w:spacing w:val="37"/>
        </w:rPr>
        <w:t xml:space="preserve"> </w:t>
      </w:r>
      <w:r>
        <w:t>(3)</w:t>
      </w:r>
      <w:r>
        <w:rPr>
          <w:u w:val="single"/>
        </w:rPr>
        <w:t xml:space="preserve"> </w:t>
      </w:r>
      <w:r>
        <w:rPr>
          <w:u w:val="single"/>
        </w:rPr>
        <w:tab/>
      </w:r>
      <w:r>
        <w:t>needs an injection. Not all of Don’s patients are domestic</w:t>
      </w:r>
      <w:r>
        <w:rPr>
          <w:spacing w:val="5"/>
        </w:rPr>
        <w:t xml:space="preserve"> </w:t>
      </w:r>
      <w:r>
        <w:t>animals,</w:t>
      </w:r>
      <w:r>
        <w:rPr>
          <w:spacing w:val="5"/>
        </w:rPr>
        <w:t xml:space="preserve"> </w:t>
      </w:r>
      <w:r>
        <w:t>(4)</w:t>
      </w:r>
      <w:r>
        <w:rPr>
          <w:u w:val="single"/>
        </w:rPr>
        <w:t xml:space="preserve"> </w:t>
      </w:r>
      <w:r>
        <w:rPr>
          <w:u w:val="single"/>
        </w:rPr>
        <w:tab/>
      </w:r>
      <w:r>
        <w:t xml:space="preserve">, and in the program people saw him </w:t>
      </w:r>
      <w:r>
        <w:t>helping an owl which had a damaged wing.</w:t>
      </w:r>
    </w:p>
    <w:p w:rsidR="00C05D87" w:rsidRDefault="00C95B52">
      <w:pPr>
        <w:pStyle w:val="BodyText"/>
        <w:spacing w:before="0" w:line="360" w:lineRule="auto"/>
        <w:ind w:right="348"/>
        <w:jc w:val="both"/>
      </w:pPr>
      <w:r>
        <w:rPr>
          <w:b/>
        </w:rPr>
        <w:t xml:space="preserve">Tạm dịch: </w:t>
      </w:r>
      <w:r>
        <w:t>Chương trình đã cho thấy những tình huống khó khăn mà Don phải đối mặt hàng ngày như giúp một con bò sinh con hoặc chiếm được lòng tin của một con chó hung dữ cần tiêm. Tuy nhiên, không phải tất cả bệnh nh</w:t>
      </w:r>
      <w:r>
        <w:t>ân Don, đều là động vật nuôi trong nhà, và trong chương trình, mọi người thấy anh ta giúp một con cú có cánh bị thương.</w:t>
      </w:r>
    </w:p>
    <w:p w:rsidR="00C05D87" w:rsidRDefault="00C95B52">
      <w:pPr>
        <w:pStyle w:val="Heading1"/>
        <w:spacing w:before="0" w:line="360" w:lineRule="auto"/>
        <w:ind w:right="9206"/>
      </w:pPr>
      <w:r>
        <w:t>Chọn B Question5. C</w:t>
      </w:r>
    </w:p>
    <w:p w:rsidR="00C05D87" w:rsidRDefault="00C95B52">
      <w:pPr>
        <w:ind w:left="150"/>
        <w:rPr>
          <w:sz w:val="24"/>
        </w:rPr>
      </w:pPr>
      <w:r>
        <w:rPr>
          <w:b/>
          <w:sz w:val="24"/>
        </w:rPr>
        <w:t xml:space="preserve">Kiến thức: </w:t>
      </w:r>
      <w:r>
        <w:rPr>
          <w:sz w:val="24"/>
        </w:rPr>
        <w:t>Từ vựng, từ loại</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pPr>
      <w:r>
        <w:t>Giữa tính từ sở hữu “their” và danh từ “environment” cần một tính từ.</w:t>
      </w:r>
    </w:p>
    <w:p w:rsidR="00C05D87" w:rsidRDefault="00C95B52">
      <w:pPr>
        <w:pStyle w:val="BodyText"/>
        <w:tabs>
          <w:tab w:val="left" w:pos="5370"/>
        </w:tabs>
      </w:pPr>
      <w:r>
        <w:t>nearby</w:t>
      </w:r>
      <w:r>
        <w:rPr>
          <w:spacing w:val="-1"/>
        </w:rPr>
        <w:t xml:space="preserve"> </w:t>
      </w:r>
      <w:r>
        <w:t>(adj): gần</w:t>
      </w:r>
      <w:r>
        <w:tab/>
        <w:t>area (n):</w:t>
      </w:r>
      <w:r>
        <w:rPr>
          <w:spacing w:val="-1"/>
        </w:rPr>
        <w:t xml:space="preserve"> </w:t>
      </w:r>
      <w:r>
        <w:t>vùng</w:t>
      </w:r>
    </w:p>
    <w:p w:rsidR="00C05D87" w:rsidRDefault="00C95B52">
      <w:pPr>
        <w:pStyle w:val="BodyText"/>
        <w:tabs>
          <w:tab w:val="left" w:pos="5370"/>
        </w:tabs>
      </w:pPr>
      <w:r>
        <w:t>local (adj):</w:t>
      </w:r>
      <w:r>
        <w:rPr>
          <w:spacing w:val="-2"/>
        </w:rPr>
        <w:t xml:space="preserve"> </w:t>
      </w:r>
      <w:r>
        <w:t>địa phương</w:t>
      </w:r>
      <w:r>
        <w:tab/>
        <w:t>close (adj): gần</w:t>
      </w:r>
    </w:p>
    <w:p w:rsidR="00C05D87" w:rsidRDefault="00C95B52">
      <w:pPr>
        <w:pStyle w:val="BodyText"/>
        <w:tabs>
          <w:tab w:val="left" w:pos="1885"/>
        </w:tabs>
        <w:spacing w:line="360" w:lineRule="auto"/>
        <w:ind w:right="350"/>
      </w:pPr>
      <w:r>
        <w:t>It also showed Don holding a meeting with villagers concerned about the damage a new road might do to their</w:t>
      </w:r>
      <w:r>
        <w:rPr>
          <w:spacing w:val="-1"/>
        </w:rPr>
        <w:t xml:space="preserve"> </w:t>
      </w:r>
      <w:r>
        <w:t>(5)</w:t>
      </w:r>
      <w:r>
        <w:rPr>
          <w:u w:val="single"/>
        </w:rPr>
        <w:t xml:space="preserve"> </w:t>
      </w:r>
      <w:r>
        <w:rPr>
          <w:u w:val="single"/>
        </w:rPr>
        <w:tab/>
      </w:r>
      <w:r>
        <w:t>environment.</w:t>
      </w:r>
    </w:p>
    <w:p w:rsidR="00C05D87" w:rsidRDefault="00C95B52">
      <w:pPr>
        <w:pStyle w:val="BodyText"/>
        <w:spacing w:before="0"/>
      </w:pPr>
      <w:r>
        <w:rPr>
          <w:b/>
        </w:rPr>
        <w:t xml:space="preserve">Tạm dịch: </w:t>
      </w:r>
      <w:r>
        <w:t>Nó cũng cho thấy Don tổ chức một cuộc họp với những người dân lo ngại về thiệt hại mà</w:t>
      </w:r>
      <w:r>
        <w:rPr>
          <w:spacing w:val="57"/>
        </w:rPr>
        <w:t xml:space="preserve"> </w:t>
      </w:r>
      <w:r>
        <w:t>một</w:t>
      </w:r>
    </w:p>
    <w:p w:rsidR="00C05D87" w:rsidRDefault="00C95B52">
      <w:pPr>
        <w:pStyle w:val="BodyText"/>
      </w:pPr>
      <w:r>
        <w:t>con đường mới có thể gây ra cho môi trường địa phương của họ.</w:t>
      </w:r>
    </w:p>
    <w:p w:rsidR="00C05D87" w:rsidRDefault="00C95B52">
      <w:pPr>
        <w:pStyle w:val="Heading1"/>
      </w:pPr>
      <w:r>
        <w:t>Chọn C</w:t>
      </w:r>
    </w:p>
    <w:p w:rsidR="00C05D87" w:rsidRDefault="00C95B52">
      <w:pPr>
        <w:spacing w:before="138"/>
        <w:ind w:left="150"/>
        <w:rPr>
          <w:b/>
          <w:sz w:val="24"/>
        </w:rPr>
      </w:pPr>
      <w:r>
        <w:rPr>
          <w:b/>
          <w:sz w:val="24"/>
        </w:rPr>
        <w:t>Dịch bài đọc:</w:t>
      </w:r>
    </w:p>
    <w:p w:rsidR="00C05D87" w:rsidRDefault="00C95B52">
      <w:pPr>
        <w:spacing w:before="138"/>
        <w:ind w:left="1893"/>
        <w:rPr>
          <w:b/>
          <w:sz w:val="24"/>
        </w:rPr>
      </w:pPr>
      <w:r>
        <w:pict>
          <v:rect id="_x0000_s1059" style="position:absolute;left:0;text-align:left;margin-left:163.8pt;margin-top:21.75pt;width:267.75pt;height:256.5pt;z-index:-90856;mso-position-horizontal-relative:page" fillcolor="#fefefe" stroked="f">
            <w10:wrap anchorx="page"/>
          </v:rect>
        </w:pict>
      </w:r>
      <w:r>
        <w:rPr>
          <w:b/>
          <w:sz w:val="24"/>
        </w:rPr>
        <w:t>CUỘC SỐNG CỦA MỘT BÁC SỸ THÚ Y VÙNG NÔNG THÔN</w:t>
      </w:r>
    </w:p>
    <w:p w:rsidR="00C05D87" w:rsidRDefault="00C95B52">
      <w:pPr>
        <w:pStyle w:val="BodyText"/>
        <w:spacing w:line="360" w:lineRule="auto"/>
        <w:ind w:right="348" w:firstLine="567"/>
        <w:jc w:val="both"/>
      </w:pPr>
      <w:r>
        <w:t>Don Strange,</w:t>
      </w:r>
      <w:r>
        <w:t xml:space="preserve"> một làm bác sĩ thú y ở miền bắc nước Anh, có một cuộc sống bận rộn. Ngoài việc phải chữa trị cho các vật nuôi không khỏe, anh thường đến thăm các trang trại nơi có nhiều loài vật khác nhau đang chờ đợi mình. Anh ấy không thể nhớ nổi số lần mình được gọi v</w:t>
      </w:r>
      <w:r>
        <w:t>ào lúc nửa đêm để đưa ra lời khuyên cho một người nông dân về những chú cừu hoặc bò bị</w:t>
      </w:r>
      <w:r>
        <w:rPr>
          <w:spacing w:val="-2"/>
        </w:rPr>
        <w:t xml:space="preserve"> </w:t>
      </w:r>
      <w:r>
        <w:t>bệnh.</w:t>
      </w:r>
    </w:p>
    <w:p w:rsidR="00C05D87" w:rsidRDefault="00C95B52">
      <w:pPr>
        <w:pStyle w:val="BodyText"/>
        <w:spacing w:before="0" w:line="360" w:lineRule="auto"/>
        <w:ind w:right="347" w:firstLine="567"/>
        <w:jc w:val="both"/>
      </w:pPr>
      <w:r>
        <w:t>Gần đây, một công ty truyền hình đã chọn Don làm chủ đề của một chương trình phim tài liệu mà nó đang thực hiện về cuộc sống của một bác sĩ thú y ở nông thôn. Chương trình cho thấy những tình huống khó khăn mà Don phải đối mặt hàng ngày như giúp một con bò</w:t>
      </w:r>
      <w:r>
        <w:t xml:space="preserve"> sinh con hoặc chiếm được lòng tin của một con chó hung dữ cần được tiêm. Tuy nhiên, không phải tất cả bệnh nhân Don, đều là động vật nuôi trong nhà, và trong chương trình, mọi người thấy anh ta giúp một con cú có cánh bị thương. Nó cũng cho thấy Don tổ ch</w:t>
      </w:r>
      <w:r>
        <w:t>ức một cuộc họp với những người dân lo ngại về thiệt hại mà một con đường mới có thể gây ra cho môi trường địa phương của</w:t>
      </w:r>
      <w:r>
        <w:rPr>
          <w:spacing w:val="-3"/>
        </w:rPr>
        <w:t xml:space="preserve"> </w:t>
      </w:r>
      <w:r>
        <w:t>họ.</w:t>
      </w:r>
    </w:p>
    <w:p w:rsidR="00C05D87" w:rsidRDefault="00C95B52">
      <w:pPr>
        <w:pStyle w:val="Heading1"/>
        <w:spacing w:before="0"/>
      </w:pPr>
      <w:r>
        <w:t>EXERCISE 15:</w:t>
      </w:r>
    </w:p>
    <w:p w:rsidR="00C05D87" w:rsidRDefault="00C95B52">
      <w:pPr>
        <w:spacing w:before="137"/>
        <w:ind w:left="150"/>
        <w:rPr>
          <w:b/>
          <w:sz w:val="24"/>
        </w:rPr>
      </w:pPr>
      <w:r>
        <w:rPr>
          <w:b/>
          <w:sz w:val="24"/>
        </w:rPr>
        <w:t>Question 1. A</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2850"/>
        </w:tabs>
        <w:ind w:left="330"/>
      </w:pPr>
      <w:r>
        <w:rPr>
          <w:b/>
        </w:rPr>
        <w:t xml:space="preserve">A. </w:t>
      </w:r>
      <w:r>
        <w:t>lead (+to):</w:t>
      </w:r>
      <w:r>
        <w:rPr>
          <w:spacing w:val="-2"/>
        </w:rPr>
        <w:t xml:space="preserve"> </w:t>
      </w:r>
      <w:r>
        <w:t>dẫn</w:t>
      </w:r>
      <w:r>
        <w:rPr>
          <w:spacing w:val="-1"/>
        </w:rPr>
        <w:t xml:space="preserve"> </w:t>
      </w:r>
      <w:r>
        <w:t>tới</w:t>
      </w:r>
      <w:r>
        <w:tab/>
      </w:r>
      <w:r>
        <w:rPr>
          <w:b/>
        </w:rPr>
        <w:t xml:space="preserve">B. </w:t>
      </w:r>
      <w:r>
        <w:t>cause (v): gây</w:t>
      </w:r>
      <w:r>
        <w:rPr>
          <w:spacing w:val="-1"/>
        </w:rPr>
        <w:t xml:space="preserve"> </w:t>
      </w:r>
      <w:r>
        <w:t>nên</w:t>
      </w:r>
    </w:p>
    <w:p w:rsidR="00C05D87" w:rsidRDefault="00C95B52">
      <w:pPr>
        <w:pStyle w:val="BodyText"/>
        <w:ind w:left="330"/>
      </w:pPr>
      <w:r>
        <w:rPr>
          <w:b/>
        </w:rPr>
        <w:t xml:space="preserve">C. </w:t>
      </w:r>
      <w:r>
        <w:t xml:space="preserve">produce (v): sản xuất </w:t>
      </w:r>
      <w:r>
        <w:rPr>
          <w:b/>
        </w:rPr>
        <w:t xml:space="preserve">D. </w:t>
      </w:r>
      <w:r>
        <w:t>bring (v): mang</w:t>
      </w:r>
    </w:p>
    <w:p w:rsidR="00C05D87" w:rsidRDefault="00C95B52">
      <w:pPr>
        <w:pStyle w:val="BodyText"/>
      </w:pPr>
      <w:r>
        <w:t xml:space="preserve">Investigators are questioning whether exposure to these radio waves might </w:t>
      </w:r>
      <w:r>
        <w:rPr>
          <w:b/>
        </w:rPr>
        <w:t xml:space="preserve">(1) lead </w:t>
      </w:r>
      <w:r>
        <w:t>to brain cancer.</w:t>
      </w:r>
    </w:p>
    <w:p w:rsidR="00C05D87" w:rsidRDefault="00C95B52">
      <w:pPr>
        <w:pStyle w:val="BodyText"/>
      </w:pPr>
      <w:r>
        <w:rPr>
          <w:b/>
        </w:rPr>
        <w:t xml:space="preserve">Tạm dịch: </w:t>
      </w:r>
      <w:r>
        <w:t>Các nhà điều tra đang đặt câu hỏi liệu việc tiếp xúc với các sóng radio này có thể dẫn đến ung</w:t>
      </w:r>
    </w:p>
    <w:p w:rsidR="00C05D87" w:rsidRDefault="00C95B52">
      <w:pPr>
        <w:pStyle w:val="BodyText"/>
      </w:pPr>
      <w:r>
        <w:t>thư não hay không.</w:t>
      </w:r>
    </w:p>
    <w:p w:rsidR="00C05D87" w:rsidRDefault="00C95B52">
      <w:pPr>
        <w:pStyle w:val="Heading1"/>
        <w:spacing w:line="360" w:lineRule="auto"/>
        <w:ind w:right="9159"/>
      </w:pPr>
      <w:r>
        <w:t>Chọn A Questi</w:t>
      </w:r>
      <w:r>
        <w:t>on 2. B</w:t>
      </w:r>
    </w:p>
    <w:p w:rsidR="00C05D87" w:rsidRDefault="00C95B52">
      <w:pPr>
        <w:ind w:left="150"/>
        <w:rPr>
          <w:sz w:val="24"/>
        </w:rPr>
      </w:pPr>
      <w:r>
        <w:rPr>
          <w:b/>
          <w:sz w:val="24"/>
        </w:rPr>
        <w:t xml:space="preserve">Kiến thức: </w:t>
      </w:r>
      <w:r>
        <w:rPr>
          <w:sz w:val="24"/>
        </w:rPr>
        <w:t>Từ vựng</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tabs>
          <w:tab w:val="left" w:pos="5370"/>
        </w:tabs>
        <w:ind w:left="330"/>
      </w:pPr>
      <w:r>
        <w:rPr>
          <w:b/>
        </w:rPr>
        <w:t xml:space="preserve">A. </w:t>
      </w:r>
      <w:r>
        <w:t>created (V–ed):</w:t>
      </w:r>
      <w:r>
        <w:rPr>
          <w:spacing w:val="-3"/>
        </w:rPr>
        <w:t xml:space="preserve"> </w:t>
      </w:r>
      <w:r>
        <w:t>tạo ra</w:t>
      </w:r>
      <w:r>
        <w:tab/>
      </w:r>
      <w:r>
        <w:rPr>
          <w:b/>
        </w:rPr>
        <w:t xml:space="preserve">B. </w:t>
      </w:r>
      <w:r>
        <w:t>proved (V–ed): chứng</w:t>
      </w:r>
      <w:r>
        <w:rPr>
          <w:spacing w:val="-1"/>
        </w:rPr>
        <w:t xml:space="preserve"> </w:t>
      </w:r>
      <w:r>
        <w:t>minh</w:t>
      </w:r>
    </w:p>
    <w:p w:rsidR="00C05D87" w:rsidRDefault="00C95B52">
      <w:pPr>
        <w:pStyle w:val="BodyText"/>
        <w:tabs>
          <w:tab w:val="left" w:pos="5370"/>
        </w:tabs>
        <w:ind w:left="330"/>
      </w:pPr>
      <w:r>
        <w:rPr>
          <w:b/>
        </w:rPr>
        <w:t xml:space="preserve">C. </w:t>
      </w:r>
      <w:r>
        <w:t>demonstrated (V–ed):</w:t>
      </w:r>
      <w:r>
        <w:rPr>
          <w:spacing w:val="-2"/>
        </w:rPr>
        <w:t xml:space="preserve"> </w:t>
      </w:r>
      <w:r>
        <w:t>mô</w:t>
      </w:r>
      <w:r>
        <w:rPr>
          <w:spacing w:val="-1"/>
        </w:rPr>
        <w:t xml:space="preserve"> </w:t>
      </w:r>
      <w:r>
        <w:t>tả</w:t>
      </w:r>
      <w:r>
        <w:tab/>
      </w:r>
      <w:r>
        <w:rPr>
          <w:b/>
        </w:rPr>
        <w:t xml:space="preserve">D. </w:t>
      </w:r>
      <w:r>
        <w:t>caused (V–ed): gây</w:t>
      </w:r>
      <w:r>
        <w:rPr>
          <w:spacing w:val="-2"/>
        </w:rPr>
        <w:t xml:space="preserve"> </w:t>
      </w:r>
      <w:r>
        <w:t>ra</w:t>
      </w:r>
    </w:p>
    <w:p w:rsidR="00C05D87" w:rsidRDefault="00C95B52">
      <w:pPr>
        <w:pStyle w:val="BodyText"/>
        <w:spacing w:line="360" w:lineRule="auto"/>
        <w:ind w:right="515"/>
      </w:pPr>
      <w:r>
        <w:t xml:space="preserve">On the other hand, recent research has not yet </w:t>
      </w:r>
      <w:r>
        <w:rPr>
          <w:b/>
        </w:rPr>
        <w:t xml:space="preserve">(2) proved </w:t>
      </w:r>
      <w:r>
        <w:t>clear adverse effect associated wit</w:t>
      </w:r>
      <w:r>
        <w:t>h the prolonged use of mobile phones.</w:t>
      </w:r>
    </w:p>
    <w:p w:rsidR="00C05D87" w:rsidRDefault="00C95B52">
      <w:pPr>
        <w:pStyle w:val="BodyText"/>
        <w:spacing w:before="0"/>
      </w:pPr>
      <w:r>
        <w:rPr>
          <w:b/>
        </w:rPr>
        <w:t xml:space="preserve">Tạm dịch: </w:t>
      </w:r>
      <w:r>
        <w:t>Mặt khác, nghiên cứu gần đây chưa chứng minh được được những tác động có hại liên quan</w:t>
      </w:r>
    </w:p>
    <w:p w:rsidR="00C05D87" w:rsidRDefault="00C95B52">
      <w:pPr>
        <w:pStyle w:val="BodyText"/>
      </w:pPr>
      <w:r>
        <w:t>đến việc sử dụng điện thoại di động trong một thời gian dài.</w:t>
      </w:r>
    </w:p>
    <w:p w:rsidR="00C05D87" w:rsidRDefault="00C95B52">
      <w:pPr>
        <w:pStyle w:val="Heading1"/>
        <w:spacing w:line="360" w:lineRule="auto"/>
        <w:ind w:right="9146"/>
      </w:pPr>
      <w:r>
        <w:t>Chọn B Question 3. C</w:t>
      </w:r>
    </w:p>
    <w:p w:rsidR="00C05D87" w:rsidRDefault="00C95B52">
      <w:pPr>
        <w:ind w:left="150"/>
        <w:rPr>
          <w:sz w:val="24"/>
        </w:rPr>
      </w:pPr>
      <w:r>
        <w:rPr>
          <w:b/>
          <w:sz w:val="24"/>
        </w:rPr>
        <w:t xml:space="preserve">Kiến thức: </w:t>
      </w:r>
      <w:r>
        <w:rPr>
          <w:sz w:val="24"/>
        </w:rPr>
        <w:t>Phrasal verbs</w:t>
      </w:r>
    </w:p>
    <w:p w:rsidR="00C05D87" w:rsidRDefault="00C95B52">
      <w:pPr>
        <w:pStyle w:val="Heading1"/>
      </w:pPr>
      <w:r>
        <w:pict>
          <v:rect id="_x0000_s1058" style="position:absolute;left:0;text-align:left;margin-left:163.8pt;margin-top:21.75pt;width:267.75pt;height:256.5pt;z-index:-90832;mso-position-horizontal-relative:page" fillcolor="#fefefe" stroked="f">
            <w10:wrap anchorx="page"/>
          </v:rect>
        </w:pict>
      </w:r>
      <w:r>
        <w:t>Giải thích:</w:t>
      </w:r>
    </w:p>
    <w:p w:rsidR="00C05D87" w:rsidRDefault="00C95B52">
      <w:pPr>
        <w:pStyle w:val="ListParagraph"/>
        <w:numPr>
          <w:ilvl w:val="0"/>
          <w:numId w:val="5"/>
        </w:numPr>
        <w:tabs>
          <w:tab w:val="left" w:pos="625"/>
        </w:tabs>
        <w:ind w:hanging="293"/>
        <w:rPr>
          <w:sz w:val="24"/>
          <w:u w:val="none"/>
        </w:rPr>
      </w:pPr>
      <w:r>
        <w:rPr>
          <w:sz w:val="24"/>
          <w:u w:val="none"/>
        </w:rPr>
        <w:t>go through: đi qua, được thông qua, được chấp</w:t>
      </w:r>
      <w:r>
        <w:rPr>
          <w:spacing w:val="-2"/>
          <w:sz w:val="24"/>
          <w:u w:val="none"/>
        </w:rPr>
        <w:t xml:space="preserve"> </w:t>
      </w:r>
      <w:r>
        <w:rPr>
          <w:sz w:val="24"/>
          <w:u w:val="none"/>
        </w:rPr>
        <w:t>nhận</w:t>
      </w:r>
    </w:p>
    <w:p w:rsidR="00C05D87" w:rsidRDefault="00C95B52">
      <w:pPr>
        <w:pStyle w:val="ListParagraph"/>
        <w:numPr>
          <w:ilvl w:val="0"/>
          <w:numId w:val="5"/>
        </w:numPr>
        <w:tabs>
          <w:tab w:val="left" w:pos="612"/>
        </w:tabs>
        <w:ind w:left="611" w:hanging="280"/>
        <w:rPr>
          <w:sz w:val="24"/>
          <w:u w:val="none"/>
        </w:rPr>
      </w:pPr>
      <w:r>
        <w:rPr>
          <w:sz w:val="24"/>
          <w:u w:val="none"/>
        </w:rPr>
        <w:t>go about: đi đây đi đó, đi khắp nơi, đi chỗ này chỗ</w:t>
      </w:r>
      <w:r>
        <w:rPr>
          <w:spacing w:val="-2"/>
          <w:sz w:val="24"/>
          <w:u w:val="none"/>
        </w:rPr>
        <w:t xml:space="preserve"> </w:t>
      </w:r>
      <w:r>
        <w:rPr>
          <w:sz w:val="24"/>
          <w:u w:val="none"/>
        </w:rPr>
        <w:t>kia</w:t>
      </w:r>
    </w:p>
    <w:p w:rsidR="00C05D87" w:rsidRDefault="00C95B52">
      <w:pPr>
        <w:pStyle w:val="ListParagraph"/>
        <w:numPr>
          <w:ilvl w:val="0"/>
          <w:numId w:val="5"/>
        </w:numPr>
        <w:tabs>
          <w:tab w:val="left" w:pos="625"/>
        </w:tabs>
        <w:ind w:hanging="293"/>
        <w:rPr>
          <w:sz w:val="24"/>
          <w:u w:val="none"/>
        </w:rPr>
      </w:pPr>
      <w:r>
        <w:rPr>
          <w:sz w:val="24"/>
          <w:u w:val="none"/>
        </w:rPr>
        <w:t>go on: đi tiếp, tiếp tục, làm tiếp, tiếp</w:t>
      </w:r>
      <w:r>
        <w:rPr>
          <w:spacing w:val="-1"/>
          <w:sz w:val="24"/>
          <w:u w:val="none"/>
        </w:rPr>
        <w:t xml:space="preserve"> </w:t>
      </w:r>
      <w:r>
        <w:rPr>
          <w:sz w:val="24"/>
          <w:u w:val="none"/>
        </w:rPr>
        <w:t>diễn</w:t>
      </w:r>
    </w:p>
    <w:p w:rsidR="00C05D87" w:rsidRDefault="00C95B52">
      <w:pPr>
        <w:pStyle w:val="ListParagraph"/>
        <w:numPr>
          <w:ilvl w:val="0"/>
          <w:numId w:val="5"/>
        </w:numPr>
        <w:tabs>
          <w:tab w:val="left" w:pos="625"/>
        </w:tabs>
        <w:ind w:hanging="293"/>
        <w:rPr>
          <w:sz w:val="24"/>
          <w:u w:val="none"/>
        </w:rPr>
      </w:pPr>
      <w:r>
        <w:rPr>
          <w:sz w:val="24"/>
          <w:u w:val="none"/>
        </w:rPr>
        <w:t>go by: đi qua, trôi qua (thời</w:t>
      </w:r>
      <w:r>
        <w:rPr>
          <w:spacing w:val="-2"/>
          <w:sz w:val="24"/>
          <w:u w:val="none"/>
        </w:rPr>
        <w:t xml:space="preserve"> </w:t>
      </w:r>
      <w:r>
        <w:rPr>
          <w:sz w:val="24"/>
          <w:u w:val="none"/>
        </w:rPr>
        <w:t>gian)</w:t>
      </w:r>
    </w:p>
    <w:p w:rsidR="00C05D87" w:rsidRDefault="00C95B52">
      <w:pPr>
        <w:pStyle w:val="BodyText"/>
        <w:spacing w:before="137"/>
      </w:pPr>
      <w:r>
        <w:t xml:space="preserve">Many studies are now going </w:t>
      </w:r>
      <w:r>
        <w:rPr>
          <w:b/>
        </w:rPr>
        <w:t xml:space="preserve">(3) on </w:t>
      </w:r>
      <w:r>
        <w:t>in numerous countries.</w:t>
      </w:r>
    </w:p>
    <w:p w:rsidR="00C05D87" w:rsidRDefault="00C95B52">
      <w:pPr>
        <w:pStyle w:val="BodyText"/>
      </w:pPr>
      <w:r>
        <w:rPr>
          <w:b/>
        </w:rPr>
        <w:t xml:space="preserve">Tạm dịch: </w:t>
      </w:r>
      <w:r>
        <w:t>Vô số những nghiên cứu tiếp tục được tiến hành ở rất nhiều đất nước khác.</w:t>
      </w:r>
    </w:p>
    <w:p w:rsidR="00C05D87" w:rsidRDefault="00C95B52">
      <w:pPr>
        <w:pStyle w:val="Heading1"/>
        <w:spacing w:line="360" w:lineRule="auto"/>
        <w:ind w:right="9146"/>
      </w:pPr>
      <w:r>
        <w:t>Chọn C Question 4. A</w:t>
      </w:r>
    </w:p>
    <w:p w:rsidR="00C05D87" w:rsidRDefault="00C95B52">
      <w:pPr>
        <w:ind w:left="150"/>
        <w:rPr>
          <w:sz w:val="24"/>
        </w:rPr>
      </w:pPr>
      <w:r>
        <w:rPr>
          <w:b/>
          <w:sz w:val="24"/>
        </w:rPr>
        <w:t xml:space="preserve">Kiến thức: </w:t>
      </w:r>
      <w:r>
        <w:rPr>
          <w:sz w:val="24"/>
        </w:rPr>
        <w:t>Liên từ</w:t>
      </w:r>
    </w:p>
    <w:p w:rsidR="00C05D87" w:rsidRDefault="00C95B52">
      <w:pPr>
        <w:pStyle w:val="Heading1"/>
      </w:pPr>
      <w:r>
        <w:t>Giải thích:</w:t>
      </w:r>
    </w:p>
    <w:p w:rsidR="00C05D87" w:rsidRDefault="00C95B52">
      <w:pPr>
        <w:pStyle w:val="BodyText"/>
        <w:tabs>
          <w:tab w:val="left" w:pos="5370"/>
        </w:tabs>
        <w:ind w:left="330"/>
      </w:pPr>
      <w:r>
        <w:rPr>
          <w:b/>
        </w:rPr>
        <w:t xml:space="preserve">A. </w:t>
      </w:r>
      <w:r>
        <w:t>until: cho</w:t>
      </w:r>
      <w:r>
        <w:rPr>
          <w:spacing w:val="-2"/>
        </w:rPr>
        <w:t xml:space="preserve"> </w:t>
      </w:r>
      <w:r>
        <w:t>tới</w:t>
      </w:r>
      <w:r>
        <w:rPr>
          <w:spacing w:val="-1"/>
        </w:rPr>
        <w:t xml:space="preserve"> </w:t>
      </w:r>
      <w:r>
        <w:t>khi</w:t>
      </w:r>
      <w:r>
        <w:tab/>
      </w:r>
      <w:r>
        <w:rPr>
          <w:b/>
        </w:rPr>
        <w:t xml:space="preserve">B. </w:t>
      </w:r>
      <w:r>
        <w:t>when:</w:t>
      </w:r>
      <w:r>
        <w:rPr>
          <w:spacing w:val="-1"/>
        </w:rPr>
        <w:t xml:space="preserve"> </w:t>
      </w:r>
      <w:r>
        <w:t>khi</w:t>
      </w:r>
    </w:p>
    <w:p w:rsidR="00C05D87" w:rsidRDefault="00C95B52">
      <w:pPr>
        <w:pStyle w:val="BodyText"/>
        <w:tabs>
          <w:tab w:val="left" w:pos="5370"/>
        </w:tabs>
        <w:ind w:left="330"/>
      </w:pPr>
      <w:r>
        <w:rPr>
          <w:b/>
        </w:rPr>
        <w:t xml:space="preserve">C. </w:t>
      </w:r>
      <w:r>
        <w:t>provide (v):</w:t>
      </w:r>
      <w:r>
        <w:rPr>
          <w:spacing w:val="-2"/>
        </w:rPr>
        <w:t xml:space="preserve"> </w:t>
      </w:r>
      <w:r>
        <w:t>cung</w:t>
      </w:r>
      <w:r>
        <w:rPr>
          <w:spacing w:val="-1"/>
        </w:rPr>
        <w:t xml:space="preserve"> </w:t>
      </w:r>
      <w:r>
        <w:t>cấp</w:t>
      </w:r>
      <w:r>
        <w:tab/>
      </w:r>
      <w:r>
        <w:rPr>
          <w:b/>
        </w:rPr>
        <w:t xml:space="preserve">D. </w:t>
      </w:r>
      <w:r>
        <w:t>as: bởi</w:t>
      </w:r>
      <w:r>
        <w:rPr>
          <w:spacing w:val="-1"/>
        </w:rPr>
        <w:t xml:space="preserve"> </w:t>
      </w:r>
      <w:r>
        <w:t>vì</w:t>
      </w:r>
    </w:p>
    <w:p w:rsidR="00C05D87" w:rsidRDefault="00C95B52">
      <w:pPr>
        <w:pStyle w:val="ListParagraph"/>
        <w:numPr>
          <w:ilvl w:val="0"/>
          <w:numId w:val="6"/>
        </w:numPr>
        <w:tabs>
          <w:tab w:val="left" w:pos="505"/>
        </w:tabs>
        <w:spacing w:line="360" w:lineRule="auto"/>
        <w:ind w:right="349" w:firstLine="0"/>
        <w:rPr>
          <w:sz w:val="24"/>
          <w:u w:val="none"/>
        </w:rPr>
      </w:pPr>
      <w:r>
        <w:rPr>
          <w:b/>
          <w:sz w:val="24"/>
          <w:u w:val="none"/>
        </w:rPr>
        <w:t xml:space="preserve">Until </w:t>
      </w:r>
      <w:r>
        <w:rPr>
          <w:sz w:val="24"/>
          <w:u w:val="none"/>
        </w:rPr>
        <w:t>the scientific data is more definite, it is advisa</w:t>
      </w:r>
      <w:r>
        <w:rPr>
          <w:sz w:val="24"/>
          <w:u w:val="none"/>
        </w:rPr>
        <w:t>ble for people to try not to use mobile phone for long periods of</w:t>
      </w:r>
      <w:r>
        <w:rPr>
          <w:spacing w:val="-1"/>
          <w:sz w:val="24"/>
          <w:u w:val="none"/>
        </w:rPr>
        <w:t xml:space="preserve"> </w:t>
      </w:r>
      <w:r>
        <w:rPr>
          <w:sz w:val="24"/>
          <w:u w:val="none"/>
        </w:rPr>
        <w:t>time.</w:t>
      </w:r>
    </w:p>
    <w:p w:rsidR="00C05D87" w:rsidRDefault="00C95B52">
      <w:pPr>
        <w:pStyle w:val="BodyText"/>
        <w:spacing w:before="0" w:line="360" w:lineRule="auto"/>
        <w:ind w:right="343"/>
      </w:pPr>
      <w:r>
        <w:rPr>
          <w:b/>
        </w:rPr>
        <w:t xml:space="preserve">Tạm dịch: </w:t>
      </w:r>
      <w:r>
        <w:t>Cho đến khi các dữ liệu khoa học chính xác hơn thì sẽ khôn ngoan hơn cho mọi người khi cố gắng không sử dụng điện thoại di động trong khoảng thời gian dài.</w:t>
      </w:r>
    </w:p>
    <w:p w:rsidR="00C05D87" w:rsidRDefault="00C95B52">
      <w:pPr>
        <w:pStyle w:val="Heading1"/>
        <w:spacing w:before="0" w:line="360" w:lineRule="auto"/>
        <w:ind w:right="9146"/>
      </w:pPr>
      <w:r>
        <w:t>Chọn A Question 5.</w:t>
      </w:r>
      <w:r>
        <w:t xml:space="preserve"> D</w:t>
      </w:r>
    </w:p>
    <w:p w:rsidR="00C05D87" w:rsidRDefault="00C95B52">
      <w:pPr>
        <w:ind w:left="150"/>
        <w:rPr>
          <w:sz w:val="24"/>
        </w:rPr>
      </w:pPr>
      <w:r>
        <w:rPr>
          <w:b/>
          <w:sz w:val="24"/>
        </w:rPr>
        <w:t xml:space="preserve">Kiến thức: </w:t>
      </w:r>
      <w:r>
        <w:rPr>
          <w:sz w:val="24"/>
        </w:rPr>
        <w:t>Mệnh đề quan hệ</w:t>
      </w:r>
    </w:p>
    <w:p w:rsidR="00C05D87" w:rsidRDefault="00C95B52">
      <w:pPr>
        <w:pStyle w:val="Heading1"/>
      </w:pPr>
      <w:r>
        <w:t>Giải thích:</w:t>
      </w:r>
    </w:p>
    <w:p w:rsidR="00C05D87" w:rsidRDefault="00C95B52">
      <w:pPr>
        <w:pStyle w:val="BodyText"/>
      </w:pPr>
      <w:r>
        <w:t>Trong mệnh đề quan hệ, ta sử dụng “whose” để thay thế cho sở hữu cách; sau “whose” là danh từ.</w:t>
      </w:r>
    </w:p>
    <w:p w:rsidR="00C05D87" w:rsidRDefault="00C95B52">
      <w:pPr>
        <w:pStyle w:val="BodyText"/>
      </w:pPr>
      <w:r>
        <w:t xml:space="preserve">It is also thought that young people </w:t>
      </w:r>
      <w:r>
        <w:rPr>
          <w:b/>
        </w:rPr>
        <w:t xml:space="preserve">(5) whose </w:t>
      </w:r>
      <w:r>
        <w:t>bodies are still growing may be at particular risk.</w:t>
      </w:r>
    </w:p>
    <w:p w:rsidR="00C05D87" w:rsidRDefault="00C05D87">
      <w:pPr>
        <w:sectPr w:rsidR="00C05D87">
          <w:pgSz w:w="11910" w:h="16840"/>
          <w:pgMar w:top="1340" w:right="500" w:bottom="280" w:left="700" w:header="720" w:footer="720" w:gutter="0"/>
          <w:cols w:space="720"/>
        </w:sectPr>
      </w:pPr>
    </w:p>
    <w:p w:rsidR="00C05D87" w:rsidRDefault="00C95B52">
      <w:pPr>
        <w:pStyle w:val="BodyText"/>
        <w:spacing w:before="78" w:line="360" w:lineRule="auto"/>
        <w:ind w:right="343"/>
      </w:pPr>
      <w:r>
        <w:rPr>
          <w:b/>
        </w:rPr>
        <w:lastRenderedPageBreak/>
        <w:t xml:space="preserve">Tạm dịch: </w:t>
      </w:r>
      <w:r>
        <w:t>Người ta cũng nghĩ rằng những người trẻ tuổi mà cơ thể vẫn đang phát triển có thể có nguy cơ đặc biệt.</w:t>
      </w:r>
    </w:p>
    <w:p w:rsidR="00C05D87" w:rsidRDefault="00C95B52">
      <w:pPr>
        <w:pStyle w:val="Heading1"/>
        <w:spacing w:before="0"/>
      </w:pPr>
      <w:r>
        <w:t>Chọn</w:t>
      </w:r>
      <w:r>
        <w:rPr>
          <w:spacing w:val="-3"/>
        </w:rPr>
        <w:t xml:space="preserve"> </w:t>
      </w:r>
      <w:r>
        <w:t>D</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7"/>
        <w:jc w:val="both"/>
      </w:pPr>
      <w:r>
        <w:t xml:space="preserve">Điện thoại di động phát ra sóng vô tuyến vi sóng. Các nhà điều tra đang đặt câu hỏi liệu việc tiếp xúc với các sóng radio này có thể dẫn đến ung thư não hay không. Cho đến nay, các số liệu không phải là cuối cùng. Bằng chứng chính xác không cho phép chúng </w:t>
      </w:r>
      <w:r>
        <w:t>tôi nói chắc chắn rằng điện thoại di động chắc chắn an toàn. Mặt khác, nghiên cứu gần đây vẫn chưa chứng minh được tác dụng phụ rõ ràng liên quan đến việc sử dụng điện thoại di động kéo</w:t>
      </w:r>
      <w:r>
        <w:rPr>
          <w:spacing w:val="-3"/>
        </w:rPr>
        <w:t xml:space="preserve"> </w:t>
      </w:r>
      <w:r>
        <w:t>dài.</w:t>
      </w:r>
    </w:p>
    <w:p w:rsidR="00C05D87" w:rsidRDefault="00C95B52">
      <w:pPr>
        <w:pStyle w:val="BodyText"/>
        <w:spacing w:before="0" w:line="360" w:lineRule="auto"/>
        <w:ind w:right="348"/>
        <w:jc w:val="both"/>
      </w:pPr>
      <w:r>
        <w:pict>
          <v:rect id="_x0000_s1057" style="position:absolute;left:0;text-align:left;margin-left:163.8pt;margin-top:35.55pt;width:267.75pt;height:256.5pt;z-index:-90808;mso-position-horizontal-relative:page" fillcolor="#fefefe" stroked="f">
            <w10:wrap anchorx="page"/>
          </v:rect>
        </w:pict>
      </w:r>
      <w:r>
        <w:t xml:space="preserve">Nhiều nghiên cứu hiện đang diễn ra ở nhiều quốc gia. Một số kết </w:t>
      </w:r>
      <w:r>
        <w:t>quả trái ngược nhau nhưng những kết quả khác đã cho thấy mối liên quan giữa việc sử dụng điện thoại di động và ung thư. Tuy nhiên, những nghiên cứu này là sơ bộ và vấn đề cần điều tra thêm, dài hạn.</w:t>
      </w:r>
    </w:p>
    <w:p w:rsidR="00C05D87" w:rsidRDefault="00C95B52">
      <w:pPr>
        <w:pStyle w:val="BodyText"/>
        <w:spacing w:before="0" w:line="360" w:lineRule="auto"/>
        <w:ind w:right="348"/>
        <w:jc w:val="both"/>
      </w:pPr>
      <w:r>
        <w:t>Cho đến khi dữ liệu khoa học rõ ràng hơn, mọi người nên c</w:t>
      </w:r>
      <w:r>
        <w:t>ố gắng không sử dụng điện thoại di động trong thời gian dài. Đừng nghĩ rằng điện thoại rảnh tay cũng an toàn hơn. Hiện tại, nghiên cứu thực tế cho thấy điều ngược lại và chúng có thể nguy hiểm như vậy. Người ta cũng nghĩ rằng những người trẻ tuổi mà cơ thể</w:t>
      </w:r>
      <w:r>
        <w:t xml:space="preserve"> vẫn đang phát triển có thể có nguy cơ đặc biệt.</w:t>
      </w:r>
    </w:p>
    <w:p w:rsidR="00C05D87" w:rsidRDefault="00C05D87">
      <w:pPr>
        <w:pStyle w:val="BodyText"/>
        <w:spacing w:before="11"/>
        <w:ind w:left="0"/>
        <w:rPr>
          <w:sz w:val="35"/>
        </w:rPr>
      </w:pPr>
    </w:p>
    <w:p w:rsidR="00C05D87" w:rsidRDefault="00C95B52">
      <w:pPr>
        <w:pStyle w:val="Heading1"/>
        <w:spacing w:before="0"/>
        <w:jc w:val="both"/>
      </w:pPr>
      <w:r>
        <w:rPr>
          <w:u w:val="thick"/>
        </w:rPr>
        <w:t>EXERCISE 16:</w:t>
      </w:r>
    </w:p>
    <w:p w:rsidR="00C05D87" w:rsidRDefault="00C95B52">
      <w:pPr>
        <w:spacing w:before="138"/>
        <w:ind w:left="150"/>
        <w:jc w:val="both"/>
        <w:rPr>
          <w:b/>
          <w:sz w:val="24"/>
        </w:rPr>
      </w:pPr>
      <w:r>
        <w:rPr>
          <w:b/>
          <w:sz w:val="24"/>
        </w:rPr>
        <w:t>Question 1. C</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jc w:val="both"/>
      </w:pPr>
      <w:r>
        <w:t>society (n): xã hội company (n): công ty/ một nhóm người</w:t>
      </w:r>
    </w:p>
    <w:p w:rsidR="00C05D87" w:rsidRDefault="00C95B52">
      <w:pPr>
        <w:pStyle w:val="BodyText"/>
        <w:jc w:val="both"/>
      </w:pPr>
      <w:r>
        <w:t>community (n): cộng đồng connection (n): sự kết nối</w:t>
      </w:r>
    </w:p>
    <w:p w:rsidR="00C05D87" w:rsidRDefault="00C95B52">
      <w:pPr>
        <w:spacing w:before="138" w:line="360" w:lineRule="auto"/>
        <w:ind w:left="150" w:right="4534"/>
        <w:rPr>
          <w:b/>
          <w:sz w:val="24"/>
        </w:rPr>
      </w:pPr>
      <w:r>
        <w:rPr>
          <w:sz w:val="24"/>
        </w:rPr>
        <w:t xml:space="preserve">It is the centre of the student </w:t>
      </w:r>
      <w:r>
        <w:rPr>
          <w:b/>
          <w:sz w:val="24"/>
        </w:rPr>
        <w:t xml:space="preserve">(1) </w:t>
      </w:r>
      <w:r>
        <w:rPr>
          <w:b/>
          <w:sz w:val="24"/>
          <w:u w:val="thick"/>
        </w:rPr>
        <w:t>com</w:t>
      </w:r>
      <w:r>
        <w:rPr>
          <w:b/>
          <w:sz w:val="24"/>
          <w:u w:val="thick"/>
        </w:rPr>
        <w:t>munity</w:t>
      </w:r>
      <w:r>
        <w:rPr>
          <w:b/>
          <w:sz w:val="24"/>
        </w:rPr>
        <w:t xml:space="preserve"> </w:t>
      </w:r>
      <w:r>
        <w:rPr>
          <w:sz w:val="24"/>
        </w:rPr>
        <w:t xml:space="preserve">in all its variety. </w:t>
      </w:r>
      <w:r>
        <w:rPr>
          <w:b/>
          <w:sz w:val="24"/>
        </w:rPr>
        <w:t xml:space="preserve">Tạm dịch: </w:t>
      </w:r>
      <w:r>
        <w:rPr>
          <w:sz w:val="24"/>
        </w:rPr>
        <w:t xml:space="preserve">Đây là trung tâm của cộng đồng sinh viên đa dạng. </w:t>
      </w:r>
      <w:r>
        <w:rPr>
          <w:b/>
          <w:sz w:val="24"/>
        </w:rPr>
        <w:t>Chọn C</w:t>
      </w:r>
    </w:p>
    <w:p w:rsidR="00C05D87" w:rsidRDefault="00C95B52">
      <w:pPr>
        <w:pStyle w:val="Heading1"/>
        <w:spacing w:before="0"/>
        <w:jc w:val="both"/>
      </w:pPr>
      <w:r>
        <w:t>Question 2. D</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0"/>
        </w:tabs>
        <w:jc w:val="both"/>
      </w:pPr>
      <w:r>
        <w:t>block (n): khối</w:t>
      </w:r>
      <w:r>
        <w:tab/>
        <w:t>quantity (n): số</w:t>
      </w:r>
      <w:r>
        <w:rPr>
          <w:spacing w:val="-2"/>
        </w:rPr>
        <w:t xml:space="preserve"> </w:t>
      </w:r>
      <w:r>
        <w:t>lượng</w:t>
      </w:r>
    </w:p>
    <w:p w:rsidR="00C05D87" w:rsidRDefault="00C95B52">
      <w:pPr>
        <w:pStyle w:val="BodyText"/>
        <w:tabs>
          <w:tab w:val="left" w:pos="5370"/>
        </w:tabs>
        <w:jc w:val="both"/>
      </w:pPr>
      <w:r>
        <w:t>pile (n):</w:t>
      </w:r>
      <w:r>
        <w:rPr>
          <w:spacing w:val="-2"/>
        </w:rPr>
        <w:t xml:space="preserve"> </w:t>
      </w:r>
      <w:r>
        <w:t>chồng, đống</w:t>
      </w:r>
      <w:r>
        <w:tab/>
        <w:t>a number of: một</w:t>
      </w:r>
      <w:r>
        <w:rPr>
          <w:spacing w:val="-3"/>
        </w:rPr>
        <w:t xml:space="preserve"> </w:t>
      </w:r>
      <w:r>
        <w:t>số</w:t>
      </w:r>
    </w:p>
    <w:p w:rsidR="00C05D87" w:rsidRDefault="00C95B52">
      <w:pPr>
        <w:pStyle w:val="BodyText"/>
        <w:spacing w:line="360" w:lineRule="auto"/>
        <w:ind w:right="515"/>
      </w:pPr>
      <w:r>
        <w:t xml:space="preserve">While it is basically a place for young people, there are a </w:t>
      </w:r>
      <w:r>
        <w:rPr>
          <w:b/>
        </w:rPr>
        <w:t xml:space="preserve">(2) </w:t>
      </w:r>
      <w:r>
        <w:rPr>
          <w:b/>
          <w:u w:val="thick"/>
        </w:rPr>
        <w:t>number</w:t>
      </w:r>
      <w:r>
        <w:rPr>
          <w:b/>
        </w:rPr>
        <w:t xml:space="preserve"> </w:t>
      </w:r>
      <w:r>
        <w:t>of family flats and children are never far away.</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pPr>
      <w:r>
        <w:rPr>
          <w:b/>
        </w:rPr>
        <w:lastRenderedPageBreak/>
        <w:t xml:space="preserve">Tạm dịch: </w:t>
      </w:r>
      <w:r>
        <w:t>Mặc dù về cơ bản nó là một nơi dành cho những người trẻ tuổi, có một số căn hộ gia đình và</w:t>
      </w:r>
    </w:p>
    <w:p w:rsidR="00C05D87" w:rsidRDefault="00C95B52">
      <w:pPr>
        <w:pStyle w:val="BodyText"/>
      </w:pPr>
      <w:r>
        <w:t>trẻ em không muốn sốn</w:t>
      </w:r>
      <w:r>
        <w:t>g xa nhau.</w:t>
      </w:r>
    </w:p>
    <w:p w:rsidR="00C05D87" w:rsidRDefault="00C95B52">
      <w:pPr>
        <w:pStyle w:val="Heading1"/>
        <w:spacing w:line="360" w:lineRule="auto"/>
        <w:ind w:right="9146"/>
      </w:pPr>
      <w:r>
        <w:t>Chọn D Question 3.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spacing w:line="360" w:lineRule="auto"/>
        <w:ind w:right="4374"/>
      </w:pPr>
      <w:r>
        <w:t>change (n): sự thay đổi (việc một cái gì đó trở nên khác đi) adjustment (n): sự điều chỉnh (sự thay đổi nhỏ để làm cho đúng) exchange (n): sự trao đổi</w:t>
      </w:r>
    </w:p>
    <w:p w:rsidR="00C05D87" w:rsidRDefault="00C95B52">
      <w:pPr>
        <w:pStyle w:val="BodyText"/>
        <w:spacing w:before="0"/>
      </w:pPr>
      <w:r>
        <w:t>alteration (n): sự thay đổi (làm cho cái g</w:t>
      </w:r>
      <w:r>
        <w:t>ì đó khác đi)</w:t>
      </w:r>
    </w:p>
    <w:p w:rsidR="00C05D87" w:rsidRDefault="00C95B52">
      <w:pPr>
        <w:pStyle w:val="BodyText"/>
      </w:pPr>
      <w:r>
        <w:pict>
          <v:rect id="_x0000_s1056" style="position:absolute;left:0;text-align:left;margin-left:163.8pt;margin-top:21.75pt;width:267.75pt;height:256.5pt;z-index:-90784;mso-position-horizontal-relative:page" fillcolor="#fefefe" stroked="f">
            <w10:wrap anchorx="page"/>
          </v:rect>
        </w:pict>
      </w:r>
      <w:r>
        <w:t xml:space="preserve">One house has had special structural </w:t>
      </w:r>
      <w:r>
        <w:rPr>
          <w:b/>
        </w:rPr>
        <w:t xml:space="preserve">(3) </w:t>
      </w:r>
      <w:r>
        <w:rPr>
          <w:b/>
          <w:u w:val="thick"/>
        </w:rPr>
        <w:t>alteration</w:t>
      </w:r>
      <w:r>
        <w:rPr>
          <w:b/>
        </w:rPr>
        <w:t xml:space="preserve"> </w:t>
      </w:r>
      <w:r>
        <w:t>to make it suitable for students with disabilities.</w:t>
      </w:r>
    </w:p>
    <w:p w:rsidR="00C05D87" w:rsidRDefault="00C95B52">
      <w:pPr>
        <w:pStyle w:val="BodyText"/>
      </w:pPr>
      <w:r>
        <w:rPr>
          <w:b/>
        </w:rPr>
        <w:t xml:space="preserve">Tạm dịch: </w:t>
      </w:r>
      <w:r>
        <w:t>Một ngôi nhà đã có những thay đổi cấu trúc đặc biệt để làm cho nó phù hợp với học sinh</w:t>
      </w:r>
    </w:p>
    <w:p w:rsidR="00C05D87" w:rsidRDefault="00C95B52">
      <w:pPr>
        <w:spacing w:before="138" w:line="360" w:lineRule="auto"/>
        <w:ind w:left="150" w:right="9159"/>
        <w:rPr>
          <w:b/>
          <w:sz w:val="24"/>
        </w:rPr>
      </w:pPr>
      <w:r>
        <w:rPr>
          <w:sz w:val="24"/>
        </w:rPr>
        <w:t xml:space="preserve">khuyết tật. </w:t>
      </w:r>
      <w:r>
        <w:rPr>
          <w:b/>
          <w:sz w:val="24"/>
        </w:rPr>
        <w:t>Chọn D Question 4. B</w:t>
      </w:r>
    </w:p>
    <w:p w:rsidR="00C05D87" w:rsidRDefault="00C95B52">
      <w:pPr>
        <w:ind w:left="150"/>
        <w:rPr>
          <w:sz w:val="24"/>
        </w:rPr>
      </w:pPr>
      <w:r>
        <w:rPr>
          <w:b/>
          <w:sz w:val="24"/>
        </w:rPr>
        <w:t xml:space="preserve">Kiến thức: </w:t>
      </w:r>
      <w:r>
        <w:rPr>
          <w:sz w:val="24"/>
        </w:rPr>
        <w:t>Cụm động từ</w:t>
      </w:r>
    </w:p>
    <w:p w:rsidR="00C05D87" w:rsidRDefault="00C95B52">
      <w:pPr>
        <w:pStyle w:val="Heading1"/>
      </w:pPr>
      <w:r>
        <w:t>Giải thích:</w:t>
      </w:r>
    </w:p>
    <w:p w:rsidR="00C05D87" w:rsidRDefault="00C95B52">
      <w:pPr>
        <w:pStyle w:val="BodyText"/>
        <w:tabs>
          <w:tab w:val="left" w:pos="5370"/>
        </w:tabs>
      </w:pPr>
      <w:r>
        <w:t>get round to: tìm thời gian để</w:t>
      </w:r>
      <w:r>
        <w:rPr>
          <w:spacing w:val="-2"/>
        </w:rPr>
        <w:t xml:space="preserve"> </w:t>
      </w:r>
      <w:r>
        <w:t>làm</w:t>
      </w:r>
      <w:r>
        <w:rPr>
          <w:spacing w:val="-1"/>
        </w:rPr>
        <w:t xml:space="preserve"> </w:t>
      </w:r>
      <w:r>
        <w:t>gì</w:t>
      </w:r>
      <w:r>
        <w:tab/>
        <w:t>drop in on: ghé</w:t>
      </w:r>
      <w:r>
        <w:rPr>
          <w:spacing w:val="-1"/>
        </w:rPr>
        <w:t xml:space="preserve"> </w:t>
      </w:r>
      <w:r>
        <w:t>thăm</w:t>
      </w:r>
    </w:p>
    <w:p w:rsidR="00C05D87" w:rsidRDefault="00C95B52">
      <w:pPr>
        <w:pStyle w:val="BodyText"/>
        <w:tabs>
          <w:tab w:val="left" w:pos="5370"/>
        </w:tabs>
        <w:spacing w:before="137"/>
      </w:pPr>
      <w:r>
        <w:t>face up to:</w:t>
      </w:r>
      <w:r>
        <w:rPr>
          <w:spacing w:val="-1"/>
        </w:rPr>
        <w:t xml:space="preserve"> </w:t>
      </w:r>
      <w:r>
        <w:t>đối mặt</w:t>
      </w:r>
      <w:r>
        <w:tab/>
        <w:t>go in for: tham gia một cuộc</w:t>
      </w:r>
      <w:r>
        <w:rPr>
          <w:spacing w:val="-1"/>
        </w:rPr>
        <w:t xml:space="preserve"> </w:t>
      </w:r>
      <w:r>
        <w:t>thi</w:t>
      </w:r>
    </w:p>
    <w:p w:rsidR="00C05D87" w:rsidRDefault="00C95B52">
      <w:pPr>
        <w:pStyle w:val="BodyText"/>
      </w:pPr>
      <w:r>
        <w:t xml:space="preserve">It's the easiest way to meet people when you first arrive and there’s always somebody to </w:t>
      </w:r>
      <w:r>
        <w:rPr>
          <w:b/>
        </w:rPr>
        <w:t xml:space="preserve">(4) </w:t>
      </w:r>
      <w:r>
        <w:rPr>
          <w:b/>
          <w:u w:val="thick"/>
        </w:rPr>
        <w:t>drop in on</w:t>
      </w:r>
      <w:r>
        <w:t>.</w:t>
      </w:r>
    </w:p>
    <w:p w:rsidR="00C05D87" w:rsidRDefault="00C95B52">
      <w:pPr>
        <w:pStyle w:val="BodyText"/>
      </w:pPr>
      <w:r>
        <w:rPr>
          <w:b/>
        </w:rPr>
        <w:t xml:space="preserve">Tạm dịch: </w:t>
      </w:r>
      <w:r>
        <w:t>Đó là cách dễ nhất để gặp gỡ mọi người khi bạn mới đến và luôn có ai đó ghé thăm.</w:t>
      </w:r>
    </w:p>
    <w:p w:rsidR="00C05D87" w:rsidRDefault="00C95B52">
      <w:pPr>
        <w:pStyle w:val="Heading1"/>
        <w:spacing w:line="360" w:lineRule="auto"/>
        <w:ind w:right="9146"/>
      </w:pPr>
      <w:r>
        <w:t>Chọn B Question 5.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limp (v): đi</w:t>
      </w:r>
      <w:r>
        <w:rPr>
          <w:spacing w:val="-2"/>
        </w:rPr>
        <w:t xml:space="preserve"> </w:t>
      </w:r>
      <w:r>
        <w:t>khập khiễng</w:t>
      </w:r>
      <w:r>
        <w:tab/>
        <w:t>crawl (v): bò,</w:t>
      </w:r>
      <w:r>
        <w:rPr>
          <w:spacing w:val="-1"/>
        </w:rPr>
        <w:t xml:space="preserve"> </w:t>
      </w:r>
      <w:r>
        <w:t>trườn</w:t>
      </w:r>
    </w:p>
    <w:p w:rsidR="00C05D87" w:rsidRDefault="00C95B52">
      <w:pPr>
        <w:pStyle w:val="BodyText"/>
        <w:tabs>
          <w:tab w:val="left" w:pos="5370"/>
        </w:tabs>
      </w:pPr>
      <w:r>
        <w:t>wander (v): đi</w:t>
      </w:r>
      <w:r>
        <w:rPr>
          <w:spacing w:val="-4"/>
        </w:rPr>
        <w:t xml:space="preserve"> </w:t>
      </w:r>
      <w:r>
        <w:t>lang</w:t>
      </w:r>
      <w:r>
        <w:rPr>
          <w:spacing w:val="-1"/>
        </w:rPr>
        <w:t xml:space="preserve"> </w:t>
      </w:r>
      <w:r>
        <w:t>thang</w:t>
      </w:r>
      <w:r>
        <w:tab/>
        <w:t>march (v): bước</w:t>
      </w:r>
      <w:r>
        <w:rPr>
          <w:spacing w:val="-2"/>
        </w:rPr>
        <w:t xml:space="preserve"> </w:t>
      </w:r>
      <w:r>
        <w:t>đều</w:t>
      </w:r>
    </w:p>
    <w:p w:rsidR="00C05D87" w:rsidRDefault="00C95B52">
      <w:pPr>
        <w:pStyle w:val="BodyText"/>
        <w:spacing w:line="360" w:lineRule="auto"/>
        <w:ind w:right="343"/>
      </w:pPr>
      <w:r>
        <w:t xml:space="preserve">It’s a busy, lively </w:t>
      </w:r>
      <w:r>
        <w:t xml:space="preserve">place, but because the campus is in the middle of parkland, you can </w:t>
      </w:r>
      <w:r>
        <w:rPr>
          <w:b/>
        </w:rPr>
        <w:t xml:space="preserve">(5) wander </w:t>
      </w:r>
      <w:r>
        <w:t>off and be alone if you want to.</w:t>
      </w:r>
    </w:p>
    <w:p w:rsidR="00C05D87" w:rsidRDefault="00C95B52">
      <w:pPr>
        <w:pStyle w:val="BodyText"/>
        <w:spacing w:before="0" w:line="360" w:lineRule="auto"/>
      </w:pPr>
      <w:r>
        <w:rPr>
          <w:b/>
        </w:rPr>
        <w:t xml:space="preserve">Tạm dịch: </w:t>
      </w:r>
      <w:r>
        <w:t>Nó là một nơi bận rộn, sôi động, nhưng vì khuôn viên nằm giữa công viên, bạn có thể đi lang thang và ở một mình nếu muốn.</w:t>
      </w:r>
    </w:p>
    <w:p w:rsidR="00C05D87" w:rsidRDefault="00C95B52">
      <w:pPr>
        <w:pStyle w:val="Heading1"/>
        <w:spacing w:before="0"/>
      </w:pPr>
      <w:r>
        <w:t>Chọn C</w:t>
      </w:r>
    </w:p>
    <w:p w:rsidR="00C05D87" w:rsidRDefault="00C95B52">
      <w:pPr>
        <w:spacing w:before="138"/>
        <w:ind w:left="150"/>
        <w:rPr>
          <w:b/>
          <w:sz w:val="24"/>
        </w:rPr>
      </w:pPr>
      <w:r>
        <w:rPr>
          <w:b/>
          <w:sz w:val="24"/>
        </w:rPr>
        <w:t xml:space="preserve">Dịch </w:t>
      </w:r>
      <w:r>
        <w:rPr>
          <w:b/>
          <w:sz w:val="24"/>
        </w:rPr>
        <w:t>bài đọc:</w:t>
      </w:r>
    </w:p>
    <w:p w:rsidR="00C05D87" w:rsidRDefault="00C95B52">
      <w:pPr>
        <w:spacing w:before="138"/>
        <w:ind w:left="2781"/>
        <w:rPr>
          <w:b/>
          <w:sz w:val="24"/>
        </w:rPr>
      </w:pPr>
      <w:r>
        <w:rPr>
          <w:b/>
          <w:sz w:val="24"/>
        </w:rPr>
        <w:t>Ở TẠI TRƯỜNG ĐẠI HỌC CỦA CHÚNG TÔI</w:t>
      </w:r>
    </w:p>
    <w:p w:rsidR="00C05D87" w:rsidRDefault="00C05D87">
      <w:pPr>
        <w:rPr>
          <w:sz w:val="24"/>
        </w:rPr>
        <w:sectPr w:rsidR="00C05D87">
          <w:pgSz w:w="11910" w:h="16840"/>
          <w:pgMar w:top="1340" w:right="500" w:bottom="280" w:left="700" w:header="720" w:footer="720" w:gutter="0"/>
          <w:cols w:space="720"/>
        </w:sectPr>
      </w:pPr>
    </w:p>
    <w:p w:rsidR="00C05D87" w:rsidRDefault="009E70DB">
      <w:pPr>
        <w:pStyle w:val="BodyText"/>
        <w:spacing w:before="78" w:line="360" w:lineRule="auto"/>
        <w:ind w:right="348" w:firstLine="567"/>
        <w:jc w:val="both"/>
      </w:pPr>
      <w:r>
        <w:rPr>
          <w:noProof/>
        </w:rPr>
        <w:lastRenderedPageBreak/>
        <w:pict>
          <v:rect id="_x0000_s1128" style="position:absolute;left:0;text-align:left;margin-left:339pt;margin-top:182.75pt;width:183pt;height:34.5pt;z-index:503240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79Q9rXwCAABH&#10;BQAADgAAAAAAAAAAAAAAAAAuAgAAZHJzL2Uyb0RvYy54bWxQSwECLQAUAAYACAAAACEAo9/p3N8A&#10;AAAKAQAADwAAAAAAAAAAAAAAAADWBAAAZHJzL2Rvd25yZXYueG1sUEsFBgAAAAAEAAQA8wAAAOIF&#10;AA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rsidR="00C95B52">
        <w:t>Khuôn viên trường đại học giống như một ngôi làng lớn, nơi hàng ngàn sinh viên sống, làm việc và thư giãn được bao quanh bởi những cánh đồng xanh. Đây là trung tâm của cộng đồng sinh viên đa dạng. M</w:t>
      </w:r>
      <w:r w:rsidR="00C95B52">
        <w:t>ặc dù cơ bản nó là một nơi dành cho những người trẻ tuổi, có một số căn hộ gia đình và trẻ em không muốn sống xa nhau. Mọi người đến sống ở đây từ khắp nơi trên thế giới, vì vậy các thành viên của các nền văn hóa và người nói ngôn ngữ khác nhau sống cạnh n</w:t>
      </w:r>
      <w:r w:rsidR="00C95B52">
        <w:t>hau. Một ngôi nhà đã có những thay đổi cấu trúc đặc biệt để làm cho nó phù hợp với học sinh khuyết tật. Hầu hết sinh viên năm thứ nhất sống trong khuôn viên trường. Đó là cách dễ nhất để gặp gỡ mọi người khi bạn mới đến và luôn có ai đó ghé thăm. Nó là một</w:t>
      </w:r>
      <w:r w:rsidR="00C95B52">
        <w:t xml:space="preserve"> nơi bận rộn, sôi động, nhưng vì khuôn viên nằm giữa công viên, bạn có thể đi lang thang và ở một mình nếu</w:t>
      </w:r>
      <w:r w:rsidR="00C95B52">
        <w:rPr>
          <w:spacing w:val="-1"/>
        </w:rPr>
        <w:t xml:space="preserve"> </w:t>
      </w:r>
      <w:r w:rsidR="00C95B52">
        <w:t>muốn.</w:t>
      </w:r>
    </w:p>
    <w:p w:rsidR="00C05D87" w:rsidRDefault="00C05D87">
      <w:pPr>
        <w:pStyle w:val="BodyText"/>
        <w:spacing w:before="11"/>
        <w:ind w:left="0"/>
        <w:rPr>
          <w:sz w:val="35"/>
        </w:rPr>
      </w:pPr>
    </w:p>
    <w:p w:rsidR="00C05D87" w:rsidRDefault="00C95B52">
      <w:pPr>
        <w:pStyle w:val="Heading1"/>
        <w:spacing w:before="0"/>
      </w:pPr>
      <w:r>
        <w:rPr>
          <w:u w:val="thick"/>
        </w:rPr>
        <w:t>EXERCISE 17:</w:t>
      </w:r>
    </w:p>
    <w:p w:rsidR="00C05D87" w:rsidRDefault="00C95B52">
      <w:pPr>
        <w:spacing w:before="138"/>
        <w:ind w:left="150"/>
        <w:rPr>
          <w:b/>
          <w:sz w:val="24"/>
        </w:rPr>
      </w:pPr>
      <w:r>
        <w:rPr>
          <w:b/>
          <w:sz w:val="24"/>
        </w:rPr>
        <w:t>Question 1. D</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Động từ “have” được chia ở ngôi số nhiều nên cần một danh từ ở dạng số nhiều.</w:t>
      </w:r>
    </w:p>
    <w:p w:rsidR="00C05D87" w:rsidRDefault="00C95B52">
      <w:pPr>
        <w:pStyle w:val="BodyText"/>
        <w:tabs>
          <w:tab w:val="left" w:pos="5370"/>
        </w:tabs>
      </w:pPr>
      <w:r>
        <w:t>Progression (n): sự</w:t>
      </w:r>
      <w:r>
        <w:rPr>
          <w:spacing w:val="-8"/>
        </w:rPr>
        <w:t xml:space="preserve"> </w:t>
      </w:r>
      <w:r>
        <w:t>tiến</w:t>
      </w:r>
      <w:r>
        <w:rPr>
          <w:spacing w:val="-1"/>
        </w:rPr>
        <w:t xml:space="preserve"> </w:t>
      </w:r>
      <w:r>
        <w:t>bộ</w:t>
      </w:r>
      <w:r>
        <w:tab/>
        <w:t>Success (n): thành</w:t>
      </w:r>
      <w:r>
        <w:rPr>
          <w:spacing w:val="-8"/>
        </w:rPr>
        <w:t xml:space="preserve"> </w:t>
      </w:r>
      <w:r>
        <w:t>công</w:t>
      </w:r>
    </w:p>
    <w:p w:rsidR="00C05D87" w:rsidRDefault="00C95B52">
      <w:pPr>
        <w:pStyle w:val="BodyText"/>
        <w:tabs>
          <w:tab w:val="left" w:pos="5371"/>
        </w:tabs>
      </w:pPr>
      <w:r>
        <w:t>Increase (n): sự</w:t>
      </w:r>
      <w:r>
        <w:rPr>
          <w:spacing w:val="-2"/>
        </w:rPr>
        <w:t xml:space="preserve"> </w:t>
      </w:r>
      <w:r>
        <w:t>tăng thêm</w:t>
      </w:r>
      <w:r>
        <w:tab/>
        <w:t>Advance (n): sự tiến</w:t>
      </w:r>
      <w:r>
        <w:rPr>
          <w:spacing w:val="-10"/>
        </w:rPr>
        <w:t xml:space="preserve"> </w:t>
      </w:r>
      <w:r>
        <w:t>bộ</w:t>
      </w:r>
    </w:p>
    <w:p w:rsidR="00C05D87" w:rsidRDefault="00C95B52">
      <w:pPr>
        <w:pStyle w:val="BodyText"/>
      </w:pPr>
      <w:r>
        <w:rPr>
          <w:b/>
        </w:rPr>
        <w:t xml:space="preserve">(1) </w:t>
      </w:r>
      <w:r>
        <w:rPr>
          <w:b/>
          <w:u w:val="thick"/>
        </w:rPr>
        <w:t>Advance</w:t>
      </w:r>
      <w:r>
        <w:rPr>
          <w:b/>
        </w:rPr>
        <w:t xml:space="preserve"> </w:t>
      </w:r>
      <w:r>
        <w:t>in technology have made a lot of changes to our everyday lifestyles</w:t>
      </w:r>
    </w:p>
    <w:p w:rsidR="00C05D87" w:rsidRDefault="00C95B52">
      <w:pPr>
        <w:pStyle w:val="BodyText"/>
      </w:pPr>
      <w:r>
        <w:rPr>
          <w:b/>
        </w:rPr>
        <w:t xml:space="preserve">Tạm dịch: </w:t>
      </w:r>
      <w:r>
        <w:t>Những tiến bộ trong công nghệ đã tạo ra rất nhiều thay đổi tron</w:t>
      </w:r>
      <w:r>
        <w:t>g lối sống hàng ngày của</w:t>
      </w:r>
    </w:p>
    <w:p w:rsidR="00C05D87" w:rsidRDefault="00C95B52">
      <w:pPr>
        <w:spacing w:before="138" w:line="360" w:lineRule="auto"/>
        <w:ind w:left="150" w:right="9160"/>
        <w:rPr>
          <w:b/>
          <w:sz w:val="24"/>
        </w:rPr>
      </w:pPr>
      <w:r>
        <w:rPr>
          <w:sz w:val="24"/>
        </w:rPr>
        <w:t xml:space="preserve">chúng ta </w:t>
      </w:r>
      <w:r>
        <w:rPr>
          <w:b/>
          <w:sz w:val="24"/>
        </w:rPr>
        <w:t xml:space="preserve">Chọn D Question 2. </w:t>
      </w:r>
      <w:r>
        <w:rPr>
          <w:b/>
          <w:spacing w:val="-16"/>
          <w:sz w:val="24"/>
        </w:rPr>
        <w:t>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opt for/against something: lựa chọn cái gì</w:t>
      </w:r>
    </w:p>
    <w:p w:rsidR="00C05D87" w:rsidRDefault="00C95B52">
      <w:pPr>
        <w:pStyle w:val="BodyText"/>
      </w:pPr>
      <w:r>
        <w:t xml:space="preserve">most of us, including our parents and grandparents, would unsurprisingly opt </w:t>
      </w:r>
      <w:r>
        <w:rPr>
          <w:b/>
        </w:rPr>
        <w:t xml:space="preserve">(2) </w:t>
      </w:r>
      <w:r>
        <w:rPr>
          <w:b/>
          <w:u w:val="thick"/>
        </w:rPr>
        <w:t>for</w:t>
      </w:r>
      <w:r>
        <w:rPr>
          <w:b/>
        </w:rPr>
        <w:t xml:space="preserve"> </w:t>
      </w:r>
      <w:r>
        <w:t>the Kindle.</w:t>
      </w:r>
    </w:p>
    <w:p w:rsidR="00C05D87" w:rsidRDefault="00C95B52">
      <w:pPr>
        <w:pStyle w:val="BodyText"/>
      </w:pPr>
      <w:r>
        <w:rPr>
          <w:b/>
        </w:rPr>
        <w:t xml:space="preserve">Tạm dịch: </w:t>
      </w:r>
      <w:r>
        <w:t>hầu hết chúng ta, ba</w:t>
      </w:r>
      <w:r>
        <w:t>o gồm cả cha mẹ và ông bà của chúng ta, sẽ không ngạc nhiên khi chọn</w:t>
      </w:r>
    </w:p>
    <w:p w:rsidR="00C05D87" w:rsidRDefault="00C95B52">
      <w:pPr>
        <w:pStyle w:val="BodyText"/>
      </w:pPr>
      <w:r>
        <w:t>Kindle.</w:t>
      </w:r>
    </w:p>
    <w:p w:rsidR="00C05D87" w:rsidRDefault="00C95B52">
      <w:pPr>
        <w:pStyle w:val="Heading1"/>
        <w:spacing w:line="360" w:lineRule="auto"/>
        <w:ind w:right="9146"/>
      </w:pPr>
      <w:r>
        <w:t>Chọn C Question 3.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special (adj):</w:t>
      </w:r>
      <w:r>
        <w:rPr>
          <w:spacing w:val="-4"/>
        </w:rPr>
        <w:t xml:space="preserve"> </w:t>
      </w:r>
      <w:r>
        <w:t>đặc</w:t>
      </w:r>
      <w:r>
        <w:rPr>
          <w:spacing w:val="-1"/>
        </w:rPr>
        <w:t xml:space="preserve"> </w:t>
      </w:r>
      <w:r>
        <w:t>biệt</w:t>
      </w:r>
      <w:r>
        <w:tab/>
        <w:t>naughty (adj): nghịch</w:t>
      </w:r>
      <w:r>
        <w:rPr>
          <w:spacing w:val="-1"/>
        </w:rPr>
        <w:t xml:space="preserve"> </w:t>
      </w:r>
      <w:r>
        <w:t>ngợm</w:t>
      </w:r>
    </w:p>
    <w:p w:rsidR="00C05D87" w:rsidRDefault="00C95B52">
      <w:pPr>
        <w:pStyle w:val="BodyText"/>
        <w:tabs>
          <w:tab w:val="left" w:pos="5370"/>
        </w:tabs>
      </w:pPr>
      <w:r>
        <w:t>funny (adj):</w:t>
      </w:r>
      <w:r>
        <w:rPr>
          <w:spacing w:val="-1"/>
        </w:rPr>
        <w:t xml:space="preserve"> </w:t>
      </w:r>
      <w:r>
        <w:t>hài hước</w:t>
      </w:r>
      <w:r>
        <w:tab/>
        <w:t>tricky (adj): khó/ khôn lanh (con</w:t>
      </w:r>
      <w:r>
        <w:rPr>
          <w:spacing w:val="-2"/>
        </w:rPr>
        <w:t xml:space="preserve"> </w:t>
      </w:r>
      <w:r>
        <w:t>người)</w:t>
      </w:r>
    </w:p>
    <w:p w:rsidR="00C05D87" w:rsidRDefault="00C05D87">
      <w:pPr>
        <w:sectPr w:rsidR="00C05D87">
          <w:pgSz w:w="11910" w:h="16840"/>
          <w:pgMar w:top="1340" w:right="500" w:bottom="280" w:left="700" w:header="720" w:footer="720" w:gutter="0"/>
          <w:cols w:space="720"/>
        </w:sectPr>
      </w:pPr>
    </w:p>
    <w:p w:rsidR="00C05D87" w:rsidRDefault="00C95B52">
      <w:pPr>
        <w:spacing w:before="78"/>
        <w:ind w:left="150"/>
        <w:rPr>
          <w:sz w:val="24"/>
        </w:rPr>
      </w:pPr>
      <w:r>
        <w:rPr>
          <w:sz w:val="24"/>
        </w:rPr>
        <w:lastRenderedPageBreak/>
        <w:t xml:space="preserve">It’s a </w:t>
      </w:r>
      <w:r>
        <w:rPr>
          <w:b/>
          <w:sz w:val="24"/>
        </w:rPr>
        <w:t xml:space="preserve">(3) </w:t>
      </w:r>
      <w:r>
        <w:rPr>
          <w:b/>
          <w:sz w:val="24"/>
          <w:u w:val="thick"/>
        </w:rPr>
        <w:t>tricky</w:t>
      </w:r>
      <w:r>
        <w:rPr>
          <w:b/>
          <w:sz w:val="24"/>
        </w:rPr>
        <w:t xml:space="preserve"> </w:t>
      </w:r>
      <w:r>
        <w:rPr>
          <w:sz w:val="24"/>
        </w:rPr>
        <w:t>question.</w:t>
      </w:r>
    </w:p>
    <w:p w:rsidR="00C05D87" w:rsidRDefault="00C95B52">
      <w:pPr>
        <w:spacing w:before="138"/>
        <w:ind w:left="150"/>
        <w:rPr>
          <w:sz w:val="24"/>
        </w:rPr>
      </w:pPr>
      <w:r>
        <w:rPr>
          <w:b/>
          <w:sz w:val="24"/>
        </w:rPr>
        <w:t xml:space="preserve">Tạm dịch: </w:t>
      </w:r>
      <w:r>
        <w:rPr>
          <w:sz w:val="24"/>
        </w:rPr>
        <w:t>Đó là một câu hỏi khó.</w:t>
      </w:r>
      <w:r w:rsidR="009E70DB" w:rsidRPr="009E70DB">
        <w:rPr>
          <w:noProof/>
          <w:sz w:val="24"/>
          <w:szCs w:val="24"/>
        </w:rPr>
        <w:t xml:space="preserve"> </w:t>
      </w:r>
      <w:r w:rsidR="009E70DB">
        <w:rPr>
          <w:noProof/>
        </w:rPr>
        <w:pict>
          <v:rect id="_x0000_s1124" style="position:absolute;left:0;text-align:left;margin-left:214.5pt;margin-top:41.05pt;width:183pt;height:34.5pt;z-index:50323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dFWP93wCAABH&#10;BQAADgAAAAAAAAAAAAAAAAAuAgAAZHJzL2Uyb0RvYy54bWxQSwECLQAUAAYACAAAACEAo9/p3N8A&#10;AAAKAQAADwAAAAAAAAAAAAAAAADWBAAAZHJzL2Rvd25yZXYueG1sUEsFBgAAAAAEAAQA8wAAAOIF&#10;AA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p>
    <w:p w:rsidR="00C05D87" w:rsidRDefault="00C95B52">
      <w:pPr>
        <w:pStyle w:val="Heading1"/>
        <w:spacing w:line="360" w:lineRule="auto"/>
        <w:ind w:right="9146"/>
      </w:pPr>
      <w:r>
        <w:t>Chọn D Question 4.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Alternative (n):</w:t>
      </w:r>
      <w:r>
        <w:rPr>
          <w:spacing w:val="-4"/>
        </w:rPr>
        <w:t xml:space="preserve"> </w:t>
      </w:r>
      <w:r>
        <w:t>lựa</w:t>
      </w:r>
      <w:r>
        <w:rPr>
          <w:spacing w:val="-2"/>
        </w:rPr>
        <w:t xml:space="preserve"> </w:t>
      </w:r>
      <w:r>
        <w:t>chọn</w:t>
      </w:r>
      <w:r>
        <w:tab/>
        <w:t>Contestant (n): thí</w:t>
      </w:r>
      <w:r>
        <w:rPr>
          <w:spacing w:val="-1"/>
        </w:rPr>
        <w:t xml:space="preserve"> </w:t>
      </w:r>
      <w:r>
        <w:t>sinh</w:t>
      </w:r>
    </w:p>
    <w:p w:rsidR="00C05D87" w:rsidRDefault="00C95B52">
      <w:pPr>
        <w:pStyle w:val="BodyText"/>
        <w:tabs>
          <w:tab w:val="left" w:pos="5369"/>
        </w:tabs>
      </w:pPr>
      <w:r>
        <w:t>Opponent (n): đối thủ, người</w:t>
      </w:r>
      <w:r>
        <w:rPr>
          <w:spacing w:val="-6"/>
        </w:rPr>
        <w:t xml:space="preserve"> </w:t>
      </w:r>
      <w:r>
        <w:t>phản</w:t>
      </w:r>
      <w:r>
        <w:rPr>
          <w:spacing w:val="-1"/>
        </w:rPr>
        <w:t xml:space="preserve"> </w:t>
      </w:r>
      <w:r>
        <w:t>đối</w:t>
      </w:r>
      <w:r>
        <w:tab/>
        <w:t>Enemy (n): kẻ</w:t>
      </w:r>
      <w:r>
        <w:rPr>
          <w:spacing w:val="-2"/>
        </w:rPr>
        <w:t xml:space="preserve"> </w:t>
      </w:r>
      <w:r>
        <w:t>thù</w:t>
      </w:r>
    </w:p>
    <w:p w:rsidR="00C05D87" w:rsidRDefault="00C95B52">
      <w:pPr>
        <w:pStyle w:val="BodyText"/>
        <w:spacing w:line="360" w:lineRule="auto"/>
        <w:ind w:right="515"/>
      </w:pPr>
      <w:r>
        <w:rPr>
          <w:b/>
        </w:rPr>
        <w:t xml:space="preserve">(4) </w:t>
      </w:r>
      <w:r>
        <w:rPr>
          <w:b/>
          <w:u w:val="thick"/>
        </w:rPr>
        <w:t>Opponent</w:t>
      </w:r>
      <w:r>
        <w:rPr>
          <w:b/>
        </w:rPr>
        <w:t xml:space="preserve"> </w:t>
      </w:r>
      <w:r>
        <w:t>of the idea of getting rid of books say that there will always be a need for paper–based versions of materials.</w:t>
      </w:r>
    </w:p>
    <w:p w:rsidR="00C05D87" w:rsidRDefault="00C95B52">
      <w:pPr>
        <w:pStyle w:val="BodyText"/>
        <w:spacing w:before="0"/>
      </w:pPr>
      <w:r>
        <w:pict>
          <v:rect id="_x0000_s1054" style="position:absolute;left:0;text-align:left;margin-left:163.8pt;margin-top:14.85pt;width:267.75pt;height:256.5pt;z-index:-90736;mso-position-horizontal-relative:page" fillcolor="#fefefe" stroked="f">
            <w10:wrap anchorx="page"/>
          </v:rect>
        </w:pict>
      </w:r>
      <w:r>
        <w:rPr>
          <w:b/>
        </w:rPr>
        <w:t xml:space="preserve">Tạm dịch: </w:t>
      </w:r>
      <w:r>
        <w:t>Những người phản đối ý tưởng loại bỏ sách nói rằng chúng ta sẽ luôn cần có các phiên bản tài</w:t>
      </w:r>
    </w:p>
    <w:p w:rsidR="00C05D87" w:rsidRDefault="00C95B52">
      <w:pPr>
        <w:spacing w:before="138" w:line="360" w:lineRule="auto"/>
        <w:ind w:left="150" w:right="9146"/>
        <w:rPr>
          <w:b/>
          <w:sz w:val="24"/>
        </w:rPr>
      </w:pPr>
      <w:r>
        <w:rPr>
          <w:sz w:val="24"/>
        </w:rPr>
        <w:t xml:space="preserve">liệu giấy. </w:t>
      </w:r>
      <w:r>
        <w:rPr>
          <w:b/>
          <w:sz w:val="24"/>
        </w:rPr>
        <w:t>Chọn C Question 5. A</w:t>
      </w:r>
    </w:p>
    <w:p w:rsidR="00C05D87" w:rsidRDefault="00C95B52">
      <w:pPr>
        <w:ind w:left="150"/>
        <w:rPr>
          <w:sz w:val="24"/>
        </w:rPr>
      </w:pPr>
      <w:r>
        <w:rPr>
          <w:b/>
          <w:sz w:val="24"/>
        </w:rPr>
        <w:t>Kiến thứ</w:t>
      </w:r>
      <w:r>
        <w:rPr>
          <w:b/>
          <w:sz w:val="24"/>
        </w:rPr>
        <w:t xml:space="preserve">c: </w:t>
      </w:r>
      <w:r>
        <w:rPr>
          <w:sz w:val="24"/>
        </w:rPr>
        <w:t>Từ vựng</w:t>
      </w:r>
    </w:p>
    <w:p w:rsidR="00C05D87" w:rsidRDefault="00C95B52">
      <w:pPr>
        <w:pStyle w:val="Heading1"/>
      </w:pPr>
      <w:r>
        <w:t>Giải thích:</w:t>
      </w:r>
    </w:p>
    <w:p w:rsidR="00C05D87" w:rsidRDefault="00C95B52">
      <w:pPr>
        <w:pStyle w:val="BodyText"/>
        <w:tabs>
          <w:tab w:val="left" w:pos="5370"/>
        </w:tabs>
      </w:pPr>
      <w:r>
        <w:t>remote (adj): xa xôi/ không quá lớn,</w:t>
      </w:r>
      <w:r>
        <w:rPr>
          <w:spacing w:val="-3"/>
        </w:rPr>
        <w:t xml:space="preserve"> </w:t>
      </w:r>
      <w:r>
        <w:t>một chút</w:t>
      </w:r>
      <w:r>
        <w:tab/>
        <w:t>far (adj): (khoảng cách)</w:t>
      </w:r>
      <w:r>
        <w:rPr>
          <w:spacing w:val="-1"/>
        </w:rPr>
        <w:t xml:space="preserve"> </w:t>
      </w:r>
      <w:r>
        <w:t>xa</w:t>
      </w:r>
    </w:p>
    <w:p w:rsidR="00C05D87" w:rsidRDefault="00C95B52">
      <w:pPr>
        <w:pStyle w:val="BodyText"/>
        <w:tabs>
          <w:tab w:val="left" w:pos="5370"/>
        </w:tabs>
        <w:spacing w:before="137" w:line="360" w:lineRule="auto"/>
        <w:ind w:right="515"/>
      </w:pPr>
      <w:r>
        <w:t>long (adj):</w:t>
      </w:r>
      <w:r>
        <w:rPr>
          <w:spacing w:val="-1"/>
        </w:rPr>
        <w:t xml:space="preserve"> </w:t>
      </w:r>
      <w:r>
        <w:t>dài</w:t>
      </w:r>
      <w:r>
        <w:tab/>
        <w:t xml:space="preserve">distant (adj): xa (về khoảng cách hoặc thời gian) However, to be realistic, we have to accept that there is a </w:t>
      </w:r>
      <w:r>
        <w:rPr>
          <w:b/>
        </w:rPr>
        <w:t xml:space="preserve">(5) </w:t>
      </w:r>
      <w:r>
        <w:rPr>
          <w:b/>
          <w:u w:val="thick"/>
        </w:rPr>
        <w:t>remote</w:t>
      </w:r>
      <w:r>
        <w:rPr>
          <w:b/>
        </w:rPr>
        <w:t xml:space="preserve"> </w:t>
      </w:r>
      <w:r>
        <w:t>chance that in a decad</w:t>
      </w:r>
      <w:r>
        <w:t>e’s time schools and classrooms will be</w:t>
      </w:r>
      <w:r>
        <w:rPr>
          <w:spacing w:val="-3"/>
        </w:rPr>
        <w:t xml:space="preserve"> </w:t>
      </w:r>
      <w:r>
        <w:t>book–free!</w:t>
      </w:r>
    </w:p>
    <w:p w:rsidR="00C05D87" w:rsidRDefault="00C95B52">
      <w:pPr>
        <w:pStyle w:val="BodyText"/>
        <w:spacing w:before="0" w:line="360" w:lineRule="auto"/>
        <w:ind w:right="515"/>
      </w:pPr>
      <w:r>
        <w:rPr>
          <w:b/>
        </w:rPr>
        <w:t xml:space="preserve">Tạm dịch: </w:t>
      </w:r>
      <w:r>
        <w:t>Tuy nhiên, để thực tế, chúng ta phải chấp nhận rằng có một cơ hội nhỏ rằng trong một thập kỷ, các trường học và lớp học thời gian sẽ không có</w:t>
      </w:r>
      <w:r>
        <w:rPr>
          <w:spacing w:val="-3"/>
        </w:rPr>
        <w:t xml:space="preserve"> </w:t>
      </w:r>
      <w:r>
        <w:t>sách!</w:t>
      </w:r>
    </w:p>
    <w:p w:rsidR="00C05D87" w:rsidRDefault="00C95B52">
      <w:pPr>
        <w:pStyle w:val="Heading1"/>
        <w:spacing w:before="0"/>
      </w:pPr>
      <w:r>
        <w:t>Chọn A</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8" w:firstLine="567"/>
        <w:jc w:val="both"/>
      </w:pPr>
      <w:r>
        <w:t xml:space="preserve">Những tiến bộ trong công nghệ đã tạo ra rất nhiều thay đổi trong lối sống hàng ngày của chúng ta, nhưng một trong những điều lớn nhất phải kể đến là cách chúng ta đọc sách. Kể từ khi phát minh ra sách điện tử, đã có một sự thay đổi đáng kể trong thói quen </w:t>
      </w:r>
      <w:r>
        <w:t>đọc sách của chúng ta. Được cho lựa chọn giữa việc mang một vài cuốn sách bìa dày cộp hoặc một thiết bị sách điện tử như Kindle vào kỳ nghỉ, hầu hết chúng ta, bao gồm cả cha mẹ và ông bà của chúng ta, sẽ không ngạc nhiên khi đều lựa chọn</w:t>
      </w:r>
      <w:r>
        <w:rPr>
          <w:spacing w:val="-7"/>
        </w:rPr>
        <w:t xml:space="preserve"> </w:t>
      </w:r>
      <w:r>
        <w:t>Kindle.</w:t>
      </w:r>
    </w:p>
    <w:p w:rsidR="00C05D87" w:rsidRDefault="00C95B52">
      <w:pPr>
        <w:pStyle w:val="BodyText"/>
        <w:spacing w:before="0" w:line="360" w:lineRule="auto"/>
        <w:ind w:right="348" w:firstLine="567"/>
        <w:jc w:val="both"/>
      </w:pPr>
      <w:r>
        <w:t>Nhưng cuộc</w:t>
      </w:r>
      <w:r>
        <w:t xml:space="preserve"> sống của chúng ta sẽ ra sao nếu không có sách? Đó là một câu hỏi khó. Một số chuyên gia giáo dục đang đưa ra dự đoán rằng trong tương lai chúng ta sẽ thậm chí không còn nhìn thấy những cuốn sách trong lớp học – mọi thứ sẽ được thực hiện trực tuyến! Những </w:t>
      </w:r>
      <w:r>
        <w:t>người phản đối ý tưởng loại bỏ sách nói rằng chúng ta sẽ luôn cần có các phiên bản tài liệu giấy. Tuy nhiên, thực lòng, chúng ta phải thừa</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spacing w:before="78" w:line="360" w:lineRule="auto"/>
        <w:ind w:right="515"/>
      </w:pPr>
      <w:r>
        <w:lastRenderedPageBreak/>
        <w:t>nhận rằng có một khả năng dù không lớn, các trường học và lớp học trong một thập kỷ tới sẽ không còn sách nữa! Bạn nghĩ gì về điều đó?</w:t>
      </w:r>
    </w:p>
    <w:p w:rsidR="00C05D87" w:rsidRDefault="00C05D87">
      <w:pPr>
        <w:pStyle w:val="BodyText"/>
        <w:spacing w:before="11"/>
        <w:ind w:left="0"/>
        <w:rPr>
          <w:sz w:val="35"/>
        </w:rPr>
      </w:pPr>
    </w:p>
    <w:p w:rsidR="00C05D87" w:rsidRDefault="00C95B52">
      <w:pPr>
        <w:pStyle w:val="Heading1"/>
        <w:spacing w:before="0"/>
      </w:pPr>
      <w:r>
        <w:rPr>
          <w:u w:val="thick"/>
        </w:rPr>
        <w:t>EXERCISE 18:</w:t>
      </w:r>
    </w:p>
    <w:p w:rsidR="00C05D87" w:rsidRDefault="00C95B52">
      <w:pPr>
        <w:spacing w:before="138"/>
        <w:ind w:left="150"/>
        <w:rPr>
          <w:b/>
          <w:sz w:val="24"/>
        </w:rPr>
      </w:pPr>
      <w:r>
        <w:rPr>
          <w:b/>
          <w:sz w:val="24"/>
        </w:rPr>
        <w:t>Question 1. D</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work (n):</w:t>
      </w:r>
      <w:r>
        <w:rPr>
          <w:spacing w:val="-3"/>
        </w:rPr>
        <w:t xml:space="preserve"> </w:t>
      </w:r>
      <w:r>
        <w:t>công việc</w:t>
      </w:r>
      <w:r>
        <w:tab/>
        <w:t>event (n): sự</w:t>
      </w:r>
      <w:r>
        <w:rPr>
          <w:spacing w:val="-3"/>
        </w:rPr>
        <w:t xml:space="preserve"> </w:t>
      </w:r>
      <w:r>
        <w:t>kiện</w:t>
      </w:r>
    </w:p>
    <w:p w:rsidR="00C05D87" w:rsidRDefault="00C95B52">
      <w:pPr>
        <w:pStyle w:val="BodyText"/>
        <w:tabs>
          <w:tab w:val="left" w:pos="5370"/>
        </w:tabs>
      </w:pPr>
      <w:r>
        <w:t>accident (n):</w:t>
      </w:r>
      <w:r>
        <w:rPr>
          <w:spacing w:val="-1"/>
        </w:rPr>
        <w:t xml:space="preserve"> </w:t>
      </w:r>
      <w:r>
        <w:t>tai</w:t>
      </w:r>
      <w:r>
        <w:rPr>
          <w:spacing w:val="-1"/>
        </w:rPr>
        <w:t xml:space="preserve"> </w:t>
      </w:r>
      <w:r>
        <w:t>nạn</w:t>
      </w:r>
      <w:r>
        <w:tab/>
        <w:t>p</w:t>
      </w:r>
      <w:r>
        <w:t>roblem (n): vấn</w:t>
      </w:r>
      <w:r>
        <w:rPr>
          <w:spacing w:val="-2"/>
        </w:rPr>
        <w:t xml:space="preserve"> </w:t>
      </w:r>
      <w:r>
        <w:t>đề</w:t>
      </w:r>
    </w:p>
    <w:p w:rsidR="00C05D87" w:rsidRDefault="00C95B52">
      <w:pPr>
        <w:pStyle w:val="BodyText"/>
        <w:tabs>
          <w:tab w:val="left" w:pos="2952"/>
        </w:tabs>
      </w:pPr>
      <w:r>
        <w:t>But the</w:t>
      </w:r>
      <w:r>
        <w:rPr>
          <w:spacing w:val="-1"/>
        </w:rPr>
        <w:t xml:space="preserve"> </w:t>
      </w:r>
      <w:r>
        <w:t>pollution</w:t>
      </w:r>
      <w:r>
        <w:rPr>
          <w:spacing w:val="-1"/>
        </w:rPr>
        <w:t xml:space="preserve"> </w:t>
      </w:r>
      <w:r>
        <w:t>(1)</w:t>
      </w:r>
      <w:r>
        <w:rPr>
          <w:u w:val="single"/>
        </w:rPr>
        <w:t xml:space="preserve"> </w:t>
      </w:r>
      <w:r>
        <w:rPr>
          <w:u w:val="single"/>
        </w:rPr>
        <w:tab/>
      </w:r>
      <w:r>
        <w:t>is as complicated as it is serious.</w:t>
      </w:r>
    </w:p>
    <w:p w:rsidR="00C05D87" w:rsidRDefault="00C95B52">
      <w:pPr>
        <w:pStyle w:val="BodyText"/>
      </w:pPr>
      <w:r>
        <w:pict>
          <v:rect id="_x0000_s1053" style="position:absolute;left:0;text-align:left;margin-left:163.8pt;margin-top:21.75pt;width:267.75pt;height:256.5pt;z-index:-90712;mso-position-horizontal-relative:page" fillcolor="#fefefe" stroked="f">
            <w10:wrap anchorx="page"/>
          </v:rect>
        </w:pict>
      </w:r>
      <w:r>
        <w:rPr>
          <w:b/>
        </w:rPr>
        <w:t xml:space="preserve">Tạm dịch: </w:t>
      </w:r>
      <w:r>
        <w:t>Nhưng ô nhiễm là một vấn đề phức tạp đúng như tính nghiêm trọng của nó.</w:t>
      </w:r>
    </w:p>
    <w:p w:rsidR="00C05D87" w:rsidRDefault="00C95B52">
      <w:pPr>
        <w:pStyle w:val="Heading1"/>
        <w:spacing w:line="360" w:lineRule="auto"/>
        <w:ind w:right="9146"/>
      </w:pPr>
      <w:r>
        <w:t>Chọn D Question 2.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However:</w:t>
      </w:r>
      <w:r>
        <w:rPr>
          <w:spacing w:val="-3"/>
        </w:rPr>
        <w:t xml:space="preserve"> </w:t>
      </w:r>
      <w:r>
        <w:t>Tuy</w:t>
      </w:r>
      <w:r>
        <w:rPr>
          <w:spacing w:val="-2"/>
        </w:rPr>
        <w:t xml:space="preserve"> </w:t>
      </w:r>
      <w:r>
        <w:t>nhiên</w:t>
      </w:r>
      <w:r>
        <w:tab/>
        <w:t>As a result: Vì</w:t>
      </w:r>
      <w:r>
        <w:rPr>
          <w:spacing w:val="-2"/>
        </w:rPr>
        <w:t xml:space="preserve"> </w:t>
      </w:r>
      <w:r>
        <w:t>vậy</w:t>
      </w:r>
    </w:p>
    <w:p w:rsidR="00C05D87" w:rsidRDefault="00C95B52">
      <w:pPr>
        <w:pStyle w:val="BodyText"/>
        <w:tabs>
          <w:tab w:val="left" w:pos="5370"/>
        </w:tabs>
      </w:pPr>
      <w:r>
        <w:t xml:space="preserve">For </w:t>
      </w:r>
      <w:r>
        <w:t>example: Ví</w:t>
      </w:r>
      <w:r>
        <w:rPr>
          <w:spacing w:val="-4"/>
        </w:rPr>
        <w:t xml:space="preserve"> </w:t>
      </w:r>
      <w:r>
        <w:t>dụ</w:t>
      </w:r>
      <w:r>
        <w:rPr>
          <w:spacing w:val="-1"/>
        </w:rPr>
        <w:t xml:space="preserve"> </w:t>
      </w:r>
      <w:r>
        <w:t>như</w:t>
      </w:r>
      <w:r>
        <w:tab/>
        <w:t>Therefore: Vì</w:t>
      </w:r>
      <w:r>
        <w:rPr>
          <w:spacing w:val="-1"/>
        </w:rPr>
        <w:t xml:space="preserve"> </w:t>
      </w:r>
      <w:r>
        <w:t>vậy</w:t>
      </w:r>
    </w:p>
    <w:p w:rsidR="00C05D87" w:rsidRDefault="00C95B52">
      <w:pPr>
        <w:pStyle w:val="BodyText"/>
        <w:tabs>
          <w:tab w:val="left" w:pos="1252"/>
        </w:tabs>
        <w:spacing w:line="360" w:lineRule="auto"/>
        <w:ind w:right="515"/>
      </w:pPr>
      <w:r>
        <w:t>(2)</w:t>
      </w:r>
      <w:r>
        <w:rPr>
          <w:u w:val="single"/>
        </w:rPr>
        <w:t xml:space="preserve"> </w:t>
      </w:r>
      <w:r>
        <w:rPr>
          <w:u w:val="single"/>
        </w:rPr>
        <w:tab/>
      </w:r>
      <w:r>
        <w:t>, exhaust from automobiles causes a large percentage of air pollution. But the automobile provides transportation for millions of</w:t>
      </w:r>
      <w:r>
        <w:rPr>
          <w:spacing w:val="-1"/>
        </w:rPr>
        <w:t xml:space="preserve"> </w:t>
      </w:r>
      <w:r>
        <w:t>people.</w:t>
      </w:r>
    </w:p>
    <w:p w:rsidR="00C05D87" w:rsidRDefault="00C95B52">
      <w:pPr>
        <w:pStyle w:val="BodyText"/>
        <w:spacing w:before="0" w:line="360" w:lineRule="auto"/>
        <w:ind w:right="515"/>
      </w:pPr>
      <w:r>
        <w:rPr>
          <w:b/>
        </w:rPr>
        <w:t xml:space="preserve">Tạm dịch: </w:t>
      </w:r>
      <w:r>
        <w:t>Ví dụ, khí thải từ ô tô gây ra một tỷ lệ lớn ô nhiễm không khí. Nhưng ô tô lại cung cấp vận chuyển cho hàng triệu người.</w:t>
      </w:r>
    </w:p>
    <w:p w:rsidR="00C05D87" w:rsidRDefault="00C95B52">
      <w:pPr>
        <w:pStyle w:val="Heading1"/>
        <w:spacing w:before="0" w:line="360" w:lineRule="auto"/>
        <w:ind w:right="9146"/>
      </w:pPr>
      <w:r>
        <w:t>Chọn C Question 3. D</w:t>
      </w:r>
    </w:p>
    <w:p w:rsidR="00C05D87" w:rsidRDefault="00C95B52">
      <w:pPr>
        <w:ind w:left="150"/>
        <w:rPr>
          <w:sz w:val="24"/>
        </w:rPr>
      </w:pPr>
      <w:r>
        <w:rPr>
          <w:b/>
          <w:sz w:val="24"/>
        </w:rPr>
        <w:t xml:space="preserve">Kiến thức: </w:t>
      </w:r>
      <w:r>
        <w:rPr>
          <w:sz w:val="24"/>
        </w:rPr>
        <w:t>Từ vựng, từ loại</w:t>
      </w:r>
    </w:p>
    <w:p w:rsidR="00C05D87" w:rsidRDefault="00C95B52">
      <w:pPr>
        <w:pStyle w:val="Heading1"/>
      </w:pPr>
      <w:r>
        <w:t>Giải thích:</w:t>
      </w:r>
    </w:p>
    <w:p w:rsidR="00C05D87" w:rsidRDefault="00C95B52">
      <w:pPr>
        <w:pStyle w:val="BodyText"/>
      </w:pPr>
      <w:r>
        <w:t>Sau động từ “give” cần một danh từ.</w:t>
      </w:r>
    </w:p>
    <w:p w:rsidR="00C05D87" w:rsidRDefault="00C95B52">
      <w:pPr>
        <w:pStyle w:val="BodyText"/>
        <w:tabs>
          <w:tab w:val="left" w:pos="5371"/>
        </w:tabs>
      </w:pPr>
      <w:r>
        <w:t>employ (v):</w:t>
      </w:r>
      <w:r>
        <w:rPr>
          <w:spacing w:val="-1"/>
        </w:rPr>
        <w:t xml:space="preserve"> </w:t>
      </w:r>
      <w:r>
        <w:t>thuê</w:t>
      </w:r>
      <w:r>
        <w:tab/>
      </w:r>
      <w:r>
        <w:t>unemployment (n): sự thất</w:t>
      </w:r>
      <w:r>
        <w:rPr>
          <w:spacing w:val="-3"/>
        </w:rPr>
        <w:t xml:space="preserve"> </w:t>
      </w:r>
      <w:r>
        <w:t>nghiệp</w:t>
      </w:r>
    </w:p>
    <w:p w:rsidR="00C05D87" w:rsidRDefault="00C95B52">
      <w:pPr>
        <w:pStyle w:val="BodyText"/>
        <w:tabs>
          <w:tab w:val="left" w:pos="5370"/>
        </w:tabs>
      </w:pPr>
      <w:r>
        <w:t>unemployed (adj):</w:t>
      </w:r>
      <w:r>
        <w:rPr>
          <w:spacing w:val="-1"/>
        </w:rPr>
        <w:t xml:space="preserve"> </w:t>
      </w:r>
      <w:r>
        <w:t>thất</w:t>
      </w:r>
      <w:r>
        <w:rPr>
          <w:spacing w:val="-1"/>
        </w:rPr>
        <w:t xml:space="preserve"> </w:t>
      </w:r>
      <w:r>
        <w:t>nghiệp</w:t>
      </w:r>
      <w:r>
        <w:tab/>
        <w:t>employment (n): việc</w:t>
      </w:r>
      <w:r>
        <w:rPr>
          <w:spacing w:val="-1"/>
        </w:rPr>
        <w:t xml:space="preserve"> </w:t>
      </w:r>
      <w:r>
        <w:t>làm</w:t>
      </w:r>
    </w:p>
    <w:p w:rsidR="00C05D87" w:rsidRDefault="00C95B52">
      <w:pPr>
        <w:pStyle w:val="BodyText"/>
        <w:spacing w:line="360" w:lineRule="auto"/>
        <w:ind w:right="515"/>
      </w:pPr>
      <w:r>
        <w:t xml:space="preserve">Factories discharge much of the material that pollutes the air and water but factories give </w:t>
      </w:r>
      <w:r>
        <w:rPr>
          <w:b/>
        </w:rPr>
        <w:t xml:space="preserve">(3)  </w:t>
      </w:r>
      <w:r>
        <w:rPr>
          <w:b/>
          <w:u w:val="thick"/>
        </w:rPr>
        <w:t>employment</w:t>
      </w:r>
      <w:r>
        <w:rPr>
          <w:b/>
        </w:rPr>
        <w:t xml:space="preserve"> </w:t>
      </w:r>
      <w:r>
        <w:t>to a large number of</w:t>
      </w:r>
      <w:r>
        <w:rPr>
          <w:spacing w:val="-2"/>
        </w:rPr>
        <w:t xml:space="preserve"> </w:t>
      </w:r>
      <w:r>
        <w:t>people.</w:t>
      </w:r>
    </w:p>
    <w:p w:rsidR="00C05D87" w:rsidRDefault="00C95B52">
      <w:pPr>
        <w:pStyle w:val="BodyText"/>
        <w:spacing w:before="0"/>
      </w:pPr>
      <w:r>
        <w:rPr>
          <w:b/>
        </w:rPr>
        <w:t xml:space="preserve">Tạm dịch: </w:t>
      </w:r>
      <w:r>
        <w:t>Các nhà máy thải ra n</w:t>
      </w:r>
      <w:r>
        <w:t>hiều chất thải gây ô nhiễm không khí và nước nhưng các nhà máy cũng</w:t>
      </w:r>
    </w:p>
    <w:p w:rsidR="00C05D87" w:rsidRDefault="00C95B52">
      <w:pPr>
        <w:pStyle w:val="BodyText"/>
      </w:pPr>
      <w:r>
        <w:t>cung cấp việc làm cho một số lượng lớn người dân.</w:t>
      </w:r>
    </w:p>
    <w:p w:rsidR="00C05D87" w:rsidRDefault="00C95B52">
      <w:pPr>
        <w:pStyle w:val="Heading1"/>
        <w:spacing w:line="360" w:lineRule="auto"/>
        <w:ind w:right="9146"/>
      </w:pPr>
      <w:r>
        <w:t>Chọn D Question 4. C</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spacing w:before="78"/>
        <w:ind w:left="150"/>
        <w:rPr>
          <w:sz w:val="24"/>
        </w:rPr>
      </w:pPr>
      <w:r>
        <w:rPr>
          <w:b/>
          <w:sz w:val="24"/>
        </w:rPr>
        <w:lastRenderedPageBreak/>
        <w:t xml:space="preserve">Kiến thức: </w:t>
      </w:r>
      <w:r>
        <w:rPr>
          <w:sz w:val="24"/>
        </w:rPr>
        <w:t>Từ vựng</w:t>
      </w:r>
    </w:p>
    <w:p w:rsidR="00C05D87" w:rsidRDefault="00C95B52">
      <w:pPr>
        <w:pStyle w:val="Heading1"/>
      </w:pPr>
      <w:r>
        <w:t>Giải thích:</w:t>
      </w:r>
    </w:p>
    <w:p w:rsidR="00C05D87" w:rsidRDefault="00C95B52">
      <w:pPr>
        <w:pStyle w:val="BodyText"/>
        <w:tabs>
          <w:tab w:val="left" w:pos="5371"/>
        </w:tabs>
      </w:pPr>
      <w:r>
        <w:t>continue (v):</w:t>
      </w:r>
      <w:r>
        <w:rPr>
          <w:spacing w:val="-2"/>
        </w:rPr>
        <w:t xml:space="preserve"> </w:t>
      </w:r>
      <w:r>
        <w:t>tiếp tục</w:t>
      </w:r>
      <w:r>
        <w:tab/>
        <w:t>enjoy (v):</w:t>
      </w:r>
      <w:r>
        <w:rPr>
          <w:spacing w:val="-1"/>
        </w:rPr>
        <w:t xml:space="preserve"> </w:t>
      </w:r>
      <w:r>
        <w:t>thích</w:t>
      </w:r>
    </w:p>
    <w:p w:rsidR="00C05D87" w:rsidRDefault="00C95B52">
      <w:pPr>
        <w:pStyle w:val="BodyText"/>
        <w:tabs>
          <w:tab w:val="left" w:pos="5370"/>
        </w:tabs>
      </w:pPr>
      <w:r>
        <w:t>stop (v):</w:t>
      </w:r>
      <w:r>
        <w:rPr>
          <w:spacing w:val="-3"/>
        </w:rPr>
        <w:t xml:space="preserve"> </w:t>
      </w:r>
      <w:r>
        <w:t>dừng lại</w:t>
      </w:r>
      <w:r>
        <w:tab/>
        <w:t>start (v): bắ</w:t>
      </w:r>
      <w:r>
        <w:t>t</w:t>
      </w:r>
      <w:r>
        <w:rPr>
          <w:spacing w:val="-2"/>
        </w:rPr>
        <w:t xml:space="preserve"> </w:t>
      </w:r>
      <w:r>
        <w:t>đầu</w:t>
      </w:r>
    </w:p>
    <w:p w:rsidR="00C05D87" w:rsidRDefault="00C95B52">
      <w:pPr>
        <w:pStyle w:val="BodyText"/>
        <w:spacing w:line="360" w:lineRule="auto"/>
        <w:ind w:right="515"/>
      </w:pPr>
      <w:r>
        <w:t xml:space="preserve">Thus, to end or greatly reduce pollution immediately, people would have to </w:t>
      </w:r>
      <w:r>
        <w:rPr>
          <w:b/>
        </w:rPr>
        <w:t xml:space="preserve">(4) </w:t>
      </w:r>
      <w:r>
        <w:rPr>
          <w:b/>
          <w:u w:val="thick"/>
        </w:rPr>
        <w:t>stop</w:t>
      </w:r>
      <w:r>
        <w:rPr>
          <w:b/>
        </w:rPr>
        <w:t xml:space="preserve"> </w:t>
      </w:r>
      <w:r>
        <w:t>using many things that benefit them.</w:t>
      </w:r>
    </w:p>
    <w:p w:rsidR="00C05D87" w:rsidRDefault="00C95B52">
      <w:pPr>
        <w:pStyle w:val="BodyText"/>
        <w:spacing w:before="0" w:line="360" w:lineRule="auto"/>
        <w:ind w:right="343"/>
      </w:pPr>
      <w:r>
        <w:rPr>
          <w:b/>
        </w:rPr>
        <w:t xml:space="preserve">Tạm dịch: </w:t>
      </w:r>
      <w:r>
        <w:t xml:space="preserve">Do đó, để chấm dứt hoặc giảm đáng kể ô nhiễm ngay lập tức, con người phải ngừng sử dụng nhiều thứ mang lại lợi ích cho </w:t>
      </w:r>
      <w:r>
        <w:t>họ.</w:t>
      </w:r>
    </w:p>
    <w:p w:rsidR="00C05D87" w:rsidRDefault="00C95B52">
      <w:pPr>
        <w:pStyle w:val="Heading1"/>
        <w:spacing w:before="0" w:line="360" w:lineRule="auto"/>
        <w:ind w:right="9146"/>
      </w:pPr>
      <w:r>
        <w:t>Chọn C Question 5. C</w:t>
      </w:r>
    </w:p>
    <w:p w:rsidR="00C05D87" w:rsidRDefault="00C95B52">
      <w:pPr>
        <w:ind w:left="150"/>
        <w:rPr>
          <w:sz w:val="24"/>
        </w:rPr>
      </w:pPr>
      <w:r>
        <w:pict>
          <v:rect id="_x0000_s1052" style="position:absolute;left:0;text-align:left;margin-left:163.8pt;margin-top:14.85pt;width:267.75pt;height:256.5pt;z-index:-90688;mso-position-horizontal-relative:page" fillcolor="#fefefe" stroked="f">
            <w10:wrap anchorx="page"/>
          </v:rect>
        </w:pict>
      </w:r>
      <w:r>
        <w:rPr>
          <w:b/>
          <w:sz w:val="24"/>
        </w:rPr>
        <w:t xml:space="preserve">Kiến thức: </w:t>
      </w:r>
      <w:r>
        <w:rPr>
          <w:sz w:val="24"/>
        </w:rPr>
        <w:t>Mệnh đề quan hệ</w:t>
      </w:r>
    </w:p>
    <w:p w:rsidR="00C05D87" w:rsidRDefault="00C95B52">
      <w:pPr>
        <w:pStyle w:val="Heading1"/>
      </w:pPr>
      <w:r>
        <w:t>Giải thích:</w:t>
      </w:r>
    </w:p>
    <w:p w:rsidR="00C05D87" w:rsidRDefault="00C95B52">
      <w:pPr>
        <w:pStyle w:val="BodyText"/>
        <w:spacing w:line="360" w:lineRule="auto"/>
        <w:ind w:right="515"/>
      </w:pPr>
      <w:r>
        <w:t>Ở đây cần một đại từ quan hệ thay thế cho vật “laws”, đóng vai trò chủ ngữ trong mệnh đề quan hệ =&gt; dùng “which”.</w:t>
      </w:r>
    </w:p>
    <w:p w:rsidR="00C05D87" w:rsidRDefault="00C95B52">
      <w:pPr>
        <w:pStyle w:val="BodyText"/>
        <w:spacing w:before="0" w:line="360" w:lineRule="auto"/>
        <w:ind w:right="2660"/>
      </w:pPr>
      <w:r>
        <w:t>Trong mệnh đề quan hệ xác định, có thể dùng “that” để thay thế cho “which”. who: thay thế cho danh từ chỉ người, đóng vai trò chủ ngữ trong mệnh đề sở hữu whom: thay thế cho danh từ chỉ người, đóng vai trò tân ngữ trong mệnh đề sở hữu whose: chỉ sở hữu cho</w:t>
      </w:r>
      <w:r>
        <w:t xml:space="preserve"> người và vật,</w:t>
      </w:r>
    </w:p>
    <w:p w:rsidR="00C05D87" w:rsidRDefault="00C95B52">
      <w:pPr>
        <w:pStyle w:val="BodyText"/>
        <w:spacing w:before="0" w:line="360" w:lineRule="auto"/>
        <w:ind w:right="515"/>
      </w:pPr>
      <w:r>
        <w:t xml:space="preserve">Governments can pass and enforce laws </w:t>
      </w:r>
      <w:r>
        <w:rPr>
          <w:b/>
        </w:rPr>
        <w:t xml:space="preserve">(5) </w:t>
      </w:r>
      <w:r>
        <w:rPr>
          <w:b/>
          <w:u w:val="thick"/>
        </w:rPr>
        <w:t>which</w:t>
      </w:r>
      <w:r>
        <w:rPr>
          <w:b/>
        </w:rPr>
        <w:t xml:space="preserve"> </w:t>
      </w:r>
      <w:r>
        <w:t>require businesses and traffic to stop, or to cut down on certain polluting</w:t>
      </w:r>
      <w:r>
        <w:rPr>
          <w:spacing w:val="-1"/>
        </w:rPr>
        <w:t xml:space="preserve"> </w:t>
      </w:r>
      <w:r>
        <w:t>activities.</w:t>
      </w:r>
    </w:p>
    <w:p w:rsidR="00C05D87" w:rsidRDefault="00C95B52">
      <w:pPr>
        <w:pStyle w:val="BodyText"/>
        <w:spacing w:before="0" w:line="360" w:lineRule="auto"/>
        <w:ind w:right="515"/>
      </w:pPr>
      <w:r>
        <w:rPr>
          <w:b/>
        </w:rPr>
        <w:t xml:space="preserve">Tạm dịch: </w:t>
      </w:r>
      <w:r>
        <w:t>Chính phủ có thể thông qua và thực thi đạo luật yêu cầu việc kinh doanh và giao thông dừng hoặc cắt giảm một số hoạt động gây ô nhiễm.</w:t>
      </w:r>
    </w:p>
    <w:p w:rsidR="00C05D87" w:rsidRDefault="00C95B52">
      <w:pPr>
        <w:pStyle w:val="Heading1"/>
        <w:spacing w:before="0"/>
      </w:pPr>
      <w:r>
        <w:t>Chọn C</w:t>
      </w:r>
    </w:p>
    <w:p w:rsidR="00C05D87" w:rsidRDefault="00C95B52">
      <w:pPr>
        <w:spacing w:before="138"/>
        <w:ind w:left="150"/>
        <w:rPr>
          <w:b/>
          <w:sz w:val="24"/>
        </w:rPr>
      </w:pPr>
      <w:r>
        <w:rPr>
          <w:b/>
          <w:sz w:val="24"/>
        </w:rPr>
        <w:t>Dịch bài đọc:</w:t>
      </w:r>
    </w:p>
    <w:p w:rsidR="00C05D87" w:rsidRDefault="00C95B52">
      <w:pPr>
        <w:pStyle w:val="BodyText"/>
        <w:spacing w:before="137" w:line="360" w:lineRule="auto"/>
        <w:ind w:right="348" w:firstLine="567"/>
        <w:jc w:val="both"/>
      </w:pPr>
      <w:r>
        <w:t>Mọi người đều mong giảm thiểu ô nhiễm. Nhưng vấn đề ô nhiễm là phức tạp như đúng tính nghiêm trọng c</w:t>
      </w:r>
      <w:r>
        <w:t>ủa nó. Nó phức tạp bởi vì phần lớn ô nhiễm được gây ra bởi những thứ mang lại lợi ích con người. Chẳng hạn, khí thải từ ô tô gây nên phần lớn lượng ô nhiễm không khí. Nhưng ô tô lại cung cấp việc đi lại cho hàng triệu người. Các nhà máy thải ra phần lớn cá</w:t>
      </w:r>
      <w:r>
        <w:t>c chất làm ô nhiễm không khí, nhưng các nhà máy lại tạo ra việc làm cho rất nhiều người.</w:t>
      </w:r>
    </w:p>
    <w:p w:rsidR="00C05D87" w:rsidRDefault="00C95B52">
      <w:pPr>
        <w:pStyle w:val="BodyText"/>
        <w:spacing w:before="0" w:line="360" w:lineRule="auto"/>
        <w:ind w:right="348" w:firstLine="567"/>
        <w:jc w:val="both"/>
      </w:pPr>
      <w:r>
        <w:t>Vì vậy, để dừng hoặc giảm thiểu đáng kể ô nhiễm ngay lập tức, mọi người cần phải dừng việc sử dụng những thứ có lợi cho họ. Tất nhiên phần lớn mọi người đều không muốn</w:t>
      </w:r>
      <w:r>
        <w:t xml:space="preserve"> làm như vậy. Nhưng ô nhiễm có thể được giảm thiểu từ từ bằng nhiều cách. Các nhà khoa học và các kỹ sư có thể nghiên cúu để tìm ra cách giảm thiểu lượng ô nhiễm mà các ô tô và nhà máy thải ra. Chính phủ cần thông qua và ban</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spacing w:before="78"/>
      </w:pPr>
      <w:r>
        <w:lastRenderedPageBreak/>
        <w:t>hành những đạo lu</w:t>
      </w:r>
      <w:r>
        <w:t>ật yêu cầu các việc kinh doanh và giao thông chấm dứt hoặc cắt giảm những hoạt</w:t>
      </w:r>
      <w:r>
        <w:rPr>
          <w:spacing w:val="58"/>
        </w:rPr>
        <w:t xml:space="preserve"> </w:t>
      </w:r>
      <w:r>
        <w:t>động</w:t>
      </w:r>
    </w:p>
    <w:p w:rsidR="00C05D87" w:rsidRDefault="00C95B52">
      <w:pPr>
        <w:pStyle w:val="BodyText"/>
      </w:pPr>
      <w:r>
        <w:t>gây ô nhiễm nhất định.</w:t>
      </w:r>
    </w:p>
    <w:p w:rsidR="00C05D87" w:rsidRDefault="00C05D87">
      <w:pPr>
        <w:pStyle w:val="BodyText"/>
        <w:spacing w:before="0"/>
        <w:ind w:left="0"/>
        <w:rPr>
          <w:sz w:val="26"/>
        </w:rPr>
      </w:pPr>
    </w:p>
    <w:p w:rsidR="00C05D87" w:rsidRDefault="00C05D87">
      <w:pPr>
        <w:pStyle w:val="BodyText"/>
        <w:spacing w:before="11"/>
        <w:ind w:left="0"/>
        <w:rPr>
          <w:sz w:val="21"/>
        </w:rPr>
      </w:pPr>
    </w:p>
    <w:p w:rsidR="00C05D87" w:rsidRDefault="00C95B52">
      <w:pPr>
        <w:pStyle w:val="Heading1"/>
        <w:spacing w:before="0"/>
      </w:pPr>
      <w:r>
        <w:rPr>
          <w:u w:val="thick"/>
        </w:rPr>
        <w:t>EXERCISE 19:</w:t>
      </w:r>
    </w:p>
    <w:p w:rsidR="00C05D87" w:rsidRDefault="00C95B52">
      <w:pPr>
        <w:spacing w:before="138"/>
        <w:ind w:left="150"/>
        <w:rPr>
          <w:b/>
          <w:sz w:val="24"/>
        </w:rPr>
      </w:pPr>
      <w:r>
        <w:rPr>
          <w:b/>
          <w:sz w:val="24"/>
        </w:rPr>
        <w:t>Question 1. C</w:t>
      </w:r>
    </w:p>
    <w:p w:rsidR="00C05D87" w:rsidRDefault="00C95B52">
      <w:pPr>
        <w:spacing w:before="138"/>
        <w:ind w:left="150"/>
        <w:rPr>
          <w:sz w:val="24"/>
        </w:rPr>
      </w:pPr>
      <w:r>
        <w:rPr>
          <w:b/>
          <w:sz w:val="24"/>
        </w:rPr>
        <w:t xml:space="preserve">Kiến thức: </w:t>
      </w:r>
      <w:r>
        <w:rPr>
          <w:sz w:val="24"/>
        </w:rPr>
        <w:t>Từ vựng</w:t>
      </w:r>
      <w:r w:rsidR="009E70DB">
        <w:rPr>
          <w:noProof/>
        </w:rPr>
        <w:pict>
          <v:rect id="_x0000_s1125" style="position:absolute;left:0;text-align:left;margin-left:214.5pt;margin-top:41.05pt;width:183pt;height:34.5pt;z-index:50323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p>
    <w:p w:rsidR="00C05D87" w:rsidRDefault="00C95B52">
      <w:pPr>
        <w:pStyle w:val="Heading1"/>
      </w:pPr>
      <w:r>
        <w:t>Giải thích:</w:t>
      </w:r>
    </w:p>
    <w:p w:rsidR="00C05D87" w:rsidRDefault="00C95B52">
      <w:pPr>
        <w:pStyle w:val="BodyText"/>
      </w:pPr>
      <w:r>
        <w:t>every: mỗi whole: toàn bộ</w:t>
      </w:r>
    </w:p>
    <w:p w:rsidR="00C05D87" w:rsidRDefault="00C95B52">
      <w:pPr>
        <w:pStyle w:val="BodyText"/>
      </w:pPr>
      <w:r>
        <w:t>other: (những người/cái) khác another: một (người/cái) cái khác</w:t>
      </w:r>
    </w:p>
    <w:p w:rsidR="00C05D87" w:rsidRDefault="00C95B52">
      <w:pPr>
        <w:pStyle w:val="BodyText"/>
        <w:ind w:left="717"/>
        <w:rPr>
          <w:b/>
        </w:rPr>
      </w:pPr>
      <w:r>
        <w:t xml:space="preserve">It seems entirely natural to us that there are teams of scientists in universities and </w:t>
      </w:r>
      <w:r>
        <w:rPr>
          <w:b/>
        </w:rPr>
        <w:t xml:space="preserve">(1) </w:t>
      </w:r>
      <w:r>
        <w:rPr>
          <w:b/>
          <w:u w:val="thick"/>
        </w:rPr>
        <w:t>other</w:t>
      </w:r>
    </w:p>
    <w:p w:rsidR="00C05D87" w:rsidRDefault="00C95B52">
      <w:pPr>
        <w:pStyle w:val="BodyText"/>
      </w:pPr>
      <w:r>
        <w:pict>
          <v:rect id="_x0000_s1051" style="position:absolute;left:0;text-align:left;margin-left:163.8pt;margin-top:21.75pt;width:267.75pt;height:256.5pt;z-index:-90664;mso-position-horizontal-relative:page" fillcolor="#fefefe" stroked="f">
            <w10:wrap anchorx="page"/>
          </v:rect>
        </w:pict>
      </w:r>
      <w:r>
        <w:t>institutions around the world</w:t>
      </w:r>
    </w:p>
    <w:p w:rsidR="00C05D87" w:rsidRDefault="00C95B52">
      <w:pPr>
        <w:pStyle w:val="BodyText"/>
      </w:pPr>
      <w:r>
        <w:rPr>
          <w:b/>
        </w:rPr>
        <w:t xml:space="preserve">Tạm dịch: </w:t>
      </w:r>
      <w:r>
        <w:t>Dừng như hoàn toàn tự nhiên đối với chúng ta khi có những nhóm các nhà khoa học trong các</w:t>
      </w:r>
    </w:p>
    <w:p w:rsidR="00C05D87" w:rsidRDefault="00C95B52">
      <w:pPr>
        <w:pStyle w:val="BodyText"/>
      </w:pPr>
      <w:r>
        <w:t>trường đại học và các tổ ch</w:t>
      </w:r>
      <w:r>
        <w:t>ức khác trên khắp thế giới, cố gắng khám phá cách thức thế giới hoạt động.</w:t>
      </w:r>
    </w:p>
    <w:p w:rsidR="00C05D87" w:rsidRDefault="00C95B52">
      <w:pPr>
        <w:pStyle w:val="Heading1"/>
        <w:spacing w:line="360" w:lineRule="auto"/>
        <w:ind w:right="9146"/>
      </w:pPr>
      <w:r>
        <w:t>Chọn C Question 2. A</w:t>
      </w:r>
    </w:p>
    <w:p w:rsidR="00C05D87" w:rsidRDefault="00C95B52">
      <w:pPr>
        <w:ind w:left="150"/>
        <w:rPr>
          <w:sz w:val="24"/>
        </w:rPr>
      </w:pPr>
      <w:r>
        <w:rPr>
          <w:b/>
          <w:sz w:val="24"/>
        </w:rPr>
        <w:t xml:space="preserve">Kiến thức: </w:t>
      </w:r>
      <w:r>
        <w:rPr>
          <w:sz w:val="24"/>
        </w:rPr>
        <w:t>Liên từ</w:t>
      </w:r>
    </w:p>
    <w:p w:rsidR="00C05D87" w:rsidRDefault="00C95B52">
      <w:pPr>
        <w:pStyle w:val="Heading1"/>
      </w:pPr>
      <w:r>
        <w:t>Giải thích:</w:t>
      </w:r>
    </w:p>
    <w:p w:rsidR="00C05D87" w:rsidRDefault="00C95B52">
      <w:pPr>
        <w:pStyle w:val="BodyText"/>
      </w:pPr>
      <w:r>
        <w:t>However: Tuy nhiên</w:t>
      </w:r>
    </w:p>
    <w:p w:rsidR="00C05D87" w:rsidRDefault="00C95B52">
      <w:pPr>
        <w:pStyle w:val="BodyText"/>
      </w:pPr>
      <w:r>
        <w:t>Accordingly = Thus = Therefore: Do đó</w:t>
      </w:r>
    </w:p>
    <w:p w:rsidR="00C05D87" w:rsidRDefault="00C95B52">
      <w:pPr>
        <w:pStyle w:val="BodyText"/>
      </w:pPr>
      <w:r>
        <w:t>Besides: Bên cạnh đó</w:t>
      </w:r>
    </w:p>
    <w:p w:rsidR="00C05D87" w:rsidRDefault="00C95B52">
      <w:pPr>
        <w:spacing w:before="138"/>
        <w:ind w:left="150"/>
        <w:rPr>
          <w:sz w:val="24"/>
        </w:rPr>
      </w:pPr>
      <w:r>
        <w:rPr>
          <w:b/>
          <w:sz w:val="24"/>
        </w:rPr>
        <w:t xml:space="preserve">(42) </w:t>
      </w:r>
      <w:r>
        <w:rPr>
          <w:b/>
          <w:sz w:val="24"/>
          <w:u w:val="thick"/>
        </w:rPr>
        <w:t>However</w:t>
      </w:r>
      <w:r>
        <w:rPr>
          <w:sz w:val="24"/>
        </w:rPr>
        <w:t>, it hasn’t always been that way.</w:t>
      </w:r>
    </w:p>
    <w:p w:rsidR="00C05D87" w:rsidRDefault="00C95B52">
      <w:pPr>
        <w:pStyle w:val="BodyText"/>
      </w:pPr>
      <w:r>
        <w:rPr>
          <w:b/>
        </w:rPr>
        <w:t>Tạm d</w:t>
      </w:r>
      <w:r>
        <w:rPr>
          <w:b/>
        </w:rPr>
        <w:t xml:space="preserve">ịch: </w:t>
      </w:r>
      <w:r>
        <w:t>Tuy nhiên, không phải lúc nào cũng như vậy.</w:t>
      </w:r>
    </w:p>
    <w:p w:rsidR="00C05D87" w:rsidRDefault="00C95B52">
      <w:pPr>
        <w:pStyle w:val="Heading1"/>
        <w:spacing w:line="360" w:lineRule="auto"/>
        <w:ind w:right="9159"/>
      </w:pPr>
      <w:r>
        <w:t>Chọn A Question 3. B</w:t>
      </w:r>
    </w:p>
    <w:p w:rsidR="00C05D87" w:rsidRDefault="00C95B52">
      <w:pPr>
        <w:ind w:left="150"/>
        <w:rPr>
          <w:sz w:val="24"/>
        </w:rPr>
      </w:pPr>
      <w:r>
        <w:rPr>
          <w:b/>
          <w:sz w:val="24"/>
        </w:rPr>
        <w:t xml:space="preserve">Kiến thức: </w:t>
      </w:r>
      <w:r>
        <w:rPr>
          <w:sz w:val="24"/>
        </w:rPr>
        <w:t>Cụm động từ</w:t>
      </w:r>
    </w:p>
    <w:p w:rsidR="00C05D87" w:rsidRDefault="00C95B52">
      <w:pPr>
        <w:pStyle w:val="Heading1"/>
      </w:pPr>
      <w:r>
        <w:t>Giải thích:</w:t>
      </w:r>
    </w:p>
    <w:p w:rsidR="00C05D87" w:rsidRDefault="00C95B52">
      <w:pPr>
        <w:pStyle w:val="BodyText"/>
        <w:spacing w:line="360" w:lineRule="auto"/>
        <w:ind w:right="5180"/>
      </w:pPr>
      <w:r>
        <w:t>solve something: giải quyết vấn đề (không đi với “out”) work out something: tìm ra đáp án, cách giải quyết come out: xuất bản</w:t>
      </w:r>
    </w:p>
    <w:p w:rsidR="00C05D87" w:rsidRDefault="00C95B52">
      <w:pPr>
        <w:pStyle w:val="BodyText"/>
        <w:spacing w:before="0"/>
      </w:pPr>
      <w:r>
        <w:t>give out: ban, phát</w:t>
      </w:r>
    </w:p>
    <w:p w:rsidR="00C05D87" w:rsidRDefault="00C95B52">
      <w:pPr>
        <w:pStyle w:val="BodyText"/>
        <w:spacing w:line="360" w:lineRule="auto"/>
      </w:pPr>
      <w:r>
        <w:t xml:space="preserve">Although the scientific method is now four or five hundred years old, the ancient Greeks, for example, believed that they could </w:t>
      </w:r>
      <w:r>
        <w:rPr>
          <w:b/>
        </w:rPr>
        <w:t xml:space="preserve">(3) </w:t>
      </w:r>
      <w:r>
        <w:rPr>
          <w:b/>
          <w:u w:val="thick"/>
        </w:rPr>
        <w:t>work out</w:t>
      </w:r>
      <w:r>
        <w:rPr>
          <w:b/>
        </w:rPr>
        <w:t xml:space="preserve"> </w:t>
      </w:r>
      <w:r>
        <w:t>the cause of natural events just by the power of thought.</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ind w:right="348"/>
        <w:jc w:val="both"/>
      </w:pPr>
      <w:r>
        <w:rPr>
          <w:b/>
        </w:rPr>
        <w:lastRenderedPageBreak/>
        <w:t xml:space="preserve">Tạm dịch: </w:t>
      </w:r>
      <w:r>
        <w:t>Mặc dù phương pháp khoa học hiện nay đã bốn hoặc năm trăm năm tuổi, nhưng người Hy Lạp cổ đại chẳng hạn, tin rằng họ có thể tìm ra nguyên nhân của các sự kiện tự nhiên chỉ bằng sức mạnh của tư</w:t>
      </w:r>
      <w:r>
        <w:rPr>
          <w:spacing w:val="-1"/>
        </w:rPr>
        <w:t xml:space="preserve"> </w:t>
      </w:r>
      <w:r>
        <w:t>tưởng.</w:t>
      </w:r>
    </w:p>
    <w:p w:rsidR="00C05D87" w:rsidRDefault="00C95B52">
      <w:pPr>
        <w:pStyle w:val="Heading1"/>
        <w:spacing w:before="0" w:line="360" w:lineRule="auto"/>
        <w:ind w:right="9159"/>
      </w:pPr>
      <w:r>
        <w:t>Chọn B Question 4. B</w:t>
      </w:r>
    </w:p>
    <w:p w:rsidR="00C05D87" w:rsidRDefault="00C95B52">
      <w:pPr>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0"/>
        </w:tabs>
        <w:jc w:val="both"/>
      </w:pPr>
      <w:r>
        <w:t>evol</w:t>
      </w:r>
      <w:r>
        <w:t>ution (n): sự tiến hoá, sự phát triển</w:t>
      </w:r>
      <w:r>
        <w:rPr>
          <w:spacing w:val="-5"/>
        </w:rPr>
        <w:t xml:space="preserve"> </w:t>
      </w:r>
      <w:r>
        <w:t>từ</w:t>
      </w:r>
      <w:r>
        <w:rPr>
          <w:spacing w:val="-1"/>
        </w:rPr>
        <w:t xml:space="preserve"> </w:t>
      </w:r>
      <w:r>
        <w:t>từ</w:t>
      </w:r>
      <w:r>
        <w:tab/>
        <w:t>progress (n): sự tiến</w:t>
      </w:r>
      <w:r>
        <w:rPr>
          <w:spacing w:val="-1"/>
        </w:rPr>
        <w:t xml:space="preserve"> </w:t>
      </w:r>
      <w:r>
        <w:t>bộ</w:t>
      </w:r>
    </w:p>
    <w:p w:rsidR="00C05D87" w:rsidRDefault="00C95B52">
      <w:pPr>
        <w:pStyle w:val="BodyText"/>
        <w:tabs>
          <w:tab w:val="left" w:pos="5371"/>
        </w:tabs>
        <w:jc w:val="both"/>
      </w:pPr>
      <w:r>
        <w:t>movement (n): sự vận động/</w:t>
      </w:r>
      <w:r>
        <w:rPr>
          <w:spacing w:val="-3"/>
        </w:rPr>
        <w:t xml:space="preserve"> </w:t>
      </w:r>
      <w:r>
        <w:t>phong trào</w:t>
      </w:r>
      <w:r>
        <w:tab/>
        <w:t>development (n): sự phát</w:t>
      </w:r>
      <w:r>
        <w:rPr>
          <w:spacing w:val="-1"/>
        </w:rPr>
        <w:t xml:space="preserve"> </w:t>
      </w:r>
      <w:r>
        <w:t>triển</w:t>
      </w:r>
    </w:p>
    <w:p w:rsidR="00C05D87" w:rsidRDefault="00C95B52">
      <w:pPr>
        <w:pStyle w:val="BodyText"/>
        <w:spacing w:line="360" w:lineRule="auto"/>
        <w:ind w:right="347"/>
        <w:jc w:val="both"/>
      </w:pPr>
      <w:r>
        <w:pict>
          <v:rect id="_x0000_s1050" style="position:absolute;left:0;text-align:left;margin-left:163.8pt;margin-top:42.45pt;width:267.75pt;height:256.5pt;z-index:-90640;mso-position-horizontal-relative:page" fillcolor="#fefefe" stroked="f">
            <w10:wrap anchorx="page"/>
          </v:rect>
        </w:pict>
      </w:r>
      <w:r>
        <w:t>During the 17th century, more and more people began to realize that they could test their scientific ideas by designi</w:t>
      </w:r>
      <w:r>
        <w:t xml:space="preserve">ng a relevant experiment and seeing what happened. A lot of </w:t>
      </w:r>
      <w:r>
        <w:rPr>
          <w:b/>
        </w:rPr>
        <w:t xml:space="preserve">(4) </w:t>
      </w:r>
      <w:r>
        <w:rPr>
          <w:b/>
          <w:u w:val="thick"/>
        </w:rPr>
        <w:t>progress</w:t>
      </w:r>
      <w:r>
        <w:rPr>
          <w:b/>
        </w:rPr>
        <w:t xml:space="preserve"> </w:t>
      </w:r>
      <w:r>
        <w:t>was made in this way by individual</w:t>
      </w:r>
      <w:r>
        <w:rPr>
          <w:spacing w:val="-2"/>
        </w:rPr>
        <w:t xml:space="preserve"> </w:t>
      </w:r>
      <w:r>
        <w:t>scientists.</w:t>
      </w:r>
    </w:p>
    <w:p w:rsidR="00C05D87" w:rsidRDefault="00C95B52">
      <w:pPr>
        <w:pStyle w:val="BodyText"/>
        <w:spacing w:before="0" w:line="360" w:lineRule="auto"/>
        <w:ind w:right="349"/>
        <w:jc w:val="both"/>
      </w:pPr>
      <w:r>
        <w:rPr>
          <w:b/>
        </w:rPr>
        <w:t xml:space="preserve">Tạm dịch: </w:t>
      </w:r>
      <w:r>
        <w:t xml:space="preserve">Trong suốt thế kỷ 17, ngày càng nhiều người bắt đầu nhận ra rằng họ có thể thử nghiệm các ý tưởng khoa học của mình bằng cách </w:t>
      </w:r>
      <w:r>
        <w:t>thiết kế một thí nghiệm có liên quan và xem điều gì sẽ xảy ra. Rất nhiều tiến bộ đã được thực hiện theo cách này bởi cá nhân các nhà khoa học.</w:t>
      </w:r>
    </w:p>
    <w:p w:rsidR="00C05D87" w:rsidRDefault="00C95B52">
      <w:pPr>
        <w:pStyle w:val="Heading1"/>
        <w:spacing w:before="0" w:line="360" w:lineRule="auto"/>
        <w:ind w:right="9146"/>
      </w:pPr>
      <w:r>
        <w:t>Chọn B Question 5. A</w:t>
      </w:r>
    </w:p>
    <w:p w:rsidR="00C05D87" w:rsidRDefault="00C95B52">
      <w:pPr>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jc w:val="both"/>
      </w:pPr>
      <w:r>
        <w:t>reward (n): phần thưởng vì đã làm việc tốt, làm việc chăm chỉ</w:t>
      </w:r>
    </w:p>
    <w:p w:rsidR="00C05D87" w:rsidRDefault="00C95B52">
      <w:pPr>
        <w:pStyle w:val="BodyText"/>
        <w:jc w:val="both"/>
      </w:pPr>
      <w:r>
        <w:t>present = gift (n): món quà</w:t>
      </w:r>
    </w:p>
    <w:p w:rsidR="00C05D87" w:rsidRDefault="00C95B52">
      <w:pPr>
        <w:pStyle w:val="BodyText"/>
        <w:jc w:val="both"/>
      </w:pPr>
      <w:r>
        <w:t>prize (n): giải thưởng dành cho người thắng một cuộc thi, hoặc hoàn thành tốt công việc</w:t>
      </w:r>
    </w:p>
    <w:p w:rsidR="00C05D87" w:rsidRDefault="00C95B52">
      <w:pPr>
        <w:pStyle w:val="BodyText"/>
        <w:spacing w:before="137" w:line="360" w:lineRule="auto"/>
        <w:ind w:right="515"/>
      </w:pPr>
      <w:r>
        <w:t xml:space="preserve">These men and women often worked alone, carrying out research into many different areas of science, and they often received very little </w:t>
      </w:r>
      <w:r>
        <w:rPr>
          <w:b/>
        </w:rPr>
        <w:t>(5)</w:t>
      </w:r>
      <w:r>
        <w:rPr>
          <w:b/>
        </w:rPr>
        <w:t xml:space="preserve"> </w:t>
      </w:r>
      <w:r>
        <w:rPr>
          <w:b/>
          <w:u w:val="thick"/>
        </w:rPr>
        <w:t>reward</w:t>
      </w:r>
      <w:r>
        <w:rPr>
          <w:b/>
        </w:rPr>
        <w:t xml:space="preserve"> </w:t>
      </w:r>
      <w:r>
        <w:t>for their hard</w:t>
      </w:r>
      <w:r>
        <w:rPr>
          <w:spacing w:val="-1"/>
        </w:rPr>
        <w:t xml:space="preserve"> </w:t>
      </w:r>
      <w:r>
        <w:t>work.</w:t>
      </w:r>
    </w:p>
    <w:p w:rsidR="00C05D87" w:rsidRDefault="00C95B52">
      <w:pPr>
        <w:pStyle w:val="BodyText"/>
        <w:spacing w:before="0" w:line="360" w:lineRule="auto"/>
        <w:ind w:right="349"/>
        <w:jc w:val="both"/>
      </w:pPr>
      <w:r>
        <w:rPr>
          <w:b/>
        </w:rPr>
        <w:t xml:space="preserve">Tạm dịch: </w:t>
      </w:r>
      <w:r>
        <w:t>Những người đàn ông và phụ nữ này thường làm việc một mình, thực hiện nghiên cứu trong nhiều lĩnh vực khoa học khác nhau và họ thường nhận được rất ít phần thưởng cho công việc khó khăn của họ.</w:t>
      </w:r>
    </w:p>
    <w:p w:rsidR="00C05D87" w:rsidRDefault="00C95B52">
      <w:pPr>
        <w:pStyle w:val="Heading1"/>
        <w:spacing w:before="0"/>
        <w:jc w:val="both"/>
      </w:pPr>
      <w:r>
        <w:t>Chọn A</w:t>
      </w:r>
    </w:p>
    <w:p w:rsidR="00C05D87" w:rsidRDefault="00C95B52">
      <w:pPr>
        <w:spacing w:before="138"/>
        <w:ind w:left="150"/>
        <w:jc w:val="both"/>
        <w:rPr>
          <w:b/>
          <w:sz w:val="24"/>
        </w:rPr>
      </w:pPr>
      <w:r>
        <w:rPr>
          <w:b/>
          <w:sz w:val="24"/>
        </w:rPr>
        <w:t>Dịch bài đọc:</w:t>
      </w:r>
    </w:p>
    <w:p w:rsidR="00C05D87" w:rsidRDefault="00C95B52">
      <w:pPr>
        <w:spacing w:before="138"/>
        <w:ind w:left="3996"/>
        <w:rPr>
          <w:b/>
          <w:sz w:val="24"/>
        </w:rPr>
      </w:pPr>
      <w:r>
        <w:rPr>
          <w:b/>
          <w:sz w:val="24"/>
        </w:rPr>
        <w:t>KHOA HỌC HIỆN ĐẠI</w:t>
      </w:r>
    </w:p>
    <w:p w:rsidR="00C05D87" w:rsidRDefault="00C95B52">
      <w:pPr>
        <w:pStyle w:val="BodyText"/>
        <w:spacing w:line="360" w:lineRule="auto"/>
        <w:ind w:right="348" w:firstLine="567"/>
        <w:jc w:val="both"/>
      </w:pPr>
      <w:r>
        <w:t>Dừng như hoàn toàn tự nhiên đối với chúng ta khi có những nhóm các nhà khoa học trong các trường đại học và các tổ chức khác trên khắp thế giới, cố gắng khám phá cách thức thế giới hoạt động. Tuy nhiên, không phải lúc nào cũng như vậy. Mặ</w:t>
      </w:r>
      <w:r>
        <w:t>c dù phương pháp khoa học hiện nay đã bốn hoặc năm</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spacing w:before="78" w:line="360" w:lineRule="auto"/>
        <w:ind w:right="515"/>
      </w:pPr>
      <w:r>
        <w:lastRenderedPageBreak/>
        <w:t>trăm năm tuổi, nhưng người Hy Lạp cổ đại chẳng hạn, tin rằng họ có thể tìm ra nguyên nhân của các sự kiện tự nhiên chỉ bằng sức mạnh của tư tưởng.</w:t>
      </w:r>
    </w:p>
    <w:p w:rsidR="00C05D87" w:rsidRDefault="00C95B52">
      <w:pPr>
        <w:pStyle w:val="BodyText"/>
        <w:spacing w:before="0" w:line="360" w:lineRule="auto"/>
        <w:ind w:right="348" w:firstLine="567"/>
        <w:jc w:val="both"/>
      </w:pPr>
      <w:r>
        <w:t xml:space="preserve">Trong suốt thế kỷ 17, ngày càng nhiều người </w:t>
      </w:r>
      <w:r>
        <w:t>bắt đầu nhận ra rằng họ có thể thử nghiệm các ý tưởng khoa học của mình bằng cách thiết kế một thí nghiệm có liên quan và xem điều gì sẽ xảy ra. Rất nhiều tiến bộ đã được thực hiện theo cách này bởi cá nhân các nhà khoa học. Những người đàn ông và phụ nữ n</w:t>
      </w:r>
      <w:r>
        <w:t xml:space="preserve">ày thường làm việc một mình, thực hiện nghiên cứu trong nhiều lĩnh vực khoa học khác nhau và họ thường nhận được rất ít phần thưởng cho công việc khó khăn của họ. Tuy nhiên, vào đầu thế kỷ 20, </w:t>
      </w:r>
      <w:r>
        <w:rPr>
          <w:spacing w:val="-3"/>
        </w:rPr>
        <w:t xml:space="preserve">khoa </w:t>
      </w:r>
      <w:r>
        <w:t>học rõ ràng đã trở nên ngày càng phức tạp và đắt đỏ hơn. C</w:t>
      </w:r>
      <w:r>
        <w:t>ác nhà khoa học cá nhân biến mất, được thay thế bởi các nhóm chuyên gia có trình độ cao. Khoa học hiện đại đã ra</w:t>
      </w:r>
      <w:r>
        <w:rPr>
          <w:spacing w:val="-4"/>
        </w:rPr>
        <w:t xml:space="preserve"> </w:t>
      </w:r>
      <w:r>
        <w:t>đời.</w:t>
      </w:r>
    </w:p>
    <w:p w:rsidR="00C05D87" w:rsidRDefault="00C95B52">
      <w:pPr>
        <w:pStyle w:val="Heading1"/>
        <w:spacing w:before="0"/>
      </w:pPr>
      <w:r>
        <w:rPr>
          <w:u w:val="thick"/>
        </w:rPr>
        <w:t>EXERCISE 20:</w:t>
      </w:r>
    </w:p>
    <w:p w:rsidR="00C05D87" w:rsidRDefault="00C95B52">
      <w:pPr>
        <w:spacing w:before="138"/>
        <w:ind w:left="150"/>
        <w:rPr>
          <w:b/>
          <w:sz w:val="24"/>
        </w:rPr>
      </w:pPr>
      <w:r>
        <w:pict>
          <v:rect id="_x0000_s1049" style="position:absolute;left:0;text-align:left;margin-left:163.8pt;margin-top:21.75pt;width:267.75pt;height:256.5pt;z-index:-90616;mso-position-horizontal-relative:page" fillcolor="#fefefe" stroked="f">
            <w10:wrap anchorx="page"/>
          </v:rect>
        </w:pict>
      </w:r>
      <w:r>
        <w:rPr>
          <w:b/>
          <w:sz w:val="24"/>
        </w:rPr>
        <w:t>Question 1. B</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direct (v): hướng vào, nhằm vào</w:t>
      </w:r>
    </w:p>
    <w:p w:rsidR="00C05D87" w:rsidRDefault="00C95B52">
      <w:pPr>
        <w:pStyle w:val="BodyText"/>
        <w:spacing w:line="360" w:lineRule="auto"/>
        <w:ind w:right="4921"/>
      </w:pPr>
      <w:r>
        <w:t>refer to somebody/something (v): đề cập, nói đế</w:t>
      </w:r>
      <w:r>
        <w:t>n ai/ cái gì concern (v): liên quan</w:t>
      </w:r>
    </w:p>
    <w:p w:rsidR="00C05D87" w:rsidRDefault="00C95B52">
      <w:pPr>
        <w:pStyle w:val="BodyText"/>
        <w:spacing w:before="0"/>
      </w:pPr>
      <w:r>
        <w:t>name (v): đặt tên</w:t>
      </w:r>
    </w:p>
    <w:p w:rsidR="00C05D87" w:rsidRDefault="00C95B52">
      <w:pPr>
        <w:pStyle w:val="BodyText"/>
      </w:pPr>
      <w:r>
        <w:t>Banana fiber is used in the production of banana paper. Banana paper is used in two different senses: to</w:t>
      </w:r>
    </w:p>
    <w:p w:rsidR="00C05D87" w:rsidRDefault="00C95B52">
      <w:pPr>
        <w:pStyle w:val="BodyText"/>
      </w:pPr>
      <w:r>
        <w:rPr>
          <w:b/>
        </w:rPr>
        <w:t xml:space="preserve">(1) </w:t>
      </w:r>
      <w:r>
        <w:rPr>
          <w:b/>
          <w:u w:val="thick"/>
        </w:rPr>
        <w:t>refer</w:t>
      </w:r>
      <w:r>
        <w:rPr>
          <w:b/>
        </w:rPr>
        <w:t xml:space="preserve"> </w:t>
      </w:r>
      <w:r>
        <w:t>to a paper made from the bark of the banana tree, mainly used for artistic purposes</w:t>
      </w:r>
    </w:p>
    <w:p w:rsidR="00C05D87" w:rsidRDefault="00C95B52">
      <w:pPr>
        <w:pStyle w:val="BodyText"/>
        <w:spacing w:line="360" w:lineRule="auto"/>
        <w:ind w:right="515"/>
        <w:rPr>
          <w:b/>
        </w:rPr>
      </w:pPr>
      <w:r>
        <w:rPr>
          <w:b/>
        </w:rPr>
        <w:t xml:space="preserve">Tạm dịch: </w:t>
      </w:r>
      <w:r>
        <w:t xml:space="preserve">Sợi chuối được sử dụng trong sản xuất giấy chuối. Giấy chuối được sử dụng theo hai nghĩa khác nhau: để chỉ một loại giấy làm từ vỏ cây chuối, chủ yếu được sử dụng cho mục đích nghệ thuật </w:t>
      </w:r>
      <w:r>
        <w:rPr>
          <w:b/>
        </w:rPr>
        <w:t>Chọn</w:t>
      </w:r>
      <w:r>
        <w:rPr>
          <w:b/>
          <w:spacing w:val="-1"/>
        </w:rPr>
        <w:t xml:space="preserve"> </w:t>
      </w:r>
      <w:r>
        <w:rPr>
          <w:b/>
        </w:rPr>
        <w:t>B</w:t>
      </w:r>
    </w:p>
    <w:p w:rsidR="00C05D87" w:rsidRDefault="00C95B52">
      <w:pPr>
        <w:pStyle w:val="Heading1"/>
        <w:spacing w:before="0"/>
      </w:pPr>
      <w:r>
        <w:t>Question 2. C</w:t>
      </w:r>
    </w:p>
    <w:p w:rsidR="00C05D87" w:rsidRDefault="00C95B52">
      <w:pPr>
        <w:spacing w:before="137"/>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pPr>
      <w:r>
        <w:t xml:space="preserve">obtain </w:t>
      </w:r>
      <w:r>
        <w:t>(v): lấy được, thu được</w:t>
      </w:r>
    </w:p>
    <w:p w:rsidR="00C05D87" w:rsidRDefault="00C95B52">
      <w:pPr>
        <w:pStyle w:val="BodyText"/>
      </w:pPr>
      <w:r>
        <w:t>accept (v): chấp nhận</w:t>
      </w:r>
    </w:p>
    <w:p w:rsidR="00C05D87" w:rsidRDefault="00C95B52">
      <w:pPr>
        <w:pStyle w:val="BodyText"/>
      </w:pPr>
      <w:r>
        <w:t>gain something (by/from something) (v): lấy được, thu được</w:t>
      </w:r>
    </w:p>
    <w:p w:rsidR="00C05D87" w:rsidRDefault="00C95B52">
      <w:pPr>
        <w:pStyle w:val="BodyText"/>
      </w:pPr>
      <w:r>
        <w:t>receive (v): nhận</w:t>
      </w:r>
    </w:p>
    <w:p w:rsidR="00C05D87" w:rsidRDefault="00C95B52">
      <w:pPr>
        <w:pStyle w:val="BodyText"/>
        <w:spacing w:line="360" w:lineRule="auto"/>
      </w:pPr>
      <w:r>
        <w:t xml:space="preserve">or paper made from banana’s fiber, </w:t>
      </w:r>
      <w:r>
        <w:rPr>
          <w:b/>
        </w:rPr>
        <w:t xml:space="preserve">(2) </w:t>
      </w:r>
      <w:r>
        <w:rPr>
          <w:b/>
          <w:u w:val="thick"/>
        </w:rPr>
        <w:t>gained</w:t>
      </w:r>
      <w:r>
        <w:rPr>
          <w:b/>
        </w:rPr>
        <w:t xml:space="preserve"> </w:t>
      </w:r>
      <w:r>
        <w:t>from an industrialized process, from the stem and the non– usable fruits.</w:t>
      </w:r>
    </w:p>
    <w:p w:rsidR="00C05D87" w:rsidRDefault="00C95B52">
      <w:pPr>
        <w:pStyle w:val="BodyText"/>
        <w:spacing w:before="0" w:line="360" w:lineRule="auto"/>
      </w:pPr>
      <w:r>
        <w:rPr>
          <w:b/>
        </w:rPr>
        <w:t xml:space="preserve">Tạm dịch: </w:t>
      </w:r>
      <w:r>
        <w:t>hoặ</w:t>
      </w:r>
      <w:r>
        <w:t>c giấy làm từ sợi chuối, thu được từ quá trình công nghiệp hóa, từ thân và các loại trái cây không sử dụng được.</w:t>
      </w:r>
    </w:p>
    <w:p w:rsidR="00C05D87" w:rsidRDefault="00C95B52">
      <w:pPr>
        <w:pStyle w:val="Heading1"/>
        <w:spacing w:before="0"/>
      </w:pPr>
      <w:r>
        <w:t>Chọn C</w:t>
      </w:r>
    </w:p>
    <w:p w:rsidR="00C05D87" w:rsidRDefault="00C05D87">
      <w:pPr>
        <w:sectPr w:rsidR="00C05D87">
          <w:pgSz w:w="11910" w:h="16840"/>
          <w:pgMar w:top="1340" w:right="500" w:bottom="280" w:left="700" w:header="720" w:footer="720" w:gutter="0"/>
          <w:cols w:space="720"/>
        </w:sectPr>
      </w:pPr>
    </w:p>
    <w:p w:rsidR="00C05D87" w:rsidRDefault="009E70DB">
      <w:pPr>
        <w:spacing w:before="78"/>
        <w:ind w:left="150"/>
        <w:rPr>
          <w:b/>
          <w:sz w:val="24"/>
        </w:rPr>
      </w:pPr>
      <w:r>
        <w:rPr>
          <w:noProof/>
        </w:rPr>
        <w:lastRenderedPageBreak/>
        <w:pict>
          <v:rect id="_x0000_s1127" style="position:absolute;left:0;text-align:left;margin-left:352.5pt;margin-top:-34.7pt;width:183pt;height:34.5pt;z-index:503238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rsidR="00C95B52">
        <w:rPr>
          <w:b/>
          <w:sz w:val="24"/>
        </w:rPr>
        <w:t>Question 3. C</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cloth</w:t>
      </w:r>
      <w:r>
        <w:rPr>
          <w:spacing w:val="-1"/>
        </w:rPr>
        <w:t xml:space="preserve"> </w:t>
      </w:r>
      <w:r>
        <w:t>(n):</w:t>
      </w:r>
      <w:r>
        <w:rPr>
          <w:spacing w:val="-1"/>
        </w:rPr>
        <w:t xml:space="preserve"> </w:t>
      </w:r>
      <w:r>
        <w:t>vải</w:t>
      </w:r>
      <w:r>
        <w:tab/>
        <w:t>fabric (n):</w:t>
      </w:r>
      <w:r>
        <w:rPr>
          <w:spacing w:val="-1"/>
        </w:rPr>
        <w:t xml:space="preserve"> </w:t>
      </w:r>
      <w:r>
        <w:t>vải</w:t>
      </w:r>
    </w:p>
    <w:p w:rsidR="00C05D87" w:rsidRDefault="00C95B52">
      <w:pPr>
        <w:pStyle w:val="BodyText"/>
        <w:tabs>
          <w:tab w:val="left" w:pos="5370"/>
        </w:tabs>
      </w:pPr>
      <w:r>
        <w:t>material (n): nguyên liệu,</w:t>
      </w:r>
      <w:r>
        <w:rPr>
          <w:spacing w:val="-2"/>
        </w:rPr>
        <w:t xml:space="preserve"> </w:t>
      </w:r>
      <w:r>
        <w:t>vật</w:t>
      </w:r>
      <w:r>
        <w:rPr>
          <w:spacing w:val="-1"/>
        </w:rPr>
        <w:t xml:space="preserve"> </w:t>
      </w:r>
      <w:r>
        <w:t>liệu</w:t>
      </w:r>
      <w:r>
        <w:tab/>
      </w:r>
      <w:r>
        <w:t>tool (n): công</w:t>
      </w:r>
      <w:r>
        <w:rPr>
          <w:spacing w:val="-1"/>
        </w:rPr>
        <w:t xml:space="preserve"> </w:t>
      </w:r>
      <w:r>
        <w:t>cụ</w:t>
      </w:r>
    </w:p>
    <w:p w:rsidR="00C05D87" w:rsidRDefault="00C95B52">
      <w:pPr>
        <w:pStyle w:val="BodyText"/>
        <w:spacing w:line="360" w:lineRule="auto"/>
        <w:ind w:right="515"/>
      </w:pPr>
      <w:r>
        <w:t xml:space="preserve">The volume of raw </w:t>
      </w:r>
      <w:r>
        <w:rPr>
          <w:b/>
        </w:rPr>
        <w:t xml:space="preserve">(3) </w:t>
      </w:r>
      <w:r>
        <w:rPr>
          <w:b/>
          <w:u w:val="thick"/>
        </w:rPr>
        <w:t>materials</w:t>
      </w:r>
      <w:r>
        <w:rPr>
          <w:b/>
        </w:rPr>
        <w:t xml:space="preserve"> </w:t>
      </w:r>
      <w:r>
        <w:t>for making banana paper around the world on plantations is vast and largely unutilized.</w:t>
      </w:r>
    </w:p>
    <w:p w:rsidR="00C05D87" w:rsidRDefault="00C95B52">
      <w:pPr>
        <w:pStyle w:val="BodyText"/>
        <w:spacing w:before="0"/>
      </w:pPr>
      <w:r>
        <w:rPr>
          <w:b/>
        </w:rPr>
        <w:t xml:space="preserve">Tạm dịch: </w:t>
      </w:r>
      <w:r>
        <w:t>Khối lượng nguyên liệu thô để làm giấy chuối trên khắp thế giới trên các đồn điền là rất lớn</w:t>
      </w:r>
    </w:p>
    <w:p w:rsidR="00C05D87" w:rsidRDefault="00C95B52">
      <w:pPr>
        <w:pStyle w:val="BodyText"/>
      </w:pPr>
      <w:r>
        <w:t>và phần lớn khô</w:t>
      </w:r>
      <w:r>
        <w:t>ng được sử dụng.</w:t>
      </w:r>
    </w:p>
    <w:p w:rsidR="00C05D87" w:rsidRDefault="00C95B52">
      <w:pPr>
        <w:pStyle w:val="Heading1"/>
        <w:spacing w:line="360" w:lineRule="auto"/>
        <w:ind w:right="9146"/>
      </w:pPr>
      <w:r>
        <w:pict>
          <v:rect id="_x0000_s1048" style="position:absolute;left:0;text-align:left;margin-left:163.8pt;margin-top:42.45pt;width:267.75pt;height:256.5pt;z-index:-90592;mso-position-horizontal-relative:page" fillcolor="#fefefe" stroked="f">
            <w10:wrap anchorx="page"/>
          </v:rect>
        </w:pict>
      </w:r>
      <w:r>
        <w:t>Chọn C Question 4. C</w:t>
      </w:r>
    </w:p>
    <w:p w:rsidR="00C05D87" w:rsidRDefault="00C95B52">
      <w:pPr>
        <w:ind w:left="150"/>
        <w:rPr>
          <w:sz w:val="24"/>
        </w:rPr>
      </w:pPr>
      <w:r>
        <w:rPr>
          <w:b/>
          <w:sz w:val="24"/>
        </w:rPr>
        <w:t xml:space="preserve">Kiến thức: </w:t>
      </w:r>
      <w:r>
        <w:rPr>
          <w:sz w:val="24"/>
        </w:rPr>
        <w:t>Giới từ</w:t>
      </w:r>
    </w:p>
    <w:p w:rsidR="00C05D87" w:rsidRDefault="00C95B52">
      <w:pPr>
        <w:pStyle w:val="Heading1"/>
      </w:pPr>
      <w:r>
        <w:t>Giải thích:</w:t>
      </w:r>
    </w:p>
    <w:p w:rsidR="00C05D87" w:rsidRDefault="00C95B52">
      <w:pPr>
        <w:pStyle w:val="BodyText"/>
        <w:spacing w:line="360" w:lineRule="auto"/>
        <w:ind w:right="4351"/>
      </w:pPr>
      <w:r>
        <w:t>Ở đây dùng thì hiện tại hoàn thành nên cần dùng giới từ “since”. since + mốc thời gian (tháng, năm, một hành động ở quá khứ)</w:t>
      </w:r>
    </w:p>
    <w:p w:rsidR="00C05D87" w:rsidRDefault="00C95B52">
      <w:pPr>
        <w:pStyle w:val="BodyText"/>
        <w:spacing w:before="0" w:line="360" w:lineRule="auto"/>
        <w:ind w:right="348"/>
        <w:jc w:val="both"/>
      </w:pPr>
      <w:r>
        <w:rPr>
          <w:b/>
        </w:rPr>
        <w:t xml:space="preserve">(4) </w:t>
      </w:r>
      <w:r>
        <w:rPr>
          <w:b/>
          <w:u w:val="thick"/>
        </w:rPr>
        <w:t>Since</w:t>
      </w:r>
      <w:r>
        <w:rPr>
          <w:b/>
        </w:rPr>
        <w:t xml:space="preserve"> </w:t>
      </w:r>
      <w:r>
        <w:t xml:space="preserve">1988, in Costa Rica, companies like EcoPaper.com and Costa Rica Natural Paper </w:t>
      </w:r>
      <w:r>
        <w:rPr>
          <w:b/>
          <w:u w:val="thick"/>
        </w:rPr>
        <w:t>have been</w:t>
      </w:r>
      <w:r>
        <w:rPr>
          <w:b/>
        </w:rPr>
        <w:t xml:space="preserve"> </w:t>
      </w:r>
      <w:r>
        <w:t>producing 100% industrialized fine environmental and ecological paper derived from natural banana fibers, for the writing and stationery market.</w:t>
      </w:r>
    </w:p>
    <w:p w:rsidR="00C05D87" w:rsidRDefault="00C95B52">
      <w:pPr>
        <w:pStyle w:val="BodyText"/>
        <w:spacing w:before="0" w:line="360" w:lineRule="auto"/>
        <w:ind w:right="350"/>
        <w:jc w:val="both"/>
      </w:pPr>
      <w:r>
        <w:rPr>
          <w:b/>
        </w:rPr>
        <w:t xml:space="preserve">Tạm dịch: </w:t>
      </w:r>
      <w:r>
        <w:t xml:space="preserve">Từ năm 1988, </w:t>
      </w:r>
      <w:r>
        <w:t>tại Costa Rica, các công ty như EcoPaper.com và Costa Rica Natural Paper đã sản xuất 100% giấy công nghiệp thân thiện với môi trường và sinh thái tốt có nguồn gốc từ sợi chuối tự nhiên, cho thị trường giấy và văn phòng phẩm.</w:t>
      </w:r>
    </w:p>
    <w:p w:rsidR="00C05D87" w:rsidRDefault="00C95B52">
      <w:pPr>
        <w:pStyle w:val="Heading1"/>
        <w:spacing w:before="0" w:line="360" w:lineRule="auto"/>
        <w:ind w:right="9159"/>
      </w:pPr>
      <w:r>
        <w:t>Chọn C Question 5. B</w:t>
      </w:r>
    </w:p>
    <w:p w:rsidR="00C05D87" w:rsidRDefault="00C95B52">
      <w:pPr>
        <w:ind w:left="150"/>
        <w:rPr>
          <w:sz w:val="24"/>
        </w:rPr>
      </w:pPr>
      <w:r>
        <w:rPr>
          <w:b/>
          <w:sz w:val="24"/>
        </w:rPr>
        <w:t>Kiến thức:</w:t>
      </w:r>
      <w:r>
        <w:rPr>
          <w:b/>
          <w:sz w:val="24"/>
        </w:rPr>
        <w:t xml:space="preserve"> </w:t>
      </w:r>
      <w:r>
        <w:rPr>
          <w:sz w:val="24"/>
        </w:rPr>
        <w:t>Từ vựng</w:t>
      </w:r>
    </w:p>
    <w:p w:rsidR="00C05D87" w:rsidRDefault="00C95B52">
      <w:pPr>
        <w:pStyle w:val="Heading1"/>
        <w:spacing w:before="137"/>
      </w:pPr>
      <w:r>
        <w:t>Giải thích:</w:t>
      </w:r>
    </w:p>
    <w:p w:rsidR="00C05D87" w:rsidRDefault="00C95B52">
      <w:pPr>
        <w:pStyle w:val="BodyText"/>
      </w:pPr>
      <w:r>
        <w:t>make = create something by combining materials (v): tạo ra cái gì bằng cách kết hợp các nguyên liệu</w:t>
      </w:r>
    </w:p>
    <w:p w:rsidR="00C05D87" w:rsidRDefault="00C95B52">
      <w:pPr>
        <w:pStyle w:val="BodyText"/>
        <w:spacing w:line="360" w:lineRule="auto"/>
        <w:ind w:right="5526"/>
      </w:pPr>
      <w:r>
        <w:t>generate = cause something to exist (v): tạo ra cái gì develop = grow bigger/stronger (v): phát triển</w:t>
      </w:r>
    </w:p>
    <w:p w:rsidR="00C05D87" w:rsidRDefault="00C95B52">
      <w:pPr>
        <w:pStyle w:val="BodyText"/>
        <w:spacing w:before="0"/>
      </w:pPr>
      <w:r>
        <w:t>cause = make something happen (v)</w:t>
      </w:r>
      <w:r>
        <w:t>: gây ra</w:t>
      </w:r>
    </w:p>
    <w:p w:rsidR="00C05D87" w:rsidRDefault="00C95B52">
      <w:pPr>
        <w:pStyle w:val="BodyText"/>
        <w:spacing w:line="360" w:lineRule="auto"/>
        <w:ind w:right="515"/>
      </w:pPr>
      <w:r>
        <w:t xml:space="preserve">This industry </w:t>
      </w:r>
      <w:r>
        <w:rPr>
          <w:b/>
        </w:rPr>
        <w:t xml:space="preserve">(5) </w:t>
      </w:r>
      <w:r>
        <w:rPr>
          <w:b/>
          <w:u w:val="thick"/>
        </w:rPr>
        <w:t>generates</w:t>
      </w:r>
      <w:r>
        <w:rPr>
          <w:b/>
        </w:rPr>
        <w:t xml:space="preserve"> </w:t>
      </w:r>
      <w:r>
        <w:t>numerous waste products such as: the plastic that wraps the bananas, plastic cords to tie the wrapping, damaged bananas and the pinzote (stems).</w:t>
      </w:r>
    </w:p>
    <w:p w:rsidR="00C05D87" w:rsidRDefault="00C95B52">
      <w:pPr>
        <w:pStyle w:val="BodyText"/>
        <w:spacing w:before="0" w:line="360" w:lineRule="auto"/>
        <w:ind w:right="515"/>
      </w:pPr>
      <w:r>
        <w:rPr>
          <w:b/>
        </w:rPr>
        <w:t xml:space="preserve">Tạm dịch: </w:t>
      </w:r>
      <w:r>
        <w:t>Ngành công nghiệp này tạo ra nhiều sản phẩm thải như: nhựa bọc c</w:t>
      </w:r>
      <w:r>
        <w:t>huối, dây nhựa để buộc, chuối bị hư hỏng và pinzote (thân cây).</w:t>
      </w:r>
    </w:p>
    <w:p w:rsidR="00C05D87" w:rsidRDefault="00C95B52">
      <w:pPr>
        <w:pStyle w:val="Heading1"/>
        <w:spacing w:before="0"/>
      </w:pPr>
      <w:r>
        <w:t>Chọn B</w:t>
      </w:r>
    </w:p>
    <w:p w:rsidR="00C05D87" w:rsidRDefault="00C05D87">
      <w:pPr>
        <w:sectPr w:rsidR="00C05D87">
          <w:pgSz w:w="11910" w:h="16840"/>
          <w:pgMar w:top="1340" w:right="500" w:bottom="280" w:left="700" w:header="720" w:footer="720" w:gutter="0"/>
          <w:cols w:space="720"/>
        </w:sectPr>
      </w:pPr>
    </w:p>
    <w:p w:rsidR="00C05D87" w:rsidRDefault="00C95B52">
      <w:pPr>
        <w:spacing w:before="78"/>
        <w:ind w:left="150"/>
        <w:rPr>
          <w:b/>
          <w:sz w:val="24"/>
        </w:rPr>
      </w:pPr>
      <w:r>
        <w:rPr>
          <w:b/>
          <w:sz w:val="24"/>
        </w:rPr>
        <w:lastRenderedPageBreak/>
        <w:t>Dịch bài đọc:</w:t>
      </w:r>
    </w:p>
    <w:p w:rsidR="00C05D87" w:rsidRDefault="00C95B52">
      <w:pPr>
        <w:pStyle w:val="BodyText"/>
        <w:spacing w:line="360" w:lineRule="auto"/>
        <w:ind w:right="348" w:firstLine="567"/>
        <w:jc w:val="both"/>
      </w:pPr>
      <w:r>
        <w:t>Sợi chuối được sử dụng trong sản xuất giấy chuối. Giấy chuối được sử dụng theo hai nghĩa khác nhau: để chỉ một loại giấy làm từ vỏ cây chuối, chủ yếu được sử dụng cho mục đích nghệ thuật, hoặc giấy làm từ sợi chuối, thu được từ quá trình công nghiệp hóa, t</w:t>
      </w:r>
      <w:r>
        <w:t>ừ thân cây và các quả không thể sử dụng được. Giấy có thể được làm bằng tay hoặc làm bằng máy. Khối lượng nguyên liệu thô để làm giấy chuối trên khắp thế giới trên các đồn điền là rất lớn và phần lớn không được sử dụng. Thị trường giấy chuối được coi là mộ</w:t>
      </w:r>
      <w:r>
        <w:t>t ngành công nghiệp tăng trưởng. Từ năm 1988, tại Costa Rica, các công ty như EcoPaper.com và Costa Rica Natural Paper đã sản xuất 100% giấy công nghiệp thân thiện với môi trường và sinh thái tốt có nguồn gốc từ sợi chuối tự nhiên, cho thị trường văn bản v</w:t>
      </w:r>
      <w:r>
        <w:t>à văn phòng</w:t>
      </w:r>
      <w:r>
        <w:rPr>
          <w:spacing w:val="-2"/>
        </w:rPr>
        <w:t xml:space="preserve"> </w:t>
      </w:r>
      <w:r>
        <w:t>phẩm.</w:t>
      </w:r>
    </w:p>
    <w:p w:rsidR="00C05D87" w:rsidRDefault="00C95B52">
      <w:pPr>
        <w:pStyle w:val="BodyText"/>
        <w:spacing w:before="0" w:line="360" w:lineRule="auto"/>
        <w:ind w:right="348" w:firstLine="567"/>
        <w:jc w:val="both"/>
      </w:pPr>
      <w:r>
        <w:pict>
          <v:rect id="_x0000_s1047" style="position:absolute;left:0;text-align:left;margin-left:163.8pt;margin-top:35.55pt;width:267.75pt;height:256.5pt;z-index:-90568;mso-position-horizontal-relative:page" fillcolor="#fefefe" stroked="f">
            <w10:wrap anchorx="page"/>
          </v:rect>
        </w:pict>
      </w:r>
      <w:r>
        <w:t>Ngành công nghiệp này tạo ra nhiều sản phẩm thải như: nhựa bọc chuối, dây nhựa để buộc, chuối bị hư hỏng và pinzote (thân cây). Một lượng đáng báo động của hơn 92% nước, 3% nhựa và 2% glucose; phần còn lại là sợi thực vật. Thành phần đặc</w:t>
      </w:r>
      <w:r>
        <w:t xml:space="preserve"> biệt này làm cho nó bị phân hủy mà không có thành phần rắn bị phá hủy. Điều này gây ra một tác động nghiêm trọng đến các hệ sinh thái xung quanh – phần lớn gây thiệt hại cho các dòng sông và nước ngầm.</w:t>
      </w:r>
    </w:p>
    <w:p w:rsidR="00C05D87" w:rsidRDefault="00C95B52">
      <w:pPr>
        <w:pStyle w:val="Heading1"/>
        <w:spacing w:before="0"/>
      </w:pPr>
      <w:r>
        <w:rPr>
          <w:u w:val="thick"/>
        </w:rPr>
        <w:t>EXERCISE 21:</w:t>
      </w:r>
    </w:p>
    <w:p w:rsidR="00C05D87" w:rsidRDefault="00C95B52">
      <w:pPr>
        <w:spacing w:before="138"/>
        <w:ind w:left="150"/>
        <w:rPr>
          <w:b/>
          <w:sz w:val="24"/>
        </w:rPr>
      </w:pPr>
      <w:r>
        <w:rPr>
          <w:b/>
          <w:sz w:val="24"/>
        </w:rPr>
        <w:t>Question 1. A</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to be encouraged: được</w:t>
      </w:r>
      <w:r>
        <w:rPr>
          <w:spacing w:val="-2"/>
        </w:rPr>
        <w:t xml:space="preserve"> </w:t>
      </w:r>
      <w:r>
        <w:t>khuyến khích</w:t>
      </w:r>
      <w:r>
        <w:tab/>
        <w:t>to be assisted: được hỗ</w:t>
      </w:r>
      <w:r>
        <w:rPr>
          <w:spacing w:val="-1"/>
        </w:rPr>
        <w:t xml:space="preserve"> </w:t>
      </w:r>
      <w:r>
        <w:t>trợ</w:t>
      </w:r>
    </w:p>
    <w:p w:rsidR="00C05D87" w:rsidRDefault="00C95B52">
      <w:pPr>
        <w:pStyle w:val="BodyText"/>
        <w:tabs>
          <w:tab w:val="left" w:pos="5370"/>
        </w:tabs>
      </w:pPr>
      <w:r>
        <w:t>to be forbidden:</w:t>
      </w:r>
      <w:r>
        <w:rPr>
          <w:spacing w:val="-1"/>
        </w:rPr>
        <w:t xml:space="preserve"> </w:t>
      </w:r>
      <w:r>
        <w:t>bị cấm</w:t>
      </w:r>
      <w:r>
        <w:tab/>
        <w:t>to be opposed: bị phản</w:t>
      </w:r>
      <w:r>
        <w:rPr>
          <w:spacing w:val="-1"/>
        </w:rPr>
        <w:t xml:space="preserve"> </w:t>
      </w:r>
      <w:r>
        <w:t>đối</w:t>
      </w:r>
    </w:p>
    <w:p w:rsidR="00C05D87" w:rsidRDefault="00C95B52">
      <w:pPr>
        <w:pStyle w:val="BodyText"/>
        <w:spacing w:line="360" w:lineRule="auto"/>
        <w:ind w:right="1109"/>
        <w:rPr>
          <w:b/>
        </w:rPr>
      </w:pPr>
      <w:r>
        <w:t xml:space="preserve">In the USA, Americans are </w:t>
      </w:r>
      <w:r>
        <w:rPr>
          <w:b/>
        </w:rPr>
        <w:t xml:space="preserve">(1) </w:t>
      </w:r>
      <w:r>
        <w:rPr>
          <w:b/>
          <w:u w:val="thick"/>
        </w:rPr>
        <w:t>encouraged</w:t>
      </w:r>
      <w:r>
        <w:rPr>
          <w:b/>
        </w:rPr>
        <w:t xml:space="preserve"> </w:t>
      </w:r>
      <w:r>
        <w:t xml:space="preserve">to look directly at people when speaking to them. </w:t>
      </w:r>
      <w:r>
        <w:rPr>
          <w:b/>
        </w:rPr>
        <w:t xml:space="preserve">Tạm dịch: </w:t>
      </w:r>
      <w:r>
        <w:t>Ở Mỹ, người Mỹ được khuyến k</w:t>
      </w:r>
      <w:r>
        <w:t xml:space="preserve">hích nhìn thẳng vào mọi người khi nói chuyện với họ. </w:t>
      </w:r>
      <w:r>
        <w:rPr>
          <w:b/>
        </w:rPr>
        <w:t>Chọn A</w:t>
      </w:r>
    </w:p>
    <w:p w:rsidR="00C05D87" w:rsidRDefault="00C95B52">
      <w:pPr>
        <w:pStyle w:val="Heading1"/>
        <w:spacing w:before="0"/>
      </w:pPr>
      <w:r>
        <w:t>Question 2. A</w:t>
      </w:r>
    </w:p>
    <w:p w:rsidR="00C05D87" w:rsidRDefault="00C95B52">
      <w:pPr>
        <w:spacing w:before="137"/>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spacing w:line="360" w:lineRule="auto"/>
        <w:ind w:right="1742"/>
      </w:pPr>
      <w:r>
        <w:t>sense (n): giác quan/ ý thức/</w:t>
      </w:r>
      <w:r>
        <w:rPr>
          <w:spacing w:val="-6"/>
        </w:rPr>
        <w:t xml:space="preserve"> </w:t>
      </w:r>
      <w:r>
        <w:t>cảm giác</w:t>
      </w:r>
      <w:r>
        <w:tab/>
        <w:t xml:space="preserve">taste (n): sự nếm thức ăn/ vị/ khẩu </w:t>
      </w:r>
      <w:r>
        <w:rPr>
          <w:spacing w:val="-5"/>
        </w:rPr>
        <w:t xml:space="preserve">vị/ </w:t>
      </w:r>
      <w:r>
        <w:t>sound (n):</w:t>
      </w:r>
      <w:r>
        <w:rPr>
          <w:spacing w:val="-3"/>
        </w:rPr>
        <w:t xml:space="preserve"> </w:t>
      </w:r>
      <w:r>
        <w:t>âm</w:t>
      </w:r>
      <w:r>
        <w:rPr>
          <w:spacing w:val="-1"/>
        </w:rPr>
        <w:t xml:space="preserve"> </w:t>
      </w:r>
      <w:r>
        <w:t>thanh</w:t>
      </w:r>
      <w:r>
        <w:tab/>
        <w:t xml:space="preserve">touch (n): sự đụng chạm/ xúc giác sense of honesty: </w:t>
      </w:r>
      <w:r>
        <w:t>cảm giác trung</w:t>
      </w:r>
      <w:r>
        <w:rPr>
          <w:spacing w:val="-3"/>
        </w:rPr>
        <w:t xml:space="preserve"> </w:t>
      </w:r>
      <w:r>
        <w:t>thực</w:t>
      </w:r>
    </w:p>
    <w:p w:rsidR="00C05D87" w:rsidRDefault="00C95B52">
      <w:pPr>
        <w:pStyle w:val="BodyText"/>
        <w:spacing w:before="0"/>
      </w:pPr>
      <w:r>
        <w:t xml:space="preserve">It shows interest in what they are saying and is thought to carry a </w:t>
      </w:r>
      <w:r>
        <w:rPr>
          <w:b/>
        </w:rPr>
        <w:t xml:space="preserve">(2) </w:t>
      </w:r>
      <w:r>
        <w:rPr>
          <w:b/>
          <w:u w:val="thick"/>
        </w:rPr>
        <w:t>sense</w:t>
      </w:r>
      <w:r>
        <w:rPr>
          <w:b/>
        </w:rPr>
        <w:t xml:space="preserve"> </w:t>
      </w:r>
      <w:r>
        <w:t>of honesty.</w:t>
      </w:r>
    </w:p>
    <w:p w:rsidR="00C05D87" w:rsidRDefault="00C95B52">
      <w:pPr>
        <w:pStyle w:val="BodyText"/>
        <w:spacing w:line="360" w:lineRule="auto"/>
        <w:ind w:right="515"/>
      </w:pPr>
      <w:r>
        <w:rPr>
          <w:b/>
        </w:rPr>
        <w:t xml:space="preserve">Tạm dịch: </w:t>
      </w:r>
      <w:r>
        <w:t>Nó cho thấy sự quan tâm đến những gì họ đang nói và được cho là mang lại một cảm giác trung thực.</w:t>
      </w:r>
    </w:p>
    <w:p w:rsidR="00C05D87" w:rsidRDefault="00C95B52">
      <w:pPr>
        <w:pStyle w:val="Heading1"/>
        <w:spacing w:before="0" w:line="360" w:lineRule="auto"/>
        <w:ind w:right="9146"/>
      </w:pPr>
      <w:r>
        <w:t>Chọn A Question 3. C</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spacing w:before="78"/>
        <w:ind w:left="150"/>
        <w:rPr>
          <w:sz w:val="24"/>
        </w:rPr>
      </w:pPr>
      <w:r>
        <w:rPr>
          <w:b/>
          <w:sz w:val="24"/>
        </w:rPr>
        <w:lastRenderedPageBreak/>
        <w:t xml:space="preserve">Kiến thức: </w:t>
      </w:r>
      <w:r>
        <w:rPr>
          <w:sz w:val="24"/>
        </w:rPr>
        <w:t>Liên từ</w:t>
      </w:r>
    </w:p>
    <w:p w:rsidR="00C05D87" w:rsidRDefault="00C95B52">
      <w:pPr>
        <w:pStyle w:val="Heading1"/>
      </w:pPr>
      <w:r>
        <w:t>Giải thích:</w:t>
      </w:r>
    </w:p>
    <w:p w:rsidR="00C05D87" w:rsidRDefault="00C95B52">
      <w:pPr>
        <w:pStyle w:val="BodyText"/>
      </w:pPr>
      <w:r>
        <w:t>therefore: do đó, vì vậy</w:t>
      </w:r>
    </w:p>
    <w:p w:rsidR="00C05D87" w:rsidRDefault="00C95B52">
      <w:pPr>
        <w:pStyle w:val="BodyText"/>
        <w:spacing w:line="360" w:lineRule="auto"/>
        <w:ind w:right="6522"/>
      </w:pPr>
      <w:r>
        <w:t>in addition = moreover: hơn nữa, ngoài ra in contrast: ngược lại</w:t>
      </w:r>
    </w:p>
    <w:p w:rsidR="00C05D87" w:rsidRDefault="00C95B52">
      <w:pPr>
        <w:pStyle w:val="BodyText"/>
        <w:spacing w:before="0"/>
      </w:pPr>
      <w:r>
        <w:t xml:space="preserve">The Lebanese, </w:t>
      </w:r>
      <w:r>
        <w:rPr>
          <w:b/>
        </w:rPr>
        <w:t>(3)</w:t>
      </w:r>
      <w:r>
        <w:rPr>
          <w:b/>
          <w:u w:val="thick"/>
        </w:rPr>
        <w:t xml:space="preserve"> in contrast</w:t>
      </w:r>
      <w:r>
        <w:t>, stand close together and look intensely into each other's eyes.</w:t>
      </w:r>
    </w:p>
    <w:p w:rsidR="00C05D87" w:rsidRDefault="00C95B52">
      <w:pPr>
        <w:pStyle w:val="BodyText"/>
      </w:pPr>
      <w:r>
        <w:rPr>
          <w:b/>
        </w:rPr>
        <w:t xml:space="preserve">Tạm dịch: </w:t>
      </w:r>
      <w:r>
        <w:t xml:space="preserve">Ngược lại, người Lebanon đứng </w:t>
      </w:r>
      <w:r>
        <w:t>sát nhau và nhìn sâu vào mắt nhau.</w:t>
      </w:r>
    </w:p>
    <w:p w:rsidR="00C05D87" w:rsidRDefault="00C95B52">
      <w:pPr>
        <w:pStyle w:val="Heading1"/>
        <w:spacing w:line="360" w:lineRule="auto"/>
        <w:ind w:right="9146"/>
      </w:pPr>
      <w:r>
        <w:t>Chọn C Question 4. A</w:t>
      </w:r>
    </w:p>
    <w:p w:rsidR="00C05D87" w:rsidRDefault="00C95B52">
      <w:pPr>
        <w:ind w:left="150"/>
        <w:rPr>
          <w:sz w:val="24"/>
        </w:rPr>
      </w:pPr>
      <w:r>
        <w:rPr>
          <w:b/>
          <w:sz w:val="24"/>
        </w:rPr>
        <w:t xml:space="preserve">Kiến thức: </w:t>
      </w:r>
      <w:r>
        <w:rPr>
          <w:sz w:val="24"/>
        </w:rPr>
        <w:t>Đại từ quan hệ</w:t>
      </w:r>
    </w:p>
    <w:p w:rsidR="00C05D87" w:rsidRDefault="00C95B52">
      <w:pPr>
        <w:pStyle w:val="Heading1"/>
      </w:pPr>
      <w:r>
        <w:pict>
          <v:rect id="_x0000_s1046" style="position:absolute;left:0;text-align:left;margin-left:163.8pt;margin-top:21.75pt;width:267.75pt;height:256.5pt;z-index:-90544;mso-position-horizontal-relative:page" fillcolor="#fefefe" stroked="f">
            <w10:wrap anchorx="page"/>
          </v:rect>
        </w:pict>
      </w:r>
      <w:r>
        <w:t>Giải thích:</w:t>
      </w:r>
    </w:p>
    <w:p w:rsidR="00C05D87" w:rsidRDefault="00C95B52">
      <w:pPr>
        <w:pStyle w:val="BodyText"/>
        <w:spacing w:line="360" w:lineRule="auto"/>
        <w:ind w:right="835"/>
      </w:pPr>
      <w:r>
        <w:t>who: thay thế cho người, đóng vai trò chủ ngữ trong mệnh đề quan hệ: … N(person) + who + V + … where: thay thế cho trạng từ chỉ nơi chốn</w:t>
      </w:r>
    </w:p>
    <w:p w:rsidR="00C05D87" w:rsidRDefault="00C95B52">
      <w:pPr>
        <w:pStyle w:val="BodyText"/>
        <w:spacing w:before="0"/>
      </w:pPr>
      <w:r>
        <w:t>which: thay thế cho vật, đóng vai trò chủ ngữ/ tân ngữ trong mệnh đề quan hệ</w:t>
      </w:r>
    </w:p>
    <w:p w:rsidR="00C05D87" w:rsidRDefault="00C95B52">
      <w:pPr>
        <w:pStyle w:val="BodyText"/>
      </w:pPr>
      <w:r>
        <w:t>whose: thay thế cho tính từ sở hữu, sở hữu cách</w:t>
      </w:r>
    </w:p>
    <w:p w:rsidR="00C05D87" w:rsidRDefault="00C95B52">
      <w:pPr>
        <w:pStyle w:val="BodyText"/>
      </w:pPr>
      <w:r>
        <w:t>Ở đây, trước từ cần điền là danh từ chỉ người “people”, sau từ cần điền là một động từ “travel” =&gt; chọn</w:t>
      </w:r>
    </w:p>
    <w:p w:rsidR="00C05D87" w:rsidRDefault="00C95B52">
      <w:pPr>
        <w:pStyle w:val="BodyText"/>
      </w:pPr>
      <w:r>
        <w:t>“who”.</w:t>
      </w:r>
    </w:p>
    <w:p w:rsidR="00C05D87" w:rsidRDefault="00C95B52">
      <w:pPr>
        <w:pStyle w:val="BodyText"/>
        <w:spacing w:before="137" w:line="360" w:lineRule="auto"/>
        <w:ind w:right="515"/>
      </w:pPr>
      <w:r>
        <w:t>Given such differenc</w:t>
      </w:r>
      <w:r>
        <w:t xml:space="preserve">es with even the most common expressions, people </w:t>
      </w:r>
      <w:r>
        <w:rPr>
          <w:b/>
        </w:rPr>
        <w:t xml:space="preserve">(4) who </w:t>
      </w:r>
      <w:r>
        <w:t>travel or work abroad have a real need to learn the other culture's body language.</w:t>
      </w:r>
    </w:p>
    <w:p w:rsidR="00C05D87" w:rsidRDefault="00C95B52">
      <w:pPr>
        <w:pStyle w:val="BodyText"/>
        <w:spacing w:before="0" w:line="360" w:lineRule="auto"/>
        <w:ind w:right="515"/>
      </w:pPr>
      <w:r>
        <w:rPr>
          <w:b/>
        </w:rPr>
        <w:t xml:space="preserve">Tạm dịch: </w:t>
      </w:r>
      <w:r>
        <w:t xml:space="preserve">Do sự khác biệt như vậy với ngay cả những biểu hiện phổ biến nhất, những người đi du lịch hoặc làm việc ở </w:t>
      </w:r>
      <w:r>
        <w:t>nước ngoài có nhu cầu thực sự học ngôn ngữ cơ thể của nền văn hóa khác.</w:t>
      </w:r>
    </w:p>
    <w:p w:rsidR="00C05D87" w:rsidRDefault="00C95B52">
      <w:pPr>
        <w:pStyle w:val="Heading1"/>
        <w:spacing w:before="0" w:line="360" w:lineRule="auto"/>
        <w:ind w:right="9159"/>
      </w:pPr>
      <w:r>
        <w:t>Chọn A Question 5.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usefulness (n): sự</w:t>
      </w:r>
      <w:r>
        <w:rPr>
          <w:spacing w:val="-2"/>
        </w:rPr>
        <w:t xml:space="preserve"> </w:t>
      </w:r>
      <w:r>
        <w:t>hữu ích</w:t>
      </w:r>
      <w:r>
        <w:tab/>
        <w:t>useful (adj): có</w:t>
      </w:r>
      <w:r>
        <w:rPr>
          <w:spacing w:val="-1"/>
        </w:rPr>
        <w:t xml:space="preserve"> </w:t>
      </w:r>
      <w:r>
        <w:t>ích</w:t>
      </w:r>
    </w:p>
    <w:p w:rsidR="00C05D87" w:rsidRDefault="00C95B52">
      <w:pPr>
        <w:pStyle w:val="BodyText"/>
        <w:tabs>
          <w:tab w:val="left" w:pos="5370"/>
        </w:tabs>
      </w:pPr>
      <w:r>
        <w:t>useless (adj): vô dụng</w:t>
      </w:r>
      <w:r>
        <w:tab/>
        <w:t>used (adj): đã qua sử dụng/ trở nên quen</w:t>
      </w:r>
      <w:r>
        <w:rPr>
          <w:spacing w:val="-4"/>
        </w:rPr>
        <w:t xml:space="preserve"> </w:t>
      </w:r>
      <w:r>
        <w:t>thuộc</w:t>
      </w:r>
    </w:p>
    <w:p w:rsidR="00C05D87" w:rsidRDefault="00C95B52">
      <w:pPr>
        <w:pStyle w:val="BodyText"/>
        <w:spacing w:line="360" w:lineRule="auto"/>
        <w:ind w:right="515"/>
      </w:pPr>
      <w:r>
        <w:t xml:space="preserve">So, it is </w:t>
      </w:r>
      <w:r>
        <w:rPr>
          <w:b/>
        </w:rPr>
        <w:t xml:space="preserve">(5) useful </w:t>
      </w:r>
      <w:r>
        <w:t xml:space="preserve">to consider your own body language before dealing with people from other cultures. </w:t>
      </w:r>
      <w:r>
        <w:rPr>
          <w:b/>
        </w:rPr>
        <w:t xml:space="preserve">Tạm dịch: </w:t>
      </w:r>
      <w:r>
        <w:t>Vì vậy, rất hữu ích để xem xét ngôn ngữ cơ thể của riêng bạn trước khi tiếp xúc với những người từ các nền văn hóa khác.</w:t>
      </w:r>
    </w:p>
    <w:p w:rsidR="00C05D87" w:rsidRDefault="00C95B52">
      <w:pPr>
        <w:pStyle w:val="Heading1"/>
        <w:spacing w:before="0"/>
      </w:pPr>
      <w:r>
        <w:t>Chọn B</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515" w:firstLine="567"/>
      </w:pPr>
      <w:r>
        <w:t>Văn hóa có</w:t>
      </w:r>
      <w:r>
        <w:t xml:space="preserve"> ảnh hưởng mạnh mẽ đến giao tiếp phi ngôn ngữ. Ngay cả hành động đơn giản là nhìn vào mắt ai đó cũng không đơn giản. Ở Mỹ, người Mỹ được khuyến khích nhìn thẳng vào mọi người khi</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ind w:right="348"/>
        <w:jc w:val="both"/>
      </w:pPr>
      <w:r>
        <w:lastRenderedPageBreak/>
        <w:t>nói chuyện với họ. Điều đó cho thấy sự quan tâm đến những gì họ</w:t>
      </w:r>
      <w:r>
        <w:t xml:space="preserve"> đang nói và được cho là mang một cảm giác trung thực. Trong khi đó, tại Nhật Bản và Hàn Quốc, mọi người tránh tiếp xúc bằng mắt trong thời gian dài. Sẽ lịch sự hơn khi nhìn sang một bên trong một cuộc trò chuyện. Ngược lại, người Lebanon đứng sát nhau và </w:t>
      </w:r>
      <w:r>
        <w:t>nhìn sâu vào mắt nhau. Hành động đó thể hiện sự chân thành và giúp người ta hiểu rõ hơn những gì đối tác của họ muốn. Do sự khác biệt như vậy với ngay cả những biểu hiện phổ biến nhất, những người đi du lịch hoặc làm việc ở nước ngoài có nhu cầu thực sự họ</w:t>
      </w:r>
      <w:r>
        <w:t>c ngôn ngữ cơ thể của nền văn hóa khác. Mọi người có xu hướng không biết về những thông điệp mà họ đang gửi cho người khác. Vì vậy, rất hữu ích để xem xét ngôn ngữ cơ thể của riêng bạn trước khi tiếp xúc với những người từ các nền văn hóa khác. Hiểu về ngô</w:t>
      </w:r>
      <w:r>
        <w:t>n ngữ cơ thể của bạn bè, khách hàng và đồng nghiệp có thể rất hữu ích trong việc cải thiện sự hiểu biết và tránh được những sự nhầm lẫn trong giao</w:t>
      </w:r>
      <w:r>
        <w:rPr>
          <w:spacing w:val="-5"/>
        </w:rPr>
        <w:t xml:space="preserve"> </w:t>
      </w:r>
      <w:r>
        <w:t>tiếp.</w:t>
      </w:r>
    </w:p>
    <w:p w:rsidR="00C05D87" w:rsidRDefault="00C05D87">
      <w:pPr>
        <w:pStyle w:val="BodyText"/>
        <w:spacing w:before="11"/>
        <w:ind w:left="0"/>
        <w:rPr>
          <w:sz w:val="35"/>
        </w:rPr>
      </w:pPr>
    </w:p>
    <w:p w:rsidR="00C05D87" w:rsidRDefault="00C95B52">
      <w:pPr>
        <w:pStyle w:val="Heading1"/>
        <w:spacing w:before="0"/>
      </w:pPr>
      <w:r>
        <w:pict>
          <v:rect id="_x0000_s1045" style="position:absolute;left:0;text-align:left;margin-left:163.8pt;margin-top:-5.85pt;width:267.75pt;height:256.5pt;z-index:-90520;mso-position-horizontal-relative:page" fillcolor="#fefefe" stroked="f">
            <w10:wrap anchorx="page"/>
          </v:rect>
        </w:pict>
      </w:r>
      <w:r>
        <w:rPr>
          <w:u w:val="thick"/>
        </w:rPr>
        <w:t>EXERCISE 22:</w:t>
      </w:r>
    </w:p>
    <w:p w:rsidR="00C05D87" w:rsidRDefault="00C95B52">
      <w:pPr>
        <w:spacing w:before="138" w:line="360" w:lineRule="auto"/>
        <w:ind w:left="150" w:right="8686"/>
        <w:rPr>
          <w:b/>
          <w:sz w:val="24"/>
        </w:rPr>
      </w:pPr>
      <w:r>
        <w:rPr>
          <w:b/>
          <w:sz w:val="24"/>
        </w:rPr>
        <w:t xml:space="preserve">Question 1. D Kiến thức: </w:t>
      </w:r>
      <w:r>
        <w:rPr>
          <w:sz w:val="24"/>
        </w:rPr>
        <w:t xml:space="preserve">Liên từ </w:t>
      </w:r>
      <w:r>
        <w:rPr>
          <w:b/>
          <w:sz w:val="24"/>
        </w:rPr>
        <w:t>Giải thích:</w:t>
      </w:r>
    </w:p>
    <w:p w:rsidR="00C05D87" w:rsidRDefault="00C95B52">
      <w:pPr>
        <w:pStyle w:val="BodyText"/>
        <w:spacing w:before="0"/>
      </w:pPr>
      <w:r>
        <w:t>A. however: tuy nhiên B. moreover: hơn nữa</w:t>
      </w:r>
    </w:p>
    <w:p w:rsidR="00C05D87" w:rsidRDefault="00C95B52">
      <w:pPr>
        <w:pStyle w:val="BodyText"/>
      </w:pPr>
      <w:r>
        <w:t>C. so: vậy nên D. but: nhưng</w:t>
      </w:r>
    </w:p>
    <w:p w:rsidR="00C05D87" w:rsidRDefault="00C95B52">
      <w:pPr>
        <w:pStyle w:val="BodyText"/>
        <w:spacing w:line="360" w:lineRule="auto"/>
        <w:ind w:right="348"/>
        <w:jc w:val="both"/>
      </w:pPr>
      <w:r>
        <w:t xml:space="preserve">Tan grew up in Northern California, </w:t>
      </w:r>
      <w:r>
        <w:rPr>
          <w:b/>
        </w:rPr>
        <w:t xml:space="preserve">(1) </w:t>
      </w:r>
      <w:r>
        <w:rPr>
          <w:b/>
          <w:u w:val="thick"/>
        </w:rPr>
        <w:t>but</w:t>
      </w:r>
      <w:r>
        <w:rPr>
          <w:b/>
        </w:rPr>
        <w:t xml:space="preserve"> </w:t>
      </w:r>
      <w:r>
        <w:t>when her father and older brother both died from brain tumors in 1966, she moved with her mother and younger brother to Europe, where she attended high school in Montreux,</w:t>
      </w:r>
      <w:r>
        <w:rPr>
          <w:spacing w:val="-3"/>
        </w:rPr>
        <w:t xml:space="preserve"> </w:t>
      </w:r>
      <w:r>
        <w:t>Switzerland.</w:t>
      </w:r>
    </w:p>
    <w:p w:rsidR="00C05D87" w:rsidRDefault="00C95B52">
      <w:pPr>
        <w:pStyle w:val="BodyText"/>
        <w:spacing w:before="0"/>
      </w:pPr>
      <w:r>
        <w:rPr>
          <w:b/>
        </w:rPr>
        <w:t xml:space="preserve">Tạm dịch: </w:t>
      </w:r>
      <w:r>
        <w:t>Tan lớn lên ở Bắc California, nhưng khi cha và anh trai cô đều chết vì khối u não vào năm</w:t>
      </w:r>
    </w:p>
    <w:p w:rsidR="00C05D87" w:rsidRDefault="00C95B52">
      <w:pPr>
        <w:pStyle w:val="BodyText"/>
      </w:pPr>
      <w:r>
        <w:t>1966, cô cùng mẹ và em trai đến châu Âu, nơi cô học trung học ở Montreux, Thụy Sĩ.</w:t>
      </w:r>
    </w:p>
    <w:p w:rsidR="00C05D87" w:rsidRDefault="00C95B52">
      <w:pPr>
        <w:pStyle w:val="Heading1"/>
        <w:spacing w:line="360" w:lineRule="auto"/>
        <w:ind w:right="9146"/>
      </w:pPr>
      <w:r>
        <w:t>Chọn D Question 2. D</w:t>
      </w:r>
    </w:p>
    <w:p w:rsidR="00C05D87" w:rsidRDefault="00C95B52">
      <w:pPr>
        <w:ind w:left="150"/>
        <w:rPr>
          <w:sz w:val="24"/>
        </w:rPr>
      </w:pPr>
      <w:r>
        <w:rPr>
          <w:b/>
          <w:sz w:val="24"/>
        </w:rPr>
        <w:t xml:space="preserve">Kiến thức: </w:t>
      </w:r>
      <w:r>
        <w:rPr>
          <w:sz w:val="24"/>
        </w:rPr>
        <w:t>Cụm từ</w:t>
      </w:r>
    </w:p>
    <w:p w:rsidR="00C05D87" w:rsidRDefault="00C95B52">
      <w:pPr>
        <w:pStyle w:val="Heading1"/>
      </w:pPr>
      <w:r>
        <w:t>Giải thích:</w:t>
      </w:r>
    </w:p>
    <w:p w:rsidR="00C05D87" w:rsidRDefault="00C95B52">
      <w:pPr>
        <w:pStyle w:val="BodyText"/>
      </w:pPr>
      <w:r>
        <w:t>lay foundation / grounds for: đặt nền móng</w:t>
      </w:r>
    </w:p>
    <w:p w:rsidR="00C05D87" w:rsidRDefault="00C95B52">
      <w:pPr>
        <w:pStyle w:val="BodyText"/>
        <w:spacing w:line="360" w:lineRule="auto"/>
        <w:ind w:right="515"/>
      </w:pPr>
      <w:r>
        <w:t xml:space="preserve">In 1985, she wrote the story "Rules of the Game" for a writing workshop, which laid the early </w:t>
      </w:r>
      <w:r>
        <w:rPr>
          <w:b/>
        </w:rPr>
        <w:t xml:space="preserve">(2) foundation </w:t>
      </w:r>
      <w:r>
        <w:t>for her first novel The Joy Luck Club.</w:t>
      </w:r>
    </w:p>
    <w:p w:rsidR="00C05D87" w:rsidRDefault="00C95B52">
      <w:pPr>
        <w:pStyle w:val="BodyText"/>
        <w:spacing w:before="0"/>
      </w:pPr>
      <w:r>
        <w:rPr>
          <w:b/>
        </w:rPr>
        <w:t xml:space="preserve">Tạm dịch: </w:t>
      </w:r>
      <w:r>
        <w:t>Năm 1985, cô đã viết câu chuyện "Luật chơi" cho một hội</w:t>
      </w:r>
      <w:r>
        <w:t xml:space="preserve"> thảo viết, đặt nền móng ban đầu</w:t>
      </w:r>
    </w:p>
    <w:p w:rsidR="00C05D87" w:rsidRDefault="00C95B52">
      <w:pPr>
        <w:pStyle w:val="BodyText"/>
      </w:pPr>
      <w:r>
        <w:t>cho cuốn tiểu thuyết đầu tiên của cô The Joy Luck Club.</w:t>
      </w:r>
    </w:p>
    <w:p w:rsidR="00C05D87" w:rsidRDefault="00C95B52">
      <w:pPr>
        <w:pStyle w:val="Heading1"/>
        <w:spacing w:line="360" w:lineRule="auto"/>
        <w:ind w:right="9146"/>
      </w:pPr>
      <w:r>
        <w:t>Chọn D Question 3. C</w:t>
      </w:r>
    </w:p>
    <w:p w:rsidR="00C05D87" w:rsidRDefault="00C95B52">
      <w:pPr>
        <w:ind w:left="150"/>
        <w:rPr>
          <w:sz w:val="24"/>
        </w:rPr>
      </w:pPr>
      <w:r>
        <w:rPr>
          <w:b/>
          <w:sz w:val="24"/>
        </w:rPr>
        <w:t xml:space="preserve">Kiến thức: </w:t>
      </w:r>
      <w:r>
        <w:rPr>
          <w:sz w:val="24"/>
        </w:rPr>
        <w:t>Từ loại</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tabs>
          <w:tab w:val="left" w:pos="5370"/>
        </w:tabs>
      </w:pPr>
      <w:r>
        <w:t>A. relate (v):</w:t>
      </w:r>
      <w:r>
        <w:rPr>
          <w:spacing w:val="-3"/>
        </w:rPr>
        <w:t xml:space="preserve"> </w:t>
      </w:r>
      <w:r>
        <w:t>liên quan</w:t>
      </w:r>
      <w:r>
        <w:tab/>
        <w:t>B. relative (n): họ hàng</w:t>
      </w:r>
    </w:p>
    <w:p w:rsidR="00C05D87" w:rsidRDefault="00C95B52">
      <w:pPr>
        <w:pStyle w:val="BodyText"/>
        <w:tabs>
          <w:tab w:val="left" w:pos="5371"/>
        </w:tabs>
        <w:spacing w:line="360" w:lineRule="auto"/>
        <w:ind w:right="3095"/>
      </w:pPr>
      <w:r>
        <w:t>C. relationship (n): mối</w:t>
      </w:r>
      <w:r>
        <w:rPr>
          <w:spacing w:val="-1"/>
        </w:rPr>
        <w:t xml:space="preserve"> </w:t>
      </w:r>
      <w:r>
        <w:t>quan hệ</w:t>
      </w:r>
      <w:r>
        <w:tab/>
        <w:t>D. relatively (adv</w:t>
      </w:r>
      <w:r>
        <w:t xml:space="preserve">): </w:t>
      </w:r>
      <w:r>
        <w:rPr>
          <w:spacing w:val="-6"/>
        </w:rPr>
        <w:t xml:space="preserve">khá </w:t>
      </w:r>
      <w:r>
        <w:t>to explore the relationship: khám phá mối quan</w:t>
      </w:r>
      <w:r>
        <w:rPr>
          <w:spacing w:val="-3"/>
        </w:rPr>
        <w:t xml:space="preserve"> </w:t>
      </w:r>
      <w:r>
        <w:t>hệ</w:t>
      </w:r>
    </w:p>
    <w:p w:rsidR="00C05D87" w:rsidRDefault="00C95B52">
      <w:pPr>
        <w:pStyle w:val="BodyText"/>
        <w:spacing w:before="0" w:line="360" w:lineRule="auto"/>
      </w:pPr>
      <w:r>
        <w:t xml:space="preserve">Published in 1989, the book explored the </w:t>
      </w:r>
      <w:r>
        <w:rPr>
          <w:b/>
        </w:rPr>
        <w:t xml:space="preserve">(3) </w:t>
      </w:r>
      <w:r>
        <w:rPr>
          <w:b/>
          <w:u w:val="thick"/>
        </w:rPr>
        <w:t>relationship</w:t>
      </w:r>
      <w:r>
        <w:rPr>
          <w:b/>
        </w:rPr>
        <w:t xml:space="preserve"> </w:t>
      </w:r>
      <w:r>
        <w:t>between Chinese women and their Chinese– American daughters, and became the longest–running New York Times bestseller for that year.</w:t>
      </w:r>
    </w:p>
    <w:p w:rsidR="00C05D87" w:rsidRDefault="00C95B52">
      <w:pPr>
        <w:pStyle w:val="BodyText"/>
        <w:spacing w:before="0" w:line="360" w:lineRule="auto"/>
        <w:ind w:right="349"/>
        <w:jc w:val="both"/>
      </w:pPr>
      <w:r>
        <w:rPr>
          <w:b/>
        </w:rPr>
        <w:t>Tạm dịch</w:t>
      </w:r>
      <w:r>
        <w:rPr>
          <w:b/>
        </w:rPr>
        <w:t xml:space="preserve">: </w:t>
      </w:r>
      <w:r>
        <w:t>Được xuất bản năm 1989, cuốn sách đã khám phá mối quan hệ giữa phụ nữ Trung Quốc và các cô con gái người Mỹ gốc Hoa của họ, và trở thành cuốn sách bán chạy nhất của tờ New York Times trong năm</w:t>
      </w:r>
      <w:r>
        <w:rPr>
          <w:spacing w:val="-1"/>
        </w:rPr>
        <w:t xml:space="preserve"> </w:t>
      </w:r>
      <w:r>
        <w:t>đó.</w:t>
      </w:r>
    </w:p>
    <w:p w:rsidR="00C05D87" w:rsidRDefault="00C95B52">
      <w:pPr>
        <w:pStyle w:val="Heading1"/>
        <w:spacing w:before="0" w:line="360" w:lineRule="auto"/>
        <w:ind w:right="9146"/>
      </w:pPr>
      <w:r>
        <w:pict>
          <v:rect id="_x0000_s1044" style="position:absolute;left:0;text-align:left;margin-left:163.8pt;margin-top:35.55pt;width:267.75pt;height:256.5pt;z-index:-90496;mso-position-horizontal-relative:page" fillcolor="#fefefe" stroked="f">
            <w10:wrap anchorx="page"/>
          </v:rect>
        </w:pict>
      </w:r>
      <w:r>
        <w:t xml:space="preserve">Chọn C Question 4. </w:t>
      </w:r>
      <w:r>
        <w:rPr>
          <w:spacing w:val="-16"/>
        </w:rPr>
        <w:t>D</w:t>
      </w:r>
    </w:p>
    <w:p w:rsidR="00C05D87" w:rsidRDefault="00C95B52">
      <w:pPr>
        <w:ind w:left="150"/>
        <w:rPr>
          <w:sz w:val="24"/>
        </w:rPr>
      </w:pPr>
      <w:r>
        <w:rPr>
          <w:b/>
          <w:sz w:val="24"/>
        </w:rPr>
        <w:t xml:space="preserve">Kiến thức: </w:t>
      </w:r>
      <w:r>
        <w:rPr>
          <w:sz w:val="24"/>
        </w:rPr>
        <w:t>Mệnh đề quan hệ</w:t>
      </w:r>
    </w:p>
    <w:p w:rsidR="00C05D87" w:rsidRDefault="00C95B52">
      <w:pPr>
        <w:pStyle w:val="Heading1"/>
      </w:pPr>
      <w:r>
        <w:t>Giải thí</w:t>
      </w:r>
      <w:r>
        <w:t>ch:</w:t>
      </w:r>
    </w:p>
    <w:p w:rsidR="00C05D87" w:rsidRDefault="00C95B52">
      <w:pPr>
        <w:pStyle w:val="BodyText"/>
      </w:pPr>
      <w:r>
        <w:t>Trong mệnh đề quan hệ:</w:t>
      </w:r>
    </w:p>
    <w:p w:rsidR="00C05D87" w:rsidRDefault="00C95B52">
      <w:pPr>
        <w:pStyle w:val="ListParagraph"/>
        <w:numPr>
          <w:ilvl w:val="0"/>
          <w:numId w:val="4"/>
        </w:numPr>
        <w:tabs>
          <w:tab w:val="left" w:pos="331"/>
        </w:tabs>
        <w:rPr>
          <w:sz w:val="24"/>
          <w:u w:val="none"/>
        </w:rPr>
      </w:pPr>
      <w:r>
        <w:rPr>
          <w:sz w:val="24"/>
          <w:u w:val="none"/>
        </w:rPr>
        <w:t>giới từ + which /</w:t>
      </w:r>
      <w:r>
        <w:rPr>
          <w:spacing w:val="-2"/>
          <w:sz w:val="24"/>
          <w:u w:val="none"/>
        </w:rPr>
        <w:t xml:space="preserve"> </w:t>
      </w:r>
      <w:r>
        <w:rPr>
          <w:sz w:val="24"/>
          <w:u w:val="none"/>
        </w:rPr>
        <w:t>whom</w:t>
      </w:r>
    </w:p>
    <w:p w:rsidR="00C05D87" w:rsidRDefault="00C95B52">
      <w:pPr>
        <w:pStyle w:val="ListParagraph"/>
        <w:numPr>
          <w:ilvl w:val="0"/>
          <w:numId w:val="4"/>
        </w:numPr>
        <w:tabs>
          <w:tab w:val="left" w:pos="331"/>
        </w:tabs>
        <w:rPr>
          <w:sz w:val="24"/>
          <w:u w:val="none"/>
        </w:rPr>
      </w:pPr>
      <w:r>
        <w:rPr>
          <w:sz w:val="24"/>
          <w:u w:val="none"/>
        </w:rPr>
        <w:t>which: thay thế cho danh từ chỉ</w:t>
      </w:r>
      <w:r>
        <w:rPr>
          <w:spacing w:val="-2"/>
          <w:sz w:val="24"/>
          <w:u w:val="none"/>
        </w:rPr>
        <w:t xml:space="preserve"> </w:t>
      </w:r>
      <w:r>
        <w:rPr>
          <w:sz w:val="24"/>
          <w:u w:val="none"/>
        </w:rPr>
        <w:t>vật</w:t>
      </w:r>
    </w:p>
    <w:p w:rsidR="00C05D87" w:rsidRDefault="00C95B52">
      <w:pPr>
        <w:pStyle w:val="ListParagraph"/>
        <w:numPr>
          <w:ilvl w:val="0"/>
          <w:numId w:val="4"/>
        </w:numPr>
        <w:tabs>
          <w:tab w:val="left" w:pos="331"/>
        </w:tabs>
        <w:rPr>
          <w:sz w:val="24"/>
          <w:u w:val="none"/>
        </w:rPr>
      </w:pPr>
      <w:r>
        <w:rPr>
          <w:sz w:val="24"/>
          <w:u w:val="none"/>
        </w:rPr>
        <w:t>whom: thay thế cho danh từ chỉ</w:t>
      </w:r>
      <w:r>
        <w:rPr>
          <w:spacing w:val="-3"/>
          <w:sz w:val="24"/>
          <w:u w:val="none"/>
        </w:rPr>
        <w:t xml:space="preserve"> </w:t>
      </w:r>
      <w:r>
        <w:rPr>
          <w:sz w:val="24"/>
          <w:u w:val="none"/>
        </w:rPr>
        <w:t>người</w:t>
      </w:r>
    </w:p>
    <w:p w:rsidR="00C05D87" w:rsidRDefault="00C95B52">
      <w:pPr>
        <w:pStyle w:val="BodyText"/>
      </w:pPr>
      <w:r>
        <w:t>picture (n): bức tranh =&gt; danh từ chỉ vật</w:t>
      </w:r>
    </w:p>
    <w:p w:rsidR="00C05D87" w:rsidRDefault="00C95B52">
      <w:pPr>
        <w:pStyle w:val="BodyText"/>
      </w:pPr>
      <w:r>
        <w:t>It has been translated into 25 languages, including Chinese, and was made into a major motion picture for</w:t>
      </w:r>
    </w:p>
    <w:p w:rsidR="00C05D87" w:rsidRDefault="00C95B52">
      <w:pPr>
        <w:spacing w:before="137"/>
        <w:ind w:left="150"/>
        <w:rPr>
          <w:sz w:val="24"/>
        </w:rPr>
      </w:pPr>
      <w:r>
        <w:rPr>
          <w:b/>
          <w:sz w:val="24"/>
        </w:rPr>
        <w:t xml:space="preserve">(4) </w:t>
      </w:r>
      <w:r>
        <w:rPr>
          <w:b/>
          <w:sz w:val="24"/>
          <w:u w:val="thick"/>
        </w:rPr>
        <w:t>which</w:t>
      </w:r>
      <w:r>
        <w:rPr>
          <w:b/>
          <w:sz w:val="24"/>
        </w:rPr>
        <w:t xml:space="preserve"> </w:t>
      </w:r>
      <w:r>
        <w:rPr>
          <w:sz w:val="24"/>
        </w:rPr>
        <w:t>Tan co–wrote the screenplay.</w:t>
      </w:r>
    </w:p>
    <w:p w:rsidR="00C05D87" w:rsidRDefault="00C95B52">
      <w:pPr>
        <w:pStyle w:val="BodyText"/>
        <w:spacing w:line="360" w:lineRule="auto"/>
        <w:ind w:right="515"/>
      </w:pPr>
      <w:r>
        <w:rPr>
          <w:b/>
        </w:rPr>
        <w:t xml:space="preserve">Tạm dịch: </w:t>
      </w:r>
      <w:r>
        <w:t>Nó đã được dịch sang 25 ngôn ngữ, bao gồm cả tiếng Trung Quốc, và được dựng thành một bức tranh chuyể</w:t>
      </w:r>
      <w:r>
        <w:t>n động lớn mà Tan đồng sáng tác kịch bản.</w:t>
      </w:r>
    </w:p>
    <w:p w:rsidR="00C05D87" w:rsidRDefault="00C95B52">
      <w:pPr>
        <w:pStyle w:val="Heading1"/>
        <w:spacing w:before="0" w:line="360" w:lineRule="auto"/>
        <w:ind w:right="9159"/>
      </w:pPr>
      <w:r>
        <w:t>Chọn D Question 5.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1"/>
        </w:tabs>
      </w:pPr>
      <w:r>
        <w:t>A. adjoin (v):</w:t>
      </w:r>
      <w:r>
        <w:rPr>
          <w:spacing w:val="-2"/>
        </w:rPr>
        <w:t xml:space="preserve"> </w:t>
      </w:r>
      <w:r>
        <w:t>tiếp</w:t>
      </w:r>
      <w:r>
        <w:rPr>
          <w:spacing w:val="-1"/>
        </w:rPr>
        <w:t xml:space="preserve"> </w:t>
      </w:r>
      <w:r>
        <w:t>giáp</w:t>
      </w:r>
      <w:r>
        <w:tab/>
        <w:t>B. adapt (v): chuyển</w:t>
      </w:r>
      <w:r>
        <w:rPr>
          <w:spacing w:val="-2"/>
        </w:rPr>
        <w:t xml:space="preserve"> </w:t>
      </w:r>
      <w:r>
        <w:t>thể</w:t>
      </w:r>
    </w:p>
    <w:p w:rsidR="00C05D87" w:rsidRDefault="00C95B52">
      <w:pPr>
        <w:pStyle w:val="BodyText"/>
        <w:tabs>
          <w:tab w:val="left" w:pos="5371"/>
        </w:tabs>
        <w:spacing w:line="360" w:lineRule="auto"/>
        <w:ind w:right="1157"/>
      </w:pPr>
      <w:r>
        <w:t>C. adjust (v):</w:t>
      </w:r>
      <w:r>
        <w:rPr>
          <w:spacing w:val="-1"/>
        </w:rPr>
        <w:t xml:space="preserve"> </w:t>
      </w:r>
      <w:r>
        <w:t>điều chỉnh</w:t>
      </w:r>
      <w:r>
        <w:tab/>
        <w:t xml:space="preserve">D. adopt (v): chấp nhận sử dụng; nhận </w:t>
      </w:r>
      <w:r>
        <w:rPr>
          <w:spacing w:val="-3"/>
        </w:rPr>
        <w:t xml:space="preserve">nuôi </w:t>
      </w:r>
      <w:r>
        <w:t xml:space="preserve">Tan's other works have also been </w:t>
      </w:r>
      <w:r>
        <w:rPr>
          <w:b/>
        </w:rPr>
        <w:t xml:space="preserve">(5) </w:t>
      </w:r>
      <w:r>
        <w:rPr>
          <w:b/>
          <w:u w:val="thick"/>
        </w:rPr>
        <w:t>adapt</w:t>
      </w:r>
      <w:r>
        <w:rPr>
          <w:b/>
        </w:rPr>
        <w:t xml:space="preserve"> </w:t>
      </w:r>
      <w:r>
        <w:t>into several different forms of</w:t>
      </w:r>
      <w:r>
        <w:rPr>
          <w:spacing w:val="-7"/>
        </w:rPr>
        <w:t xml:space="preserve"> </w:t>
      </w:r>
      <w:r>
        <w:t>media.</w:t>
      </w:r>
    </w:p>
    <w:p w:rsidR="00C05D87" w:rsidRDefault="00C95B52">
      <w:pPr>
        <w:pStyle w:val="BodyText"/>
        <w:spacing w:before="0" w:line="360" w:lineRule="auto"/>
      </w:pPr>
      <w:r>
        <w:rPr>
          <w:b/>
        </w:rPr>
        <w:t xml:space="preserve">Tạm dịch: </w:t>
      </w:r>
      <w:r>
        <w:t>Các tác phẩm khác của Tan cũng đã được chuyển thể thành nhiều hình thức truyền thông khác nhau.</w:t>
      </w:r>
    </w:p>
    <w:p w:rsidR="00C05D87" w:rsidRDefault="00C95B52">
      <w:pPr>
        <w:pStyle w:val="Heading1"/>
        <w:spacing w:before="0"/>
      </w:pPr>
      <w:r>
        <w:t>Chọn B</w:t>
      </w:r>
    </w:p>
    <w:p w:rsidR="00C05D87" w:rsidRDefault="00C95B52">
      <w:pPr>
        <w:spacing w:before="138"/>
        <w:ind w:left="150"/>
        <w:rPr>
          <w:b/>
          <w:sz w:val="24"/>
        </w:rPr>
      </w:pPr>
      <w:r>
        <w:rPr>
          <w:b/>
          <w:sz w:val="24"/>
        </w:rPr>
        <w:t>Dịch bài đọc:</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BodyText"/>
        <w:spacing w:before="78" w:line="360" w:lineRule="auto"/>
        <w:ind w:right="347"/>
        <w:jc w:val="both"/>
      </w:pPr>
      <w:r>
        <w:lastRenderedPageBreak/>
        <w:pict>
          <v:rect id="_x0000_s1043" style="position:absolute;left:0;text-align:left;margin-left:163.8pt;margin-top:225.75pt;width:267.75pt;height:256.5pt;z-index:-90472;mso-position-horizontal-relative:page" fillcolor="#fefefe" stroked="f">
            <w10:wrap anchorx="page"/>
          </v:rect>
        </w:pict>
      </w:r>
      <w:r>
        <w:t xml:space="preserve">Amy Tan sinh ngày 19 tháng 2 năm 1952 tại Oakland, California. Tan lớn lên </w:t>
      </w:r>
      <w:r>
        <w:t xml:space="preserve">ở Bắc California, nhưng khi cả cha và anh trai cô đều chết vì khối u não vào năm 1966, cô cùng mẹ và em trai đến châu Âu, nơi cô học trung học ở Montreux, Thụy Sĩ. Cô trở về Hoa Kỳ để học đại học. Sau khi học đại học, Tan làm tư vấn phát triển ngôn ngữ và </w:t>
      </w:r>
      <w:r>
        <w:t>là một nhà văn tự do của công ty. Năm 1985, cô đã viết câu chuyện "Luật chơi" cho một hội thảo viết, đặt nền móng ban đầu cho cuốn tiểu thuyết đầu tiên của cô The Joy Luck Club. Xuất bản năm 1989, cuốn sách đã khám phá mối quan hệ giữa phụ nữ Trung Quốc và</w:t>
      </w:r>
      <w:r>
        <w:t xml:space="preserve"> các cô con gái người Mỹ gốc Hoa của họ, và trở thành cuốn sách bán chạy nhất của tờ New York Times trong năm đó. Câu lạc bộ Joy Luck đã nhận được nhiều giải thưởng, bao gồm Giải thưởng Sách Thời báo Los Angeles. Nó đã được dịch sang 25 ngôn ngữ, bao gồm c</w:t>
      </w:r>
      <w:r>
        <w:t>ả tiếng Trung Quốc, và được dựng thành một bức tranh chuyển động lớn mà Tan đồng sáng tác kịch bản. Các tác phẩm khác của Tan cũng đã được chuyển thể thành nhiều hình thức truyền thông khác</w:t>
      </w:r>
      <w:r>
        <w:rPr>
          <w:spacing w:val="-2"/>
        </w:rPr>
        <w:t xml:space="preserve"> </w:t>
      </w:r>
      <w:r>
        <w:t>nhau.</w:t>
      </w:r>
    </w:p>
    <w:p w:rsidR="00C05D87" w:rsidRDefault="00C95B52">
      <w:pPr>
        <w:pStyle w:val="Heading1"/>
        <w:spacing w:before="0"/>
      </w:pPr>
      <w:r>
        <w:rPr>
          <w:u w:val="thick"/>
        </w:rPr>
        <w:t>EXERCISE 23:</w:t>
      </w:r>
    </w:p>
    <w:p w:rsidR="00C05D87" w:rsidRDefault="00C95B52">
      <w:pPr>
        <w:spacing w:before="138"/>
        <w:ind w:left="150"/>
        <w:rPr>
          <w:b/>
          <w:sz w:val="24"/>
        </w:rPr>
      </w:pPr>
      <w:r>
        <w:rPr>
          <w:b/>
          <w:sz w:val="24"/>
        </w:rPr>
        <w:t>Question 1. D</w:t>
      </w:r>
    </w:p>
    <w:p w:rsidR="00C05D87" w:rsidRDefault="00C95B52">
      <w:pPr>
        <w:spacing w:before="138"/>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ind w:left="330"/>
      </w:pPr>
      <w:r>
        <w:rPr>
          <w:b/>
        </w:rPr>
        <w:t xml:space="preserve">A. </w:t>
      </w:r>
      <w:r>
        <w:t>dividing</w:t>
      </w:r>
      <w:r>
        <w:rPr>
          <w:spacing w:val="-2"/>
        </w:rPr>
        <w:t xml:space="preserve"> </w:t>
      </w:r>
      <w:r>
        <w:t>(v–ing):</w:t>
      </w:r>
      <w:r>
        <w:rPr>
          <w:spacing w:val="-2"/>
        </w:rPr>
        <w:t xml:space="preserve"> </w:t>
      </w:r>
      <w:r>
        <w:t>chia</w:t>
      </w:r>
      <w:r>
        <w:tab/>
      </w:r>
      <w:r>
        <w:rPr>
          <w:b/>
        </w:rPr>
        <w:t xml:space="preserve">B. </w:t>
      </w:r>
      <w:r>
        <w:t>associate (v): liên</w:t>
      </w:r>
      <w:r>
        <w:rPr>
          <w:spacing w:val="-1"/>
        </w:rPr>
        <w:t xml:space="preserve"> </w:t>
      </w:r>
      <w:r>
        <w:t>kết</w:t>
      </w:r>
    </w:p>
    <w:p w:rsidR="00C05D87" w:rsidRDefault="00C95B52">
      <w:pPr>
        <w:pStyle w:val="BodyText"/>
        <w:tabs>
          <w:tab w:val="left" w:pos="5371"/>
        </w:tabs>
        <w:ind w:left="330"/>
      </w:pPr>
      <w:r>
        <w:rPr>
          <w:b/>
        </w:rPr>
        <w:t xml:space="preserve">C. </w:t>
      </w:r>
      <w:r>
        <w:t>combining (v–ing):</w:t>
      </w:r>
      <w:r>
        <w:rPr>
          <w:spacing w:val="-2"/>
        </w:rPr>
        <w:t xml:space="preserve"> </w:t>
      </w:r>
      <w:r>
        <w:t>kết</w:t>
      </w:r>
      <w:r>
        <w:rPr>
          <w:spacing w:val="-1"/>
        </w:rPr>
        <w:t xml:space="preserve"> </w:t>
      </w:r>
      <w:r>
        <w:t>hợp</w:t>
      </w:r>
      <w:r>
        <w:tab/>
      </w:r>
      <w:r>
        <w:rPr>
          <w:b/>
        </w:rPr>
        <w:t xml:space="preserve">D. </w:t>
      </w:r>
      <w:r>
        <w:t>integrating (v–ing): tích</w:t>
      </w:r>
      <w:r>
        <w:rPr>
          <w:spacing w:val="-1"/>
        </w:rPr>
        <w:t xml:space="preserve"> </w:t>
      </w:r>
      <w:r>
        <w:t>hợp</w:t>
      </w:r>
    </w:p>
    <w:p w:rsidR="00C05D87" w:rsidRDefault="00C95B52">
      <w:pPr>
        <w:pStyle w:val="BodyText"/>
        <w:spacing w:line="360" w:lineRule="auto"/>
        <w:ind w:right="515"/>
      </w:pPr>
      <w:r>
        <w:t xml:space="preserve">So far designers have succeeded in </w:t>
      </w:r>
      <w:r>
        <w:rPr>
          <w:b/>
        </w:rPr>
        <w:t xml:space="preserve">(1) </w:t>
      </w:r>
      <w:r>
        <w:rPr>
          <w:b/>
          <w:u w:val="thick"/>
        </w:rPr>
        <w:t>integrating</w:t>
      </w:r>
      <w:r>
        <w:rPr>
          <w:b/>
        </w:rPr>
        <w:t xml:space="preserve"> </w:t>
      </w:r>
      <w:r>
        <w:t xml:space="preserve">tiny bits of technology di–rectly into our clothing. </w:t>
      </w:r>
      <w:r>
        <w:rPr>
          <w:b/>
        </w:rPr>
        <w:t xml:space="preserve">Tạm dịch: </w:t>
      </w:r>
      <w:r>
        <w:t>Cho đến nay các nhà thiết kế đã thành công trong việc tích hợp các mẩu công nghệ nhỏ trực tiếp vào quần áo của chúng ta.</w:t>
      </w:r>
    </w:p>
    <w:p w:rsidR="00C05D87" w:rsidRDefault="00C95B52">
      <w:pPr>
        <w:pStyle w:val="Heading1"/>
        <w:spacing w:before="0" w:line="360" w:lineRule="auto"/>
        <w:ind w:right="9146"/>
      </w:pPr>
      <w:r>
        <w:t>Chọn C Question 2.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1"/>
        </w:tabs>
        <w:spacing w:before="137"/>
        <w:ind w:left="330"/>
      </w:pPr>
      <w:r>
        <w:rPr>
          <w:b/>
        </w:rPr>
        <w:t xml:space="preserve">A. </w:t>
      </w:r>
      <w:r>
        <w:t>monitor (v):</w:t>
      </w:r>
      <w:r>
        <w:rPr>
          <w:spacing w:val="-3"/>
        </w:rPr>
        <w:t xml:space="preserve"> </w:t>
      </w:r>
      <w:r>
        <w:t>điều khiển</w:t>
      </w:r>
      <w:r>
        <w:tab/>
      </w:r>
      <w:r>
        <w:rPr>
          <w:b/>
        </w:rPr>
        <w:t xml:space="preserve">B. </w:t>
      </w:r>
      <w:r>
        <w:t>examine (v): kiểm</w:t>
      </w:r>
      <w:r>
        <w:rPr>
          <w:spacing w:val="-1"/>
        </w:rPr>
        <w:t xml:space="preserve"> </w:t>
      </w:r>
      <w:r>
        <w:t>tra</w:t>
      </w:r>
    </w:p>
    <w:p w:rsidR="00C05D87" w:rsidRDefault="00C95B52">
      <w:pPr>
        <w:pStyle w:val="BodyText"/>
        <w:tabs>
          <w:tab w:val="left" w:pos="5370"/>
        </w:tabs>
        <w:ind w:left="330"/>
      </w:pPr>
      <w:r>
        <w:rPr>
          <w:b/>
        </w:rPr>
        <w:t xml:space="preserve">C. </w:t>
      </w:r>
      <w:r>
        <w:t>control (v):</w:t>
      </w:r>
      <w:r>
        <w:rPr>
          <w:spacing w:val="-4"/>
        </w:rPr>
        <w:t xml:space="preserve"> </w:t>
      </w:r>
      <w:r>
        <w:t>kiểm</w:t>
      </w:r>
      <w:r>
        <w:rPr>
          <w:spacing w:val="-1"/>
        </w:rPr>
        <w:t xml:space="preserve"> </w:t>
      </w:r>
      <w:r>
        <w:t>soát</w:t>
      </w:r>
      <w:r>
        <w:tab/>
      </w:r>
      <w:r>
        <w:rPr>
          <w:b/>
        </w:rPr>
        <w:t xml:space="preserve">D. </w:t>
      </w:r>
      <w:r>
        <w:t>ma</w:t>
      </w:r>
      <w:r>
        <w:t>nage (v): xoay</w:t>
      </w:r>
      <w:r>
        <w:rPr>
          <w:spacing w:val="-3"/>
        </w:rPr>
        <w:t xml:space="preserve"> </w:t>
      </w:r>
      <w:r>
        <w:t>sở</w:t>
      </w:r>
    </w:p>
    <w:p w:rsidR="00C05D87" w:rsidRDefault="00C95B52">
      <w:pPr>
        <w:spacing w:before="138"/>
        <w:ind w:left="150"/>
        <w:rPr>
          <w:sz w:val="24"/>
        </w:rPr>
      </w:pPr>
      <w:r>
        <w:rPr>
          <w:sz w:val="24"/>
        </w:rPr>
        <w:t xml:space="preserve">It is </w:t>
      </w:r>
      <w:r>
        <w:rPr>
          <w:b/>
          <w:sz w:val="24"/>
        </w:rPr>
        <w:t xml:space="preserve">(2) </w:t>
      </w:r>
      <w:r>
        <w:rPr>
          <w:b/>
          <w:sz w:val="24"/>
          <w:u w:val="thick"/>
        </w:rPr>
        <w:t>controlled</w:t>
      </w:r>
      <w:r>
        <w:rPr>
          <w:b/>
          <w:sz w:val="24"/>
        </w:rPr>
        <w:t xml:space="preserve"> </w:t>
      </w:r>
      <w:r>
        <w:rPr>
          <w:sz w:val="24"/>
        </w:rPr>
        <w:t>by a keyboard, also manufactured from fabric</w:t>
      </w:r>
    </w:p>
    <w:p w:rsidR="00C05D87" w:rsidRDefault="00C95B52">
      <w:pPr>
        <w:pStyle w:val="BodyText"/>
      </w:pPr>
      <w:r>
        <w:rPr>
          <w:b/>
        </w:rPr>
        <w:t xml:space="preserve">Tạm dịch: </w:t>
      </w:r>
      <w:r>
        <w:t>Nó được điều khiển bằng bàn phím, cũng được sản xuất từ vải</w:t>
      </w:r>
    </w:p>
    <w:p w:rsidR="00C05D87" w:rsidRDefault="00C95B52">
      <w:pPr>
        <w:pStyle w:val="Heading1"/>
        <w:spacing w:line="360" w:lineRule="auto"/>
        <w:ind w:right="9146"/>
      </w:pPr>
      <w:r>
        <w:t>Chọn C Question 3. A</w:t>
      </w:r>
    </w:p>
    <w:p w:rsidR="00C05D87" w:rsidRDefault="00C95B52">
      <w:pPr>
        <w:ind w:left="150"/>
        <w:rPr>
          <w:sz w:val="24"/>
        </w:rPr>
      </w:pPr>
      <w:r>
        <w:rPr>
          <w:b/>
          <w:sz w:val="24"/>
        </w:rPr>
        <w:t xml:space="preserve">Kiến thức: </w:t>
      </w:r>
      <w:r>
        <w:rPr>
          <w:sz w:val="24"/>
        </w:rPr>
        <w:t>Mệnh đề quan hệ</w:t>
      </w:r>
    </w:p>
    <w:p w:rsidR="00C05D87" w:rsidRDefault="00C95B52">
      <w:pPr>
        <w:pStyle w:val="Heading1"/>
      </w:pPr>
      <w:r>
        <w:t>Giải thích:</w:t>
      </w:r>
    </w:p>
    <w:p w:rsidR="00C05D87" w:rsidRDefault="00C95B52">
      <w:pPr>
        <w:pStyle w:val="BodyText"/>
      </w:pPr>
      <w:r>
        <w:t>Trong mệnh đề quan hệ:</w:t>
      </w:r>
    </w:p>
    <w:p w:rsidR="00C05D87" w:rsidRDefault="00C95B52">
      <w:pPr>
        <w:pStyle w:val="BodyText"/>
      </w:pPr>
      <w:r>
        <w:t>that: thay cho “whi</w:t>
      </w:r>
      <w:r>
        <w:t>ch/ who/ whom” trong mệnh đề quan hệ xác định</w:t>
      </w:r>
    </w:p>
    <w:p w:rsidR="00C05D87" w:rsidRDefault="00C05D87">
      <w:pPr>
        <w:sectPr w:rsidR="00C05D87">
          <w:pgSz w:w="11910" w:h="16840"/>
          <w:pgMar w:top="1340" w:right="500" w:bottom="280" w:left="700" w:header="720" w:footer="720" w:gutter="0"/>
          <w:cols w:space="720"/>
        </w:sectPr>
      </w:pPr>
    </w:p>
    <w:p w:rsidR="00C05D87" w:rsidRDefault="00C95B52">
      <w:pPr>
        <w:pStyle w:val="BodyText"/>
        <w:spacing w:before="78"/>
      </w:pPr>
      <w:r>
        <w:lastRenderedPageBreak/>
        <w:t>what: nghi vấn từ; V/ preposition + what</w:t>
      </w:r>
    </w:p>
    <w:p w:rsidR="00C05D87" w:rsidRDefault="00C95B52">
      <w:pPr>
        <w:pStyle w:val="BodyText"/>
      </w:pPr>
      <w:r>
        <w:t>who: thay cho danh từ chỉ người; đóng vai trò chủ ngữ/ tân ngữ trong mệnh đề quan hệ</w:t>
      </w:r>
    </w:p>
    <w:p w:rsidR="00C05D87" w:rsidRDefault="00C95B52">
      <w:pPr>
        <w:pStyle w:val="BodyText"/>
        <w:spacing w:line="360" w:lineRule="auto"/>
        <w:ind w:right="5094"/>
        <w:rPr>
          <w:b/>
        </w:rPr>
      </w:pPr>
      <w:r>
        <w:t xml:space="preserve">when: thay cho trạng từ chỉ thời gian; when + S + V device (n): lời khuyên =&gt; danh từ chỉ vật =&gt; dùng “that” which is connected to a tiny device </w:t>
      </w:r>
      <w:r>
        <w:rPr>
          <w:b/>
        </w:rPr>
        <w:t xml:space="preserve">(3) </w:t>
      </w:r>
      <w:r>
        <w:rPr>
          <w:b/>
          <w:u w:val="thick"/>
        </w:rPr>
        <w:t>that</w:t>
      </w:r>
      <w:r>
        <w:rPr>
          <w:b/>
        </w:rPr>
        <w:t xml:space="preserve"> </w:t>
      </w:r>
      <w:r>
        <w:t xml:space="preserve">plays music. </w:t>
      </w:r>
      <w:r>
        <w:rPr>
          <w:b/>
        </w:rPr>
        <w:t xml:space="preserve">Tạm dịch: </w:t>
      </w:r>
      <w:r>
        <w:t xml:space="preserve">được kết nối với một thiết bị nhỏ phát nhạc. </w:t>
      </w:r>
      <w:r>
        <w:rPr>
          <w:b/>
        </w:rPr>
        <w:t>Chọn A</w:t>
      </w:r>
    </w:p>
    <w:p w:rsidR="00C05D87" w:rsidRDefault="00C95B52">
      <w:pPr>
        <w:pStyle w:val="Heading1"/>
        <w:spacing w:before="0" w:line="360" w:lineRule="auto"/>
        <w:ind w:right="8686"/>
      </w:pPr>
      <w:r>
        <w:t xml:space="preserve">Question 4. B Kiến thức: </w:t>
      </w:r>
      <w:r>
        <w:rPr>
          <w:b w:val="0"/>
        </w:rPr>
        <w:t xml:space="preserve">Liên từ </w:t>
      </w:r>
      <w:r>
        <w:t>Giải thích:</w:t>
      </w:r>
    </w:p>
    <w:p w:rsidR="00C05D87" w:rsidRDefault="00C05D87">
      <w:pPr>
        <w:pStyle w:val="BodyText"/>
        <w:spacing w:before="11"/>
        <w:ind w:left="0"/>
        <w:rPr>
          <w:b/>
          <w:sz w:val="35"/>
        </w:rPr>
      </w:pPr>
    </w:p>
    <w:p w:rsidR="00C05D87" w:rsidRDefault="00C95B52">
      <w:pPr>
        <w:pStyle w:val="BodyText"/>
        <w:tabs>
          <w:tab w:val="left" w:pos="5370"/>
        </w:tabs>
        <w:spacing w:before="0"/>
        <w:ind w:left="330"/>
      </w:pPr>
      <w:r>
        <w:pict>
          <v:rect id="_x0000_s1042" style="position:absolute;left:0;text-align:left;margin-left:163.8pt;margin-top:-5.85pt;width:267.75pt;height:256.5pt;z-index:-90448;mso-position-horizontal-relative:page" fillcolor="#fefefe" stroked="f">
            <w10:wrap anchorx="page"/>
          </v:rect>
        </w:pict>
      </w:r>
      <w:r>
        <w:rPr>
          <w:b/>
        </w:rPr>
        <w:t xml:space="preserve">A. </w:t>
      </w:r>
      <w:r>
        <w:t>Although:</w:t>
      </w:r>
      <w:r>
        <w:rPr>
          <w:spacing w:val="-6"/>
        </w:rPr>
        <w:t xml:space="preserve"> </w:t>
      </w:r>
      <w:r>
        <w:t>mặc</w:t>
      </w:r>
      <w:r>
        <w:rPr>
          <w:spacing w:val="-3"/>
        </w:rPr>
        <w:t xml:space="preserve"> </w:t>
      </w:r>
      <w:r>
        <w:t>dù</w:t>
      </w:r>
      <w:r>
        <w:tab/>
      </w:r>
      <w:r>
        <w:rPr>
          <w:b/>
        </w:rPr>
        <w:t xml:space="preserve">B. </w:t>
      </w:r>
      <w:r>
        <w:t>However: tuy</w:t>
      </w:r>
      <w:r>
        <w:rPr>
          <w:spacing w:val="-1"/>
        </w:rPr>
        <w:t xml:space="preserve"> </w:t>
      </w:r>
      <w:r>
        <w:t>nhiên</w:t>
      </w:r>
    </w:p>
    <w:p w:rsidR="00C05D87" w:rsidRDefault="00C95B52">
      <w:pPr>
        <w:pStyle w:val="BodyText"/>
        <w:tabs>
          <w:tab w:val="left" w:pos="5370"/>
        </w:tabs>
        <w:ind w:left="330"/>
      </w:pPr>
      <w:r>
        <w:rPr>
          <w:b/>
        </w:rPr>
        <w:t xml:space="preserve">C. </w:t>
      </w:r>
      <w:r>
        <w:t>Moreover:</w:t>
      </w:r>
      <w:r>
        <w:rPr>
          <w:spacing w:val="-6"/>
        </w:rPr>
        <w:t xml:space="preserve"> </w:t>
      </w:r>
      <w:r>
        <w:t>hơn</w:t>
      </w:r>
      <w:r>
        <w:rPr>
          <w:spacing w:val="-2"/>
        </w:rPr>
        <w:t xml:space="preserve"> </w:t>
      </w:r>
      <w:r>
        <w:t>nữa</w:t>
      </w:r>
      <w:r>
        <w:tab/>
      </w:r>
      <w:r>
        <w:rPr>
          <w:b/>
        </w:rPr>
        <w:t xml:space="preserve">D. </w:t>
      </w:r>
      <w:r>
        <w:t>While: trong</w:t>
      </w:r>
      <w:r>
        <w:rPr>
          <w:spacing w:val="-2"/>
        </w:rPr>
        <w:t xml:space="preserve"> </w:t>
      </w:r>
      <w:r>
        <w:t>khi</w:t>
      </w:r>
    </w:p>
    <w:p w:rsidR="00C05D87" w:rsidRDefault="00C95B52">
      <w:pPr>
        <w:pStyle w:val="BodyText"/>
        <w:spacing w:line="360" w:lineRule="auto"/>
        <w:ind w:right="347"/>
        <w:jc w:val="both"/>
      </w:pPr>
      <w:r>
        <w:t xml:space="preserve">For many athletes, scientists have invented a smart shirt which measures your heart rate, body temperature and respiration rate! </w:t>
      </w:r>
      <w:r>
        <w:rPr>
          <w:b/>
        </w:rPr>
        <w:t xml:space="preserve">(4) </w:t>
      </w:r>
      <w:r>
        <w:rPr>
          <w:b/>
          <w:u w:val="thick"/>
        </w:rPr>
        <w:t>However</w:t>
      </w:r>
      <w:r>
        <w:t xml:space="preserve">, the most </w:t>
      </w:r>
      <w:r>
        <w:t>romantic piece of cyberfashion must be the Heartthrob</w:t>
      </w:r>
      <w:r>
        <w:rPr>
          <w:spacing w:val="-2"/>
        </w:rPr>
        <w:t xml:space="preserve"> </w:t>
      </w:r>
      <w:r>
        <w:t>Brooch.</w:t>
      </w:r>
    </w:p>
    <w:p w:rsidR="00C05D87" w:rsidRDefault="00C95B52">
      <w:pPr>
        <w:pStyle w:val="BodyText"/>
        <w:spacing w:before="0" w:line="360" w:lineRule="auto"/>
        <w:ind w:right="348"/>
        <w:jc w:val="both"/>
      </w:pPr>
      <w:r>
        <w:rPr>
          <w:b/>
        </w:rPr>
        <w:t xml:space="preserve">Tạm dịch: </w:t>
      </w:r>
      <w:r>
        <w:t>Đối với nhiều vận động viên, các nhà khoa học đã phát minh ra một chiếc áo thông minh đo nhịp tim, nhiệt độ cơ thể và nhịp thở của bạn! Tuy nhiên, tác phẩm lãng mạn nhất của thời trang</w:t>
      </w:r>
      <w:r>
        <w:t xml:space="preserve"> mạng phải là Trâm Heartthrob.</w:t>
      </w:r>
    </w:p>
    <w:p w:rsidR="00C05D87" w:rsidRDefault="00C95B52">
      <w:pPr>
        <w:pStyle w:val="Heading1"/>
        <w:spacing w:before="0" w:line="360" w:lineRule="auto"/>
        <w:ind w:right="9146"/>
      </w:pPr>
      <w:r>
        <w:t>Chọn B Question 5. D</w:t>
      </w:r>
    </w:p>
    <w:p w:rsidR="00C05D87" w:rsidRDefault="00C95B52">
      <w:pPr>
        <w:ind w:left="150"/>
        <w:rPr>
          <w:sz w:val="24"/>
        </w:rPr>
      </w:pPr>
      <w:r>
        <w:rPr>
          <w:b/>
          <w:sz w:val="24"/>
        </w:rPr>
        <w:t xml:space="preserve">Kiến thức: </w:t>
      </w:r>
      <w:r>
        <w:rPr>
          <w:sz w:val="24"/>
        </w:rPr>
        <w:t>Từ loại</w:t>
      </w:r>
    </w:p>
    <w:p w:rsidR="00C05D87" w:rsidRDefault="00C95B52">
      <w:pPr>
        <w:pStyle w:val="Heading1"/>
      </w:pPr>
      <w:r>
        <w:t>Giải thích:</w:t>
      </w:r>
    </w:p>
    <w:p w:rsidR="00C05D87" w:rsidRDefault="00C95B52">
      <w:pPr>
        <w:pStyle w:val="BodyText"/>
        <w:tabs>
          <w:tab w:val="left" w:pos="5370"/>
        </w:tabs>
        <w:ind w:left="330"/>
      </w:pPr>
      <w:r>
        <w:rPr>
          <w:b/>
        </w:rPr>
        <w:t xml:space="preserve">A. </w:t>
      </w:r>
      <w:r>
        <w:t>gorge (n): hẻm</w:t>
      </w:r>
      <w:r>
        <w:rPr>
          <w:spacing w:val="-3"/>
        </w:rPr>
        <w:t xml:space="preserve"> </w:t>
      </w:r>
      <w:r>
        <w:t>núi, đèo</w:t>
      </w:r>
      <w:r>
        <w:tab/>
      </w:r>
      <w:r>
        <w:rPr>
          <w:b/>
        </w:rPr>
        <w:t xml:space="preserve">B. </w:t>
      </w:r>
      <w:r>
        <w:t>gorgeously (adv): một cách rất</w:t>
      </w:r>
      <w:r>
        <w:rPr>
          <w:spacing w:val="-2"/>
        </w:rPr>
        <w:t xml:space="preserve"> </w:t>
      </w:r>
      <w:r>
        <w:t>đẹp</w:t>
      </w:r>
    </w:p>
    <w:p w:rsidR="00C05D87" w:rsidRDefault="00C95B52">
      <w:pPr>
        <w:pStyle w:val="BodyText"/>
        <w:tabs>
          <w:tab w:val="left" w:pos="5370"/>
        </w:tabs>
        <w:ind w:left="330"/>
      </w:pPr>
      <w:r>
        <w:rPr>
          <w:b/>
        </w:rPr>
        <w:t>C.</w:t>
      </w:r>
      <w:r>
        <w:rPr>
          <w:b/>
          <w:spacing w:val="-2"/>
        </w:rPr>
        <w:t xml:space="preserve"> </w:t>
      </w:r>
      <w:r>
        <w:t>gorgeousness</w:t>
      </w:r>
      <w:r>
        <w:tab/>
      </w:r>
      <w:r>
        <w:rPr>
          <w:b/>
        </w:rPr>
        <w:t xml:space="preserve">D. </w:t>
      </w:r>
      <w:r>
        <w:t>gorgeous (adj): đẹp lộng lẫy, rực</w:t>
      </w:r>
      <w:r>
        <w:rPr>
          <w:spacing w:val="-2"/>
        </w:rPr>
        <w:t xml:space="preserve"> </w:t>
      </w:r>
      <w:r>
        <w:t>rỡ</w:t>
      </w:r>
    </w:p>
    <w:p w:rsidR="00C05D87" w:rsidRDefault="00C95B52">
      <w:pPr>
        <w:pStyle w:val="BodyText"/>
      </w:pPr>
      <w:r>
        <w:t>Sau đại từ bất định (someone) dùng tính từ.</w:t>
      </w:r>
    </w:p>
    <w:p w:rsidR="00C05D87" w:rsidRDefault="00C95B52">
      <w:pPr>
        <w:pStyle w:val="BodyText"/>
        <w:spacing w:line="360" w:lineRule="auto"/>
        <w:ind w:right="515"/>
      </w:pPr>
      <w:r>
        <w:t xml:space="preserve">If you meet someone </w:t>
      </w:r>
      <w:r>
        <w:rPr>
          <w:b/>
        </w:rPr>
        <w:t xml:space="preserve">(5) </w:t>
      </w:r>
      <w:r>
        <w:rPr>
          <w:b/>
          <w:u w:val="thick"/>
        </w:rPr>
        <w:t>gorgeous</w:t>
      </w:r>
      <w:r>
        <w:t>, your heart will beat faster – and your brooch will let everyone know how you feel!</w:t>
      </w:r>
    </w:p>
    <w:p w:rsidR="00C05D87" w:rsidRDefault="00C95B52">
      <w:pPr>
        <w:pStyle w:val="BodyText"/>
        <w:spacing w:before="0" w:line="360" w:lineRule="auto"/>
        <w:ind w:right="515"/>
      </w:pPr>
      <w:r>
        <w:rPr>
          <w:b/>
        </w:rPr>
        <w:t xml:space="preserve">Tạm dịch: </w:t>
      </w:r>
      <w:r>
        <w:t>Nếu bạn gặp một người tuyệt đẹp, trái tim bạn sẽ đập nhanh hơn – và chiếc trâm cài của bạn sẽ cho mọi người biết bạn cảm thấy thế</w:t>
      </w:r>
      <w:r>
        <w:rPr>
          <w:spacing w:val="-2"/>
        </w:rPr>
        <w:t xml:space="preserve"> </w:t>
      </w:r>
      <w:r>
        <w:t>nào!</w:t>
      </w:r>
    </w:p>
    <w:p w:rsidR="00C05D87" w:rsidRDefault="00C95B52">
      <w:pPr>
        <w:pStyle w:val="Heading1"/>
        <w:spacing w:before="0"/>
      </w:pPr>
      <w:r>
        <w:t>Chọn D</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3"/>
      </w:pPr>
      <w:r>
        <w:t>Hầu hết chúng ta đều sở hữu các thiết bị hiện đại như điện thoại di động hoặc máy ảnh kỹ thuật số. Chúng ta có thể mang chúng trong túi của chúng ta, hoặc gắn chúng vào cơ thể của chúng ta. Nhưng sẽ không</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spacing w:before="78" w:line="360" w:lineRule="auto"/>
        <w:ind w:right="347"/>
        <w:jc w:val="both"/>
      </w:pPr>
      <w:r>
        <w:lastRenderedPageBreak/>
        <w:t>bao lâu nữa! Cho đến nay các nhà thiết kế đã thành công trong việc kết hợp các mẩu công nghệ nhỏ trực tiếp vào quần áo của chúng ta. Trong thực tế, Thời trang mạng, là xu hướng mới nhất! Một ví dụ, áo khoác âm nhạc, đã có trong các cửa hàng và cửa hàng. Áo</w:t>
      </w:r>
      <w:r>
        <w:t xml:space="preserve"> này là lụa. Nó được điều khiển bởi một bàn phím, cũng được sản xuất từ vải, được kết nối với một thiết bị nhỏ phát</w:t>
      </w:r>
      <w:r>
        <w:rPr>
          <w:spacing w:val="-4"/>
        </w:rPr>
        <w:t xml:space="preserve"> </w:t>
      </w:r>
      <w:r>
        <w:t>nhạc.</w:t>
      </w:r>
    </w:p>
    <w:p w:rsidR="00C05D87" w:rsidRDefault="00C95B52">
      <w:pPr>
        <w:pStyle w:val="BodyText"/>
        <w:spacing w:before="0" w:line="360" w:lineRule="auto"/>
        <w:ind w:right="348"/>
        <w:jc w:val="both"/>
      </w:pPr>
      <w:r>
        <w:pict>
          <v:rect id="_x0000_s1041" style="position:absolute;left:0;text-align:left;margin-left:163.8pt;margin-top:139.05pt;width:267.75pt;height:256.5pt;z-index:-90424;mso-position-horizontal-relative:page" fillcolor="#fefefe" stroked="f">
            <w10:wrap anchorx="page"/>
          </v:rect>
        </w:pict>
      </w:r>
      <w:r>
        <w:t>Hiện tại, bạn phải chạm vào một miếng đệm vai để nghe nhạc. Nhưng trong tương lai, bạn sẽ có thể vận hành thiết bị chỉ bằng cách xoay</w:t>
      </w:r>
      <w:r>
        <w:t xml:space="preserve"> cổ tay hoặc đi bộ! Đối với nhiều vận động viên, các nhà khoa học đã phát minh ra một chiếc áo thông minh đo nhịp tim, nhiệt độ cơ thể và nhịp thở của bạn! Tuy nhiên, tác phẩm lãng mạn nhất của thời trang mạng phải là Trâm Heartthrob. Mặt hàng trang sức nà</w:t>
      </w:r>
      <w:r>
        <w:t xml:space="preserve">y, được làm từ kim cương và hồng ngọc, có hai máy phát thu nhỏ. Chúng làm cho chiếc trâm phát sáng theo thời gian để đập trái tim của người đeo nó. Nếu bạn gặp một người tuyệt đẹp, trái tim bạn sẽ đập nhanh hơn – và chiếc trâm cài của bạn sẽ cho mọi người </w:t>
      </w:r>
      <w:r>
        <w:t>biết bạn cảm thấy thế</w:t>
      </w:r>
      <w:r>
        <w:rPr>
          <w:spacing w:val="-4"/>
        </w:rPr>
        <w:t xml:space="preserve"> </w:t>
      </w:r>
      <w:r>
        <w:t>nào!</w:t>
      </w:r>
    </w:p>
    <w:p w:rsidR="00C05D87" w:rsidRDefault="00C95B52">
      <w:pPr>
        <w:pStyle w:val="Heading1"/>
        <w:spacing w:before="0"/>
        <w:jc w:val="both"/>
      </w:pPr>
      <w:r>
        <w:rPr>
          <w:u w:val="thick"/>
        </w:rPr>
        <w:t>EXERCISE 24:</w:t>
      </w:r>
    </w:p>
    <w:p w:rsidR="00C05D87" w:rsidRDefault="00C95B52">
      <w:pPr>
        <w:spacing w:before="138"/>
        <w:ind w:left="150"/>
        <w:jc w:val="both"/>
        <w:rPr>
          <w:b/>
          <w:sz w:val="24"/>
        </w:rPr>
      </w:pPr>
      <w:r>
        <w:rPr>
          <w:b/>
          <w:sz w:val="24"/>
        </w:rPr>
        <w:t>Question 1. C</w:t>
      </w:r>
    </w:p>
    <w:p w:rsidR="00C05D87" w:rsidRDefault="00C95B52">
      <w:pPr>
        <w:spacing w:before="138"/>
        <w:ind w:left="150"/>
        <w:jc w:val="both"/>
        <w:rPr>
          <w:sz w:val="24"/>
        </w:rPr>
      </w:pPr>
      <w:r>
        <w:rPr>
          <w:b/>
          <w:sz w:val="24"/>
        </w:rPr>
        <w:t xml:space="preserve">Kiến thức: </w:t>
      </w:r>
      <w:r>
        <w:rPr>
          <w:sz w:val="24"/>
        </w:rPr>
        <w:t>Cụm động từ</w:t>
      </w:r>
    </w:p>
    <w:p w:rsidR="00C05D87" w:rsidRDefault="00C95B52">
      <w:pPr>
        <w:pStyle w:val="Heading1"/>
        <w:jc w:val="both"/>
      </w:pPr>
      <w:r>
        <w:t>Giải thích:</w:t>
      </w:r>
    </w:p>
    <w:p w:rsidR="00C05D87" w:rsidRDefault="00C95B52">
      <w:pPr>
        <w:pStyle w:val="BodyText"/>
        <w:tabs>
          <w:tab w:val="left" w:pos="5370"/>
        </w:tabs>
        <w:jc w:val="both"/>
      </w:pPr>
      <w:r>
        <w:t>put off:</w:t>
      </w:r>
      <w:r>
        <w:rPr>
          <w:spacing w:val="-1"/>
        </w:rPr>
        <w:t xml:space="preserve"> </w:t>
      </w:r>
      <w:r>
        <w:t>trì</w:t>
      </w:r>
      <w:r>
        <w:rPr>
          <w:spacing w:val="-1"/>
        </w:rPr>
        <w:t xml:space="preserve"> </w:t>
      </w:r>
      <w:r>
        <w:t>hoãn</w:t>
      </w:r>
      <w:r>
        <w:tab/>
        <w:t>put up: cho ai ở</w:t>
      </w:r>
      <w:r>
        <w:rPr>
          <w:spacing w:val="-1"/>
        </w:rPr>
        <w:t xml:space="preserve"> </w:t>
      </w:r>
      <w:r>
        <w:t>nhờ</w:t>
      </w:r>
    </w:p>
    <w:p w:rsidR="00C05D87" w:rsidRDefault="00C95B52">
      <w:pPr>
        <w:pStyle w:val="BodyText"/>
        <w:tabs>
          <w:tab w:val="left" w:pos="5370"/>
        </w:tabs>
        <w:jc w:val="both"/>
      </w:pPr>
      <w:r>
        <w:t>put on: mặc</w:t>
      </w:r>
      <w:r>
        <w:rPr>
          <w:spacing w:val="-1"/>
        </w:rPr>
        <w:t xml:space="preserve"> </w:t>
      </w:r>
      <w:r>
        <w:t>quần áo</w:t>
      </w:r>
      <w:r>
        <w:tab/>
        <w:t>put out: xuất bản, sản</w:t>
      </w:r>
      <w:r>
        <w:rPr>
          <w:spacing w:val="-1"/>
        </w:rPr>
        <w:t xml:space="preserve"> </w:t>
      </w:r>
      <w:r>
        <w:t>xuất</w:t>
      </w:r>
    </w:p>
    <w:p w:rsidR="00C05D87" w:rsidRDefault="00C95B52">
      <w:pPr>
        <w:pStyle w:val="BodyText"/>
        <w:jc w:val="both"/>
      </w:pPr>
      <w:r>
        <w:t xml:space="preserve">Dad puts </w:t>
      </w:r>
      <w:r>
        <w:rPr>
          <w:b/>
        </w:rPr>
        <w:t xml:space="preserve">(1) </w:t>
      </w:r>
      <w:r>
        <w:rPr>
          <w:b/>
          <w:u w:val="thick"/>
        </w:rPr>
        <w:t>on</w:t>
      </w:r>
      <w:r>
        <w:rPr>
          <w:b/>
        </w:rPr>
        <w:t xml:space="preserve"> </w:t>
      </w:r>
      <w:r>
        <w:t>his suit and goes to the office</w:t>
      </w:r>
    </w:p>
    <w:p w:rsidR="00C05D87" w:rsidRDefault="00C95B52">
      <w:pPr>
        <w:spacing w:before="138"/>
        <w:ind w:left="150"/>
        <w:jc w:val="both"/>
        <w:rPr>
          <w:sz w:val="24"/>
        </w:rPr>
      </w:pPr>
      <w:r>
        <w:rPr>
          <w:b/>
          <w:sz w:val="24"/>
        </w:rPr>
        <w:t xml:space="preserve">Tạm dịch: </w:t>
      </w:r>
      <w:r>
        <w:rPr>
          <w:sz w:val="24"/>
        </w:rPr>
        <w:t>Bộ mặc bộ đồ com–lê và</w:t>
      </w:r>
      <w:r>
        <w:rPr>
          <w:sz w:val="24"/>
        </w:rPr>
        <w:t xml:space="preserve"> đi đến văn phòng</w:t>
      </w:r>
    </w:p>
    <w:p w:rsidR="00C05D87" w:rsidRDefault="00C95B52">
      <w:pPr>
        <w:pStyle w:val="Heading1"/>
        <w:spacing w:line="360" w:lineRule="auto"/>
        <w:ind w:right="9146"/>
      </w:pPr>
      <w:r>
        <w:t>Chọn C Question 2. A</w:t>
      </w:r>
    </w:p>
    <w:p w:rsidR="00C05D87" w:rsidRDefault="00C95B52">
      <w:pPr>
        <w:ind w:left="150"/>
        <w:rPr>
          <w:sz w:val="24"/>
        </w:rPr>
      </w:pPr>
      <w:r>
        <w:rPr>
          <w:b/>
          <w:sz w:val="24"/>
        </w:rPr>
        <w:t xml:space="preserve">Kiến thức: </w:t>
      </w:r>
      <w:r>
        <w:rPr>
          <w:sz w:val="24"/>
        </w:rPr>
        <w:t>Từ vựng</w:t>
      </w:r>
    </w:p>
    <w:p w:rsidR="00C05D87" w:rsidRDefault="00C95B52">
      <w:pPr>
        <w:pStyle w:val="Heading1"/>
        <w:spacing w:before="137"/>
      </w:pPr>
      <w:r>
        <w:t>Giải thích:</w:t>
      </w:r>
    </w:p>
    <w:p w:rsidR="00C05D87" w:rsidRDefault="00C95B52">
      <w:pPr>
        <w:pStyle w:val="BodyText"/>
        <w:spacing w:line="360" w:lineRule="auto"/>
        <w:ind w:right="515"/>
      </w:pPr>
      <w:r>
        <w:t>do (v): làm (nói về học tập, công việc, các hoạt động chung chung, … không tạo ra bất kỳ sản phẩm vật chất nào mới: do homework, do business, do job/work, …)</w:t>
      </w:r>
    </w:p>
    <w:p w:rsidR="00C05D87" w:rsidRDefault="00C95B52">
      <w:pPr>
        <w:pStyle w:val="BodyText"/>
        <w:spacing w:before="0"/>
        <w:jc w:val="both"/>
      </w:pPr>
      <w:r>
        <w:t>take (v): nhận</w:t>
      </w:r>
    </w:p>
    <w:p w:rsidR="00C05D87" w:rsidRDefault="00C95B52">
      <w:pPr>
        <w:pStyle w:val="BodyText"/>
        <w:jc w:val="both"/>
      </w:pPr>
      <w:r>
        <w:t>make (v): làm (sản xuất tạo nên cái mới từ những nguyên liệu vật chất sẵn có: make a cake, make clothes,</w:t>
      </w:r>
    </w:p>
    <w:p w:rsidR="00C05D87" w:rsidRDefault="00C95B52">
      <w:pPr>
        <w:pStyle w:val="BodyText"/>
        <w:jc w:val="both"/>
      </w:pPr>
      <w:r>
        <w:t>…)</w:t>
      </w:r>
    </w:p>
    <w:p w:rsidR="00C05D87" w:rsidRDefault="00C95B52">
      <w:pPr>
        <w:pStyle w:val="BodyText"/>
        <w:jc w:val="both"/>
      </w:pPr>
      <w:r>
        <w:t>finish (v): kết thúc</w:t>
      </w:r>
    </w:p>
    <w:p w:rsidR="00C05D87" w:rsidRDefault="00C95B52">
      <w:pPr>
        <w:pStyle w:val="BodyText"/>
        <w:spacing w:line="360" w:lineRule="auto"/>
        <w:ind w:right="4149"/>
        <w:jc w:val="both"/>
        <w:rPr>
          <w:b/>
        </w:rPr>
      </w:pPr>
      <w:r>
        <w:t xml:space="preserve">while Mum, in her apron, stays at home and </w:t>
      </w:r>
      <w:r>
        <w:rPr>
          <w:b/>
        </w:rPr>
        <w:t xml:space="preserve">(2) </w:t>
      </w:r>
      <w:r>
        <w:rPr>
          <w:b/>
          <w:u w:val="thick"/>
        </w:rPr>
        <w:t>do</w:t>
      </w:r>
      <w:r>
        <w:rPr>
          <w:b/>
        </w:rPr>
        <w:t xml:space="preserve"> </w:t>
      </w:r>
      <w:r>
        <w:t xml:space="preserve">the housework. </w:t>
      </w:r>
      <w:r>
        <w:rPr>
          <w:b/>
        </w:rPr>
        <w:t xml:space="preserve">Tạm dịch: </w:t>
      </w:r>
      <w:r>
        <w:t>Trong khi mẹ, mặc chiếc tạp dề, ở nhà và làm việc nh</w:t>
      </w:r>
      <w:r>
        <w:t xml:space="preserve">à </w:t>
      </w:r>
      <w:r>
        <w:rPr>
          <w:b/>
        </w:rPr>
        <w:t>Chọn A</w:t>
      </w:r>
    </w:p>
    <w:p w:rsidR="00C05D87" w:rsidRDefault="00C95B52">
      <w:pPr>
        <w:pStyle w:val="Heading1"/>
        <w:spacing w:before="0"/>
        <w:jc w:val="both"/>
      </w:pPr>
      <w:r>
        <w:t>Question 3. C</w:t>
      </w:r>
    </w:p>
    <w:p w:rsidR="00C05D87" w:rsidRDefault="00C95B52">
      <w:pPr>
        <w:spacing w:before="138"/>
        <w:ind w:left="150"/>
        <w:jc w:val="both"/>
        <w:rPr>
          <w:sz w:val="24"/>
        </w:rPr>
      </w:pPr>
      <w:r>
        <w:rPr>
          <w:b/>
          <w:sz w:val="24"/>
        </w:rPr>
        <w:t xml:space="preserve">Kiến thức: </w:t>
      </w:r>
      <w:r>
        <w:rPr>
          <w:sz w:val="24"/>
        </w:rPr>
        <w:t>Liên từ</w:t>
      </w:r>
    </w:p>
    <w:p w:rsidR="00C05D87" w:rsidRDefault="00C05D87">
      <w:pPr>
        <w:jc w:val="both"/>
        <w:rPr>
          <w:sz w:val="24"/>
        </w:rPr>
        <w:sectPr w:rsidR="00C05D87">
          <w:pgSz w:w="11910" w:h="16840"/>
          <w:pgMar w:top="1340" w:right="500" w:bottom="280" w:left="700" w:header="720" w:footer="720" w:gutter="0"/>
          <w:cols w:space="720"/>
        </w:sectPr>
      </w:pPr>
    </w:p>
    <w:p w:rsidR="00C05D87" w:rsidRDefault="00C95B52">
      <w:pPr>
        <w:pStyle w:val="Heading1"/>
        <w:spacing w:before="78"/>
      </w:pPr>
      <w:r>
        <w:lastRenderedPageBreak/>
        <w:t>Giải thích:</w:t>
      </w:r>
    </w:p>
    <w:p w:rsidR="00C05D87" w:rsidRDefault="00C95B52">
      <w:pPr>
        <w:pStyle w:val="BodyText"/>
        <w:tabs>
          <w:tab w:val="left" w:pos="5370"/>
        </w:tabs>
      </w:pPr>
      <w:r>
        <w:t>but: nhưng</w:t>
      </w:r>
      <w:r>
        <w:tab/>
        <w:t>as: như, với tư cách</w:t>
      </w:r>
      <w:r>
        <w:rPr>
          <w:spacing w:val="-1"/>
        </w:rPr>
        <w:t xml:space="preserve"> </w:t>
      </w:r>
      <w:r>
        <w:t>là</w:t>
      </w:r>
    </w:p>
    <w:p w:rsidR="00C05D87" w:rsidRDefault="00C95B52">
      <w:pPr>
        <w:pStyle w:val="BodyText"/>
        <w:tabs>
          <w:tab w:val="left" w:pos="5370"/>
        </w:tabs>
      </w:pPr>
      <w:r>
        <w:t>or:</w:t>
      </w:r>
      <w:r>
        <w:rPr>
          <w:spacing w:val="-1"/>
        </w:rPr>
        <w:t xml:space="preserve"> </w:t>
      </w:r>
      <w:r>
        <w:t>hoặc, hay</w:t>
      </w:r>
      <w:r>
        <w:tab/>
        <w:t>and: và</w:t>
      </w:r>
    </w:p>
    <w:p w:rsidR="00C05D87" w:rsidRDefault="00C95B52">
      <w:pPr>
        <w:pStyle w:val="BodyText"/>
        <w:spacing w:line="360" w:lineRule="auto"/>
        <w:ind w:right="515"/>
      </w:pPr>
      <w:r>
        <w:t xml:space="preserve">But for most of human history, it has taken the efforts of both men and women, whether working in an office </w:t>
      </w:r>
      <w:r>
        <w:rPr>
          <w:b/>
        </w:rPr>
        <w:t xml:space="preserve">(3) </w:t>
      </w:r>
      <w:r>
        <w:rPr>
          <w:b/>
          <w:u w:val="thick"/>
        </w:rPr>
        <w:t>or</w:t>
      </w:r>
      <w:r>
        <w:rPr>
          <w:b/>
        </w:rPr>
        <w:t xml:space="preserve"> </w:t>
      </w:r>
      <w:r>
        <w:t>in the fields, to look after the family.</w:t>
      </w:r>
    </w:p>
    <w:p w:rsidR="00C05D87" w:rsidRDefault="00C95B52">
      <w:pPr>
        <w:pStyle w:val="BodyText"/>
        <w:spacing w:before="0" w:line="360" w:lineRule="auto"/>
        <w:ind w:right="337"/>
      </w:pPr>
      <w:r>
        <w:rPr>
          <w:b/>
        </w:rPr>
        <w:t xml:space="preserve">Tạm dịch: </w:t>
      </w:r>
      <w:r>
        <w:t>Nhưng trong phần lớn lịch sử loài người, dù làm việc trong văn phòng hay trên đồng ruộng, cả phụ nữ và đàn ông đều phải rất nỗ lực để chăm sóc gia đình.</w:t>
      </w:r>
    </w:p>
    <w:p w:rsidR="00C05D87" w:rsidRDefault="00C95B52">
      <w:pPr>
        <w:pStyle w:val="Heading1"/>
        <w:spacing w:before="0" w:line="360" w:lineRule="auto"/>
        <w:ind w:right="9146"/>
      </w:pPr>
      <w:r>
        <w:t>Chọn C Question 4. A</w:t>
      </w:r>
    </w:p>
    <w:p w:rsidR="00C05D87" w:rsidRDefault="00C95B52">
      <w:pPr>
        <w:ind w:left="150"/>
        <w:rPr>
          <w:sz w:val="24"/>
        </w:rPr>
      </w:pPr>
      <w:r>
        <w:rPr>
          <w:b/>
          <w:sz w:val="24"/>
        </w:rPr>
        <w:t xml:space="preserve">Kiến thức: </w:t>
      </w:r>
      <w:r>
        <w:rPr>
          <w:sz w:val="24"/>
        </w:rPr>
        <w:t>Thành ngữ</w:t>
      </w:r>
    </w:p>
    <w:p w:rsidR="00C05D87" w:rsidRDefault="00C95B52">
      <w:pPr>
        <w:pStyle w:val="Heading1"/>
      </w:pPr>
      <w:r>
        <w:pict>
          <v:rect id="_x0000_s1040" style="position:absolute;left:0;text-align:left;margin-left:163.8pt;margin-top:21.75pt;width:267.75pt;height:256.5pt;z-index:-90400;mso-position-horizontal-relative:page" fillcolor="#fefefe" stroked="f">
            <w10:wrap anchorx="page"/>
          </v:rect>
        </w:pict>
      </w:r>
      <w:r>
        <w:t>Giải thích:</w:t>
      </w:r>
    </w:p>
    <w:p w:rsidR="00C05D87" w:rsidRDefault="00C95B52">
      <w:pPr>
        <w:pStyle w:val="BodyText"/>
      </w:pPr>
      <w:r>
        <w:t>at least: ít nhất</w:t>
      </w:r>
    </w:p>
    <w:p w:rsidR="00C05D87" w:rsidRDefault="00C95B52">
      <w:pPr>
        <w:pStyle w:val="BodyText"/>
        <w:spacing w:line="360" w:lineRule="auto"/>
        <w:ind w:right="8280"/>
      </w:pPr>
      <w:r>
        <w:t>(not) at all: không có gì at first: đầu tiên</w:t>
      </w:r>
    </w:p>
    <w:p w:rsidR="00C05D87" w:rsidRDefault="00C95B52">
      <w:pPr>
        <w:pStyle w:val="BodyText"/>
        <w:spacing w:before="0"/>
      </w:pPr>
      <w:r>
        <w:t>at last: cuối cùng</w:t>
      </w:r>
    </w:p>
    <w:p w:rsidR="00C05D87" w:rsidRDefault="00C95B52">
      <w:pPr>
        <w:pStyle w:val="BodyText"/>
        <w:spacing w:line="360" w:lineRule="auto"/>
        <w:ind w:right="343"/>
      </w:pPr>
      <w:r>
        <w:t xml:space="preserve">But some experts are predicting that, at </w:t>
      </w:r>
      <w:r>
        <w:rPr>
          <w:b/>
        </w:rPr>
        <w:t xml:space="preserve">(4) </w:t>
      </w:r>
      <w:r>
        <w:rPr>
          <w:b/>
          <w:u w:val="thick"/>
        </w:rPr>
        <w:t>least</w:t>
      </w:r>
      <w:r>
        <w:rPr>
          <w:b/>
        </w:rPr>
        <w:t xml:space="preserve"> </w:t>
      </w:r>
      <w:r>
        <w:t>in the short term, the number of women in the workforce may actually overtake the number of men.</w:t>
      </w:r>
    </w:p>
    <w:p w:rsidR="00C05D87" w:rsidRDefault="00C95B52">
      <w:pPr>
        <w:pStyle w:val="BodyText"/>
        <w:spacing w:before="0" w:line="360" w:lineRule="auto"/>
        <w:ind w:right="515"/>
      </w:pPr>
      <w:r>
        <w:rPr>
          <w:b/>
        </w:rPr>
        <w:t xml:space="preserve">Tạm dịch: </w:t>
      </w:r>
      <w:r>
        <w:t>Nhưn</w:t>
      </w:r>
      <w:r>
        <w:t>g một số chuyên gia dự đoán rằng, ít nhất là trong ngắn hạn, số lượng phụ nữ trong lực lượng lao động thực sự có thể vượt qua số lượng đàn ông.</w:t>
      </w:r>
    </w:p>
    <w:p w:rsidR="00C05D87" w:rsidRDefault="00C95B52">
      <w:pPr>
        <w:pStyle w:val="Heading1"/>
        <w:spacing w:before="0" w:line="360" w:lineRule="auto"/>
        <w:ind w:right="9159"/>
      </w:pPr>
      <w:r>
        <w:t>Chọn A Question 5. B</w:t>
      </w:r>
    </w:p>
    <w:p w:rsidR="00C05D87" w:rsidRDefault="00C95B52">
      <w:pPr>
        <w:ind w:left="150"/>
        <w:rPr>
          <w:sz w:val="24"/>
        </w:rPr>
      </w:pPr>
      <w:r>
        <w:rPr>
          <w:b/>
          <w:sz w:val="24"/>
        </w:rPr>
        <w:t xml:space="preserve">Kiến thức: </w:t>
      </w:r>
      <w:r>
        <w:rPr>
          <w:sz w:val="24"/>
        </w:rPr>
        <w:t>Từ vựng</w:t>
      </w:r>
    </w:p>
    <w:p w:rsidR="00C05D87" w:rsidRDefault="00C95B52">
      <w:pPr>
        <w:pStyle w:val="Heading1"/>
        <w:spacing w:before="137"/>
      </w:pPr>
      <w:r>
        <w:t>Giải thích:</w:t>
      </w:r>
    </w:p>
    <w:p w:rsidR="00C05D87" w:rsidRDefault="00C95B52">
      <w:pPr>
        <w:pStyle w:val="BodyText"/>
        <w:tabs>
          <w:tab w:val="left" w:pos="5370"/>
        </w:tabs>
      </w:pPr>
      <w:r>
        <w:t>happen (v):</w:t>
      </w:r>
      <w:r>
        <w:rPr>
          <w:spacing w:val="-1"/>
        </w:rPr>
        <w:t xml:space="preserve"> </w:t>
      </w:r>
      <w:r>
        <w:t>xảy ra</w:t>
      </w:r>
      <w:r>
        <w:tab/>
        <w:t>appear (v): xuất</w:t>
      </w:r>
      <w:r>
        <w:rPr>
          <w:spacing w:val="-1"/>
        </w:rPr>
        <w:t xml:space="preserve"> </w:t>
      </w:r>
      <w:r>
        <w:t>hiện</w:t>
      </w:r>
    </w:p>
    <w:p w:rsidR="00C05D87" w:rsidRDefault="00C95B52">
      <w:pPr>
        <w:pStyle w:val="BodyText"/>
        <w:tabs>
          <w:tab w:val="left" w:pos="5370"/>
        </w:tabs>
      </w:pPr>
      <w:r>
        <w:t>return (v): quay</w:t>
      </w:r>
      <w:r>
        <w:rPr>
          <w:spacing w:val="-1"/>
        </w:rPr>
        <w:t xml:space="preserve"> </w:t>
      </w:r>
      <w:r>
        <w:t>tr</w:t>
      </w:r>
      <w:r>
        <w:t>ở lại</w:t>
      </w:r>
      <w:r>
        <w:tab/>
        <w:t>become (v): trở</w:t>
      </w:r>
      <w:r>
        <w:rPr>
          <w:spacing w:val="-1"/>
        </w:rPr>
        <w:t xml:space="preserve"> </w:t>
      </w:r>
      <w:r>
        <w:t>thành</w:t>
      </w:r>
    </w:p>
    <w:p w:rsidR="00C05D87" w:rsidRDefault="00C95B52">
      <w:pPr>
        <w:pStyle w:val="BodyText"/>
        <w:spacing w:line="360" w:lineRule="auto"/>
        <w:ind w:right="343"/>
      </w:pPr>
      <w:r>
        <w:t xml:space="preserve">Unless many more manual manufacturing jobs (5) </w:t>
      </w:r>
      <w:r>
        <w:rPr>
          <w:b/>
          <w:u w:val="thick"/>
        </w:rPr>
        <w:t>appear</w:t>
      </w:r>
      <w:r>
        <w:t>, it may be that women, who traditionally work in healthcare, education and other service industries, will take the lead in the labour market.</w:t>
      </w:r>
    </w:p>
    <w:p w:rsidR="00C05D87" w:rsidRDefault="00C95B52">
      <w:pPr>
        <w:pStyle w:val="BodyText"/>
        <w:spacing w:before="0" w:line="360" w:lineRule="auto"/>
        <w:ind w:right="348"/>
        <w:jc w:val="both"/>
      </w:pPr>
      <w:r>
        <w:rPr>
          <w:b/>
        </w:rPr>
        <w:t xml:space="preserve">Tạm dịch: </w:t>
      </w:r>
      <w:r>
        <w:t xml:space="preserve">Trừ khi có nhiều công </w:t>
      </w:r>
      <w:r>
        <w:t>việc sản xuất thủ công xuất hiện, có thể là phụ nữ, những người thường làm việc trong lĩnh vực chăm sóc sức khỏe, giáo dục và các ngành dịch vụ khác, sẽ dẫn đầu trong thị trường lao động.</w:t>
      </w:r>
    </w:p>
    <w:p w:rsidR="00C05D87" w:rsidRDefault="00C95B52">
      <w:pPr>
        <w:pStyle w:val="Heading1"/>
        <w:spacing w:before="0"/>
      </w:pPr>
      <w:r>
        <w:t>Chọn B</w:t>
      </w:r>
    </w:p>
    <w:p w:rsidR="00C05D87" w:rsidRDefault="00C95B52">
      <w:pPr>
        <w:spacing w:before="138"/>
        <w:ind w:left="150"/>
        <w:rPr>
          <w:b/>
          <w:sz w:val="24"/>
        </w:rPr>
      </w:pPr>
      <w:r>
        <w:rPr>
          <w:b/>
          <w:sz w:val="24"/>
        </w:rPr>
        <w:t>Dịch bài đọc:</w:t>
      </w:r>
    </w:p>
    <w:p w:rsidR="00C05D87" w:rsidRDefault="00C95B52">
      <w:pPr>
        <w:spacing w:before="138"/>
        <w:ind w:left="3421"/>
        <w:rPr>
          <w:b/>
          <w:sz w:val="24"/>
        </w:rPr>
      </w:pPr>
      <w:r>
        <w:rPr>
          <w:b/>
          <w:sz w:val="24"/>
        </w:rPr>
        <w:t>PHỤ NỮ TRONG NƠI LÀM VIỆC</w:t>
      </w:r>
    </w:p>
    <w:p w:rsidR="00C05D87" w:rsidRDefault="00C05D87">
      <w:pPr>
        <w:rPr>
          <w:sz w:val="24"/>
        </w:rPr>
        <w:sectPr w:rsidR="00C05D87">
          <w:pgSz w:w="11910" w:h="16840"/>
          <w:pgMar w:top="1340" w:right="500" w:bottom="280" w:left="700" w:header="720" w:footer="720" w:gutter="0"/>
          <w:cols w:space="720"/>
        </w:sectPr>
      </w:pPr>
    </w:p>
    <w:p w:rsidR="00C05D87" w:rsidRDefault="00C95B52">
      <w:pPr>
        <w:pStyle w:val="BodyText"/>
        <w:spacing w:before="78" w:line="360" w:lineRule="auto"/>
        <w:ind w:right="348" w:firstLine="567"/>
        <w:jc w:val="both"/>
      </w:pPr>
      <w:r>
        <w:lastRenderedPageBreak/>
        <w:t>Một số người nghĩ về vai trò giới tính 'truyền thống' giống như một bộ phim sitcom truyền hình thập niên 1950: Bố mặc bộ đồ com–lê của mình và đến văn phòng, trong khi mẹ, mặc chiếc tạp dề, ở nhà và làm việc nhà. Nhưng trong phần lớn lịch sử loài người, dù</w:t>
      </w:r>
      <w:r>
        <w:t xml:space="preserve"> làm việc trong văn phòng hay trên đồng ruộng, cả phụ nữ và đàn ông đều phải rất nỗ lực để chăm sóc gia đình. Và đó là tình huống mà bây giờ chúng ta dường như đang quay trở</w:t>
      </w:r>
      <w:r>
        <w:rPr>
          <w:spacing w:val="-2"/>
        </w:rPr>
        <w:t xml:space="preserve"> </w:t>
      </w:r>
      <w:r>
        <w:t>lại.</w:t>
      </w:r>
    </w:p>
    <w:p w:rsidR="00C05D87" w:rsidRDefault="00C95B52">
      <w:pPr>
        <w:pStyle w:val="BodyText"/>
        <w:spacing w:before="0" w:line="360" w:lineRule="auto"/>
        <w:ind w:right="348" w:firstLine="567"/>
        <w:jc w:val="both"/>
      </w:pPr>
      <w:r>
        <w:t>Đến năm 2050, phụ nữ sẽ chiếm 47% lực lượng lao động ở Hoa Kỳ, tăng từ 30% và</w:t>
      </w:r>
      <w:r>
        <w:t>o năm 1950. Nhưng một số chuyên gia dự đoán rằng, ít nhất là trong ngắn hạn, số phụ nữ trong lực lượng lao động thực sự có thể vượt qua con số của đàn ông. Lý do là gì? Trong thời kỳ suy thoái kinh tế bắt đầu vào năm 2008, nhiều công việc biến mất khỏi các</w:t>
      </w:r>
      <w:r>
        <w:t xml:space="preserve"> ngành công nghiệp truyền thống do lao động nam thống trị, như sản</w:t>
      </w:r>
      <w:r>
        <w:rPr>
          <w:spacing w:val="-2"/>
        </w:rPr>
        <w:t xml:space="preserve"> </w:t>
      </w:r>
      <w:r>
        <w:t>xuất.</w:t>
      </w:r>
    </w:p>
    <w:p w:rsidR="00C05D87" w:rsidRDefault="00C95B52">
      <w:pPr>
        <w:pStyle w:val="BodyText"/>
        <w:spacing w:before="0" w:line="360" w:lineRule="auto"/>
        <w:ind w:right="348" w:firstLine="567"/>
        <w:jc w:val="both"/>
      </w:pPr>
      <w:r>
        <w:pict>
          <v:rect id="_x0000_s1039" style="position:absolute;left:0;text-align:left;margin-left:163.8pt;margin-top:14.85pt;width:267.75pt;height:256.5pt;z-index:-90376;mso-position-horizontal-relative:page" fillcolor="#fefefe" stroked="f">
            <w10:wrap anchorx="page"/>
          </v:rect>
        </w:pict>
      </w:r>
      <w:r>
        <w:t>Trừ khi có nhiều công việc sản xuất thủ công xuất hiện, có thể là phụ nữ, những người thường làm việc trong lĩnh vực chăm sóc sức khỏe, giáo dục và các ngành dịch vụ khác, sẽ dẫn đầu trong thị trường lao động.</w:t>
      </w:r>
    </w:p>
    <w:p w:rsidR="00C05D87" w:rsidRDefault="00C05D87">
      <w:pPr>
        <w:pStyle w:val="BodyText"/>
        <w:spacing w:before="11"/>
        <w:ind w:left="0"/>
        <w:rPr>
          <w:sz w:val="35"/>
        </w:rPr>
      </w:pPr>
    </w:p>
    <w:p w:rsidR="00C05D87" w:rsidRDefault="00C95B52">
      <w:pPr>
        <w:pStyle w:val="Heading1"/>
        <w:spacing w:before="0"/>
      </w:pPr>
      <w:r>
        <w:rPr>
          <w:u w:val="thick"/>
        </w:rPr>
        <w:t>EXERCISE 25:</w:t>
      </w:r>
    </w:p>
    <w:p w:rsidR="00C05D87" w:rsidRDefault="00C95B52">
      <w:pPr>
        <w:spacing w:before="138"/>
        <w:ind w:left="150"/>
        <w:rPr>
          <w:b/>
          <w:sz w:val="24"/>
        </w:rPr>
      </w:pPr>
      <w:r>
        <w:rPr>
          <w:b/>
          <w:sz w:val="24"/>
        </w:rPr>
        <w:t>Question 1. B</w:t>
      </w:r>
    </w:p>
    <w:p w:rsidR="00C05D87" w:rsidRDefault="00C95B52">
      <w:pPr>
        <w:spacing w:before="138"/>
        <w:ind w:left="150"/>
        <w:rPr>
          <w:sz w:val="24"/>
        </w:rPr>
      </w:pPr>
      <w:r>
        <w:rPr>
          <w:b/>
          <w:sz w:val="24"/>
        </w:rPr>
        <w:t xml:space="preserve">Kiến thức: </w:t>
      </w:r>
      <w:r>
        <w:rPr>
          <w:sz w:val="24"/>
        </w:rPr>
        <w:t>Cụm độn</w:t>
      </w:r>
      <w:r>
        <w:rPr>
          <w:sz w:val="24"/>
        </w:rPr>
        <w:t>g từ</w:t>
      </w:r>
    </w:p>
    <w:p w:rsidR="00C05D87" w:rsidRDefault="00C95B52">
      <w:pPr>
        <w:pStyle w:val="Heading1"/>
      </w:pPr>
      <w:r>
        <w:t>Giải thích:</w:t>
      </w:r>
    </w:p>
    <w:p w:rsidR="00C05D87" w:rsidRDefault="00C95B52">
      <w:pPr>
        <w:pStyle w:val="BodyText"/>
      </w:pPr>
      <w:r>
        <w:t>work out: tập luyện/ phát triển</w:t>
      </w:r>
    </w:p>
    <w:p w:rsidR="00C05D87" w:rsidRDefault="00C95B52">
      <w:pPr>
        <w:pStyle w:val="BodyText"/>
      </w:pPr>
      <w:r>
        <w:t>pass out: bất tỉnh</w:t>
      </w:r>
    </w:p>
    <w:p w:rsidR="00C05D87" w:rsidRDefault="00C95B52">
      <w:pPr>
        <w:pStyle w:val="BodyText"/>
      </w:pPr>
      <w:r>
        <w:t>come out in = to become covered in spots, etc. on the skin: bị bao phủ trong các đốm, vv trên da, nổi mẩn</w:t>
      </w:r>
    </w:p>
    <w:p w:rsidR="00C05D87" w:rsidRDefault="00C95B52">
      <w:pPr>
        <w:pStyle w:val="BodyText"/>
      </w:pPr>
      <w:r>
        <w:t>run out: hết</w:t>
      </w:r>
    </w:p>
    <w:p w:rsidR="00C05D87" w:rsidRDefault="00C95B52">
      <w:pPr>
        <w:pStyle w:val="BodyText"/>
        <w:spacing w:line="360" w:lineRule="auto"/>
        <w:ind w:right="2637"/>
        <w:rPr>
          <w:b/>
        </w:rPr>
      </w:pPr>
      <w:r>
        <w:t xml:space="preserve">So when she recently </w:t>
      </w:r>
      <w:r>
        <w:rPr>
          <w:b/>
        </w:rPr>
        <w:t xml:space="preserve">(1) </w:t>
      </w:r>
      <w:r>
        <w:rPr>
          <w:b/>
          <w:u w:val="thick"/>
        </w:rPr>
        <w:t>passed</w:t>
      </w:r>
      <w:r>
        <w:rPr>
          <w:b/>
        </w:rPr>
        <w:t xml:space="preserve"> </w:t>
      </w:r>
      <w:r>
        <w:t>out in a painful rash down one side o</w:t>
      </w:r>
      <w:r>
        <w:t xml:space="preserve">f her body </w:t>
      </w:r>
      <w:r>
        <w:rPr>
          <w:b/>
        </w:rPr>
        <w:t xml:space="preserve">Tạm dịch: </w:t>
      </w:r>
      <w:r>
        <w:t xml:space="preserve">Vì vậy, khi cô ấy nổi mẩn và gặp một cơn đau dữ dội ở một bên cơ thể </w:t>
      </w:r>
      <w:r>
        <w:rPr>
          <w:b/>
        </w:rPr>
        <w:t>Chọn B</w:t>
      </w:r>
    </w:p>
    <w:p w:rsidR="00C05D87" w:rsidRDefault="00C95B52">
      <w:pPr>
        <w:pStyle w:val="Heading1"/>
        <w:spacing w:before="0"/>
      </w:pPr>
      <w:r>
        <w:t>Question 2. B</w:t>
      </w:r>
    </w:p>
    <w:p w:rsidR="00C05D87" w:rsidRDefault="00C95B52">
      <w:pPr>
        <w:spacing w:before="138"/>
        <w:ind w:left="150"/>
        <w:rPr>
          <w:sz w:val="24"/>
        </w:rPr>
      </w:pPr>
      <w:r>
        <w:rPr>
          <w:b/>
          <w:sz w:val="24"/>
        </w:rPr>
        <w:t xml:space="preserve">Kiến thức: </w:t>
      </w:r>
      <w:r>
        <w:rPr>
          <w:sz w:val="24"/>
        </w:rPr>
        <w:t>Đại từ quan hệ</w:t>
      </w:r>
    </w:p>
    <w:p w:rsidR="00C05D87" w:rsidRDefault="00C95B52">
      <w:pPr>
        <w:pStyle w:val="Heading1"/>
      </w:pPr>
      <w:r>
        <w:t>Giải thích:</w:t>
      </w:r>
    </w:p>
    <w:p w:rsidR="00C05D87" w:rsidRDefault="00C95B52">
      <w:pPr>
        <w:pStyle w:val="BodyText"/>
        <w:spacing w:line="360" w:lineRule="auto"/>
        <w:ind w:right="515"/>
      </w:pPr>
      <w:r>
        <w:t xml:space="preserve">Ở đây cần một đại từ quan hệ thay thế cho vật “symptoms” (dấu hiệu), đóng vai trò chủ ngữ trong </w:t>
      </w:r>
      <w:r>
        <w:rPr>
          <w:spacing w:val="-3"/>
        </w:rPr>
        <w:t xml:space="preserve">mệnh </w:t>
      </w:r>
      <w:r>
        <w:t>đề qua</w:t>
      </w:r>
      <w:r>
        <w:t>n hệ =&gt; dùng</w:t>
      </w:r>
      <w:r>
        <w:rPr>
          <w:spacing w:val="-1"/>
        </w:rPr>
        <w:t xml:space="preserve"> </w:t>
      </w:r>
      <w:r>
        <w:t>“which”.</w:t>
      </w:r>
    </w:p>
    <w:p w:rsidR="00C05D87" w:rsidRDefault="00C95B52">
      <w:pPr>
        <w:pStyle w:val="BodyText"/>
        <w:spacing w:before="0"/>
      </w:pPr>
      <w:r>
        <w:t>… N(thing) + which + V + O …</w:t>
      </w:r>
    </w:p>
    <w:p w:rsidR="00C05D87" w:rsidRDefault="00C95B52">
      <w:pPr>
        <w:pStyle w:val="BodyText"/>
      </w:pPr>
      <w:r>
        <w:t>Không dùng “that” trong mệnh đề quan hệ không xác định.</w:t>
      </w:r>
    </w:p>
    <w:p w:rsidR="00C05D87" w:rsidRDefault="00C95B52">
      <w:pPr>
        <w:pStyle w:val="BodyText"/>
        <w:spacing w:line="360" w:lineRule="auto"/>
        <w:ind w:right="5956"/>
      </w:pPr>
      <w:r>
        <w:t>whose: thay thế cho tính từ sở hữu, sở hữu cách who: thay thế cho danh từ chỉ người</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BodyText"/>
        <w:tabs>
          <w:tab w:val="left" w:pos="6861"/>
        </w:tabs>
        <w:spacing w:before="78" w:line="360" w:lineRule="auto"/>
        <w:ind w:right="350"/>
      </w:pPr>
      <w:r>
        <w:lastRenderedPageBreak/>
        <w:t xml:space="preserve">she emailed her symptoms, </w:t>
      </w:r>
      <w:r>
        <w:rPr>
          <w:b/>
        </w:rPr>
        <w:t xml:space="preserve">(2) </w:t>
      </w:r>
      <w:r>
        <w:rPr>
          <w:b/>
          <w:u w:val="thick"/>
        </w:rPr>
        <w:t>which</w:t>
      </w:r>
      <w:r>
        <w:rPr>
          <w:b/>
        </w:rPr>
        <w:t xml:space="preserve"> </w:t>
      </w:r>
      <w:r>
        <w:t>also included</w:t>
      </w:r>
      <w:r>
        <w:rPr>
          <w:spacing w:val="27"/>
        </w:rPr>
        <w:t xml:space="preserve"> </w:t>
      </w:r>
      <w:r>
        <w:t>a</w:t>
      </w:r>
      <w:r>
        <w:rPr>
          <w:spacing w:val="3"/>
        </w:rPr>
        <w:t xml:space="preserve"> </w:t>
      </w:r>
      <w:r>
        <w:rPr>
          <w:b/>
        </w:rPr>
        <w:t>(3)</w:t>
      </w:r>
      <w:r>
        <w:rPr>
          <w:b/>
          <w:u w:val="single"/>
        </w:rPr>
        <w:t xml:space="preserve"> </w:t>
      </w:r>
      <w:r>
        <w:rPr>
          <w:b/>
          <w:u w:val="single"/>
        </w:rPr>
        <w:tab/>
      </w:r>
      <w:r>
        <w:t>fever, to e–doc, the internet medical service.</w:t>
      </w:r>
    </w:p>
    <w:p w:rsidR="00C05D87" w:rsidRDefault="00C95B52">
      <w:pPr>
        <w:pStyle w:val="BodyText"/>
        <w:spacing w:before="0"/>
      </w:pPr>
      <w:r>
        <w:rPr>
          <w:b/>
        </w:rPr>
        <w:t xml:space="preserve">Tạm dịch: </w:t>
      </w:r>
      <w:r>
        <w:t>cô ấy đã gửi email các triệu chứng của mình, bao gồm</w:t>
      </w:r>
    </w:p>
    <w:p w:rsidR="00C05D87" w:rsidRDefault="00C95B52">
      <w:pPr>
        <w:pStyle w:val="Heading1"/>
        <w:spacing w:line="360" w:lineRule="auto"/>
        <w:ind w:right="9146"/>
      </w:pPr>
      <w:r>
        <w:t>Chọn B Question 3.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small</w:t>
      </w:r>
      <w:r>
        <w:rPr>
          <w:spacing w:val="-3"/>
        </w:rPr>
        <w:t xml:space="preserve"> </w:t>
      </w:r>
      <w:r>
        <w:t>(adj):</w:t>
      </w:r>
      <w:r>
        <w:rPr>
          <w:spacing w:val="-1"/>
        </w:rPr>
        <w:t xml:space="preserve"> </w:t>
      </w:r>
      <w:r>
        <w:t>nhỏ</w:t>
      </w:r>
      <w:r>
        <w:tab/>
        <w:t>weak (adj):</w:t>
      </w:r>
      <w:r>
        <w:rPr>
          <w:spacing w:val="-2"/>
        </w:rPr>
        <w:t xml:space="preserve"> </w:t>
      </w:r>
      <w:r>
        <w:t>yếu</w:t>
      </w:r>
    </w:p>
    <w:p w:rsidR="00C05D87" w:rsidRDefault="00C95B52">
      <w:pPr>
        <w:pStyle w:val="BodyText"/>
        <w:tabs>
          <w:tab w:val="left" w:pos="5370"/>
        </w:tabs>
      </w:pPr>
      <w:r>
        <w:t>mild (adj): không</w:t>
      </w:r>
      <w:r>
        <w:rPr>
          <w:spacing w:val="-2"/>
        </w:rPr>
        <w:t xml:space="preserve"> </w:t>
      </w:r>
      <w:r>
        <w:t>nghiêm trọng</w:t>
      </w:r>
      <w:r>
        <w:tab/>
        <w:t>calm (adj): bình</w:t>
      </w:r>
      <w:r>
        <w:rPr>
          <w:spacing w:val="-1"/>
        </w:rPr>
        <w:t xml:space="preserve"> </w:t>
      </w:r>
      <w:r>
        <w:t>tĩnh</w:t>
      </w:r>
    </w:p>
    <w:p w:rsidR="00C05D87" w:rsidRDefault="00C95B52">
      <w:pPr>
        <w:spacing w:before="138"/>
        <w:ind w:left="150"/>
        <w:rPr>
          <w:sz w:val="24"/>
        </w:rPr>
      </w:pPr>
      <w:r>
        <w:rPr>
          <w:sz w:val="24"/>
        </w:rPr>
        <w:t xml:space="preserve">included a </w:t>
      </w:r>
      <w:r>
        <w:rPr>
          <w:b/>
          <w:sz w:val="24"/>
        </w:rPr>
        <w:t xml:space="preserve">(3) mild </w:t>
      </w:r>
      <w:r>
        <w:rPr>
          <w:sz w:val="24"/>
        </w:rPr>
        <w:t>fever</w:t>
      </w:r>
    </w:p>
    <w:p w:rsidR="00C05D87" w:rsidRDefault="00C95B52">
      <w:pPr>
        <w:pStyle w:val="BodyText"/>
      </w:pPr>
      <w:r>
        <w:pict>
          <v:rect id="_x0000_s1038" style="position:absolute;left:0;text-align:left;margin-left:163.8pt;margin-top:21.75pt;width:267.75pt;height:256.5pt;z-index:-90352;mso-position-horizontal-relative:page" fillcolor="#fefefe" stroked="f">
            <w10:wrap anchorx="page"/>
          </v:rect>
        </w:pict>
      </w:r>
      <w:r>
        <w:rPr>
          <w:b/>
        </w:rPr>
        <w:t xml:space="preserve">Tạm dịch: </w:t>
      </w:r>
      <w:r>
        <w:t>bao gồm một cơn sốt không nghiêm trọng lắm</w:t>
      </w:r>
    </w:p>
    <w:p w:rsidR="00C05D87" w:rsidRDefault="00C95B52">
      <w:pPr>
        <w:pStyle w:val="Heading1"/>
        <w:spacing w:line="360" w:lineRule="auto"/>
        <w:ind w:right="9159"/>
      </w:pPr>
      <w:r>
        <w:t>Chọn C Question 4.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serve (v): phục vụ/</w:t>
      </w:r>
      <w:r>
        <w:rPr>
          <w:spacing w:val="-5"/>
        </w:rPr>
        <w:t xml:space="preserve"> </w:t>
      </w:r>
      <w:r>
        <w:t>cung cấp</w:t>
      </w:r>
      <w:r>
        <w:tab/>
        <w:t>create (v): tạo ra</w:t>
      </w:r>
    </w:p>
    <w:p w:rsidR="00C05D87" w:rsidRDefault="00C95B52">
      <w:pPr>
        <w:pStyle w:val="BodyText"/>
        <w:tabs>
          <w:tab w:val="left" w:pos="5371"/>
        </w:tabs>
      </w:pPr>
      <w:r>
        <w:t>establish (v):</w:t>
      </w:r>
      <w:r>
        <w:rPr>
          <w:spacing w:val="-3"/>
        </w:rPr>
        <w:t xml:space="preserve"> </w:t>
      </w:r>
      <w:r>
        <w:t>thiết</w:t>
      </w:r>
      <w:r>
        <w:rPr>
          <w:spacing w:val="-1"/>
        </w:rPr>
        <w:t xml:space="preserve"> </w:t>
      </w:r>
      <w:r>
        <w:t>lập</w:t>
      </w:r>
      <w:r>
        <w:tab/>
        <w:t>meet a demand: đáp ứng yêu</w:t>
      </w:r>
      <w:r>
        <w:rPr>
          <w:spacing w:val="-2"/>
        </w:rPr>
        <w:t xml:space="preserve"> </w:t>
      </w:r>
      <w:r>
        <w:t>cầu</w:t>
      </w:r>
    </w:p>
    <w:p w:rsidR="00C05D87" w:rsidRDefault="00C95B52">
      <w:pPr>
        <w:spacing w:before="137"/>
        <w:ind w:left="150"/>
        <w:rPr>
          <w:sz w:val="24"/>
        </w:rPr>
      </w:pPr>
      <w:r>
        <w:pict>
          <v:line id="_x0000_s1037" style="position:absolute;left:0;text-align:left;z-index:2872;mso-position-horizontal-relative:page" from="140.5pt,20pt" to="181.15pt,20pt" strokeweight="1.2pt">
            <w10:wrap anchorx="page"/>
          </v:line>
        </w:pict>
      </w:r>
      <w:r>
        <w:rPr>
          <w:sz w:val="24"/>
        </w:rPr>
        <w:t xml:space="preserve">They are clearly </w:t>
      </w:r>
      <w:r>
        <w:rPr>
          <w:b/>
          <w:sz w:val="24"/>
        </w:rPr>
        <w:t>(4</w:t>
      </w:r>
      <w:r>
        <w:rPr>
          <w:b/>
          <w:sz w:val="24"/>
        </w:rPr>
        <w:t xml:space="preserve">) meeting </w:t>
      </w:r>
      <w:r>
        <w:rPr>
          <w:sz w:val="24"/>
        </w:rPr>
        <w:t>a demand</w:t>
      </w:r>
    </w:p>
    <w:p w:rsidR="00C05D87" w:rsidRDefault="00C95B52">
      <w:pPr>
        <w:pStyle w:val="BodyText"/>
      </w:pPr>
      <w:r>
        <w:rPr>
          <w:b/>
        </w:rPr>
        <w:t xml:space="preserve">Tạm dịch: </w:t>
      </w:r>
      <w:r>
        <w:t>Họ rõ ràng đang đáp ứng nhu cầu từ mọi người</w:t>
      </w:r>
    </w:p>
    <w:p w:rsidR="00C05D87" w:rsidRDefault="00C95B52">
      <w:pPr>
        <w:pStyle w:val="Heading1"/>
        <w:spacing w:line="360" w:lineRule="auto"/>
        <w:ind w:right="9146"/>
      </w:pPr>
      <w:r>
        <w:t>Chọn B Question 5.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pPr>
      <w:r>
        <w:t>harm (n): sự</w:t>
      </w:r>
      <w:r>
        <w:rPr>
          <w:spacing w:val="-3"/>
        </w:rPr>
        <w:t xml:space="preserve"> </w:t>
      </w:r>
      <w:r>
        <w:t>tổn hại</w:t>
      </w:r>
      <w:r>
        <w:tab/>
        <w:t>story (n): câu</w:t>
      </w:r>
      <w:r>
        <w:rPr>
          <w:spacing w:val="-3"/>
        </w:rPr>
        <w:t xml:space="preserve"> </w:t>
      </w:r>
      <w:r>
        <w:t>chuyện</w:t>
      </w:r>
    </w:p>
    <w:p w:rsidR="00C05D87" w:rsidRDefault="00C95B52">
      <w:pPr>
        <w:pStyle w:val="BodyText"/>
        <w:tabs>
          <w:tab w:val="left" w:pos="5370"/>
        </w:tabs>
      </w:pPr>
      <w:r>
        <w:t>hardship (n): sự</w:t>
      </w:r>
      <w:r>
        <w:rPr>
          <w:spacing w:val="-2"/>
        </w:rPr>
        <w:t xml:space="preserve"> </w:t>
      </w:r>
      <w:r>
        <w:t>gian khổ</w:t>
      </w:r>
      <w:r>
        <w:tab/>
        <w:t>complaint (n): căn bệnh; chứng</w:t>
      </w:r>
      <w:r>
        <w:rPr>
          <w:spacing w:val="-1"/>
        </w:rPr>
        <w:t xml:space="preserve"> </w:t>
      </w:r>
      <w:r>
        <w:t>bệnh</w:t>
      </w:r>
    </w:p>
    <w:p w:rsidR="00C05D87" w:rsidRDefault="00C95B52">
      <w:pPr>
        <w:spacing w:before="138"/>
        <w:ind w:left="150"/>
        <w:rPr>
          <w:sz w:val="24"/>
        </w:rPr>
      </w:pPr>
      <w:r>
        <w:rPr>
          <w:sz w:val="24"/>
        </w:rPr>
        <w:t xml:space="preserve">to discuss their medical </w:t>
      </w:r>
      <w:r>
        <w:rPr>
          <w:b/>
          <w:sz w:val="24"/>
        </w:rPr>
        <w:t xml:space="preserve">(5) </w:t>
      </w:r>
      <w:r>
        <w:rPr>
          <w:b/>
          <w:sz w:val="24"/>
          <w:u w:val="thick"/>
        </w:rPr>
        <w:t>complaint</w:t>
      </w:r>
      <w:r>
        <w:rPr>
          <w:b/>
          <w:sz w:val="24"/>
        </w:rPr>
        <w:t xml:space="preserve"> </w:t>
      </w:r>
      <w:r>
        <w:rPr>
          <w:sz w:val="24"/>
        </w:rPr>
        <w:t>with their GP.</w:t>
      </w:r>
    </w:p>
    <w:p w:rsidR="00C05D87" w:rsidRDefault="00C95B52">
      <w:pPr>
        <w:pStyle w:val="BodyText"/>
      </w:pPr>
      <w:r>
        <w:rPr>
          <w:b/>
        </w:rPr>
        <w:t xml:space="preserve">Tạm dịch: </w:t>
      </w:r>
      <w:r>
        <w:t>để thảo luận về chứng bệnh của họ với bác sĩ gia đình</w:t>
      </w:r>
    </w:p>
    <w:p w:rsidR="00C05D87" w:rsidRDefault="00C95B52">
      <w:pPr>
        <w:pStyle w:val="Heading1"/>
      </w:pPr>
      <w:r>
        <w:t>Chọn D</w:t>
      </w:r>
    </w:p>
    <w:p w:rsidR="00C05D87" w:rsidRDefault="00C95B52">
      <w:pPr>
        <w:spacing w:before="138"/>
        <w:ind w:left="150"/>
        <w:rPr>
          <w:b/>
          <w:sz w:val="24"/>
        </w:rPr>
      </w:pPr>
      <w:r>
        <w:rPr>
          <w:b/>
          <w:sz w:val="24"/>
        </w:rPr>
        <w:t>Dịch bài đọc:</w:t>
      </w:r>
    </w:p>
    <w:p w:rsidR="00C05D87" w:rsidRDefault="00C95B52">
      <w:pPr>
        <w:spacing w:before="138"/>
        <w:ind w:left="4606"/>
        <w:rPr>
          <w:b/>
          <w:sz w:val="24"/>
        </w:rPr>
      </w:pPr>
      <w:r>
        <w:rPr>
          <w:b/>
          <w:sz w:val="24"/>
        </w:rPr>
        <w:t>BÁC SỸ ẢO</w:t>
      </w:r>
    </w:p>
    <w:p w:rsidR="00C05D87" w:rsidRDefault="00C95B52">
      <w:pPr>
        <w:pStyle w:val="BodyText"/>
        <w:spacing w:line="360" w:lineRule="auto"/>
        <w:ind w:right="348" w:firstLine="567"/>
        <w:jc w:val="both"/>
      </w:pPr>
      <w:r>
        <w:t>Clare Harrison hiếm khi ngã bệnh và ghét đi gặp bác sĩ khi bị bệnh. Vì vậy, khi cô ấy bị phát ban kèm theo một cơn đau dữ dội ở một bên cơ thể, cô ấy đã gửi email các triệu chứng của mình, trong đó bao gồm một cơn sốt nhẹ, đến e–doc, dịch vụ y tế internet.</w:t>
      </w:r>
      <w:r>
        <w:t xml:space="preserve"> Hai giờ sau, cô được bác sĩ trực tuyến chẩn đoán là</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spacing w:before="78" w:line="360" w:lineRule="auto"/>
        <w:ind w:right="515"/>
      </w:pPr>
      <w:r>
        <w:lastRenderedPageBreak/>
        <w:t>bị bệnh zona (Herpes Zoster), người đã kê đơn một giải pháp làm sạch đặc biệt cho phát ban và thuốc giảm đau để giúp giảm đau.</w:t>
      </w:r>
    </w:p>
    <w:p w:rsidR="00C05D87" w:rsidRDefault="00C95B52">
      <w:pPr>
        <w:pStyle w:val="BodyText"/>
        <w:spacing w:before="0" w:line="360" w:lineRule="auto"/>
        <w:ind w:right="348" w:firstLine="567"/>
        <w:jc w:val="both"/>
      </w:pPr>
      <w:r>
        <w:t>Tư vấn sức khỏe hiện là chủ đề phổ biến thứ hai mà mọi người t</w:t>
      </w:r>
      <w:r>
        <w:t>ìm kiếm trên internet, và tư vấn y tế trực tuyến là một ngành kinh doanh lớn. Các trang web rất khác nhau về những gì họ cung cấp, với các dịch vụ từ tương đương với với một bác gái gặp các cơn đau đến một cuộc trò chuyện trực tiếp với bác sĩ qua email. Họ</w:t>
      </w:r>
      <w:r>
        <w:t xml:space="preserve"> rõ ràng đang đáp ứng một nhu cầu từ những người quá bận rộn hoặc, trong một số trường hợp, quá xấu hổ để thảo luận về chứng bệnh của họ với bác sĩ gia đình.</w:t>
      </w:r>
    </w:p>
    <w:p w:rsidR="00C05D87" w:rsidRDefault="00C05D87">
      <w:pPr>
        <w:pStyle w:val="BodyText"/>
        <w:spacing w:before="11"/>
        <w:ind w:left="0"/>
        <w:rPr>
          <w:sz w:val="35"/>
        </w:rPr>
      </w:pPr>
    </w:p>
    <w:p w:rsidR="00C05D87" w:rsidRDefault="00C95B52">
      <w:pPr>
        <w:pStyle w:val="Heading1"/>
        <w:spacing w:before="0"/>
      </w:pPr>
      <w:r>
        <w:rPr>
          <w:u w:val="thick"/>
        </w:rPr>
        <w:t>EXERCISE 26:</w:t>
      </w:r>
    </w:p>
    <w:p w:rsidR="00C05D87" w:rsidRDefault="00C95B52">
      <w:pPr>
        <w:spacing w:before="138" w:line="360" w:lineRule="auto"/>
        <w:ind w:left="150" w:right="8686"/>
        <w:rPr>
          <w:b/>
          <w:sz w:val="24"/>
        </w:rPr>
      </w:pPr>
      <w:r>
        <w:pict>
          <v:rect id="_x0000_s1036" style="position:absolute;left:0;text-align:left;margin-left:163.8pt;margin-top:42.45pt;width:267.75pt;height:256.5pt;z-index:-90304;mso-position-horizontal-relative:page" fillcolor="#fefefe" stroked="f">
            <w10:wrap anchorx="page"/>
          </v:rect>
        </w:pict>
      </w:r>
      <w:r>
        <w:rPr>
          <w:b/>
          <w:sz w:val="24"/>
        </w:rPr>
        <w:t xml:space="preserve">Question 1. A Kiến thức: </w:t>
      </w:r>
      <w:r>
        <w:rPr>
          <w:sz w:val="24"/>
        </w:rPr>
        <w:t xml:space="preserve">Liên từ </w:t>
      </w:r>
      <w:r>
        <w:rPr>
          <w:b/>
          <w:sz w:val="24"/>
        </w:rPr>
        <w:t>Giải thích:</w:t>
      </w:r>
    </w:p>
    <w:p w:rsidR="00C05D87" w:rsidRDefault="00C95B52">
      <w:pPr>
        <w:pStyle w:val="BodyText"/>
        <w:tabs>
          <w:tab w:val="left" w:pos="5370"/>
        </w:tabs>
        <w:spacing w:before="0"/>
      </w:pPr>
      <w:r>
        <w:t>A. until: cho</w:t>
      </w:r>
      <w:r>
        <w:rPr>
          <w:spacing w:val="-2"/>
        </w:rPr>
        <w:t xml:space="preserve"> </w:t>
      </w:r>
      <w:r>
        <w:t>đến</w:t>
      </w:r>
      <w:r>
        <w:rPr>
          <w:spacing w:val="-1"/>
        </w:rPr>
        <w:t xml:space="preserve"> </w:t>
      </w:r>
      <w:r>
        <w:t>khi</w:t>
      </w:r>
      <w:r>
        <w:tab/>
        <w:t>B. when:</w:t>
      </w:r>
      <w:r>
        <w:rPr>
          <w:spacing w:val="-1"/>
        </w:rPr>
        <w:t xml:space="preserve"> </w:t>
      </w:r>
      <w:r>
        <w:t>khi</w:t>
      </w:r>
    </w:p>
    <w:p w:rsidR="00C05D87" w:rsidRDefault="00C95B52">
      <w:pPr>
        <w:pStyle w:val="BodyText"/>
        <w:tabs>
          <w:tab w:val="left" w:pos="5370"/>
        </w:tabs>
      </w:pPr>
      <w:r>
        <w:t>C. since:</w:t>
      </w:r>
      <w:r>
        <w:rPr>
          <w:spacing w:val="-4"/>
        </w:rPr>
        <w:t xml:space="preserve"> </w:t>
      </w:r>
      <w:r>
        <w:t>từ</w:t>
      </w:r>
      <w:r>
        <w:rPr>
          <w:spacing w:val="-1"/>
        </w:rPr>
        <w:t xml:space="preserve"> </w:t>
      </w:r>
      <w:r>
        <w:t>khi</w:t>
      </w:r>
      <w:r>
        <w:tab/>
        <w:t>D. while: trong</w:t>
      </w:r>
      <w:r>
        <w:rPr>
          <w:spacing w:val="-3"/>
        </w:rPr>
        <w:t xml:space="preserve"> </w:t>
      </w:r>
      <w:r>
        <w:t>khi</w:t>
      </w:r>
    </w:p>
    <w:p w:rsidR="00C05D87" w:rsidRDefault="00C95B52">
      <w:pPr>
        <w:pStyle w:val="BodyText"/>
        <w:spacing w:line="360" w:lineRule="auto"/>
        <w:ind w:right="515"/>
      </w:pPr>
      <w:r>
        <w:t xml:space="preserve">I did not quite understand this </w:t>
      </w:r>
      <w:r>
        <w:rPr>
          <w:b/>
        </w:rPr>
        <w:t xml:space="preserve">(1) </w:t>
      </w:r>
      <w:r>
        <w:rPr>
          <w:b/>
          <w:u w:val="thick"/>
        </w:rPr>
        <w:t>until</w:t>
      </w:r>
      <w:r>
        <w:rPr>
          <w:b/>
        </w:rPr>
        <w:t xml:space="preserve"> </w:t>
      </w:r>
      <w:r>
        <w:t>I started meeting individuals who kept, not so healthy friends in their lives and suddenly, as a young teenager, I learned to understand that…</w:t>
      </w:r>
    </w:p>
    <w:p w:rsidR="00C05D87" w:rsidRDefault="00C95B52">
      <w:pPr>
        <w:pStyle w:val="BodyText"/>
        <w:spacing w:before="0" w:line="360" w:lineRule="auto"/>
        <w:ind w:right="348"/>
        <w:jc w:val="both"/>
      </w:pPr>
      <w:r>
        <w:rPr>
          <w:b/>
        </w:rPr>
        <w:t xml:space="preserve">Tạm dịch: </w:t>
      </w:r>
      <w:r>
        <w:t>Tôi không hoàn toàn hiểu</w:t>
      </w:r>
      <w:r>
        <w:t xml:space="preserve"> điều này cho đến khi tôi bắt đầu gặp gỡ những người sống giữ mình, không phải là những người bạn lành mạnh trong cuộc sống của họ và đột nhiên, khi còn là một thiếu niên, tôi học cách hiểu</w:t>
      </w:r>
      <w:r>
        <w:rPr>
          <w:spacing w:val="-2"/>
        </w:rPr>
        <w:t xml:space="preserve"> </w:t>
      </w:r>
      <w:r>
        <w:t>rằng...</w:t>
      </w:r>
    </w:p>
    <w:p w:rsidR="00C05D87" w:rsidRDefault="00C95B52">
      <w:pPr>
        <w:pStyle w:val="Heading1"/>
        <w:spacing w:before="0" w:line="360" w:lineRule="auto"/>
        <w:ind w:right="9159"/>
      </w:pPr>
      <w:r>
        <w:t>Chọn A Question 2. B</w:t>
      </w:r>
    </w:p>
    <w:p w:rsidR="00C05D87" w:rsidRDefault="00C95B52">
      <w:pPr>
        <w:ind w:left="150"/>
        <w:jc w:val="both"/>
        <w:rPr>
          <w:sz w:val="24"/>
        </w:rPr>
      </w:pPr>
      <w:r>
        <w:rPr>
          <w:b/>
          <w:sz w:val="24"/>
        </w:rPr>
        <w:t xml:space="preserve">Kiến thức: </w:t>
      </w:r>
      <w:r>
        <w:rPr>
          <w:sz w:val="24"/>
        </w:rPr>
        <w:t>Từ loại</w:t>
      </w:r>
    </w:p>
    <w:p w:rsidR="00C05D87" w:rsidRDefault="00C95B52">
      <w:pPr>
        <w:pStyle w:val="Heading1"/>
        <w:jc w:val="both"/>
      </w:pPr>
      <w:r>
        <w:t>Giải thích:</w:t>
      </w:r>
    </w:p>
    <w:p w:rsidR="00C05D87" w:rsidRDefault="00C95B52">
      <w:pPr>
        <w:pStyle w:val="BodyText"/>
        <w:tabs>
          <w:tab w:val="left" w:pos="5370"/>
        </w:tabs>
        <w:jc w:val="both"/>
      </w:pPr>
      <w:r>
        <w:t>A. ref</w:t>
      </w:r>
      <w:r>
        <w:t>lection (n): sự</w:t>
      </w:r>
      <w:r>
        <w:rPr>
          <w:spacing w:val="-4"/>
        </w:rPr>
        <w:t xml:space="preserve"> </w:t>
      </w:r>
      <w:r>
        <w:t>phản</w:t>
      </w:r>
      <w:r>
        <w:rPr>
          <w:spacing w:val="-1"/>
        </w:rPr>
        <w:t xml:space="preserve"> </w:t>
      </w:r>
      <w:r>
        <w:t>ánh</w:t>
      </w:r>
      <w:r>
        <w:tab/>
        <w:t>B. reflect (v): phản ánh</w:t>
      </w:r>
    </w:p>
    <w:p w:rsidR="00C05D87" w:rsidRDefault="00C95B52">
      <w:pPr>
        <w:pStyle w:val="BodyText"/>
        <w:tabs>
          <w:tab w:val="left" w:pos="5370"/>
        </w:tabs>
        <w:jc w:val="both"/>
      </w:pPr>
      <w:r>
        <w:t>C. reflective (a):</w:t>
      </w:r>
      <w:r>
        <w:rPr>
          <w:spacing w:val="-1"/>
        </w:rPr>
        <w:t xml:space="preserve"> </w:t>
      </w:r>
      <w:r>
        <w:t>phản</w:t>
      </w:r>
      <w:r>
        <w:rPr>
          <w:spacing w:val="-1"/>
        </w:rPr>
        <w:t xml:space="preserve"> </w:t>
      </w:r>
      <w:r>
        <w:t>chiếu</w:t>
      </w:r>
      <w:r>
        <w:tab/>
        <w:t>D. reflectively (adv): theo phản</w:t>
      </w:r>
      <w:r>
        <w:rPr>
          <w:spacing w:val="-1"/>
        </w:rPr>
        <w:t xml:space="preserve"> </w:t>
      </w:r>
      <w:r>
        <w:t>xạ</w:t>
      </w:r>
    </w:p>
    <w:p w:rsidR="00C05D87" w:rsidRDefault="00C95B52">
      <w:pPr>
        <w:pStyle w:val="BodyText"/>
        <w:jc w:val="both"/>
      </w:pPr>
      <w:r>
        <w:t>Sau chủ ngữ số nhiều “the friends” cần động từ nguyên thể.</w:t>
      </w:r>
    </w:p>
    <w:p w:rsidR="00C05D87" w:rsidRDefault="00C95B52">
      <w:pPr>
        <w:pStyle w:val="BodyText"/>
        <w:spacing w:line="360" w:lineRule="auto"/>
        <w:ind w:right="348"/>
        <w:jc w:val="both"/>
      </w:pPr>
      <w:r>
        <w:t>I did not quite understand this until I started meeting individuals who kept, not</w:t>
      </w:r>
      <w:r>
        <w:t xml:space="preserve"> so healthy friends in their lives and suddenly, as a young teenager, I learned to understand that the friends I keep in my life </w:t>
      </w:r>
      <w:r>
        <w:rPr>
          <w:b/>
        </w:rPr>
        <w:t>(2)</w:t>
      </w:r>
      <w:r>
        <w:rPr>
          <w:b/>
          <w:u w:val="thick"/>
        </w:rPr>
        <w:t xml:space="preserve"> reflect</w:t>
      </w:r>
      <w:r>
        <w:rPr>
          <w:b/>
        </w:rPr>
        <w:t xml:space="preserve"> </w:t>
      </w:r>
      <w:r>
        <w:t>who I am and desire to be as a person and therefore I have learned to choose my friends wisely over the years.</w:t>
      </w:r>
    </w:p>
    <w:p w:rsidR="00C05D87" w:rsidRDefault="00C95B52">
      <w:pPr>
        <w:pStyle w:val="BodyText"/>
        <w:spacing w:before="0" w:line="360" w:lineRule="auto"/>
        <w:ind w:right="347"/>
        <w:jc w:val="both"/>
      </w:pPr>
      <w:r>
        <w:rPr>
          <w:b/>
        </w:rPr>
        <w:t xml:space="preserve">Tạm dịch: </w:t>
      </w:r>
      <w:r>
        <w:t>Tôi không hoàn toàn hiểu điều này cho đến khi tôi bắt đầu gặp gỡ những người sống giữ mình, không phải là những người bạn lành mạnh trong cuộc sống của họ và đột nhiên, khi còn là một thiếu niên, tôi học cách hiểu rằng những người bạn tôi có tron</w:t>
      </w:r>
      <w:r>
        <w:t>g đời phản ánh tôi là ai và mong muốn trở thành như thế nào và do đó tôi đã học cách chọn bạn bè thật khôn ngoan trong những năm</w:t>
      </w:r>
      <w:r>
        <w:rPr>
          <w:spacing w:val="-4"/>
        </w:rPr>
        <w:t xml:space="preserve"> </w:t>
      </w:r>
      <w:r>
        <w:t>qua.</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Heading1"/>
        <w:spacing w:before="78" w:line="360" w:lineRule="auto"/>
        <w:ind w:right="9146"/>
      </w:pPr>
      <w:r>
        <w:lastRenderedPageBreak/>
        <w:t>Chọn B Question 3. C</w:t>
      </w:r>
    </w:p>
    <w:p w:rsidR="00C05D87" w:rsidRDefault="00C95B52">
      <w:pPr>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0"/>
        </w:tabs>
        <w:jc w:val="both"/>
      </w:pPr>
      <w:r>
        <w:t>A. element (n):</w:t>
      </w:r>
      <w:r>
        <w:rPr>
          <w:spacing w:val="-2"/>
        </w:rPr>
        <w:t xml:space="preserve"> </w:t>
      </w:r>
      <w:r>
        <w:t>yếu</w:t>
      </w:r>
      <w:r>
        <w:rPr>
          <w:spacing w:val="-1"/>
        </w:rPr>
        <w:t xml:space="preserve"> </w:t>
      </w:r>
      <w:r>
        <w:t>tố</w:t>
      </w:r>
      <w:r>
        <w:tab/>
        <w:t>B. component (n): thành</w:t>
      </w:r>
      <w:r>
        <w:rPr>
          <w:spacing w:val="-1"/>
        </w:rPr>
        <w:t xml:space="preserve"> </w:t>
      </w:r>
      <w:r>
        <w:t>phần</w:t>
      </w:r>
    </w:p>
    <w:p w:rsidR="00C05D87" w:rsidRDefault="00C95B52">
      <w:pPr>
        <w:pStyle w:val="BodyText"/>
        <w:tabs>
          <w:tab w:val="left" w:pos="5371"/>
        </w:tabs>
        <w:jc w:val="both"/>
      </w:pPr>
      <w:r>
        <w:t>C. attribute (n): đặc điểm,</w:t>
      </w:r>
      <w:r>
        <w:rPr>
          <w:spacing w:val="-2"/>
        </w:rPr>
        <w:t xml:space="preserve"> </w:t>
      </w:r>
      <w:r>
        <w:t>thuộc</w:t>
      </w:r>
      <w:r>
        <w:rPr>
          <w:spacing w:val="-1"/>
        </w:rPr>
        <w:t xml:space="preserve"> </w:t>
      </w:r>
      <w:r>
        <w:t>tính</w:t>
      </w:r>
      <w:r>
        <w:tab/>
        <w:t>D. ingredient (n): thành</w:t>
      </w:r>
      <w:r>
        <w:rPr>
          <w:spacing w:val="-2"/>
        </w:rPr>
        <w:t xml:space="preserve"> </w:t>
      </w:r>
      <w:r>
        <w:t>phần</w:t>
      </w:r>
    </w:p>
    <w:p w:rsidR="00C05D87" w:rsidRDefault="00C95B52">
      <w:pPr>
        <w:pStyle w:val="BodyText"/>
        <w:jc w:val="both"/>
      </w:pPr>
      <w:r>
        <w:t xml:space="preserve">I do not care about the superficial </w:t>
      </w:r>
      <w:r>
        <w:rPr>
          <w:b/>
        </w:rPr>
        <w:t xml:space="preserve">(3) </w:t>
      </w:r>
      <w:r>
        <w:rPr>
          <w:b/>
          <w:u w:val="thick"/>
        </w:rPr>
        <w:t>attributes</w:t>
      </w:r>
      <w:r>
        <w:rPr>
          <w:b/>
        </w:rPr>
        <w:t xml:space="preserve"> </w:t>
      </w:r>
      <w:r>
        <w:t>such as looks, money, success or status...</w:t>
      </w:r>
    </w:p>
    <w:p w:rsidR="00C05D87" w:rsidRDefault="00C95B52">
      <w:pPr>
        <w:pStyle w:val="BodyText"/>
        <w:spacing w:line="360" w:lineRule="auto"/>
        <w:ind w:right="515"/>
      </w:pPr>
      <w:r>
        <w:rPr>
          <w:b/>
        </w:rPr>
        <w:t xml:space="preserve">Tạm dịch: </w:t>
      </w:r>
      <w:r>
        <w:t>Tôi không quan tâm đến các đặc điểm hời hợt như ngoại hình, tiền bạc, thành công ha</w:t>
      </w:r>
      <w:r>
        <w:t>y địa vị...</w:t>
      </w:r>
    </w:p>
    <w:p w:rsidR="00C05D87" w:rsidRDefault="00C95B52">
      <w:pPr>
        <w:pStyle w:val="Heading1"/>
        <w:spacing w:before="0" w:line="360" w:lineRule="auto"/>
        <w:ind w:right="9206"/>
      </w:pPr>
      <w:r>
        <w:pict>
          <v:rect id="_x0000_s1035" style="position:absolute;left:0;text-align:left;margin-left:163.8pt;margin-top:35.55pt;width:267.75pt;height:256.5pt;z-index:-90280;mso-position-horizontal-relative:page" fillcolor="#fefefe" stroked="f">
            <w10:wrap anchorx="page"/>
          </v:rect>
        </w:pict>
      </w:r>
      <w:r>
        <w:t>Chọn C Question4. A</w:t>
      </w:r>
    </w:p>
    <w:p w:rsidR="00C05D87" w:rsidRDefault="00C95B52">
      <w:pPr>
        <w:ind w:left="150"/>
        <w:jc w:val="both"/>
        <w:rPr>
          <w:sz w:val="24"/>
        </w:rPr>
      </w:pPr>
      <w:r>
        <w:rPr>
          <w:b/>
          <w:sz w:val="24"/>
        </w:rPr>
        <w:t xml:space="preserve">Kiến thức: </w:t>
      </w:r>
      <w:r>
        <w:rPr>
          <w:sz w:val="24"/>
        </w:rPr>
        <w:t>Đại từ quan hệ</w:t>
      </w:r>
    </w:p>
    <w:p w:rsidR="00C05D87" w:rsidRDefault="00C95B52">
      <w:pPr>
        <w:pStyle w:val="Heading1"/>
        <w:jc w:val="both"/>
      </w:pPr>
      <w:r>
        <w:t>Giải thích:</w:t>
      </w:r>
    </w:p>
    <w:p w:rsidR="00C05D87" w:rsidRDefault="00C95B52">
      <w:pPr>
        <w:pStyle w:val="ListParagraph"/>
        <w:numPr>
          <w:ilvl w:val="0"/>
          <w:numId w:val="3"/>
        </w:numPr>
        <w:tabs>
          <w:tab w:val="left" w:pos="445"/>
        </w:tabs>
        <w:ind w:hanging="293"/>
        <w:jc w:val="both"/>
        <w:rPr>
          <w:sz w:val="24"/>
          <w:u w:val="none"/>
        </w:rPr>
      </w:pPr>
      <w:r>
        <w:rPr>
          <w:sz w:val="24"/>
          <w:u w:val="none"/>
        </w:rPr>
        <w:t>who: thay cho danh từ chỉ người; đóng vai trò chủ ngữ/ tân ngữ trong mệnh đề quan</w:t>
      </w:r>
      <w:r>
        <w:rPr>
          <w:spacing w:val="-5"/>
          <w:sz w:val="24"/>
          <w:u w:val="none"/>
        </w:rPr>
        <w:t xml:space="preserve"> </w:t>
      </w:r>
      <w:r>
        <w:rPr>
          <w:sz w:val="24"/>
          <w:u w:val="none"/>
        </w:rPr>
        <w:t>hệ</w:t>
      </w:r>
    </w:p>
    <w:p w:rsidR="00C05D87" w:rsidRDefault="00C95B52">
      <w:pPr>
        <w:pStyle w:val="ListParagraph"/>
        <w:numPr>
          <w:ilvl w:val="0"/>
          <w:numId w:val="3"/>
        </w:numPr>
        <w:tabs>
          <w:tab w:val="left" w:pos="432"/>
        </w:tabs>
        <w:ind w:left="431" w:hanging="280"/>
        <w:jc w:val="both"/>
        <w:rPr>
          <w:sz w:val="24"/>
          <w:u w:val="none"/>
        </w:rPr>
      </w:pPr>
      <w:r>
        <w:rPr>
          <w:sz w:val="24"/>
          <w:u w:val="none"/>
        </w:rPr>
        <w:t>whom: thay cho danh từ chỉ người; đóng vai trò tân ngữ trong mệnh đề quan</w:t>
      </w:r>
      <w:r>
        <w:rPr>
          <w:spacing w:val="-4"/>
          <w:sz w:val="24"/>
          <w:u w:val="none"/>
        </w:rPr>
        <w:t xml:space="preserve"> </w:t>
      </w:r>
      <w:r>
        <w:rPr>
          <w:sz w:val="24"/>
          <w:u w:val="none"/>
        </w:rPr>
        <w:t>hệ</w:t>
      </w:r>
    </w:p>
    <w:p w:rsidR="00C05D87" w:rsidRDefault="00C95B52">
      <w:pPr>
        <w:pStyle w:val="ListParagraph"/>
        <w:numPr>
          <w:ilvl w:val="0"/>
          <w:numId w:val="3"/>
        </w:numPr>
        <w:tabs>
          <w:tab w:val="left" w:pos="432"/>
        </w:tabs>
        <w:ind w:left="431" w:hanging="280"/>
        <w:jc w:val="both"/>
        <w:rPr>
          <w:sz w:val="24"/>
          <w:u w:val="none"/>
        </w:rPr>
      </w:pPr>
      <w:r>
        <w:rPr>
          <w:sz w:val="24"/>
          <w:u w:val="none"/>
        </w:rPr>
        <w:t>which: thay cho danh từ</w:t>
      </w:r>
      <w:r>
        <w:rPr>
          <w:sz w:val="24"/>
          <w:u w:val="none"/>
        </w:rPr>
        <w:t xml:space="preserve"> chỉ vật; đóng vai trò chủ ngữ/ tân ngữ trong mệnh đề quan</w:t>
      </w:r>
      <w:r>
        <w:rPr>
          <w:spacing w:val="-6"/>
          <w:sz w:val="24"/>
          <w:u w:val="none"/>
        </w:rPr>
        <w:t xml:space="preserve"> </w:t>
      </w:r>
      <w:r>
        <w:rPr>
          <w:sz w:val="24"/>
          <w:u w:val="none"/>
        </w:rPr>
        <w:t>hệ</w:t>
      </w:r>
    </w:p>
    <w:p w:rsidR="00C05D87" w:rsidRDefault="00C95B52">
      <w:pPr>
        <w:pStyle w:val="ListParagraph"/>
        <w:numPr>
          <w:ilvl w:val="0"/>
          <w:numId w:val="3"/>
        </w:numPr>
        <w:tabs>
          <w:tab w:val="left" w:pos="445"/>
        </w:tabs>
        <w:spacing w:line="360" w:lineRule="auto"/>
        <w:ind w:left="151" w:right="5338" w:firstLine="0"/>
        <w:rPr>
          <w:sz w:val="24"/>
          <w:u w:val="none"/>
        </w:rPr>
      </w:pPr>
      <w:r>
        <w:rPr>
          <w:sz w:val="24"/>
          <w:u w:val="none"/>
        </w:rPr>
        <w:t>where: thay cho trạng từ chỉ nơi chốn, where S + V those = those people/ friends =&gt; danh từ chỉ</w:t>
      </w:r>
      <w:r>
        <w:rPr>
          <w:spacing w:val="-2"/>
          <w:sz w:val="24"/>
          <w:u w:val="none"/>
        </w:rPr>
        <w:t xml:space="preserve"> </w:t>
      </w:r>
      <w:r>
        <w:rPr>
          <w:sz w:val="24"/>
          <w:u w:val="none"/>
        </w:rPr>
        <w:t>người</w:t>
      </w:r>
    </w:p>
    <w:p w:rsidR="00C05D87" w:rsidRDefault="00C95B52">
      <w:pPr>
        <w:pStyle w:val="BodyText"/>
        <w:spacing w:before="0" w:line="360" w:lineRule="auto"/>
        <w:ind w:right="346"/>
        <w:jc w:val="both"/>
      </w:pPr>
      <w:r>
        <w:t xml:space="preserve">I do not care about the superficial attributes such as looks, money, success or status but rather I emulate those </w:t>
      </w:r>
      <w:r>
        <w:rPr>
          <w:b/>
        </w:rPr>
        <w:t xml:space="preserve">(4) </w:t>
      </w:r>
      <w:r>
        <w:rPr>
          <w:b/>
          <w:u w:val="thick"/>
        </w:rPr>
        <w:t>who</w:t>
      </w:r>
      <w:r>
        <w:rPr>
          <w:b/>
        </w:rPr>
        <w:t xml:space="preserve"> </w:t>
      </w:r>
      <w:r>
        <w:t>bring laughter, joy, honesty and who can be there for me and also give me a firm kick in the butt when I need</w:t>
      </w:r>
      <w:r>
        <w:rPr>
          <w:spacing w:val="-1"/>
        </w:rPr>
        <w:t xml:space="preserve"> </w:t>
      </w:r>
      <w:r>
        <w:t>it.</w:t>
      </w:r>
    </w:p>
    <w:p w:rsidR="00C05D87" w:rsidRDefault="00C95B52">
      <w:pPr>
        <w:pStyle w:val="BodyText"/>
        <w:spacing w:before="0" w:line="360" w:lineRule="auto"/>
        <w:ind w:right="348"/>
        <w:jc w:val="both"/>
      </w:pPr>
      <w:r>
        <w:rPr>
          <w:b/>
        </w:rPr>
        <w:t xml:space="preserve">Tạm dịch: </w:t>
      </w:r>
      <w:r>
        <w:t>Tôi không quan tâm đến các đặc điểm hời hợt như ngoại hình, tiền bạc, thành công hay địa vị mà hơn thế tôi muốn những người mang lại tiếng cười, niềm vui, sự trung thực và những người có thể ở đó cạnh tôi và đánh thức khi tôi cần.</w:t>
      </w:r>
    </w:p>
    <w:p w:rsidR="00C05D87" w:rsidRDefault="00C95B52">
      <w:pPr>
        <w:pStyle w:val="Heading1"/>
        <w:spacing w:before="0" w:line="360" w:lineRule="auto"/>
        <w:ind w:right="9146"/>
      </w:pPr>
      <w:r>
        <w:t>Chọn A Question 5. D</w:t>
      </w:r>
    </w:p>
    <w:p w:rsidR="00C05D87" w:rsidRDefault="00C95B52">
      <w:pPr>
        <w:ind w:left="150"/>
        <w:jc w:val="both"/>
        <w:rPr>
          <w:sz w:val="24"/>
        </w:rPr>
      </w:pPr>
      <w:r>
        <w:rPr>
          <w:b/>
          <w:sz w:val="24"/>
        </w:rPr>
        <w:t>Kiến</w:t>
      </w:r>
      <w:r>
        <w:rPr>
          <w:b/>
          <w:sz w:val="24"/>
        </w:rPr>
        <w:t xml:space="preserve"> thức: </w:t>
      </w:r>
      <w:r>
        <w:rPr>
          <w:sz w:val="24"/>
        </w:rPr>
        <w:t>Từ vựng</w:t>
      </w:r>
    </w:p>
    <w:p w:rsidR="00C05D87" w:rsidRDefault="00C95B52">
      <w:pPr>
        <w:pStyle w:val="Heading1"/>
        <w:spacing w:before="137"/>
        <w:jc w:val="both"/>
      </w:pPr>
      <w:r>
        <w:t>Giải thích:</w:t>
      </w:r>
    </w:p>
    <w:p w:rsidR="00C05D87" w:rsidRDefault="00C95B52">
      <w:pPr>
        <w:pStyle w:val="BodyText"/>
        <w:tabs>
          <w:tab w:val="left" w:pos="5370"/>
        </w:tabs>
        <w:jc w:val="both"/>
      </w:pPr>
      <w:r>
        <w:t>A. have</w:t>
      </w:r>
      <w:r>
        <w:rPr>
          <w:spacing w:val="-2"/>
        </w:rPr>
        <w:t xml:space="preserve"> </w:t>
      </w:r>
      <w:r>
        <w:t>(v): có</w:t>
      </w:r>
      <w:r>
        <w:tab/>
        <w:t>B. create (v): tạo ra</w:t>
      </w:r>
    </w:p>
    <w:p w:rsidR="00C05D87" w:rsidRDefault="00C95B52">
      <w:pPr>
        <w:pStyle w:val="BodyText"/>
        <w:tabs>
          <w:tab w:val="left" w:pos="5371"/>
        </w:tabs>
        <w:jc w:val="both"/>
      </w:pPr>
      <w:r>
        <w:t>C. make (v):</w:t>
      </w:r>
      <w:r>
        <w:rPr>
          <w:spacing w:val="-1"/>
        </w:rPr>
        <w:t xml:space="preserve"> </w:t>
      </w:r>
      <w:r>
        <w:t>làm ra</w:t>
      </w:r>
      <w:r>
        <w:tab/>
        <w:t>D. keep (v): giữ, tiếp tục</w:t>
      </w:r>
      <w:r>
        <w:rPr>
          <w:spacing w:val="-2"/>
        </w:rPr>
        <w:t xml:space="preserve"> </w:t>
      </w:r>
      <w:r>
        <w:t>làm</w:t>
      </w:r>
    </w:p>
    <w:p w:rsidR="00C05D87" w:rsidRDefault="00C95B52">
      <w:pPr>
        <w:pStyle w:val="BodyText"/>
        <w:spacing w:line="360" w:lineRule="auto"/>
        <w:ind w:right="343"/>
      </w:pPr>
      <w:r>
        <w:t xml:space="preserve">I always find it intriguing to meet friends of people I know because I can really get a sense of that person by the company they choose to </w:t>
      </w:r>
      <w:r>
        <w:rPr>
          <w:b/>
        </w:rPr>
        <w:t>(</w:t>
      </w:r>
      <w:r>
        <w:rPr>
          <w:b/>
        </w:rPr>
        <w:t xml:space="preserve">5) </w:t>
      </w:r>
      <w:r>
        <w:rPr>
          <w:b/>
          <w:u w:val="thick"/>
        </w:rPr>
        <w:t>keep</w:t>
      </w:r>
      <w:r>
        <w:rPr>
          <w:b/>
        </w:rPr>
        <w:t xml:space="preserve"> </w:t>
      </w:r>
      <w:r>
        <w:t>in their life.</w:t>
      </w:r>
    </w:p>
    <w:p w:rsidR="00C05D87" w:rsidRDefault="00C95B52">
      <w:pPr>
        <w:pStyle w:val="BodyText"/>
        <w:spacing w:before="0" w:line="360" w:lineRule="auto"/>
        <w:ind w:right="515"/>
      </w:pPr>
      <w:r>
        <w:rPr>
          <w:b/>
        </w:rPr>
        <w:t xml:space="preserve">Tạm dịch: </w:t>
      </w:r>
      <w:r>
        <w:t>Tôi luôn thấy thú vị khi gặp gỡ bạn bè của những người mà tôi biết bởi vì tôi thực sự có thể cảm nhận được người đó qua công ty họ chọn tiếp tục làm trong cuộc sống của họ.</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Heading1"/>
        <w:spacing w:before="78"/>
      </w:pPr>
      <w:r>
        <w:lastRenderedPageBreak/>
        <w:t>Chọn D</w:t>
      </w:r>
    </w:p>
    <w:p w:rsidR="00C05D87" w:rsidRDefault="00C95B52">
      <w:pPr>
        <w:spacing w:before="138"/>
        <w:ind w:left="150"/>
        <w:rPr>
          <w:b/>
          <w:sz w:val="24"/>
        </w:rPr>
      </w:pPr>
      <w:r>
        <w:rPr>
          <w:b/>
          <w:sz w:val="24"/>
        </w:rPr>
        <w:t>Dịch bài đọc:</w:t>
      </w:r>
    </w:p>
    <w:p w:rsidR="00C05D87" w:rsidRDefault="00C95B52">
      <w:pPr>
        <w:pStyle w:val="BodyText"/>
        <w:spacing w:line="360" w:lineRule="auto"/>
        <w:ind w:right="347"/>
        <w:jc w:val="both"/>
      </w:pPr>
      <w:r>
        <w:pict>
          <v:rect id="_x0000_s1034" style="position:absolute;left:0;text-align:left;margin-left:163.8pt;margin-top:187.35pt;width:267.75pt;height:256.5pt;z-index:-90256;mso-position-horizontal-relative:page" fillcolor="#fefefe" stroked="f">
            <w10:wrap anchorx="page"/>
          </v:rect>
        </w:pict>
      </w:r>
      <w:r>
        <w:t xml:space="preserve">Nhà triết học </w:t>
      </w:r>
      <w:r>
        <w:t xml:space="preserve">Aristotle đã nói, "Trong nghèo đói và những bất hạnh khác của cuộc sống, những người bạn thực sự là nơi nương tựa chắc chắn." Họ giữ những người trẻ tuổi tránh xa điều ác; họ an ủi và giúp đỡ người già trong lúc ốm yếu và họ giục những người ở thời kỳ đẹp </w:t>
      </w:r>
      <w:r>
        <w:t xml:space="preserve">nhất của cuộc đời làm những việc cao thượng. "Lớn lên đi", mẹ tôi luôn nói với tôi "bạn bè của con là sự phản ánh lại con". Tôi không hoàn toàn hiểu điều này cho đến khi tôi bắt đầu gặp gỡ những người sống giữ mình, không phải là những người bạn lành mạnh </w:t>
      </w:r>
      <w:r>
        <w:t>trong cuộc sống của họ và đột nhiên, khi còn là một thiếu niên, tôi học cách hiểu rằng những người bạn tôi có trong đời phản ánh tôi là ai và mong muốn trở thành như thế nào và do đó tôi đã học cách chọn bạn bè thật khôn ngoan trong những năm qua. Tôi khôn</w:t>
      </w:r>
      <w:r>
        <w:t xml:space="preserve">g quan tâm đến các đặc điểm hời hợt như ngoại hình, tiền bạc, thành công hay địa vị mà hơn thế tôi muốn những người mang lại tiếng  cười, niềm vui, sự trung thực và những người có thể ở đó cạnh tôi và đánh thức khi tôi cần. Tôi luôn thấy thú vị khi gặp gỡ </w:t>
      </w:r>
      <w:r>
        <w:t>bạn bè của những người mà tôi biết bởi vì tôi thực sự có thể cảm nhận được người đó qua công ty họ chọn tiếp tục làm trong cuộc sống của</w:t>
      </w:r>
      <w:r>
        <w:rPr>
          <w:spacing w:val="-3"/>
        </w:rPr>
        <w:t xml:space="preserve"> </w:t>
      </w:r>
      <w:r>
        <w:t>họ.</w:t>
      </w:r>
    </w:p>
    <w:p w:rsidR="00C05D87" w:rsidRDefault="00C95B52">
      <w:pPr>
        <w:pStyle w:val="Heading1"/>
        <w:spacing w:before="0"/>
        <w:jc w:val="both"/>
      </w:pPr>
      <w:r>
        <w:rPr>
          <w:u w:val="thick"/>
        </w:rPr>
        <w:t>EXERCISE 27:</w:t>
      </w:r>
    </w:p>
    <w:p w:rsidR="00C05D87" w:rsidRDefault="00C95B52">
      <w:pPr>
        <w:spacing w:before="138"/>
        <w:ind w:left="150"/>
        <w:jc w:val="both"/>
        <w:rPr>
          <w:b/>
          <w:sz w:val="24"/>
        </w:rPr>
      </w:pPr>
      <w:r>
        <w:rPr>
          <w:b/>
          <w:sz w:val="24"/>
        </w:rPr>
        <w:t>Question 1. C</w:t>
      </w:r>
    </w:p>
    <w:p w:rsidR="00C05D87" w:rsidRDefault="00C95B52">
      <w:pPr>
        <w:spacing w:before="138"/>
        <w:ind w:left="150"/>
        <w:jc w:val="both"/>
        <w:rPr>
          <w:sz w:val="24"/>
        </w:rPr>
      </w:pPr>
      <w:r>
        <w:rPr>
          <w:b/>
          <w:sz w:val="24"/>
        </w:rPr>
        <w:t xml:space="preserve">Kiến thức: </w:t>
      </w:r>
      <w:r>
        <w:rPr>
          <w:sz w:val="24"/>
        </w:rPr>
        <w:t>Cách kết hợp từ</w:t>
      </w:r>
    </w:p>
    <w:p w:rsidR="00C05D87" w:rsidRDefault="00C95B52">
      <w:pPr>
        <w:pStyle w:val="Heading1"/>
        <w:jc w:val="both"/>
      </w:pPr>
      <w:r>
        <w:t>Giải thích:</w:t>
      </w:r>
    </w:p>
    <w:p w:rsidR="00C05D87" w:rsidRDefault="00C95B52">
      <w:pPr>
        <w:pStyle w:val="BodyText"/>
        <w:jc w:val="both"/>
      </w:pPr>
      <w:r>
        <w:t>be known as: được biết đến là</w:t>
      </w:r>
    </w:p>
    <w:p w:rsidR="00C05D87" w:rsidRDefault="00C95B52">
      <w:pPr>
        <w:pStyle w:val="BodyText"/>
        <w:spacing w:line="360" w:lineRule="auto"/>
        <w:ind w:right="347"/>
        <w:jc w:val="both"/>
      </w:pPr>
      <w:r>
        <w:t xml:space="preserve">The United Nations Children’s Fund (UNICEF), originally known </w:t>
      </w:r>
      <w:r>
        <w:rPr>
          <w:b/>
        </w:rPr>
        <w:t xml:space="preserve">(1) as </w:t>
      </w:r>
      <w:r>
        <w:t>the United Nations International Children’s Emergency Fund, was created by the United Nations General Assembly on December 11th , 1946 to provide emergency food and healthcare to children</w:t>
      </w:r>
      <w:r>
        <w:t xml:space="preserve"> and mothers in countries that had been devastated by World War II.</w:t>
      </w:r>
    </w:p>
    <w:p w:rsidR="00C05D87" w:rsidRDefault="00C95B52">
      <w:pPr>
        <w:pStyle w:val="BodyText"/>
        <w:spacing w:before="0" w:line="360" w:lineRule="auto"/>
        <w:ind w:right="348"/>
        <w:jc w:val="both"/>
      </w:pPr>
      <w:r>
        <w:rPr>
          <w:b/>
        </w:rPr>
        <w:t xml:space="preserve">Tạm dịch: </w:t>
      </w:r>
      <w:r>
        <w:t>Quỹ Nhi đồng Liên hợp quốc (UNICEF), ban đầu được biết đến là Quỹ khẩn cấp trẻ em quốc tế của Liên hợp quốc, được thành lập bởi Đại hội đồng Liên hợp quốc vào ngày 11 tháng 12 nă</w:t>
      </w:r>
      <w:r>
        <w:t>m 1946, để cung cấp thực phẩm và chăm sóc sức khỏe khẩn cấp cho trẻ em và các bà mẹ ở những quốc gia bị tàn phá bởi chiến tranh thế giới thứ hai.</w:t>
      </w:r>
    </w:p>
    <w:p w:rsidR="00C05D87" w:rsidRDefault="00C95B52">
      <w:pPr>
        <w:pStyle w:val="Heading1"/>
        <w:spacing w:before="0" w:line="360" w:lineRule="auto"/>
        <w:ind w:right="9146"/>
      </w:pPr>
      <w:r>
        <w:t>Chọn C Question 2. A</w:t>
      </w:r>
    </w:p>
    <w:p w:rsidR="00C05D87" w:rsidRDefault="00C95B52">
      <w:pPr>
        <w:ind w:left="150"/>
        <w:jc w:val="both"/>
        <w:rPr>
          <w:sz w:val="24"/>
        </w:rPr>
      </w:pPr>
      <w:r>
        <w:rPr>
          <w:b/>
          <w:sz w:val="24"/>
        </w:rPr>
        <w:t xml:space="preserve">Kiến thức: </w:t>
      </w:r>
      <w:r>
        <w:rPr>
          <w:sz w:val="24"/>
        </w:rPr>
        <w:t>Từ vựng</w:t>
      </w:r>
    </w:p>
    <w:p w:rsidR="00C05D87" w:rsidRDefault="00C95B52">
      <w:pPr>
        <w:pStyle w:val="Heading1"/>
        <w:spacing w:before="137"/>
        <w:jc w:val="both"/>
      </w:pPr>
      <w:r>
        <w:t>Giải thích:</w:t>
      </w:r>
    </w:p>
    <w:p w:rsidR="00C05D87" w:rsidRDefault="00C95B52">
      <w:pPr>
        <w:pStyle w:val="BodyText"/>
        <w:tabs>
          <w:tab w:val="left" w:pos="5370"/>
        </w:tabs>
        <w:ind w:left="330"/>
      </w:pPr>
      <w:r>
        <w:t>A. founder (n): người</w:t>
      </w:r>
      <w:r>
        <w:rPr>
          <w:spacing w:val="-4"/>
        </w:rPr>
        <w:t xml:space="preserve"> </w:t>
      </w:r>
      <w:r>
        <w:t>sáng</w:t>
      </w:r>
      <w:r>
        <w:rPr>
          <w:spacing w:val="-2"/>
        </w:rPr>
        <w:t xml:space="preserve"> </w:t>
      </w:r>
      <w:r>
        <w:t>lập</w:t>
      </w:r>
      <w:r>
        <w:tab/>
        <w:t>B. descendant (n): hậu</w:t>
      </w:r>
      <w:r>
        <w:rPr>
          <w:spacing w:val="-1"/>
        </w:rPr>
        <w:t xml:space="preserve"> </w:t>
      </w:r>
      <w:r>
        <w:t>duệ</w:t>
      </w:r>
    </w:p>
    <w:p w:rsidR="00C05D87" w:rsidRDefault="00C95B52">
      <w:pPr>
        <w:pStyle w:val="BodyText"/>
        <w:tabs>
          <w:tab w:val="left" w:pos="5370"/>
        </w:tabs>
        <w:ind w:left="330"/>
      </w:pPr>
      <w:r>
        <w:t>C. pioneer (n): người</w:t>
      </w:r>
      <w:r>
        <w:rPr>
          <w:spacing w:val="-1"/>
        </w:rPr>
        <w:t xml:space="preserve"> </w:t>
      </w:r>
      <w:r>
        <w:t>tiên phong</w:t>
      </w:r>
      <w:r>
        <w:tab/>
        <w:t>D. ancestor (n): tổ</w:t>
      </w:r>
      <w:r>
        <w:rPr>
          <w:spacing w:val="-2"/>
        </w:rPr>
        <w:t xml:space="preserve"> </w:t>
      </w:r>
      <w:r>
        <w:t>tiên</w:t>
      </w:r>
    </w:p>
    <w:p w:rsidR="00C05D87" w:rsidRDefault="00C05D87">
      <w:pPr>
        <w:sectPr w:rsidR="00C05D87">
          <w:pgSz w:w="11910" w:h="16840"/>
          <w:pgMar w:top="1340" w:right="500" w:bottom="280" w:left="700" w:header="720" w:footer="720" w:gutter="0"/>
          <w:cols w:space="720"/>
        </w:sectPr>
      </w:pPr>
    </w:p>
    <w:p w:rsidR="00C05D87" w:rsidRDefault="00C95B52">
      <w:pPr>
        <w:pStyle w:val="BodyText"/>
        <w:spacing w:before="78" w:line="360" w:lineRule="auto"/>
        <w:ind w:right="456"/>
      </w:pPr>
      <w:r>
        <w:lastRenderedPageBreak/>
        <w:t xml:space="preserve">The Polish physician Ludwik Rajchman is widely regarded as the </w:t>
      </w:r>
      <w:r>
        <w:rPr>
          <w:b/>
        </w:rPr>
        <w:t xml:space="preserve">(2) </w:t>
      </w:r>
      <w:r>
        <w:rPr>
          <w:b/>
          <w:u w:val="thick"/>
        </w:rPr>
        <w:t>founder</w:t>
      </w:r>
      <w:r>
        <w:rPr>
          <w:b/>
        </w:rPr>
        <w:t xml:space="preserve"> </w:t>
      </w:r>
      <w:r>
        <w:t xml:space="preserve">of UNICEF and served as its first chairman from 1946 to 1950, when he had to flee the United States in the wake of McCarthyism. </w:t>
      </w:r>
      <w:r>
        <w:rPr>
          <w:b/>
        </w:rPr>
        <w:t xml:space="preserve">Tạm dịch: </w:t>
      </w:r>
      <w:r>
        <w:t>Bác sĩ người Ba Lan Ludwik Rajchman được coi là người sáng lập UNICEF và là chủ tịch đầu tiên của UNICEF từ năm 1946 đ</w:t>
      </w:r>
      <w:r>
        <w:t>ến năm 1950, khi ông phải chạy trốn khỏi Hoa Kỳ sau sự kiện của McCarthy.</w:t>
      </w:r>
    </w:p>
    <w:p w:rsidR="00C05D87" w:rsidRDefault="00C95B52">
      <w:pPr>
        <w:pStyle w:val="Heading1"/>
        <w:spacing w:before="0" w:line="360" w:lineRule="auto"/>
        <w:ind w:right="9146"/>
      </w:pPr>
      <w:r>
        <w:t>Chọn A Question 3. C</w:t>
      </w:r>
    </w:p>
    <w:p w:rsidR="00C05D87" w:rsidRDefault="00C95B52">
      <w:pPr>
        <w:ind w:left="150"/>
        <w:rPr>
          <w:sz w:val="24"/>
        </w:rPr>
      </w:pPr>
      <w:r>
        <w:rPr>
          <w:b/>
          <w:sz w:val="24"/>
        </w:rPr>
        <w:t xml:space="preserve">Kiến thức: </w:t>
      </w:r>
      <w:r>
        <w:rPr>
          <w:sz w:val="24"/>
        </w:rPr>
        <w:t>Thì quá khứ đơn</w:t>
      </w:r>
    </w:p>
    <w:p w:rsidR="00C05D87" w:rsidRDefault="00C95B52">
      <w:pPr>
        <w:pStyle w:val="Heading1"/>
      </w:pPr>
      <w:r>
        <w:t>Giải thích:</w:t>
      </w:r>
    </w:p>
    <w:p w:rsidR="00C05D87" w:rsidRDefault="00C95B52">
      <w:pPr>
        <w:pStyle w:val="BodyText"/>
      </w:pPr>
      <w:r>
        <w:t>Vế sau chia ở thì quá khứ đơn nên vế trước cũng phải chia quá khứ đơn.</w:t>
      </w:r>
    </w:p>
    <w:p w:rsidR="00C05D87" w:rsidRDefault="00C95B52">
      <w:pPr>
        <w:pStyle w:val="BodyText"/>
      </w:pPr>
      <w:r>
        <w:pict>
          <v:rect id="_x0000_s1033" style="position:absolute;left:0;text-align:left;margin-left:163.8pt;margin-top:21.75pt;width:267.75pt;height:256.5pt;z-index:-90232;mso-position-horizontal-relative:page" fillcolor="#fefefe" stroked="f">
            <w10:wrap anchorx="page"/>
          </v:rect>
        </w:pict>
      </w:r>
      <w:r>
        <w:t>Công thức thì quá khứ đơn: S + Ved/ V2.</w:t>
      </w:r>
    </w:p>
    <w:p w:rsidR="00C05D87" w:rsidRDefault="00C95B52">
      <w:pPr>
        <w:pStyle w:val="BodyText"/>
        <w:spacing w:line="360" w:lineRule="auto"/>
        <w:ind w:right="348"/>
        <w:jc w:val="both"/>
      </w:pPr>
      <w:r>
        <w:t xml:space="preserve">In 1953, it </w:t>
      </w:r>
      <w:r>
        <w:rPr>
          <w:b/>
        </w:rPr>
        <w:t xml:space="preserve">(3) </w:t>
      </w:r>
      <w:r>
        <w:rPr>
          <w:b/>
          <w:u w:val="thick"/>
        </w:rPr>
        <w:t>became</w:t>
      </w:r>
      <w:r>
        <w:rPr>
          <w:b/>
        </w:rPr>
        <w:t xml:space="preserve"> </w:t>
      </w:r>
      <w:r>
        <w:t>a permanent part of the United Nations System, and the words "international" and "emergency" were dropped from the organization's name, though it retained the original acronym, "UNICEF".</w:t>
      </w:r>
    </w:p>
    <w:p w:rsidR="00C05D87" w:rsidRDefault="00C95B52">
      <w:pPr>
        <w:pStyle w:val="BodyText"/>
        <w:spacing w:before="0" w:line="360" w:lineRule="auto"/>
        <w:ind w:right="515"/>
      </w:pPr>
      <w:r>
        <w:rPr>
          <w:b/>
        </w:rPr>
        <w:t xml:space="preserve">Tạm dịch: </w:t>
      </w:r>
      <w:r>
        <w:t>Năm 1953, nó đã trở thành phần cố đị</w:t>
      </w:r>
      <w:r>
        <w:t>nh của Hệ thống Liên hợp quốc và các từ "quốc tế", "khẩn cấp" đã bị loại bỏ khỏi tên của tổ chức, mặc dù nó vẫn giữ nguyên từ viết tắt "UNICEF".</w:t>
      </w:r>
    </w:p>
    <w:p w:rsidR="00C05D87" w:rsidRDefault="00C95B52">
      <w:pPr>
        <w:pStyle w:val="Heading1"/>
        <w:spacing w:before="0" w:line="360" w:lineRule="auto"/>
        <w:ind w:right="9146"/>
      </w:pPr>
      <w:r>
        <w:t>Chọn C Question 4. D</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0"/>
        </w:tabs>
        <w:ind w:left="330"/>
      </w:pPr>
      <w:r>
        <w:t>A. stand on (v):</w:t>
      </w:r>
      <w:r>
        <w:rPr>
          <w:spacing w:val="-5"/>
        </w:rPr>
        <w:t xml:space="preserve"> </w:t>
      </w:r>
      <w:r>
        <w:t>đứng</w:t>
      </w:r>
      <w:r>
        <w:rPr>
          <w:spacing w:val="-1"/>
        </w:rPr>
        <w:t xml:space="preserve"> </w:t>
      </w:r>
      <w:r>
        <w:t>trên</w:t>
      </w:r>
      <w:r>
        <w:tab/>
        <w:t>B. concentrate on (v): tập trung</w:t>
      </w:r>
      <w:r>
        <w:t xml:space="preserve"> vào</w:t>
      </w:r>
    </w:p>
    <w:p w:rsidR="00C05D87" w:rsidRDefault="00C95B52">
      <w:pPr>
        <w:pStyle w:val="BodyText"/>
        <w:tabs>
          <w:tab w:val="left" w:pos="5371"/>
        </w:tabs>
        <w:spacing w:line="360" w:lineRule="auto"/>
        <w:ind w:right="3138" w:firstLine="180"/>
      </w:pPr>
      <w:r>
        <w:t>C. focus on (v): tập</w:t>
      </w:r>
      <w:r>
        <w:rPr>
          <w:spacing w:val="-1"/>
        </w:rPr>
        <w:t xml:space="preserve"> </w:t>
      </w:r>
      <w:r>
        <w:t>trung vào</w:t>
      </w:r>
      <w:r>
        <w:tab/>
        <w:t xml:space="preserve">D. rely on (v): dựa </w:t>
      </w:r>
      <w:r>
        <w:rPr>
          <w:spacing w:val="-6"/>
        </w:rPr>
        <w:t xml:space="preserve">vào </w:t>
      </w:r>
      <w:r>
        <w:t xml:space="preserve">UNICEF </w:t>
      </w:r>
      <w:r>
        <w:rPr>
          <w:b/>
        </w:rPr>
        <w:t xml:space="preserve">(4) relies </w:t>
      </w:r>
      <w:r>
        <w:t>on contributions from governments and private</w:t>
      </w:r>
      <w:r>
        <w:rPr>
          <w:spacing w:val="-9"/>
        </w:rPr>
        <w:t xml:space="preserve"> </w:t>
      </w:r>
      <w:r>
        <w:t>donors.</w:t>
      </w:r>
    </w:p>
    <w:p w:rsidR="00C05D87" w:rsidRDefault="00C95B52">
      <w:pPr>
        <w:pStyle w:val="BodyText"/>
        <w:spacing w:before="0"/>
      </w:pPr>
      <w:r>
        <w:rPr>
          <w:b/>
        </w:rPr>
        <w:t xml:space="preserve">Tạm dịch: </w:t>
      </w:r>
      <w:r>
        <w:t>UNICEF dựa vào sự đóng góp từ chính phủ và các nhà tài trợ tư nhân.</w:t>
      </w:r>
    </w:p>
    <w:p w:rsidR="00C05D87" w:rsidRDefault="00C95B52">
      <w:pPr>
        <w:pStyle w:val="Heading1"/>
        <w:spacing w:before="137" w:line="360" w:lineRule="auto"/>
        <w:ind w:right="9146"/>
      </w:pPr>
      <w:r>
        <w:t>Chọn D Question 5. C</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w:t>
      </w:r>
      <w:r>
        <w:t>hích:</w:t>
      </w:r>
    </w:p>
    <w:p w:rsidR="00C05D87" w:rsidRDefault="00C95B52">
      <w:pPr>
        <w:pStyle w:val="BodyText"/>
        <w:tabs>
          <w:tab w:val="left" w:pos="5370"/>
        </w:tabs>
        <w:ind w:left="330"/>
      </w:pPr>
      <w:r>
        <w:t>A. provide (v):</w:t>
      </w:r>
      <w:r>
        <w:rPr>
          <w:spacing w:val="-2"/>
        </w:rPr>
        <w:t xml:space="preserve"> </w:t>
      </w:r>
      <w:r>
        <w:t>cung</w:t>
      </w:r>
      <w:r>
        <w:rPr>
          <w:spacing w:val="-1"/>
        </w:rPr>
        <w:t xml:space="preserve"> </w:t>
      </w:r>
      <w:r>
        <w:t>cấp</w:t>
      </w:r>
      <w:r>
        <w:tab/>
        <w:t>B. widen (v): mở</w:t>
      </w:r>
      <w:r>
        <w:rPr>
          <w:spacing w:val="-1"/>
        </w:rPr>
        <w:t xml:space="preserve"> </w:t>
      </w:r>
      <w:r>
        <w:t>rộng</w:t>
      </w:r>
    </w:p>
    <w:p w:rsidR="00C05D87" w:rsidRDefault="00C95B52">
      <w:pPr>
        <w:pStyle w:val="BodyText"/>
        <w:tabs>
          <w:tab w:val="left" w:pos="5371"/>
        </w:tabs>
        <w:ind w:left="330"/>
      </w:pPr>
      <w:r>
        <w:t>C. promote(v) : tăng cường,</w:t>
      </w:r>
      <w:r>
        <w:rPr>
          <w:spacing w:val="-1"/>
        </w:rPr>
        <w:t xml:space="preserve"> </w:t>
      </w:r>
      <w:r>
        <w:t>đẩy</w:t>
      </w:r>
      <w:r>
        <w:rPr>
          <w:spacing w:val="-1"/>
        </w:rPr>
        <w:t xml:space="preserve"> </w:t>
      </w:r>
      <w:r>
        <w:t>mạnh</w:t>
      </w:r>
      <w:r>
        <w:tab/>
        <w:t>D. increase (v): tăng</w:t>
      </w:r>
      <w:r>
        <w:rPr>
          <w:spacing w:val="-3"/>
        </w:rPr>
        <w:t xml:space="preserve"> </w:t>
      </w:r>
      <w:r>
        <w:t>lên</w:t>
      </w:r>
    </w:p>
    <w:p w:rsidR="00C05D87" w:rsidRDefault="00C95B52">
      <w:pPr>
        <w:pStyle w:val="BodyText"/>
        <w:spacing w:line="360" w:lineRule="auto"/>
        <w:ind w:right="350"/>
      </w:pPr>
      <w:r>
        <w:t xml:space="preserve">UNICEF’s programs emphasize developing community-level services to </w:t>
      </w:r>
      <w:r>
        <w:rPr>
          <w:b/>
        </w:rPr>
        <w:t xml:space="preserve">(5) </w:t>
      </w:r>
      <w:r>
        <w:rPr>
          <w:b/>
          <w:u w:val="thick"/>
        </w:rPr>
        <w:t>promote</w:t>
      </w:r>
      <w:r>
        <w:rPr>
          <w:b/>
        </w:rPr>
        <w:t xml:space="preserve"> </w:t>
      </w:r>
      <w:r>
        <w:t>the health and well-being of children.</w:t>
      </w:r>
    </w:p>
    <w:p w:rsidR="00C05D87" w:rsidRDefault="00C95B52">
      <w:pPr>
        <w:pStyle w:val="BodyText"/>
        <w:spacing w:before="0" w:line="360" w:lineRule="auto"/>
      </w:pPr>
      <w:r>
        <w:rPr>
          <w:b/>
        </w:rPr>
        <w:t xml:space="preserve">Tạm dịch: </w:t>
      </w:r>
      <w:r>
        <w:t>Các chương trình của UNICEF nhấn mạnh việc phát triển các dịch vụ cấp cộng đồng để tăng cường sức khỏe và hạnh phúc của trẻ em.</w:t>
      </w:r>
    </w:p>
    <w:p w:rsidR="00C05D87" w:rsidRDefault="00C05D87">
      <w:pPr>
        <w:spacing w:line="360" w:lineRule="auto"/>
        <w:sectPr w:rsidR="00C05D87">
          <w:pgSz w:w="11910" w:h="16840"/>
          <w:pgMar w:top="1340" w:right="500" w:bottom="280" w:left="700" w:header="720" w:footer="720" w:gutter="0"/>
          <w:cols w:space="720"/>
        </w:sectPr>
      </w:pPr>
    </w:p>
    <w:p w:rsidR="00C05D87" w:rsidRDefault="00C95B52">
      <w:pPr>
        <w:pStyle w:val="Heading1"/>
        <w:spacing w:before="78"/>
      </w:pPr>
      <w:r>
        <w:lastRenderedPageBreak/>
        <w:t>Chọn C</w:t>
      </w:r>
    </w:p>
    <w:p w:rsidR="00C05D87" w:rsidRDefault="00C95B52">
      <w:pPr>
        <w:spacing w:before="138"/>
        <w:ind w:left="150"/>
        <w:rPr>
          <w:b/>
          <w:sz w:val="24"/>
        </w:rPr>
      </w:pPr>
      <w:r>
        <w:rPr>
          <w:b/>
          <w:sz w:val="24"/>
        </w:rPr>
        <w:t>Dịch đoạn văn:</w:t>
      </w:r>
    </w:p>
    <w:p w:rsidR="00C05D87" w:rsidRDefault="00C95B52">
      <w:pPr>
        <w:pStyle w:val="BodyText"/>
        <w:spacing w:line="360" w:lineRule="auto"/>
        <w:ind w:right="348"/>
        <w:jc w:val="both"/>
      </w:pPr>
      <w:r>
        <w:pict>
          <v:rect id="_x0000_s1032" style="position:absolute;left:0;text-align:left;margin-left:163.8pt;margin-top:187.35pt;width:267.75pt;height:256.5pt;z-index:-90208;mso-position-horizontal-relative:page" fillcolor="#fefefe" stroked="f">
            <w10:wrap anchorx="page"/>
          </v:rect>
        </w:pict>
      </w:r>
      <w:r>
        <w:t xml:space="preserve">Quỹ Nhi đồng Liên hợp quốc ( UNICEF ), ban đầu được biết đến là Quỹ khẩn cấp trẻ em quốc tế của Liên hợp quốc, được thành lập bởi Đại hội đồng Liên hợp quốc vào ngày 11 tháng 12 năm 1946, để </w:t>
      </w:r>
      <w:r>
        <w:rPr>
          <w:spacing w:val="-3"/>
        </w:rPr>
        <w:t xml:space="preserve">cung </w:t>
      </w:r>
      <w:r>
        <w:t>cấp thực phẩm và chăm sóc sức khỏe khẩn cấp cho trẻ em và cá</w:t>
      </w:r>
      <w:r>
        <w:t>c bà mẹ ở những quốc gia bị tàn phá bởi chiến tranh thế giới thứ hai. Bác sĩ người Ba Lan Ludwik Rajchman được coi là người sáng lập UNICEF và là chủ tịch đầu tiên của UNICEF từ năm 1946 đến năm 1950, khi ông phải chạy trốn khỏi Hoa Kỳ sau sự kiện của McCa</w:t>
      </w:r>
      <w:r>
        <w:t>rthy. Rajchman cho đến ngày nay là người duy nhất giữ chức Chủ tịch UNICEF trong hơn 2 năm. Theo đề nghị của Rajchman, Maurice Pate - một người Mỹ - được bổ nhiệm làm giám đốc điều hành đầu tiên, phục vụ từ năm 1947 cho đến khi ông qua đời năm 1965. Năm 19</w:t>
      </w:r>
      <w:r>
        <w:t xml:space="preserve">50, nhiệm vụ của UNICEF được mở rộng là giải quyết nhu cầu lâu dài của trẻ em và phụ nữ trong các nước đang phát triển ở khắp mọi nơi. Năm 1953, nó đã trở thành phần cố định của Hệ thống Liên hợp quốc và các từ "quốc tế", "khẩn cấp" đã bị loại bỏ khỏi tên </w:t>
      </w:r>
      <w:r>
        <w:t>của tổ chức, mặc dù nó vẫn giữ nguyên từ viết tắt</w:t>
      </w:r>
      <w:r>
        <w:rPr>
          <w:spacing w:val="-11"/>
        </w:rPr>
        <w:t xml:space="preserve"> </w:t>
      </w:r>
      <w:r>
        <w:t>"UNICEF".</w:t>
      </w:r>
    </w:p>
    <w:p w:rsidR="00C05D87" w:rsidRDefault="00C95B52">
      <w:pPr>
        <w:pStyle w:val="BodyText"/>
        <w:spacing w:before="0" w:line="360" w:lineRule="auto"/>
        <w:ind w:right="348"/>
        <w:jc w:val="both"/>
      </w:pPr>
      <w:r>
        <w:t xml:space="preserve">UNICEF dựa vào sự đóng góp từ chính phủ và các nhà tài trợ tư nhân. Tổng thu nhập của UNICEF trong năm 2015 nhiều hơn 5 tỷ đô la. Chính phủ đóng góp hai phần ba nguồn lực của tổ chức. Các tổ chức </w:t>
      </w:r>
      <w:r>
        <w:t>và cá nhân đóng góp phần còn lại thông qua các ủy ban quốc gia. Người ta ước tính rằng 92% doanh thu của UNICEF được phân phối cho các dịch vụ của chương trình. Các chương trình của UNICEF nhấn mạnh việc phát triển các dịch vụ cấp cộng đồng để tăng cường s</w:t>
      </w:r>
      <w:r>
        <w:t>ức khỏe và hạnh phúc của trẻ em. UNICEF đã được trao giải Nobel Hòa bình năm 1965 và Giải thưởng Hoàng tử Asturias của Concode năm 2016.</w:t>
      </w:r>
    </w:p>
    <w:p w:rsidR="00C05D87" w:rsidRDefault="00C05D87">
      <w:pPr>
        <w:pStyle w:val="BodyText"/>
        <w:spacing w:before="11"/>
        <w:ind w:left="0"/>
        <w:rPr>
          <w:sz w:val="35"/>
        </w:rPr>
      </w:pPr>
    </w:p>
    <w:p w:rsidR="00C05D87" w:rsidRDefault="00C95B52">
      <w:pPr>
        <w:pStyle w:val="Heading1"/>
        <w:spacing w:before="0"/>
        <w:jc w:val="both"/>
      </w:pPr>
      <w:r>
        <w:pict>
          <v:line id="_x0000_s1031" style="position:absolute;left:0;text-align:left;z-index:3016;mso-position-horizontal-relative:page" from="42.55pt,13.15pt" to="122.9pt,13.15pt" strokeweight="1.2pt">
            <w10:wrap anchorx="page"/>
          </v:line>
        </w:pict>
      </w:r>
      <w:r>
        <w:t>EXERCISE 28:</w:t>
      </w:r>
    </w:p>
    <w:p w:rsidR="00C05D87" w:rsidRDefault="00C95B52">
      <w:pPr>
        <w:spacing w:before="138"/>
        <w:ind w:left="150"/>
        <w:jc w:val="both"/>
        <w:rPr>
          <w:b/>
          <w:sz w:val="24"/>
        </w:rPr>
      </w:pPr>
      <w:r>
        <w:rPr>
          <w:b/>
          <w:sz w:val="24"/>
        </w:rPr>
        <w:t>Question 1. B</w:t>
      </w:r>
    </w:p>
    <w:p w:rsidR="00C05D87" w:rsidRDefault="00C95B52">
      <w:pPr>
        <w:spacing w:before="138"/>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0"/>
        </w:tabs>
        <w:jc w:val="both"/>
      </w:pPr>
      <w:r>
        <w:t>planned (v): lên</w:t>
      </w:r>
      <w:r>
        <w:rPr>
          <w:spacing w:val="-1"/>
        </w:rPr>
        <w:t xml:space="preserve"> </w:t>
      </w:r>
      <w:r>
        <w:t>kế hoạch</w:t>
      </w:r>
      <w:r>
        <w:tab/>
        <w:t>designed (v): thiết</w:t>
      </w:r>
      <w:r>
        <w:rPr>
          <w:spacing w:val="-1"/>
        </w:rPr>
        <w:t xml:space="preserve"> </w:t>
      </w:r>
      <w:r>
        <w:t>kế</w:t>
      </w:r>
    </w:p>
    <w:p w:rsidR="00C05D87" w:rsidRDefault="00C95B52">
      <w:pPr>
        <w:pStyle w:val="BodyText"/>
        <w:tabs>
          <w:tab w:val="left" w:pos="5370"/>
        </w:tabs>
        <w:jc w:val="both"/>
      </w:pPr>
      <w:r>
        <w:t>programmed</w:t>
      </w:r>
      <w:r>
        <w:t xml:space="preserve"> (v):</w:t>
      </w:r>
      <w:r>
        <w:rPr>
          <w:spacing w:val="-1"/>
        </w:rPr>
        <w:t xml:space="preserve"> </w:t>
      </w:r>
      <w:r>
        <w:t>lập trình</w:t>
      </w:r>
      <w:r>
        <w:tab/>
        <w:t>caused (v): gây</w:t>
      </w:r>
      <w:r>
        <w:rPr>
          <w:spacing w:val="-1"/>
        </w:rPr>
        <w:t xml:space="preserve"> </w:t>
      </w:r>
      <w:r>
        <w:t>ra</w:t>
      </w:r>
    </w:p>
    <w:p w:rsidR="00C05D87" w:rsidRDefault="00C95B52">
      <w:pPr>
        <w:pStyle w:val="BodyText"/>
        <w:jc w:val="both"/>
      </w:pPr>
      <w:r>
        <w:pict>
          <v:line id="_x0000_s1030" style="position:absolute;left:0;text-align:left;z-index:3040;mso-position-horizontal-relative:page" from="123.2pt,20.05pt" to="167.85pt,20.05pt" strokeweight="1.2pt">
            <w10:wrap anchorx="page"/>
          </v:line>
        </w:pict>
      </w:r>
      <w:r>
        <w:t xml:space="preserve">They are not </w:t>
      </w:r>
      <w:r>
        <w:rPr>
          <w:b/>
        </w:rPr>
        <w:t xml:space="preserve">(1) designed </w:t>
      </w:r>
      <w:r>
        <w:t>for sitting around in front of the television or reading magazines.</w:t>
      </w:r>
    </w:p>
    <w:p w:rsidR="00C05D87" w:rsidRDefault="00C95B52">
      <w:pPr>
        <w:pStyle w:val="BodyText"/>
        <w:jc w:val="both"/>
      </w:pPr>
      <w:r>
        <w:rPr>
          <w:b/>
        </w:rPr>
        <w:t xml:space="preserve">Tạm dịch: </w:t>
      </w:r>
      <w:r>
        <w:t>Cơ thể không được thiết kế để lãng phí thời gian vô bổ ngồi trước tivi hoặc đọc tạp chí.</w:t>
      </w:r>
    </w:p>
    <w:p w:rsidR="00C05D87" w:rsidRDefault="00C95B52">
      <w:pPr>
        <w:pStyle w:val="Heading1"/>
        <w:spacing w:line="360" w:lineRule="auto"/>
        <w:ind w:right="9146"/>
      </w:pPr>
      <w:r>
        <w:t>Chọn B Question 2. D</w:t>
      </w:r>
    </w:p>
    <w:p w:rsidR="00C05D87" w:rsidRDefault="00C95B52">
      <w:pPr>
        <w:ind w:left="150"/>
        <w:jc w:val="both"/>
        <w:rPr>
          <w:sz w:val="24"/>
        </w:rPr>
      </w:pPr>
      <w:r>
        <w:rPr>
          <w:b/>
          <w:sz w:val="24"/>
        </w:rPr>
        <w:t>Kiến t</w:t>
      </w:r>
      <w:r>
        <w:rPr>
          <w:b/>
          <w:sz w:val="24"/>
        </w:rPr>
        <w:t xml:space="preserve">hức: </w:t>
      </w:r>
      <w:r>
        <w:rPr>
          <w:sz w:val="24"/>
        </w:rPr>
        <w:t>Từ vựng</w:t>
      </w:r>
    </w:p>
    <w:p w:rsidR="00C05D87" w:rsidRDefault="00C95B52">
      <w:pPr>
        <w:pStyle w:val="Heading1"/>
        <w:jc w:val="both"/>
      </w:pPr>
      <w:r>
        <w:t>Giải thích:</w:t>
      </w:r>
    </w:p>
    <w:p w:rsidR="00C05D87" w:rsidRDefault="00C95B52">
      <w:pPr>
        <w:pStyle w:val="BodyText"/>
        <w:tabs>
          <w:tab w:val="left" w:pos="5371"/>
        </w:tabs>
        <w:jc w:val="both"/>
      </w:pPr>
      <w:r>
        <w:t>involve (v): bao gồm, có</w:t>
      </w:r>
      <w:r>
        <w:rPr>
          <w:spacing w:val="-2"/>
        </w:rPr>
        <w:t xml:space="preserve"> </w:t>
      </w:r>
      <w:r>
        <w:t>liên quan</w:t>
      </w:r>
      <w:r>
        <w:tab/>
        <w:t>require (v): yêu</w:t>
      </w:r>
      <w:r>
        <w:rPr>
          <w:spacing w:val="-1"/>
        </w:rPr>
        <w:t xml:space="preserve"> </w:t>
      </w:r>
      <w:r>
        <w:t>cầu</w:t>
      </w:r>
    </w:p>
    <w:p w:rsidR="00C05D87" w:rsidRDefault="00C95B52">
      <w:pPr>
        <w:pStyle w:val="BodyText"/>
        <w:tabs>
          <w:tab w:val="left" w:pos="5370"/>
        </w:tabs>
        <w:jc w:val="both"/>
      </w:pPr>
      <w:r>
        <w:t>reveal (v):</w:t>
      </w:r>
      <w:r>
        <w:rPr>
          <w:spacing w:val="-2"/>
        </w:rPr>
        <w:t xml:space="preserve"> </w:t>
      </w:r>
      <w:r>
        <w:t>tiết lộ</w:t>
      </w:r>
      <w:r>
        <w:tab/>
        <w:t>mean (v): có nghĩa</w:t>
      </w:r>
      <w:r>
        <w:rPr>
          <w:spacing w:val="-2"/>
        </w:rPr>
        <w:t xml:space="preserve"> </w:t>
      </w:r>
      <w:r>
        <w:t>là</w:t>
      </w:r>
    </w:p>
    <w:p w:rsidR="00C05D87" w:rsidRDefault="00C05D87">
      <w:pPr>
        <w:jc w:val="both"/>
        <w:sectPr w:rsidR="00C05D87">
          <w:pgSz w:w="11910" w:h="16840"/>
          <w:pgMar w:top="1340" w:right="500" w:bottom="280" w:left="700" w:header="720" w:footer="720" w:gutter="0"/>
          <w:cols w:space="720"/>
        </w:sectPr>
      </w:pPr>
    </w:p>
    <w:p w:rsidR="00C05D87" w:rsidRDefault="00C95B52">
      <w:pPr>
        <w:pStyle w:val="BodyText"/>
        <w:spacing w:before="78"/>
      </w:pPr>
      <w:r>
        <w:lastRenderedPageBreak/>
        <w:t xml:space="preserve">Keeping fit doesn't </w:t>
      </w:r>
      <w:r>
        <w:rPr>
          <w:b/>
        </w:rPr>
        <w:t xml:space="preserve">(2) </w:t>
      </w:r>
      <w:r>
        <w:rPr>
          <w:b/>
          <w:u w:val="thick"/>
        </w:rPr>
        <w:t>mean</w:t>
      </w:r>
      <w:r>
        <w:rPr>
          <w:b/>
        </w:rPr>
        <w:t xml:space="preserve"> </w:t>
      </w:r>
      <w:r>
        <w:t>you have to be a super-athlete</w:t>
      </w:r>
    </w:p>
    <w:p w:rsidR="00C05D87" w:rsidRDefault="00C95B52">
      <w:pPr>
        <w:pStyle w:val="BodyText"/>
      </w:pPr>
      <w:r>
        <w:rPr>
          <w:b/>
        </w:rPr>
        <w:t xml:space="preserve">Tạm dịch: </w:t>
      </w:r>
      <w:r>
        <w:t>Duy trì cơ thể khỏe mạnh không có nghĩa là bạn phải là siêu vận động viên</w:t>
      </w:r>
    </w:p>
    <w:p w:rsidR="00C05D87" w:rsidRDefault="00C95B52">
      <w:pPr>
        <w:pStyle w:val="Heading1"/>
        <w:spacing w:line="360" w:lineRule="auto"/>
        <w:ind w:right="9206"/>
      </w:pPr>
      <w:r>
        <w:t>Chọn D Question3. A</w:t>
      </w:r>
    </w:p>
    <w:p w:rsidR="00C05D87" w:rsidRDefault="00C95B52">
      <w:pPr>
        <w:ind w:left="150"/>
        <w:rPr>
          <w:sz w:val="24"/>
        </w:rPr>
      </w:pPr>
      <w:r>
        <w:rPr>
          <w:b/>
          <w:sz w:val="24"/>
        </w:rPr>
        <w:t xml:space="preserve">Kiến thức: </w:t>
      </w:r>
      <w:r>
        <w:rPr>
          <w:sz w:val="24"/>
        </w:rPr>
        <w:t>Lượng từ</w:t>
      </w:r>
    </w:p>
    <w:p w:rsidR="00C05D87" w:rsidRDefault="00C95B52">
      <w:pPr>
        <w:pStyle w:val="Heading1"/>
      </w:pPr>
      <w:r>
        <w:t>Giải thích:</w:t>
      </w:r>
    </w:p>
    <w:p w:rsidR="00C05D87" w:rsidRDefault="00C95B52">
      <w:pPr>
        <w:pStyle w:val="BodyText"/>
      </w:pPr>
      <w:r>
        <w:t>a little + danh từ không đếm được: một ít (nghĩa tích cực)</w:t>
      </w:r>
    </w:p>
    <w:p w:rsidR="00C05D87" w:rsidRDefault="00C95B52">
      <w:pPr>
        <w:pStyle w:val="BodyText"/>
      </w:pPr>
      <w:r>
        <w:t>a few + danh từ số nhiều: một số (nghĩa tích cực)</w:t>
      </w:r>
    </w:p>
    <w:p w:rsidR="00C05D87" w:rsidRDefault="00C95B52">
      <w:pPr>
        <w:pStyle w:val="BodyText"/>
      </w:pPr>
      <w:r>
        <w:t>little + danh từ khôn</w:t>
      </w:r>
      <w:r>
        <w:t>g đếm được: một chút (nghĩa tiêu cực)</w:t>
      </w:r>
    </w:p>
    <w:p w:rsidR="00C05D87" w:rsidRDefault="00C95B52">
      <w:pPr>
        <w:pStyle w:val="BodyText"/>
      </w:pPr>
      <w:r>
        <w:t>few + danh từ số nhiều: một ít (nghĩa tiêu cực)</w:t>
      </w:r>
    </w:p>
    <w:p w:rsidR="00C05D87" w:rsidRDefault="00C95B52">
      <w:pPr>
        <w:pStyle w:val="BodyText"/>
      </w:pPr>
      <w:r>
        <w:pict>
          <v:rect id="_x0000_s1029" style="position:absolute;left:0;text-align:left;margin-left:163.8pt;margin-top:21.75pt;width:267.75pt;height:256.5pt;z-index:-90136;mso-position-horizontal-relative:page" fillcolor="#fefefe" stroked="f">
            <w10:wrap anchorx="page"/>
          </v:rect>
        </w:pict>
      </w:r>
      <w:r>
        <w:t>exercise (n): việc luyện tập thể dục =&gt; danh từ không đếm được</w:t>
      </w:r>
    </w:p>
    <w:p w:rsidR="00C05D87" w:rsidRDefault="00C95B52">
      <w:pPr>
        <w:spacing w:before="138"/>
        <w:ind w:left="150"/>
        <w:rPr>
          <w:sz w:val="24"/>
        </w:rPr>
      </w:pPr>
      <w:r>
        <w:rPr>
          <w:sz w:val="24"/>
        </w:rPr>
        <w:t xml:space="preserve">and even </w:t>
      </w:r>
      <w:r>
        <w:rPr>
          <w:b/>
          <w:sz w:val="24"/>
        </w:rPr>
        <w:t xml:space="preserve">(3) </w:t>
      </w:r>
      <w:r>
        <w:rPr>
          <w:b/>
          <w:sz w:val="24"/>
          <w:u w:val="thick"/>
        </w:rPr>
        <w:t>a little</w:t>
      </w:r>
      <w:r>
        <w:rPr>
          <w:b/>
          <w:sz w:val="24"/>
        </w:rPr>
        <w:t xml:space="preserve"> </w:t>
      </w:r>
      <w:r>
        <w:rPr>
          <w:sz w:val="24"/>
        </w:rPr>
        <w:t>exercise can give you a lot of fun.</w:t>
      </w:r>
    </w:p>
    <w:p w:rsidR="00C05D87" w:rsidRDefault="00C95B52">
      <w:pPr>
        <w:pStyle w:val="BodyText"/>
      </w:pPr>
      <w:r>
        <w:rPr>
          <w:b/>
        </w:rPr>
        <w:t xml:space="preserve">Tạm dịch: </w:t>
      </w:r>
      <w:r>
        <w:t>và thậm chí tậm thể dục một chút có th</w:t>
      </w:r>
      <w:r>
        <w:t>ể cho bạn nhiều niềm vui</w:t>
      </w:r>
    </w:p>
    <w:p w:rsidR="00C05D87" w:rsidRDefault="00C95B52">
      <w:pPr>
        <w:pStyle w:val="Heading1"/>
        <w:spacing w:line="360" w:lineRule="auto"/>
        <w:ind w:right="9159"/>
      </w:pPr>
      <w:r>
        <w:t>Chọn A Question 4. B</w:t>
      </w:r>
    </w:p>
    <w:p w:rsidR="00C05D87" w:rsidRDefault="00C95B52">
      <w:pPr>
        <w:ind w:left="150"/>
        <w:rPr>
          <w:sz w:val="24"/>
        </w:rPr>
      </w:pPr>
      <w:r>
        <w:rPr>
          <w:b/>
          <w:sz w:val="24"/>
        </w:rPr>
        <w:t xml:space="preserve">Kiến thức: </w:t>
      </w:r>
      <w:r>
        <w:rPr>
          <w:sz w:val="24"/>
        </w:rPr>
        <w:t>So sánh kép</w:t>
      </w:r>
    </w:p>
    <w:p w:rsidR="00C05D87" w:rsidRDefault="00C95B52">
      <w:pPr>
        <w:pStyle w:val="Heading1"/>
        <w:spacing w:before="137"/>
      </w:pPr>
      <w:r>
        <w:t>Giải thích:</w:t>
      </w:r>
    </w:p>
    <w:p w:rsidR="00C05D87" w:rsidRDefault="00C95B52">
      <w:pPr>
        <w:pStyle w:val="BodyText"/>
      </w:pPr>
      <w:r>
        <w:t>Công thức so sánh kép: The + so sánh hơn + S1 + V1, the so sánh hơn + S2 + V2</w:t>
      </w:r>
    </w:p>
    <w:p w:rsidR="00C05D87" w:rsidRDefault="00C95B52">
      <w:pPr>
        <w:pStyle w:val="ListParagraph"/>
        <w:numPr>
          <w:ilvl w:val="0"/>
          <w:numId w:val="2"/>
        </w:numPr>
        <w:tabs>
          <w:tab w:val="left" w:pos="491"/>
        </w:tabs>
        <w:ind w:hanging="339"/>
        <w:rPr>
          <w:sz w:val="24"/>
          <w:u w:val="none"/>
        </w:rPr>
      </w:pPr>
      <w:r>
        <w:rPr>
          <w:b/>
          <w:sz w:val="24"/>
          <w:u w:val="thick"/>
        </w:rPr>
        <w:t>The more</w:t>
      </w:r>
      <w:r>
        <w:rPr>
          <w:b/>
          <w:sz w:val="24"/>
          <w:u w:val="none"/>
        </w:rPr>
        <w:t xml:space="preserve"> </w:t>
      </w:r>
      <w:r>
        <w:rPr>
          <w:sz w:val="24"/>
          <w:u w:val="none"/>
        </w:rPr>
        <w:t>it does, the stronger and fitter it will</w:t>
      </w:r>
      <w:r>
        <w:rPr>
          <w:spacing w:val="-3"/>
          <w:sz w:val="24"/>
          <w:u w:val="none"/>
        </w:rPr>
        <w:t xml:space="preserve"> </w:t>
      </w:r>
      <w:r>
        <w:rPr>
          <w:sz w:val="24"/>
          <w:u w:val="none"/>
        </w:rPr>
        <w:t>become.</w:t>
      </w:r>
    </w:p>
    <w:p w:rsidR="00C05D87" w:rsidRDefault="00C95B52">
      <w:pPr>
        <w:pStyle w:val="BodyText"/>
      </w:pPr>
      <w:r>
        <w:rPr>
          <w:b/>
        </w:rPr>
        <w:t xml:space="preserve">Tạm dịch: </w:t>
      </w:r>
      <w:r>
        <w:t>Cơ thể tập luyện càng nhiều, nó sẽ trở nên càng khỏe mạnh và dẻo dai.</w:t>
      </w:r>
    </w:p>
    <w:p w:rsidR="00C05D87" w:rsidRDefault="00C95B52">
      <w:pPr>
        <w:pStyle w:val="Heading1"/>
        <w:spacing w:line="360" w:lineRule="auto"/>
        <w:ind w:right="9159"/>
      </w:pPr>
      <w:r>
        <w:t>Chọn B Question 5. B</w:t>
      </w:r>
    </w:p>
    <w:p w:rsidR="00C05D87" w:rsidRDefault="00C95B52">
      <w:pPr>
        <w:ind w:left="150"/>
        <w:rPr>
          <w:sz w:val="24"/>
        </w:rPr>
      </w:pPr>
      <w:r>
        <w:rPr>
          <w:b/>
          <w:sz w:val="24"/>
        </w:rPr>
        <w:t xml:space="preserve">Kiến thức: </w:t>
      </w:r>
      <w:r>
        <w:rPr>
          <w:sz w:val="24"/>
        </w:rPr>
        <w:t>Từ vựng</w:t>
      </w:r>
    </w:p>
    <w:p w:rsidR="00C05D87" w:rsidRDefault="00C95B52">
      <w:pPr>
        <w:pStyle w:val="Heading1"/>
      </w:pPr>
      <w:r>
        <w:t>Giải thích:</w:t>
      </w:r>
    </w:p>
    <w:p w:rsidR="00C05D87" w:rsidRDefault="00C95B52">
      <w:pPr>
        <w:pStyle w:val="BodyText"/>
        <w:tabs>
          <w:tab w:val="left" w:pos="5371"/>
        </w:tabs>
      </w:pPr>
      <w:r>
        <w:t>increase (n,v): sự</w:t>
      </w:r>
      <w:r>
        <w:rPr>
          <w:spacing w:val="-3"/>
        </w:rPr>
        <w:t xml:space="preserve"> </w:t>
      </w:r>
      <w:r>
        <w:t>tăng</w:t>
      </w:r>
      <w:r>
        <w:rPr>
          <w:spacing w:val="-1"/>
        </w:rPr>
        <w:t xml:space="preserve"> </w:t>
      </w:r>
      <w:r>
        <w:t>lên</w:t>
      </w:r>
      <w:r>
        <w:tab/>
        <w:t>move (n,v): sự di chuyển, sự vận</w:t>
      </w:r>
      <w:r>
        <w:rPr>
          <w:spacing w:val="-3"/>
        </w:rPr>
        <w:t xml:space="preserve"> </w:t>
      </w:r>
      <w:r>
        <w:t>động</w:t>
      </w:r>
    </w:p>
    <w:p w:rsidR="00C05D87" w:rsidRDefault="00C95B52">
      <w:pPr>
        <w:pStyle w:val="BodyText"/>
        <w:tabs>
          <w:tab w:val="left" w:pos="5370"/>
        </w:tabs>
      </w:pPr>
      <w:r>
        <w:t>develop (v):</w:t>
      </w:r>
      <w:r>
        <w:rPr>
          <w:spacing w:val="-1"/>
        </w:rPr>
        <w:t xml:space="preserve"> </w:t>
      </w:r>
      <w:r>
        <w:t>phát triển</w:t>
      </w:r>
      <w:r>
        <w:tab/>
        <w:t>decrease (n,v):</w:t>
      </w:r>
      <w:r>
        <w:rPr>
          <w:spacing w:val="-2"/>
        </w:rPr>
        <w:t xml:space="preserve"> </w:t>
      </w:r>
      <w:r>
        <w:t>giảm</w:t>
      </w:r>
    </w:p>
    <w:p w:rsidR="00C05D87" w:rsidRDefault="00C95B52">
      <w:pPr>
        <w:pStyle w:val="BodyText"/>
        <w:spacing w:line="360" w:lineRule="auto"/>
        <w:ind w:right="4054"/>
        <w:rPr>
          <w:b/>
        </w:rPr>
      </w:pPr>
      <w:r>
        <w:t>It'</w:t>
      </w:r>
      <w:r>
        <w:t xml:space="preserve">s what your body likes doing most - keeping on the </w:t>
      </w:r>
      <w:r>
        <w:rPr>
          <w:b/>
        </w:rPr>
        <w:t xml:space="preserve">(5) </w:t>
      </w:r>
      <w:r>
        <w:rPr>
          <w:b/>
          <w:u w:val="thick"/>
        </w:rPr>
        <w:t>move</w:t>
      </w:r>
      <w:r>
        <w:t xml:space="preserve">. </w:t>
      </w:r>
      <w:r>
        <w:rPr>
          <w:b/>
        </w:rPr>
        <w:t xml:space="preserve">Tạm dịch: </w:t>
      </w:r>
      <w:r>
        <w:t xml:space="preserve">Đó là điều cơ thể bạn thích làm nhất – duy trì vận động. </w:t>
      </w:r>
      <w:r>
        <w:rPr>
          <w:b/>
        </w:rPr>
        <w:t>Chọn B</w:t>
      </w:r>
    </w:p>
    <w:p w:rsidR="00C05D87" w:rsidRDefault="00C95B52">
      <w:pPr>
        <w:pStyle w:val="Heading1"/>
        <w:spacing w:before="0"/>
      </w:pPr>
      <w:r>
        <w:t>Dịch bài đọc:</w:t>
      </w:r>
    </w:p>
    <w:p w:rsidR="00C05D87" w:rsidRDefault="00C95B52">
      <w:pPr>
        <w:pStyle w:val="BodyText"/>
        <w:spacing w:line="360" w:lineRule="auto"/>
        <w:ind w:right="348"/>
        <w:jc w:val="both"/>
      </w:pPr>
      <w:r>
        <w:t>Các cơ thể được tạo ra để vận động! Chúng không được thiết kế đề lãng phí thời gian vô bổ ngồi trước TV hay</w:t>
      </w:r>
      <w:r>
        <w:t xml:space="preserve"> đọc tạp chí. Duy trì cơ thể khỏe mạnh không có nghĩa là bạn phải là một siêu vận động viên, và thậm</w:t>
      </w:r>
      <w:r>
        <w:rPr>
          <w:spacing w:val="12"/>
        </w:rPr>
        <w:t xml:space="preserve"> </w:t>
      </w:r>
      <w:r>
        <w:t>chí</w:t>
      </w:r>
      <w:r>
        <w:rPr>
          <w:spacing w:val="13"/>
        </w:rPr>
        <w:t xml:space="preserve"> </w:t>
      </w:r>
      <w:r>
        <w:t>tập</w:t>
      </w:r>
      <w:r>
        <w:rPr>
          <w:spacing w:val="13"/>
        </w:rPr>
        <w:t xml:space="preserve"> </w:t>
      </w:r>
      <w:r>
        <w:t>thể</w:t>
      </w:r>
      <w:r>
        <w:rPr>
          <w:spacing w:val="12"/>
        </w:rPr>
        <w:t xml:space="preserve"> </w:t>
      </w:r>
      <w:r>
        <w:t>dục</w:t>
      </w:r>
      <w:r>
        <w:rPr>
          <w:spacing w:val="13"/>
        </w:rPr>
        <w:t xml:space="preserve"> </w:t>
      </w:r>
      <w:r>
        <w:t>một</w:t>
      </w:r>
      <w:r>
        <w:rPr>
          <w:spacing w:val="13"/>
        </w:rPr>
        <w:t xml:space="preserve"> </w:t>
      </w:r>
      <w:r>
        <w:t>chút</w:t>
      </w:r>
      <w:r>
        <w:rPr>
          <w:spacing w:val="12"/>
        </w:rPr>
        <w:t xml:space="preserve"> </w:t>
      </w:r>
      <w:r>
        <w:t>cũng</w:t>
      </w:r>
      <w:r>
        <w:rPr>
          <w:spacing w:val="13"/>
        </w:rPr>
        <w:t xml:space="preserve"> </w:t>
      </w:r>
      <w:r>
        <w:t>có</w:t>
      </w:r>
      <w:r>
        <w:rPr>
          <w:spacing w:val="13"/>
        </w:rPr>
        <w:t xml:space="preserve"> </w:t>
      </w:r>
      <w:r>
        <w:t>thể</w:t>
      </w:r>
      <w:r>
        <w:rPr>
          <w:spacing w:val="12"/>
        </w:rPr>
        <w:t xml:space="preserve"> </w:t>
      </w:r>
      <w:r>
        <w:t>mang</w:t>
      </w:r>
      <w:r>
        <w:rPr>
          <w:spacing w:val="13"/>
        </w:rPr>
        <w:t xml:space="preserve"> </w:t>
      </w:r>
      <w:r>
        <w:t>lại</w:t>
      </w:r>
      <w:r>
        <w:rPr>
          <w:spacing w:val="13"/>
        </w:rPr>
        <w:t xml:space="preserve"> </w:t>
      </w:r>
      <w:r>
        <w:t>cho</w:t>
      </w:r>
      <w:r>
        <w:rPr>
          <w:spacing w:val="12"/>
        </w:rPr>
        <w:t xml:space="preserve"> </w:t>
      </w:r>
      <w:r>
        <w:t>bạn</w:t>
      </w:r>
      <w:r>
        <w:rPr>
          <w:spacing w:val="13"/>
        </w:rPr>
        <w:t xml:space="preserve"> </w:t>
      </w:r>
      <w:r>
        <w:t>nhiều</w:t>
      </w:r>
      <w:r>
        <w:rPr>
          <w:spacing w:val="13"/>
        </w:rPr>
        <w:t xml:space="preserve"> </w:t>
      </w:r>
      <w:r>
        <w:t>niềm</w:t>
      </w:r>
      <w:r>
        <w:rPr>
          <w:spacing w:val="12"/>
        </w:rPr>
        <w:t xml:space="preserve"> </w:t>
      </w:r>
      <w:r>
        <w:t>vui.</w:t>
      </w:r>
      <w:r>
        <w:rPr>
          <w:spacing w:val="13"/>
        </w:rPr>
        <w:t xml:space="preserve"> </w:t>
      </w:r>
      <w:r>
        <w:t>Khi</w:t>
      </w:r>
      <w:r>
        <w:rPr>
          <w:spacing w:val="13"/>
        </w:rPr>
        <w:t xml:space="preserve"> </w:t>
      </w:r>
      <w:r>
        <w:t>bạn</w:t>
      </w:r>
      <w:r>
        <w:rPr>
          <w:spacing w:val="13"/>
        </w:rPr>
        <w:t xml:space="preserve"> </w:t>
      </w:r>
      <w:r>
        <w:t>khỏe</w:t>
      </w:r>
      <w:r>
        <w:rPr>
          <w:spacing w:val="12"/>
        </w:rPr>
        <w:t xml:space="preserve"> </w:t>
      </w:r>
      <w:r>
        <w:t>mạnh</w:t>
      </w:r>
      <w:r>
        <w:rPr>
          <w:spacing w:val="13"/>
        </w:rPr>
        <w:t xml:space="preserve"> </w:t>
      </w:r>
      <w:r>
        <w:t>và</w:t>
      </w:r>
      <w:r>
        <w:rPr>
          <w:spacing w:val="13"/>
        </w:rPr>
        <w:t xml:space="preserve"> </w:t>
      </w:r>
      <w:r>
        <w:t>cân</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BodyText"/>
        <w:spacing w:before="78"/>
      </w:pPr>
      <w:r>
        <w:lastRenderedPageBreak/>
        <w:t>đối, bạn sẽ thấy bản thân mình trông đẹp hơn v</w:t>
      </w:r>
      <w:r>
        <w:t>à cảm thấy tốt hơn. Bạn sẽ phát triển nhiều năng lượng và</w:t>
      </w:r>
    </w:p>
    <w:p w:rsidR="00C05D87" w:rsidRDefault="00C95B52">
      <w:pPr>
        <w:pStyle w:val="BodyText"/>
      </w:pPr>
      <w:r>
        <w:t>sự tự tin hơn.</w:t>
      </w:r>
    </w:p>
    <w:p w:rsidR="00C05D87" w:rsidRDefault="00C95B52">
      <w:pPr>
        <w:pStyle w:val="BodyText"/>
        <w:spacing w:line="360" w:lineRule="auto"/>
        <w:ind w:right="348"/>
        <w:jc w:val="both"/>
      </w:pPr>
      <w:r>
        <w:t>Mỗi lần bạn hoạt động, bạn đang tập thể dục. Cơ thể con người được thể kế để cúi gập, căng duỗi, chạy, nhảy và leo trèo. Cơ thể càng hoạt động nhiều, nó sẽ càng trở nên mạnh mẽ và săn</w:t>
      </w:r>
      <w:r>
        <w:t xml:space="preserve"> chắc. Hơn hết là; tập thể dục là niềm vui. Đó là điều mà cơ thể bạn thích làm nhất – luôn duy trì vận động.</w:t>
      </w:r>
    </w:p>
    <w:p w:rsidR="00C05D87" w:rsidRDefault="00C95B52">
      <w:pPr>
        <w:pStyle w:val="Heading1"/>
        <w:spacing w:before="0"/>
        <w:jc w:val="both"/>
      </w:pPr>
      <w:r>
        <w:rPr>
          <w:u w:val="thick"/>
        </w:rPr>
        <w:t>EXERCISE 29:</w:t>
      </w:r>
    </w:p>
    <w:p w:rsidR="00C05D87" w:rsidRDefault="00C95B52">
      <w:pPr>
        <w:spacing w:before="138"/>
        <w:ind w:left="150"/>
        <w:jc w:val="both"/>
        <w:rPr>
          <w:b/>
          <w:sz w:val="24"/>
        </w:rPr>
      </w:pPr>
      <w:r>
        <w:rPr>
          <w:b/>
          <w:sz w:val="24"/>
        </w:rPr>
        <w:t>Question 1. A</w:t>
      </w:r>
    </w:p>
    <w:p w:rsidR="00C05D87" w:rsidRDefault="00C95B52">
      <w:pPr>
        <w:spacing w:before="138"/>
        <w:ind w:left="150"/>
        <w:jc w:val="both"/>
        <w:rPr>
          <w:sz w:val="24"/>
        </w:rPr>
      </w:pPr>
      <w:r>
        <w:rPr>
          <w:b/>
          <w:sz w:val="24"/>
        </w:rPr>
        <w:t xml:space="preserve">Kiến thức: </w:t>
      </w:r>
      <w:r>
        <w:rPr>
          <w:sz w:val="24"/>
        </w:rPr>
        <w:t>Mệnh đề quan hệ</w:t>
      </w:r>
    </w:p>
    <w:p w:rsidR="00C05D87" w:rsidRDefault="00C95B52">
      <w:pPr>
        <w:pStyle w:val="Heading1"/>
        <w:jc w:val="both"/>
      </w:pPr>
      <w:r>
        <w:t>Giải thích:</w:t>
      </w:r>
    </w:p>
    <w:p w:rsidR="00C05D87" w:rsidRDefault="00C95B52">
      <w:pPr>
        <w:pStyle w:val="BodyText"/>
        <w:jc w:val="both"/>
      </w:pPr>
      <w:r>
        <w:t>Trong mệnh đề quan hệ:</w:t>
      </w:r>
    </w:p>
    <w:p w:rsidR="00C05D87" w:rsidRDefault="00C95B52">
      <w:pPr>
        <w:pStyle w:val="ListParagraph"/>
        <w:numPr>
          <w:ilvl w:val="0"/>
          <w:numId w:val="7"/>
        </w:numPr>
        <w:tabs>
          <w:tab w:val="left" w:pos="291"/>
        </w:tabs>
        <w:ind w:hanging="139"/>
        <w:jc w:val="both"/>
        <w:rPr>
          <w:sz w:val="24"/>
          <w:u w:val="none"/>
        </w:rPr>
      </w:pPr>
      <w:r>
        <w:pict>
          <v:rect id="_x0000_s1028" style="position:absolute;left:0;text-align:left;margin-left:163.8pt;margin-top:21.75pt;width:267.75pt;height:256.5pt;z-index:-90112;mso-position-horizontal-relative:page" fillcolor="#fefefe" stroked="f">
            <w10:wrap anchorx="page"/>
          </v:rect>
        </w:pict>
      </w:r>
      <w:r>
        <w:rPr>
          <w:sz w:val="24"/>
          <w:u w:val="none"/>
        </w:rPr>
        <w:t>which: thay thế cho mệnh đề trước đó hoặc thay cho danh từ chỉ vật, đóng vai trò chủ ngữ/ tân</w:t>
      </w:r>
      <w:r>
        <w:rPr>
          <w:spacing w:val="-9"/>
          <w:sz w:val="24"/>
          <w:u w:val="none"/>
        </w:rPr>
        <w:t xml:space="preserve"> </w:t>
      </w:r>
      <w:r>
        <w:rPr>
          <w:sz w:val="24"/>
          <w:u w:val="none"/>
        </w:rPr>
        <w:t>ngữ</w:t>
      </w:r>
    </w:p>
    <w:p w:rsidR="00C05D87" w:rsidRDefault="00C95B52">
      <w:pPr>
        <w:pStyle w:val="ListParagraph"/>
        <w:numPr>
          <w:ilvl w:val="0"/>
          <w:numId w:val="7"/>
        </w:numPr>
        <w:tabs>
          <w:tab w:val="left" w:pos="291"/>
        </w:tabs>
        <w:ind w:hanging="139"/>
        <w:jc w:val="both"/>
        <w:rPr>
          <w:sz w:val="24"/>
          <w:u w:val="none"/>
        </w:rPr>
      </w:pPr>
      <w:r>
        <w:rPr>
          <w:sz w:val="24"/>
          <w:u w:val="none"/>
        </w:rPr>
        <w:t>who: thay cho danh từ chỉ người; đóng vai trò chủ ngữ/ tân</w:t>
      </w:r>
      <w:r>
        <w:rPr>
          <w:spacing w:val="-3"/>
          <w:sz w:val="24"/>
          <w:u w:val="none"/>
        </w:rPr>
        <w:t xml:space="preserve"> </w:t>
      </w:r>
      <w:r>
        <w:rPr>
          <w:sz w:val="24"/>
          <w:u w:val="none"/>
        </w:rPr>
        <w:t>ngữ</w:t>
      </w:r>
    </w:p>
    <w:p w:rsidR="00C05D87" w:rsidRDefault="00C95B52">
      <w:pPr>
        <w:pStyle w:val="ListParagraph"/>
        <w:numPr>
          <w:ilvl w:val="0"/>
          <w:numId w:val="7"/>
        </w:numPr>
        <w:tabs>
          <w:tab w:val="left" w:pos="291"/>
        </w:tabs>
        <w:ind w:hanging="139"/>
        <w:jc w:val="both"/>
        <w:rPr>
          <w:sz w:val="24"/>
          <w:u w:val="none"/>
        </w:rPr>
      </w:pPr>
      <w:r>
        <w:rPr>
          <w:sz w:val="24"/>
          <w:u w:val="none"/>
        </w:rPr>
        <w:t>that: thay cho “which/ who/ whom” trong mệnh đề quan hệ xác</w:t>
      </w:r>
      <w:r>
        <w:rPr>
          <w:spacing w:val="-5"/>
          <w:sz w:val="24"/>
          <w:u w:val="none"/>
        </w:rPr>
        <w:t xml:space="preserve"> </w:t>
      </w:r>
      <w:r>
        <w:rPr>
          <w:sz w:val="24"/>
          <w:u w:val="none"/>
        </w:rPr>
        <w:t>định</w:t>
      </w:r>
    </w:p>
    <w:p w:rsidR="00C05D87" w:rsidRDefault="00C95B52">
      <w:pPr>
        <w:pStyle w:val="ListParagraph"/>
        <w:numPr>
          <w:ilvl w:val="0"/>
          <w:numId w:val="7"/>
        </w:numPr>
        <w:tabs>
          <w:tab w:val="left" w:pos="291"/>
        </w:tabs>
        <w:ind w:hanging="139"/>
        <w:jc w:val="both"/>
        <w:rPr>
          <w:sz w:val="24"/>
          <w:u w:val="none"/>
        </w:rPr>
      </w:pPr>
      <w:r>
        <w:rPr>
          <w:sz w:val="24"/>
          <w:u w:val="none"/>
        </w:rPr>
        <w:t>whose + danh từ: dùng để chỉ s</w:t>
      </w:r>
      <w:r>
        <w:rPr>
          <w:sz w:val="24"/>
          <w:u w:val="none"/>
        </w:rPr>
        <w:t>ở hữu cho danh từ chỉ người hoặc</w:t>
      </w:r>
      <w:r>
        <w:rPr>
          <w:spacing w:val="-9"/>
          <w:sz w:val="24"/>
          <w:u w:val="none"/>
        </w:rPr>
        <w:t xml:space="preserve"> </w:t>
      </w:r>
      <w:r>
        <w:rPr>
          <w:sz w:val="24"/>
          <w:u w:val="none"/>
        </w:rPr>
        <w:t>vật</w:t>
      </w:r>
    </w:p>
    <w:p w:rsidR="00C05D87" w:rsidRDefault="00C95B52">
      <w:pPr>
        <w:pStyle w:val="BodyText"/>
        <w:spacing w:line="360" w:lineRule="auto"/>
        <w:ind w:right="515"/>
      </w:pPr>
      <w:r>
        <w:t xml:space="preserve">They are driven by a sense of shared purpose, </w:t>
      </w:r>
      <w:r>
        <w:rPr>
          <w:b/>
        </w:rPr>
        <w:t xml:space="preserve">(1) </w:t>
      </w:r>
      <w:r>
        <w:rPr>
          <w:b/>
          <w:u w:val="thick"/>
        </w:rPr>
        <w:t>which</w:t>
      </w:r>
      <w:r>
        <w:rPr>
          <w:b/>
        </w:rPr>
        <w:t xml:space="preserve"> </w:t>
      </w:r>
      <w:r>
        <w:t>means they need to have a strong sense of their part in the „bigger picture’ to bring their best results to the workplace.</w:t>
      </w:r>
    </w:p>
    <w:p w:rsidR="00C05D87" w:rsidRDefault="00C95B52">
      <w:pPr>
        <w:pStyle w:val="BodyText"/>
        <w:spacing w:before="0" w:line="360" w:lineRule="auto"/>
        <w:ind w:right="515"/>
      </w:pPr>
      <w:r>
        <w:rPr>
          <w:b/>
        </w:rPr>
        <w:t xml:space="preserve">Tạm dịch: </w:t>
      </w:r>
      <w:r>
        <w:t>Họ bị chi phối bởi ý niệm về m</w:t>
      </w:r>
      <w:r>
        <w:t>ục đích chung, điều đó có nghĩa là họ cần ý thức r nhiệm vụ của mình trong tập thể để mang lại kết quả tốt nhất cho nơi mà họ làm</w:t>
      </w:r>
      <w:r>
        <w:rPr>
          <w:spacing w:val="-5"/>
        </w:rPr>
        <w:t xml:space="preserve"> </w:t>
      </w:r>
      <w:r>
        <w:t>việc.</w:t>
      </w:r>
    </w:p>
    <w:p w:rsidR="00C05D87" w:rsidRDefault="00C95B52">
      <w:pPr>
        <w:pStyle w:val="Heading1"/>
        <w:spacing w:before="0" w:line="360" w:lineRule="auto"/>
        <w:ind w:right="9146"/>
      </w:pPr>
      <w:r>
        <w:t>Chọn A Question 2. A</w:t>
      </w:r>
    </w:p>
    <w:p w:rsidR="00C05D87" w:rsidRDefault="00C95B52">
      <w:pPr>
        <w:ind w:left="150"/>
        <w:jc w:val="both"/>
        <w:rPr>
          <w:sz w:val="24"/>
        </w:rPr>
      </w:pPr>
      <w:r>
        <w:rPr>
          <w:b/>
          <w:sz w:val="24"/>
        </w:rPr>
        <w:t xml:space="preserve">Kiến thức: </w:t>
      </w:r>
      <w:r>
        <w:rPr>
          <w:sz w:val="24"/>
        </w:rPr>
        <w:t>Liên từ</w:t>
      </w:r>
    </w:p>
    <w:p w:rsidR="00C05D87" w:rsidRDefault="00C95B52">
      <w:pPr>
        <w:pStyle w:val="Heading1"/>
        <w:spacing w:before="137"/>
        <w:jc w:val="both"/>
      </w:pPr>
      <w:r>
        <w:t>Giải thích:</w:t>
      </w:r>
    </w:p>
    <w:p w:rsidR="00C05D87" w:rsidRDefault="00C95B52">
      <w:pPr>
        <w:pStyle w:val="BodyText"/>
        <w:tabs>
          <w:tab w:val="left" w:pos="5371"/>
        </w:tabs>
        <w:ind w:left="330"/>
      </w:pPr>
      <w:r>
        <w:rPr>
          <w:b/>
        </w:rPr>
        <w:t xml:space="preserve">A. </w:t>
      </w:r>
      <w:r>
        <w:t>although:</w:t>
      </w:r>
      <w:r>
        <w:rPr>
          <w:spacing w:val="-2"/>
        </w:rPr>
        <w:t xml:space="preserve"> </w:t>
      </w:r>
      <w:r>
        <w:t>mặc</w:t>
      </w:r>
      <w:r>
        <w:rPr>
          <w:spacing w:val="-1"/>
        </w:rPr>
        <w:t xml:space="preserve"> </w:t>
      </w:r>
      <w:r>
        <w:t>dù</w:t>
      </w:r>
      <w:r>
        <w:tab/>
      </w:r>
      <w:r>
        <w:rPr>
          <w:b/>
        </w:rPr>
        <w:t xml:space="preserve">B. </w:t>
      </w:r>
      <w:r>
        <w:t>therefore: vì vậy</w:t>
      </w:r>
    </w:p>
    <w:p w:rsidR="00C05D87" w:rsidRDefault="00C95B52">
      <w:pPr>
        <w:tabs>
          <w:tab w:val="left" w:pos="5370"/>
        </w:tabs>
        <w:spacing w:before="138"/>
        <w:ind w:left="330"/>
        <w:rPr>
          <w:sz w:val="24"/>
        </w:rPr>
      </w:pPr>
      <w:r>
        <w:rPr>
          <w:b/>
          <w:sz w:val="24"/>
        </w:rPr>
        <w:t>C.</w:t>
      </w:r>
      <w:r>
        <w:rPr>
          <w:b/>
          <w:spacing w:val="-2"/>
          <w:sz w:val="24"/>
        </w:rPr>
        <w:t xml:space="preserve"> </w:t>
      </w:r>
      <w:r>
        <w:rPr>
          <w:sz w:val="24"/>
        </w:rPr>
        <w:t>yet: nhưng</w:t>
      </w:r>
      <w:r>
        <w:rPr>
          <w:sz w:val="24"/>
        </w:rPr>
        <w:tab/>
      </w:r>
      <w:r>
        <w:rPr>
          <w:b/>
          <w:sz w:val="24"/>
        </w:rPr>
        <w:t xml:space="preserve">D. </w:t>
      </w:r>
      <w:r>
        <w:rPr>
          <w:sz w:val="24"/>
        </w:rPr>
        <w:t>thus: do</w:t>
      </w:r>
      <w:r>
        <w:rPr>
          <w:spacing w:val="-1"/>
          <w:sz w:val="24"/>
        </w:rPr>
        <w:t xml:space="preserve"> </w:t>
      </w:r>
      <w:r>
        <w:rPr>
          <w:sz w:val="24"/>
        </w:rPr>
        <w:t>đ</w:t>
      </w:r>
      <w:r>
        <w:rPr>
          <w:sz w:val="24"/>
        </w:rPr>
        <w:t>ó</w:t>
      </w:r>
    </w:p>
    <w:p w:rsidR="00C05D87" w:rsidRDefault="00C95B52">
      <w:pPr>
        <w:pStyle w:val="BodyText"/>
        <w:spacing w:line="360" w:lineRule="auto"/>
        <w:ind w:right="347"/>
        <w:jc w:val="both"/>
      </w:pPr>
      <w:r>
        <w:t xml:space="preserve">And </w:t>
      </w:r>
      <w:r>
        <w:rPr>
          <w:b/>
        </w:rPr>
        <w:t xml:space="preserve">(2) </w:t>
      </w:r>
      <w:r>
        <w:rPr>
          <w:b/>
          <w:u w:val="thick"/>
        </w:rPr>
        <w:t>although</w:t>
      </w:r>
      <w:r>
        <w:rPr>
          <w:b/>
        </w:rPr>
        <w:t xml:space="preserve"> </w:t>
      </w:r>
      <w:r>
        <w:t xml:space="preserve">until now businesses are mostly focused on </w:t>
      </w:r>
      <w:r>
        <w:rPr>
          <w:b/>
        </w:rPr>
        <w:t xml:space="preserve">(27) </w:t>
      </w:r>
      <w:r>
        <w:rPr>
          <w:b/>
          <w:u w:val="thick"/>
        </w:rPr>
        <w:t>satisfying</w:t>
      </w:r>
      <w:r>
        <w:rPr>
          <w:b/>
        </w:rPr>
        <w:t xml:space="preserve"> </w:t>
      </w:r>
      <w:r>
        <w:t>key consumer needs, what becomes clear when examining the global workforce trends by 2020 is that employee experience is equally important for company success.</w:t>
      </w:r>
    </w:p>
    <w:p w:rsidR="00C05D87" w:rsidRDefault="00C95B52">
      <w:pPr>
        <w:pStyle w:val="BodyText"/>
        <w:spacing w:before="0" w:line="360" w:lineRule="auto"/>
        <w:ind w:right="348"/>
        <w:jc w:val="both"/>
      </w:pPr>
      <w:r>
        <w:rPr>
          <w:b/>
        </w:rPr>
        <w:t xml:space="preserve">Tạm dịch: </w:t>
      </w:r>
      <w:r>
        <w:t>Và mặc d</w:t>
      </w:r>
      <w:r>
        <w:t>ù cho đến nay các doanh nghiệp chủ yếu tập trung vào việc làm thỏa mãn nhu cầu của khách hàng quan trọng, qua khảo sát xu hướng lao động toàn cầu trước năm 2020 cho thấy kinh nghiệm của nhân viên cũng quan trọng không kém đối với sự thành công của công ty.</w:t>
      </w:r>
    </w:p>
    <w:p w:rsidR="00C05D87" w:rsidRDefault="00C95B52">
      <w:pPr>
        <w:pStyle w:val="Heading1"/>
        <w:spacing w:before="0" w:line="360" w:lineRule="auto"/>
        <w:ind w:right="9146"/>
      </w:pPr>
      <w:r>
        <w:t>Chọn A Question 3. C</w:t>
      </w:r>
    </w:p>
    <w:p w:rsidR="00C05D87" w:rsidRDefault="00C95B52">
      <w:pPr>
        <w:ind w:left="150"/>
        <w:jc w:val="both"/>
        <w:rPr>
          <w:sz w:val="24"/>
        </w:rPr>
      </w:pPr>
      <w:r>
        <w:rPr>
          <w:b/>
          <w:sz w:val="24"/>
        </w:rPr>
        <w:t xml:space="preserve">Kiến thức: </w:t>
      </w:r>
      <w:r>
        <w:rPr>
          <w:sz w:val="24"/>
        </w:rPr>
        <w:t>Từ loại</w:t>
      </w:r>
    </w:p>
    <w:p w:rsidR="00C05D87" w:rsidRDefault="00C95B52">
      <w:pPr>
        <w:pStyle w:val="Heading1"/>
        <w:jc w:val="both"/>
      </w:pPr>
      <w:r>
        <w:t>Giải thích:</w:t>
      </w:r>
    </w:p>
    <w:p w:rsidR="00C05D87" w:rsidRDefault="00C05D87">
      <w:pPr>
        <w:jc w:val="both"/>
        <w:sectPr w:rsidR="00C05D87">
          <w:pgSz w:w="11910" w:h="16840"/>
          <w:pgMar w:top="1340" w:right="500" w:bottom="280" w:left="700" w:header="720" w:footer="720" w:gutter="0"/>
          <w:cols w:space="720"/>
        </w:sectPr>
      </w:pPr>
    </w:p>
    <w:p w:rsidR="00C05D87" w:rsidRDefault="00C95B52">
      <w:pPr>
        <w:pStyle w:val="ListParagraph"/>
        <w:numPr>
          <w:ilvl w:val="0"/>
          <w:numId w:val="1"/>
        </w:numPr>
        <w:tabs>
          <w:tab w:val="left" w:pos="625"/>
        </w:tabs>
        <w:spacing w:before="78"/>
        <w:ind w:hanging="293"/>
        <w:rPr>
          <w:sz w:val="24"/>
          <w:u w:val="none"/>
        </w:rPr>
      </w:pPr>
      <w:r>
        <w:rPr>
          <w:sz w:val="24"/>
          <w:u w:val="none"/>
        </w:rPr>
        <w:lastRenderedPageBreak/>
        <w:t>satisfactorily (adv): một cách hài</w:t>
      </w:r>
      <w:r>
        <w:rPr>
          <w:spacing w:val="-1"/>
          <w:sz w:val="24"/>
          <w:u w:val="none"/>
        </w:rPr>
        <w:t xml:space="preserve"> </w:t>
      </w:r>
      <w:r>
        <w:rPr>
          <w:sz w:val="24"/>
          <w:u w:val="none"/>
        </w:rPr>
        <w:t>lòng</w:t>
      </w:r>
    </w:p>
    <w:p w:rsidR="00C05D87" w:rsidRDefault="00C95B52">
      <w:pPr>
        <w:pStyle w:val="ListParagraph"/>
        <w:numPr>
          <w:ilvl w:val="0"/>
          <w:numId w:val="1"/>
        </w:numPr>
        <w:tabs>
          <w:tab w:val="left" w:pos="612"/>
        </w:tabs>
        <w:ind w:left="611" w:hanging="280"/>
        <w:rPr>
          <w:sz w:val="24"/>
          <w:u w:val="none"/>
        </w:rPr>
      </w:pPr>
      <w:r>
        <w:rPr>
          <w:sz w:val="24"/>
          <w:u w:val="none"/>
        </w:rPr>
        <w:t>satisfactory (a): vừa ý, thỏa</w:t>
      </w:r>
      <w:r>
        <w:rPr>
          <w:spacing w:val="-2"/>
          <w:sz w:val="24"/>
          <w:u w:val="none"/>
        </w:rPr>
        <w:t xml:space="preserve"> </w:t>
      </w:r>
      <w:r>
        <w:rPr>
          <w:sz w:val="24"/>
          <w:u w:val="none"/>
        </w:rPr>
        <w:t>đáng</w:t>
      </w:r>
    </w:p>
    <w:p w:rsidR="00C05D87" w:rsidRDefault="00C95B52">
      <w:pPr>
        <w:pStyle w:val="ListParagraph"/>
        <w:numPr>
          <w:ilvl w:val="0"/>
          <w:numId w:val="1"/>
        </w:numPr>
        <w:tabs>
          <w:tab w:val="left" w:pos="625"/>
        </w:tabs>
        <w:ind w:hanging="293"/>
        <w:rPr>
          <w:sz w:val="24"/>
          <w:u w:val="none"/>
        </w:rPr>
      </w:pPr>
      <w:r>
        <w:rPr>
          <w:sz w:val="24"/>
          <w:u w:val="none"/>
        </w:rPr>
        <w:t>satisfying: dạng V-ing của động từ satisfy (làm thỏa</w:t>
      </w:r>
      <w:r>
        <w:rPr>
          <w:spacing w:val="-7"/>
          <w:sz w:val="24"/>
          <w:u w:val="none"/>
        </w:rPr>
        <w:t xml:space="preserve"> </w:t>
      </w:r>
      <w:r>
        <w:rPr>
          <w:sz w:val="24"/>
          <w:u w:val="none"/>
        </w:rPr>
        <w:t>mãn)</w:t>
      </w:r>
    </w:p>
    <w:p w:rsidR="00C05D87" w:rsidRDefault="00C95B52">
      <w:pPr>
        <w:pStyle w:val="ListParagraph"/>
        <w:numPr>
          <w:ilvl w:val="0"/>
          <w:numId w:val="1"/>
        </w:numPr>
        <w:tabs>
          <w:tab w:val="left" w:pos="625"/>
        </w:tabs>
        <w:ind w:hanging="293"/>
        <w:rPr>
          <w:sz w:val="24"/>
          <w:u w:val="none"/>
        </w:rPr>
      </w:pPr>
      <w:r>
        <w:rPr>
          <w:sz w:val="24"/>
          <w:u w:val="none"/>
        </w:rPr>
        <w:t>satisfaction (n): sự thỏa</w:t>
      </w:r>
      <w:r>
        <w:rPr>
          <w:spacing w:val="-2"/>
          <w:sz w:val="24"/>
          <w:u w:val="none"/>
        </w:rPr>
        <w:t xml:space="preserve"> </w:t>
      </w:r>
      <w:r>
        <w:rPr>
          <w:sz w:val="24"/>
          <w:u w:val="none"/>
        </w:rPr>
        <w:t>mãn</w:t>
      </w:r>
    </w:p>
    <w:p w:rsidR="00C05D87" w:rsidRDefault="00C95B52">
      <w:pPr>
        <w:pStyle w:val="BodyText"/>
        <w:jc w:val="both"/>
      </w:pPr>
      <w:r>
        <w:t>Giới từ + V-ing/ danh từ.</w:t>
      </w:r>
    </w:p>
    <w:p w:rsidR="00C05D87" w:rsidRDefault="00C95B52">
      <w:pPr>
        <w:pStyle w:val="BodyText"/>
        <w:spacing w:line="360" w:lineRule="auto"/>
        <w:ind w:right="347"/>
        <w:jc w:val="both"/>
      </w:pPr>
      <w:r>
        <w:t xml:space="preserve">And although until now businesses are mostly focused on </w:t>
      </w:r>
      <w:r>
        <w:rPr>
          <w:b/>
        </w:rPr>
        <w:t xml:space="preserve">(3) </w:t>
      </w:r>
      <w:r>
        <w:rPr>
          <w:b/>
          <w:u w:val="thick"/>
        </w:rPr>
        <w:t>satisfying</w:t>
      </w:r>
      <w:r>
        <w:rPr>
          <w:b/>
        </w:rPr>
        <w:t xml:space="preserve"> </w:t>
      </w:r>
      <w:r>
        <w:t>key consumer needs, what becomes clear when examining the global workforce trends by 2020 is that employee experience is equally important for company success.</w:t>
      </w:r>
    </w:p>
    <w:p w:rsidR="00C05D87" w:rsidRDefault="00C95B52">
      <w:pPr>
        <w:pStyle w:val="BodyText"/>
        <w:spacing w:before="0" w:line="360" w:lineRule="auto"/>
        <w:ind w:right="348"/>
        <w:jc w:val="both"/>
      </w:pPr>
      <w:r>
        <w:pict>
          <v:rect id="_x0000_s1027" style="position:absolute;left:0;text-align:left;margin-left:163.8pt;margin-top:56.25pt;width:267.75pt;height:256.5pt;z-index:-90088;mso-position-horizontal-relative:page" fillcolor="#fefefe" stroked="f">
            <w10:wrap anchorx="page"/>
          </v:rect>
        </w:pict>
      </w:r>
      <w:r>
        <w:rPr>
          <w:b/>
        </w:rPr>
        <w:t xml:space="preserve">Tạm dịch: </w:t>
      </w:r>
      <w:r>
        <w:t xml:space="preserve">Và mặc dù cho </w:t>
      </w:r>
      <w:r>
        <w:t>đến nay các doanh nghiệp chủ yếu tập trung vào việc làm thỏa mãn nhu cầu của khách hàng quan trọng, qua khảo sát xu hướng lao động toàn cầu trước năm 2020 cho thấy kinh nghiệm của nhân viên cũng quan trọng không kém đối với sự thành công của công ty.</w:t>
      </w:r>
    </w:p>
    <w:p w:rsidR="00C05D87" w:rsidRDefault="00C95B52">
      <w:pPr>
        <w:pStyle w:val="Heading1"/>
        <w:spacing w:before="0" w:line="360" w:lineRule="auto"/>
        <w:ind w:right="9146"/>
      </w:pPr>
      <w:r>
        <w:t xml:space="preserve">Chọn </w:t>
      </w:r>
      <w:r>
        <w:t>C Question 4. C</w:t>
      </w:r>
    </w:p>
    <w:p w:rsidR="00C05D87" w:rsidRDefault="00C95B52">
      <w:pPr>
        <w:ind w:left="150"/>
        <w:jc w:val="both"/>
        <w:rPr>
          <w:sz w:val="24"/>
        </w:rPr>
      </w:pPr>
      <w:r>
        <w:rPr>
          <w:b/>
          <w:sz w:val="24"/>
        </w:rPr>
        <w:t xml:space="preserve">Kiến thức: </w:t>
      </w:r>
      <w:r>
        <w:rPr>
          <w:sz w:val="24"/>
        </w:rPr>
        <w:t>Từ vựng</w:t>
      </w:r>
    </w:p>
    <w:p w:rsidR="00C05D87" w:rsidRDefault="00C95B52">
      <w:pPr>
        <w:pStyle w:val="Heading1"/>
        <w:jc w:val="both"/>
      </w:pPr>
      <w:r>
        <w:t>Giải thích:</w:t>
      </w:r>
    </w:p>
    <w:p w:rsidR="00C05D87" w:rsidRDefault="00C95B52">
      <w:pPr>
        <w:pStyle w:val="BodyText"/>
        <w:tabs>
          <w:tab w:val="left" w:pos="5370"/>
        </w:tabs>
        <w:ind w:left="330"/>
      </w:pPr>
      <w:r>
        <w:rPr>
          <w:b/>
        </w:rPr>
        <w:t xml:space="preserve">A. </w:t>
      </w:r>
      <w:r>
        <w:t>principal (a): chính,</w:t>
      </w:r>
      <w:r>
        <w:rPr>
          <w:spacing w:val="-3"/>
        </w:rPr>
        <w:t xml:space="preserve"> </w:t>
      </w:r>
      <w:r>
        <w:t>chủ</w:t>
      </w:r>
      <w:r>
        <w:rPr>
          <w:spacing w:val="-1"/>
        </w:rPr>
        <w:t xml:space="preserve"> </w:t>
      </w:r>
      <w:r>
        <w:t>yếu</w:t>
      </w:r>
      <w:r>
        <w:tab/>
      </w:r>
      <w:r>
        <w:rPr>
          <w:b/>
        </w:rPr>
        <w:t xml:space="preserve">B. </w:t>
      </w:r>
      <w:r>
        <w:t>center (n): trung tâm</w:t>
      </w:r>
    </w:p>
    <w:p w:rsidR="00C05D87" w:rsidRDefault="00C95B52">
      <w:pPr>
        <w:pStyle w:val="BodyText"/>
        <w:tabs>
          <w:tab w:val="left" w:pos="5371"/>
        </w:tabs>
        <w:ind w:left="330"/>
      </w:pPr>
      <w:r>
        <w:rPr>
          <w:b/>
        </w:rPr>
        <w:t xml:space="preserve">C. </w:t>
      </w:r>
      <w:r>
        <w:t>core (a): cốt</w:t>
      </w:r>
      <w:r>
        <w:rPr>
          <w:spacing w:val="-3"/>
        </w:rPr>
        <w:t xml:space="preserve"> </w:t>
      </w:r>
      <w:r>
        <w:t>l i</w:t>
      </w:r>
      <w:r>
        <w:tab/>
      </w:r>
      <w:r>
        <w:rPr>
          <w:b/>
        </w:rPr>
        <w:t xml:space="preserve">D. </w:t>
      </w:r>
      <w:r>
        <w:t>chief (a): quan trọng chủ</w:t>
      </w:r>
      <w:r>
        <w:rPr>
          <w:spacing w:val="-2"/>
        </w:rPr>
        <w:t xml:space="preserve"> </w:t>
      </w:r>
      <w:r>
        <w:t>yếu</w:t>
      </w:r>
    </w:p>
    <w:p w:rsidR="00C05D87" w:rsidRDefault="00C95B52">
      <w:pPr>
        <w:pStyle w:val="BodyText"/>
        <w:spacing w:line="360" w:lineRule="auto"/>
        <w:ind w:right="348"/>
        <w:jc w:val="both"/>
      </w:pPr>
      <w:r>
        <w:t xml:space="preserve">These brands build their entire </w:t>
      </w:r>
      <w:r>
        <w:rPr>
          <w:b/>
        </w:rPr>
        <w:t xml:space="preserve">(4) </w:t>
      </w:r>
      <w:r>
        <w:rPr>
          <w:b/>
          <w:u w:val="thick"/>
        </w:rPr>
        <w:t>core</w:t>
      </w:r>
      <w:r>
        <w:rPr>
          <w:b/>
        </w:rPr>
        <w:t xml:space="preserve"> </w:t>
      </w:r>
      <w:r>
        <w:t>structure and organziational ethos around the experience of their employees.</w:t>
      </w:r>
    </w:p>
    <w:p w:rsidR="00C05D87" w:rsidRDefault="00C95B52">
      <w:pPr>
        <w:pStyle w:val="BodyText"/>
        <w:spacing w:before="0"/>
        <w:jc w:val="both"/>
      </w:pPr>
      <w:r>
        <w:rPr>
          <w:b/>
        </w:rPr>
        <w:t xml:space="preserve">Tạm dịch: </w:t>
      </w:r>
      <w:r>
        <w:t>Những thương hiệu này xây dựng toàn bộ kết cấu cốt l i và cơ cấu tổ chức xung quanh kinh</w:t>
      </w:r>
    </w:p>
    <w:p w:rsidR="00C05D87" w:rsidRDefault="00C95B52">
      <w:pPr>
        <w:pStyle w:val="BodyText"/>
        <w:spacing w:before="137"/>
        <w:jc w:val="both"/>
      </w:pPr>
      <w:r>
        <w:t>nghiệm của nhân viên.</w:t>
      </w:r>
    </w:p>
    <w:p w:rsidR="00C05D87" w:rsidRDefault="00C95B52">
      <w:pPr>
        <w:pStyle w:val="Heading1"/>
        <w:spacing w:line="360" w:lineRule="auto"/>
        <w:ind w:right="9159"/>
      </w:pPr>
      <w:r>
        <w:t>Chọn C Question 5. B</w:t>
      </w:r>
    </w:p>
    <w:p w:rsidR="00C05D87" w:rsidRDefault="00C95B52">
      <w:pPr>
        <w:ind w:left="150"/>
        <w:jc w:val="both"/>
        <w:rPr>
          <w:sz w:val="24"/>
        </w:rPr>
      </w:pPr>
      <w:r>
        <w:rPr>
          <w:b/>
          <w:sz w:val="24"/>
        </w:rPr>
        <w:t xml:space="preserve">Kiến thức: </w:t>
      </w:r>
      <w:r>
        <w:rPr>
          <w:sz w:val="24"/>
        </w:rPr>
        <w:t>Cách kết hợp từ</w:t>
      </w:r>
    </w:p>
    <w:p w:rsidR="00C05D87" w:rsidRDefault="00C95B52">
      <w:pPr>
        <w:pStyle w:val="Heading1"/>
        <w:jc w:val="both"/>
      </w:pPr>
      <w:r>
        <w:t>Giải thích:</w:t>
      </w:r>
    </w:p>
    <w:p w:rsidR="00C05D87" w:rsidRDefault="00C95B52">
      <w:pPr>
        <w:pStyle w:val="BodyText"/>
        <w:tabs>
          <w:tab w:val="left" w:pos="5370"/>
        </w:tabs>
        <w:ind w:left="330"/>
      </w:pPr>
      <w:r>
        <w:rPr>
          <w:b/>
        </w:rPr>
        <w:t xml:space="preserve">A. </w:t>
      </w:r>
      <w:r>
        <w:t>in accordance with: phù</w:t>
      </w:r>
      <w:r>
        <w:rPr>
          <w:spacing w:val="-7"/>
        </w:rPr>
        <w:t xml:space="preserve"> </w:t>
      </w:r>
      <w:r>
        <w:t>hợp</w:t>
      </w:r>
      <w:r>
        <w:rPr>
          <w:spacing w:val="-1"/>
        </w:rPr>
        <w:t xml:space="preserve"> </w:t>
      </w:r>
      <w:r>
        <w:t>với</w:t>
      </w:r>
      <w:r>
        <w:tab/>
      </w:r>
      <w:r>
        <w:rPr>
          <w:b/>
        </w:rPr>
        <w:t xml:space="preserve">B. </w:t>
      </w:r>
      <w:r>
        <w:t>in response to: để đáp</w:t>
      </w:r>
      <w:r>
        <w:rPr>
          <w:spacing w:val="-1"/>
        </w:rPr>
        <w:t xml:space="preserve"> </w:t>
      </w:r>
      <w:r>
        <w:t>lại</w:t>
      </w:r>
    </w:p>
    <w:p w:rsidR="00C05D87" w:rsidRDefault="00C95B52">
      <w:pPr>
        <w:pStyle w:val="BodyText"/>
        <w:tabs>
          <w:tab w:val="left" w:pos="5370"/>
        </w:tabs>
        <w:ind w:left="330"/>
      </w:pPr>
      <w:r>
        <w:rPr>
          <w:b/>
        </w:rPr>
        <w:t xml:space="preserve">C. </w:t>
      </w:r>
      <w:r>
        <w:t>in view of:</w:t>
      </w:r>
      <w:r>
        <w:rPr>
          <w:spacing w:val="-3"/>
        </w:rPr>
        <w:t xml:space="preserve"> </w:t>
      </w:r>
      <w:r>
        <w:t>bởi vì</w:t>
      </w:r>
      <w:r>
        <w:tab/>
      </w:r>
      <w:r>
        <w:rPr>
          <w:b/>
        </w:rPr>
        <w:t xml:space="preserve">D. </w:t>
      </w:r>
      <w:r>
        <w:t>with respect to: đối</w:t>
      </w:r>
      <w:r>
        <w:rPr>
          <w:spacing w:val="-2"/>
        </w:rPr>
        <w:t xml:space="preserve"> </w:t>
      </w:r>
      <w:r>
        <w:t>với</w:t>
      </w:r>
    </w:p>
    <w:p w:rsidR="00C05D87" w:rsidRDefault="00C95B52">
      <w:pPr>
        <w:pStyle w:val="BodyText"/>
        <w:spacing w:line="360" w:lineRule="auto"/>
        <w:ind w:right="347"/>
        <w:jc w:val="both"/>
      </w:pPr>
      <w:r>
        <w:t xml:space="preserve">And more importantly, all of these are fast becoming the norm in </w:t>
      </w:r>
      <w:r>
        <w:rPr>
          <w:b/>
        </w:rPr>
        <w:t xml:space="preserve">(5) </w:t>
      </w:r>
      <w:r>
        <w:rPr>
          <w:b/>
          <w:u w:val="thick"/>
        </w:rPr>
        <w:t>response</w:t>
      </w:r>
      <w:r>
        <w:rPr>
          <w:b/>
        </w:rPr>
        <w:t xml:space="preserve"> </w:t>
      </w:r>
      <w:r>
        <w:t>to today’s workplace trends for companies that unde</w:t>
      </w:r>
      <w:r>
        <w:t>rstand millennials and know that the 2020 workplace needs to be more dynamic, purpose-driven and</w:t>
      </w:r>
      <w:r>
        <w:rPr>
          <w:spacing w:val="-1"/>
        </w:rPr>
        <w:t xml:space="preserve"> </w:t>
      </w:r>
      <w:r>
        <w:t>versatile.</w:t>
      </w:r>
    </w:p>
    <w:p w:rsidR="00C05D87" w:rsidRDefault="00C95B52">
      <w:pPr>
        <w:pStyle w:val="BodyText"/>
        <w:spacing w:before="0" w:line="360" w:lineRule="auto"/>
        <w:ind w:right="347"/>
        <w:jc w:val="both"/>
      </w:pPr>
      <w:r>
        <w:rPr>
          <w:b/>
        </w:rPr>
        <w:t xml:space="preserve">Tạm dịch: </w:t>
      </w:r>
      <w:r>
        <w:t>Và quan trọng hơn, tất cả những điều này đang nhanh chóng trở thành chuẩn mực để đáp lại xu hướng công sở ngày nay cho các công ty hiểu về</w:t>
      </w:r>
      <w:r>
        <w:t xml:space="preserve"> thế hệ millennials (những người trường thành trong khoảng năm 2000) và biết rằng nơi làm việc năm 2020 cần phải năng động, hướng đến mục đích và linh hoạt hơn.</w:t>
      </w:r>
    </w:p>
    <w:p w:rsidR="00C05D87" w:rsidRDefault="00C05D87">
      <w:pPr>
        <w:spacing w:line="360" w:lineRule="auto"/>
        <w:jc w:val="both"/>
        <w:sectPr w:rsidR="00C05D87">
          <w:pgSz w:w="11910" w:h="16840"/>
          <w:pgMar w:top="1340" w:right="500" w:bottom="280" w:left="700" w:header="720" w:footer="720" w:gutter="0"/>
          <w:cols w:space="720"/>
        </w:sectPr>
      </w:pPr>
    </w:p>
    <w:p w:rsidR="00C05D87" w:rsidRDefault="00C95B52">
      <w:pPr>
        <w:pStyle w:val="Heading1"/>
        <w:spacing w:before="78"/>
      </w:pPr>
      <w:r>
        <w:lastRenderedPageBreak/>
        <w:t>Chọn B</w:t>
      </w:r>
    </w:p>
    <w:p w:rsidR="00C05D87" w:rsidRDefault="00C95B52">
      <w:pPr>
        <w:spacing w:before="138"/>
        <w:ind w:left="150"/>
        <w:rPr>
          <w:b/>
          <w:sz w:val="24"/>
        </w:rPr>
      </w:pPr>
      <w:r>
        <w:rPr>
          <w:b/>
          <w:sz w:val="24"/>
        </w:rPr>
        <w:t>Dịch đoạn văn:</w:t>
      </w:r>
    </w:p>
    <w:p w:rsidR="00C05D87" w:rsidRDefault="00C95B52">
      <w:pPr>
        <w:pStyle w:val="BodyText"/>
        <w:spacing w:line="360" w:lineRule="auto"/>
        <w:ind w:right="347"/>
        <w:jc w:val="both"/>
      </w:pPr>
      <w:r>
        <w:t>Không giống như các thế hệ trước, thế hệ Millennials (chỉ n</w:t>
      </w:r>
      <w:r>
        <w:t>hững người sinh ra từ khoảng năm 1980 đến những năm đầu thập niên 2000) nhìn xa hơn về sự ổn định trong công việc, mức lương cạnh tranh, lợi ích được cam kết và trung thành với một công ty. Họ bị chi phối bởi ý niệm về mục đích chung, điều đó có nghĩa là h</w:t>
      </w:r>
      <w:r>
        <w:t>ọ cần ý thức r nhiệm vụ của mình trong tập thể để mang lại kết quả tốt nhất cho nơi mà họ làm việc. Và mặc dù cho đến nay các doanh nghiệp chủ yếu tập trung vào việc làm thỏa mãn nhu cầu của khách hàng quan trọng, qua khảo sát xu hướng lao động toàn cầu tr</w:t>
      </w:r>
      <w:r>
        <w:t>ước năm 2020 cho thấy kinh nghiệm của nhân</w:t>
      </w:r>
    </w:p>
    <w:p w:rsidR="00C05D87" w:rsidRDefault="009E70DB">
      <w:pPr>
        <w:pStyle w:val="BodyText"/>
        <w:spacing w:before="0" w:line="360" w:lineRule="auto"/>
        <w:ind w:right="348"/>
        <w:jc w:val="both"/>
      </w:pPr>
      <w:r>
        <w:rPr>
          <w:noProof/>
        </w:rPr>
        <w:pict>
          <v:rect id="_x0000_s1126" style="position:absolute;left:0;text-align:left;margin-left:315.75pt;margin-top:161.05pt;width:183pt;height:34.5pt;z-index:503236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" filled="f" stroked="f" strokeweight="2pt">
            <v:textbox>
              <w:txbxContent>
                <w:p w:rsidR="009E70DB" w:rsidRPr="009E319A" w:rsidRDefault="009E70DB" w:rsidP="009E70DB">
                  <w:pPr>
                    <w:jc w:val="center"/>
                    <w:rPr>
                      <w:sz w:val="24"/>
                      <w:lang w:val="en-GB"/>
                    </w:rPr>
                  </w:pPr>
                  <w:r w:rsidRPr="009E319A">
                    <w:rPr>
                      <w:sz w:val="24"/>
                      <w:lang w:val="en-GB"/>
                    </w:rPr>
                    <w:t>Giaoandethitienganh.info</w:t>
                  </w:r>
                </w:p>
              </w:txbxContent>
            </v:textbox>
          </v:rect>
        </w:pict>
      </w:r>
      <w:r w:rsidR="00C95B52">
        <w:pict>
          <v:rect id="_x0000_s1026" style="position:absolute;left:0;text-align:left;margin-left:163.8pt;margin-top:35.55pt;width:267.75pt;height:256.5pt;z-index:-90064;mso-position-horizontal-relative:page" fillcolor="#fefefe" stroked="f">
            <w10:wrap anchorx="page"/>
          </v:rect>
        </w:pict>
      </w:r>
      <w:r w:rsidR="00C95B52">
        <w:t xml:space="preserve">viên cũng quan trọng không kém đối với sự thành công của công ty. Điều này có thể dễ thấy ở nhiều ông lớn trong ngành công nghệ và công nghiệp như Google, Facebook, SAP, Tumblr, Intuit, ... Những thương hiệu này </w:t>
      </w:r>
      <w:r w:rsidR="00C95B52">
        <w:t>xây dựng toàn bộ kết cấu chính và cơ cấu tổ chức xung quanh kinh nghiệm của nhân viên. Khuôn viên văn phòng hiện đại, giờ giấc linh hoạt và phòng nghỉ chỉ là một số phương pháp mà các doanh nghiệp này tận dụng để giúp cho nhân viên của họ có trải nghiệm tu</w:t>
      </w:r>
      <w:r w:rsidR="00C95B52">
        <w:t>yệt vời. Và quan trọng hơn, tất cả những điều này đang nhanh chóng trở thành chuẩn mực để đáp lại xu hướng công sở ngày nay cho các công ty hiểu về thế hệ millennials và biết rằng nơi làm việc năm 2020 cần phải năng động, hướng đến mục đích và linh hoạt</w:t>
      </w:r>
      <w:r w:rsidR="00C95B52">
        <w:rPr>
          <w:spacing w:val="-1"/>
        </w:rPr>
        <w:t xml:space="preserve"> </w:t>
      </w:r>
      <w:r w:rsidR="00C95B52">
        <w:t>hơ</w:t>
      </w:r>
      <w:r w:rsidR="00C95B52">
        <w:t>n.</w:t>
      </w:r>
      <w:r w:rsidRPr="009E70DB">
        <w:rPr>
          <w:noProof/>
        </w:rPr>
        <w:t xml:space="preserve"> </w:t>
      </w:r>
    </w:p>
    <w:sectPr w:rsidR="00C05D87">
      <w:pgSz w:w="11910" w:h="16840"/>
      <w:pgMar w:top="1340" w:right="5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B52" w:rsidRDefault="00C95B52" w:rsidP="009E70DB">
      <w:r>
        <w:separator/>
      </w:r>
    </w:p>
  </w:endnote>
  <w:endnote w:type="continuationSeparator" w:id="0">
    <w:p w:rsidR="00C95B52" w:rsidRDefault="00C95B52" w:rsidP="009E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0DB" w:rsidRPr="009E70DB" w:rsidRDefault="009E70DB">
    <w:pPr>
      <w:pStyle w:val="Footer"/>
      <w:rPr>
        <w:i/>
        <w:lang w:val="en-GB"/>
      </w:rPr>
    </w:pPr>
    <w:r w:rsidRPr="009E70DB">
      <w:rPr>
        <w:i/>
        <w:lang w:val="en-GB"/>
      </w:rPr>
      <w:t>Giaoandethitienganh.info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B52" w:rsidRDefault="00C95B52" w:rsidP="009E70DB">
      <w:r>
        <w:separator/>
      </w:r>
    </w:p>
  </w:footnote>
  <w:footnote w:type="continuationSeparator" w:id="0">
    <w:p w:rsidR="00C95B52" w:rsidRDefault="00C95B52" w:rsidP="009E70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2181B"/>
    <w:multiLevelType w:val="hybridMultilevel"/>
    <w:tmpl w:val="0998602E"/>
    <w:lvl w:ilvl="0" w:tplc="606EB46A">
      <w:start w:val="2"/>
      <w:numFmt w:val="decimal"/>
      <w:lvlText w:val="(%1)"/>
      <w:lvlJc w:val="left"/>
      <w:pPr>
        <w:ind w:left="151" w:hanging="362"/>
        <w:jc w:val="left"/>
      </w:pPr>
      <w:rPr>
        <w:rFonts w:ascii="Times New Roman" w:eastAsia="Times New Roman" w:hAnsi="Times New Roman" w:cs="Times New Roman" w:hint="default"/>
        <w:w w:val="100"/>
        <w:sz w:val="24"/>
        <w:szCs w:val="24"/>
        <w:lang w:val="en-US" w:eastAsia="en-US" w:bidi="en-US"/>
      </w:rPr>
    </w:lvl>
    <w:lvl w:ilvl="1" w:tplc="BB6E1D96">
      <w:start w:val="4"/>
      <w:numFmt w:val="decimal"/>
      <w:lvlText w:val="(%2)"/>
      <w:lvlJc w:val="left"/>
      <w:pPr>
        <w:ind w:left="151" w:hanging="347"/>
        <w:jc w:val="right"/>
      </w:pPr>
      <w:rPr>
        <w:rFonts w:ascii="Times New Roman" w:eastAsia="Times New Roman" w:hAnsi="Times New Roman" w:cs="Times New Roman" w:hint="default"/>
        <w:b/>
        <w:bCs/>
        <w:w w:val="100"/>
        <w:sz w:val="24"/>
        <w:szCs w:val="24"/>
        <w:lang w:val="en-US" w:eastAsia="en-US" w:bidi="en-US"/>
      </w:rPr>
    </w:lvl>
    <w:lvl w:ilvl="2" w:tplc="798438E8">
      <w:numFmt w:val="bullet"/>
      <w:lvlText w:val="•"/>
      <w:lvlJc w:val="left"/>
      <w:pPr>
        <w:ind w:left="2269" w:hanging="347"/>
      </w:pPr>
      <w:rPr>
        <w:rFonts w:hint="default"/>
        <w:lang w:val="en-US" w:eastAsia="en-US" w:bidi="en-US"/>
      </w:rPr>
    </w:lvl>
    <w:lvl w:ilvl="3" w:tplc="74BCC6E8">
      <w:numFmt w:val="bullet"/>
      <w:lvlText w:val="•"/>
      <w:lvlJc w:val="left"/>
      <w:pPr>
        <w:ind w:left="3324" w:hanging="347"/>
      </w:pPr>
      <w:rPr>
        <w:rFonts w:hint="default"/>
        <w:lang w:val="en-US" w:eastAsia="en-US" w:bidi="en-US"/>
      </w:rPr>
    </w:lvl>
    <w:lvl w:ilvl="4" w:tplc="453A39D6">
      <w:numFmt w:val="bullet"/>
      <w:lvlText w:val="•"/>
      <w:lvlJc w:val="left"/>
      <w:pPr>
        <w:ind w:left="4378" w:hanging="347"/>
      </w:pPr>
      <w:rPr>
        <w:rFonts w:hint="default"/>
        <w:lang w:val="en-US" w:eastAsia="en-US" w:bidi="en-US"/>
      </w:rPr>
    </w:lvl>
    <w:lvl w:ilvl="5" w:tplc="1C182492">
      <w:numFmt w:val="bullet"/>
      <w:lvlText w:val="•"/>
      <w:lvlJc w:val="left"/>
      <w:pPr>
        <w:ind w:left="5433" w:hanging="347"/>
      </w:pPr>
      <w:rPr>
        <w:rFonts w:hint="default"/>
        <w:lang w:val="en-US" w:eastAsia="en-US" w:bidi="en-US"/>
      </w:rPr>
    </w:lvl>
    <w:lvl w:ilvl="6" w:tplc="4D145524">
      <w:numFmt w:val="bullet"/>
      <w:lvlText w:val="•"/>
      <w:lvlJc w:val="left"/>
      <w:pPr>
        <w:ind w:left="6488" w:hanging="347"/>
      </w:pPr>
      <w:rPr>
        <w:rFonts w:hint="default"/>
        <w:lang w:val="en-US" w:eastAsia="en-US" w:bidi="en-US"/>
      </w:rPr>
    </w:lvl>
    <w:lvl w:ilvl="7" w:tplc="A3D6B6EA">
      <w:numFmt w:val="bullet"/>
      <w:lvlText w:val="•"/>
      <w:lvlJc w:val="left"/>
      <w:pPr>
        <w:ind w:left="7542" w:hanging="347"/>
      </w:pPr>
      <w:rPr>
        <w:rFonts w:hint="default"/>
        <w:lang w:val="en-US" w:eastAsia="en-US" w:bidi="en-US"/>
      </w:rPr>
    </w:lvl>
    <w:lvl w:ilvl="8" w:tplc="D44878C0">
      <w:numFmt w:val="bullet"/>
      <w:lvlText w:val="•"/>
      <w:lvlJc w:val="left"/>
      <w:pPr>
        <w:ind w:left="8597" w:hanging="347"/>
      </w:pPr>
      <w:rPr>
        <w:rFonts w:hint="default"/>
        <w:lang w:val="en-US" w:eastAsia="en-US" w:bidi="en-US"/>
      </w:rPr>
    </w:lvl>
  </w:abstractNum>
  <w:abstractNum w:abstractNumId="1" w15:restartNumberingAfterBreak="0">
    <w:nsid w:val="1ABC4466"/>
    <w:multiLevelType w:val="hybridMultilevel"/>
    <w:tmpl w:val="9920030C"/>
    <w:lvl w:ilvl="0" w:tplc="38EAD720">
      <w:numFmt w:val="bullet"/>
      <w:lvlText w:val="–"/>
      <w:lvlJc w:val="left"/>
      <w:pPr>
        <w:ind w:left="331" w:hanging="180"/>
      </w:pPr>
      <w:rPr>
        <w:rFonts w:ascii="Times New Roman" w:eastAsia="Times New Roman" w:hAnsi="Times New Roman" w:cs="Times New Roman" w:hint="default"/>
        <w:spacing w:val="-1"/>
        <w:w w:val="100"/>
        <w:sz w:val="24"/>
        <w:szCs w:val="24"/>
        <w:lang w:val="en-US" w:eastAsia="en-US" w:bidi="en-US"/>
      </w:rPr>
    </w:lvl>
    <w:lvl w:ilvl="1" w:tplc="5F8295AE">
      <w:numFmt w:val="bullet"/>
      <w:lvlText w:val="•"/>
      <w:lvlJc w:val="left"/>
      <w:pPr>
        <w:ind w:left="1376" w:hanging="180"/>
      </w:pPr>
      <w:rPr>
        <w:rFonts w:hint="default"/>
        <w:lang w:val="en-US" w:eastAsia="en-US" w:bidi="en-US"/>
      </w:rPr>
    </w:lvl>
    <w:lvl w:ilvl="2" w:tplc="BB0E84AC">
      <w:numFmt w:val="bullet"/>
      <w:lvlText w:val="•"/>
      <w:lvlJc w:val="left"/>
      <w:pPr>
        <w:ind w:left="2413" w:hanging="180"/>
      </w:pPr>
      <w:rPr>
        <w:rFonts w:hint="default"/>
        <w:lang w:val="en-US" w:eastAsia="en-US" w:bidi="en-US"/>
      </w:rPr>
    </w:lvl>
    <w:lvl w:ilvl="3" w:tplc="4FC24B86">
      <w:numFmt w:val="bullet"/>
      <w:lvlText w:val="•"/>
      <w:lvlJc w:val="left"/>
      <w:pPr>
        <w:ind w:left="3450" w:hanging="180"/>
      </w:pPr>
      <w:rPr>
        <w:rFonts w:hint="default"/>
        <w:lang w:val="en-US" w:eastAsia="en-US" w:bidi="en-US"/>
      </w:rPr>
    </w:lvl>
    <w:lvl w:ilvl="4" w:tplc="CC184B8E">
      <w:numFmt w:val="bullet"/>
      <w:lvlText w:val="•"/>
      <w:lvlJc w:val="left"/>
      <w:pPr>
        <w:ind w:left="4486" w:hanging="180"/>
      </w:pPr>
      <w:rPr>
        <w:rFonts w:hint="default"/>
        <w:lang w:val="en-US" w:eastAsia="en-US" w:bidi="en-US"/>
      </w:rPr>
    </w:lvl>
    <w:lvl w:ilvl="5" w:tplc="0E46F026">
      <w:numFmt w:val="bullet"/>
      <w:lvlText w:val="•"/>
      <w:lvlJc w:val="left"/>
      <w:pPr>
        <w:ind w:left="5523" w:hanging="180"/>
      </w:pPr>
      <w:rPr>
        <w:rFonts w:hint="default"/>
        <w:lang w:val="en-US" w:eastAsia="en-US" w:bidi="en-US"/>
      </w:rPr>
    </w:lvl>
    <w:lvl w:ilvl="6" w:tplc="A1FEF620">
      <w:numFmt w:val="bullet"/>
      <w:lvlText w:val="•"/>
      <w:lvlJc w:val="left"/>
      <w:pPr>
        <w:ind w:left="6560" w:hanging="180"/>
      </w:pPr>
      <w:rPr>
        <w:rFonts w:hint="default"/>
        <w:lang w:val="en-US" w:eastAsia="en-US" w:bidi="en-US"/>
      </w:rPr>
    </w:lvl>
    <w:lvl w:ilvl="7" w:tplc="EFDC8B7C">
      <w:numFmt w:val="bullet"/>
      <w:lvlText w:val="•"/>
      <w:lvlJc w:val="left"/>
      <w:pPr>
        <w:ind w:left="7596" w:hanging="180"/>
      </w:pPr>
      <w:rPr>
        <w:rFonts w:hint="default"/>
        <w:lang w:val="en-US" w:eastAsia="en-US" w:bidi="en-US"/>
      </w:rPr>
    </w:lvl>
    <w:lvl w:ilvl="8" w:tplc="829E45FE">
      <w:numFmt w:val="bullet"/>
      <w:lvlText w:val="•"/>
      <w:lvlJc w:val="left"/>
      <w:pPr>
        <w:ind w:left="8633" w:hanging="180"/>
      </w:pPr>
      <w:rPr>
        <w:rFonts w:hint="default"/>
        <w:lang w:val="en-US" w:eastAsia="en-US" w:bidi="en-US"/>
      </w:rPr>
    </w:lvl>
  </w:abstractNum>
  <w:abstractNum w:abstractNumId="2" w15:restartNumberingAfterBreak="0">
    <w:nsid w:val="1D7C4E32"/>
    <w:multiLevelType w:val="hybridMultilevel"/>
    <w:tmpl w:val="4A561E9C"/>
    <w:lvl w:ilvl="0" w:tplc="BFAEFFEA">
      <w:start w:val="1"/>
      <w:numFmt w:val="upperLetter"/>
      <w:lvlText w:val="%1."/>
      <w:lvlJc w:val="left"/>
      <w:pPr>
        <w:ind w:left="624" w:hanging="294"/>
        <w:jc w:val="left"/>
      </w:pPr>
      <w:rPr>
        <w:rFonts w:ascii="Times New Roman" w:eastAsia="Times New Roman" w:hAnsi="Times New Roman" w:cs="Times New Roman" w:hint="default"/>
        <w:b/>
        <w:bCs/>
        <w:spacing w:val="-1"/>
        <w:w w:val="100"/>
        <w:sz w:val="24"/>
        <w:szCs w:val="24"/>
        <w:lang w:val="en-US" w:eastAsia="en-US" w:bidi="en-US"/>
      </w:rPr>
    </w:lvl>
    <w:lvl w:ilvl="1" w:tplc="61A69A32">
      <w:numFmt w:val="bullet"/>
      <w:lvlText w:val="•"/>
      <w:lvlJc w:val="left"/>
      <w:pPr>
        <w:ind w:left="1628" w:hanging="294"/>
      </w:pPr>
      <w:rPr>
        <w:rFonts w:hint="default"/>
        <w:lang w:val="en-US" w:eastAsia="en-US" w:bidi="en-US"/>
      </w:rPr>
    </w:lvl>
    <w:lvl w:ilvl="2" w:tplc="1E6EA4CE">
      <w:numFmt w:val="bullet"/>
      <w:lvlText w:val="•"/>
      <w:lvlJc w:val="left"/>
      <w:pPr>
        <w:ind w:left="2637" w:hanging="294"/>
      </w:pPr>
      <w:rPr>
        <w:rFonts w:hint="default"/>
        <w:lang w:val="en-US" w:eastAsia="en-US" w:bidi="en-US"/>
      </w:rPr>
    </w:lvl>
    <w:lvl w:ilvl="3" w:tplc="EF4CC75C">
      <w:numFmt w:val="bullet"/>
      <w:lvlText w:val="•"/>
      <w:lvlJc w:val="left"/>
      <w:pPr>
        <w:ind w:left="3646" w:hanging="294"/>
      </w:pPr>
      <w:rPr>
        <w:rFonts w:hint="default"/>
        <w:lang w:val="en-US" w:eastAsia="en-US" w:bidi="en-US"/>
      </w:rPr>
    </w:lvl>
    <w:lvl w:ilvl="4" w:tplc="A194284C">
      <w:numFmt w:val="bullet"/>
      <w:lvlText w:val="•"/>
      <w:lvlJc w:val="left"/>
      <w:pPr>
        <w:ind w:left="4654" w:hanging="294"/>
      </w:pPr>
      <w:rPr>
        <w:rFonts w:hint="default"/>
        <w:lang w:val="en-US" w:eastAsia="en-US" w:bidi="en-US"/>
      </w:rPr>
    </w:lvl>
    <w:lvl w:ilvl="5" w:tplc="5A7EFE72">
      <w:numFmt w:val="bullet"/>
      <w:lvlText w:val="•"/>
      <w:lvlJc w:val="left"/>
      <w:pPr>
        <w:ind w:left="5663" w:hanging="294"/>
      </w:pPr>
      <w:rPr>
        <w:rFonts w:hint="default"/>
        <w:lang w:val="en-US" w:eastAsia="en-US" w:bidi="en-US"/>
      </w:rPr>
    </w:lvl>
    <w:lvl w:ilvl="6" w:tplc="E9725344">
      <w:numFmt w:val="bullet"/>
      <w:lvlText w:val="•"/>
      <w:lvlJc w:val="left"/>
      <w:pPr>
        <w:ind w:left="6672" w:hanging="294"/>
      </w:pPr>
      <w:rPr>
        <w:rFonts w:hint="default"/>
        <w:lang w:val="en-US" w:eastAsia="en-US" w:bidi="en-US"/>
      </w:rPr>
    </w:lvl>
    <w:lvl w:ilvl="7" w:tplc="F2A2C7EC">
      <w:numFmt w:val="bullet"/>
      <w:lvlText w:val="•"/>
      <w:lvlJc w:val="left"/>
      <w:pPr>
        <w:ind w:left="7680" w:hanging="294"/>
      </w:pPr>
      <w:rPr>
        <w:rFonts w:hint="default"/>
        <w:lang w:val="en-US" w:eastAsia="en-US" w:bidi="en-US"/>
      </w:rPr>
    </w:lvl>
    <w:lvl w:ilvl="8" w:tplc="6400E54E">
      <w:numFmt w:val="bullet"/>
      <w:lvlText w:val="•"/>
      <w:lvlJc w:val="left"/>
      <w:pPr>
        <w:ind w:left="8689" w:hanging="294"/>
      </w:pPr>
      <w:rPr>
        <w:rFonts w:hint="default"/>
        <w:lang w:val="en-US" w:eastAsia="en-US" w:bidi="en-US"/>
      </w:rPr>
    </w:lvl>
  </w:abstractNum>
  <w:abstractNum w:abstractNumId="3" w15:restartNumberingAfterBreak="0">
    <w:nsid w:val="209076C2"/>
    <w:multiLevelType w:val="hybridMultilevel"/>
    <w:tmpl w:val="A476D0BA"/>
    <w:lvl w:ilvl="0" w:tplc="223CC400">
      <w:start w:val="1"/>
      <w:numFmt w:val="upperLetter"/>
      <w:lvlText w:val="%1."/>
      <w:lvlJc w:val="left"/>
      <w:pPr>
        <w:ind w:left="444" w:hanging="294"/>
        <w:jc w:val="left"/>
      </w:pPr>
      <w:rPr>
        <w:rFonts w:ascii="Times New Roman" w:eastAsia="Times New Roman" w:hAnsi="Times New Roman" w:cs="Times New Roman" w:hint="default"/>
        <w:spacing w:val="-1"/>
        <w:w w:val="100"/>
        <w:sz w:val="24"/>
        <w:szCs w:val="24"/>
        <w:lang w:val="en-US" w:eastAsia="en-US" w:bidi="en-US"/>
      </w:rPr>
    </w:lvl>
    <w:lvl w:ilvl="1" w:tplc="F0745416">
      <w:numFmt w:val="bullet"/>
      <w:lvlText w:val="•"/>
      <w:lvlJc w:val="left"/>
      <w:pPr>
        <w:ind w:left="1466" w:hanging="294"/>
      </w:pPr>
      <w:rPr>
        <w:rFonts w:hint="default"/>
        <w:lang w:val="en-US" w:eastAsia="en-US" w:bidi="en-US"/>
      </w:rPr>
    </w:lvl>
    <w:lvl w:ilvl="2" w:tplc="4B2C6C70">
      <w:numFmt w:val="bullet"/>
      <w:lvlText w:val="•"/>
      <w:lvlJc w:val="left"/>
      <w:pPr>
        <w:ind w:left="2493" w:hanging="294"/>
      </w:pPr>
      <w:rPr>
        <w:rFonts w:hint="default"/>
        <w:lang w:val="en-US" w:eastAsia="en-US" w:bidi="en-US"/>
      </w:rPr>
    </w:lvl>
    <w:lvl w:ilvl="3" w:tplc="982A2208">
      <w:numFmt w:val="bullet"/>
      <w:lvlText w:val="•"/>
      <w:lvlJc w:val="left"/>
      <w:pPr>
        <w:ind w:left="3520" w:hanging="294"/>
      </w:pPr>
      <w:rPr>
        <w:rFonts w:hint="default"/>
        <w:lang w:val="en-US" w:eastAsia="en-US" w:bidi="en-US"/>
      </w:rPr>
    </w:lvl>
    <w:lvl w:ilvl="4" w:tplc="08FC0A30">
      <w:numFmt w:val="bullet"/>
      <w:lvlText w:val="•"/>
      <w:lvlJc w:val="left"/>
      <w:pPr>
        <w:ind w:left="4546" w:hanging="294"/>
      </w:pPr>
      <w:rPr>
        <w:rFonts w:hint="default"/>
        <w:lang w:val="en-US" w:eastAsia="en-US" w:bidi="en-US"/>
      </w:rPr>
    </w:lvl>
    <w:lvl w:ilvl="5" w:tplc="2CE496AE">
      <w:numFmt w:val="bullet"/>
      <w:lvlText w:val="•"/>
      <w:lvlJc w:val="left"/>
      <w:pPr>
        <w:ind w:left="5573" w:hanging="294"/>
      </w:pPr>
      <w:rPr>
        <w:rFonts w:hint="default"/>
        <w:lang w:val="en-US" w:eastAsia="en-US" w:bidi="en-US"/>
      </w:rPr>
    </w:lvl>
    <w:lvl w:ilvl="6" w:tplc="35649644">
      <w:numFmt w:val="bullet"/>
      <w:lvlText w:val="•"/>
      <w:lvlJc w:val="left"/>
      <w:pPr>
        <w:ind w:left="6600" w:hanging="294"/>
      </w:pPr>
      <w:rPr>
        <w:rFonts w:hint="default"/>
        <w:lang w:val="en-US" w:eastAsia="en-US" w:bidi="en-US"/>
      </w:rPr>
    </w:lvl>
    <w:lvl w:ilvl="7" w:tplc="5C1AEE6C">
      <w:numFmt w:val="bullet"/>
      <w:lvlText w:val="•"/>
      <w:lvlJc w:val="left"/>
      <w:pPr>
        <w:ind w:left="7626" w:hanging="294"/>
      </w:pPr>
      <w:rPr>
        <w:rFonts w:hint="default"/>
        <w:lang w:val="en-US" w:eastAsia="en-US" w:bidi="en-US"/>
      </w:rPr>
    </w:lvl>
    <w:lvl w:ilvl="8" w:tplc="2FBA836E">
      <w:numFmt w:val="bullet"/>
      <w:lvlText w:val="•"/>
      <w:lvlJc w:val="left"/>
      <w:pPr>
        <w:ind w:left="8653" w:hanging="294"/>
      </w:pPr>
      <w:rPr>
        <w:rFonts w:hint="default"/>
        <w:lang w:val="en-US" w:eastAsia="en-US" w:bidi="en-US"/>
      </w:rPr>
    </w:lvl>
  </w:abstractNum>
  <w:abstractNum w:abstractNumId="4" w15:restartNumberingAfterBreak="0">
    <w:nsid w:val="27676450"/>
    <w:multiLevelType w:val="hybridMultilevel"/>
    <w:tmpl w:val="42AC400A"/>
    <w:lvl w:ilvl="0" w:tplc="0AC6CD68">
      <w:start w:val="1"/>
      <w:numFmt w:val="upperLetter"/>
      <w:lvlText w:val="%1."/>
      <w:lvlJc w:val="left"/>
      <w:pPr>
        <w:ind w:left="444" w:hanging="294"/>
        <w:jc w:val="left"/>
      </w:pPr>
      <w:rPr>
        <w:rFonts w:ascii="Times New Roman" w:eastAsia="Times New Roman" w:hAnsi="Times New Roman" w:cs="Times New Roman" w:hint="default"/>
        <w:spacing w:val="-1"/>
        <w:w w:val="100"/>
        <w:sz w:val="24"/>
        <w:szCs w:val="24"/>
        <w:lang w:val="en-US" w:eastAsia="en-US" w:bidi="en-US"/>
      </w:rPr>
    </w:lvl>
    <w:lvl w:ilvl="1" w:tplc="C024DB10">
      <w:numFmt w:val="bullet"/>
      <w:lvlText w:val="•"/>
      <w:lvlJc w:val="left"/>
      <w:pPr>
        <w:ind w:left="1466" w:hanging="294"/>
      </w:pPr>
      <w:rPr>
        <w:rFonts w:hint="default"/>
        <w:lang w:val="en-US" w:eastAsia="en-US" w:bidi="en-US"/>
      </w:rPr>
    </w:lvl>
    <w:lvl w:ilvl="2" w:tplc="8794AEFE">
      <w:numFmt w:val="bullet"/>
      <w:lvlText w:val="•"/>
      <w:lvlJc w:val="left"/>
      <w:pPr>
        <w:ind w:left="2493" w:hanging="294"/>
      </w:pPr>
      <w:rPr>
        <w:rFonts w:hint="default"/>
        <w:lang w:val="en-US" w:eastAsia="en-US" w:bidi="en-US"/>
      </w:rPr>
    </w:lvl>
    <w:lvl w:ilvl="3" w:tplc="E70406D6">
      <w:numFmt w:val="bullet"/>
      <w:lvlText w:val="•"/>
      <w:lvlJc w:val="left"/>
      <w:pPr>
        <w:ind w:left="3520" w:hanging="294"/>
      </w:pPr>
      <w:rPr>
        <w:rFonts w:hint="default"/>
        <w:lang w:val="en-US" w:eastAsia="en-US" w:bidi="en-US"/>
      </w:rPr>
    </w:lvl>
    <w:lvl w:ilvl="4" w:tplc="9746C784">
      <w:numFmt w:val="bullet"/>
      <w:lvlText w:val="•"/>
      <w:lvlJc w:val="left"/>
      <w:pPr>
        <w:ind w:left="4546" w:hanging="294"/>
      </w:pPr>
      <w:rPr>
        <w:rFonts w:hint="default"/>
        <w:lang w:val="en-US" w:eastAsia="en-US" w:bidi="en-US"/>
      </w:rPr>
    </w:lvl>
    <w:lvl w:ilvl="5" w:tplc="863084FC">
      <w:numFmt w:val="bullet"/>
      <w:lvlText w:val="•"/>
      <w:lvlJc w:val="left"/>
      <w:pPr>
        <w:ind w:left="5573" w:hanging="294"/>
      </w:pPr>
      <w:rPr>
        <w:rFonts w:hint="default"/>
        <w:lang w:val="en-US" w:eastAsia="en-US" w:bidi="en-US"/>
      </w:rPr>
    </w:lvl>
    <w:lvl w:ilvl="6" w:tplc="35F20AAA">
      <w:numFmt w:val="bullet"/>
      <w:lvlText w:val="•"/>
      <w:lvlJc w:val="left"/>
      <w:pPr>
        <w:ind w:left="6600" w:hanging="294"/>
      </w:pPr>
      <w:rPr>
        <w:rFonts w:hint="default"/>
        <w:lang w:val="en-US" w:eastAsia="en-US" w:bidi="en-US"/>
      </w:rPr>
    </w:lvl>
    <w:lvl w:ilvl="7" w:tplc="9B885E0C">
      <w:numFmt w:val="bullet"/>
      <w:lvlText w:val="•"/>
      <w:lvlJc w:val="left"/>
      <w:pPr>
        <w:ind w:left="7626" w:hanging="294"/>
      </w:pPr>
      <w:rPr>
        <w:rFonts w:hint="default"/>
        <w:lang w:val="en-US" w:eastAsia="en-US" w:bidi="en-US"/>
      </w:rPr>
    </w:lvl>
    <w:lvl w:ilvl="8" w:tplc="78142CAE">
      <w:numFmt w:val="bullet"/>
      <w:lvlText w:val="•"/>
      <w:lvlJc w:val="left"/>
      <w:pPr>
        <w:ind w:left="8653" w:hanging="294"/>
      </w:pPr>
      <w:rPr>
        <w:rFonts w:hint="default"/>
        <w:lang w:val="en-US" w:eastAsia="en-US" w:bidi="en-US"/>
      </w:rPr>
    </w:lvl>
  </w:abstractNum>
  <w:abstractNum w:abstractNumId="5" w15:restartNumberingAfterBreak="0">
    <w:nsid w:val="2B6C7A13"/>
    <w:multiLevelType w:val="hybridMultilevel"/>
    <w:tmpl w:val="D98435F2"/>
    <w:lvl w:ilvl="0" w:tplc="F2B0DD04">
      <w:start w:val="3"/>
      <w:numFmt w:val="decimal"/>
      <w:lvlText w:val="(%1)"/>
      <w:lvlJc w:val="left"/>
      <w:pPr>
        <w:ind w:left="151" w:hanging="347"/>
        <w:jc w:val="left"/>
      </w:pPr>
      <w:rPr>
        <w:rFonts w:ascii="Times New Roman" w:eastAsia="Times New Roman" w:hAnsi="Times New Roman" w:cs="Times New Roman" w:hint="default"/>
        <w:b/>
        <w:bCs/>
        <w:w w:val="100"/>
        <w:sz w:val="24"/>
        <w:szCs w:val="24"/>
        <w:lang w:val="en-US" w:eastAsia="en-US" w:bidi="en-US"/>
      </w:rPr>
    </w:lvl>
    <w:lvl w:ilvl="1" w:tplc="6B4CDCF4">
      <w:numFmt w:val="bullet"/>
      <w:lvlText w:val="•"/>
      <w:lvlJc w:val="left"/>
      <w:pPr>
        <w:ind w:left="620" w:hanging="347"/>
      </w:pPr>
      <w:rPr>
        <w:rFonts w:hint="default"/>
        <w:lang w:val="en-US" w:eastAsia="en-US" w:bidi="en-US"/>
      </w:rPr>
    </w:lvl>
    <w:lvl w:ilvl="2" w:tplc="4006B778">
      <w:numFmt w:val="bullet"/>
      <w:lvlText w:val="•"/>
      <w:lvlJc w:val="left"/>
      <w:pPr>
        <w:ind w:left="1740" w:hanging="347"/>
      </w:pPr>
      <w:rPr>
        <w:rFonts w:hint="default"/>
        <w:lang w:val="en-US" w:eastAsia="en-US" w:bidi="en-US"/>
      </w:rPr>
    </w:lvl>
    <w:lvl w:ilvl="3" w:tplc="0F7E907A">
      <w:numFmt w:val="bullet"/>
      <w:lvlText w:val="•"/>
      <w:lvlJc w:val="left"/>
      <w:pPr>
        <w:ind w:left="2861" w:hanging="347"/>
      </w:pPr>
      <w:rPr>
        <w:rFonts w:hint="default"/>
        <w:lang w:val="en-US" w:eastAsia="en-US" w:bidi="en-US"/>
      </w:rPr>
    </w:lvl>
    <w:lvl w:ilvl="4" w:tplc="023613EE">
      <w:numFmt w:val="bullet"/>
      <w:lvlText w:val="•"/>
      <w:lvlJc w:val="left"/>
      <w:pPr>
        <w:ind w:left="3982" w:hanging="347"/>
      </w:pPr>
      <w:rPr>
        <w:rFonts w:hint="default"/>
        <w:lang w:val="en-US" w:eastAsia="en-US" w:bidi="en-US"/>
      </w:rPr>
    </w:lvl>
    <w:lvl w:ilvl="5" w:tplc="F4D42E1A">
      <w:numFmt w:val="bullet"/>
      <w:lvlText w:val="•"/>
      <w:lvlJc w:val="left"/>
      <w:pPr>
        <w:ind w:left="5103" w:hanging="347"/>
      </w:pPr>
      <w:rPr>
        <w:rFonts w:hint="default"/>
        <w:lang w:val="en-US" w:eastAsia="en-US" w:bidi="en-US"/>
      </w:rPr>
    </w:lvl>
    <w:lvl w:ilvl="6" w:tplc="035E8112">
      <w:numFmt w:val="bullet"/>
      <w:lvlText w:val="•"/>
      <w:lvlJc w:val="left"/>
      <w:pPr>
        <w:ind w:left="6223" w:hanging="347"/>
      </w:pPr>
      <w:rPr>
        <w:rFonts w:hint="default"/>
        <w:lang w:val="en-US" w:eastAsia="en-US" w:bidi="en-US"/>
      </w:rPr>
    </w:lvl>
    <w:lvl w:ilvl="7" w:tplc="13E20328">
      <w:numFmt w:val="bullet"/>
      <w:lvlText w:val="•"/>
      <w:lvlJc w:val="left"/>
      <w:pPr>
        <w:ind w:left="7344" w:hanging="347"/>
      </w:pPr>
      <w:rPr>
        <w:rFonts w:hint="default"/>
        <w:lang w:val="en-US" w:eastAsia="en-US" w:bidi="en-US"/>
      </w:rPr>
    </w:lvl>
    <w:lvl w:ilvl="8" w:tplc="597EB8A6">
      <w:numFmt w:val="bullet"/>
      <w:lvlText w:val="•"/>
      <w:lvlJc w:val="left"/>
      <w:pPr>
        <w:ind w:left="8465" w:hanging="347"/>
      </w:pPr>
      <w:rPr>
        <w:rFonts w:hint="default"/>
        <w:lang w:val="en-US" w:eastAsia="en-US" w:bidi="en-US"/>
      </w:rPr>
    </w:lvl>
  </w:abstractNum>
  <w:abstractNum w:abstractNumId="6" w15:restartNumberingAfterBreak="0">
    <w:nsid w:val="2BA91B9A"/>
    <w:multiLevelType w:val="hybridMultilevel"/>
    <w:tmpl w:val="4A68E4DE"/>
    <w:lvl w:ilvl="0" w:tplc="C67E51C2">
      <w:numFmt w:val="bullet"/>
      <w:lvlText w:val="-"/>
      <w:lvlJc w:val="left"/>
      <w:pPr>
        <w:ind w:left="290" w:hanging="140"/>
      </w:pPr>
      <w:rPr>
        <w:rFonts w:ascii="Times New Roman" w:eastAsia="Times New Roman" w:hAnsi="Times New Roman" w:cs="Times New Roman" w:hint="default"/>
        <w:spacing w:val="-1"/>
        <w:w w:val="100"/>
        <w:sz w:val="24"/>
        <w:szCs w:val="24"/>
        <w:lang w:val="en-US" w:eastAsia="en-US" w:bidi="en-US"/>
      </w:rPr>
    </w:lvl>
    <w:lvl w:ilvl="1" w:tplc="CE92702C">
      <w:numFmt w:val="bullet"/>
      <w:lvlText w:val="•"/>
      <w:lvlJc w:val="left"/>
      <w:pPr>
        <w:ind w:left="1340" w:hanging="140"/>
      </w:pPr>
      <w:rPr>
        <w:rFonts w:hint="default"/>
        <w:lang w:val="en-US" w:eastAsia="en-US" w:bidi="en-US"/>
      </w:rPr>
    </w:lvl>
    <w:lvl w:ilvl="2" w:tplc="D1067120">
      <w:numFmt w:val="bullet"/>
      <w:lvlText w:val="•"/>
      <w:lvlJc w:val="left"/>
      <w:pPr>
        <w:ind w:left="2381" w:hanging="140"/>
      </w:pPr>
      <w:rPr>
        <w:rFonts w:hint="default"/>
        <w:lang w:val="en-US" w:eastAsia="en-US" w:bidi="en-US"/>
      </w:rPr>
    </w:lvl>
    <w:lvl w:ilvl="3" w:tplc="47260C30">
      <w:numFmt w:val="bullet"/>
      <w:lvlText w:val="•"/>
      <w:lvlJc w:val="left"/>
      <w:pPr>
        <w:ind w:left="3422" w:hanging="140"/>
      </w:pPr>
      <w:rPr>
        <w:rFonts w:hint="default"/>
        <w:lang w:val="en-US" w:eastAsia="en-US" w:bidi="en-US"/>
      </w:rPr>
    </w:lvl>
    <w:lvl w:ilvl="4" w:tplc="0412A854">
      <w:numFmt w:val="bullet"/>
      <w:lvlText w:val="•"/>
      <w:lvlJc w:val="left"/>
      <w:pPr>
        <w:ind w:left="4462" w:hanging="140"/>
      </w:pPr>
      <w:rPr>
        <w:rFonts w:hint="default"/>
        <w:lang w:val="en-US" w:eastAsia="en-US" w:bidi="en-US"/>
      </w:rPr>
    </w:lvl>
    <w:lvl w:ilvl="5" w:tplc="3968D952">
      <w:numFmt w:val="bullet"/>
      <w:lvlText w:val="•"/>
      <w:lvlJc w:val="left"/>
      <w:pPr>
        <w:ind w:left="5503" w:hanging="140"/>
      </w:pPr>
      <w:rPr>
        <w:rFonts w:hint="default"/>
        <w:lang w:val="en-US" w:eastAsia="en-US" w:bidi="en-US"/>
      </w:rPr>
    </w:lvl>
    <w:lvl w:ilvl="6" w:tplc="C9B24ED0">
      <w:numFmt w:val="bullet"/>
      <w:lvlText w:val="•"/>
      <w:lvlJc w:val="left"/>
      <w:pPr>
        <w:ind w:left="6544" w:hanging="140"/>
      </w:pPr>
      <w:rPr>
        <w:rFonts w:hint="default"/>
        <w:lang w:val="en-US" w:eastAsia="en-US" w:bidi="en-US"/>
      </w:rPr>
    </w:lvl>
    <w:lvl w:ilvl="7" w:tplc="EC8443CE">
      <w:numFmt w:val="bullet"/>
      <w:lvlText w:val="•"/>
      <w:lvlJc w:val="left"/>
      <w:pPr>
        <w:ind w:left="7584" w:hanging="140"/>
      </w:pPr>
      <w:rPr>
        <w:rFonts w:hint="default"/>
        <w:lang w:val="en-US" w:eastAsia="en-US" w:bidi="en-US"/>
      </w:rPr>
    </w:lvl>
    <w:lvl w:ilvl="8" w:tplc="BB02C50E">
      <w:numFmt w:val="bullet"/>
      <w:lvlText w:val="•"/>
      <w:lvlJc w:val="left"/>
      <w:pPr>
        <w:ind w:left="8625" w:hanging="140"/>
      </w:pPr>
      <w:rPr>
        <w:rFonts w:hint="default"/>
        <w:lang w:val="en-US" w:eastAsia="en-US" w:bidi="en-US"/>
      </w:rPr>
    </w:lvl>
  </w:abstractNum>
  <w:abstractNum w:abstractNumId="7" w15:restartNumberingAfterBreak="0">
    <w:nsid w:val="43472DE8"/>
    <w:multiLevelType w:val="hybridMultilevel"/>
    <w:tmpl w:val="96827C74"/>
    <w:lvl w:ilvl="0" w:tplc="D69A8130">
      <w:start w:val="1"/>
      <w:numFmt w:val="upperLetter"/>
      <w:lvlText w:val="%1."/>
      <w:lvlJc w:val="left"/>
      <w:pPr>
        <w:ind w:left="444" w:hanging="294"/>
        <w:jc w:val="left"/>
      </w:pPr>
      <w:rPr>
        <w:rFonts w:ascii="Times New Roman" w:eastAsia="Times New Roman" w:hAnsi="Times New Roman" w:cs="Times New Roman" w:hint="default"/>
        <w:spacing w:val="-1"/>
        <w:w w:val="100"/>
        <w:sz w:val="24"/>
        <w:szCs w:val="24"/>
        <w:lang w:val="en-US" w:eastAsia="en-US" w:bidi="en-US"/>
      </w:rPr>
    </w:lvl>
    <w:lvl w:ilvl="1" w:tplc="ADC847F8">
      <w:numFmt w:val="bullet"/>
      <w:lvlText w:val="•"/>
      <w:lvlJc w:val="left"/>
      <w:pPr>
        <w:ind w:left="1466" w:hanging="294"/>
      </w:pPr>
      <w:rPr>
        <w:rFonts w:hint="default"/>
        <w:lang w:val="en-US" w:eastAsia="en-US" w:bidi="en-US"/>
      </w:rPr>
    </w:lvl>
    <w:lvl w:ilvl="2" w:tplc="4118A866">
      <w:numFmt w:val="bullet"/>
      <w:lvlText w:val="•"/>
      <w:lvlJc w:val="left"/>
      <w:pPr>
        <w:ind w:left="2493" w:hanging="294"/>
      </w:pPr>
      <w:rPr>
        <w:rFonts w:hint="default"/>
        <w:lang w:val="en-US" w:eastAsia="en-US" w:bidi="en-US"/>
      </w:rPr>
    </w:lvl>
    <w:lvl w:ilvl="3" w:tplc="D6901518">
      <w:numFmt w:val="bullet"/>
      <w:lvlText w:val="•"/>
      <w:lvlJc w:val="left"/>
      <w:pPr>
        <w:ind w:left="3520" w:hanging="294"/>
      </w:pPr>
      <w:rPr>
        <w:rFonts w:hint="default"/>
        <w:lang w:val="en-US" w:eastAsia="en-US" w:bidi="en-US"/>
      </w:rPr>
    </w:lvl>
    <w:lvl w:ilvl="4" w:tplc="B74C6B9E">
      <w:numFmt w:val="bullet"/>
      <w:lvlText w:val="•"/>
      <w:lvlJc w:val="left"/>
      <w:pPr>
        <w:ind w:left="4546" w:hanging="294"/>
      </w:pPr>
      <w:rPr>
        <w:rFonts w:hint="default"/>
        <w:lang w:val="en-US" w:eastAsia="en-US" w:bidi="en-US"/>
      </w:rPr>
    </w:lvl>
    <w:lvl w:ilvl="5" w:tplc="EAE617C4">
      <w:numFmt w:val="bullet"/>
      <w:lvlText w:val="•"/>
      <w:lvlJc w:val="left"/>
      <w:pPr>
        <w:ind w:left="5573" w:hanging="294"/>
      </w:pPr>
      <w:rPr>
        <w:rFonts w:hint="default"/>
        <w:lang w:val="en-US" w:eastAsia="en-US" w:bidi="en-US"/>
      </w:rPr>
    </w:lvl>
    <w:lvl w:ilvl="6" w:tplc="354633A6">
      <w:numFmt w:val="bullet"/>
      <w:lvlText w:val="•"/>
      <w:lvlJc w:val="left"/>
      <w:pPr>
        <w:ind w:left="6600" w:hanging="294"/>
      </w:pPr>
      <w:rPr>
        <w:rFonts w:hint="default"/>
        <w:lang w:val="en-US" w:eastAsia="en-US" w:bidi="en-US"/>
      </w:rPr>
    </w:lvl>
    <w:lvl w:ilvl="7" w:tplc="CBEA6FA0">
      <w:numFmt w:val="bullet"/>
      <w:lvlText w:val="•"/>
      <w:lvlJc w:val="left"/>
      <w:pPr>
        <w:ind w:left="7626" w:hanging="294"/>
      </w:pPr>
      <w:rPr>
        <w:rFonts w:hint="default"/>
        <w:lang w:val="en-US" w:eastAsia="en-US" w:bidi="en-US"/>
      </w:rPr>
    </w:lvl>
    <w:lvl w:ilvl="8" w:tplc="B4408524">
      <w:numFmt w:val="bullet"/>
      <w:lvlText w:val="•"/>
      <w:lvlJc w:val="left"/>
      <w:pPr>
        <w:ind w:left="8653" w:hanging="294"/>
      </w:pPr>
      <w:rPr>
        <w:rFonts w:hint="default"/>
        <w:lang w:val="en-US" w:eastAsia="en-US" w:bidi="en-US"/>
      </w:rPr>
    </w:lvl>
  </w:abstractNum>
  <w:abstractNum w:abstractNumId="8" w15:restartNumberingAfterBreak="0">
    <w:nsid w:val="442457CD"/>
    <w:multiLevelType w:val="hybridMultilevel"/>
    <w:tmpl w:val="285E17B4"/>
    <w:lvl w:ilvl="0" w:tplc="95F8B012">
      <w:start w:val="4"/>
      <w:numFmt w:val="decimal"/>
      <w:lvlText w:val="(%1)"/>
      <w:lvlJc w:val="left"/>
      <w:pPr>
        <w:ind w:left="490" w:hanging="340"/>
        <w:jc w:val="left"/>
      </w:pPr>
      <w:rPr>
        <w:rFonts w:ascii="Times New Roman" w:eastAsia="Times New Roman" w:hAnsi="Times New Roman" w:cs="Times New Roman" w:hint="default"/>
        <w:b/>
        <w:bCs/>
        <w:spacing w:val="-1"/>
        <w:w w:val="100"/>
        <w:sz w:val="24"/>
        <w:szCs w:val="24"/>
        <w:lang w:val="en-US" w:eastAsia="en-US" w:bidi="en-US"/>
      </w:rPr>
    </w:lvl>
    <w:lvl w:ilvl="1" w:tplc="3468EF4A">
      <w:numFmt w:val="bullet"/>
      <w:lvlText w:val="•"/>
      <w:lvlJc w:val="left"/>
      <w:pPr>
        <w:ind w:left="620" w:hanging="340"/>
      </w:pPr>
      <w:rPr>
        <w:rFonts w:hint="default"/>
        <w:lang w:val="en-US" w:eastAsia="en-US" w:bidi="en-US"/>
      </w:rPr>
    </w:lvl>
    <w:lvl w:ilvl="2" w:tplc="94A03270">
      <w:numFmt w:val="bullet"/>
      <w:lvlText w:val="•"/>
      <w:lvlJc w:val="left"/>
      <w:pPr>
        <w:ind w:left="1740" w:hanging="340"/>
      </w:pPr>
      <w:rPr>
        <w:rFonts w:hint="default"/>
        <w:lang w:val="en-US" w:eastAsia="en-US" w:bidi="en-US"/>
      </w:rPr>
    </w:lvl>
    <w:lvl w:ilvl="3" w:tplc="60B4495C">
      <w:numFmt w:val="bullet"/>
      <w:lvlText w:val="•"/>
      <w:lvlJc w:val="left"/>
      <w:pPr>
        <w:ind w:left="2861" w:hanging="340"/>
      </w:pPr>
      <w:rPr>
        <w:rFonts w:hint="default"/>
        <w:lang w:val="en-US" w:eastAsia="en-US" w:bidi="en-US"/>
      </w:rPr>
    </w:lvl>
    <w:lvl w:ilvl="4" w:tplc="A9EC7198">
      <w:numFmt w:val="bullet"/>
      <w:lvlText w:val="•"/>
      <w:lvlJc w:val="left"/>
      <w:pPr>
        <w:ind w:left="3982" w:hanging="340"/>
      </w:pPr>
      <w:rPr>
        <w:rFonts w:hint="default"/>
        <w:lang w:val="en-US" w:eastAsia="en-US" w:bidi="en-US"/>
      </w:rPr>
    </w:lvl>
    <w:lvl w:ilvl="5" w:tplc="7826EDCC">
      <w:numFmt w:val="bullet"/>
      <w:lvlText w:val="•"/>
      <w:lvlJc w:val="left"/>
      <w:pPr>
        <w:ind w:left="5103" w:hanging="340"/>
      </w:pPr>
      <w:rPr>
        <w:rFonts w:hint="default"/>
        <w:lang w:val="en-US" w:eastAsia="en-US" w:bidi="en-US"/>
      </w:rPr>
    </w:lvl>
    <w:lvl w:ilvl="6" w:tplc="6570D912">
      <w:numFmt w:val="bullet"/>
      <w:lvlText w:val="•"/>
      <w:lvlJc w:val="left"/>
      <w:pPr>
        <w:ind w:left="6223" w:hanging="340"/>
      </w:pPr>
      <w:rPr>
        <w:rFonts w:hint="default"/>
        <w:lang w:val="en-US" w:eastAsia="en-US" w:bidi="en-US"/>
      </w:rPr>
    </w:lvl>
    <w:lvl w:ilvl="7" w:tplc="377E6FE2">
      <w:numFmt w:val="bullet"/>
      <w:lvlText w:val="•"/>
      <w:lvlJc w:val="left"/>
      <w:pPr>
        <w:ind w:left="7344" w:hanging="340"/>
      </w:pPr>
      <w:rPr>
        <w:rFonts w:hint="default"/>
        <w:lang w:val="en-US" w:eastAsia="en-US" w:bidi="en-US"/>
      </w:rPr>
    </w:lvl>
    <w:lvl w:ilvl="8" w:tplc="CAB649A0">
      <w:numFmt w:val="bullet"/>
      <w:lvlText w:val="•"/>
      <w:lvlJc w:val="left"/>
      <w:pPr>
        <w:ind w:left="8465" w:hanging="340"/>
      </w:pPr>
      <w:rPr>
        <w:rFonts w:hint="default"/>
        <w:lang w:val="en-US" w:eastAsia="en-US" w:bidi="en-US"/>
      </w:rPr>
    </w:lvl>
  </w:abstractNum>
  <w:abstractNum w:abstractNumId="9" w15:restartNumberingAfterBreak="0">
    <w:nsid w:val="45E778E9"/>
    <w:multiLevelType w:val="hybridMultilevel"/>
    <w:tmpl w:val="841A7E20"/>
    <w:lvl w:ilvl="0" w:tplc="FA80952E">
      <w:start w:val="1"/>
      <w:numFmt w:val="upperLetter"/>
      <w:lvlText w:val="%1."/>
      <w:lvlJc w:val="left"/>
      <w:pPr>
        <w:ind w:left="444" w:hanging="294"/>
        <w:jc w:val="left"/>
      </w:pPr>
      <w:rPr>
        <w:rFonts w:ascii="Times New Roman" w:eastAsia="Times New Roman" w:hAnsi="Times New Roman" w:cs="Times New Roman" w:hint="default"/>
        <w:spacing w:val="-1"/>
        <w:w w:val="100"/>
        <w:sz w:val="24"/>
        <w:szCs w:val="24"/>
        <w:lang w:val="en-US" w:eastAsia="en-US" w:bidi="en-US"/>
      </w:rPr>
    </w:lvl>
    <w:lvl w:ilvl="1" w:tplc="A4A62592">
      <w:numFmt w:val="bullet"/>
      <w:lvlText w:val="•"/>
      <w:lvlJc w:val="left"/>
      <w:pPr>
        <w:ind w:left="1466" w:hanging="294"/>
      </w:pPr>
      <w:rPr>
        <w:rFonts w:hint="default"/>
        <w:lang w:val="en-US" w:eastAsia="en-US" w:bidi="en-US"/>
      </w:rPr>
    </w:lvl>
    <w:lvl w:ilvl="2" w:tplc="AB821388">
      <w:numFmt w:val="bullet"/>
      <w:lvlText w:val="•"/>
      <w:lvlJc w:val="left"/>
      <w:pPr>
        <w:ind w:left="2493" w:hanging="294"/>
      </w:pPr>
      <w:rPr>
        <w:rFonts w:hint="default"/>
        <w:lang w:val="en-US" w:eastAsia="en-US" w:bidi="en-US"/>
      </w:rPr>
    </w:lvl>
    <w:lvl w:ilvl="3" w:tplc="CCC64818">
      <w:numFmt w:val="bullet"/>
      <w:lvlText w:val="•"/>
      <w:lvlJc w:val="left"/>
      <w:pPr>
        <w:ind w:left="3520" w:hanging="294"/>
      </w:pPr>
      <w:rPr>
        <w:rFonts w:hint="default"/>
        <w:lang w:val="en-US" w:eastAsia="en-US" w:bidi="en-US"/>
      </w:rPr>
    </w:lvl>
    <w:lvl w:ilvl="4" w:tplc="51023E56">
      <w:numFmt w:val="bullet"/>
      <w:lvlText w:val="•"/>
      <w:lvlJc w:val="left"/>
      <w:pPr>
        <w:ind w:left="4546" w:hanging="294"/>
      </w:pPr>
      <w:rPr>
        <w:rFonts w:hint="default"/>
        <w:lang w:val="en-US" w:eastAsia="en-US" w:bidi="en-US"/>
      </w:rPr>
    </w:lvl>
    <w:lvl w:ilvl="5" w:tplc="E8BE486C">
      <w:numFmt w:val="bullet"/>
      <w:lvlText w:val="•"/>
      <w:lvlJc w:val="left"/>
      <w:pPr>
        <w:ind w:left="5573" w:hanging="294"/>
      </w:pPr>
      <w:rPr>
        <w:rFonts w:hint="default"/>
        <w:lang w:val="en-US" w:eastAsia="en-US" w:bidi="en-US"/>
      </w:rPr>
    </w:lvl>
    <w:lvl w:ilvl="6" w:tplc="CB5282E0">
      <w:numFmt w:val="bullet"/>
      <w:lvlText w:val="•"/>
      <w:lvlJc w:val="left"/>
      <w:pPr>
        <w:ind w:left="6600" w:hanging="294"/>
      </w:pPr>
      <w:rPr>
        <w:rFonts w:hint="default"/>
        <w:lang w:val="en-US" w:eastAsia="en-US" w:bidi="en-US"/>
      </w:rPr>
    </w:lvl>
    <w:lvl w:ilvl="7" w:tplc="2AA667C8">
      <w:numFmt w:val="bullet"/>
      <w:lvlText w:val="•"/>
      <w:lvlJc w:val="left"/>
      <w:pPr>
        <w:ind w:left="7626" w:hanging="294"/>
      </w:pPr>
      <w:rPr>
        <w:rFonts w:hint="default"/>
        <w:lang w:val="en-US" w:eastAsia="en-US" w:bidi="en-US"/>
      </w:rPr>
    </w:lvl>
    <w:lvl w:ilvl="8" w:tplc="C1C63E9E">
      <w:numFmt w:val="bullet"/>
      <w:lvlText w:val="•"/>
      <w:lvlJc w:val="left"/>
      <w:pPr>
        <w:ind w:left="8653" w:hanging="294"/>
      </w:pPr>
      <w:rPr>
        <w:rFonts w:hint="default"/>
        <w:lang w:val="en-US" w:eastAsia="en-US" w:bidi="en-US"/>
      </w:rPr>
    </w:lvl>
  </w:abstractNum>
  <w:abstractNum w:abstractNumId="10" w15:restartNumberingAfterBreak="0">
    <w:nsid w:val="46D634FA"/>
    <w:multiLevelType w:val="hybridMultilevel"/>
    <w:tmpl w:val="39CA4E0E"/>
    <w:lvl w:ilvl="0" w:tplc="056C4432">
      <w:start w:val="1"/>
      <w:numFmt w:val="upperLetter"/>
      <w:lvlText w:val="%1."/>
      <w:lvlJc w:val="left"/>
      <w:pPr>
        <w:ind w:left="624" w:hanging="294"/>
        <w:jc w:val="left"/>
      </w:pPr>
      <w:rPr>
        <w:rFonts w:ascii="Times New Roman" w:eastAsia="Times New Roman" w:hAnsi="Times New Roman" w:cs="Times New Roman" w:hint="default"/>
        <w:b/>
        <w:bCs/>
        <w:spacing w:val="-1"/>
        <w:w w:val="100"/>
        <w:sz w:val="24"/>
        <w:szCs w:val="24"/>
        <w:lang w:val="en-US" w:eastAsia="en-US" w:bidi="en-US"/>
      </w:rPr>
    </w:lvl>
    <w:lvl w:ilvl="1" w:tplc="C772DDEE">
      <w:numFmt w:val="bullet"/>
      <w:lvlText w:val="•"/>
      <w:lvlJc w:val="left"/>
      <w:pPr>
        <w:ind w:left="1628" w:hanging="294"/>
      </w:pPr>
      <w:rPr>
        <w:rFonts w:hint="default"/>
        <w:lang w:val="en-US" w:eastAsia="en-US" w:bidi="en-US"/>
      </w:rPr>
    </w:lvl>
    <w:lvl w:ilvl="2" w:tplc="B3484F7E">
      <w:numFmt w:val="bullet"/>
      <w:lvlText w:val="•"/>
      <w:lvlJc w:val="left"/>
      <w:pPr>
        <w:ind w:left="2637" w:hanging="294"/>
      </w:pPr>
      <w:rPr>
        <w:rFonts w:hint="default"/>
        <w:lang w:val="en-US" w:eastAsia="en-US" w:bidi="en-US"/>
      </w:rPr>
    </w:lvl>
    <w:lvl w:ilvl="3" w:tplc="F2903452">
      <w:numFmt w:val="bullet"/>
      <w:lvlText w:val="•"/>
      <w:lvlJc w:val="left"/>
      <w:pPr>
        <w:ind w:left="3646" w:hanging="294"/>
      </w:pPr>
      <w:rPr>
        <w:rFonts w:hint="default"/>
        <w:lang w:val="en-US" w:eastAsia="en-US" w:bidi="en-US"/>
      </w:rPr>
    </w:lvl>
    <w:lvl w:ilvl="4" w:tplc="A1969F20">
      <w:numFmt w:val="bullet"/>
      <w:lvlText w:val="•"/>
      <w:lvlJc w:val="left"/>
      <w:pPr>
        <w:ind w:left="4654" w:hanging="294"/>
      </w:pPr>
      <w:rPr>
        <w:rFonts w:hint="default"/>
        <w:lang w:val="en-US" w:eastAsia="en-US" w:bidi="en-US"/>
      </w:rPr>
    </w:lvl>
    <w:lvl w:ilvl="5" w:tplc="F4948DEA">
      <w:numFmt w:val="bullet"/>
      <w:lvlText w:val="•"/>
      <w:lvlJc w:val="left"/>
      <w:pPr>
        <w:ind w:left="5663" w:hanging="294"/>
      </w:pPr>
      <w:rPr>
        <w:rFonts w:hint="default"/>
        <w:lang w:val="en-US" w:eastAsia="en-US" w:bidi="en-US"/>
      </w:rPr>
    </w:lvl>
    <w:lvl w:ilvl="6" w:tplc="E9AADA0C">
      <w:numFmt w:val="bullet"/>
      <w:lvlText w:val="•"/>
      <w:lvlJc w:val="left"/>
      <w:pPr>
        <w:ind w:left="6672" w:hanging="294"/>
      </w:pPr>
      <w:rPr>
        <w:rFonts w:hint="default"/>
        <w:lang w:val="en-US" w:eastAsia="en-US" w:bidi="en-US"/>
      </w:rPr>
    </w:lvl>
    <w:lvl w:ilvl="7" w:tplc="B6686090">
      <w:numFmt w:val="bullet"/>
      <w:lvlText w:val="•"/>
      <w:lvlJc w:val="left"/>
      <w:pPr>
        <w:ind w:left="7680" w:hanging="294"/>
      </w:pPr>
      <w:rPr>
        <w:rFonts w:hint="default"/>
        <w:lang w:val="en-US" w:eastAsia="en-US" w:bidi="en-US"/>
      </w:rPr>
    </w:lvl>
    <w:lvl w:ilvl="8" w:tplc="F44EF270">
      <w:numFmt w:val="bullet"/>
      <w:lvlText w:val="•"/>
      <w:lvlJc w:val="left"/>
      <w:pPr>
        <w:ind w:left="8689" w:hanging="294"/>
      </w:pPr>
      <w:rPr>
        <w:rFonts w:hint="default"/>
        <w:lang w:val="en-US" w:eastAsia="en-US" w:bidi="en-US"/>
      </w:rPr>
    </w:lvl>
  </w:abstractNum>
  <w:abstractNum w:abstractNumId="11" w15:restartNumberingAfterBreak="0">
    <w:nsid w:val="4D156A49"/>
    <w:multiLevelType w:val="hybridMultilevel"/>
    <w:tmpl w:val="641CF89C"/>
    <w:lvl w:ilvl="0" w:tplc="45146C54">
      <w:start w:val="1"/>
      <w:numFmt w:val="decimal"/>
      <w:lvlText w:val="(%1)"/>
      <w:lvlJc w:val="left"/>
      <w:pPr>
        <w:ind w:left="151" w:hanging="356"/>
        <w:jc w:val="left"/>
      </w:pPr>
      <w:rPr>
        <w:rFonts w:hint="default"/>
        <w:b/>
        <w:bCs/>
        <w:w w:val="100"/>
        <w:lang w:val="en-US" w:eastAsia="en-US" w:bidi="en-US"/>
      </w:rPr>
    </w:lvl>
    <w:lvl w:ilvl="1" w:tplc="358477F0">
      <w:numFmt w:val="bullet"/>
      <w:lvlText w:val="•"/>
      <w:lvlJc w:val="left"/>
      <w:pPr>
        <w:ind w:left="1214" w:hanging="356"/>
      </w:pPr>
      <w:rPr>
        <w:rFonts w:hint="default"/>
        <w:lang w:val="en-US" w:eastAsia="en-US" w:bidi="en-US"/>
      </w:rPr>
    </w:lvl>
    <w:lvl w:ilvl="2" w:tplc="D4B01CA4">
      <w:numFmt w:val="bullet"/>
      <w:lvlText w:val="•"/>
      <w:lvlJc w:val="left"/>
      <w:pPr>
        <w:ind w:left="2269" w:hanging="356"/>
      </w:pPr>
      <w:rPr>
        <w:rFonts w:hint="default"/>
        <w:lang w:val="en-US" w:eastAsia="en-US" w:bidi="en-US"/>
      </w:rPr>
    </w:lvl>
    <w:lvl w:ilvl="3" w:tplc="24DA0F3A">
      <w:numFmt w:val="bullet"/>
      <w:lvlText w:val="•"/>
      <w:lvlJc w:val="left"/>
      <w:pPr>
        <w:ind w:left="3324" w:hanging="356"/>
      </w:pPr>
      <w:rPr>
        <w:rFonts w:hint="default"/>
        <w:lang w:val="en-US" w:eastAsia="en-US" w:bidi="en-US"/>
      </w:rPr>
    </w:lvl>
    <w:lvl w:ilvl="4" w:tplc="749E75EC">
      <w:numFmt w:val="bullet"/>
      <w:lvlText w:val="•"/>
      <w:lvlJc w:val="left"/>
      <w:pPr>
        <w:ind w:left="4378" w:hanging="356"/>
      </w:pPr>
      <w:rPr>
        <w:rFonts w:hint="default"/>
        <w:lang w:val="en-US" w:eastAsia="en-US" w:bidi="en-US"/>
      </w:rPr>
    </w:lvl>
    <w:lvl w:ilvl="5" w:tplc="7578FD32">
      <w:numFmt w:val="bullet"/>
      <w:lvlText w:val="•"/>
      <w:lvlJc w:val="left"/>
      <w:pPr>
        <w:ind w:left="5433" w:hanging="356"/>
      </w:pPr>
      <w:rPr>
        <w:rFonts w:hint="default"/>
        <w:lang w:val="en-US" w:eastAsia="en-US" w:bidi="en-US"/>
      </w:rPr>
    </w:lvl>
    <w:lvl w:ilvl="6" w:tplc="0E7C058E">
      <w:numFmt w:val="bullet"/>
      <w:lvlText w:val="•"/>
      <w:lvlJc w:val="left"/>
      <w:pPr>
        <w:ind w:left="6488" w:hanging="356"/>
      </w:pPr>
      <w:rPr>
        <w:rFonts w:hint="default"/>
        <w:lang w:val="en-US" w:eastAsia="en-US" w:bidi="en-US"/>
      </w:rPr>
    </w:lvl>
    <w:lvl w:ilvl="7" w:tplc="8BB2B652">
      <w:numFmt w:val="bullet"/>
      <w:lvlText w:val="•"/>
      <w:lvlJc w:val="left"/>
      <w:pPr>
        <w:ind w:left="7542" w:hanging="356"/>
      </w:pPr>
      <w:rPr>
        <w:rFonts w:hint="default"/>
        <w:lang w:val="en-US" w:eastAsia="en-US" w:bidi="en-US"/>
      </w:rPr>
    </w:lvl>
    <w:lvl w:ilvl="8" w:tplc="ED8A5A56">
      <w:numFmt w:val="bullet"/>
      <w:lvlText w:val="•"/>
      <w:lvlJc w:val="left"/>
      <w:pPr>
        <w:ind w:left="8597" w:hanging="356"/>
      </w:pPr>
      <w:rPr>
        <w:rFonts w:hint="default"/>
        <w:lang w:val="en-US" w:eastAsia="en-US" w:bidi="en-US"/>
      </w:rPr>
    </w:lvl>
  </w:abstractNum>
  <w:abstractNum w:abstractNumId="12" w15:restartNumberingAfterBreak="0">
    <w:nsid w:val="734F6166"/>
    <w:multiLevelType w:val="hybridMultilevel"/>
    <w:tmpl w:val="A8FAFF3C"/>
    <w:lvl w:ilvl="0" w:tplc="5936FA16">
      <w:start w:val="2"/>
      <w:numFmt w:val="decimal"/>
      <w:lvlText w:val="(%1)"/>
      <w:lvlJc w:val="left"/>
      <w:pPr>
        <w:ind w:left="151" w:hanging="351"/>
        <w:jc w:val="right"/>
      </w:pPr>
      <w:rPr>
        <w:rFonts w:hint="default"/>
        <w:w w:val="100"/>
        <w:lang w:val="en-US" w:eastAsia="en-US" w:bidi="en-US"/>
      </w:rPr>
    </w:lvl>
    <w:lvl w:ilvl="1" w:tplc="B78044F0">
      <w:numFmt w:val="bullet"/>
      <w:lvlText w:val="•"/>
      <w:lvlJc w:val="left"/>
      <w:pPr>
        <w:ind w:left="1214" w:hanging="351"/>
      </w:pPr>
      <w:rPr>
        <w:rFonts w:hint="default"/>
        <w:lang w:val="en-US" w:eastAsia="en-US" w:bidi="en-US"/>
      </w:rPr>
    </w:lvl>
    <w:lvl w:ilvl="2" w:tplc="390A7E30">
      <w:numFmt w:val="bullet"/>
      <w:lvlText w:val="•"/>
      <w:lvlJc w:val="left"/>
      <w:pPr>
        <w:ind w:left="2269" w:hanging="351"/>
      </w:pPr>
      <w:rPr>
        <w:rFonts w:hint="default"/>
        <w:lang w:val="en-US" w:eastAsia="en-US" w:bidi="en-US"/>
      </w:rPr>
    </w:lvl>
    <w:lvl w:ilvl="3" w:tplc="742E68A6">
      <w:numFmt w:val="bullet"/>
      <w:lvlText w:val="•"/>
      <w:lvlJc w:val="left"/>
      <w:pPr>
        <w:ind w:left="3324" w:hanging="351"/>
      </w:pPr>
      <w:rPr>
        <w:rFonts w:hint="default"/>
        <w:lang w:val="en-US" w:eastAsia="en-US" w:bidi="en-US"/>
      </w:rPr>
    </w:lvl>
    <w:lvl w:ilvl="4" w:tplc="32904242">
      <w:numFmt w:val="bullet"/>
      <w:lvlText w:val="•"/>
      <w:lvlJc w:val="left"/>
      <w:pPr>
        <w:ind w:left="4378" w:hanging="351"/>
      </w:pPr>
      <w:rPr>
        <w:rFonts w:hint="default"/>
        <w:lang w:val="en-US" w:eastAsia="en-US" w:bidi="en-US"/>
      </w:rPr>
    </w:lvl>
    <w:lvl w:ilvl="5" w:tplc="65CA62C0">
      <w:numFmt w:val="bullet"/>
      <w:lvlText w:val="•"/>
      <w:lvlJc w:val="left"/>
      <w:pPr>
        <w:ind w:left="5433" w:hanging="351"/>
      </w:pPr>
      <w:rPr>
        <w:rFonts w:hint="default"/>
        <w:lang w:val="en-US" w:eastAsia="en-US" w:bidi="en-US"/>
      </w:rPr>
    </w:lvl>
    <w:lvl w:ilvl="6" w:tplc="C28045C8">
      <w:numFmt w:val="bullet"/>
      <w:lvlText w:val="•"/>
      <w:lvlJc w:val="left"/>
      <w:pPr>
        <w:ind w:left="6488" w:hanging="351"/>
      </w:pPr>
      <w:rPr>
        <w:rFonts w:hint="default"/>
        <w:lang w:val="en-US" w:eastAsia="en-US" w:bidi="en-US"/>
      </w:rPr>
    </w:lvl>
    <w:lvl w:ilvl="7" w:tplc="5AE0C8B0">
      <w:numFmt w:val="bullet"/>
      <w:lvlText w:val="•"/>
      <w:lvlJc w:val="left"/>
      <w:pPr>
        <w:ind w:left="7542" w:hanging="351"/>
      </w:pPr>
      <w:rPr>
        <w:rFonts w:hint="default"/>
        <w:lang w:val="en-US" w:eastAsia="en-US" w:bidi="en-US"/>
      </w:rPr>
    </w:lvl>
    <w:lvl w:ilvl="8" w:tplc="C64ABBF6">
      <w:numFmt w:val="bullet"/>
      <w:lvlText w:val="•"/>
      <w:lvlJc w:val="left"/>
      <w:pPr>
        <w:ind w:left="8597" w:hanging="351"/>
      </w:pPr>
      <w:rPr>
        <w:rFonts w:hint="default"/>
        <w:lang w:val="en-US" w:eastAsia="en-US" w:bidi="en-US"/>
      </w:rPr>
    </w:lvl>
  </w:abstractNum>
  <w:abstractNum w:abstractNumId="13" w15:restartNumberingAfterBreak="0">
    <w:nsid w:val="7A0A11B6"/>
    <w:multiLevelType w:val="hybridMultilevel"/>
    <w:tmpl w:val="513CFDFC"/>
    <w:lvl w:ilvl="0" w:tplc="6D14129C">
      <w:start w:val="1"/>
      <w:numFmt w:val="upperLetter"/>
      <w:lvlText w:val="%1."/>
      <w:lvlJc w:val="left"/>
      <w:pPr>
        <w:ind w:left="444" w:hanging="294"/>
        <w:jc w:val="left"/>
      </w:pPr>
      <w:rPr>
        <w:rFonts w:ascii="Times New Roman" w:eastAsia="Times New Roman" w:hAnsi="Times New Roman" w:cs="Times New Roman" w:hint="default"/>
        <w:spacing w:val="-1"/>
        <w:w w:val="100"/>
        <w:sz w:val="24"/>
        <w:szCs w:val="24"/>
        <w:lang w:val="en-US" w:eastAsia="en-US" w:bidi="en-US"/>
      </w:rPr>
    </w:lvl>
    <w:lvl w:ilvl="1" w:tplc="671E5692">
      <w:numFmt w:val="bullet"/>
      <w:lvlText w:val="•"/>
      <w:lvlJc w:val="left"/>
      <w:pPr>
        <w:ind w:left="1466" w:hanging="294"/>
      </w:pPr>
      <w:rPr>
        <w:rFonts w:hint="default"/>
        <w:lang w:val="en-US" w:eastAsia="en-US" w:bidi="en-US"/>
      </w:rPr>
    </w:lvl>
    <w:lvl w:ilvl="2" w:tplc="73B4378C">
      <w:numFmt w:val="bullet"/>
      <w:lvlText w:val="•"/>
      <w:lvlJc w:val="left"/>
      <w:pPr>
        <w:ind w:left="2493" w:hanging="294"/>
      </w:pPr>
      <w:rPr>
        <w:rFonts w:hint="default"/>
        <w:lang w:val="en-US" w:eastAsia="en-US" w:bidi="en-US"/>
      </w:rPr>
    </w:lvl>
    <w:lvl w:ilvl="3" w:tplc="602E3A1C">
      <w:numFmt w:val="bullet"/>
      <w:lvlText w:val="•"/>
      <w:lvlJc w:val="left"/>
      <w:pPr>
        <w:ind w:left="3520" w:hanging="294"/>
      </w:pPr>
      <w:rPr>
        <w:rFonts w:hint="default"/>
        <w:lang w:val="en-US" w:eastAsia="en-US" w:bidi="en-US"/>
      </w:rPr>
    </w:lvl>
    <w:lvl w:ilvl="4" w:tplc="C7D8476C">
      <w:numFmt w:val="bullet"/>
      <w:lvlText w:val="•"/>
      <w:lvlJc w:val="left"/>
      <w:pPr>
        <w:ind w:left="4546" w:hanging="294"/>
      </w:pPr>
      <w:rPr>
        <w:rFonts w:hint="default"/>
        <w:lang w:val="en-US" w:eastAsia="en-US" w:bidi="en-US"/>
      </w:rPr>
    </w:lvl>
    <w:lvl w:ilvl="5" w:tplc="7C9A7BBE">
      <w:numFmt w:val="bullet"/>
      <w:lvlText w:val="•"/>
      <w:lvlJc w:val="left"/>
      <w:pPr>
        <w:ind w:left="5573" w:hanging="294"/>
      </w:pPr>
      <w:rPr>
        <w:rFonts w:hint="default"/>
        <w:lang w:val="en-US" w:eastAsia="en-US" w:bidi="en-US"/>
      </w:rPr>
    </w:lvl>
    <w:lvl w:ilvl="6" w:tplc="CF2A0C02">
      <w:numFmt w:val="bullet"/>
      <w:lvlText w:val="•"/>
      <w:lvlJc w:val="left"/>
      <w:pPr>
        <w:ind w:left="6600" w:hanging="294"/>
      </w:pPr>
      <w:rPr>
        <w:rFonts w:hint="default"/>
        <w:lang w:val="en-US" w:eastAsia="en-US" w:bidi="en-US"/>
      </w:rPr>
    </w:lvl>
    <w:lvl w:ilvl="7" w:tplc="1F42A7A4">
      <w:numFmt w:val="bullet"/>
      <w:lvlText w:val="•"/>
      <w:lvlJc w:val="left"/>
      <w:pPr>
        <w:ind w:left="7626" w:hanging="294"/>
      </w:pPr>
      <w:rPr>
        <w:rFonts w:hint="default"/>
        <w:lang w:val="en-US" w:eastAsia="en-US" w:bidi="en-US"/>
      </w:rPr>
    </w:lvl>
    <w:lvl w:ilvl="8" w:tplc="C3787740">
      <w:numFmt w:val="bullet"/>
      <w:lvlText w:val="•"/>
      <w:lvlJc w:val="left"/>
      <w:pPr>
        <w:ind w:left="8653" w:hanging="294"/>
      </w:pPr>
      <w:rPr>
        <w:rFonts w:hint="default"/>
        <w:lang w:val="en-US" w:eastAsia="en-US" w:bidi="en-US"/>
      </w:rPr>
    </w:lvl>
  </w:abstractNum>
  <w:num w:numId="1">
    <w:abstractNumId w:val="2"/>
  </w:num>
  <w:num w:numId="2">
    <w:abstractNumId w:val="8"/>
  </w:num>
  <w:num w:numId="3">
    <w:abstractNumId w:val="13"/>
  </w:num>
  <w:num w:numId="4">
    <w:abstractNumId w:val="1"/>
  </w:num>
  <w:num w:numId="5">
    <w:abstractNumId w:val="10"/>
  </w:num>
  <w:num w:numId="6">
    <w:abstractNumId w:val="5"/>
  </w:num>
  <w:num w:numId="7">
    <w:abstractNumId w:val="6"/>
  </w:num>
  <w:num w:numId="8">
    <w:abstractNumId w:val="4"/>
  </w:num>
  <w:num w:numId="9">
    <w:abstractNumId w:val="7"/>
  </w:num>
  <w:num w:numId="10">
    <w:abstractNumId w:val="3"/>
  </w:num>
  <w:num w:numId="11">
    <w:abstractNumId w:val="9"/>
  </w:num>
  <w:num w:numId="12">
    <w:abstractNumId w:val="1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C05D87"/>
    <w:rsid w:val="00313FA3"/>
    <w:rsid w:val="009E70DB"/>
    <w:rsid w:val="00C05D87"/>
    <w:rsid w:val="00C95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5:docId w15:val="{43BD6059-084D-479B-8999-252E9401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38"/>
      <w:ind w:left="150"/>
      <w:outlineLvl w:val="0"/>
    </w:pPr>
    <w:rPr>
      <w:b/>
      <w:bCs/>
      <w:sz w:val="24"/>
      <w:szCs w:val="24"/>
    </w:rPr>
  </w:style>
  <w:style w:type="paragraph" w:styleId="Heading2">
    <w:name w:val="heading 2"/>
    <w:basedOn w:val="Normal"/>
    <w:uiPriority w:val="1"/>
    <w:qFormat/>
    <w:pPr>
      <w:spacing w:before="138"/>
      <w:ind w:left="150" w:right="348"/>
      <w:jc w:val="both"/>
      <w:outlineLvl w:val="1"/>
    </w:pPr>
    <w:rPr>
      <w:b/>
      <w:bCs/>
      <w:i/>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8"/>
      <w:ind w:left="150"/>
    </w:pPr>
    <w:rPr>
      <w:sz w:val="24"/>
      <w:szCs w:val="24"/>
    </w:rPr>
  </w:style>
  <w:style w:type="paragraph" w:styleId="ListParagraph">
    <w:name w:val="List Paragraph"/>
    <w:basedOn w:val="Normal"/>
    <w:uiPriority w:val="1"/>
    <w:qFormat/>
    <w:pPr>
      <w:spacing w:before="138"/>
      <w:ind w:left="151" w:hanging="293"/>
    </w:pPr>
    <w:rPr>
      <w:u w:val="single" w:color="000000"/>
    </w:rPr>
  </w:style>
  <w:style w:type="paragraph" w:customStyle="1" w:styleId="TableParagraph">
    <w:name w:val="Table Paragraph"/>
    <w:basedOn w:val="Normal"/>
    <w:uiPriority w:val="1"/>
    <w:qFormat/>
    <w:pPr>
      <w:spacing w:before="64"/>
      <w:ind w:left="50"/>
    </w:pPr>
  </w:style>
  <w:style w:type="paragraph" w:styleId="Header">
    <w:name w:val="header"/>
    <w:basedOn w:val="Normal"/>
    <w:link w:val="HeaderChar"/>
    <w:uiPriority w:val="99"/>
    <w:unhideWhenUsed/>
    <w:rsid w:val="009E70DB"/>
    <w:pPr>
      <w:tabs>
        <w:tab w:val="center" w:pos="4680"/>
        <w:tab w:val="right" w:pos="9360"/>
      </w:tabs>
    </w:pPr>
  </w:style>
  <w:style w:type="character" w:customStyle="1" w:styleId="HeaderChar">
    <w:name w:val="Header Char"/>
    <w:basedOn w:val="DefaultParagraphFont"/>
    <w:link w:val="Header"/>
    <w:uiPriority w:val="99"/>
    <w:rsid w:val="009E70DB"/>
    <w:rPr>
      <w:rFonts w:ascii="Times New Roman" w:eastAsia="Times New Roman" w:hAnsi="Times New Roman" w:cs="Times New Roman"/>
      <w:lang w:bidi="en-US"/>
    </w:rPr>
  </w:style>
  <w:style w:type="paragraph" w:styleId="Footer">
    <w:name w:val="footer"/>
    <w:basedOn w:val="Normal"/>
    <w:link w:val="FooterChar"/>
    <w:uiPriority w:val="99"/>
    <w:unhideWhenUsed/>
    <w:rsid w:val="009E70DB"/>
    <w:pPr>
      <w:tabs>
        <w:tab w:val="center" w:pos="4680"/>
        <w:tab w:val="right" w:pos="9360"/>
      </w:tabs>
    </w:pPr>
  </w:style>
  <w:style w:type="character" w:customStyle="1" w:styleId="FooterChar">
    <w:name w:val="Footer Char"/>
    <w:basedOn w:val="DefaultParagraphFont"/>
    <w:link w:val="Footer"/>
    <w:uiPriority w:val="99"/>
    <w:rsid w:val="009E70DB"/>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wsj.com/articles/why-children-need-chores)" TargetMode="External"/><Relationship Id="rId4" Type="http://schemas.openxmlformats.org/officeDocument/2006/relationships/webSettings" Target="webSettings.xml"/><Relationship Id="rId9" Type="http://schemas.openxmlformats.org/officeDocument/2006/relationships/hyperlink" Target="http://time.com/4940374/joe-kaeser-siemens-robots-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78</Pages>
  <Words>22122</Words>
  <Characters>126098</Characters>
  <Application>Microsoft Office Word</Application>
  <DocSecurity>0</DocSecurity>
  <Lines>1050</Lines>
  <Paragraphs>295</Paragraphs>
  <ScaleCrop>false</ScaleCrop>
  <Company/>
  <LinksUpToDate>false</LinksUpToDate>
  <CharactersWithSpaces>147925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SAMWATEK 22</cp:lastModifiedBy>
  <cp:revision>3</cp:revision>
  <dcterms:created xsi:type="dcterms:W3CDTF">2019-08-10T20:17:00Z</dcterms:created>
  <dcterms:modified xsi:type="dcterms:W3CDTF">2026-05-31T01:53:00Z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Microsoft Office Word</vt:lpwstr>
  </property>
  <property fmtid="{D5CDD505-2E9C-101B-9397-08002B2CF9AE}" pid="4" name="LastSaved">
    <vt:filetime>2019-08-10T00:00:00Z</vt:filetime>
  </property>
</Properties>
</file>