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529"/>
      </w:tblGrid>
      <w:tr w:rsidR="005C10FB" w:rsidTr="00640567">
        <w:tc>
          <w:tcPr>
            <w:tcW w:w="4678" w:type="dxa"/>
          </w:tcPr>
          <w:p w:rsidR="00396BA0" w:rsidRDefault="00AF284F" w:rsidP="00616D2C">
            <w:pPr>
              <w:spacing w:before="20" w:after="120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PHÒNG GD&amp;ĐT NAM TỪ LIÊM</w:t>
            </w:r>
          </w:p>
          <w:p w:rsidR="00A41DDA" w:rsidRDefault="00A41DDA" w:rsidP="00616D2C">
            <w:pPr>
              <w:spacing w:before="20"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TRƯỜ</w:t>
            </w:r>
            <w:r w:rsidR="00AF284F">
              <w:rPr>
                <w:b/>
                <w:color w:val="0070C0"/>
                <w:lang w:val="en-US"/>
              </w:rPr>
              <w:t>NG THCS MỸ ĐÌNH 1</w:t>
            </w:r>
          </w:p>
          <w:p w:rsidR="003C6DAE" w:rsidRPr="003C6DAE" w:rsidRDefault="003C6DAE" w:rsidP="00616D2C">
            <w:pPr>
              <w:spacing w:before="20" w:after="120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ĐỀ CHÍNH THỨC</w:t>
            </w:r>
          </w:p>
        </w:tc>
        <w:tc>
          <w:tcPr>
            <w:tcW w:w="5529" w:type="dxa"/>
          </w:tcPr>
          <w:p w:rsidR="005C10FB" w:rsidRDefault="005C10FB" w:rsidP="00616D2C">
            <w:pPr>
              <w:spacing w:before="20" w:after="120"/>
              <w:jc w:val="center"/>
              <w:rPr>
                <w:b/>
                <w:color w:val="0070C0"/>
                <w:lang w:val="en-US"/>
              </w:rPr>
            </w:pPr>
            <w:r w:rsidRPr="006B1CC8">
              <w:rPr>
                <w:b/>
                <w:color w:val="0070C0"/>
                <w:lang w:val="en-US"/>
              </w:rPr>
              <w:t>ĐỀ</w:t>
            </w:r>
            <w:r w:rsidR="003C6DAE">
              <w:rPr>
                <w:b/>
                <w:color w:val="0070C0"/>
                <w:lang w:val="en-US"/>
              </w:rPr>
              <w:t xml:space="preserve"> KIỂM TRA HỌC KỲ I</w:t>
            </w:r>
          </w:p>
          <w:p w:rsidR="00AF284F" w:rsidRDefault="00AF284F" w:rsidP="00616D2C">
            <w:pPr>
              <w:spacing w:before="20"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Môn: Toán 6</w:t>
            </w:r>
          </w:p>
          <w:p w:rsidR="003C6DAE" w:rsidRDefault="003C6DAE" w:rsidP="00616D2C">
            <w:pPr>
              <w:spacing w:before="20"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Năm học 2017 – 2018</w:t>
            </w:r>
          </w:p>
          <w:p w:rsidR="005C10FB" w:rsidRPr="003C6DAE" w:rsidRDefault="005C10FB" w:rsidP="00616D2C">
            <w:pPr>
              <w:spacing w:before="20" w:after="120"/>
              <w:jc w:val="center"/>
              <w:rPr>
                <w:color w:val="0070C0"/>
                <w:lang w:val="en-US"/>
              </w:rPr>
            </w:pPr>
            <w:r w:rsidRPr="003C6DAE">
              <w:rPr>
                <w:color w:val="0070C0"/>
                <w:lang w:val="en-US"/>
              </w:rPr>
              <w:t>Thời gian</w:t>
            </w:r>
            <w:r w:rsidR="003C6DAE">
              <w:rPr>
                <w:color w:val="0070C0"/>
                <w:lang w:val="en-US"/>
              </w:rPr>
              <w:t xml:space="preserve"> làm bài: 9</w:t>
            </w:r>
            <w:r w:rsidRPr="003C6DAE">
              <w:rPr>
                <w:color w:val="0070C0"/>
                <w:lang w:val="en-US"/>
              </w:rPr>
              <w:t>0 phút</w:t>
            </w:r>
          </w:p>
        </w:tc>
      </w:tr>
    </w:tbl>
    <w:p w:rsidR="00640567" w:rsidRDefault="00640567" w:rsidP="00616D2C">
      <w:pPr>
        <w:spacing w:before="20" w:after="120" w:line="240" w:lineRule="auto"/>
        <w:jc w:val="both"/>
        <w:rPr>
          <w:b/>
          <w:lang w:val="en-US"/>
        </w:rPr>
      </w:pPr>
    </w:p>
    <w:p w:rsidR="003C6DAE" w:rsidRDefault="00AF284F" w:rsidP="00616D2C">
      <w:pPr>
        <w:spacing w:before="20" w:after="120" w:line="240" w:lineRule="auto"/>
        <w:jc w:val="both"/>
        <w:rPr>
          <w:lang w:val="en-US"/>
        </w:rPr>
      </w:pPr>
      <w:r w:rsidRPr="00AF284F">
        <w:rPr>
          <w:b/>
          <w:color w:val="0070C0"/>
          <w:lang w:val="en-US"/>
        </w:rPr>
        <w:t>I – TRẮC NGHIỆM:</w:t>
      </w:r>
      <w:r>
        <w:rPr>
          <w:b/>
          <w:lang w:val="en-US"/>
        </w:rPr>
        <w:t xml:space="preserve"> </w:t>
      </w:r>
      <w:r>
        <w:rPr>
          <w:lang w:val="en-US"/>
        </w:rPr>
        <w:t>(2,0 điểm) Chọn chữ cái đứng trước câu trả lời đúng và ghi vào giấy thi.</w:t>
      </w:r>
    </w:p>
    <w:p w:rsidR="00AF284F" w:rsidRDefault="00AF284F" w:rsidP="00616D2C">
      <w:pPr>
        <w:spacing w:before="20" w:after="120" w:line="240" w:lineRule="auto"/>
        <w:jc w:val="both"/>
        <w:rPr>
          <w:lang w:val="en-US"/>
        </w:rPr>
      </w:pPr>
      <w:r w:rsidRPr="00AF284F">
        <w:rPr>
          <w:b/>
          <w:color w:val="0070C0"/>
          <w:lang w:val="en-US"/>
        </w:rPr>
        <w:t>Câu 1:</w:t>
      </w:r>
      <w:r>
        <w:rPr>
          <w:b/>
          <w:lang w:val="en-US"/>
        </w:rPr>
        <w:t xml:space="preserve"> </w:t>
      </w:r>
      <w:r>
        <w:rPr>
          <w:lang w:val="en-US"/>
        </w:rPr>
        <w:t>Cho tập hợp A = {4; 13; 7; 25}. Cách viết nào sau đây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F284F" w:rsidTr="004650D7">
        <w:tc>
          <w:tcPr>
            <w:tcW w:w="2534" w:type="dxa"/>
          </w:tcPr>
          <w:p w:rsidR="00AF284F" w:rsidRDefault="00DC7D04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A.</w:t>
            </w:r>
            <w:r w:rsidR="004650D7">
              <w:rPr>
                <w:lang w:val="en-US"/>
              </w:rPr>
              <w:t xml:space="preserve"> 14 </w:t>
            </w:r>
            <w:r w:rsidR="004650D7">
              <w:rPr>
                <w:lang w:val="en-US"/>
              </w:rPr>
              <w:sym w:font="Symbol" w:char="F0CE"/>
            </w:r>
            <w:r w:rsidR="004650D7">
              <w:rPr>
                <w:lang w:val="en-US"/>
              </w:rPr>
              <w:t xml:space="preserve"> M</w:t>
            </w:r>
          </w:p>
        </w:tc>
        <w:tc>
          <w:tcPr>
            <w:tcW w:w="2535" w:type="dxa"/>
          </w:tcPr>
          <w:p w:rsidR="00AF284F" w:rsidRDefault="00DC7D04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B.</w:t>
            </w:r>
            <w:r w:rsidR="004650D7">
              <w:rPr>
                <w:lang w:val="en-US"/>
              </w:rPr>
              <w:t xml:space="preserve"> {13; 25} </w:t>
            </w:r>
            <w:r w:rsidR="004650D7">
              <w:rPr>
                <w:lang w:val="en-US"/>
              </w:rPr>
              <w:sym w:font="Symbol" w:char="F0CE"/>
            </w:r>
            <w:r w:rsidR="004650D7">
              <w:rPr>
                <w:lang w:val="en-US"/>
              </w:rPr>
              <w:t xml:space="preserve"> M</w:t>
            </w:r>
          </w:p>
        </w:tc>
        <w:tc>
          <w:tcPr>
            <w:tcW w:w="2535" w:type="dxa"/>
          </w:tcPr>
          <w:p w:rsidR="00AF284F" w:rsidRDefault="00DC7D04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C.</w:t>
            </w:r>
            <w:r w:rsidR="004650D7">
              <w:rPr>
                <w:lang w:val="en-US"/>
              </w:rPr>
              <w:t xml:space="preserve"> 25 </w:t>
            </w:r>
            <w:r w:rsidR="004650D7" w:rsidRPr="00550148">
              <w:rPr>
                <w:position w:val="-8"/>
              </w:rPr>
              <w:object w:dxaOrig="2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4.25pt" o:ole="">
                  <v:imagedata r:id="rId5" o:title=""/>
                </v:shape>
                <o:OLEObject Type="Embed" ProgID="Equation.DSMT4" ShapeID="_x0000_i1025" DrawAspect="Content" ObjectID="_1589316291" r:id="rId6"/>
              </w:object>
            </w:r>
            <w:r w:rsidR="004650D7">
              <w:rPr>
                <w:lang w:val="en-US"/>
              </w:rPr>
              <w:t xml:space="preserve"> M</w:t>
            </w:r>
          </w:p>
        </w:tc>
        <w:tc>
          <w:tcPr>
            <w:tcW w:w="2535" w:type="dxa"/>
          </w:tcPr>
          <w:p w:rsidR="00AF284F" w:rsidRDefault="00DC7D04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D.</w:t>
            </w:r>
            <w:r w:rsidR="004650D7">
              <w:rPr>
                <w:lang w:val="en-US"/>
              </w:rPr>
              <w:t xml:space="preserve"> {4; 7} </w:t>
            </w:r>
            <w:r w:rsidR="004650D7">
              <w:rPr>
                <w:lang w:val="en-US"/>
              </w:rPr>
              <w:sym w:font="Symbol" w:char="F0CC"/>
            </w:r>
            <w:r w:rsidR="004650D7">
              <w:rPr>
                <w:lang w:val="en-US"/>
              </w:rPr>
              <w:t xml:space="preserve"> M</w:t>
            </w:r>
          </w:p>
        </w:tc>
      </w:tr>
    </w:tbl>
    <w:p w:rsidR="00AF284F" w:rsidRPr="004650D7" w:rsidRDefault="00AF284F" w:rsidP="00616D2C">
      <w:pPr>
        <w:spacing w:before="20" w:after="120" w:line="240" w:lineRule="auto"/>
        <w:jc w:val="both"/>
        <w:rPr>
          <w:lang w:val="en-US"/>
        </w:rPr>
      </w:pPr>
      <w:r w:rsidRPr="00AF284F">
        <w:rPr>
          <w:b/>
          <w:color w:val="0070C0"/>
          <w:lang w:val="en-US"/>
        </w:rPr>
        <w:t>Câu 2:</w:t>
      </w:r>
      <w:r>
        <w:rPr>
          <w:b/>
          <w:lang w:val="en-US"/>
        </w:rPr>
        <w:t xml:space="preserve"> </w:t>
      </w:r>
      <w:r w:rsidR="004650D7">
        <w:rPr>
          <w:lang w:val="en-US"/>
        </w:rPr>
        <w:t>Kết quả của phép tính 7</w:t>
      </w:r>
      <w:r w:rsidR="004650D7">
        <w:rPr>
          <w:vertAlign w:val="superscript"/>
          <w:lang w:val="en-US"/>
        </w:rPr>
        <w:t>6</w:t>
      </w:r>
      <w:r w:rsidR="004650D7">
        <w:rPr>
          <w:lang w:val="en-US"/>
        </w:rPr>
        <w:t xml:space="preserve"> : 7</w:t>
      </w:r>
      <w:r w:rsidR="004650D7">
        <w:rPr>
          <w:vertAlign w:val="superscript"/>
          <w:lang w:val="en-US"/>
        </w:rPr>
        <w:t>2</w:t>
      </w:r>
      <w:r w:rsidR="004650D7">
        <w:rPr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F2734B" w:rsidTr="004650D7">
        <w:tc>
          <w:tcPr>
            <w:tcW w:w="2534" w:type="dxa"/>
          </w:tcPr>
          <w:p w:rsidR="00F2734B" w:rsidRPr="004650D7" w:rsidRDefault="00F2734B" w:rsidP="00616D2C">
            <w:pPr>
              <w:spacing w:before="20" w:after="120"/>
              <w:jc w:val="both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 xml:space="preserve">   A.</w:t>
            </w:r>
            <w:r w:rsidR="004650D7">
              <w:rPr>
                <w:lang w:val="en-US"/>
              </w:rPr>
              <w:t xml:space="preserve"> 49</w:t>
            </w:r>
            <w:r w:rsidR="004650D7">
              <w:rPr>
                <w:vertAlign w:val="superscript"/>
                <w:lang w:val="en-US"/>
              </w:rPr>
              <w:t>3</w:t>
            </w:r>
          </w:p>
        </w:tc>
        <w:tc>
          <w:tcPr>
            <w:tcW w:w="2535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B.</w:t>
            </w:r>
            <w:r w:rsidR="004650D7">
              <w:rPr>
                <w:lang w:val="en-US"/>
              </w:rPr>
              <w:t xml:space="preserve"> 1</w:t>
            </w:r>
          </w:p>
        </w:tc>
        <w:tc>
          <w:tcPr>
            <w:tcW w:w="2535" w:type="dxa"/>
          </w:tcPr>
          <w:p w:rsidR="00F2734B" w:rsidRPr="004650D7" w:rsidRDefault="00F2734B" w:rsidP="00616D2C">
            <w:pPr>
              <w:spacing w:before="20" w:after="120"/>
              <w:jc w:val="both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 xml:space="preserve">   C.</w:t>
            </w:r>
            <w:r w:rsidR="004650D7">
              <w:rPr>
                <w:lang w:val="en-US"/>
              </w:rPr>
              <w:t xml:space="preserve"> 7</w:t>
            </w:r>
            <w:r w:rsidR="004650D7">
              <w:rPr>
                <w:vertAlign w:val="superscript"/>
                <w:lang w:val="en-US"/>
              </w:rPr>
              <w:t>4</w:t>
            </w:r>
          </w:p>
        </w:tc>
        <w:tc>
          <w:tcPr>
            <w:tcW w:w="2535" w:type="dxa"/>
          </w:tcPr>
          <w:p w:rsidR="00F2734B" w:rsidRPr="004650D7" w:rsidRDefault="00F2734B" w:rsidP="00616D2C">
            <w:pPr>
              <w:spacing w:before="20" w:after="120"/>
              <w:jc w:val="both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 xml:space="preserve">   D.</w:t>
            </w:r>
            <w:r w:rsidR="004650D7">
              <w:rPr>
                <w:lang w:val="en-US"/>
              </w:rPr>
              <w:t xml:space="preserve"> 7</w:t>
            </w:r>
            <w:r w:rsidR="004650D7">
              <w:rPr>
                <w:vertAlign w:val="superscript"/>
                <w:lang w:val="en-US"/>
              </w:rPr>
              <w:t>3</w:t>
            </w:r>
          </w:p>
        </w:tc>
      </w:tr>
    </w:tbl>
    <w:p w:rsidR="00AF284F" w:rsidRDefault="00AF284F" w:rsidP="00616D2C">
      <w:pPr>
        <w:spacing w:before="20" w:after="120" w:line="240" w:lineRule="auto"/>
        <w:jc w:val="both"/>
        <w:rPr>
          <w:lang w:val="en-US"/>
        </w:rPr>
      </w:pPr>
      <w:r w:rsidRPr="00AF284F">
        <w:rPr>
          <w:b/>
          <w:color w:val="0070C0"/>
          <w:lang w:val="en-US"/>
        </w:rPr>
        <w:t>Câu 3:</w:t>
      </w:r>
      <w:r>
        <w:rPr>
          <w:b/>
          <w:lang w:val="en-US"/>
        </w:rPr>
        <w:t xml:space="preserve"> </w:t>
      </w:r>
      <w:r w:rsidR="004650D7">
        <w:rPr>
          <w:lang w:val="en-US"/>
        </w:rPr>
        <w:t>Kết quả phân tích ra thừa số nguyên tố nào sau đây là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F2734B" w:rsidTr="009A3EE9">
        <w:tc>
          <w:tcPr>
            <w:tcW w:w="2534" w:type="dxa"/>
          </w:tcPr>
          <w:p w:rsidR="00F2734B" w:rsidRPr="004650D7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A.</w:t>
            </w:r>
            <w:r w:rsidR="004650D7">
              <w:rPr>
                <w:lang w:val="en-US"/>
              </w:rPr>
              <w:t xml:space="preserve"> 84 = 2</w:t>
            </w:r>
            <w:r w:rsidR="004650D7">
              <w:rPr>
                <w:vertAlign w:val="superscript"/>
                <w:lang w:val="en-US"/>
              </w:rPr>
              <w:t>2</w:t>
            </w:r>
            <w:r w:rsidR="004650D7">
              <w:rPr>
                <w:lang w:val="en-US"/>
              </w:rPr>
              <w:t>.21</w:t>
            </w:r>
          </w:p>
        </w:tc>
        <w:tc>
          <w:tcPr>
            <w:tcW w:w="2535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B.</w:t>
            </w:r>
            <w:r w:rsidR="004650D7">
              <w:rPr>
                <w:lang w:val="en-US"/>
              </w:rPr>
              <w:t xml:space="preserve"> 340 = 2</w:t>
            </w:r>
            <w:r w:rsidR="004650D7">
              <w:rPr>
                <w:vertAlign w:val="superscript"/>
                <w:lang w:val="en-US"/>
              </w:rPr>
              <w:t>3</w:t>
            </w:r>
            <w:r w:rsidR="004650D7">
              <w:rPr>
                <w:lang w:val="en-US"/>
              </w:rPr>
              <w:t>.5.17</w:t>
            </w:r>
          </w:p>
        </w:tc>
        <w:tc>
          <w:tcPr>
            <w:tcW w:w="2535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C.</w:t>
            </w:r>
            <w:r w:rsidR="004650D7">
              <w:rPr>
                <w:lang w:val="en-US"/>
              </w:rPr>
              <w:t xml:space="preserve"> 92 = 2.46</w:t>
            </w:r>
          </w:p>
        </w:tc>
        <w:tc>
          <w:tcPr>
            <w:tcW w:w="2535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D.</w:t>
            </w:r>
            <w:r w:rsidR="004650D7">
              <w:rPr>
                <w:lang w:val="en-US"/>
              </w:rPr>
              <w:t xml:space="preserve"> 228 = 2</w:t>
            </w:r>
            <w:r w:rsidR="004650D7">
              <w:rPr>
                <w:vertAlign w:val="superscript"/>
                <w:lang w:val="en-US"/>
              </w:rPr>
              <w:t>2</w:t>
            </w:r>
            <w:r w:rsidR="004650D7">
              <w:rPr>
                <w:lang w:val="en-US"/>
              </w:rPr>
              <w:t>.3.19</w:t>
            </w:r>
          </w:p>
        </w:tc>
      </w:tr>
    </w:tbl>
    <w:p w:rsidR="00AF284F" w:rsidRDefault="00AF284F" w:rsidP="00616D2C">
      <w:pPr>
        <w:spacing w:before="20" w:after="120" w:line="240" w:lineRule="auto"/>
        <w:jc w:val="both"/>
        <w:rPr>
          <w:lang w:val="en-US"/>
        </w:rPr>
      </w:pPr>
      <w:r w:rsidRPr="00AF284F">
        <w:rPr>
          <w:b/>
          <w:color w:val="0070C0"/>
          <w:lang w:val="en-US"/>
        </w:rPr>
        <w:t>Câu 4:</w:t>
      </w:r>
      <w:r>
        <w:rPr>
          <w:b/>
          <w:lang w:val="en-US"/>
        </w:rPr>
        <w:t xml:space="preserve"> </w:t>
      </w:r>
      <w:r w:rsidR="009A3EE9">
        <w:rPr>
          <w:lang w:val="en-US"/>
        </w:rPr>
        <w:t>ƯCLN(126; 144)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F2734B" w:rsidTr="009A3EE9">
        <w:tc>
          <w:tcPr>
            <w:tcW w:w="2534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A.</w:t>
            </w:r>
            <w:r w:rsidR="009A3EE9">
              <w:rPr>
                <w:lang w:val="en-US"/>
              </w:rPr>
              <w:t xml:space="preserve"> 6</w:t>
            </w:r>
          </w:p>
        </w:tc>
        <w:tc>
          <w:tcPr>
            <w:tcW w:w="2535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B.</w:t>
            </w:r>
            <w:r w:rsidR="009A3EE9">
              <w:rPr>
                <w:lang w:val="en-US"/>
              </w:rPr>
              <w:t xml:space="preserve"> 10</w:t>
            </w:r>
          </w:p>
        </w:tc>
        <w:tc>
          <w:tcPr>
            <w:tcW w:w="2535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C.</w:t>
            </w:r>
            <w:r w:rsidR="009A3EE9">
              <w:rPr>
                <w:lang w:val="en-US"/>
              </w:rPr>
              <w:t xml:space="preserve"> 15</w:t>
            </w:r>
          </w:p>
        </w:tc>
        <w:tc>
          <w:tcPr>
            <w:tcW w:w="2535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D.</w:t>
            </w:r>
            <w:r w:rsidR="009A3EE9">
              <w:rPr>
                <w:lang w:val="en-US"/>
              </w:rPr>
              <w:t xml:space="preserve"> 18</w:t>
            </w:r>
          </w:p>
        </w:tc>
      </w:tr>
    </w:tbl>
    <w:p w:rsidR="00AF284F" w:rsidRDefault="00AF284F" w:rsidP="00616D2C">
      <w:pPr>
        <w:spacing w:before="20" w:after="120" w:line="240" w:lineRule="auto"/>
        <w:jc w:val="both"/>
        <w:rPr>
          <w:lang w:val="en-US"/>
        </w:rPr>
      </w:pPr>
      <w:r w:rsidRPr="00AF284F">
        <w:rPr>
          <w:b/>
          <w:color w:val="0070C0"/>
          <w:lang w:val="en-US"/>
        </w:rPr>
        <w:t>Câu 5:</w:t>
      </w:r>
      <w:r>
        <w:rPr>
          <w:b/>
          <w:lang w:val="en-US"/>
        </w:rPr>
        <w:t xml:space="preserve"> </w:t>
      </w:r>
      <w:r w:rsidR="009A3EE9">
        <w:rPr>
          <w:lang w:val="en-US"/>
        </w:rPr>
        <w:t>Tập hợp nào chỉ gồm các số nguyên tố?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F2734B" w:rsidTr="009A3EE9">
        <w:tc>
          <w:tcPr>
            <w:tcW w:w="2534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A.</w:t>
            </w:r>
            <w:r w:rsidR="009A3EE9">
              <w:rPr>
                <w:lang w:val="en-US"/>
              </w:rPr>
              <w:t xml:space="preserve"> {3;5;7;11}</w:t>
            </w:r>
          </w:p>
        </w:tc>
        <w:tc>
          <w:tcPr>
            <w:tcW w:w="2535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B.</w:t>
            </w:r>
            <w:r w:rsidR="009A3EE9">
              <w:rPr>
                <w:lang w:val="en-US"/>
              </w:rPr>
              <w:t xml:space="preserve"> {3;10;7;13}</w:t>
            </w:r>
          </w:p>
        </w:tc>
        <w:tc>
          <w:tcPr>
            <w:tcW w:w="2535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C.</w:t>
            </w:r>
            <w:r w:rsidR="009A3EE9">
              <w:rPr>
                <w:lang w:val="en-US"/>
              </w:rPr>
              <w:t xml:space="preserve"> {13;15;17;19}</w:t>
            </w:r>
          </w:p>
        </w:tc>
        <w:tc>
          <w:tcPr>
            <w:tcW w:w="2535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D.</w:t>
            </w:r>
            <w:r w:rsidR="009A3EE9">
              <w:rPr>
                <w:lang w:val="en-US"/>
              </w:rPr>
              <w:t xml:space="preserve"> {1;2;5;7}</w:t>
            </w:r>
          </w:p>
        </w:tc>
      </w:tr>
    </w:tbl>
    <w:p w:rsidR="00AF284F" w:rsidRDefault="00AF284F" w:rsidP="00616D2C">
      <w:pPr>
        <w:spacing w:before="20" w:after="120" w:line="240" w:lineRule="auto"/>
        <w:jc w:val="both"/>
        <w:rPr>
          <w:lang w:val="en-US"/>
        </w:rPr>
      </w:pPr>
      <w:r w:rsidRPr="00AF284F">
        <w:rPr>
          <w:b/>
          <w:color w:val="0070C0"/>
          <w:lang w:val="en-US"/>
        </w:rPr>
        <w:t>Câu 6:</w:t>
      </w:r>
      <w:r>
        <w:rPr>
          <w:b/>
          <w:lang w:val="en-US"/>
        </w:rPr>
        <w:t xml:space="preserve"> </w:t>
      </w:r>
      <w:r w:rsidR="009A3EE9">
        <w:rPr>
          <w:lang w:val="en-US"/>
        </w:rPr>
        <w:t>Cho –12 + x = 3. Giá trị của x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F2734B" w:rsidTr="009A3EE9">
        <w:tc>
          <w:tcPr>
            <w:tcW w:w="2534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A.</w:t>
            </w:r>
            <w:r w:rsidR="009A3EE9">
              <w:rPr>
                <w:lang w:val="en-US"/>
              </w:rPr>
              <w:t xml:space="preserve"> x = 9</w:t>
            </w:r>
          </w:p>
        </w:tc>
        <w:tc>
          <w:tcPr>
            <w:tcW w:w="2535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B.</w:t>
            </w:r>
            <w:r w:rsidR="009A3EE9">
              <w:rPr>
                <w:lang w:val="en-US"/>
              </w:rPr>
              <w:t xml:space="preserve"> x = 15</w:t>
            </w:r>
          </w:p>
        </w:tc>
        <w:tc>
          <w:tcPr>
            <w:tcW w:w="2535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C.</w:t>
            </w:r>
            <w:r w:rsidR="009A3EE9">
              <w:rPr>
                <w:lang w:val="en-US"/>
              </w:rPr>
              <w:t xml:space="preserve"> x = –15</w:t>
            </w:r>
          </w:p>
        </w:tc>
        <w:tc>
          <w:tcPr>
            <w:tcW w:w="2535" w:type="dxa"/>
          </w:tcPr>
          <w:p w:rsidR="00F2734B" w:rsidRDefault="00F2734B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D.</w:t>
            </w:r>
            <w:r w:rsidR="009A3EE9">
              <w:rPr>
                <w:lang w:val="en-US"/>
              </w:rPr>
              <w:t xml:space="preserve"> x = –9</w:t>
            </w:r>
          </w:p>
        </w:tc>
      </w:tr>
    </w:tbl>
    <w:p w:rsidR="00AF284F" w:rsidRDefault="00AF284F" w:rsidP="00616D2C">
      <w:pPr>
        <w:tabs>
          <w:tab w:val="left" w:pos="1875"/>
        </w:tabs>
        <w:spacing w:before="20" w:after="120" w:line="240" w:lineRule="auto"/>
        <w:jc w:val="both"/>
        <w:rPr>
          <w:lang w:val="en-US"/>
        </w:rPr>
      </w:pPr>
      <w:r w:rsidRPr="00AF284F">
        <w:rPr>
          <w:b/>
          <w:color w:val="0070C0"/>
          <w:lang w:val="en-US"/>
        </w:rPr>
        <w:t>Câu 7:</w:t>
      </w:r>
      <w:r>
        <w:rPr>
          <w:b/>
          <w:lang w:val="en-US"/>
        </w:rPr>
        <w:t xml:space="preserve"> </w:t>
      </w:r>
      <w:r>
        <w:rPr>
          <w:lang w:val="en-US"/>
        </w:rPr>
        <w:t>Cho</w:t>
      </w:r>
      <w:r w:rsidR="009A3EE9">
        <w:rPr>
          <w:lang w:val="en-US"/>
        </w:rPr>
        <w:t xml:space="preserve"> ba điểm D, H, G thẳng hàng. Nếu DG + HG = DH thì: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9A3EE9" w:rsidTr="00960BFC">
        <w:tc>
          <w:tcPr>
            <w:tcW w:w="5069" w:type="dxa"/>
          </w:tcPr>
          <w:p w:rsidR="009A3EE9" w:rsidRDefault="009A3EE9" w:rsidP="00616D2C">
            <w:pPr>
              <w:tabs>
                <w:tab w:val="left" w:pos="1875"/>
              </w:tabs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A.</w:t>
            </w:r>
            <w:r>
              <w:rPr>
                <w:lang w:val="en-US"/>
              </w:rPr>
              <w:t xml:space="preserve"> D nằm giữa H và G</w:t>
            </w:r>
          </w:p>
        </w:tc>
        <w:tc>
          <w:tcPr>
            <w:tcW w:w="5070" w:type="dxa"/>
          </w:tcPr>
          <w:p w:rsidR="009A3EE9" w:rsidRDefault="009A3EE9" w:rsidP="00616D2C">
            <w:pPr>
              <w:tabs>
                <w:tab w:val="left" w:pos="1875"/>
              </w:tabs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B.</w:t>
            </w:r>
            <w:r>
              <w:rPr>
                <w:lang w:val="en-US"/>
              </w:rPr>
              <w:t xml:space="preserve"> </w:t>
            </w:r>
            <w:r w:rsidR="00CF7E2E">
              <w:rPr>
                <w:lang w:val="en-US"/>
              </w:rPr>
              <w:t>G</w:t>
            </w:r>
            <w:r>
              <w:rPr>
                <w:lang w:val="en-US"/>
              </w:rPr>
              <w:t xml:space="preserve"> nằm giữ</w:t>
            </w:r>
            <w:r w:rsidR="00CF7E2E">
              <w:rPr>
                <w:lang w:val="en-US"/>
              </w:rPr>
              <w:t>a D</w:t>
            </w:r>
            <w:r>
              <w:rPr>
                <w:lang w:val="en-US"/>
              </w:rPr>
              <w:t xml:space="preserve"> và </w:t>
            </w:r>
            <w:r w:rsidR="00CF7E2E">
              <w:rPr>
                <w:lang w:val="en-US"/>
              </w:rPr>
              <w:t>H</w:t>
            </w:r>
          </w:p>
        </w:tc>
      </w:tr>
      <w:tr w:rsidR="009A3EE9" w:rsidTr="00960BFC">
        <w:tc>
          <w:tcPr>
            <w:tcW w:w="5069" w:type="dxa"/>
          </w:tcPr>
          <w:p w:rsidR="009A3EE9" w:rsidRDefault="009A3EE9" w:rsidP="00616D2C">
            <w:pPr>
              <w:tabs>
                <w:tab w:val="left" w:pos="1875"/>
              </w:tabs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C.</w:t>
            </w:r>
            <w:r>
              <w:rPr>
                <w:lang w:val="en-US"/>
              </w:rPr>
              <w:t xml:space="preserve"> </w:t>
            </w:r>
            <w:r w:rsidR="00CF7E2E">
              <w:rPr>
                <w:lang w:val="en-US"/>
              </w:rPr>
              <w:t>H</w:t>
            </w:r>
            <w:r>
              <w:rPr>
                <w:lang w:val="en-US"/>
              </w:rPr>
              <w:t xml:space="preserve"> nằm giữ</w:t>
            </w:r>
            <w:r w:rsidR="00CF7E2E">
              <w:rPr>
                <w:lang w:val="en-US"/>
              </w:rPr>
              <w:t>a D</w:t>
            </w:r>
            <w:r>
              <w:rPr>
                <w:lang w:val="en-US"/>
              </w:rPr>
              <w:t xml:space="preserve"> và G</w:t>
            </w:r>
          </w:p>
        </w:tc>
        <w:tc>
          <w:tcPr>
            <w:tcW w:w="5070" w:type="dxa"/>
          </w:tcPr>
          <w:p w:rsidR="009A3EE9" w:rsidRDefault="009A3EE9" w:rsidP="00616D2C">
            <w:pPr>
              <w:tabs>
                <w:tab w:val="left" w:pos="1875"/>
              </w:tabs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D.</w:t>
            </w:r>
            <w:r w:rsidR="00CF7E2E">
              <w:rPr>
                <w:lang w:val="en-US"/>
              </w:rPr>
              <w:t xml:space="preserve"> Một kết quả khác</w:t>
            </w:r>
          </w:p>
        </w:tc>
      </w:tr>
    </w:tbl>
    <w:p w:rsidR="00AF284F" w:rsidRDefault="00AF284F" w:rsidP="00616D2C">
      <w:pPr>
        <w:spacing w:before="20" w:after="120" w:line="240" w:lineRule="auto"/>
        <w:jc w:val="both"/>
        <w:rPr>
          <w:lang w:val="en-US"/>
        </w:rPr>
      </w:pPr>
      <w:r w:rsidRPr="00AF284F">
        <w:rPr>
          <w:b/>
          <w:color w:val="0070C0"/>
          <w:lang w:val="en-US"/>
        </w:rPr>
        <w:t>Câu 8:</w:t>
      </w:r>
      <w:r>
        <w:rPr>
          <w:b/>
          <w:lang w:val="en-US"/>
        </w:rPr>
        <w:t xml:space="preserve"> </w:t>
      </w:r>
      <w:r>
        <w:rPr>
          <w:lang w:val="en-US"/>
        </w:rPr>
        <w:t>Cho</w:t>
      </w:r>
      <w:r w:rsidR="00960BFC">
        <w:rPr>
          <w:lang w:val="en-US"/>
        </w:rPr>
        <w:t xml:space="preserve"> hình vẽ, khi đó:</w:t>
      </w:r>
    </w:p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45"/>
      </w:tblGrid>
      <w:tr w:rsidR="00960BFC" w:rsidTr="00960BFC">
        <w:tc>
          <w:tcPr>
            <w:tcW w:w="3794" w:type="dxa"/>
          </w:tcPr>
          <w:p w:rsidR="00960BFC" w:rsidRDefault="00960BFC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A. Hai tia Ax, By đối nhau</w:t>
            </w:r>
          </w:p>
        </w:tc>
        <w:tc>
          <w:tcPr>
            <w:tcW w:w="6345" w:type="dxa"/>
            <w:vMerge w:val="restart"/>
          </w:tcPr>
          <w:p w:rsidR="00960BFC" w:rsidRDefault="00960BFC" w:rsidP="00616D2C">
            <w:pPr>
              <w:spacing w:before="20" w:after="120"/>
              <w:jc w:val="both"/>
              <w:rPr>
                <w:lang w:val="en-US"/>
              </w:rPr>
            </w:pPr>
          </w:p>
          <w:p w:rsidR="00960BFC" w:rsidRDefault="00960BFC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pict>
                <v:group id="_x0000_s1044" style="position:absolute;left:0;text-align:left;margin-left:27.35pt;margin-top:6pt;width:259.1pt;height:40.2pt;z-index:251668480" coordorigin="5475,11731" coordsize="5182,804">
                  <v:group id="_x0000_s1033" style="position:absolute;left:5475;top:11731;width:5182;height:804" coordorigin="5475,11716" coordsize="5182,804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26" type="#_x0000_t32" style="position:absolute;left:5475;top:11820;width:4815;height:0" o:connectortype="straigh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5475;top:11716;width:757;height:714;mso-height-percent:200;mso-height-percent:200;mso-width-relative:margin;mso-height-relative:margin" filled="f" stroked="f">
                      <v:textbox style="mso-fit-shape-to-text:t">
                        <w:txbxContent>
                          <w:p w:rsidR="00960BFC" w:rsidRDefault="00960BFC"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1030" type="#_x0000_t202" style="position:absolute;left:6870;top:11806;width:757;height:714;mso-height-percent:200;mso-height-percent:200;mso-width-relative:margin;mso-height-relative:margin" filled="f" stroked="f">
                      <v:textbox style="mso-fit-shape-to-text:t">
                        <w:txbxContent>
                          <w:p w:rsidR="00960BFC" w:rsidRDefault="00960BFC" w:rsidP="00960BFC"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31" type="#_x0000_t202" style="position:absolute;left:8505;top:11806;width:757;height:714;mso-height-percent:200;mso-height-percent:200;mso-width-relative:margin;mso-height-relative:margin" filled="f" stroked="f">
                      <v:textbox style="mso-fit-shape-to-text:t">
                        <w:txbxContent>
                          <w:p w:rsidR="00960BFC" w:rsidRDefault="00960BFC" w:rsidP="00960BFC"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032" type="#_x0000_t202" style="position:absolute;left:9900;top:11716;width:757;height:714;mso-height-percent:200;mso-height-percent:200;mso-width-relative:margin;mso-height-relative:margin" filled="f" stroked="f">
                      <v:textbox style="mso-fit-shape-to-text:t">
                        <w:txbxContent>
                          <w:p w:rsidR="00960BFC" w:rsidRDefault="00960BFC" w:rsidP="00960BFC">
                            <w:r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group id="_x0000_s1035" style="position:absolute;left:7080;top:11790;width:1720;height:85" coordorigin="7080,11790" coordsize="1720,85">
                    <v:oval id="_x0000_s1036" style="position:absolute;left:7080;top:11790;width:85;height:85" fillcolor="black [3213]"/>
                    <v:oval id="_x0000_s1037" style="position:absolute;left:8715;top:11790;width:85;height:85" fillcolor="black [3213]"/>
                  </v:group>
                </v:group>
              </w:pict>
            </w:r>
          </w:p>
        </w:tc>
      </w:tr>
      <w:tr w:rsidR="00960BFC" w:rsidTr="00960BFC">
        <w:tc>
          <w:tcPr>
            <w:tcW w:w="3794" w:type="dxa"/>
          </w:tcPr>
          <w:p w:rsidR="00960BFC" w:rsidRDefault="00960BFC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B. Hai tia AB, BA đối nhau</w:t>
            </w:r>
          </w:p>
        </w:tc>
        <w:tc>
          <w:tcPr>
            <w:tcW w:w="6345" w:type="dxa"/>
            <w:vMerge/>
          </w:tcPr>
          <w:p w:rsidR="00960BFC" w:rsidRDefault="00960BFC" w:rsidP="00616D2C">
            <w:pPr>
              <w:spacing w:before="20" w:after="120"/>
              <w:jc w:val="both"/>
              <w:rPr>
                <w:lang w:val="en-US"/>
              </w:rPr>
            </w:pPr>
          </w:p>
        </w:tc>
      </w:tr>
      <w:tr w:rsidR="00960BFC" w:rsidTr="00960BFC">
        <w:tc>
          <w:tcPr>
            <w:tcW w:w="3794" w:type="dxa"/>
          </w:tcPr>
          <w:p w:rsidR="00960BFC" w:rsidRDefault="00960BFC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C. Hai tia Ay, AB đối nhau</w:t>
            </w:r>
          </w:p>
        </w:tc>
        <w:tc>
          <w:tcPr>
            <w:tcW w:w="6345" w:type="dxa"/>
            <w:vMerge/>
          </w:tcPr>
          <w:p w:rsidR="00960BFC" w:rsidRDefault="00960BFC" w:rsidP="00616D2C">
            <w:pPr>
              <w:spacing w:before="20" w:after="120"/>
              <w:jc w:val="both"/>
              <w:rPr>
                <w:lang w:val="en-US"/>
              </w:rPr>
            </w:pPr>
          </w:p>
        </w:tc>
      </w:tr>
      <w:tr w:rsidR="00960BFC" w:rsidTr="00960BFC">
        <w:tc>
          <w:tcPr>
            <w:tcW w:w="3794" w:type="dxa"/>
          </w:tcPr>
          <w:p w:rsidR="00960BFC" w:rsidRDefault="00960BFC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D. Hai tia By, Bx đối nhau</w:t>
            </w:r>
          </w:p>
        </w:tc>
        <w:tc>
          <w:tcPr>
            <w:tcW w:w="6345" w:type="dxa"/>
            <w:vMerge/>
          </w:tcPr>
          <w:p w:rsidR="00960BFC" w:rsidRDefault="00960BFC" w:rsidP="00616D2C">
            <w:pPr>
              <w:spacing w:before="20" w:after="120"/>
              <w:jc w:val="both"/>
              <w:rPr>
                <w:lang w:val="en-US"/>
              </w:rPr>
            </w:pPr>
          </w:p>
        </w:tc>
      </w:tr>
    </w:tbl>
    <w:p w:rsidR="00960BFC" w:rsidRDefault="00960BFC" w:rsidP="00616D2C">
      <w:pPr>
        <w:spacing w:before="20" w:after="120" w:line="240" w:lineRule="auto"/>
        <w:jc w:val="both"/>
        <w:rPr>
          <w:lang w:val="en-US"/>
        </w:rPr>
      </w:pPr>
      <w:r w:rsidRPr="00AF284F">
        <w:rPr>
          <w:b/>
          <w:color w:val="0070C0"/>
          <w:lang w:val="en-US"/>
        </w:rPr>
        <w:t>I</w:t>
      </w:r>
      <w:r>
        <w:rPr>
          <w:b/>
          <w:color w:val="0070C0"/>
          <w:lang w:val="en-US"/>
        </w:rPr>
        <w:t>I</w:t>
      </w:r>
      <w:r w:rsidRPr="00AF284F">
        <w:rPr>
          <w:b/>
          <w:color w:val="0070C0"/>
          <w:lang w:val="en-US"/>
        </w:rPr>
        <w:t xml:space="preserve"> –</w:t>
      </w:r>
      <w:r>
        <w:rPr>
          <w:b/>
          <w:color w:val="0070C0"/>
          <w:lang w:val="en-US"/>
        </w:rPr>
        <w:t xml:space="preserve"> TỰ LUẬN</w:t>
      </w:r>
      <w:r w:rsidRPr="00AF284F">
        <w:rPr>
          <w:b/>
          <w:color w:val="0070C0"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>(8,0 điểm)</w:t>
      </w:r>
    </w:p>
    <w:p w:rsidR="00AF284F" w:rsidRDefault="00960BFC" w:rsidP="00616D2C">
      <w:pPr>
        <w:spacing w:before="20" w:after="12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</w:t>
      </w:r>
      <w:r w:rsidRPr="00AF284F">
        <w:rPr>
          <w:b/>
          <w:color w:val="0070C0"/>
          <w:lang w:val="en-US"/>
        </w:rPr>
        <w:t xml:space="preserve"> 1: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(2,0 điểm) </w:t>
      </w:r>
      <w:r w:rsidR="00417254">
        <w:rPr>
          <w:lang w:val="en-US"/>
        </w:rPr>
        <w:t>Thực hiện phép tính (Tính nhanh nếu có thể)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417254" w:rsidTr="00616D2C">
        <w:tc>
          <w:tcPr>
            <w:tcW w:w="5069" w:type="dxa"/>
          </w:tcPr>
          <w:p w:rsidR="00417254" w:rsidRDefault="00417254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a) 18.25 + 75.18 – 1200</w:t>
            </w:r>
          </w:p>
          <w:p w:rsidR="00417254" w:rsidRPr="00616D2C" w:rsidRDefault="00417254" w:rsidP="00616D2C">
            <w:pPr>
              <w:spacing w:before="20" w:after="120"/>
              <w:jc w:val="both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 xml:space="preserve">   c) {</w:t>
            </w:r>
            <w:r w:rsidR="00616D2C">
              <w:rPr>
                <w:lang w:val="en-US"/>
              </w:rPr>
              <w:t>[(20 – 2.3).5] + 2 – 2.6</w:t>
            </w:r>
            <w:r>
              <w:rPr>
                <w:lang w:val="en-US"/>
              </w:rPr>
              <w:t>}</w:t>
            </w:r>
            <w:r w:rsidR="00616D2C">
              <w:rPr>
                <w:lang w:val="en-US"/>
              </w:rPr>
              <w:t xml:space="preserve"> : 2 + (4.5)</w:t>
            </w:r>
            <w:r w:rsidR="00616D2C">
              <w:rPr>
                <w:vertAlign w:val="superscript"/>
                <w:lang w:val="en-US"/>
              </w:rPr>
              <w:t>2</w:t>
            </w:r>
          </w:p>
        </w:tc>
        <w:tc>
          <w:tcPr>
            <w:tcW w:w="5070" w:type="dxa"/>
          </w:tcPr>
          <w:p w:rsidR="00417254" w:rsidRPr="00616D2C" w:rsidRDefault="00417254" w:rsidP="00616D2C">
            <w:pPr>
              <w:spacing w:before="20" w:after="120"/>
              <w:jc w:val="both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 xml:space="preserve">   b)</w:t>
            </w:r>
            <w:r w:rsidR="00616D2C">
              <w:rPr>
                <w:lang w:val="en-US"/>
              </w:rPr>
              <w:t xml:space="preserve"> 6</w:t>
            </w:r>
            <w:r w:rsidR="00616D2C">
              <w:rPr>
                <w:vertAlign w:val="superscript"/>
                <w:lang w:val="en-US"/>
              </w:rPr>
              <w:t>7</w:t>
            </w:r>
            <w:r w:rsidR="00616D2C">
              <w:rPr>
                <w:lang w:val="en-US"/>
              </w:rPr>
              <w:t xml:space="preserve"> : 6</w:t>
            </w:r>
            <w:r w:rsidR="00616D2C">
              <w:rPr>
                <w:vertAlign w:val="superscript"/>
                <w:lang w:val="en-US"/>
              </w:rPr>
              <w:t>5</w:t>
            </w:r>
            <w:r w:rsidR="00616D2C">
              <w:rPr>
                <w:lang w:val="en-US"/>
              </w:rPr>
              <w:t xml:space="preserve"> + 3.3</w:t>
            </w:r>
            <w:r w:rsidR="00616D2C">
              <w:rPr>
                <w:vertAlign w:val="superscript"/>
                <w:lang w:val="en-US"/>
              </w:rPr>
              <w:t>2</w:t>
            </w:r>
            <w:r w:rsidR="00616D2C">
              <w:rPr>
                <w:lang w:val="en-US"/>
              </w:rPr>
              <w:t xml:space="preserve"> – 2017</w:t>
            </w:r>
            <w:r w:rsidR="00616D2C">
              <w:rPr>
                <w:vertAlign w:val="superscript"/>
                <w:lang w:val="en-US"/>
              </w:rPr>
              <w:t>0</w:t>
            </w:r>
          </w:p>
          <w:p w:rsidR="00417254" w:rsidRDefault="00417254" w:rsidP="00616D2C">
            <w:pPr>
              <w:spacing w:before="20" w:after="120"/>
              <w:jc w:val="both"/>
              <w:rPr>
                <w:lang w:val="en-US"/>
              </w:rPr>
            </w:pPr>
          </w:p>
        </w:tc>
      </w:tr>
    </w:tbl>
    <w:p w:rsidR="00960BFC" w:rsidRDefault="00960BFC" w:rsidP="00616D2C">
      <w:pPr>
        <w:spacing w:before="20" w:after="12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>Bài 2</w:t>
      </w:r>
      <w:r w:rsidRPr="00AF284F">
        <w:rPr>
          <w:b/>
          <w:color w:val="0070C0"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(2,0 điểm) </w:t>
      </w:r>
      <w:r w:rsidR="00616D2C">
        <w:rPr>
          <w:lang w:val="en-US"/>
        </w:rPr>
        <w:t>Tìm x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616D2C" w:rsidTr="00616D2C">
        <w:tc>
          <w:tcPr>
            <w:tcW w:w="3379" w:type="dxa"/>
          </w:tcPr>
          <w:p w:rsidR="00616D2C" w:rsidRDefault="00616D2C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a) x + 7 = –23 + 5</w:t>
            </w:r>
          </w:p>
        </w:tc>
        <w:tc>
          <w:tcPr>
            <w:tcW w:w="3380" w:type="dxa"/>
          </w:tcPr>
          <w:p w:rsidR="00616D2C" w:rsidRPr="00616D2C" w:rsidRDefault="00616D2C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b) 2</w:t>
            </w:r>
            <w:r>
              <w:rPr>
                <w:vertAlign w:val="superscript"/>
                <w:lang w:val="en-US"/>
              </w:rPr>
              <w:t>x + 1</w:t>
            </w:r>
            <w:r>
              <w:rPr>
                <w:lang w:val="en-US"/>
              </w:rPr>
              <w:t xml:space="preserve"> – 8 = 8</w:t>
            </w:r>
          </w:p>
        </w:tc>
        <w:tc>
          <w:tcPr>
            <w:tcW w:w="3380" w:type="dxa"/>
          </w:tcPr>
          <w:p w:rsidR="00616D2C" w:rsidRPr="00616D2C" w:rsidRDefault="00616D2C" w:rsidP="00616D2C">
            <w:pPr>
              <w:spacing w:before="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c) (4x – 16) : 3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 4</w:t>
            </w:r>
          </w:p>
        </w:tc>
      </w:tr>
    </w:tbl>
    <w:p w:rsidR="00960BFC" w:rsidRDefault="00960BFC" w:rsidP="00960BFC">
      <w:pPr>
        <w:spacing w:after="120"/>
        <w:jc w:val="both"/>
        <w:rPr>
          <w:lang w:val="en-US"/>
        </w:rPr>
      </w:pPr>
      <w:r>
        <w:rPr>
          <w:b/>
          <w:color w:val="0070C0"/>
          <w:lang w:val="en-US"/>
        </w:rPr>
        <w:lastRenderedPageBreak/>
        <w:t>Bài 3</w:t>
      </w:r>
      <w:r w:rsidRPr="00AF284F">
        <w:rPr>
          <w:b/>
          <w:color w:val="0070C0"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>(</w:t>
      </w:r>
      <w:r w:rsidR="003F267F">
        <w:rPr>
          <w:lang w:val="en-US"/>
        </w:rPr>
        <w:t>1,5</w:t>
      </w:r>
      <w:r>
        <w:rPr>
          <w:lang w:val="en-US"/>
        </w:rPr>
        <w:t xml:space="preserve"> điểm) </w:t>
      </w:r>
      <w:r w:rsidR="00602FC2">
        <w:rPr>
          <w:lang w:val="en-US"/>
        </w:rPr>
        <w:t>Một trường có khoảng 700 đến 800 học sinh. Tính số học sinh của trường biết rằng khi xếp hàng 40 học sinh hay 45 học sinh đều thừa 3 người.</w:t>
      </w:r>
    </w:p>
    <w:p w:rsidR="00960BFC" w:rsidRDefault="00960BFC" w:rsidP="00960BFC">
      <w:pPr>
        <w:spacing w:after="120"/>
        <w:jc w:val="both"/>
        <w:rPr>
          <w:lang w:val="en-US"/>
        </w:rPr>
      </w:pPr>
      <w:r>
        <w:rPr>
          <w:b/>
          <w:color w:val="0070C0"/>
          <w:lang w:val="en-US"/>
        </w:rPr>
        <w:t>Bài 4</w:t>
      </w:r>
      <w:r w:rsidRPr="00AF284F">
        <w:rPr>
          <w:b/>
          <w:color w:val="0070C0"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(2,0 điểm) </w:t>
      </w:r>
      <w:r w:rsidR="00602FC2">
        <w:rPr>
          <w:lang w:val="en-US"/>
        </w:rPr>
        <w:t>Trên tia Ax, vẽ hai điểm M và N sao cho AM = 3cm; AN = 5cm.</w:t>
      </w:r>
    </w:p>
    <w:p w:rsidR="00602FC2" w:rsidRDefault="00602FC2" w:rsidP="00960BFC">
      <w:pPr>
        <w:spacing w:after="120"/>
        <w:jc w:val="both"/>
        <w:rPr>
          <w:lang w:val="en-US"/>
        </w:rPr>
      </w:pPr>
      <w:r>
        <w:rPr>
          <w:lang w:val="en-US"/>
        </w:rPr>
        <w:tab/>
        <w:t>a) Tính độ dài MN</w:t>
      </w:r>
    </w:p>
    <w:p w:rsidR="00602FC2" w:rsidRDefault="00602FC2" w:rsidP="00960BFC">
      <w:pPr>
        <w:spacing w:after="120"/>
        <w:jc w:val="both"/>
        <w:rPr>
          <w:lang w:val="en-US"/>
        </w:rPr>
      </w:pPr>
      <w:r>
        <w:rPr>
          <w:lang w:val="en-US"/>
        </w:rPr>
        <w:tab/>
        <w:t>b) Gọi I là trung điểm của MN. Tính độ dài đoạn thẳng MI.</w:t>
      </w:r>
    </w:p>
    <w:p w:rsidR="00602FC2" w:rsidRDefault="00602FC2" w:rsidP="00960BFC">
      <w:pPr>
        <w:spacing w:after="120"/>
        <w:jc w:val="both"/>
        <w:rPr>
          <w:lang w:val="en-US"/>
        </w:rPr>
      </w:pPr>
      <w:r>
        <w:rPr>
          <w:lang w:val="en-US"/>
        </w:rPr>
        <w:tab/>
        <w:t>c) Vẽ tia Ay là tia đối của tia Ax. Trên tia Ay xác định điểm H sao cho AH = 3cm. Chứng tỏ A là trung điểm của đoạn thẳng HM.</w:t>
      </w:r>
    </w:p>
    <w:p w:rsidR="00960BFC" w:rsidRDefault="00960BFC" w:rsidP="00960BFC">
      <w:pPr>
        <w:spacing w:after="120"/>
        <w:jc w:val="both"/>
        <w:rPr>
          <w:lang w:val="en-US"/>
        </w:rPr>
      </w:pPr>
      <w:r>
        <w:rPr>
          <w:b/>
          <w:color w:val="0070C0"/>
          <w:lang w:val="en-US"/>
        </w:rPr>
        <w:t>Bài 5</w:t>
      </w:r>
      <w:r w:rsidRPr="00AF284F">
        <w:rPr>
          <w:b/>
          <w:color w:val="0070C0"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>(0</w:t>
      </w:r>
      <w:r w:rsidR="003F267F">
        <w:rPr>
          <w:lang w:val="en-US"/>
        </w:rPr>
        <w:t>,5</w:t>
      </w:r>
      <w:r>
        <w:rPr>
          <w:lang w:val="en-US"/>
        </w:rPr>
        <w:t xml:space="preserve"> điểm) </w:t>
      </w:r>
      <w:r w:rsidR="00527110">
        <w:rPr>
          <w:lang w:val="en-US"/>
        </w:rPr>
        <w:t xml:space="preserve">Tìm số tự nhiên n để (3n + 5) </w:t>
      </w:r>
      <w:r w:rsidR="00527110" w:rsidRPr="00550148">
        <w:rPr>
          <w:position w:val="-4"/>
        </w:rPr>
        <w:object w:dxaOrig="120" w:dyaOrig="300">
          <v:shape id="_x0000_i1026" type="#_x0000_t75" style="width:6pt;height:15pt" o:ole="">
            <v:imagedata r:id="rId7" o:title=""/>
          </v:shape>
          <o:OLEObject Type="Embed" ProgID="Equation.DSMT4" ShapeID="_x0000_i1026" DrawAspect="Content" ObjectID="_1589316292" r:id="rId8"/>
        </w:object>
      </w:r>
      <w:r w:rsidR="00527110">
        <w:rPr>
          <w:lang w:val="en-US"/>
        </w:rPr>
        <w:t xml:space="preserve"> (n + 1)</w:t>
      </w:r>
    </w:p>
    <w:p w:rsidR="00960BFC" w:rsidRPr="00AF284F" w:rsidRDefault="00960BFC" w:rsidP="00960BFC">
      <w:pPr>
        <w:spacing w:after="120"/>
        <w:jc w:val="both"/>
        <w:rPr>
          <w:lang w:val="en-US"/>
        </w:rPr>
      </w:pPr>
    </w:p>
    <w:p w:rsidR="00826B2C" w:rsidRDefault="005C10FB" w:rsidP="005C10FB">
      <w:pPr>
        <w:spacing w:after="120"/>
        <w:jc w:val="center"/>
        <w:rPr>
          <w:color w:val="0070C0"/>
          <w:lang w:val="en-US"/>
        </w:rPr>
      </w:pPr>
      <w:r w:rsidRPr="006B1CC8">
        <w:rPr>
          <w:color w:val="0070C0"/>
          <w:lang w:val="en-US"/>
        </w:rPr>
        <w:t>…..……….……….</w:t>
      </w:r>
      <w:r w:rsidRPr="006604AC">
        <w:rPr>
          <w:color w:val="0070C0"/>
          <w:lang w:val="en-US"/>
        </w:rPr>
        <w:t>H</w:t>
      </w:r>
      <w:r w:rsidR="006604AC">
        <w:rPr>
          <w:color w:val="0070C0"/>
          <w:lang w:val="en-US"/>
        </w:rPr>
        <w:t>ẾT</w:t>
      </w:r>
      <w:r w:rsidRPr="006B1CC8">
        <w:rPr>
          <w:color w:val="0070C0"/>
          <w:lang w:val="en-US"/>
        </w:rPr>
        <w:t>……….……………</w:t>
      </w:r>
    </w:p>
    <w:p w:rsidR="00527110" w:rsidRDefault="00527110" w:rsidP="005C10FB">
      <w:pPr>
        <w:spacing w:after="120"/>
        <w:jc w:val="center"/>
        <w:rPr>
          <w:color w:val="0070C0"/>
          <w:lang w:val="en-US"/>
        </w:rPr>
      </w:pPr>
    </w:p>
    <w:p w:rsidR="00527110" w:rsidRDefault="00527110" w:rsidP="005C10FB">
      <w:pPr>
        <w:spacing w:after="120"/>
        <w:jc w:val="center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GỢI Ý BÀI KHÓ</w:t>
      </w:r>
    </w:p>
    <w:p w:rsidR="00527110" w:rsidRDefault="00527110" w:rsidP="00527110">
      <w:pPr>
        <w:spacing w:after="120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5:</w:t>
      </w:r>
      <w:r>
        <w:rPr>
          <w:b/>
          <w:color w:val="0070C0"/>
          <w:lang w:val="en-US"/>
        </w:rPr>
        <w:tab/>
      </w:r>
    </w:p>
    <w:p w:rsidR="00527110" w:rsidRDefault="00527110" w:rsidP="00527110">
      <w:pPr>
        <w:spacing w:after="120"/>
        <w:rPr>
          <w:lang w:val="en-US"/>
        </w:rPr>
      </w:pPr>
      <w:r>
        <w:rPr>
          <w:b/>
          <w:color w:val="0070C0"/>
          <w:lang w:val="en-US"/>
        </w:rPr>
        <w:tab/>
      </w:r>
      <w:r w:rsidRPr="00527110">
        <w:rPr>
          <w:lang w:val="en-US"/>
        </w:rPr>
        <w:t>T</w:t>
      </w:r>
      <w:r>
        <w:rPr>
          <w:lang w:val="en-US"/>
        </w:rPr>
        <w:t>a có: 3n + 5 = 3n + 3 + 2 = 3(n + 1) + 2</w:t>
      </w:r>
    </w:p>
    <w:p w:rsidR="00527110" w:rsidRDefault="00527110" w:rsidP="00527110">
      <w:pPr>
        <w:spacing w:after="120"/>
        <w:rPr>
          <w:lang w:val="en-US"/>
        </w:rPr>
      </w:pPr>
      <w:r>
        <w:rPr>
          <w:lang w:val="en-US"/>
        </w:rPr>
        <w:tab/>
        <w:t xml:space="preserve">Do đó, để (3n + 5) </w:t>
      </w:r>
      <w:r w:rsidRPr="00550148">
        <w:rPr>
          <w:position w:val="-4"/>
        </w:rPr>
        <w:object w:dxaOrig="120" w:dyaOrig="300">
          <v:shape id="_x0000_i1027" type="#_x0000_t75" style="width:6pt;height:15pt" o:ole="">
            <v:imagedata r:id="rId7" o:title=""/>
          </v:shape>
          <o:OLEObject Type="Embed" ProgID="Equation.DSMT4" ShapeID="_x0000_i1027" DrawAspect="Content" ObjectID="_1589316293" r:id="rId9"/>
        </w:object>
      </w:r>
      <w:r>
        <w:rPr>
          <w:lang w:val="en-US"/>
        </w:rPr>
        <w:t xml:space="preserve"> (n + 1) thì ta cần 2 </w:t>
      </w:r>
      <w:r w:rsidRPr="00550148">
        <w:rPr>
          <w:position w:val="-4"/>
        </w:rPr>
        <w:object w:dxaOrig="120" w:dyaOrig="300">
          <v:shape id="_x0000_i1028" type="#_x0000_t75" style="width:6pt;height:15pt" o:ole="">
            <v:imagedata r:id="rId7" o:title=""/>
          </v:shape>
          <o:OLEObject Type="Embed" ProgID="Equation.DSMT4" ShapeID="_x0000_i1028" DrawAspect="Content" ObjectID="_1589316294" r:id="rId10"/>
        </w:object>
      </w:r>
      <w:r>
        <w:rPr>
          <w:lang w:val="en-US"/>
        </w:rPr>
        <w:t xml:space="preserve"> (n + 1) hay n + 1 là ước của 2.</w:t>
      </w:r>
    </w:p>
    <w:p w:rsidR="00A51F1C" w:rsidRDefault="00527110" w:rsidP="00527110">
      <w:pPr>
        <w:spacing w:after="120"/>
        <w:rPr>
          <w:lang w:val="en-US"/>
        </w:rPr>
      </w:pPr>
      <w:r>
        <w:rPr>
          <w:lang w:val="en-US"/>
        </w:rPr>
        <w:tab/>
        <w:t>Vì n là số tự nhiên nên chỉ có n = 0 hoặc n = 1 là thỏa mãn.</w:t>
      </w:r>
    </w:p>
    <w:p w:rsidR="00A51F1C" w:rsidRDefault="00A51F1C">
      <w:pPr>
        <w:rPr>
          <w:lang w:val="en-US"/>
        </w:rPr>
      </w:pPr>
      <w:r>
        <w:rPr>
          <w:lang w:val="en-US"/>
        </w:rPr>
        <w:br w:type="page"/>
      </w:r>
    </w:p>
    <w:p w:rsidR="00527110" w:rsidRPr="00527110" w:rsidRDefault="00A51F1C" w:rsidP="00527110">
      <w:pPr>
        <w:spacing w:after="12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301105" cy="4451985"/>
            <wp:effectExtent l="19050" t="0" r="4445" b="0"/>
            <wp:docPr id="2" name="Picture 1" descr="78-33920176_448094298937943_29614830169222021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-33920176_448094298937943_2961483016922202112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B2C" w:rsidRDefault="00826B2C">
      <w:pPr>
        <w:rPr>
          <w:color w:val="0070C0"/>
          <w:lang w:val="en-US"/>
        </w:rPr>
      </w:pPr>
      <w:r>
        <w:rPr>
          <w:color w:val="0070C0"/>
          <w:lang w:val="en-US"/>
        </w:rPr>
        <w:br w:type="page"/>
      </w:r>
    </w:p>
    <w:p w:rsidR="00826B2C" w:rsidRDefault="00826B2C" w:rsidP="00826B2C">
      <w:pPr>
        <w:spacing w:after="120"/>
        <w:jc w:val="center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HƯỚNG DẪN BÀI KHÓ</w:t>
      </w:r>
    </w:p>
    <w:p w:rsidR="00826B2C" w:rsidRDefault="00826B2C" w:rsidP="00826B2C">
      <w:pPr>
        <w:spacing w:after="120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3:</w:t>
      </w:r>
    </w:p>
    <w:p w:rsidR="00826B2C" w:rsidRDefault="00826B2C" w:rsidP="00826B2C">
      <w:pPr>
        <w:spacing w:after="120"/>
        <w:jc w:val="both"/>
        <w:rPr>
          <w:lang w:val="en-US"/>
        </w:rPr>
      </w:pPr>
      <w:r>
        <w:rPr>
          <w:b/>
          <w:color w:val="0070C0"/>
          <w:lang w:val="en-US"/>
        </w:rPr>
        <w:tab/>
      </w:r>
      <w:r>
        <w:rPr>
          <w:lang w:val="en-US"/>
        </w:rPr>
        <w:t>Khi số sách xếp thành từng bó 8 cuốn, 12 cuốn, 15 cuốn đều vừa đủ bó, suy ra số sách phải chia hết cho cả ba số 8; 12; 15 tức là số sách phải là bội chung của ba số: 8; 12; 15.</w:t>
      </w:r>
    </w:p>
    <w:p w:rsidR="00826B2C" w:rsidRDefault="00826B2C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  <w:t>Phân tích ra thừa số nguyên tố:</w:t>
      </w:r>
    </w:p>
    <w:p w:rsidR="00826B2C" w:rsidRDefault="00826B2C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8 = 2</w:t>
      </w:r>
      <w:r>
        <w:rPr>
          <w:vertAlign w:val="superscript"/>
          <w:lang w:val="en-US"/>
        </w:rPr>
        <w:t>3</w:t>
      </w:r>
    </w:p>
    <w:p w:rsidR="00826B2C" w:rsidRPr="00826B2C" w:rsidRDefault="00826B2C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12 = 4.3 = 2</w:t>
      </w:r>
      <w:r>
        <w:rPr>
          <w:vertAlign w:val="superscript"/>
          <w:lang w:val="en-US"/>
        </w:rPr>
        <w:t>2</w:t>
      </w:r>
      <w:r>
        <w:rPr>
          <w:lang w:val="en-US"/>
        </w:rPr>
        <w:t>.3</w:t>
      </w:r>
    </w:p>
    <w:p w:rsidR="00826B2C" w:rsidRDefault="00826B2C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15 = 3.5</w:t>
      </w:r>
    </w:p>
    <w:p w:rsidR="00605B1D" w:rsidRDefault="00605B1D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  <w:t>Suy ra: BCNN(8; 12; 15) = 2</w:t>
      </w:r>
      <w:r>
        <w:rPr>
          <w:vertAlign w:val="superscript"/>
          <w:lang w:val="en-US"/>
        </w:rPr>
        <w:t>3</w:t>
      </w:r>
      <w:r>
        <w:rPr>
          <w:lang w:val="en-US"/>
        </w:rPr>
        <w:t>.3.5 = 120</w:t>
      </w:r>
    </w:p>
    <w:p w:rsidR="00605B1D" w:rsidRDefault="00605B1D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  <w:t>Suy ra: BC(8; 12; 15) = {0; 120; 240; 360; 480; 600; …}</w:t>
      </w:r>
    </w:p>
    <w:p w:rsidR="00605B1D" w:rsidRPr="00605B1D" w:rsidRDefault="00605B1D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  <w:t>Vì số sách nằm trong khoảng từ 400 đến 500 nên số sách là 480 cuốn.</w:t>
      </w:r>
    </w:p>
    <w:p w:rsidR="00826B2C" w:rsidRDefault="00826B2C" w:rsidP="00826B2C">
      <w:pPr>
        <w:spacing w:after="120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5:</w:t>
      </w:r>
    </w:p>
    <w:p w:rsidR="00177497" w:rsidRDefault="00177497" w:rsidP="00826B2C">
      <w:pPr>
        <w:spacing w:after="120"/>
        <w:jc w:val="both"/>
        <w:rPr>
          <w:lang w:val="en-US"/>
        </w:rPr>
      </w:pPr>
      <w:r>
        <w:rPr>
          <w:b/>
          <w:color w:val="0070C0"/>
          <w:lang w:val="en-US"/>
        </w:rPr>
        <w:tab/>
      </w:r>
      <w:r w:rsidRPr="00177497">
        <w:rPr>
          <w:lang w:val="en-US"/>
        </w:rPr>
        <w:t xml:space="preserve">Ta </w:t>
      </w:r>
      <w:r>
        <w:rPr>
          <w:lang w:val="en-US"/>
        </w:rPr>
        <w:t>có: 2</w:t>
      </w:r>
      <w:r>
        <w:rPr>
          <w:vertAlign w:val="superscript"/>
          <w:lang w:val="en-US"/>
        </w:rPr>
        <w:t>2020</w:t>
      </w:r>
      <w:r>
        <w:rPr>
          <w:lang w:val="en-US"/>
        </w:rPr>
        <w:t xml:space="preserve"> – 2</w:t>
      </w:r>
      <w:r>
        <w:rPr>
          <w:vertAlign w:val="superscript"/>
          <w:lang w:val="en-US"/>
        </w:rPr>
        <w:t>2017</w:t>
      </w:r>
      <w:r>
        <w:rPr>
          <w:lang w:val="en-US"/>
        </w:rPr>
        <w:t xml:space="preserve"> = 2</w:t>
      </w:r>
      <w:r>
        <w:rPr>
          <w:vertAlign w:val="superscript"/>
          <w:lang w:val="en-US"/>
        </w:rPr>
        <w:t>2017</w:t>
      </w:r>
      <w:r>
        <w:rPr>
          <w:lang w:val="en-US"/>
        </w:rPr>
        <w:t>.(2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1) = </w:t>
      </w:r>
      <w:r w:rsidR="00B35223">
        <w:rPr>
          <w:lang w:val="en-US"/>
        </w:rPr>
        <w:t>2</w:t>
      </w:r>
      <w:r w:rsidR="00B35223">
        <w:rPr>
          <w:vertAlign w:val="superscript"/>
          <w:lang w:val="en-US"/>
        </w:rPr>
        <w:t>2017</w:t>
      </w:r>
      <w:r w:rsidR="00B35223">
        <w:rPr>
          <w:lang w:val="en-US"/>
        </w:rPr>
        <w:t>.7</w:t>
      </w:r>
    </w:p>
    <w:p w:rsidR="00600369" w:rsidRDefault="00B35223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  <w:t>Vậy 2</w:t>
      </w:r>
      <w:r>
        <w:rPr>
          <w:vertAlign w:val="superscript"/>
          <w:lang w:val="en-US"/>
        </w:rPr>
        <w:t>2020</w:t>
      </w:r>
      <w:r>
        <w:rPr>
          <w:lang w:val="en-US"/>
        </w:rPr>
        <w:t xml:space="preserve"> – 2</w:t>
      </w:r>
      <w:r>
        <w:rPr>
          <w:vertAlign w:val="superscript"/>
          <w:lang w:val="en-US"/>
        </w:rPr>
        <w:t>2017</w:t>
      </w:r>
      <w:r>
        <w:rPr>
          <w:lang w:val="en-US"/>
        </w:rPr>
        <w:t xml:space="preserve"> chia hết cho 7.</w:t>
      </w:r>
    </w:p>
    <w:p w:rsidR="00B35223" w:rsidRPr="00B35223" w:rsidRDefault="00B35223" w:rsidP="00AF284F">
      <w:pPr>
        <w:rPr>
          <w:lang w:val="en-US"/>
        </w:rPr>
      </w:pPr>
    </w:p>
    <w:sectPr w:rsidR="00B35223" w:rsidRPr="00B35223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660208"/>
    <w:multiLevelType w:val="hybridMultilevel"/>
    <w:tmpl w:val="93D0F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17E68"/>
    <w:rsid w:val="000261C1"/>
    <w:rsid w:val="00034841"/>
    <w:rsid w:val="000379EF"/>
    <w:rsid w:val="00042427"/>
    <w:rsid w:val="00045D98"/>
    <w:rsid w:val="000842B0"/>
    <w:rsid w:val="00091523"/>
    <w:rsid w:val="000B3D48"/>
    <w:rsid w:val="000C2EC8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60164"/>
    <w:rsid w:val="001715B5"/>
    <w:rsid w:val="00177497"/>
    <w:rsid w:val="001814B1"/>
    <w:rsid w:val="001A1CB4"/>
    <w:rsid w:val="001A3E3B"/>
    <w:rsid w:val="001B0C31"/>
    <w:rsid w:val="001D0BB9"/>
    <w:rsid w:val="001D23C1"/>
    <w:rsid w:val="001E1472"/>
    <w:rsid w:val="001E6CC1"/>
    <w:rsid w:val="00200D96"/>
    <w:rsid w:val="00210D7A"/>
    <w:rsid w:val="00214521"/>
    <w:rsid w:val="002341CF"/>
    <w:rsid w:val="002452C5"/>
    <w:rsid w:val="002623DA"/>
    <w:rsid w:val="00265B0C"/>
    <w:rsid w:val="00276F87"/>
    <w:rsid w:val="002A0A2E"/>
    <w:rsid w:val="002D1105"/>
    <w:rsid w:val="002D5D67"/>
    <w:rsid w:val="002E3C04"/>
    <w:rsid w:val="002F2618"/>
    <w:rsid w:val="00300C8D"/>
    <w:rsid w:val="00307F29"/>
    <w:rsid w:val="00316F94"/>
    <w:rsid w:val="00334CD7"/>
    <w:rsid w:val="00351515"/>
    <w:rsid w:val="003533E4"/>
    <w:rsid w:val="003548FE"/>
    <w:rsid w:val="003626F4"/>
    <w:rsid w:val="00380595"/>
    <w:rsid w:val="0038735D"/>
    <w:rsid w:val="00396BA0"/>
    <w:rsid w:val="003A18D6"/>
    <w:rsid w:val="003A1B5E"/>
    <w:rsid w:val="003B6C12"/>
    <w:rsid w:val="003C32BC"/>
    <w:rsid w:val="003C47D4"/>
    <w:rsid w:val="003C6DAE"/>
    <w:rsid w:val="003C74DC"/>
    <w:rsid w:val="003D19FE"/>
    <w:rsid w:val="003D544C"/>
    <w:rsid w:val="003F267F"/>
    <w:rsid w:val="003F4E9A"/>
    <w:rsid w:val="0040649A"/>
    <w:rsid w:val="00412F34"/>
    <w:rsid w:val="004148BF"/>
    <w:rsid w:val="00417254"/>
    <w:rsid w:val="00457F1F"/>
    <w:rsid w:val="004650D7"/>
    <w:rsid w:val="0048179A"/>
    <w:rsid w:val="00483A00"/>
    <w:rsid w:val="00485C91"/>
    <w:rsid w:val="004A1FD7"/>
    <w:rsid w:val="004A6F10"/>
    <w:rsid w:val="004C0EB5"/>
    <w:rsid w:val="004C790B"/>
    <w:rsid w:val="004E5148"/>
    <w:rsid w:val="004F1F8D"/>
    <w:rsid w:val="004F49E6"/>
    <w:rsid w:val="004F66C0"/>
    <w:rsid w:val="004F671F"/>
    <w:rsid w:val="00527110"/>
    <w:rsid w:val="00532D03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7A8D"/>
    <w:rsid w:val="005F642C"/>
    <w:rsid w:val="00600369"/>
    <w:rsid w:val="006015D4"/>
    <w:rsid w:val="00602FC2"/>
    <w:rsid w:val="0060403A"/>
    <w:rsid w:val="00605B1D"/>
    <w:rsid w:val="0061177E"/>
    <w:rsid w:val="00615FD5"/>
    <w:rsid w:val="00616D2C"/>
    <w:rsid w:val="006248FA"/>
    <w:rsid w:val="00625EFE"/>
    <w:rsid w:val="00636F1C"/>
    <w:rsid w:val="00640567"/>
    <w:rsid w:val="00646B09"/>
    <w:rsid w:val="00647E22"/>
    <w:rsid w:val="006604AC"/>
    <w:rsid w:val="00665B7D"/>
    <w:rsid w:val="00672529"/>
    <w:rsid w:val="00681DB3"/>
    <w:rsid w:val="00685EE7"/>
    <w:rsid w:val="00695BF8"/>
    <w:rsid w:val="0069640D"/>
    <w:rsid w:val="006B1CC8"/>
    <w:rsid w:val="006B7A88"/>
    <w:rsid w:val="006C2329"/>
    <w:rsid w:val="006E5D55"/>
    <w:rsid w:val="006F6E56"/>
    <w:rsid w:val="007024B2"/>
    <w:rsid w:val="007117F9"/>
    <w:rsid w:val="00723572"/>
    <w:rsid w:val="00752041"/>
    <w:rsid w:val="00755FAE"/>
    <w:rsid w:val="007573CD"/>
    <w:rsid w:val="007744EC"/>
    <w:rsid w:val="007808EF"/>
    <w:rsid w:val="007837C9"/>
    <w:rsid w:val="0079248A"/>
    <w:rsid w:val="007B301F"/>
    <w:rsid w:val="007B5709"/>
    <w:rsid w:val="007D16CC"/>
    <w:rsid w:val="007E66C2"/>
    <w:rsid w:val="007F08C3"/>
    <w:rsid w:val="00801CFF"/>
    <w:rsid w:val="00826B2C"/>
    <w:rsid w:val="008361E6"/>
    <w:rsid w:val="008372E6"/>
    <w:rsid w:val="00844051"/>
    <w:rsid w:val="00852A91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D6679"/>
    <w:rsid w:val="008F57FA"/>
    <w:rsid w:val="009001F4"/>
    <w:rsid w:val="0091113D"/>
    <w:rsid w:val="009155EF"/>
    <w:rsid w:val="0091563C"/>
    <w:rsid w:val="0093075B"/>
    <w:rsid w:val="00935B46"/>
    <w:rsid w:val="00944AA0"/>
    <w:rsid w:val="0094733A"/>
    <w:rsid w:val="009531EB"/>
    <w:rsid w:val="00960BFC"/>
    <w:rsid w:val="00985F50"/>
    <w:rsid w:val="009A148C"/>
    <w:rsid w:val="009A3EE9"/>
    <w:rsid w:val="009A4D07"/>
    <w:rsid w:val="009B3022"/>
    <w:rsid w:val="009B47D2"/>
    <w:rsid w:val="009E6DA4"/>
    <w:rsid w:val="009F0112"/>
    <w:rsid w:val="00A024B0"/>
    <w:rsid w:val="00A047C8"/>
    <w:rsid w:val="00A342F7"/>
    <w:rsid w:val="00A35ADE"/>
    <w:rsid w:val="00A41DDA"/>
    <w:rsid w:val="00A51F1C"/>
    <w:rsid w:val="00A57963"/>
    <w:rsid w:val="00A60A6C"/>
    <w:rsid w:val="00A94435"/>
    <w:rsid w:val="00AA1A6C"/>
    <w:rsid w:val="00AA2416"/>
    <w:rsid w:val="00AD0C1E"/>
    <w:rsid w:val="00AD4494"/>
    <w:rsid w:val="00AD5BA6"/>
    <w:rsid w:val="00AE29A9"/>
    <w:rsid w:val="00AE5312"/>
    <w:rsid w:val="00AF284F"/>
    <w:rsid w:val="00B000A3"/>
    <w:rsid w:val="00B0534E"/>
    <w:rsid w:val="00B127C0"/>
    <w:rsid w:val="00B242D3"/>
    <w:rsid w:val="00B35223"/>
    <w:rsid w:val="00B372A8"/>
    <w:rsid w:val="00B47A03"/>
    <w:rsid w:val="00B50FD0"/>
    <w:rsid w:val="00B604DC"/>
    <w:rsid w:val="00B668AB"/>
    <w:rsid w:val="00B83B04"/>
    <w:rsid w:val="00B9153D"/>
    <w:rsid w:val="00B93EC3"/>
    <w:rsid w:val="00BB0FC6"/>
    <w:rsid w:val="00BC5653"/>
    <w:rsid w:val="00BD2300"/>
    <w:rsid w:val="00BE1BFD"/>
    <w:rsid w:val="00BE6C21"/>
    <w:rsid w:val="00BE76DF"/>
    <w:rsid w:val="00C024DE"/>
    <w:rsid w:val="00C03C56"/>
    <w:rsid w:val="00C15187"/>
    <w:rsid w:val="00C200FC"/>
    <w:rsid w:val="00C24CD8"/>
    <w:rsid w:val="00C441FD"/>
    <w:rsid w:val="00C57AD6"/>
    <w:rsid w:val="00C72158"/>
    <w:rsid w:val="00C749DF"/>
    <w:rsid w:val="00C808B2"/>
    <w:rsid w:val="00C901DF"/>
    <w:rsid w:val="00CC0E61"/>
    <w:rsid w:val="00CC10AC"/>
    <w:rsid w:val="00CD07BC"/>
    <w:rsid w:val="00CD1117"/>
    <w:rsid w:val="00CD207A"/>
    <w:rsid w:val="00CE24D1"/>
    <w:rsid w:val="00CE7C09"/>
    <w:rsid w:val="00CF7E2E"/>
    <w:rsid w:val="00D167B8"/>
    <w:rsid w:val="00D3314E"/>
    <w:rsid w:val="00D468A4"/>
    <w:rsid w:val="00D545CC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1398"/>
    <w:rsid w:val="00DC4B47"/>
    <w:rsid w:val="00DC7D04"/>
    <w:rsid w:val="00DE003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C19BB"/>
    <w:rsid w:val="00ED1D83"/>
    <w:rsid w:val="00ED372E"/>
    <w:rsid w:val="00ED7D45"/>
    <w:rsid w:val="00EF3CA9"/>
    <w:rsid w:val="00EF7472"/>
    <w:rsid w:val="00F065AA"/>
    <w:rsid w:val="00F0725A"/>
    <w:rsid w:val="00F1112D"/>
    <w:rsid w:val="00F14B68"/>
    <w:rsid w:val="00F207C1"/>
    <w:rsid w:val="00F20F26"/>
    <w:rsid w:val="00F2482A"/>
    <w:rsid w:val="00F2734B"/>
    <w:rsid w:val="00F31BF1"/>
    <w:rsid w:val="00F432DF"/>
    <w:rsid w:val="00F64F91"/>
    <w:rsid w:val="00F85804"/>
    <w:rsid w:val="00F8603F"/>
    <w:rsid w:val="00F86B1C"/>
    <w:rsid w:val="00F94999"/>
    <w:rsid w:val="00FB411D"/>
    <w:rsid w:val="00FD1CC2"/>
    <w:rsid w:val="00FD7D26"/>
    <w:rsid w:val="00FE4BB6"/>
    <w:rsid w:val="00FE7145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2018-05-31T16:22:00Z</dcterms:created>
  <dcterms:modified xsi:type="dcterms:W3CDTF">2018-05-31T16:57:00Z</dcterms:modified>
</cp:coreProperties>
</file>