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B" w:rsidRPr="00AD12C8" w:rsidRDefault="00FD0DFB" w:rsidP="00FD0DFB">
      <w:pPr>
        <w:jc w:val="center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 xml:space="preserve"> ĐÁP ÁN MÔN TIẾNG ANH 8</w:t>
      </w:r>
    </w:p>
    <w:p w:rsidR="00FD0DFB" w:rsidRPr="00AD12C8" w:rsidRDefault="00FD0DFB" w:rsidP="00FD0DFB">
      <w:pPr>
        <w:ind w:left="360"/>
        <w:jc w:val="center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 xml:space="preserve">PART A. LISTENING </w:t>
      </w:r>
    </w:p>
    <w:p w:rsidR="00FD0DFB" w:rsidRDefault="00FD0DFB" w:rsidP="00FD0DFB">
      <w:pPr>
        <w:spacing w:after="0" w:line="240" w:lineRule="auto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>PART A. LISTENING</w:t>
      </w:r>
    </w:p>
    <w:p w:rsidR="00FD0DFB" w:rsidRPr="00FD0DFB" w:rsidRDefault="00FD0DFB" w:rsidP="00FD0DFB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I. Tổng điểm là 1,25 mỗi câu đúng cho 0,25 điểm</w:t>
      </w:r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FD0DFB" w:rsidRPr="0015474A" w:rsidTr="007D0B4A">
        <w:tc>
          <w:tcPr>
            <w:tcW w:w="2006" w:type="dxa"/>
            <w:shd w:val="clear" w:color="auto" w:fill="auto"/>
          </w:tcPr>
          <w:p w:rsidR="00FD0DFB" w:rsidRPr="0015474A" w:rsidRDefault="00FD0DFB" w:rsidP="007D0B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1.  </w:t>
            </w:r>
            <w:r>
              <w:rPr>
                <w:rFonts w:eastAsia="Times New Roman" w:cs="Times New Roman"/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:rsidR="00FD0DFB" w:rsidRPr="0015474A" w:rsidRDefault="00FD0DFB" w:rsidP="007D0B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2.  </w:t>
            </w:r>
            <w:r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:rsidR="00FD0DFB" w:rsidRPr="0015474A" w:rsidRDefault="00FD0DFB" w:rsidP="007D0B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3.  </w:t>
            </w:r>
            <w:r>
              <w:rPr>
                <w:rFonts w:eastAsia="Times New Roman" w:cs="Times New Roman"/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:rsidR="00FD0DFB" w:rsidRPr="0015474A" w:rsidRDefault="00FD0DFB" w:rsidP="007D0B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4.  </w:t>
            </w:r>
            <w:r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7" w:type="dxa"/>
          </w:tcPr>
          <w:p w:rsidR="00FD0DFB" w:rsidRPr="0015474A" w:rsidRDefault="00FD0DFB" w:rsidP="007D0B4A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D0DFB" w:rsidRPr="00AD12C8" w:rsidRDefault="00FD0DFB" w:rsidP="00FD0DFB">
      <w:pPr>
        <w:spacing w:after="150" w:line="240" w:lineRule="auto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II</w:t>
      </w:r>
      <w:r w:rsidRPr="00AD12C8">
        <w:rPr>
          <w:rFonts w:eastAsia="Times New Roman" w:cs="Times New Roman"/>
          <w:b/>
          <w:bCs/>
          <w:color w:val="333333"/>
          <w:szCs w:val="28"/>
        </w:rPr>
        <w:t>. Listen to the conversation about living in the countryside in Japan. Circle A, B or C to answer each question. You will listen TWICE.</w:t>
      </w:r>
      <w:r w:rsidRPr="00AD12C8">
        <w:rPr>
          <w:rFonts w:cs="Times New Roman"/>
          <w:b/>
          <w:szCs w:val="28"/>
        </w:rPr>
        <w:t xml:space="preserve"> (1.0 pt)</w:t>
      </w:r>
    </w:p>
    <w:tbl>
      <w:tblPr>
        <w:tblW w:w="518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0259"/>
      </w:tblGrid>
      <w:tr w:rsidR="00FD0DFB" w:rsidRPr="00AD12C8" w:rsidTr="007D0B4A">
        <w:trPr>
          <w:trHeight w:val="470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DFB" w:rsidRPr="00AD12C8" w:rsidRDefault="00FD0DFB" w:rsidP="007D0B4A">
            <w:pPr>
              <w:spacing w:after="15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:rsidR="00FD0DFB" w:rsidRPr="00AD12C8" w:rsidRDefault="00FD0DFB" w:rsidP="007D0B4A">
            <w:pPr>
              <w:spacing w:after="15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DFB" w:rsidRPr="00AD12C8" w:rsidRDefault="00FD0DFB" w:rsidP="007D0B4A">
            <w:pPr>
              <w:spacing w:after="15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D12C8">
              <w:rPr>
                <w:rFonts w:eastAsia="Times New Roman" w:cs="Times New Roman"/>
                <w:color w:val="000000" w:themeColor="text1"/>
                <w:szCs w:val="28"/>
              </w:rPr>
              <w:t>1. B. in Japan                    2. A. the mountains             3. B. friendly</w:t>
            </w:r>
          </w:p>
          <w:p w:rsidR="00FD0DFB" w:rsidRPr="00AD12C8" w:rsidRDefault="00FD0DFB" w:rsidP="007D0B4A">
            <w:pPr>
              <w:spacing w:after="15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D12C8">
              <w:rPr>
                <w:rFonts w:eastAsia="Times New Roman" w:cs="Times New Roman"/>
                <w:color w:val="000000" w:themeColor="text1"/>
                <w:szCs w:val="28"/>
              </w:rPr>
              <w:t>4. C. He hates it.               5. C.There are many snakes.</w:t>
            </w:r>
          </w:p>
        </w:tc>
      </w:tr>
    </w:tbl>
    <w:p w:rsidR="00FD0DFB" w:rsidRPr="00AD12C8" w:rsidRDefault="00FD0DFB" w:rsidP="00FD0DFB">
      <w:pPr>
        <w:spacing w:after="0" w:line="240" w:lineRule="auto"/>
        <w:ind w:firstLine="720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>PART B- LANGUAGE FORCUS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 xml:space="preserve">I. Choose the best answer A, B, C or D to complete the sentences. </w:t>
      </w:r>
    </w:p>
    <w:p w:rsidR="00FD0DFB" w:rsidRPr="00AD12C8" w:rsidRDefault="00FD0DFB" w:rsidP="00FD0DFB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 xml:space="preserve">1. C </w:t>
      </w:r>
      <w:r w:rsidRPr="00AD12C8">
        <w:rPr>
          <w:rFonts w:cs="Times New Roman"/>
          <w:szCs w:val="28"/>
        </w:rPr>
        <w:tab/>
        <w:t>2. D</w:t>
      </w:r>
      <w:r w:rsidRPr="00AD12C8">
        <w:rPr>
          <w:rFonts w:cs="Times New Roman"/>
          <w:szCs w:val="28"/>
        </w:rPr>
        <w:tab/>
        <w:t>3. A</w:t>
      </w:r>
      <w:r w:rsidRPr="00AD12C8">
        <w:rPr>
          <w:rFonts w:cs="Times New Roman"/>
          <w:szCs w:val="28"/>
        </w:rPr>
        <w:tab/>
        <w:t xml:space="preserve">4. C </w:t>
      </w:r>
      <w:r w:rsidRPr="00AD12C8">
        <w:rPr>
          <w:rFonts w:cs="Times New Roman"/>
          <w:szCs w:val="28"/>
        </w:rPr>
        <w:tab/>
        <w:t xml:space="preserve">5. B </w:t>
      </w:r>
      <w:r w:rsidRPr="00AD12C8">
        <w:rPr>
          <w:rFonts w:cs="Times New Roman"/>
          <w:szCs w:val="28"/>
        </w:rPr>
        <w:tab/>
        <w:t>6. D</w:t>
      </w:r>
      <w:r w:rsidRPr="00AD12C8">
        <w:rPr>
          <w:rFonts w:cs="Times New Roman"/>
          <w:szCs w:val="28"/>
        </w:rPr>
        <w:tab/>
        <w:t>7. C</w:t>
      </w:r>
      <w:r w:rsidRPr="00AD12C8">
        <w:rPr>
          <w:rFonts w:cs="Times New Roman"/>
          <w:szCs w:val="28"/>
        </w:rPr>
        <w:tab/>
        <w:t>8.A</w:t>
      </w:r>
      <w:r w:rsidRPr="00AD12C8">
        <w:rPr>
          <w:rFonts w:cs="Times New Roman"/>
          <w:szCs w:val="28"/>
        </w:rPr>
        <w:tab/>
        <w:t xml:space="preserve">9.B </w:t>
      </w:r>
      <w:r w:rsidRPr="00AD12C8">
        <w:rPr>
          <w:rFonts w:cs="Times New Roman"/>
          <w:szCs w:val="28"/>
        </w:rPr>
        <w:tab/>
        <w:t>10. C</w:t>
      </w:r>
    </w:p>
    <w:p w:rsidR="00FD0DFB" w:rsidRPr="00AD12C8" w:rsidRDefault="00FD0DFB" w:rsidP="00FD0DF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AD12C8">
        <w:rPr>
          <w:rFonts w:eastAsia="Times New Roman" w:cs="Times New Roman"/>
          <w:b/>
          <w:szCs w:val="28"/>
        </w:rPr>
        <w:t xml:space="preserve">II. Put the verbs in brackets into the correct form. </w:t>
      </w:r>
    </w:p>
    <w:p w:rsidR="00FD0DFB" w:rsidRPr="00AD12C8" w:rsidRDefault="00FD0DFB" w:rsidP="00FD0DFB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AD12C8">
        <w:rPr>
          <w:rFonts w:eastAsia="Times New Roman" w:cs="Times New Roman"/>
          <w:szCs w:val="28"/>
        </w:rPr>
        <w:t xml:space="preserve">1. has served </w:t>
      </w:r>
      <w:r w:rsidRPr="00AD12C8">
        <w:rPr>
          <w:rFonts w:eastAsia="Times New Roman" w:cs="Times New Roman"/>
          <w:szCs w:val="28"/>
        </w:rPr>
        <w:tab/>
        <w:t xml:space="preserve">2. are built </w:t>
      </w:r>
      <w:r w:rsidRPr="00AD12C8">
        <w:rPr>
          <w:rFonts w:eastAsia="Times New Roman" w:cs="Times New Roman"/>
          <w:szCs w:val="28"/>
        </w:rPr>
        <w:tab/>
        <w:t xml:space="preserve">3. will be learning </w:t>
      </w:r>
      <w:r w:rsidRPr="00AD12C8">
        <w:rPr>
          <w:rFonts w:eastAsia="Times New Roman" w:cs="Times New Roman"/>
          <w:szCs w:val="28"/>
        </w:rPr>
        <w:tab/>
      </w:r>
      <w:r w:rsidRPr="00AD12C8">
        <w:rPr>
          <w:rFonts w:eastAsia="Times New Roman" w:cs="Times New Roman"/>
          <w:szCs w:val="28"/>
        </w:rPr>
        <w:tab/>
        <w:t xml:space="preserve">4. is she going </w:t>
      </w:r>
      <w:r w:rsidRPr="00AD12C8">
        <w:rPr>
          <w:rFonts w:eastAsia="Times New Roman" w:cs="Times New Roman"/>
          <w:szCs w:val="28"/>
        </w:rPr>
        <w:tab/>
        <w:t>5. play</w:t>
      </w:r>
    </w:p>
    <w:p w:rsidR="00FD0DFB" w:rsidRPr="00AD12C8" w:rsidRDefault="00FD0DFB" w:rsidP="00FD0DFB">
      <w:pPr>
        <w:spacing w:after="0" w:line="240" w:lineRule="auto"/>
        <w:ind w:firstLine="720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>PART C- READING</w:t>
      </w:r>
    </w:p>
    <w:p w:rsidR="00FD0DFB" w:rsidRPr="00AD12C8" w:rsidRDefault="00FD0DFB" w:rsidP="00FD0DFB">
      <w:pPr>
        <w:tabs>
          <w:tab w:val="left" w:pos="3885"/>
          <w:tab w:val="center" w:pos="5386"/>
        </w:tabs>
        <w:spacing w:after="0" w:line="240" w:lineRule="auto"/>
        <w:jc w:val="both"/>
        <w:rPr>
          <w:rFonts w:cs="Times New Roman"/>
          <w:b/>
          <w:bCs/>
          <w:szCs w:val="28"/>
        </w:rPr>
      </w:pPr>
      <w:r w:rsidRPr="00AD12C8">
        <w:rPr>
          <w:rFonts w:cs="Times New Roman"/>
          <w:b/>
          <w:szCs w:val="28"/>
        </w:rPr>
        <w:t>I. Read the following passage and put a word in the box in each of the numbered blanks</w:t>
      </w:r>
      <w:r w:rsidRPr="00AD12C8">
        <w:rPr>
          <w:rFonts w:cs="Times New Roman"/>
          <w:b/>
          <w:bCs/>
          <w:szCs w:val="28"/>
        </w:rPr>
        <w:t>:</w:t>
      </w:r>
    </w:p>
    <w:p w:rsidR="00FD0DFB" w:rsidRPr="00AD12C8" w:rsidRDefault="00FD0DFB" w:rsidP="00FD0DFB">
      <w:pPr>
        <w:tabs>
          <w:tab w:val="left" w:pos="3885"/>
          <w:tab w:val="center" w:pos="5386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AD12C8">
        <w:rPr>
          <w:rFonts w:cs="Times New Roman"/>
          <w:bCs/>
          <w:szCs w:val="28"/>
        </w:rPr>
        <w:t xml:space="preserve">           1. serious       2. threatens       3. fish       4. garbage        5. introduced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AD12C8">
        <w:rPr>
          <w:rFonts w:cs="Times New Roman"/>
          <w:b/>
          <w:szCs w:val="28"/>
        </w:rPr>
        <w:t xml:space="preserve">II. </w:t>
      </w:r>
      <w:r w:rsidRPr="00AD12C8">
        <w:rPr>
          <w:rFonts w:cs="Times New Roman"/>
          <w:b/>
          <w:bCs/>
          <w:szCs w:val="28"/>
        </w:rPr>
        <w:t xml:space="preserve">Choose the correct word A, B, C or D for each gap to </w:t>
      </w:r>
      <w:r>
        <w:rPr>
          <w:rFonts w:cs="Times New Roman"/>
          <w:b/>
          <w:bCs/>
          <w:szCs w:val="28"/>
        </w:rPr>
        <w:t xml:space="preserve">complete the following passage </w:t>
      </w:r>
    </w:p>
    <w:p w:rsidR="00FD0DFB" w:rsidRPr="00AD12C8" w:rsidRDefault="00FD0DFB" w:rsidP="00FD0DFB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 xml:space="preserve">1. D </w:t>
      </w:r>
      <w:r w:rsidRPr="00AD12C8">
        <w:rPr>
          <w:rFonts w:cs="Times New Roman"/>
          <w:szCs w:val="28"/>
        </w:rPr>
        <w:tab/>
      </w:r>
      <w:r w:rsidRPr="00AD12C8">
        <w:rPr>
          <w:rFonts w:cs="Times New Roman"/>
          <w:szCs w:val="28"/>
        </w:rPr>
        <w:tab/>
        <w:t xml:space="preserve">2. A </w:t>
      </w:r>
      <w:r w:rsidRPr="00AD12C8">
        <w:rPr>
          <w:rFonts w:cs="Times New Roman"/>
          <w:szCs w:val="28"/>
        </w:rPr>
        <w:tab/>
      </w:r>
      <w:r w:rsidRPr="00AD12C8">
        <w:rPr>
          <w:rFonts w:cs="Times New Roman"/>
          <w:szCs w:val="28"/>
        </w:rPr>
        <w:tab/>
        <w:t xml:space="preserve">3. C </w:t>
      </w:r>
      <w:r w:rsidRPr="00AD12C8">
        <w:rPr>
          <w:rFonts w:cs="Times New Roman"/>
          <w:szCs w:val="28"/>
        </w:rPr>
        <w:tab/>
      </w:r>
      <w:r w:rsidRPr="00AD12C8">
        <w:rPr>
          <w:rFonts w:cs="Times New Roman"/>
          <w:szCs w:val="28"/>
        </w:rPr>
        <w:tab/>
        <w:t xml:space="preserve">4. B </w:t>
      </w:r>
      <w:r w:rsidRPr="00AD12C8">
        <w:rPr>
          <w:rFonts w:cs="Times New Roman"/>
          <w:szCs w:val="28"/>
        </w:rPr>
        <w:tab/>
      </w:r>
      <w:r w:rsidRPr="00AD12C8">
        <w:rPr>
          <w:rFonts w:cs="Times New Roman"/>
          <w:szCs w:val="28"/>
        </w:rPr>
        <w:tab/>
        <w:t>5. A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 xml:space="preserve">III. Read the following passage and do the tasks below :  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AD12C8">
        <w:rPr>
          <w:rFonts w:cs="Times New Roman"/>
          <w:b/>
          <w:bCs/>
          <w:szCs w:val="28"/>
        </w:rPr>
        <w:t xml:space="preserve">     A. Choose the best answer A, B, C or D to complete the sentences:</w:t>
      </w:r>
    </w:p>
    <w:p w:rsidR="00FD0DFB" w:rsidRPr="00AD12C8" w:rsidRDefault="00FD0DFB" w:rsidP="00FD0DFB">
      <w:pPr>
        <w:spacing w:after="0" w:line="240" w:lineRule="auto"/>
        <w:ind w:left="360" w:firstLine="360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 xml:space="preserve">1. D </w:t>
      </w:r>
      <w:r w:rsidRPr="00AD12C8">
        <w:rPr>
          <w:rFonts w:cs="Times New Roman"/>
          <w:szCs w:val="28"/>
        </w:rPr>
        <w:tab/>
      </w:r>
      <w:r w:rsidRPr="00AD12C8">
        <w:rPr>
          <w:rFonts w:cs="Times New Roman"/>
          <w:szCs w:val="28"/>
        </w:rPr>
        <w:tab/>
        <w:t>2. A</w:t>
      </w:r>
    </w:p>
    <w:p w:rsidR="00FD0DFB" w:rsidRPr="00AD12C8" w:rsidRDefault="00FD0DFB" w:rsidP="00FD0DFB">
      <w:pPr>
        <w:spacing w:after="0" w:line="240" w:lineRule="auto"/>
        <w:ind w:left="360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 xml:space="preserve">B. Answer the questions: </w:t>
      </w:r>
    </w:p>
    <w:p w:rsidR="00FD0DFB" w:rsidRPr="00AD12C8" w:rsidRDefault="00FD0DFB" w:rsidP="00FD0DFB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 xml:space="preserve">1. Almost a hundred thousand people were killed in the earthquake in Tokyo in 1923./  Almost a hundred thousand people/ Almost a hundred thousand people died./ Almost a hundred thousand people were killed in the earthquake. </w:t>
      </w:r>
    </w:p>
    <w:p w:rsidR="00FD0DFB" w:rsidRPr="00AD12C8" w:rsidRDefault="00FD0DFB" w:rsidP="00FD0DFB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>2. The inhabitants of Tokyo were cooking their midday meals when the earthquake began./ They were cooking their midday meals when the earthquake began./ They were cooking their midday meals.</w:t>
      </w:r>
    </w:p>
    <w:p w:rsidR="00FD0DFB" w:rsidRPr="00AD12C8" w:rsidRDefault="00FD0DFB" w:rsidP="00FD0DFB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>3. Thousands of stoves were overturned as soon as the earthquake began to shake./ Thousands of stoves were overturned.</w:t>
      </w:r>
    </w:p>
    <w:p w:rsidR="00FD0DFB" w:rsidRPr="00AD12C8" w:rsidRDefault="00FD0DFB" w:rsidP="00FD0DFB">
      <w:pPr>
        <w:spacing w:after="0" w:line="240" w:lineRule="auto"/>
        <w:ind w:firstLine="720"/>
        <w:jc w:val="both"/>
        <w:rPr>
          <w:rFonts w:cs="Times New Roman"/>
          <w:b/>
          <w:szCs w:val="28"/>
        </w:rPr>
      </w:pPr>
    </w:p>
    <w:p w:rsidR="00FD0DFB" w:rsidRPr="00AD12C8" w:rsidRDefault="00FD0DFB" w:rsidP="00FD0DFB">
      <w:pPr>
        <w:spacing w:after="0" w:line="240" w:lineRule="auto"/>
        <w:ind w:firstLine="720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</w:rPr>
        <w:t>PART D – WRITING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b/>
          <w:szCs w:val="28"/>
        </w:rPr>
      </w:pPr>
      <w:r w:rsidRPr="00AD12C8">
        <w:rPr>
          <w:rFonts w:cs="Times New Roman"/>
          <w:b/>
          <w:szCs w:val="28"/>
          <w:shd w:val="clear" w:color="auto" w:fill="FFFFFF"/>
        </w:rPr>
        <w:t xml:space="preserve">I. </w:t>
      </w:r>
      <w:r w:rsidRPr="00AD12C8">
        <w:rPr>
          <w:rFonts w:cs="Times New Roman"/>
          <w:b/>
          <w:szCs w:val="28"/>
        </w:rPr>
        <w:t>Complete the second sentence so that it means the same as the sentence before: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>1. A lot of trees are going to be planted in the school yard.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>2. If I had enough money, I could buy this motorbike.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>3. In spite of their tiredness, they tried to finish their project on time./ In spite of being tired, they tried to finish their project on time.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lastRenderedPageBreak/>
        <w:t>4. The earthquake made many people in this area homeless.</w:t>
      </w:r>
    </w:p>
    <w:p w:rsidR="00FD0DFB" w:rsidRPr="00AD12C8" w:rsidRDefault="00FD0DFB" w:rsidP="00FD0DFB">
      <w:pPr>
        <w:spacing w:after="0" w:line="240" w:lineRule="auto"/>
        <w:jc w:val="both"/>
        <w:rPr>
          <w:rFonts w:cs="Times New Roman"/>
          <w:szCs w:val="28"/>
        </w:rPr>
      </w:pPr>
      <w:r w:rsidRPr="00AD12C8">
        <w:rPr>
          <w:rFonts w:cs="Times New Roman"/>
          <w:szCs w:val="28"/>
        </w:rPr>
        <w:t>5. Because his room is untidy, his mother is unhappy.</w:t>
      </w:r>
    </w:p>
    <w:p w:rsidR="00FD0DFB" w:rsidRPr="002449A6" w:rsidRDefault="00FD0DFB" w:rsidP="00FD0DFB">
      <w:pPr>
        <w:rPr>
          <w:rFonts w:cs="Times New Roman"/>
          <w:b/>
          <w:szCs w:val="28"/>
        </w:rPr>
      </w:pPr>
      <w:r w:rsidRPr="002449A6">
        <w:rPr>
          <w:rFonts w:cs="Times New Roman"/>
          <w:b/>
          <w:szCs w:val="28"/>
        </w:rPr>
        <w:t>II. Write a paragraph (80-100 words) to describe a way of mordern communication  .</w:t>
      </w:r>
    </w:p>
    <w:p w:rsidR="00FD0DFB" w:rsidRDefault="00FD0DFB" w:rsidP="00FD0DFB">
      <w:pPr>
        <w:pStyle w:val="ListParagraph"/>
        <w:widowControl w:val="0"/>
        <w:numPr>
          <w:ilvl w:val="1"/>
          <w:numId w:val="1"/>
        </w:numPr>
        <w:tabs>
          <w:tab w:val="left" w:pos="381"/>
        </w:tabs>
        <w:autoSpaceDE w:val="0"/>
        <w:autoSpaceDN w:val="0"/>
        <w:spacing w:before="74" w:after="0" w:line="240" w:lineRule="auto"/>
        <w:ind w:right="449"/>
        <w:contextualSpacing w:val="0"/>
      </w:pPr>
      <w:r>
        <w:t>Format: (0.1 point for correct format). One paragraph only with the introduction,thebody,</w:t>
      </w:r>
    </w:p>
    <w:p w:rsidR="00FD0DFB" w:rsidRDefault="00FD0DFB" w:rsidP="00FD0DFB">
      <w:pPr>
        <w:pStyle w:val="BodyText"/>
        <w:spacing w:line="321" w:lineRule="exact"/>
      </w:pPr>
      <w:r>
        <w:t>andtheconclusion.</w:t>
      </w:r>
    </w:p>
    <w:p w:rsidR="00FD0DFB" w:rsidRDefault="00FD0DFB" w:rsidP="00FD0DFB">
      <w:pPr>
        <w:pStyle w:val="ListParagraph"/>
        <w:widowControl w:val="0"/>
        <w:numPr>
          <w:ilvl w:val="1"/>
          <w:numId w:val="1"/>
        </w:numPr>
        <w:tabs>
          <w:tab w:val="left" w:pos="381"/>
        </w:tabs>
        <w:autoSpaceDE w:val="0"/>
        <w:autoSpaceDN w:val="0"/>
        <w:spacing w:after="0" w:line="242" w:lineRule="auto"/>
        <w:ind w:right="691"/>
        <w:contextualSpacing w:val="0"/>
      </w:pPr>
      <w:r>
        <w:t>Content:(0.4point):aprovisionofmainideasanddetailsasappropriatetothemain idea.</w:t>
      </w:r>
    </w:p>
    <w:p w:rsidR="00FD0DFB" w:rsidRDefault="00FD0DFB" w:rsidP="00FD0DFB">
      <w:pPr>
        <w:pStyle w:val="ListParagraph"/>
        <w:widowControl w:val="0"/>
        <w:numPr>
          <w:ilvl w:val="1"/>
          <w:numId w:val="1"/>
        </w:numPr>
        <w:tabs>
          <w:tab w:val="left" w:pos="381"/>
        </w:tabs>
        <w:autoSpaceDE w:val="0"/>
        <w:autoSpaceDN w:val="0"/>
        <w:spacing w:after="0" w:line="240" w:lineRule="auto"/>
        <w:ind w:right="661"/>
        <w:contextualSpacing w:val="0"/>
      </w:pPr>
      <w:r>
        <w:t>Language:(0.3point):avarietyofvocabularyandstructuresappropriatetothelevelof</w:t>
      </w:r>
    </w:p>
    <w:p w:rsidR="00FD0DFB" w:rsidRDefault="00FD0DFB" w:rsidP="00FD0DFB">
      <w:pPr>
        <w:pStyle w:val="BodyText"/>
        <w:spacing w:line="321" w:lineRule="exact"/>
      </w:pPr>
      <w:r>
        <w:t>secondarystudents.</w:t>
      </w:r>
    </w:p>
    <w:p w:rsidR="00FD0DFB" w:rsidRPr="00AD12C8" w:rsidRDefault="00FD0DFB" w:rsidP="00FD0DFB">
      <w:pPr>
        <w:rPr>
          <w:rFonts w:cs="Times New Roman"/>
          <w:szCs w:val="28"/>
        </w:rPr>
      </w:pPr>
      <w:r>
        <w:t>Presentation:(0.2point):Coherence,cohesionandstyleappropriatetothelevelofsecondarystudents</w:t>
      </w:r>
    </w:p>
    <w:p w:rsidR="00023CB8" w:rsidRDefault="00023CB8"/>
    <w:sectPr w:rsidR="00023CB8" w:rsidSect="00AA2EE0">
      <w:pgSz w:w="11907" w:h="16840" w:code="9"/>
      <w:pgMar w:top="851" w:right="851" w:bottom="907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E1B"/>
    <w:multiLevelType w:val="hybridMultilevel"/>
    <w:tmpl w:val="3850A1A0"/>
    <w:lvl w:ilvl="0" w:tplc="1B2A78E0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en-US" w:eastAsia="en-US" w:bidi="ar-SA"/>
      </w:rPr>
    </w:lvl>
    <w:lvl w:ilvl="1" w:tplc="BF022548">
      <w:start w:val="1"/>
      <w:numFmt w:val="decimal"/>
      <w:lvlText w:val="%2."/>
      <w:lvlJc w:val="left"/>
      <w:pPr>
        <w:ind w:left="531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en-US" w:eastAsia="en-US" w:bidi="ar-SA"/>
      </w:rPr>
    </w:lvl>
    <w:lvl w:ilvl="2" w:tplc="81BA329A">
      <w:numFmt w:val="bullet"/>
      <w:lvlText w:val="•"/>
      <w:lvlJc w:val="left"/>
      <w:pPr>
        <w:ind w:left="1586" w:hanging="281"/>
      </w:pPr>
      <w:rPr>
        <w:rFonts w:hint="default"/>
        <w:lang w:val="en-US" w:eastAsia="en-US" w:bidi="ar-SA"/>
      </w:rPr>
    </w:lvl>
    <w:lvl w:ilvl="3" w:tplc="C2CC86FE">
      <w:numFmt w:val="bullet"/>
      <w:lvlText w:val="•"/>
      <w:lvlJc w:val="left"/>
      <w:pPr>
        <w:ind w:left="2642" w:hanging="281"/>
      </w:pPr>
      <w:rPr>
        <w:rFonts w:hint="default"/>
        <w:lang w:val="en-US" w:eastAsia="en-US" w:bidi="ar-SA"/>
      </w:rPr>
    </w:lvl>
    <w:lvl w:ilvl="4" w:tplc="439ADDDC">
      <w:numFmt w:val="bullet"/>
      <w:lvlText w:val="•"/>
      <w:lvlJc w:val="left"/>
      <w:pPr>
        <w:ind w:left="3698" w:hanging="281"/>
      </w:pPr>
      <w:rPr>
        <w:rFonts w:hint="default"/>
        <w:lang w:val="en-US" w:eastAsia="en-US" w:bidi="ar-SA"/>
      </w:rPr>
    </w:lvl>
    <w:lvl w:ilvl="5" w:tplc="F79CE72E">
      <w:numFmt w:val="bullet"/>
      <w:lvlText w:val="•"/>
      <w:lvlJc w:val="left"/>
      <w:pPr>
        <w:ind w:left="4755" w:hanging="281"/>
      </w:pPr>
      <w:rPr>
        <w:rFonts w:hint="default"/>
        <w:lang w:val="en-US" w:eastAsia="en-US" w:bidi="ar-SA"/>
      </w:rPr>
    </w:lvl>
    <w:lvl w:ilvl="6" w:tplc="80302E90">
      <w:numFmt w:val="bullet"/>
      <w:lvlText w:val="•"/>
      <w:lvlJc w:val="left"/>
      <w:pPr>
        <w:ind w:left="5811" w:hanging="281"/>
      </w:pPr>
      <w:rPr>
        <w:rFonts w:hint="default"/>
        <w:lang w:val="en-US" w:eastAsia="en-US" w:bidi="ar-SA"/>
      </w:rPr>
    </w:lvl>
    <w:lvl w:ilvl="7" w:tplc="A8AC390A">
      <w:numFmt w:val="bullet"/>
      <w:lvlText w:val="•"/>
      <w:lvlJc w:val="left"/>
      <w:pPr>
        <w:ind w:left="6867" w:hanging="281"/>
      </w:pPr>
      <w:rPr>
        <w:rFonts w:hint="default"/>
        <w:lang w:val="en-US" w:eastAsia="en-US" w:bidi="ar-SA"/>
      </w:rPr>
    </w:lvl>
    <w:lvl w:ilvl="8" w:tplc="B7C0DA68">
      <w:numFmt w:val="bullet"/>
      <w:lvlText w:val="•"/>
      <w:lvlJc w:val="left"/>
      <w:pPr>
        <w:ind w:left="7923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0DFB"/>
    <w:rsid w:val="00023CB8"/>
    <w:rsid w:val="003809E0"/>
    <w:rsid w:val="00FD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F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D0DF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D0D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D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2261</Characters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2024-03-30T01:27:00Z</dcterms:created>
  <dcterms:modified xsi:type="dcterms:W3CDTF">2024-03-30T01:37:00Z</dcterms:modified>
</cp:coreProperties>
</file>