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A37DA9" w:rsidTr="00A37DA9">
        <w:tc>
          <w:tcPr>
            <w:tcW w:w="4219" w:type="dxa"/>
          </w:tcPr>
          <w:p w:rsidR="00A37DA9" w:rsidRDefault="00A37DA9" w:rsidP="00A37D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TP HÀ TĨNH</w:t>
            </w:r>
          </w:p>
          <w:p w:rsidR="00A37DA9" w:rsidRPr="00A37DA9" w:rsidRDefault="00A37DA9" w:rsidP="00A37DA9">
            <w:pPr>
              <w:tabs>
                <w:tab w:val="left" w:pos="41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THẠCH BÌNH</w:t>
            </w:r>
          </w:p>
        </w:tc>
        <w:tc>
          <w:tcPr>
            <w:tcW w:w="5245" w:type="dxa"/>
          </w:tcPr>
          <w:p w:rsidR="00A37DA9" w:rsidRDefault="00A37DA9" w:rsidP="00A37D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TOÁN 7</w:t>
            </w:r>
          </w:p>
          <w:p w:rsidR="00A37DA9" w:rsidRPr="00A37DA9" w:rsidRDefault="00A37DA9" w:rsidP="00A37D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D34FEE" w:rsidRDefault="00D34FEE"/>
    <w:p w:rsidR="00A37DA9" w:rsidRDefault="00A37DA9" w:rsidP="005A6B96">
      <w:pPr>
        <w:spacing w:line="600" w:lineRule="auto"/>
      </w:pPr>
      <w:r>
        <w:rPr>
          <w:b/>
        </w:rPr>
        <w:t xml:space="preserve">Câu 1. (2đ) </w:t>
      </w:r>
      <w:r>
        <w:t xml:space="preserve">Cho </w:t>
      </w:r>
      <w:r w:rsidRPr="00A37DA9">
        <w:rPr>
          <w:position w:val="-28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6" o:title=""/>
          </v:shape>
          <o:OLEObject Type="Embed" ProgID="Equation.DSMT4" ShapeID="_x0000_i1025" DrawAspect="Content" ObjectID="_1632137451" r:id="rId7"/>
        </w:object>
      </w:r>
      <w:r>
        <w:t xml:space="preserve">Chứng minh: </w:t>
      </w:r>
      <w:r w:rsidRPr="00A37DA9">
        <w:rPr>
          <w:position w:val="-32"/>
        </w:rPr>
        <w:object w:dxaOrig="1939" w:dyaOrig="840">
          <v:shape id="_x0000_i1026" type="#_x0000_t75" style="width:96.75pt;height:42pt" o:ole="">
            <v:imagedata r:id="rId8" o:title=""/>
          </v:shape>
          <o:OLEObject Type="Embed" ProgID="Equation.DSMT4" ShapeID="_x0000_i1026" DrawAspect="Content" ObjectID="_1632137452" r:id="rId9"/>
        </w:object>
      </w:r>
    </w:p>
    <w:p w:rsidR="00A37DA9" w:rsidRPr="005A6B96" w:rsidRDefault="00A37DA9" w:rsidP="005A6B96">
      <w:pPr>
        <w:spacing w:line="600" w:lineRule="auto"/>
      </w:pPr>
      <w:r>
        <w:rPr>
          <w:b/>
        </w:rPr>
        <w:t>Câu 2. (1đ)</w:t>
      </w:r>
      <w:r w:rsidR="005A6B96">
        <w:rPr>
          <w:b/>
        </w:rPr>
        <w:t xml:space="preserve"> </w:t>
      </w:r>
      <w:r w:rsidR="005A6B96">
        <w:t xml:space="preserve">Tìm A biêt rằng: </w:t>
      </w:r>
      <w:r w:rsidR="005A6B96" w:rsidRPr="005A6B96">
        <w:rPr>
          <w:position w:val="-28"/>
        </w:rPr>
        <w:object w:dxaOrig="2820" w:dyaOrig="720">
          <v:shape id="_x0000_i1060" type="#_x0000_t75" style="width:141pt;height:36pt" o:ole="">
            <v:imagedata r:id="rId10" o:title=""/>
          </v:shape>
          <o:OLEObject Type="Embed" ProgID="Equation.DSMT4" ShapeID="_x0000_i1060" DrawAspect="Content" ObjectID="_1632137453" r:id="rId11"/>
        </w:object>
      </w:r>
    </w:p>
    <w:p w:rsidR="00A37DA9" w:rsidRDefault="00A37DA9" w:rsidP="005A6B96">
      <w:pPr>
        <w:spacing w:line="600" w:lineRule="auto"/>
      </w:pPr>
      <w:r>
        <w:rPr>
          <w:b/>
        </w:rPr>
        <w:t>Câu 3. (2đ)</w:t>
      </w:r>
      <w:r w:rsidR="005A6B96">
        <w:rPr>
          <w:b/>
        </w:rPr>
        <w:t xml:space="preserve"> </w:t>
      </w:r>
      <w:r w:rsidR="005A6B96">
        <w:t xml:space="preserve">Tìm </w:t>
      </w:r>
      <w:r w:rsidR="005A6B96" w:rsidRPr="005A6B96">
        <w:rPr>
          <w:position w:val="-6"/>
        </w:rPr>
        <w:object w:dxaOrig="660" w:dyaOrig="300">
          <v:shape id="_x0000_i1061" type="#_x0000_t75" style="width:33pt;height:15pt" o:ole="">
            <v:imagedata r:id="rId12" o:title=""/>
          </v:shape>
          <o:OLEObject Type="Embed" ProgID="Equation.DSMT4" ShapeID="_x0000_i1061" DrawAspect="Content" ObjectID="_1632137454" r:id="rId13"/>
        </w:object>
      </w:r>
      <w:r w:rsidR="005A6B96">
        <w:t xml:space="preserve">để </w:t>
      </w:r>
      <w:r w:rsidR="005A6B96" w:rsidRPr="005A6B96">
        <w:rPr>
          <w:position w:val="-4"/>
        </w:rPr>
        <w:object w:dxaOrig="700" w:dyaOrig="279">
          <v:shape id="_x0000_i1062" type="#_x0000_t75" style="width:35.25pt;height:14.25pt" o:ole="">
            <v:imagedata r:id="rId14" o:title=""/>
          </v:shape>
          <o:OLEObject Type="Embed" ProgID="Equation.DSMT4" ShapeID="_x0000_i1062" DrawAspect="Content" ObjectID="_1632137455" r:id="rId15"/>
        </w:object>
      </w:r>
      <w:r w:rsidR="005A6B96">
        <w:t>và tìm giá trị đó</w:t>
      </w:r>
    </w:p>
    <w:p w:rsidR="005A6B96" w:rsidRPr="005A6B96" w:rsidRDefault="005A6B96" w:rsidP="005A6B96">
      <w:pPr>
        <w:pStyle w:val="ListParagraph"/>
        <w:numPr>
          <w:ilvl w:val="0"/>
          <w:numId w:val="5"/>
        </w:numPr>
        <w:spacing w:line="600" w:lineRule="auto"/>
      </w:pPr>
      <w:r w:rsidRPr="005A6B96">
        <w:rPr>
          <w:position w:val="-28"/>
        </w:rPr>
        <w:object w:dxaOrig="1120" w:dyaOrig="720">
          <v:shape id="_x0000_i1063" type="#_x0000_t75" style="width:56.25pt;height:36pt" o:ole="">
            <v:imagedata r:id="rId16" o:title=""/>
          </v:shape>
          <o:OLEObject Type="Embed" ProgID="Equation.DSMT4" ShapeID="_x0000_i1063" DrawAspect="Content" ObjectID="_1632137456" r:id="rId17"/>
        </w:object>
      </w:r>
      <w:r>
        <w:tab/>
      </w:r>
      <w:r>
        <w:tab/>
      </w:r>
      <w:r>
        <w:tab/>
      </w:r>
      <w:r>
        <w:tab/>
      </w:r>
      <w:r w:rsidRPr="005A6B96">
        <w:rPr>
          <w:position w:val="-28"/>
        </w:rPr>
        <w:object w:dxaOrig="1440" w:dyaOrig="720">
          <v:shape id="_x0000_i1064" type="#_x0000_t75" style="width:1in;height:36pt" o:ole="">
            <v:imagedata r:id="rId18" o:title=""/>
          </v:shape>
          <o:OLEObject Type="Embed" ProgID="Equation.DSMT4" ShapeID="_x0000_i1064" DrawAspect="Content" ObjectID="_1632137457" r:id="rId19"/>
        </w:object>
      </w:r>
    </w:p>
    <w:p w:rsidR="00A37DA9" w:rsidRDefault="00A37DA9" w:rsidP="005A6B96">
      <w:pPr>
        <w:spacing w:line="600" w:lineRule="auto"/>
      </w:pPr>
      <w:r>
        <w:rPr>
          <w:b/>
        </w:rPr>
        <w:t xml:space="preserve">Câu 4. (2đ) </w:t>
      </w:r>
      <w:r>
        <w:t xml:space="preserve">Tìm </w:t>
      </w:r>
      <w:r w:rsidRPr="00A37DA9">
        <w:rPr>
          <w:position w:val="-10"/>
        </w:rPr>
        <w:object w:dxaOrig="279" w:dyaOrig="279">
          <v:shape id="_x0000_i1027" type="#_x0000_t75" style="width:14.25pt;height:14.25pt" o:ole="">
            <v:imagedata r:id="rId20" o:title=""/>
          </v:shape>
          <o:OLEObject Type="Embed" ProgID="Equation.DSMT4" ShapeID="_x0000_i1027" DrawAspect="Content" ObjectID="_1632137458" r:id="rId21"/>
        </w:object>
      </w:r>
      <w:r>
        <w:t xml:space="preserve">biết: </w:t>
      </w:r>
      <w:r>
        <w:tab/>
        <w:t xml:space="preserve">a) </w:t>
      </w:r>
      <w:r w:rsidRPr="00A37DA9">
        <w:rPr>
          <w:position w:val="-14"/>
        </w:rPr>
        <w:object w:dxaOrig="3900" w:dyaOrig="480">
          <v:shape id="_x0000_i1028" type="#_x0000_t75" style="width:195pt;height:24pt" o:ole="">
            <v:imagedata r:id="rId22" o:title=""/>
          </v:shape>
          <o:OLEObject Type="Embed" ProgID="Equation.DSMT4" ShapeID="_x0000_i1028" DrawAspect="Content" ObjectID="_1632137459" r:id="rId23"/>
        </w:object>
      </w:r>
    </w:p>
    <w:p w:rsidR="00A37DA9" w:rsidRDefault="00A37DA9" w:rsidP="005A6B96">
      <w:pPr>
        <w:spacing w:line="600" w:lineRule="auto"/>
      </w:pPr>
      <w:r>
        <w:rPr>
          <w:b/>
        </w:rPr>
        <w:t xml:space="preserve">Câu 5. (3đ) </w:t>
      </w:r>
      <w:r>
        <w:t xml:space="preserve">Cho </w:t>
      </w:r>
      <w:r w:rsidRPr="00A37DA9">
        <w:rPr>
          <w:position w:val="-6"/>
        </w:rPr>
        <w:object w:dxaOrig="780" w:dyaOrig="300">
          <v:shape id="_x0000_i1029" type="#_x0000_t75" style="width:39pt;height:15pt" o:ole="">
            <v:imagedata r:id="rId24" o:title=""/>
          </v:shape>
          <o:OLEObject Type="Embed" ProgID="Equation.DSMT4" ShapeID="_x0000_i1029" DrawAspect="Content" ObjectID="_1632137460" r:id="rId25"/>
        </w:object>
      </w:r>
      <w:r>
        <w:t xml:space="preserve">vuông cân tại A, trung tuyến </w:t>
      </w:r>
      <w:r w:rsidRPr="00A37DA9">
        <w:rPr>
          <w:position w:val="-10"/>
        </w:rPr>
        <w:object w:dxaOrig="620" w:dyaOrig="340">
          <v:shape id="_x0000_i1030" type="#_x0000_t75" style="width:30.75pt;height:17.25pt" o:ole="">
            <v:imagedata r:id="rId26" o:title=""/>
          </v:shape>
          <o:OLEObject Type="Embed" ProgID="Equation.DSMT4" ShapeID="_x0000_i1030" DrawAspect="Content" ObjectID="_1632137461" r:id="rId27"/>
        </w:object>
      </w:r>
      <w:r w:rsidRPr="00A37DA9">
        <w:rPr>
          <w:position w:val="-10"/>
        </w:rPr>
        <w:object w:dxaOrig="2180" w:dyaOrig="340">
          <v:shape id="_x0000_i1031" type="#_x0000_t75" style="width:108.75pt;height:17.25pt" o:ole="">
            <v:imagedata r:id="rId28" o:title=""/>
          </v:shape>
          <o:OLEObject Type="Embed" ProgID="Equation.DSMT4" ShapeID="_x0000_i1031" DrawAspect="Content" ObjectID="_1632137462" r:id="rId29"/>
        </w:object>
      </w:r>
      <w:r w:rsidRPr="00A37DA9">
        <w:rPr>
          <w:position w:val="-12"/>
        </w:rPr>
        <w:object w:dxaOrig="2560" w:dyaOrig="360">
          <v:shape id="_x0000_i1032" type="#_x0000_t75" style="width:128.25pt;height:18pt" o:ole="">
            <v:imagedata r:id="rId30" o:title=""/>
          </v:shape>
          <o:OLEObject Type="Embed" ProgID="Equation.DSMT4" ShapeID="_x0000_i1032" DrawAspect="Content" ObjectID="_1632137463" r:id="rId31"/>
        </w:object>
      </w:r>
    </w:p>
    <w:p w:rsidR="00A37DA9" w:rsidRDefault="00A37DA9" w:rsidP="005A6B9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</w:t>
      </w:r>
      <w:r w:rsidRPr="00A37DA9">
        <w:rPr>
          <w:position w:val="-6"/>
        </w:rPr>
        <w:object w:dxaOrig="1840" w:dyaOrig="300">
          <v:shape id="_x0000_i1033" type="#_x0000_t75" style="width:92.25pt;height:15pt" o:ole="">
            <v:imagedata r:id="rId32" o:title=""/>
          </v:shape>
          <o:OLEObject Type="Embed" ProgID="Equation.DSMT4" ShapeID="_x0000_i1033" DrawAspect="Content" ObjectID="_1632137464" r:id="rId33"/>
        </w:object>
      </w:r>
    </w:p>
    <w:p w:rsidR="00A37DA9" w:rsidRDefault="00A37DA9" w:rsidP="005A6B9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</w:t>
      </w:r>
      <w:r w:rsidRPr="00A37DA9">
        <w:rPr>
          <w:position w:val="-4"/>
        </w:rPr>
        <w:object w:dxaOrig="1960" w:dyaOrig="279">
          <v:shape id="_x0000_i1034" type="#_x0000_t75" style="width:98.25pt;height:14.25pt" o:ole="">
            <v:imagedata r:id="rId34" o:title=""/>
          </v:shape>
          <o:OLEObject Type="Embed" ProgID="Equation.DSMT4" ShapeID="_x0000_i1034" DrawAspect="Content" ObjectID="_1632137465" r:id="rId35"/>
        </w:object>
      </w:r>
    </w:p>
    <w:p w:rsidR="00A37DA9" w:rsidRDefault="00A37DA9" w:rsidP="005A6B9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</w:t>
      </w:r>
      <w:r w:rsidRPr="00A37DA9">
        <w:rPr>
          <w:position w:val="-4"/>
        </w:rPr>
        <w:object w:dxaOrig="900" w:dyaOrig="279">
          <v:shape id="_x0000_i1035" type="#_x0000_t75" style="width:45pt;height:14.25pt" o:ole="">
            <v:imagedata r:id="rId36" o:title=""/>
          </v:shape>
          <o:OLEObject Type="Embed" ProgID="Equation.DSMT4" ShapeID="_x0000_i1035" DrawAspect="Content" ObjectID="_1632137466" r:id="rId37"/>
        </w:object>
      </w:r>
      <w:r>
        <w:t>cân.</w:t>
      </w:r>
    </w:p>
    <w:p w:rsidR="00A37DA9" w:rsidRDefault="00A37DA9" w:rsidP="005A6B96">
      <w:pPr>
        <w:spacing w:line="600" w:lineRule="auto"/>
      </w:pPr>
      <w:r>
        <w:br w:type="page"/>
      </w:r>
    </w:p>
    <w:p w:rsidR="00A37DA9" w:rsidRDefault="00A37DA9" w:rsidP="00A37DA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340CD" w:rsidRDefault="00A340CD" w:rsidP="00A37DA9">
      <w:pPr>
        <w:pStyle w:val="ListParagraph"/>
        <w:ind w:left="0"/>
      </w:pPr>
      <w:r>
        <w:t xml:space="preserve">Ta có: </w:t>
      </w:r>
      <w:r w:rsidRPr="00A340CD">
        <w:rPr>
          <w:position w:val="-28"/>
        </w:rPr>
        <w:object w:dxaOrig="1640" w:dyaOrig="720">
          <v:shape id="_x0000_i1046" type="#_x0000_t75" style="width:81.75pt;height:36pt" o:ole="">
            <v:imagedata r:id="rId38" o:title=""/>
          </v:shape>
          <o:OLEObject Type="Embed" ProgID="Equation.DSMT4" ShapeID="_x0000_i1046" DrawAspect="Content" ObjectID="_1632137467" r:id="rId39"/>
        </w:object>
      </w:r>
      <w:r>
        <w:t xml:space="preserve">, ta lại có: </w:t>
      </w:r>
      <w:r w:rsidRPr="00A340CD">
        <w:rPr>
          <w:position w:val="-28"/>
        </w:rPr>
        <w:object w:dxaOrig="2840" w:dyaOrig="720">
          <v:shape id="_x0000_i1047" type="#_x0000_t75" style="width:141.75pt;height:36pt" o:ole="">
            <v:imagedata r:id="rId40" o:title=""/>
          </v:shape>
          <o:OLEObject Type="Embed" ProgID="Equation.DSMT4" ShapeID="_x0000_i1047" DrawAspect="Content" ObjectID="_1632137468" r:id="rId41"/>
        </w:object>
      </w:r>
    </w:p>
    <w:p w:rsidR="00A340CD" w:rsidRPr="00A340CD" w:rsidRDefault="00A340CD" w:rsidP="00A37DA9">
      <w:pPr>
        <w:pStyle w:val="ListParagraph"/>
        <w:ind w:left="0"/>
      </w:pPr>
      <w:r>
        <w:t xml:space="preserve">Từ (1) và (2)  ta có: </w:t>
      </w:r>
      <w:r w:rsidRPr="00A340CD">
        <w:rPr>
          <w:position w:val="-32"/>
        </w:rPr>
        <w:object w:dxaOrig="1939" w:dyaOrig="840">
          <v:shape id="_x0000_i1048" type="#_x0000_t75" style="width:96.75pt;height:42pt" o:ole="">
            <v:imagedata r:id="rId42" o:title=""/>
          </v:shape>
          <o:OLEObject Type="Embed" ProgID="Equation.DSMT4" ShapeID="_x0000_i1048" DrawAspect="Content" ObjectID="_1632137469" r:id="rId43"/>
        </w:object>
      </w:r>
    </w:p>
    <w:p w:rsidR="00A37DA9" w:rsidRDefault="00A37DA9" w:rsidP="00A37DA9">
      <w:pPr>
        <w:pStyle w:val="ListParagraph"/>
        <w:ind w:left="0"/>
      </w:pPr>
      <w:r>
        <w:rPr>
          <w:b/>
        </w:rPr>
        <w:t>Câu 2.</w:t>
      </w:r>
      <w:r w:rsidR="00A340CD">
        <w:rPr>
          <w:b/>
        </w:rPr>
        <w:t xml:space="preserve"> </w:t>
      </w:r>
      <w:r w:rsidR="00A340CD" w:rsidRPr="00A340CD">
        <w:rPr>
          <w:position w:val="-36"/>
        </w:rPr>
        <w:object w:dxaOrig="4440" w:dyaOrig="800">
          <v:shape id="_x0000_i1049" type="#_x0000_t75" style="width:222pt;height:39.75pt" o:ole="">
            <v:imagedata r:id="rId44" o:title=""/>
          </v:shape>
          <o:OLEObject Type="Embed" ProgID="Equation.DSMT4" ShapeID="_x0000_i1049" DrawAspect="Content" ObjectID="_1632137470" r:id="rId45"/>
        </w:object>
      </w:r>
    </w:p>
    <w:p w:rsidR="00A340CD" w:rsidRDefault="00A340CD" w:rsidP="00A37DA9">
      <w:pPr>
        <w:pStyle w:val="ListParagraph"/>
        <w:ind w:left="0"/>
      </w:pPr>
      <w:r>
        <w:t xml:space="preserve">Nếu </w:t>
      </w:r>
      <w:r w:rsidRPr="00A340CD">
        <w:rPr>
          <w:position w:val="-26"/>
        </w:rPr>
        <w:object w:dxaOrig="2460" w:dyaOrig="700">
          <v:shape id="_x0000_i1050" type="#_x0000_t75" style="width:123pt;height:35.25pt" o:ole="">
            <v:imagedata r:id="rId46" o:title=""/>
          </v:shape>
          <o:OLEObject Type="Embed" ProgID="Equation.DSMT4" ShapeID="_x0000_i1050" DrawAspect="Content" ObjectID="_1632137471" r:id="rId47"/>
        </w:object>
      </w:r>
    </w:p>
    <w:p w:rsidR="00A340CD" w:rsidRPr="00A340CD" w:rsidRDefault="00A340CD" w:rsidP="00A37DA9">
      <w:pPr>
        <w:pStyle w:val="ListParagraph"/>
        <w:ind w:left="0"/>
      </w:pPr>
      <w:r>
        <w:t xml:space="preserve">Nếu </w:t>
      </w:r>
      <w:r w:rsidRPr="00A340CD">
        <w:rPr>
          <w:position w:val="-6"/>
        </w:rPr>
        <w:object w:dxaOrig="2540" w:dyaOrig="300">
          <v:shape id="_x0000_i1051" type="#_x0000_t75" style="width:126.75pt;height:15pt" o:ole="">
            <v:imagedata r:id="rId48" o:title=""/>
          </v:shape>
          <o:OLEObject Type="Embed" ProgID="Equation.DSMT4" ShapeID="_x0000_i1051" DrawAspect="Content" ObjectID="_1632137472" r:id="rId49"/>
        </w:object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340CD" w:rsidRDefault="00A340CD" w:rsidP="00A340CD">
      <w:pPr>
        <w:pStyle w:val="ListParagraph"/>
        <w:numPr>
          <w:ilvl w:val="0"/>
          <w:numId w:val="3"/>
        </w:numPr>
      </w:pPr>
      <w:r w:rsidRPr="00A340CD">
        <w:rPr>
          <w:position w:val="-28"/>
        </w:rPr>
        <w:object w:dxaOrig="1460" w:dyaOrig="720">
          <v:shape id="_x0000_i1052" type="#_x0000_t75" style="width:72.75pt;height:36pt" o:ole="">
            <v:imagedata r:id="rId50" o:title=""/>
          </v:shape>
          <o:OLEObject Type="Embed" ProgID="Equation.DSMT4" ShapeID="_x0000_i1052" DrawAspect="Content" ObjectID="_1632137473" r:id="rId51"/>
        </w:object>
      </w:r>
      <w:r>
        <w:t xml:space="preserve">, để </w:t>
      </w:r>
      <w:r w:rsidRPr="00A340CD">
        <w:rPr>
          <w:position w:val="-14"/>
        </w:rPr>
        <w:object w:dxaOrig="5520" w:dyaOrig="420">
          <v:shape id="_x0000_i1053" type="#_x0000_t75" style="width:276pt;height:21pt" o:ole="">
            <v:imagedata r:id="rId52" o:title=""/>
          </v:shape>
          <o:OLEObject Type="Embed" ProgID="Equation.DSMT4" ShapeID="_x0000_i1053" DrawAspect="Content" ObjectID="_1632137474" r:id="rId53"/>
        </w:object>
      </w:r>
    </w:p>
    <w:p w:rsidR="00A340CD" w:rsidRDefault="00A340CD" w:rsidP="00A340CD">
      <w:pPr>
        <w:pStyle w:val="ListParagraph"/>
        <w:ind w:left="0"/>
      </w:pPr>
      <w:r w:rsidRPr="00A340CD">
        <w:rPr>
          <w:position w:val="-28"/>
        </w:rPr>
        <w:object w:dxaOrig="4660" w:dyaOrig="700">
          <v:shape id="_x0000_i1054" type="#_x0000_t75" style="width:233.25pt;height:35.25pt" o:ole="">
            <v:imagedata r:id="rId54" o:title=""/>
          </v:shape>
          <o:OLEObject Type="Embed" ProgID="Equation.DSMT4" ShapeID="_x0000_i1054" DrawAspect="Content" ObjectID="_1632137475" r:id="rId55"/>
        </w:object>
      </w:r>
    </w:p>
    <w:p w:rsidR="005A6B96" w:rsidRDefault="005A6B96" w:rsidP="005A6B96">
      <w:pPr>
        <w:pStyle w:val="ListParagraph"/>
        <w:numPr>
          <w:ilvl w:val="0"/>
          <w:numId w:val="3"/>
        </w:numPr>
      </w:pPr>
      <w:r w:rsidRPr="005A6B96">
        <w:rPr>
          <w:position w:val="-28"/>
        </w:rPr>
        <w:object w:dxaOrig="1560" w:dyaOrig="720">
          <v:shape id="_x0000_i1055" type="#_x0000_t75" style="width:78pt;height:36pt" o:ole="">
            <v:imagedata r:id="rId56" o:title=""/>
          </v:shape>
          <o:OLEObject Type="Embed" ProgID="Equation.DSMT4" ShapeID="_x0000_i1055" DrawAspect="Content" ObjectID="_1632137476" r:id="rId57"/>
        </w:object>
      </w:r>
      <w:r>
        <w:t xml:space="preserve">để </w:t>
      </w:r>
      <w:r w:rsidRPr="005A6B96">
        <w:rPr>
          <w:position w:val="-14"/>
        </w:rPr>
        <w:object w:dxaOrig="6060" w:dyaOrig="420">
          <v:shape id="_x0000_i1056" type="#_x0000_t75" style="width:303pt;height:21pt" o:ole="">
            <v:imagedata r:id="rId58" o:title=""/>
          </v:shape>
          <o:OLEObject Type="Embed" ProgID="Equation.DSMT4" ShapeID="_x0000_i1056" DrawAspect="Content" ObjectID="_1632137477" r:id="rId59"/>
        </w:object>
      </w:r>
    </w:p>
    <w:p w:rsidR="005A6B96" w:rsidRPr="00A340CD" w:rsidRDefault="005A6B96" w:rsidP="005A6B96">
      <w:pPr>
        <w:pStyle w:val="ListParagraph"/>
        <w:ind w:left="0"/>
      </w:pPr>
      <w:r w:rsidRPr="005A6B96">
        <w:rPr>
          <w:position w:val="-28"/>
        </w:rPr>
        <w:object w:dxaOrig="4959" w:dyaOrig="700">
          <v:shape id="_x0000_i1057" type="#_x0000_t75" style="width:248.25pt;height:35.25pt" o:ole="">
            <v:imagedata r:id="rId60" o:title=""/>
          </v:shape>
          <o:OLEObject Type="Embed" ProgID="Equation.DSMT4" ShapeID="_x0000_i1057" DrawAspect="Content" ObjectID="_1632137478" r:id="rId61"/>
        </w:object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A6B96" w:rsidRPr="005A6B96" w:rsidRDefault="005A6B96" w:rsidP="005A6B96">
      <w:pPr>
        <w:pStyle w:val="ListParagraph"/>
        <w:numPr>
          <w:ilvl w:val="0"/>
          <w:numId w:val="4"/>
        </w:numPr>
      </w:pPr>
      <w:r w:rsidRPr="005A6B96">
        <w:rPr>
          <w:position w:val="-36"/>
        </w:rPr>
        <w:object w:dxaOrig="900" w:dyaOrig="859">
          <v:shape id="_x0000_i1058" type="#_x0000_t75" style="width:45pt;height:42.75pt" o:ole="">
            <v:imagedata r:id="rId62" o:title=""/>
          </v:shape>
          <o:OLEObject Type="Embed" ProgID="Equation.DSMT4" ShapeID="_x0000_i1058" DrawAspect="Content" ObjectID="_1632137479" r:id="rId63"/>
        </w:object>
      </w:r>
      <w:r>
        <w:tab/>
      </w:r>
      <w:r>
        <w:tab/>
        <w:t xml:space="preserve">b) </w:t>
      </w:r>
      <w:r w:rsidRPr="005A6B96">
        <w:rPr>
          <w:position w:val="-36"/>
        </w:rPr>
        <w:object w:dxaOrig="1020" w:dyaOrig="859">
          <v:shape id="_x0000_i1059" type="#_x0000_t75" style="width:51pt;height:42.75pt" o:ole="">
            <v:imagedata r:id="rId64" o:title=""/>
          </v:shape>
          <o:OLEObject Type="Embed" ProgID="Equation.DSMT4" ShapeID="_x0000_i1059" DrawAspect="Content" ObjectID="_1632137480" r:id="rId65"/>
        </w:object>
      </w:r>
    </w:p>
    <w:p w:rsidR="005A6B96" w:rsidRDefault="005A6B96">
      <w:pPr>
        <w:rPr>
          <w:b/>
        </w:rPr>
      </w:pPr>
      <w:r>
        <w:rPr>
          <w:b/>
        </w:rPr>
        <w:br w:type="page"/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A37DA9" w:rsidRDefault="005A6B96" w:rsidP="00A37D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095750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DA9" w:rsidRDefault="00A37DA9" w:rsidP="00A37DA9">
      <w:pPr>
        <w:pStyle w:val="ListParagraph"/>
        <w:numPr>
          <w:ilvl w:val="0"/>
          <w:numId w:val="2"/>
        </w:numPr>
      </w:pPr>
      <w:r>
        <w:t xml:space="preserve">Hai tam giác vuông </w:t>
      </w:r>
      <w:r w:rsidRPr="00A37DA9">
        <w:rPr>
          <w:position w:val="-4"/>
        </w:rPr>
        <w:object w:dxaOrig="680" w:dyaOrig="279">
          <v:shape id="_x0000_i1036" type="#_x0000_t75" style="width:33.75pt;height:14.25pt" o:ole="">
            <v:imagedata r:id="rId67" o:title=""/>
          </v:shape>
          <o:OLEObject Type="Embed" ProgID="Equation.DSMT4" ShapeID="_x0000_i1036" DrawAspect="Content" ObjectID="_1632137481" r:id="rId68"/>
        </w:object>
      </w:r>
      <w:r>
        <w:t xml:space="preserve">và </w:t>
      </w:r>
      <w:r w:rsidRPr="00A37DA9">
        <w:rPr>
          <w:position w:val="-6"/>
        </w:rPr>
        <w:object w:dxaOrig="820" w:dyaOrig="300">
          <v:shape id="_x0000_i1037" type="#_x0000_t75" style="width:41.25pt;height:15pt" o:ole="">
            <v:imagedata r:id="rId69" o:title=""/>
          </v:shape>
          <o:OLEObject Type="Embed" ProgID="Equation.DSMT4" ShapeID="_x0000_i1037" DrawAspect="Content" ObjectID="_1632137482" r:id="rId70"/>
        </w:object>
      </w:r>
      <w:r>
        <w:t>có:</w:t>
      </w:r>
    </w:p>
    <w:p w:rsidR="00A37DA9" w:rsidRDefault="00A37DA9" w:rsidP="00A37DA9">
      <w:pPr>
        <w:pStyle w:val="ListParagraph"/>
        <w:ind w:left="0"/>
      </w:pPr>
      <w:r w:rsidRPr="00A37DA9">
        <w:rPr>
          <w:position w:val="-12"/>
        </w:rPr>
        <w:object w:dxaOrig="3120" w:dyaOrig="460">
          <v:shape id="_x0000_i1038" type="#_x0000_t75" style="width:156pt;height:23.25pt" o:ole="">
            <v:imagedata r:id="rId71" o:title=""/>
          </v:shape>
          <o:OLEObject Type="Embed" ProgID="Equation.DSMT4" ShapeID="_x0000_i1038" DrawAspect="Content" ObjectID="_1632137483" r:id="rId72"/>
        </w:object>
      </w:r>
      <w:r>
        <w:t xml:space="preserve">(cùng phụ với </w:t>
      </w:r>
      <w:r w:rsidRPr="00A37DA9">
        <w:rPr>
          <w:position w:val="-12"/>
        </w:rPr>
        <w:object w:dxaOrig="2580" w:dyaOrig="460">
          <v:shape id="_x0000_i1039" type="#_x0000_t75" style="width:129pt;height:23.25pt" o:ole="">
            <v:imagedata r:id="rId73" o:title=""/>
          </v:shape>
          <o:OLEObject Type="Embed" ProgID="Equation.DSMT4" ShapeID="_x0000_i1039" DrawAspect="Content" ObjectID="_1632137484" r:id="rId74"/>
        </w:object>
      </w:r>
    </w:p>
    <w:p w:rsidR="00A37DA9" w:rsidRDefault="00A37DA9" w:rsidP="00A37DA9">
      <w:pPr>
        <w:pStyle w:val="ListParagraph"/>
        <w:ind w:left="0"/>
      </w:pPr>
      <w:r w:rsidRPr="00A37DA9">
        <w:rPr>
          <w:position w:val="-12"/>
        </w:rPr>
        <w:object w:dxaOrig="4440" w:dyaOrig="360">
          <v:shape id="_x0000_i1040" type="#_x0000_t75" style="width:222pt;height:18pt" o:ole="">
            <v:imagedata r:id="rId75" o:title=""/>
          </v:shape>
          <o:OLEObject Type="Embed" ProgID="Equation.DSMT4" ShapeID="_x0000_i1040" DrawAspect="Content" ObjectID="_1632137485" r:id="rId76"/>
        </w:object>
      </w:r>
    </w:p>
    <w:p w:rsidR="00A37DA9" w:rsidRDefault="00A37DA9" w:rsidP="00A37DA9">
      <w:pPr>
        <w:pStyle w:val="ListParagraph"/>
        <w:numPr>
          <w:ilvl w:val="0"/>
          <w:numId w:val="2"/>
        </w:numPr>
      </w:pPr>
      <w:r>
        <w:t xml:space="preserve">Hai tam giác </w:t>
      </w:r>
      <w:r w:rsidRPr="00A37DA9">
        <w:rPr>
          <w:position w:val="-4"/>
        </w:rPr>
        <w:object w:dxaOrig="720" w:dyaOrig="279">
          <v:shape id="_x0000_i1041" type="#_x0000_t75" style="width:36pt;height:14.25pt" o:ole="">
            <v:imagedata r:id="rId77" o:title=""/>
          </v:shape>
          <o:OLEObject Type="Embed" ProgID="Equation.DSMT4" ShapeID="_x0000_i1041" DrawAspect="Content" ObjectID="_1632137486" r:id="rId78"/>
        </w:object>
      </w:r>
      <w:r>
        <w:t xml:space="preserve">và </w:t>
      </w:r>
      <w:r w:rsidRPr="00A37DA9">
        <w:rPr>
          <w:position w:val="-4"/>
        </w:rPr>
        <w:object w:dxaOrig="720" w:dyaOrig="279">
          <v:shape id="_x0000_i1042" type="#_x0000_t75" style="width:36pt;height:14.25pt" o:ole="">
            <v:imagedata r:id="rId79" o:title=""/>
          </v:shape>
          <o:OLEObject Type="Embed" ProgID="Equation.DSMT4" ShapeID="_x0000_i1042" DrawAspect="Content" ObjectID="_1632137487" r:id="rId80"/>
        </w:object>
      </w:r>
      <w:r>
        <w:t>có:</w:t>
      </w:r>
    </w:p>
    <w:p w:rsidR="00A37DA9" w:rsidRDefault="00490897" w:rsidP="00A37DA9">
      <w:pPr>
        <w:pStyle w:val="ListParagraph"/>
        <w:ind w:left="0"/>
      </w:pPr>
      <w:r w:rsidRPr="00490897">
        <w:rPr>
          <w:position w:val="-32"/>
        </w:rPr>
        <w:object w:dxaOrig="8100" w:dyaOrig="780">
          <v:shape id="_x0000_i1043" type="#_x0000_t75" style="width:405pt;height:39pt" o:ole="">
            <v:imagedata r:id="rId81" o:title=""/>
          </v:shape>
          <o:OLEObject Type="Embed" ProgID="Equation.DSMT4" ShapeID="_x0000_i1043" DrawAspect="Content" ObjectID="_1632137488" r:id="rId82"/>
        </w:object>
      </w:r>
    </w:p>
    <w:p w:rsidR="00490897" w:rsidRDefault="00490897" w:rsidP="00A37DA9">
      <w:pPr>
        <w:pStyle w:val="ListParagraph"/>
        <w:ind w:left="0"/>
      </w:pPr>
      <w:r w:rsidRPr="00490897">
        <w:rPr>
          <w:position w:val="-12"/>
        </w:rPr>
        <w:object w:dxaOrig="6360" w:dyaOrig="360">
          <v:shape id="_x0000_i1044" type="#_x0000_t75" style="width:318pt;height:18pt" o:ole="">
            <v:imagedata r:id="rId83" o:title=""/>
          </v:shape>
          <o:OLEObject Type="Embed" ProgID="Equation.DSMT4" ShapeID="_x0000_i1044" DrawAspect="Content" ObjectID="_1632137489" r:id="rId84"/>
        </w:object>
      </w:r>
    </w:p>
    <w:p w:rsidR="00490897" w:rsidRPr="00A37DA9" w:rsidRDefault="00490897" w:rsidP="00490897">
      <w:pPr>
        <w:pStyle w:val="ListParagraph"/>
        <w:numPr>
          <w:ilvl w:val="0"/>
          <w:numId w:val="2"/>
        </w:numPr>
      </w:pPr>
      <w:r w:rsidRPr="00490897">
        <w:rPr>
          <w:position w:val="-6"/>
        </w:rPr>
        <w:object w:dxaOrig="2480" w:dyaOrig="300">
          <v:shape id="_x0000_i1045" type="#_x0000_t75" style="width:123.75pt;height:15pt" o:ole="">
            <v:imagedata r:id="rId85" o:title=""/>
          </v:shape>
          <o:OLEObject Type="Embed" ProgID="Equation.DSMT4" ShapeID="_x0000_i1045" DrawAspect="Content" ObjectID="_1632137490" r:id="rId86"/>
        </w:object>
      </w:r>
      <w:r>
        <w:t>cân tại M</w:t>
      </w:r>
    </w:p>
    <w:sectPr w:rsidR="00490897" w:rsidRPr="00A37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1EC"/>
    <w:multiLevelType w:val="hybridMultilevel"/>
    <w:tmpl w:val="A0266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262"/>
    <w:multiLevelType w:val="hybridMultilevel"/>
    <w:tmpl w:val="4004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0A1A"/>
    <w:multiLevelType w:val="hybridMultilevel"/>
    <w:tmpl w:val="25E63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47B0"/>
    <w:multiLevelType w:val="hybridMultilevel"/>
    <w:tmpl w:val="471ED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D25B0"/>
    <w:multiLevelType w:val="hybridMultilevel"/>
    <w:tmpl w:val="5C28E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A9"/>
    <w:rsid w:val="00023F3D"/>
    <w:rsid w:val="00490897"/>
    <w:rsid w:val="005A6B96"/>
    <w:rsid w:val="00885C9C"/>
    <w:rsid w:val="008F2032"/>
    <w:rsid w:val="00A340CD"/>
    <w:rsid w:val="00A37DA9"/>
    <w:rsid w:val="00D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236</Words>
  <Characters>1349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2019-10-09T07:10:00Z</dcterms:created>
  <dcterms:modified xsi:type="dcterms:W3CDTF">2019-10-09T07:43:00Z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