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D406" w14:textId="435344EE" w:rsidR="007625CE" w:rsidRDefault="007625CE" w:rsidP="007625CE">
      <w:pPr>
        <w:pStyle w:val="NoSpacing"/>
        <w:spacing w:line="300" w:lineRule="auto"/>
        <w:rPr>
          <w:rFonts w:ascii="Times New Roman" w:hAnsi="Times New Roman"/>
          <w:b/>
          <w:sz w:val="26"/>
          <w:szCs w:val="26"/>
        </w:rPr>
      </w:pPr>
      <w:r w:rsidRPr="001C4CA1">
        <w:rPr>
          <w:rFonts w:ascii="Times New Roman" w:hAnsi="Times New Roman"/>
          <w:b/>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339"/>
      </w:tblGrid>
      <w:tr w:rsidR="007625CE" w14:paraId="4D53C1EE" w14:textId="77777777" w:rsidTr="007625CE">
        <w:tc>
          <w:tcPr>
            <w:tcW w:w="2875" w:type="dxa"/>
          </w:tcPr>
          <w:p w14:paraId="2CFC1C84" w14:textId="366C1BC1" w:rsidR="007625CE" w:rsidRPr="007625CE" w:rsidRDefault="007625CE" w:rsidP="007625CE">
            <w:pPr>
              <w:spacing w:line="300" w:lineRule="auto"/>
              <w:jc w:val="center"/>
              <w:rPr>
                <w:rFonts w:ascii="Times New Roman" w:hAnsi="Times New Roman" w:cs="Times New Roman"/>
                <w:b/>
                <w:sz w:val="24"/>
                <w:szCs w:val="24"/>
              </w:rPr>
            </w:pPr>
            <w:r w:rsidRPr="007625CE">
              <w:rPr>
                <w:rFonts w:ascii="Times New Roman" w:hAnsi="Times New Roman" w:cs="Times New Roman"/>
                <w:b/>
                <w:sz w:val="24"/>
                <w:szCs w:val="24"/>
              </w:rPr>
              <w:t>PHÒNG GD&amp;ĐT HUYỆN HOÀI ĐỨC</w:t>
            </w:r>
          </w:p>
          <w:p w14:paraId="1A495CE0" w14:textId="77777777" w:rsidR="007625CE" w:rsidRDefault="007625CE" w:rsidP="007625CE">
            <w:pPr>
              <w:pStyle w:val="NoSpacing"/>
              <w:spacing w:line="300" w:lineRule="auto"/>
              <w:rPr>
                <w:rFonts w:ascii="Times New Roman" w:hAnsi="Times New Roman"/>
                <w:b/>
                <w:sz w:val="26"/>
                <w:szCs w:val="26"/>
              </w:rPr>
            </w:pPr>
          </w:p>
        </w:tc>
        <w:tc>
          <w:tcPr>
            <w:tcW w:w="7339" w:type="dxa"/>
          </w:tcPr>
          <w:p w14:paraId="4A585CFD" w14:textId="5BF126C8" w:rsidR="007625CE" w:rsidRPr="007625CE" w:rsidRDefault="007625CE" w:rsidP="007625CE">
            <w:pPr>
              <w:pStyle w:val="NoSpacing"/>
              <w:spacing w:line="300" w:lineRule="auto"/>
              <w:jc w:val="center"/>
              <w:rPr>
                <w:rFonts w:ascii="Times New Roman" w:hAnsi="Times New Roman"/>
                <w:b/>
                <w:sz w:val="24"/>
                <w:szCs w:val="24"/>
              </w:rPr>
            </w:pPr>
            <w:r w:rsidRPr="007625CE">
              <w:rPr>
                <w:rFonts w:ascii="Times New Roman" w:hAnsi="Times New Roman"/>
                <w:b/>
                <w:sz w:val="24"/>
                <w:szCs w:val="24"/>
              </w:rPr>
              <w:t>KỲ THI CHỌN HỌC SINH GIỎI LỚP 9 NĂM HỌC 2024-2025</w:t>
            </w:r>
          </w:p>
          <w:p w14:paraId="2DE1A45D" w14:textId="14E2CB8A" w:rsidR="007625CE" w:rsidRDefault="007625CE" w:rsidP="007625CE">
            <w:pPr>
              <w:pStyle w:val="NoSpacing"/>
              <w:spacing w:line="300" w:lineRule="auto"/>
              <w:jc w:val="center"/>
              <w:rPr>
                <w:rFonts w:ascii="Times New Roman" w:hAnsi="Times New Roman"/>
                <w:b/>
                <w:sz w:val="26"/>
                <w:szCs w:val="26"/>
              </w:rPr>
            </w:pPr>
            <w:r w:rsidRPr="001C4CA1">
              <w:rPr>
                <w:rFonts w:ascii="Times New Roman" w:hAnsi="Times New Roman"/>
                <w:b/>
                <w:sz w:val="26"/>
                <w:szCs w:val="26"/>
              </w:rPr>
              <w:t>Đề Thi Môn: K</w:t>
            </w:r>
            <w:r>
              <w:rPr>
                <w:rFonts w:ascii="Times New Roman" w:hAnsi="Times New Roman"/>
                <w:b/>
                <w:sz w:val="26"/>
                <w:szCs w:val="26"/>
              </w:rPr>
              <w:t>hoa học tự nhiên</w:t>
            </w:r>
          </w:p>
          <w:p w14:paraId="5BA72926" w14:textId="5C2AA28B" w:rsidR="007625CE" w:rsidRDefault="007625CE" w:rsidP="007625CE">
            <w:pPr>
              <w:pStyle w:val="NoSpacing"/>
              <w:spacing w:line="300" w:lineRule="auto"/>
              <w:jc w:val="center"/>
              <w:rPr>
                <w:rFonts w:ascii="Times New Roman" w:hAnsi="Times New Roman"/>
                <w:b/>
                <w:sz w:val="26"/>
                <w:szCs w:val="26"/>
              </w:rPr>
            </w:pPr>
            <w:r>
              <w:rPr>
                <w:rFonts w:ascii="Times New Roman" w:hAnsi="Times New Roman"/>
                <w:b/>
                <w:sz w:val="26"/>
                <w:szCs w:val="26"/>
              </w:rPr>
              <w:t>Mạch nội dung: Năng lượng và sự biến đổi.</w:t>
            </w:r>
          </w:p>
          <w:p w14:paraId="0B7CC9BB" w14:textId="084471B9" w:rsidR="007625CE" w:rsidRDefault="007625CE" w:rsidP="007625CE">
            <w:pPr>
              <w:pStyle w:val="NoSpacing"/>
              <w:spacing w:line="300" w:lineRule="auto"/>
              <w:jc w:val="center"/>
              <w:rPr>
                <w:rFonts w:ascii="Times New Roman" w:hAnsi="Times New Roman"/>
                <w:b/>
                <w:sz w:val="26"/>
                <w:szCs w:val="26"/>
              </w:rPr>
            </w:pPr>
            <w:r w:rsidRPr="001C4CA1">
              <w:rPr>
                <w:rFonts w:ascii="Times New Roman" w:hAnsi="Times New Roman"/>
                <w:b/>
                <w:sz w:val="26"/>
                <w:szCs w:val="26"/>
              </w:rPr>
              <w:t xml:space="preserve"> </w:t>
            </w:r>
            <w:r w:rsidRPr="001C4CA1">
              <w:rPr>
                <w:rFonts w:ascii="Times New Roman" w:hAnsi="Times New Roman"/>
                <w:sz w:val="26"/>
                <w:szCs w:val="26"/>
              </w:rPr>
              <w:t>(Thời gian làm bài 150 phút – không kể thời gian giao đề )</w:t>
            </w:r>
          </w:p>
        </w:tc>
      </w:tr>
    </w:tbl>
    <w:p w14:paraId="5475C0F2" w14:textId="3AC0F751"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b/>
          <w:sz w:val="26"/>
          <w:szCs w:val="26"/>
        </w:rPr>
        <w:t xml:space="preserve">Phần </w:t>
      </w:r>
      <w:r>
        <w:rPr>
          <w:rFonts w:ascii="Times New Roman" w:hAnsi="Times New Roman"/>
          <w:b/>
          <w:sz w:val="26"/>
          <w:szCs w:val="26"/>
        </w:rPr>
        <w:t>A</w:t>
      </w:r>
      <w:r w:rsidRPr="001C4CA1">
        <w:rPr>
          <w:rFonts w:ascii="Times New Roman" w:hAnsi="Times New Roman"/>
          <w:b/>
          <w:sz w:val="26"/>
          <w:szCs w:val="26"/>
        </w:rPr>
        <w:t>: TRẮC NGHIỆM (4</w:t>
      </w:r>
      <w:r>
        <w:rPr>
          <w:rFonts w:ascii="Times New Roman" w:hAnsi="Times New Roman"/>
          <w:b/>
          <w:sz w:val="26"/>
          <w:szCs w:val="26"/>
        </w:rPr>
        <w:t>đ</w:t>
      </w:r>
      <w:r w:rsidRPr="001C4CA1">
        <w:rPr>
          <w:rFonts w:ascii="Times New Roman" w:hAnsi="Times New Roman"/>
          <w:b/>
          <w:sz w:val="26"/>
          <w:szCs w:val="26"/>
        </w:rPr>
        <w:t>)</w:t>
      </w:r>
    </w:p>
    <w:p w14:paraId="4477EACA" w14:textId="77777777" w:rsidR="007625CE" w:rsidRPr="001C4CA1" w:rsidRDefault="007625CE" w:rsidP="007625CE">
      <w:pPr>
        <w:pStyle w:val="NoSpacing"/>
        <w:spacing w:line="300" w:lineRule="auto"/>
        <w:rPr>
          <w:rFonts w:ascii="Times New Roman" w:hAnsi="Times New Roman"/>
          <w:b/>
          <w:bCs/>
          <w:sz w:val="26"/>
          <w:szCs w:val="26"/>
          <w:u w:val="single"/>
        </w:rPr>
      </w:pPr>
      <w:bookmarkStart w:id="0" w:name="_Hlk180763551"/>
      <w:r w:rsidRPr="001C4CA1">
        <w:rPr>
          <w:rFonts w:ascii="Times New Roman" w:hAnsi="Times New Roman"/>
          <w:b/>
          <w:bCs/>
          <w:sz w:val="26"/>
          <w:szCs w:val="26"/>
          <w:u w:val="single"/>
        </w:rPr>
        <w:t xml:space="preserve">I. (2đ) Chọn phương án đúng: </w:t>
      </w:r>
    </w:p>
    <w:bookmarkEnd w:id="0"/>
    <w:p w14:paraId="47773048"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t>Câu 1.</w:t>
      </w:r>
      <w:r w:rsidRPr="001C4CA1">
        <w:rPr>
          <w:rFonts w:ascii="Times New Roman" w:hAnsi="Times New Roman" w:cs="Times New Roman"/>
          <w:sz w:val="26"/>
          <w:szCs w:val="26"/>
        </w:rPr>
        <w:t xml:space="preserve"> Cho các cơ quan sau: </w:t>
      </w:r>
    </w:p>
    <w:p w14:paraId="42841F62" w14:textId="77777777" w:rsidR="007625CE" w:rsidRPr="001C4CA1" w:rsidRDefault="007625CE" w:rsidP="007625CE">
      <w:pPr>
        <w:pStyle w:val="ListParagraph"/>
        <w:numPr>
          <w:ilvl w:val="0"/>
          <w:numId w:val="9"/>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 xml:space="preserve">Mũi     (2) Miệng    (3) Họng  (4) Khí quản    (5) Thanh quản (6) Cơ hoành   </w:t>
      </w:r>
    </w:p>
    <w:p w14:paraId="61B4DBA6"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Các cơ quan thuộc hệ hô hấp là:</w:t>
      </w:r>
    </w:p>
    <w:p w14:paraId="725B6277" w14:textId="77777777" w:rsidR="007625CE" w:rsidRPr="001C4CA1" w:rsidRDefault="007625CE" w:rsidP="007625CE">
      <w:pPr>
        <w:pStyle w:val="ListParagraph"/>
        <w:numPr>
          <w:ilvl w:val="0"/>
          <w:numId w:val="10"/>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(1) (2) (3) (4) (5)</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C. (1) (2) (4) (5) (6)</w:t>
      </w:r>
    </w:p>
    <w:p w14:paraId="36DD7667" w14:textId="77777777" w:rsidR="007625CE" w:rsidRPr="001C4CA1" w:rsidRDefault="007625CE" w:rsidP="007625CE">
      <w:pPr>
        <w:pStyle w:val="ListParagraph"/>
        <w:numPr>
          <w:ilvl w:val="0"/>
          <w:numId w:val="10"/>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(1) (3) (4) (5) (6)</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D. (1) (2) (3) (5) (6)</w:t>
      </w:r>
    </w:p>
    <w:p w14:paraId="69141AF7"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t>Câu 2.</w:t>
      </w:r>
      <w:r w:rsidRPr="001C4CA1">
        <w:rPr>
          <w:rFonts w:ascii="Times New Roman" w:hAnsi="Times New Roman" w:cs="Times New Roman"/>
          <w:sz w:val="26"/>
          <w:szCs w:val="26"/>
        </w:rPr>
        <w:t xml:space="preserve">  Các chất được biến đổi hóa học ở ruột non là: Glucid, chất khoáng, protein, lipid, nucleic acid, cellulose, vitamine, nước. </w:t>
      </w:r>
    </w:p>
    <w:p w14:paraId="435B75DC"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 xml:space="preserve">Trong các chất trên có bao nhiêu chất </w:t>
      </w:r>
      <w:r w:rsidRPr="001C4CA1">
        <w:rPr>
          <w:rFonts w:ascii="Times New Roman" w:hAnsi="Times New Roman" w:cs="Times New Roman"/>
          <w:b/>
          <w:bCs/>
          <w:sz w:val="26"/>
          <w:szCs w:val="26"/>
        </w:rPr>
        <w:t xml:space="preserve">không </w:t>
      </w:r>
      <w:r w:rsidRPr="001C4CA1">
        <w:rPr>
          <w:rFonts w:ascii="Times New Roman" w:hAnsi="Times New Roman" w:cs="Times New Roman"/>
          <w:sz w:val="26"/>
          <w:szCs w:val="26"/>
        </w:rPr>
        <w:t>đúng?</w:t>
      </w:r>
    </w:p>
    <w:p w14:paraId="26C543A1" w14:textId="77777777" w:rsidR="007625CE" w:rsidRPr="001C4CA1" w:rsidRDefault="007625CE" w:rsidP="007625CE">
      <w:pPr>
        <w:pStyle w:val="ListParagraph"/>
        <w:numPr>
          <w:ilvl w:val="0"/>
          <w:numId w:val="11"/>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 xml:space="preserve">2 </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B. 3</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 xml:space="preserve">C.4 </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D. 5</w:t>
      </w:r>
      <w:r w:rsidRPr="001C4CA1">
        <w:rPr>
          <w:rFonts w:ascii="Times New Roman" w:hAnsi="Times New Roman" w:cs="Times New Roman"/>
          <w:sz w:val="26"/>
          <w:szCs w:val="26"/>
        </w:rPr>
        <w:tab/>
      </w:r>
    </w:p>
    <w:p w14:paraId="78C02EA2"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t>Câu 3.</w:t>
      </w:r>
      <w:r w:rsidRPr="001C4CA1">
        <w:rPr>
          <w:rFonts w:ascii="Times New Roman" w:hAnsi="Times New Roman" w:cs="Times New Roman"/>
          <w:sz w:val="26"/>
          <w:szCs w:val="26"/>
        </w:rPr>
        <w:t xml:space="preserve"> Nếu hàm lượng uric acid trong máu thường xuyên ở mức cao sẽ gây bệnh:</w:t>
      </w:r>
    </w:p>
    <w:p w14:paraId="7FC9F110" w14:textId="77777777" w:rsidR="007625CE" w:rsidRPr="001C4CA1" w:rsidRDefault="007625CE" w:rsidP="007625CE">
      <w:pPr>
        <w:pStyle w:val="ListParagraph"/>
        <w:numPr>
          <w:ilvl w:val="0"/>
          <w:numId w:val="12"/>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 xml:space="preserve">Tim mạch </w:t>
      </w:r>
      <w:r w:rsidRPr="001C4CA1">
        <w:rPr>
          <w:rFonts w:ascii="Times New Roman" w:hAnsi="Times New Roman" w:cs="Times New Roman"/>
          <w:sz w:val="26"/>
          <w:szCs w:val="26"/>
        </w:rPr>
        <w:tab/>
      </w:r>
      <w:r w:rsidRPr="001C4CA1">
        <w:rPr>
          <w:rFonts w:ascii="Times New Roman" w:hAnsi="Times New Roman" w:cs="Times New Roman"/>
          <w:sz w:val="26"/>
          <w:szCs w:val="26"/>
        </w:rPr>
        <w:tab/>
        <w:t xml:space="preserve">B. Guot </w:t>
      </w:r>
      <w:r w:rsidRPr="001C4CA1">
        <w:rPr>
          <w:rFonts w:ascii="Times New Roman" w:hAnsi="Times New Roman" w:cs="Times New Roman"/>
          <w:sz w:val="26"/>
          <w:szCs w:val="26"/>
        </w:rPr>
        <w:tab/>
      </w:r>
      <w:r w:rsidRPr="001C4CA1">
        <w:rPr>
          <w:rFonts w:ascii="Times New Roman" w:hAnsi="Times New Roman" w:cs="Times New Roman"/>
          <w:sz w:val="26"/>
          <w:szCs w:val="26"/>
        </w:rPr>
        <w:tab/>
        <w:t xml:space="preserve">C. Suy thận </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D.Tiểu đườn</w:t>
      </w:r>
      <w:r w:rsidRPr="001C4CA1">
        <w:rPr>
          <w:rFonts w:ascii="Times New Roman" w:hAnsi="Times New Roman" w:cs="Times New Roman"/>
          <w:sz w:val="26"/>
          <w:szCs w:val="26"/>
        </w:rPr>
        <w:tab/>
      </w:r>
    </w:p>
    <w:p w14:paraId="0131E887"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t>Câu 4.</w:t>
      </w:r>
      <w:r w:rsidRPr="001C4CA1">
        <w:rPr>
          <w:rFonts w:ascii="Times New Roman" w:hAnsi="Times New Roman" w:cs="Times New Roman"/>
          <w:sz w:val="26"/>
          <w:szCs w:val="26"/>
        </w:rPr>
        <w:t xml:space="preserve"> Tật khúc xạ về mắt bao gồm:</w:t>
      </w:r>
    </w:p>
    <w:p w14:paraId="72B2444E"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A. viêm kết mạc, đục thủy tinh thể, cận thị            B. cận thị, lẹo mắt, tăng nhãn áp</w:t>
      </w:r>
    </w:p>
    <w:p w14:paraId="3BF34632"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C. tăng nhãn áp, viêm giác mạc                              D. cận thị, viễn thị, loạn thị</w:t>
      </w:r>
    </w:p>
    <w:p w14:paraId="7ED8B3B8" w14:textId="77777777" w:rsidR="007625CE" w:rsidRPr="001C4CA1" w:rsidRDefault="007625CE" w:rsidP="007625CE">
      <w:pPr>
        <w:tabs>
          <w:tab w:val="left" w:pos="940"/>
        </w:tabs>
        <w:spacing w:after="0" w:line="300" w:lineRule="auto"/>
        <w:rPr>
          <w:rFonts w:ascii="Times New Roman" w:hAnsi="Times New Roman" w:cs="Times New Roman"/>
          <w:spacing w:val="-2"/>
          <w:sz w:val="26"/>
          <w:szCs w:val="26"/>
        </w:rPr>
      </w:pPr>
      <w:r w:rsidRPr="001C4CA1">
        <w:rPr>
          <w:rFonts w:ascii="Times New Roman" w:hAnsi="Times New Roman" w:cs="Times New Roman"/>
          <w:b/>
          <w:bCs/>
          <w:spacing w:val="-4"/>
          <w:sz w:val="26"/>
          <w:szCs w:val="26"/>
        </w:rPr>
        <w:t>Câu 5:</w:t>
      </w:r>
      <w:r w:rsidRPr="001C4CA1">
        <w:rPr>
          <w:rFonts w:ascii="Times New Roman" w:hAnsi="Times New Roman" w:cs="Times New Roman"/>
          <w:spacing w:val="-4"/>
          <w:sz w:val="26"/>
          <w:szCs w:val="26"/>
        </w:rPr>
        <w:t xml:space="preserve"> Tại mỗi thời điểm, ánh sáng  </w:t>
      </w:r>
      <w:r w:rsidRPr="001C4CA1">
        <w:rPr>
          <w:rFonts w:ascii="Times New Roman" w:hAnsi="Times New Roman" w:cs="Times New Roman"/>
          <w:sz w:val="26"/>
          <w:szCs w:val="26"/>
        </w:rPr>
        <w:t>mặt</w:t>
      </w:r>
      <w:r w:rsidRPr="001C4CA1">
        <w:rPr>
          <w:rFonts w:ascii="Times New Roman" w:hAnsi="Times New Roman" w:cs="Times New Roman"/>
          <w:spacing w:val="8"/>
          <w:sz w:val="26"/>
          <w:szCs w:val="26"/>
        </w:rPr>
        <w:t xml:space="preserve"> </w:t>
      </w:r>
      <w:r w:rsidRPr="001C4CA1">
        <w:rPr>
          <w:rFonts w:ascii="Times New Roman" w:hAnsi="Times New Roman" w:cs="Times New Roman"/>
          <w:sz w:val="26"/>
          <w:szCs w:val="26"/>
        </w:rPr>
        <w:t>trời</w:t>
      </w:r>
      <w:r w:rsidRPr="001C4CA1">
        <w:rPr>
          <w:rFonts w:ascii="Times New Roman" w:hAnsi="Times New Roman" w:cs="Times New Roman"/>
          <w:spacing w:val="8"/>
          <w:sz w:val="26"/>
          <w:szCs w:val="26"/>
        </w:rPr>
        <w:t xml:space="preserve"> </w:t>
      </w:r>
      <w:r w:rsidRPr="001C4CA1">
        <w:rPr>
          <w:rFonts w:ascii="Times New Roman" w:hAnsi="Times New Roman" w:cs="Times New Roman"/>
          <w:sz w:val="26"/>
          <w:szCs w:val="26"/>
        </w:rPr>
        <w:t>chiếu</w:t>
      </w:r>
      <w:r w:rsidRPr="001C4CA1">
        <w:rPr>
          <w:rFonts w:ascii="Times New Roman" w:hAnsi="Times New Roman" w:cs="Times New Roman"/>
          <w:spacing w:val="10"/>
          <w:sz w:val="26"/>
          <w:szCs w:val="26"/>
        </w:rPr>
        <w:t xml:space="preserve"> </w:t>
      </w:r>
      <w:r w:rsidRPr="001C4CA1">
        <w:rPr>
          <w:rFonts w:ascii="Times New Roman" w:hAnsi="Times New Roman" w:cs="Times New Roman"/>
          <w:sz w:val="26"/>
          <w:szCs w:val="26"/>
        </w:rPr>
        <w:t>tới</w:t>
      </w:r>
      <w:r w:rsidRPr="001C4CA1">
        <w:rPr>
          <w:rFonts w:ascii="Times New Roman" w:hAnsi="Times New Roman" w:cs="Times New Roman"/>
          <w:spacing w:val="8"/>
          <w:sz w:val="26"/>
          <w:szCs w:val="26"/>
        </w:rPr>
        <w:t xml:space="preserve"> </w:t>
      </w:r>
      <w:r w:rsidRPr="001C4CA1">
        <w:rPr>
          <w:rFonts w:ascii="Times New Roman" w:hAnsi="Times New Roman" w:cs="Times New Roman"/>
          <w:sz w:val="26"/>
          <w:szCs w:val="26"/>
        </w:rPr>
        <w:t>Trái</w:t>
      </w:r>
      <w:r w:rsidRPr="001C4CA1">
        <w:rPr>
          <w:rFonts w:ascii="Times New Roman" w:hAnsi="Times New Roman" w:cs="Times New Roman"/>
          <w:spacing w:val="8"/>
          <w:sz w:val="26"/>
          <w:szCs w:val="26"/>
        </w:rPr>
        <w:t xml:space="preserve"> </w:t>
      </w:r>
      <w:r w:rsidRPr="001C4CA1">
        <w:rPr>
          <w:rFonts w:ascii="Times New Roman" w:hAnsi="Times New Roman" w:cs="Times New Roman"/>
          <w:sz w:val="26"/>
          <w:szCs w:val="26"/>
        </w:rPr>
        <w:t>Đất</w:t>
      </w:r>
      <w:r w:rsidRPr="001C4CA1">
        <w:rPr>
          <w:rFonts w:ascii="Times New Roman" w:hAnsi="Times New Roman" w:cs="Times New Roman"/>
          <w:spacing w:val="12"/>
          <w:sz w:val="26"/>
          <w:szCs w:val="26"/>
        </w:rPr>
        <w:t xml:space="preserve"> </w:t>
      </w:r>
      <w:r w:rsidRPr="001C4CA1">
        <w:rPr>
          <w:rFonts w:ascii="Times New Roman" w:hAnsi="Times New Roman" w:cs="Times New Roman"/>
          <w:sz w:val="26"/>
          <w:szCs w:val="26"/>
        </w:rPr>
        <w:t>sẽ</w:t>
      </w:r>
      <w:r w:rsidRPr="001C4CA1">
        <w:rPr>
          <w:rFonts w:ascii="Times New Roman" w:hAnsi="Times New Roman" w:cs="Times New Roman"/>
          <w:spacing w:val="9"/>
          <w:sz w:val="26"/>
          <w:szCs w:val="26"/>
        </w:rPr>
        <w:t xml:space="preserve"> </w:t>
      </w:r>
      <w:r w:rsidRPr="001C4CA1">
        <w:rPr>
          <w:rFonts w:ascii="Times New Roman" w:hAnsi="Times New Roman" w:cs="Times New Roman"/>
          <w:sz w:val="26"/>
          <w:szCs w:val="26"/>
        </w:rPr>
        <w:t>làm</w:t>
      </w:r>
      <w:r w:rsidRPr="001C4CA1">
        <w:rPr>
          <w:rFonts w:ascii="Times New Roman" w:hAnsi="Times New Roman" w:cs="Times New Roman"/>
          <w:spacing w:val="8"/>
          <w:sz w:val="26"/>
          <w:szCs w:val="26"/>
        </w:rPr>
        <w:t xml:space="preserve"> </w:t>
      </w:r>
      <w:r w:rsidRPr="001C4CA1">
        <w:rPr>
          <w:rFonts w:ascii="Times New Roman" w:hAnsi="Times New Roman" w:cs="Times New Roman"/>
          <w:sz w:val="26"/>
          <w:szCs w:val="26"/>
        </w:rPr>
        <w:t>khoảng</w:t>
      </w:r>
      <w:r w:rsidRPr="001C4CA1">
        <w:rPr>
          <w:rFonts w:ascii="Times New Roman" w:hAnsi="Times New Roman" w:cs="Times New Roman"/>
          <w:spacing w:val="8"/>
          <w:sz w:val="26"/>
          <w:szCs w:val="26"/>
        </w:rPr>
        <w:t xml:space="preserve"> </w:t>
      </w:r>
      <w:r w:rsidRPr="001C4CA1">
        <w:rPr>
          <w:rFonts w:ascii="Times New Roman" w:hAnsi="Times New Roman" w:cs="Times New Roman"/>
          <w:sz w:val="26"/>
          <w:szCs w:val="26"/>
        </w:rPr>
        <w:t>bao</w:t>
      </w:r>
      <w:r w:rsidRPr="001C4CA1">
        <w:rPr>
          <w:rFonts w:ascii="Times New Roman" w:hAnsi="Times New Roman" w:cs="Times New Roman"/>
          <w:spacing w:val="8"/>
          <w:sz w:val="26"/>
          <w:szCs w:val="26"/>
        </w:rPr>
        <w:t xml:space="preserve"> </w:t>
      </w:r>
      <w:r w:rsidRPr="001C4CA1">
        <w:rPr>
          <w:rFonts w:ascii="Times New Roman" w:hAnsi="Times New Roman" w:cs="Times New Roman"/>
          <w:sz w:val="26"/>
          <w:szCs w:val="26"/>
        </w:rPr>
        <w:t xml:space="preserve">nhiêu phần trăm diện tích </w:t>
      </w:r>
      <w:r w:rsidRPr="001C4CA1">
        <w:rPr>
          <w:rFonts w:ascii="Times New Roman" w:hAnsi="Times New Roman" w:cs="Times New Roman"/>
          <w:spacing w:val="-2"/>
          <w:sz w:val="26"/>
          <w:szCs w:val="26"/>
        </w:rPr>
        <w:t>bề mặt TĐ được chiếu sáng?</w:t>
      </w:r>
    </w:p>
    <w:p w14:paraId="5A738597" w14:textId="77777777" w:rsidR="007625CE" w:rsidRPr="001C4CA1" w:rsidRDefault="007625CE" w:rsidP="007625CE">
      <w:pPr>
        <w:pStyle w:val="ListParagraph"/>
        <w:widowControl w:val="0"/>
        <w:numPr>
          <w:ilvl w:val="0"/>
          <w:numId w:val="13"/>
        </w:numPr>
        <w:tabs>
          <w:tab w:val="left" w:pos="940"/>
        </w:tabs>
        <w:autoSpaceDE w:val="0"/>
        <w:autoSpaceDN w:val="0"/>
        <w:spacing w:before="100" w:beforeAutospacing="1" w:after="0" w:line="300" w:lineRule="auto"/>
        <w:ind w:left="426"/>
        <w:contextualSpacing w:val="0"/>
        <w:rPr>
          <w:rFonts w:ascii="Times New Roman" w:eastAsia="Times New Roman" w:hAnsi="Times New Roman" w:cs="Times New Roman"/>
          <w:sz w:val="26"/>
          <w:szCs w:val="26"/>
        </w:rPr>
      </w:pPr>
      <w:r w:rsidRPr="001C4CA1">
        <w:rPr>
          <w:rFonts w:ascii="Times New Roman" w:hAnsi="Times New Roman" w:cs="Times New Roman"/>
          <w:sz w:val="26"/>
          <w:szCs w:val="26"/>
        </w:rPr>
        <w:t xml:space="preserve">25%                          B. </w:t>
      </w:r>
      <w:r w:rsidRPr="001C4CA1">
        <w:rPr>
          <w:rFonts w:ascii="Times New Roman" w:hAnsi="Times New Roman" w:cs="Times New Roman"/>
          <w:spacing w:val="-4"/>
          <w:sz w:val="26"/>
          <w:szCs w:val="26"/>
        </w:rPr>
        <w:t xml:space="preserve">75%.                         C. 50%.                          D. 80%. </w:t>
      </w:r>
    </w:p>
    <w:p w14:paraId="1CD8D37D" w14:textId="77777777" w:rsidR="007625CE" w:rsidRPr="001C4CA1" w:rsidRDefault="007625CE" w:rsidP="007625CE">
      <w:pPr>
        <w:widowControl w:val="0"/>
        <w:tabs>
          <w:tab w:val="left" w:pos="940"/>
        </w:tabs>
        <w:autoSpaceDE w:val="0"/>
        <w:autoSpaceDN w:val="0"/>
        <w:spacing w:after="0" w:line="300" w:lineRule="auto"/>
        <w:rPr>
          <w:rFonts w:ascii="Times New Roman" w:hAnsi="Times New Roman" w:cs="Times New Roman"/>
          <w:sz w:val="26"/>
          <w:szCs w:val="26"/>
        </w:rPr>
      </w:pPr>
      <w:r w:rsidRPr="001C4CA1">
        <w:rPr>
          <w:rFonts w:ascii="Times New Roman" w:eastAsia="Times New Roman" w:hAnsi="Times New Roman" w:cs="Times New Roman"/>
          <w:b/>
          <w:bCs/>
          <w:sz w:val="26"/>
          <w:szCs w:val="26"/>
        </w:rPr>
        <w:t xml:space="preserve">Câu 6: </w:t>
      </w:r>
      <w:r w:rsidRPr="001C4CA1">
        <w:rPr>
          <w:rFonts w:ascii="Times New Roman" w:eastAsia="Times New Roman" w:hAnsi="Times New Roman" w:cs="Times New Roman"/>
          <w:sz w:val="26"/>
          <w:szCs w:val="26"/>
        </w:rPr>
        <w:t>Hành tinh nào mất khoảng 24 giờ để quay quanh trục của nó?</w:t>
      </w:r>
    </w:p>
    <w:p w14:paraId="45362FE3" w14:textId="77777777" w:rsidR="007625CE" w:rsidRPr="001C4CA1" w:rsidRDefault="007625CE" w:rsidP="007625CE">
      <w:pPr>
        <w:widowControl w:val="0"/>
        <w:tabs>
          <w:tab w:val="left" w:pos="940"/>
        </w:tabs>
        <w:autoSpaceDE w:val="0"/>
        <w:autoSpaceDN w:val="0"/>
        <w:spacing w:before="100" w:beforeAutospacing="1" w:after="0" w:line="300" w:lineRule="auto"/>
        <w:ind w:left="66"/>
        <w:rPr>
          <w:rFonts w:ascii="Times New Roman" w:eastAsia="Times New Roman" w:hAnsi="Times New Roman" w:cs="Times New Roman"/>
          <w:sz w:val="26"/>
          <w:szCs w:val="26"/>
        </w:rPr>
      </w:pPr>
      <w:r w:rsidRPr="001C4CA1">
        <w:rPr>
          <w:rFonts w:ascii="Times New Roman" w:hAnsi="Times New Roman" w:cs="Times New Roman"/>
          <w:spacing w:val="-4"/>
          <w:sz w:val="26"/>
          <w:szCs w:val="26"/>
        </w:rPr>
        <w:t xml:space="preserve"> </w:t>
      </w:r>
      <w:r w:rsidRPr="001C4CA1">
        <w:rPr>
          <w:rFonts w:ascii="Times New Roman" w:eastAsia="Times New Roman" w:hAnsi="Times New Roman" w:cs="Times New Roman"/>
          <w:sz w:val="26"/>
          <w:szCs w:val="26"/>
        </w:rPr>
        <w:t>A. Sao Kim                  B. Sao Thủy                C. Trái Đất                    D. Sao Hỏa</w:t>
      </w:r>
    </w:p>
    <w:p w14:paraId="4AD7EA43" w14:textId="77777777" w:rsidR="007625CE" w:rsidRPr="001C4CA1" w:rsidRDefault="007625CE" w:rsidP="007625CE">
      <w:pPr>
        <w:pBdr>
          <w:top w:val="nil"/>
          <w:left w:val="nil"/>
          <w:bottom w:val="nil"/>
          <w:right w:val="nil"/>
          <w:between w:val="nil"/>
        </w:pBdr>
        <w:tabs>
          <w:tab w:val="left" w:pos="567"/>
          <w:tab w:val="left" w:pos="2835"/>
          <w:tab w:val="left" w:pos="5103"/>
          <w:tab w:val="left" w:pos="7371"/>
        </w:tabs>
        <w:spacing w:after="0" w:line="300" w:lineRule="auto"/>
        <w:jc w:val="both"/>
        <w:rPr>
          <w:rFonts w:ascii="Times New Roman" w:eastAsia="Calibri" w:hAnsi="Times New Roman" w:cs="Times New Roman"/>
          <w:b/>
          <w:bCs/>
          <w:sz w:val="26"/>
          <w:szCs w:val="26"/>
        </w:rPr>
      </w:pPr>
      <w:r w:rsidRPr="001C4CA1">
        <w:rPr>
          <w:rFonts w:ascii="Times New Roman" w:eastAsia="Calibri" w:hAnsi="Times New Roman" w:cs="Times New Roman"/>
          <w:b/>
          <w:bCs/>
          <w:sz w:val="26"/>
          <w:szCs w:val="26"/>
        </w:rPr>
        <w:t xml:space="preserve">Câu 7. </w:t>
      </w:r>
      <w:r w:rsidRPr="001C4CA1">
        <w:rPr>
          <w:rFonts w:ascii="Times New Roman" w:eastAsia="Calibri" w:hAnsi="Times New Roman" w:cs="Times New Roman"/>
          <w:sz w:val="26"/>
          <w:szCs w:val="26"/>
        </w:rPr>
        <w:t>Cho các tác nhân sau:</w:t>
      </w:r>
      <w:r w:rsidRPr="001C4CA1">
        <w:rPr>
          <w:rFonts w:ascii="Times New Roman" w:eastAsia="Calibri" w:hAnsi="Times New Roman" w:cs="Times New Roman"/>
          <w:b/>
          <w:bCs/>
          <w:sz w:val="26"/>
          <w:szCs w:val="26"/>
        </w:rPr>
        <w:t xml:space="preserve"> </w:t>
      </w:r>
    </w:p>
    <w:p w14:paraId="5842DB2A" w14:textId="77777777" w:rsidR="007625CE" w:rsidRPr="001C4CA1" w:rsidRDefault="007625CE" w:rsidP="007625CE">
      <w:pPr>
        <w:pStyle w:val="ListParagraph"/>
        <w:numPr>
          <w:ilvl w:val="0"/>
          <w:numId w:val="14"/>
        </w:numPr>
        <w:pBdr>
          <w:top w:val="nil"/>
          <w:left w:val="nil"/>
          <w:bottom w:val="nil"/>
          <w:right w:val="nil"/>
          <w:between w:val="nil"/>
        </w:pBdr>
        <w:tabs>
          <w:tab w:val="left" w:pos="567"/>
          <w:tab w:val="left" w:pos="2835"/>
          <w:tab w:val="left" w:pos="5103"/>
          <w:tab w:val="left" w:pos="7371"/>
        </w:tabs>
        <w:spacing w:after="0" w:line="300" w:lineRule="auto"/>
        <w:jc w:val="both"/>
        <w:rPr>
          <w:rFonts w:ascii="Times New Roman" w:eastAsia="Calibri" w:hAnsi="Times New Roman" w:cs="Times New Roman"/>
          <w:sz w:val="26"/>
          <w:szCs w:val="26"/>
        </w:rPr>
      </w:pPr>
      <w:r w:rsidRPr="001C4CA1">
        <w:rPr>
          <w:rFonts w:ascii="Times New Roman" w:eastAsia="Calibri" w:hAnsi="Times New Roman" w:cs="Times New Roman"/>
          <w:sz w:val="26"/>
          <w:szCs w:val="26"/>
        </w:rPr>
        <w:t>Hóa chất bảo vệ thực vật và chất độc hóa học.</w:t>
      </w:r>
    </w:p>
    <w:p w14:paraId="17DEB765" w14:textId="77777777" w:rsidR="007625CE" w:rsidRPr="001C4CA1" w:rsidRDefault="007625CE" w:rsidP="007625CE">
      <w:pPr>
        <w:pStyle w:val="ListParagraph"/>
        <w:numPr>
          <w:ilvl w:val="0"/>
          <w:numId w:val="14"/>
        </w:numPr>
        <w:pBdr>
          <w:top w:val="nil"/>
          <w:left w:val="nil"/>
          <w:bottom w:val="nil"/>
          <w:right w:val="nil"/>
          <w:between w:val="nil"/>
        </w:pBdr>
        <w:tabs>
          <w:tab w:val="left" w:pos="567"/>
          <w:tab w:val="left" w:pos="2835"/>
          <w:tab w:val="left" w:pos="5103"/>
          <w:tab w:val="left" w:pos="7371"/>
        </w:tabs>
        <w:spacing w:before="120" w:after="0" w:line="300" w:lineRule="auto"/>
        <w:jc w:val="both"/>
        <w:rPr>
          <w:rFonts w:ascii="Times New Roman" w:eastAsia="Calibri" w:hAnsi="Times New Roman" w:cs="Times New Roman"/>
          <w:sz w:val="26"/>
          <w:szCs w:val="26"/>
        </w:rPr>
      </w:pPr>
      <w:r w:rsidRPr="001C4CA1">
        <w:rPr>
          <w:rFonts w:ascii="Times New Roman" w:eastAsia="Calibri" w:hAnsi="Times New Roman" w:cs="Times New Roman"/>
          <w:sz w:val="26"/>
          <w:szCs w:val="26"/>
        </w:rPr>
        <w:t>Các khí độc hại: CO, CO</w:t>
      </w:r>
      <w:r w:rsidRPr="001C4CA1">
        <w:rPr>
          <w:rFonts w:ascii="Times New Roman" w:eastAsia="Calibri" w:hAnsi="Times New Roman" w:cs="Times New Roman"/>
          <w:sz w:val="26"/>
          <w:szCs w:val="26"/>
          <w:vertAlign w:val="subscript"/>
        </w:rPr>
        <w:t>2</w:t>
      </w:r>
      <w:r w:rsidRPr="001C4CA1">
        <w:rPr>
          <w:rFonts w:ascii="Times New Roman" w:eastAsia="Calibri" w:hAnsi="Times New Roman" w:cs="Times New Roman"/>
          <w:sz w:val="26"/>
          <w:szCs w:val="26"/>
        </w:rPr>
        <w:t>, NO</w:t>
      </w:r>
      <w:r w:rsidRPr="001C4CA1">
        <w:rPr>
          <w:rFonts w:ascii="Times New Roman" w:eastAsia="Calibri" w:hAnsi="Times New Roman" w:cs="Times New Roman"/>
          <w:sz w:val="26"/>
          <w:szCs w:val="26"/>
          <w:vertAlign w:val="subscript"/>
        </w:rPr>
        <w:t>2</w:t>
      </w:r>
      <w:r w:rsidRPr="001C4CA1">
        <w:rPr>
          <w:rFonts w:ascii="Times New Roman" w:eastAsia="Calibri" w:hAnsi="Times New Roman" w:cs="Times New Roman"/>
          <w:sz w:val="26"/>
          <w:szCs w:val="26"/>
        </w:rPr>
        <w:t>…</w:t>
      </w:r>
    </w:p>
    <w:p w14:paraId="562E6F10" w14:textId="77777777" w:rsidR="007625CE" w:rsidRPr="001C4CA1" w:rsidRDefault="007625CE" w:rsidP="007625CE">
      <w:pPr>
        <w:pStyle w:val="ListParagraph"/>
        <w:numPr>
          <w:ilvl w:val="0"/>
          <w:numId w:val="14"/>
        </w:numPr>
        <w:pBdr>
          <w:top w:val="nil"/>
          <w:left w:val="nil"/>
          <w:bottom w:val="nil"/>
          <w:right w:val="nil"/>
          <w:between w:val="nil"/>
        </w:pBdr>
        <w:tabs>
          <w:tab w:val="left" w:pos="567"/>
          <w:tab w:val="left" w:pos="2835"/>
          <w:tab w:val="left" w:pos="5103"/>
          <w:tab w:val="left" w:pos="7371"/>
        </w:tabs>
        <w:spacing w:before="120" w:after="0" w:line="300" w:lineRule="auto"/>
        <w:jc w:val="both"/>
        <w:rPr>
          <w:rFonts w:ascii="Times New Roman" w:eastAsia="Calibri" w:hAnsi="Times New Roman" w:cs="Times New Roman"/>
          <w:sz w:val="26"/>
          <w:szCs w:val="26"/>
        </w:rPr>
      </w:pPr>
      <w:r w:rsidRPr="001C4CA1">
        <w:rPr>
          <w:rFonts w:ascii="Times New Roman" w:eastAsia="Calibri" w:hAnsi="Times New Roman" w:cs="Times New Roman"/>
          <w:sz w:val="26"/>
          <w:szCs w:val="26"/>
        </w:rPr>
        <w:t>Các chất thải rắn (rác thải sinh hoạt, nilon, đồ nhựa, cao su…)</w:t>
      </w:r>
    </w:p>
    <w:p w14:paraId="4E679CB1" w14:textId="77777777" w:rsidR="007625CE" w:rsidRPr="001C4CA1" w:rsidRDefault="007625CE" w:rsidP="007625CE">
      <w:pPr>
        <w:pStyle w:val="ListParagraph"/>
        <w:numPr>
          <w:ilvl w:val="0"/>
          <w:numId w:val="14"/>
        </w:numPr>
        <w:pBdr>
          <w:top w:val="nil"/>
          <w:left w:val="nil"/>
          <w:bottom w:val="nil"/>
          <w:right w:val="nil"/>
          <w:between w:val="nil"/>
        </w:pBdr>
        <w:tabs>
          <w:tab w:val="left" w:pos="567"/>
          <w:tab w:val="left" w:pos="2835"/>
          <w:tab w:val="left" w:pos="5103"/>
          <w:tab w:val="left" w:pos="7371"/>
        </w:tabs>
        <w:spacing w:before="120" w:after="0" w:line="300" w:lineRule="auto"/>
        <w:jc w:val="both"/>
        <w:rPr>
          <w:rFonts w:ascii="Times New Roman" w:eastAsia="Calibri" w:hAnsi="Times New Roman" w:cs="Times New Roman"/>
          <w:sz w:val="26"/>
          <w:szCs w:val="26"/>
        </w:rPr>
      </w:pPr>
      <w:r w:rsidRPr="001C4CA1">
        <w:rPr>
          <w:rFonts w:ascii="Times New Roman" w:eastAsia="Calibri" w:hAnsi="Times New Roman" w:cs="Times New Roman"/>
          <w:sz w:val="26"/>
          <w:szCs w:val="26"/>
        </w:rPr>
        <w:t>Chất phóng xạ.</w:t>
      </w:r>
    </w:p>
    <w:p w14:paraId="77F31102" w14:textId="77777777" w:rsidR="007625CE" w:rsidRPr="001C4CA1" w:rsidRDefault="007625CE" w:rsidP="007625CE">
      <w:pPr>
        <w:pStyle w:val="ListParagraph"/>
        <w:numPr>
          <w:ilvl w:val="0"/>
          <w:numId w:val="14"/>
        </w:numPr>
        <w:pBdr>
          <w:top w:val="nil"/>
          <w:left w:val="nil"/>
          <w:bottom w:val="nil"/>
          <w:right w:val="nil"/>
          <w:between w:val="nil"/>
        </w:pBdr>
        <w:tabs>
          <w:tab w:val="left" w:pos="567"/>
          <w:tab w:val="left" w:pos="2835"/>
          <w:tab w:val="left" w:pos="5103"/>
          <w:tab w:val="left" w:pos="7371"/>
        </w:tabs>
        <w:spacing w:before="120" w:after="0" w:line="300" w:lineRule="auto"/>
        <w:jc w:val="both"/>
        <w:rPr>
          <w:rFonts w:ascii="Times New Roman" w:eastAsia="Calibri" w:hAnsi="Times New Roman" w:cs="Times New Roman"/>
          <w:sz w:val="26"/>
          <w:szCs w:val="26"/>
        </w:rPr>
      </w:pPr>
      <w:r w:rsidRPr="001C4CA1">
        <w:rPr>
          <w:rFonts w:ascii="Times New Roman" w:eastAsia="Calibri" w:hAnsi="Times New Roman" w:cs="Times New Roman"/>
          <w:sz w:val="26"/>
          <w:szCs w:val="26"/>
        </w:rPr>
        <w:t xml:space="preserve">Sinh vật phân giải. </w:t>
      </w:r>
    </w:p>
    <w:p w14:paraId="42E06A58" w14:textId="77777777" w:rsidR="007625CE" w:rsidRPr="001C4CA1" w:rsidRDefault="007625CE" w:rsidP="007625CE">
      <w:pPr>
        <w:pBdr>
          <w:top w:val="nil"/>
          <w:left w:val="nil"/>
          <w:bottom w:val="nil"/>
          <w:right w:val="nil"/>
          <w:between w:val="nil"/>
        </w:pBdr>
        <w:tabs>
          <w:tab w:val="left" w:pos="567"/>
          <w:tab w:val="left" w:pos="2835"/>
          <w:tab w:val="left" w:pos="5103"/>
          <w:tab w:val="left" w:pos="7371"/>
        </w:tabs>
        <w:spacing w:before="120" w:after="0" w:line="300" w:lineRule="auto"/>
        <w:ind w:left="360"/>
        <w:jc w:val="both"/>
        <w:rPr>
          <w:rFonts w:ascii="Times New Roman" w:eastAsia="Calibri" w:hAnsi="Times New Roman" w:cs="Times New Roman"/>
          <w:sz w:val="26"/>
          <w:szCs w:val="26"/>
        </w:rPr>
      </w:pPr>
      <w:r w:rsidRPr="001C4CA1">
        <w:rPr>
          <w:rFonts w:ascii="Times New Roman" w:eastAsia="Calibri" w:hAnsi="Times New Roman" w:cs="Times New Roman"/>
          <w:sz w:val="26"/>
          <w:szCs w:val="26"/>
        </w:rPr>
        <w:t>Các tác nhân chủ yếu gây ô nhiễm môi trường nước:</w:t>
      </w:r>
      <w:r w:rsidRPr="001C4CA1">
        <w:rPr>
          <w:rFonts w:ascii="Times New Roman" w:eastAsia="Calibri" w:hAnsi="Times New Roman" w:cs="Times New Roman"/>
          <w:b/>
          <w:bCs/>
          <w:sz w:val="26"/>
          <w:szCs w:val="26"/>
        </w:rPr>
        <w:t xml:space="preserve"> </w:t>
      </w:r>
      <w:r w:rsidRPr="001C4CA1">
        <w:rPr>
          <w:rFonts w:ascii="Times New Roman" w:eastAsia="Calibri" w:hAnsi="Times New Roman" w:cs="Times New Roman"/>
          <w:sz w:val="26"/>
          <w:szCs w:val="26"/>
        </w:rPr>
        <w:t xml:space="preserve"> </w:t>
      </w:r>
    </w:p>
    <w:p w14:paraId="365C8C1C" w14:textId="77777777" w:rsidR="007625CE" w:rsidRPr="001C4CA1" w:rsidRDefault="007625CE" w:rsidP="007625CE">
      <w:pPr>
        <w:pStyle w:val="ListParagraph"/>
        <w:numPr>
          <w:ilvl w:val="0"/>
          <w:numId w:val="15"/>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1</w:t>
      </w:r>
      <w:r w:rsidRPr="001C4CA1">
        <w:rPr>
          <w:rFonts w:ascii="Times New Roman" w:hAnsi="Times New Roman" w:cs="Times New Roman"/>
          <w:sz w:val="26"/>
          <w:szCs w:val="26"/>
        </w:rPr>
        <w:tab/>
      </w:r>
      <w:r w:rsidRPr="001C4CA1">
        <w:rPr>
          <w:rFonts w:ascii="Times New Roman" w:hAnsi="Times New Roman" w:cs="Times New Roman"/>
          <w:sz w:val="26"/>
          <w:szCs w:val="26"/>
        </w:rPr>
        <w:tab/>
        <w:t>B. 2</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C. 3</w:t>
      </w:r>
      <w:r w:rsidRPr="001C4CA1">
        <w:rPr>
          <w:rFonts w:ascii="Times New Roman" w:hAnsi="Times New Roman" w:cs="Times New Roman"/>
          <w:sz w:val="26"/>
          <w:szCs w:val="26"/>
        </w:rPr>
        <w:tab/>
      </w:r>
      <w:r w:rsidRPr="001C4CA1">
        <w:rPr>
          <w:rFonts w:ascii="Times New Roman" w:hAnsi="Times New Roman" w:cs="Times New Roman"/>
          <w:sz w:val="26"/>
          <w:szCs w:val="26"/>
        </w:rPr>
        <w:tab/>
      </w:r>
      <w:r w:rsidRPr="001C4CA1">
        <w:rPr>
          <w:rFonts w:ascii="Times New Roman" w:hAnsi="Times New Roman" w:cs="Times New Roman"/>
          <w:sz w:val="26"/>
          <w:szCs w:val="26"/>
        </w:rPr>
        <w:tab/>
        <w:t>D. 4</w:t>
      </w:r>
    </w:p>
    <w:p w14:paraId="1777D55B"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b/>
          <w:bCs/>
          <w:sz w:val="26"/>
          <w:szCs w:val="26"/>
        </w:rPr>
        <w:t>Câu 8.</w:t>
      </w:r>
      <w:r w:rsidRPr="001C4CA1">
        <w:rPr>
          <w:rFonts w:ascii="Times New Roman" w:hAnsi="Times New Roman"/>
          <w:sz w:val="26"/>
          <w:szCs w:val="26"/>
        </w:rPr>
        <w:t xml:space="preserve">Hành động nào sau đây góp phần bảo vệ môi trường hiệu quả nhất ? </w:t>
      </w:r>
    </w:p>
    <w:p w14:paraId="6B40CCF6"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sz w:val="26"/>
          <w:szCs w:val="26"/>
        </w:rPr>
        <w:t xml:space="preserve">A. Xây dựng nhiều nhà máy nhiệt điện. </w:t>
      </w:r>
    </w:p>
    <w:p w14:paraId="3003EF75"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sz w:val="26"/>
          <w:szCs w:val="26"/>
        </w:rPr>
        <w:lastRenderedPageBreak/>
        <w:t xml:space="preserve">B. Xây dựng nhà máy điện Mặt Trời.  </w:t>
      </w:r>
    </w:p>
    <w:p w14:paraId="2206192C"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sz w:val="26"/>
          <w:szCs w:val="26"/>
        </w:rPr>
        <w:t>C. Xử lí chất thải bằng biện pháp chôn lấp.</w:t>
      </w:r>
    </w:p>
    <w:p w14:paraId="5F007344"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sz w:val="26"/>
          <w:szCs w:val="26"/>
        </w:rPr>
        <w:t xml:space="preserve">D. Xây thêm nhiều khu công nghiệp đúng quy hoạch. </w:t>
      </w:r>
    </w:p>
    <w:p w14:paraId="2F52E014" w14:textId="77777777" w:rsidR="007625CE" w:rsidRPr="001C4CA1" w:rsidRDefault="007625CE" w:rsidP="007625CE">
      <w:pPr>
        <w:spacing w:after="0" w:line="300" w:lineRule="auto"/>
        <w:rPr>
          <w:rFonts w:ascii="Times New Roman" w:hAnsi="Times New Roman"/>
          <w:sz w:val="26"/>
          <w:szCs w:val="26"/>
        </w:rPr>
      </w:pPr>
      <w:bookmarkStart w:id="1" w:name="_Hlk180763581"/>
      <w:r w:rsidRPr="001C4CA1">
        <w:rPr>
          <w:rFonts w:ascii="Times New Roman" w:hAnsi="Times New Roman"/>
          <w:b/>
          <w:sz w:val="26"/>
          <w:szCs w:val="26"/>
          <w:u w:val="single"/>
        </w:rPr>
        <w:t>II. (1đ)</w:t>
      </w:r>
      <w:r w:rsidRPr="001C4CA1">
        <w:rPr>
          <w:rFonts w:ascii="Times New Roman" w:hAnsi="Times New Roman"/>
          <w:sz w:val="26"/>
          <w:szCs w:val="26"/>
        </w:rPr>
        <w:t xml:space="preserve"> </w:t>
      </w:r>
      <w:r w:rsidRPr="001C4CA1">
        <w:rPr>
          <w:rFonts w:ascii="Times New Roman" w:hAnsi="Times New Roman"/>
          <w:b/>
          <w:bCs/>
          <w:sz w:val="26"/>
          <w:szCs w:val="26"/>
        </w:rPr>
        <w:t>Điền câu trả lời vào dấu ………</w:t>
      </w:r>
    </w:p>
    <w:bookmarkEnd w:id="1"/>
    <w:p w14:paraId="196B3A15"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t>II.1.(0,5đ).</w:t>
      </w:r>
      <w:r w:rsidRPr="001C4CA1">
        <w:rPr>
          <w:rFonts w:ascii="Times New Roman" w:hAnsi="Times New Roman" w:cs="Times New Roman"/>
          <w:sz w:val="26"/>
          <w:szCs w:val="26"/>
        </w:rPr>
        <w:t xml:space="preserve"> Cho 11,2 gam kim loại Fe phản ứng với dung dich acid H</w:t>
      </w:r>
      <w:r w:rsidRPr="001C4CA1">
        <w:rPr>
          <w:rFonts w:ascii="Times New Roman" w:hAnsi="Times New Roman" w:cs="Times New Roman"/>
          <w:sz w:val="26"/>
          <w:szCs w:val="26"/>
          <w:vertAlign w:val="subscript"/>
        </w:rPr>
        <w:t>2</w:t>
      </w:r>
      <w:r w:rsidRPr="001C4CA1">
        <w:rPr>
          <w:rFonts w:ascii="Times New Roman" w:hAnsi="Times New Roman" w:cs="Times New Roman"/>
          <w:sz w:val="26"/>
          <w:szCs w:val="26"/>
        </w:rPr>
        <w:t>SO</w:t>
      </w:r>
      <w:r w:rsidRPr="001C4CA1">
        <w:rPr>
          <w:rFonts w:ascii="Times New Roman" w:hAnsi="Times New Roman" w:cs="Times New Roman"/>
          <w:sz w:val="26"/>
          <w:szCs w:val="26"/>
          <w:vertAlign w:val="subscript"/>
        </w:rPr>
        <w:t>4</w:t>
      </w:r>
      <w:r w:rsidRPr="001C4CA1">
        <w:rPr>
          <w:rFonts w:ascii="Times New Roman" w:hAnsi="Times New Roman" w:cs="Times New Roman"/>
          <w:sz w:val="26"/>
          <w:szCs w:val="26"/>
        </w:rPr>
        <w:t xml:space="preserve"> 0,1M vừa đủ sau phản ứng thu được dung dịch muối A và khí B. </w:t>
      </w:r>
    </w:p>
    <w:p w14:paraId="419FF0CD" w14:textId="77777777" w:rsidR="007625CE" w:rsidRPr="001C4CA1" w:rsidRDefault="007625CE" w:rsidP="007625CE">
      <w:pPr>
        <w:pStyle w:val="ListParagraph"/>
        <w:numPr>
          <w:ilvl w:val="0"/>
          <w:numId w:val="16"/>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Thể tích khí B thu được ở đkc là:…………..</w:t>
      </w:r>
    </w:p>
    <w:p w14:paraId="2FE5B2A7" w14:textId="77777777" w:rsidR="007625CE" w:rsidRPr="001C4CA1" w:rsidRDefault="007625CE" w:rsidP="007625CE">
      <w:pPr>
        <w:pStyle w:val="ListParagraph"/>
        <w:numPr>
          <w:ilvl w:val="0"/>
          <w:numId w:val="16"/>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Thể tích dung dịch H</w:t>
      </w:r>
      <w:r w:rsidRPr="001C4CA1">
        <w:rPr>
          <w:rFonts w:ascii="Times New Roman" w:hAnsi="Times New Roman" w:cs="Times New Roman"/>
          <w:sz w:val="26"/>
          <w:szCs w:val="26"/>
          <w:vertAlign w:val="subscript"/>
        </w:rPr>
        <w:t>2</w:t>
      </w:r>
      <w:r w:rsidRPr="001C4CA1">
        <w:rPr>
          <w:rFonts w:ascii="Times New Roman" w:hAnsi="Times New Roman" w:cs="Times New Roman"/>
          <w:sz w:val="26"/>
          <w:szCs w:val="26"/>
        </w:rPr>
        <w:t>SO</w:t>
      </w:r>
      <w:r w:rsidRPr="001C4CA1">
        <w:rPr>
          <w:rFonts w:ascii="Times New Roman" w:hAnsi="Times New Roman" w:cs="Times New Roman"/>
          <w:sz w:val="26"/>
          <w:szCs w:val="26"/>
          <w:vertAlign w:val="subscript"/>
        </w:rPr>
        <w:t>4</w:t>
      </w:r>
      <w:r w:rsidRPr="001C4CA1">
        <w:rPr>
          <w:rFonts w:ascii="Times New Roman" w:hAnsi="Times New Roman" w:cs="Times New Roman"/>
          <w:sz w:val="26"/>
          <w:szCs w:val="26"/>
        </w:rPr>
        <w:t xml:space="preserve"> cần dùng là: …………….</w:t>
      </w:r>
    </w:p>
    <w:p w14:paraId="1A0383C4" w14:textId="77777777" w:rsidR="007625CE" w:rsidRPr="001C4CA1" w:rsidRDefault="007625CE" w:rsidP="007625CE">
      <w:pPr>
        <w:pStyle w:val="ListParagraph"/>
        <w:numPr>
          <w:ilvl w:val="0"/>
          <w:numId w:val="16"/>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Nồng độ mol của dung dịch muối A là:……………..</w:t>
      </w:r>
    </w:p>
    <w:p w14:paraId="13E2BA8A" w14:textId="77777777" w:rsidR="007625CE" w:rsidRPr="001C4CA1" w:rsidRDefault="007625CE" w:rsidP="007625CE">
      <w:pPr>
        <w:pStyle w:val="ListParagraph"/>
        <w:numPr>
          <w:ilvl w:val="0"/>
          <w:numId w:val="16"/>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Tên gọi của muối A là: ……………….</w:t>
      </w:r>
    </w:p>
    <w:p w14:paraId="7C1B0CC8"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b/>
          <w:bCs/>
          <w:sz w:val="26"/>
          <w:szCs w:val="26"/>
        </w:rPr>
        <w:t xml:space="preserve">II.2 (0,25đ). </w:t>
      </w:r>
      <w:r w:rsidRPr="001C4CA1">
        <w:rPr>
          <w:rFonts w:ascii="Times New Roman" w:hAnsi="Times New Roman"/>
          <w:sz w:val="26"/>
          <w:szCs w:val="26"/>
        </w:rPr>
        <w:t xml:space="preserve">Người ta thường ứng dụng sự phản xạ của sóng âm có tần số rất lớn (hơn 20000Hz) để xác định độ sâu của biển. Giả sử từ lúc phát siêu âm đến khi thu lại được siêu âm là 1,5s thì độ sâu của đáy biển là : ………. </w:t>
      </w:r>
    </w:p>
    <w:p w14:paraId="34C64DE4"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sz w:val="26"/>
          <w:szCs w:val="26"/>
        </w:rPr>
        <w:t>(Biết tốc độ truyền âm trong nước là 1500m/s)</w:t>
      </w:r>
    </w:p>
    <w:p w14:paraId="36A6F9C6" w14:textId="77777777" w:rsidR="007625CE" w:rsidRPr="001C4CA1" w:rsidRDefault="007625CE" w:rsidP="007625CE">
      <w:pPr>
        <w:pStyle w:val="NoSpacing"/>
        <w:spacing w:line="300" w:lineRule="auto"/>
        <w:rPr>
          <w:rFonts w:ascii="Times New Roman" w:hAnsi="Times New Roman"/>
          <w:sz w:val="26"/>
          <w:szCs w:val="26"/>
        </w:rPr>
      </w:pPr>
      <w:r w:rsidRPr="001C4CA1">
        <w:rPr>
          <w:rFonts w:ascii="Times New Roman" w:hAnsi="Times New Roman"/>
          <w:b/>
          <w:bCs/>
          <w:sz w:val="26"/>
          <w:szCs w:val="26"/>
        </w:rPr>
        <w:t>II.3.(0,25đ).</w:t>
      </w:r>
      <w:r w:rsidRPr="001C4CA1">
        <w:rPr>
          <w:rFonts w:ascii="Times New Roman" w:hAnsi="Times New Roman"/>
          <w:sz w:val="26"/>
          <w:szCs w:val="26"/>
        </w:rPr>
        <w:t xml:space="preserve"> Cùng một thời điểm, đặt áp kế thuỷ ngân ở chân núi chỉ 71,6cm, đặt ở đỉnh núi chỉ 58,2cm. Biết trọng lượng riêng của thuỷ ngân là 136000N/m</w:t>
      </w:r>
      <w:r w:rsidRPr="001C4CA1">
        <w:rPr>
          <w:rFonts w:ascii="Times New Roman" w:hAnsi="Times New Roman"/>
          <w:sz w:val="26"/>
          <w:szCs w:val="26"/>
          <w:vertAlign w:val="superscript"/>
        </w:rPr>
        <w:t>3</w:t>
      </w:r>
      <w:r w:rsidRPr="001C4CA1">
        <w:rPr>
          <w:rFonts w:ascii="Times New Roman" w:hAnsi="Times New Roman"/>
          <w:sz w:val="26"/>
          <w:szCs w:val="26"/>
        </w:rPr>
        <w:t>,  trọng lượng riêng trung bình của không khí trong khoảng 1500m gần mặt đất là 13N/m</w:t>
      </w:r>
      <w:r w:rsidRPr="001C4CA1">
        <w:rPr>
          <w:rFonts w:ascii="Times New Roman" w:hAnsi="Times New Roman"/>
          <w:sz w:val="26"/>
          <w:szCs w:val="26"/>
          <w:vertAlign w:val="superscript"/>
        </w:rPr>
        <w:t>3</w:t>
      </w:r>
      <w:r w:rsidRPr="001C4CA1">
        <w:rPr>
          <w:rFonts w:ascii="Times New Roman" w:hAnsi="Times New Roman"/>
          <w:sz w:val="26"/>
          <w:szCs w:val="26"/>
        </w:rPr>
        <w:t xml:space="preserve">. Chiều cao của ngọn núi là: …………. </w:t>
      </w:r>
    </w:p>
    <w:p w14:paraId="3EC8E185" w14:textId="77777777" w:rsidR="007625CE" w:rsidRPr="001C4CA1" w:rsidRDefault="007625CE" w:rsidP="007625CE">
      <w:pPr>
        <w:pStyle w:val="NoSpacing"/>
        <w:spacing w:line="300" w:lineRule="auto"/>
        <w:rPr>
          <w:rFonts w:ascii="Times New Roman" w:hAnsi="Times New Roman"/>
          <w:sz w:val="26"/>
          <w:szCs w:val="26"/>
        </w:rPr>
      </w:pPr>
      <w:bookmarkStart w:id="2" w:name="_Hlk180763606"/>
      <w:r w:rsidRPr="001C4CA1">
        <w:rPr>
          <w:rFonts w:ascii="Times New Roman" w:hAnsi="Times New Roman"/>
          <w:b/>
          <w:sz w:val="26"/>
          <w:szCs w:val="26"/>
          <w:u w:val="single"/>
        </w:rPr>
        <w:t xml:space="preserve">III.(1đ) </w:t>
      </w:r>
      <w:r w:rsidRPr="001C4CA1">
        <w:rPr>
          <w:rFonts w:ascii="Times New Roman" w:hAnsi="Times New Roman"/>
          <w:b/>
          <w:bCs/>
          <w:sz w:val="26"/>
          <w:szCs w:val="26"/>
        </w:rPr>
        <w:t>Hãy điền dấu X tương ứng với các ô “ đúng – sai” để đánh giá các câu dưới đây</w:t>
      </w:r>
      <w:r w:rsidRPr="001C4CA1">
        <w:rPr>
          <w:rFonts w:ascii="Times New Roman" w:hAnsi="Times New Roman"/>
          <w:sz w:val="26"/>
          <w:szCs w:val="26"/>
        </w:rPr>
        <w:t xml:space="preserve"> </w:t>
      </w:r>
    </w:p>
    <w:p w14:paraId="3B8074D2" w14:textId="77777777" w:rsidR="007625CE" w:rsidRPr="001C4CA1" w:rsidRDefault="007625CE" w:rsidP="007625CE">
      <w:pPr>
        <w:pStyle w:val="NoSpacing"/>
        <w:spacing w:line="300" w:lineRule="auto"/>
        <w:rPr>
          <w:rFonts w:ascii="Times New Roman" w:hAnsi="Times New Roman"/>
          <w:b/>
          <w:sz w:val="26"/>
          <w:szCs w:val="26"/>
          <w:u w:val="single"/>
        </w:rPr>
      </w:pPr>
    </w:p>
    <w:tbl>
      <w:tblPr>
        <w:tblStyle w:val="TableGrid"/>
        <w:tblW w:w="9742" w:type="dxa"/>
        <w:tblLook w:val="04A0" w:firstRow="1" w:lastRow="0" w:firstColumn="1" w:lastColumn="0" w:noHBand="0" w:noVBand="1"/>
      </w:tblPr>
      <w:tblGrid>
        <w:gridCol w:w="7710"/>
        <w:gridCol w:w="1024"/>
        <w:gridCol w:w="1008"/>
      </w:tblGrid>
      <w:tr w:rsidR="007625CE" w:rsidRPr="001C4CA1" w14:paraId="3DDCB5EA" w14:textId="77777777" w:rsidTr="00C67F41">
        <w:trPr>
          <w:trHeight w:val="356"/>
        </w:trPr>
        <w:tc>
          <w:tcPr>
            <w:tcW w:w="7710" w:type="dxa"/>
          </w:tcPr>
          <w:bookmarkEnd w:id="2"/>
          <w:p w14:paraId="4A0E7D65" w14:textId="77777777" w:rsidR="007625CE" w:rsidRPr="00582D9B" w:rsidRDefault="007625CE" w:rsidP="00C67F41">
            <w:pPr>
              <w:spacing w:line="300" w:lineRule="auto"/>
              <w:jc w:val="center"/>
              <w:rPr>
                <w:rFonts w:ascii="Times New Roman" w:hAnsi="Times New Roman" w:cs="Times New Roman"/>
                <w:b/>
                <w:bCs/>
                <w:i/>
                <w:iCs/>
                <w:sz w:val="26"/>
                <w:szCs w:val="26"/>
              </w:rPr>
            </w:pPr>
            <w:r w:rsidRPr="00582D9B">
              <w:rPr>
                <w:rFonts w:ascii="Times New Roman" w:hAnsi="Times New Roman" w:cs="Times New Roman"/>
                <w:b/>
                <w:bCs/>
                <w:i/>
                <w:iCs/>
                <w:sz w:val="26"/>
                <w:szCs w:val="26"/>
              </w:rPr>
              <w:t>Nhận định</w:t>
            </w:r>
          </w:p>
        </w:tc>
        <w:tc>
          <w:tcPr>
            <w:tcW w:w="1024" w:type="dxa"/>
          </w:tcPr>
          <w:p w14:paraId="28ED751E" w14:textId="77777777" w:rsidR="007625CE" w:rsidRPr="00582D9B" w:rsidRDefault="007625CE" w:rsidP="00C67F41">
            <w:pPr>
              <w:spacing w:line="300" w:lineRule="auto"/>
              <w:rPr>
                <w:rFonts w:ascii="Times New Roman" w:hAnsi="Times New Roman" w:cs="Times New Roman"/>
                <w:b/>
                <w:bCs/>
                <w:i/>
                <w:iCs/>
                <w:sz w:val="26"/>
                <w:szCs w:val="26"/>
              </w:rPr>
            </w:pPr>
            <w:r w:rsidRPr="00582D9B">
              <w:rPr>
                <w:rFonts w:ascii="Times New Roman" w:hAnsi="Times New Roman" w:cs="Times New Roman"/>
                <w:b/>
                <w:bCs/>
                <w:i/>
                <w:iCs/>
                <w:sz w:val="26"/>
                <w:szCs w:val="26"/>
              </w:rPr>
              <w:t xml:space="preserve">Đúng </w:t>
            </w:r>
          </w:p>
        </w:tc>
        <w:tc>
          <w:tcPr>
            <w:tcW w:w="1008" w:type="dxa"/>
          </w:tcPr>
          <w:p w14:paraId="38B2C92E" w14:textId="77777777" w:rsidR="007625CE" w:rsidRPr="00582D9B" w:rsidRDefault="007625CE" w:rsidP="00C67F41">
            <w:pPr>
              <w:spacing w:line="300" w:lineRule="auto"/>
              <w:rPr>
                <w:rFonts w:ascii="Times New Roman" w:hAnsi="Times New Roman" w:cs="Times New Roman"/>
                <w:b/>
                <w:bCs/>
                <w:i/>
                <w:iCs/>
                <w:sz w:val="26"/>
                <w:szCs w:val="26"/>
              </w:rPr>
            </w:pPr>
            <w:r w:rsidRPr="00582D9B">
              <w:rPr>
                <w:rFonts w:ascii="Times New Roman" w:hAnsi="Times New Roman" w:cs="Times New Roman"/>
                <w:b/>
                <w:bCs/>
                <w:i/>
                <w:iCs/>
                <w:sz w:val="26"/>
                <w:szCs w:val="26"/>
              </w:rPr>
              <w:t>Sai</w:t>
            </w:r>
          </w:p>
        </w:tc>
      </w:tr>
      <w:tr w:rsidR="007625CE" w:rsidRPr="001C4CA1" w14:paraId="2E0492A8" w14:textId="77777777" w:rsidTr="00C67F41">
        <w:trPr>
          <w:trHeight w:val="706"/>
        </w:trPr>
        <w:tc>
          <w:tcPr>
            <w:tcW w:w="7710" w:type="dxa"/>
          </w:tcPr>
          <w:p w14:paraId="573BA16E"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sz w:val="26"/>
                <w:szCs w:val="26"/>
              </w:rPr>
              <w:t>1.</w:t>
            </w:r>
            <w:r w:rsidRPr="001C4CA1">
              <w:rPr>
                <w:sz w:val="26"/>
                <w:szCs w:val="26"/>
              </w:rPr>
              <w:t xml:space="preserve"> </w:t>
            </w:r>
            <w:r w:rsidRPr="001C4CA1">
              <w:rPr>
                <w:rFonts w:ascii="Times New Roman" w:hAnsi="Times New Roman" w:cs="Times New Roman"/>
                <w:sz w:val="26"/>
                <w:szCs w:val="26"/>
              </w:rPr>
              <w:t>Hai dung dịch đường và muối ăn có cùng khối lượng, cùng nồng độ phần trăm thì số mol đường và muối ăn bằng nhau.</w:t>
            </w:r>
          </w:p>
        </w:tc>
        <w:tc>
          <w:tcPr>
            <w:tcW w:w="1024" w:type="dxa"/>
          </w:tcPr>
          <w:p w14:paraId="25ACE77B" w14:textId="77777777" w:rsidR="007625CE" w:rsidRPr="001C4CA1" w:rsidRDefault="007625CE" w:rsidP="00C67F41">
            <w:pPr>
              <w:spacing w:line="300" w:lineRule="auto"/>
              <w:rPr>
                <w:rFonts w:ascii="Times New Roman" w:hAnsi="Times New Roman" w:cs="Times New Roman"/>
                <w:sz w:val="26"/>
                <w:szCs w:val="26"/>
              </w:rPr>
            </w:pPr>
          </w:p>
        </w:tc>
        <w:tc>
          <w:tcPr>
            <w:tcW w:w="1008" w:type="dxa"/>
          </w:tcPr>
          <w:p w14:paraId="75393073" w14:textId="77777777" w:rsidR="007625CE" w:rsidRPr="001C4CA1" w:rsidRDefault="007625CE" w:rsidP="00C67F41">
            <w:pPr>
              <w:spacing w:line="300" w:lineRule="auto"/>
              <w:rPr>
                <w:rFonts w:ascii="Times New Roman" w:hAnsi="Times New Roman" w:cs="Times New Roman"/>
                <w:sz w:val="26"/>
                <w:szCs w:val="26"/>
              </w:rPr>
            </w:pPr>
          </w:p>
        </w:tc>
      </w:tr>
      <w:tr w:rsidR="007625CE" w:rsidRPr="001C4CA1" w14:paraId="5B26B499" w14:textId="77777777" w:rsidTr="00C67F41">
        <w:trPr>
          <w:trHeight w:val="349"/>
        </w:trPr>
        <w:tc>
          <w:tcPr>
            <w:tcW w:w="7710" w:type="dxa"/>
          </w:tcPr>
          <w:p w14:paraId="007AF9A6"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sz w:val="26"/>
                <w:szCs w:val="26"/>
              </w:rPr>
              <w:t>2.Thổi khí carbon dioxide vào nước vôi trong sẽ xuất hiện vẩn đục</w:t>
            </w:r>
          </w:p>
        </w:tc>
        <w:tc>
          <w:tcPr>
            <w:tcW w:w="1024" w:type="dxa"/>
          </w:tcPr>
          <w:p w14:paraId="08C7F4C7" w14:textId="77777777" w:rsidR="007625CE" w:rsidRPr="001C4CA1" w:rsidRDefault="007625CE" w:rsidP="00C67F41">
            <w:pPr>
              <w:spacing w:line="300" w:lineRule="auto"/>
              <w:rPr>
                <w:rFonts w:ascii="Times New Roman" w:hAnsi="Times New Roman" w:cs="Times New Roman"/>
                <w:sz w:val="26"/>
                <w:szCs w:val="26"/>
              </w:rPr>
            </w:pPr>
          </w:p>
        </w:tc>
        <w:tc>
          <w:tcPr>
            <w:tcW w:w="1008" w:type="dxa"/>
          </w:tcPr>
          <w:p w14:paraId="7A0634DB" w14:textId="77777777" w:rsidR="007625CE" w:rsidRPr="001C4CA1" w:rsidRDefault="007625CE" w:rsidP="00C67F41">
            <w:pPr>
              <w:spacing w:line="300" w:lineRule="auto"/>
              <w:rPr>
                <w:rFonts w:ascii="Times New Roman" w:hAnsi="Times New Roman" w:cs="Times New Roman"/>
                <w:sz w:val="26"/>
                <w:szCs w:val="26"/>
              </w:rPr>
            </w:pPr>
          </w:p>
        </w:tc>
      </w:tr>
      <w:tr w:rsidR="007625CE" w:rsidRPr="001C4CA1" w14:paraId="5AD945C7" w14:textId="77777777" w:rsidTr="00C67F41">
        <w:trPr>
          <w:trHeight w:val="356"/>
        </w:trPr>
        <w:tc>
          <w:tcPr>
            <w:tcW w:w="7710" w:type="dxa"/>
          </w:tcPr>
          <w:p w14:paraId="76EB3D8D"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sz w:val="26"/>
                <w:szCs w:val="26"/>
              </w:rPr>
              <w:t>3.</w:t>
            </w:r>
            <w:r w:rsidRPr="001C4CA1">
              <w:rPr>
                <w:sz w:val="26"/>
                <w:szCs w:val="26"/>
              </w:rPr>
              <w:t xml:space="preserve"> </w:t>
            </w:r>
            <w:r w:rsidRPr="001C4CA1">
              <w:rPr>
                <w:rFonts w:ascii="Times New Roman" w:hAnsi="Times New Roman" w:cs="Times New Roman"/>
                <w:sz w:val="26"/>
                <w:szCs w:val="26"/>
              </w:rPr>
              <w:t>Sữa vôi để lâu ngày sẽ có lớp bột màu trắng lắng xuống đáy.</w:t>
            </w:r>
          </w:p>
        </w:tc>
        <w:tc>
          <w:tcPr>
            <w:tcW w:w="1024" w:type="dxa"/>
          </w:tcPr>
          <w:p w14:paraId="39A5409C" w14:textId="77777777" w:rsidR="007625CE" w:rsidRPr="001C4CA1" w:rsidRDefault="007625CE" w:rsidP="00C67F41">
            <w:pPr>
              <w:spacing w:line="300" w:lineRule="auto"/>
              <w:rPr>
                <w:rFonts w:ascii="Times New Roman" w:hAnsi="Times New Roman" w:cs="Times New Roman"/>
                <w:sz w:val="26"/>
                <w:szCs w:val="26"/>
              </w:rPr>
            </w:pPr>
          </w:p>
        </w:tc>
        <w:tc>
          <w:tcPr>
            <w:tcW w:w="1008" w:type="dxa"/>
          </w:tcPr>
          <w:p w14:paraId="13AC7A37" w14:textId="77777777" w:rsidR="007625CE" w:rsidRPr="001C4CA1" w:rsidRDefault="007625CE" w:rsidP="00C67F41">
            <w:pPr>
              <w:spacing w:line="300" w:lineRule="auto"/>
              <w:rPr>
                <w:rFonts w:ascii="Times New Roman" w:hAnsi="Times New Roman" w:cs="Times New Roman"/>
                <w:sz w:val="26"/>
                <w:szCs w:val="26"/>
              </w:rPr>
            </w:pPr>
          </w:p>
        </w:tc>
      </w:tr>
      <w:tr w:rsidR="007625CE" w:rsidRPr="001C4CA1" w14:paraId="247288A9" w14:textId="77777777" w:rsidTr="00C67F41">
        <w:trPr>
          <w:trHeight w:val="706"/>
        </w:trPr>
        <w:tc>
          <w:tcPr>
            <w:tcW w:w="7710" w:type="dxa"/>
          </w:tcPr>
          <w:p w14:paraId="5C56CD2A"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sz w:val="26"/>
                <w:szCs w:val="26"/>
              </w:rPr>
              <w:t>4.</w:t>
            </w:r>
            <w:r w:rsidRPr="001C4CA1">
              <w:rPr>
                <w:sz w:val="26"/>
                <w:szCs w:val="26"/>
              </w:rPr>
              <w:t xml:space="preserve"> </w:t>
            </w:r>
            <w:r w:rsidRPr="001C4CA1">
              <w:rPr>
                <w:rFonts w:ascii="Times New Roman" w:hAnsi="Times New Roman" w:cs="Times New Roman"/>
                <w:sz w:val="26"/>
                <w:szCs w:val="26"/>
              </w:rPr>
              <w:t>Bạn An nói, để tiết kiệm nhiên liệu cần đóng kín các cửa lò, hạn chế nhiệt thất thoát ra ngoài.</w:t>
            </w:r>
          </w:p>
        </w:tc>
        <w:tc>
          <w:tcPr>
            <w:tcW w:w="1024" w:type="dxa"/>
          </w:tcPr>
          <w:p w14:paraId="0909B75A" w14:textId="77777777" w:rsidR="007625CE" w:rsidRPr="001C4CA1" w:rsidRDefault="007625CE" w:rsidP="00C67F41">
            <w:pPr>
              <w:spacing w:line="300" w:lineRule="auto"/>
              <w:rPr>
                <w:rFonts w:ascii="Times New Roman" w:hAnsi="Times New Roman" w:cs="Times New Roman"/>
                <w:sz w:val="26"/>
                <w:szCs w:val="26"/>
              </w:rPr>
            </w:pPr>
          </w:p>
        </w:tc>
        <w:tc>
          <w:tcPr>
            <w:tcW w:w="1008" w:type="dxa"/>
          </w:tcPr>
          <w:p w14:paraId="54CBAB2C" w14:textId="77777777" w:rsidR="007625CE" w:rsidRPr="001C4CA1" w:rsidRDefault="007625CE" w:rsidP="00C67F41">
            <w:pPr>
              <w:spacing w:line="300" w:lineRule="auto"/>
              <w:rPr>
                <w:rFonts w:ascii="Times New Roman" w:hAnsi="Times New Roman" w:cs="Times New Roman"/>
                <w:sz w:val="26"/>
                <w:szCs w:val="26"/>
              </w:rPr>
            </w:pPr>
          </w:p>
        </w:tc>
      </w:tr>
      <w:tr w:rsidR="007625CE" w:rsidRPr="001C4CA1" w14:paraId="7385BCBC" w14:textId="77777777" w:rsidTr="00C67F41">
        <w:trPr>
          <w:trHeight w:val="706"/>
        </w:trPr>
        <w:tc>
          <w:tcPr>
            <w:tcW w:w="7710" w:type="dxa"/>
          </w:tcPr>
          <w:p w14:paraId="58F16E6B" w14:textId="77777777" w:rsidR="007625CE" w:rsidRPr="001C4CA1" w:rsidRDefault="007625CE" w:rsidP="00C67F41">
            <w:pPr>
              <w:pBdr>
                <w:top w:val="nil"/>
                <w:left w:val="nil"/>
                <w:bottom w:val="nil"/>
                <w:right w:val="nil"/>
                <w:between w:val="nil"/>
              </w:pBdr>
              <w:tabs>
                <w:tab w:val="left" w:pos="426"/>
                <w:tab w:val="left" w:pos="540"/>
                <w:tab w:val="left" w:pos="1440"/>
                <w:tab w:val="left" w:pos="2970"/>
                <w:tab w:val="left" w:pos="5760"/>
                <w:tab w:val="left" w:pos="8640"/>
              </w:tabs>
              <w:spacing w:line="300" w:lineRule="auto"/>
              <w:jc w:val="both"/>
              <w:rPr>
                <w:rFonts w:ascii="Times New Roman" w:hAnsi="Times New Roman" w:cs="Times New Roman"/>
                <w:sz w:val="26"/>
                <w:szCs w:val="26"/>
              </w:rPr>
            </w:pPr>
            <w:r w:rsidRPr="001C4CA1">
              <w:rPr>
                <w:rFonts w:ascii="Times New Roman" w:hAnsi="Times New Roman" w:cs="Times New Roman"/>
                <w:sz w:val="26"/>
                <w:szCs w:val="26"/>
              </w:rPr>
              <w:t>5. Hai vật đang rơi có khối lượng như nhau, động năng của chúng khi ở cùng một độ cao là như nhau.</w:t>
            </w:r>
          </w:p>
        </w:tc>
        <w:tc>
          <w:tcPr>
            <w:tcW w:w="1024" w:type="dxa"/>
          </w:tcPr>
          <w:p w14:paraId="4125F376" w14:textId="77777777" w:rsidR="007625CE" w:rsidRPr="001C4CA1" w:rsidRDefault="007625CE" w:rsidP="00C67F41">
            <w:pPr>
              <w:spacing w:line="300" w:lineRule="auto"/>
              <w:rPr>
                <w:rFonts w:ascii="Times New Roman" w:hAnsi="Times New Roman" w:cs="Times New Roman"/>
                <w:sz w:val="26"/>
                <w:szCs w:val="26"/>
              </w:rPr>
            </w:pPr>
          </w:p>
        </w:tc>
        <w:tc>
          <w:tcPr>
            <w:tcW w:w="1008" w:type="dxa"/>
          </w:tcPr>
          <w:p w14:paraId="67F9C19E" w14:textId="77777777" w:rsidR="007625CE" w:rsidRPr="001C4CA1" w:rsidRDefault="007625CE" w:rsidP="00C67F41">
            <w:pPr>
              <w:spacing w:line="300" w:lineRule="auto"/>
              <w:rPr>
                <w:rFonts w:ascii="Times New Roman" w:hAnsi="Times New Roman" w:cs="Times New Roman"/>
                <w:sz w:val="26"/>
                <w:szCs w:val="26"/>
              </w:rPr>
            </w:pPr>
          </w:p>
        </w:tc>
      </w:tr>
      <w:tr w:rsidR="007625CE" w:rsidRPr="001C4CA1" w14:paraId="796052EB" w14:textId="77777777" w:rsidTr="00C67F41">
        <w:trPr>
          <w:trHeight w:val="1178"/>
        </w:trPr>
        <w:tc>
          <w:tcPr>
            <w:tcW w:w="7710" w:type="dxa"/>
          </w:tcPr>
          <w:p w14:paraId="6CA67F8A"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eastAsia="Times New Roman" w:hAnsi="Times New Roman" w:cs="Times New Roman"/>
                <w:sz w:val="26"/>
                <w:szCs w:val="26"/>
              </w:rPr>
              <w:t xml:space="preserve">6. Một người kéo chiếc hộp có khối lượng 20 kg trên mặt sàn nằm ngang với </w:t>
            </w:r>
            <w:r w:rsidRPr="001C4CA1">
              <w:rPr>
                <w:rFonts w:ascii="Times New Roman" w:hAnsi="Times New Roman" w:cs="Times New Roman"/>
                <w:sz w:val="26"/>
                <w:szCs w:val="26"/>
              </w:rPr>
              <w:t>lực kéo 50N, có phương hợp với phương ngang một góc 30°. Khi vật dịch chuyển</w:t>
            </w:r>
            <w:r w:rsidRPr="001C4CA1">
              <w:rPr>
                <w:rFonts w:ascii="Times New Roman" w:eastAsia="Times New Roman" w:hAnsi="Times New Roman" w:cs="Times New Roman"/>
                <w:sz w:val="26"/>
                <w:szCs w:val="26"/>
              </w:rPr>
              <w:t xml:space="preserve"> 10 m thì người kéo đã thực hiện công là 250J</w:t>
            </w:r>
          </w:p>
        </w:tc>
        <w:tc>
          <w:tcPr>
            <w:tcW w:w="1024" w:type="dxa"/>
          </w:tcPr>
          <w:p w14:paraId="4A77CC17" w14:textId="77777777" w:rsidR="007625CE" w:rsidRPr="001C4CA1" w:rsidRDefault="007625CE" w:rsidP="00C67F41">
            <w:pPr>
              <w:spacing w:line="300" w:lineRule="auto"/>
              <w:rPr>
                <w:rFonts w:ascii="Times New Roman" w:hAnsi="Times New Roman" w:cs="Times New Roman"/>
                <w:sz w:val="26"/>
                <w:szCs w:val="26"/>
              </w:rPr>
            </w:pPr>
          </w:p>
        </w:tc>
        <w:tc>
          <w:tcPr>
            <w:tcW w:w="1008" w:type="dxa"/>
          </w:tcPr>
          <w:p w14:paraId="70DD6B0A" w14:textId="77777777" w:rsidR="007625CE" w:rsidRPr="001C4CA1" w:rsidRDefault="007625CE" w:rsidP="00C67F41">
            <w:pPr>
              <w:spacing w:line="300" w:lineRule="auto"/>
              <w:rPr>
                <w:rFonts w:ascii="Times New Roman" w:hAnsi="Times New Roman" w:cs="Times New Roman"/>
                <w:sz w:val="26"/>
                <w:szCs w:val="26"/>
              </w:rPr>
            </w:pPr>
          </w:p>
        </w:tc>
      </w:tr>
    </w:tbl>
    <w:p w14:paraId="0F9A14C8" w14:textId="77777777" w:rsidR="007625CE" w:rsidRDefault="007625CE" w:rsidP="007625CE">
      <w:pPr>
        <w:pStyle w:val="NoSpacing"/>
        <w:spacing w:line="300" w:lineRule="auto"/>
        <w:rPr>
          <w:rFonts w:ascii="Times New Roman" w:hAnsi="Times New Roman"/>
          <w:b/>
          <w:sz w:val="26"/>
          <w:szCs w:val="26"/>
        </w:rPr>
      </w:pPr>
    </w:p>
    <w:p w14:paraId="7F59FDF9" w14:textId="551D74C2" w:rsidR="007625CE" w:rsidRPr="001C4CA1" w:rsidRDefault="007625CE" w:rsidP="007625CE">
      <w:pPr>
        <w:pStyle w:val="NoSpacing"/>
        <w:spacing w:line="300" w:lineRule="auto"/>
        <w:rPr>
          <w:rFonts w:ascii="Times New Roman" w:hAnsi="Times New Roman"/>
          <w:b/>
          <w:sz w:val="26"/>
          <w:szCs w:val="26"/>
        </w:rPr>
      </w:pPr>
      <w:r w:rsidRPr="001C4CA1">
        <w:rPr>
          <w:rFonts w:ascii="Times New Roman" w:hAnsi="Times New Roman"/>
          <w:b/>
          <w:sz w:val="26"/>
          <w:szCs w:val="26"/>
        </w:rPr>
        <w:t xml:space="preserve">PHẦN </w:t>
      </w:r>
      <w:r>
        <w:rPr>
          <w:rFonts w:ascii="Times New Roman" w:hAnsi="Times New Roman"/>
          <w:b/>
          <w:sz w:val="26"/>
          <w:szCs w:val="26"/>
        </w:rPr>
        <w:t>B</w:t>
      </w:r>
      <w:r w:rsidRPr="001C4CA1">
        <w:rPr>
          <w:rFonts w:ascii="Times New Roman" w:hAnsi="Times New Roman"/>
          <w:b/>
          <w:sz w:val="26"/>
          <w:szCs w:val="26"/>
        </w:rPr>
        <w:t>: TỰ LUẬN</w:t>
      </w:r>
      <w:r w:rsidR="00582D9B">
        <w:rPr>
          <w:rFonts w:ascii="Times New Roman" w:hAnsi="Times New Roman"/>
          <w:b/>
          <w:sz w:val="26"/>
          <w:szCs w:val="26"/>
        </w:rPr>
        <w:t xml:space="preserve"> </w:t>
      </w:r>
      <w:r w:rsidRPr="001C4CA1">
        <w:rPr>
          <w:rFonts w:ascii="Times New Roman" w:hAnsi="Times New Roman"/>
          <w:b/>
          <w:sz w:val="26"/>
          <w:szCs w:val="26"/>
        </w:rPr>
        <w:t>(16đ)</w:t>
      </w:r>
    </w:p>
    <w:p w14:paraId="3CE36DFF" w14:textId="7BFFA966"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t>Câu1:</w:t>
      </w:r>
      <w:r w:rsidRPr="001C4CA1">
        <w:rPr>
          <w:rFonts w:ascii="Times New Roman" w:hAnsi="Times New Roman" w:cs="Times New Roman"/>
          <w:sz w:val="26"/>
          <w:szCs w:val="26"/>
        </w:rPr>
        <w:t xml:space="preserve"> Bảng sau ghi thời gian và quãng đường chuyển động của bạn Hùng khi đi xe đạp điện trên một đoạn đường thẳng.</w:t>
      </w:r>
    </w:p>
    <w:tbl>
      <w:tblPr>
        <w:tblStyle w:val="TableGrid"/>
        <w:tblW w:w="0" w:type="auto"/>
        <w:tblLook w:val="04A0" w:firstRow="1" w:lastRow="0" w:firstColumn="1" w:lastColumn="0" w:noHBand="0" w:noVBand="1"/>
      </w:tblPr>
      <w:tblGrid>
        <w:gridCol w:w="2425"/>
        <w:gridCol w:w="1080"/>
        <w:gridCol w:w="1080"/>
        <w:gridCol w:w="1260"/>
        <w:gridCol w:w="1260"/>
        <w:gridCol w:w="1244"/>
        <w:gridCol w:w="1392"/>
      </w:tblGrid>
      <w:tr w:rsidR="007625CE" w:rsidRPr="001C4CA1" w14:paraId="72CD5D18" w14:textId="77777777" w:rsidTr="00C67F41">
        <w:trPr>
          <w:trHeight w:val="486"/>
        </w:trPr>
        <w:tc>
          <w:tcPr>
            <w:tcW w:w="2425" w:type="dxa"/>
          </w:tcPr>
          <w:p w14:paraId="2525557D"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sz w:val="26"/>
                <w:szCs w:val="26"/>
              </w:rPr>
              <w:t>Thời gian (phút)</w:t>
            </w:r>
          </w:p>
        </w:tc>
        <w:tc>
          <w:tcPr>
            <w:tcW w:w="1080" w:type="dxa"/>
          </w:tcPr>
          <w:p w14:paraId="244D5B80"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0</w:t>
            </w:r>
          </w:p>
        </w:tc>
        <w:tc>
          <w:tcPr>
            <w:tcW w:w="1080" w:type="dxa"/>
          </w:tcPr>
          <w:p w14:paraId="46BC1517"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30</w:t>
            </w:r>
          </w:p>
        </w:tc>
        <w:tc>
          <w:tcPr>
            <w:tcW w:w="1260" w:type="dxa"/>
          </w:tcPr>
          <w:p w14:paraId="3881FA28"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60</w:t>
            </w:r>
          </w:p>
        </w:tc>
        <w:tc>
          <w:tcPr>
            <w:tcW w:w="1260" w:type="dxa"/>
          </w:tcPr>
          <w:p w14:paraId="6D66B276"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90</w:t>
            </w:r>
          </w:p>
        </w:tc>
        <w:tc>
          <w:tcPr>
            <w:tcW w:w="1244" w:type="dxa"/>
          </w:tcPr>
          <w:p w14:paraId="17D94238"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120</w:t>
            </w:r>
          </w:p>
        </w:tc>
        <w:tc>
          <w:tcPr>
            <w:tcW w:w="1392" w:type="dxa"/>
          </w:tcPr>
          <w:p w14:paraId="04CE20CF"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150</w:t>
            </w:r>
          </w:p>
        </w:tc>
      </w:tr>
      <w:tr w:rsidR="007625CE" w:rsidRPr="001C4CA1" w14:paraId="46F087A7" w14:textId="77777777" w:rsidTr="007625CE">
        <w:trPr>
          <w:trHeight w:val="350"/>
        </w:trPr>
        <w:tc>
          <w:tcPr>
            <w:tcW w:w="2425" w:type="dxa"/>
          </w:tcPr>
          <w:p w14:paraId="4B794EE4"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sz w:val="26"/>
                <w:szCs w:val="26"/>
              </w:rPr>
              <w:t>Quãng đường (km)</w:t>
            </w:r>
          </w:p>
        </w:tc>
        <w:tc>
          <w:tcPr>
            <w:tcW w:w="1080" w:type="dxa"/>
          </w:tcPr>
          <w:p w14:paraId="07D44D55"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0</w:t>
            </w:r>
          </w:p>
        </w:tc>
        <w:tc>
          <w:tcPr>
            <w:tcW w:w="1080" w:type="dxa"/>
          </w:tcPr>
          <w:p w14:paraId="76A77ACF"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10</w:t>
            </w:r>
          </w:p>
        </w:tc>
        <w:tc>
          <w:tcPr>
            <w:tcW w:w="1260" w:type="dxa"/>
          </w:tcPr>
          <w:p w14:paraId="121F5B9A"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20</w:t>
            </w:r>
          </w:p>
        </w:tc>
        <w:tc>
          <w:tcPr>
            <w:tcW w:w="1260" w:type="dxa"/>
          </w:tcPr>
          <w:p w14:paraId="5809D4EC"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20</w:t>
            </w:r>
          </w:p>
        </w:tc>
        <w:tc>
          <w:tcPr>
            <w:tcW w:w="1244" w:type="dxa"/>
          </w:tcPr>
          <w:p w14:paraId="0C3A417F"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30</w:t>
            </w:r>
          </w:p>
        </w:tc>
        <w:tc>
          <w:tcPr>
            <w:tcW w:w="1392" w:type="dxa"/>
          </w:tcPr>
          <w:p w14:paraId="31EF5DDC" w14:textId="77777777" w:rsidR="007625CE" w:rsidRPr="001C4CA1" w:rsidRDefault="007625CE" w:rsidP="00C67F41">
            <w:pPr>
              <w:spacing w:line="300" w:lineRule="auto"/>
              <w:jc w:val="center"/>
              <w:rPr>
                <w:rFonts w:ascii="Times New Roman" w:hAnsi="Times New Roman" w:cs="Times New Roman"/>
                <w:sz w:val="26"/>
                <w:szCs w:val="26"/>
              </w:rPr>
            </w:pPr>
            <w:r w:rsidRPr="001C4CA1">
              <w:rPr>
                <w:rFonts w:ascii="Times New Roman" w:hAnsi="Times New Roman" w:cs="Times New Roman"/>
                <w:sz w:val="26"/>
                <w:szCs w:val="26"/>
              </w:rPr>
              <w:t>40</w:t>
            </w:r>
          </w:p>
        </w:tc>
      </w:tr>
    </w:tbl>
    <w:p w14:paraId="1490FD7E" w14:textId="77777777" w:rsidR="007625CE" w:rsidRPr="001C4CA1" w:rsidRDefault="007625CE" w:rsidP="007625CE">
      <w:pPr>
        <w:pStyle w:val="ListParagraph"/>
        <w:numPr>
          <w:ilvl w:val="0"/>
          <w:numId w:val="1"/>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lastRenderedPageBreak/>
        <w:t>Vẽ đồ thị biểu diễn quãng đường thời gian của chuyển động này.</w:t>
      </w:r>
    </w:p>
    <w:p w14:paraId="19598CDD" w14:textId="77777777" w:rsidR="007625CE" w:rsidRPr="001C4CA1" w:rsidRDefault="007625CE" w:rsidP="007625CE">
      <w:pPr>
        <w:pStyle w:val="ListParagraph"/>
        <w:numPr>
          <w:ilvl w:val="0"/>
          <w:numId w:val="1"/>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Tính tốc độ trung bình của Hùng trong 90 phút cuối cùng.</w:t>
      </w:r>
    </w:p>
    <w:p w14:paraId="1B7DB5B5" w14:textId="6EF41E11" w:rsidR="007625CE" w:rsidRPr="001C4CA1" w:rsidRDefault="007625CE" w:rsidP="007625CE">
      <w:pPr>
        <w:pStyle w:val="ListParagraph"/>
        <w:numPr>
          <w:ilvl w:val="0"/>
          <w:numId w:val="1"/>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Hùng, Lan cùng tập thể dục quanh bờ hồ có chu vi là 1256m với tốc độ lần lượt là 25,2km/h, 18</w:t>
      </w:r>
      <w:r w:rsidR="006A64FF">
        <w:rPr>
          <w:rFonts w:ascii="Times New Roman" w:hAnsi="Times New Roman" w:cs="Times New Roman"/>
          <w:sz w:val="26"/>
          <w:szCs w:val="26"/>
        </w:rPr>
        <w:t>km</w:t>
      </w:r>
      <w:r w:rsidRPr="001C4CA1">
        <w:rPr>
          <w:rFonts w:ascii="Times New Roman" w:hAnsi="Times New Roman" w:cs="Times New Roman"/>
          <w:sz w:val="26"/>
          <w:szCs w:val="26"/>
        </w:rPr>
        <w:t>/h. Nếu hai bạn cùng xuất phát từ vạch xuất phát</w:t>
      </w:r>
      <w:r w:rsidR="00582D9B">
        <w:rPr>
          <w:rFonts w:ascii="Times New Roman" w:hAnsi="Times New Roman" w:cs="Times New Roman"/>
          <w:sz w:val="26"/>
          <w:szCs w:val="26"/>
        </w:rPr>
        <w:t xml:space="preserve"> và</w:t>
      </w:r>
      <w:r w:rsidRPr="001C4CA1">
        <w:rPr>
          <w:rFonts w:ascii="Times New Roman" w:hAnsi="Times New Roman" w:cs="Times New Roman"/>
          <w:sz w:val="26"/>
          <w:szCs w:val="26"/>
        </w:rPr>
        <w:t xml:space="preserve"> ở cùng một thời điểm</w:t>
      </w:r>
      <w:r w:rsidR="00582D9B">
        <w:rPr>
          <w:rFonts w:ascii="Times New Roman" w:hAnsi="Times New Roman" w:cs="Times New Roman"/>
          <w:sz w:val="26"/>
          <w:szCs w:val="26"/>
        </w:rPr>
        <w:t xml:space="preserve"> chuyển động cùng  theo một chiều. Tìm thời điểm đầu tiên</w:t>
      </w:r>
      <w:r w:rsidRPr="001C4CA1">
        <w:rPr>
          <w:rFonts w:ascii="Times New Roman" w:hAnsi="Times New Roman" w:cs="Times New Roman"/>
          <w:sz w:val="26"/>
          <w:szCs w:val="26"/>
        </w:rPr>
        <w:t xml:space="preserve"> hai bạn gặp lại nhau</w:t>
      </w:r>
      <w:r w:rsidR="00582D9B">
        <w:rPr>
          <w:rFonts w:ascii="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8"/>
        <w:gridCol w:w="3313"/>
      </w:tblGrid>
      <w:tr w:rsidR="007625CE" w:rsidRPr="001C4CA1" w14:paraId="4351CD03" w14:textId="77777777" w:rsidTr="009B14C2">
        <w:trPr>
          <w:trHeight w:val="1970"/>
        </w:trPr>
        <w:tc>
          <w:tcPr>
            <w:tcW w:w="6828" w:type="dxa"/>
          </w:tcPr>
          <w:p w14:paraId="40B095CE" w14:textId="33F6846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b/>
                <w:bCs/>
                <w:sz w:val="26"/>
                <w:szCs w:val="26"/>
              </w:rPr>
              <w:t>Câu 2:</w:t>
            </w:r>
            <w:r w:rsidRPr="001C4CA1">
              <w:rPr>
                <w:rFonts w:ascii="Times New Roman" w:hAnsi="Times New Roman" w:cs="Times New Roman"/>
                <w:sz w:val="26"/>
                <w:szCs w:val="26"/>
              </w:rPr>
              <w:t xml:space="preserve"> Một thanh AB đồng chất tiết diện đều, có khối lượng 0,79 kg, chiều dài OA = 2OB được treo trên một sợi dây</w:t>
            </w:r>
            <w:r w:rsidR="009B14C2">
              <w:rPr>
                <w:rFonts w:ascii="Times New Roman" w:hAnsi="Times New Roman" w:cs="Times New Roman"/>
                <w:sz w:val="26"/>
                <w:szCs w:val="26"/>
              </w:rPr>
              <w:t xml:space="preserve"> tại điểm O</w:t>
            </w:r>
            <w:r w:rsidRPr="001C4CA1">
              <w:rPr>
                <w:rFonts w:ascii="Times New Roman" w:hAnsi="Times New Roman" w:cs="Times New Roman"/>
                <w:sz w:val="26"/>
                <w:szCs w:val="26"/>
              </w:rPr>
              <w:t>.</w:t>
            </w:r>
            <w:r w:rsidR="004A43C0">
              <w:rPr>
                <w:rFonts w:ascii="Times New Roman" w:hAnsi="Times New Roman" w:cs="Times New Roman"/>
                <w:sz w:val="26"/>
                <w:szCs w:val="26"/>
              </w:rPr>
              <w:t xml:space="preserve"> </w:t>
            </w:r>
            <w:r w:rsidRPr="001C4CA1">
              <w:rPr>
                <w:rFonts w:ascii="Times New Roman" w:hAnsi="Times New Roman" w:cs="Times New Roman"/>
                <w:sz w:val="26"/>
                <w:szCs w:val="26"/>
              </w:rPr>
              <w:t>Đầu B có treo một quả cầu đồng chất có thể tích V</w:t>
            </w:r>
            <w:r w:rsidRPr="001C4CA1">
              <w:rPr>
                <w:rFonts w:ascii="Times New Roman" w:hAnsi="Times New Roman" w:cs="Times New Roman"/>
                <w:sz w:val="26"/>
                <w:szCs w:val="26"/>
                <w:vertAlign w:val="subscript"/>
              </w:rPr>
              <w:t xml:space="preserve">o </w:t>
            </w:r>
            <w:r w:rsidRPr="001C4CA1">
              <w:rPr>
                <w:rFonts w:ascii="Times New Roman" w:hAnsi="Times New Roman" w:cs="Times New Roman"/>
                <w:sz w:val="26"/>
                <w:szCs w:val="26"/>
              </w:rPr>
              <w:t xml:space="preserve"> = 50 cm</w:t>
            </w:r>
            <w:r w:rsidRPr="001C4CA1">
              <w:rPr>
                <w:rFonts w:ascii="Times New Roman" w:hAnsi="Times New Roman" w:cs="Times New Roman"/>
                <w:sz w:val="26"/>
                <w:szCs w:val="26"/>
                <w:vertAlign w:val="superscript"/>
              </w:rPr>
              <w:t>3</w:t>
            </w:r>
            <w:r w:rsidRPr="001C4CA1">
              <w:rPr>
                <w:rFonts w:ascii="Times New Roman" w:hAnsi="Times New Roman" w:cs="Times New Roman"/>
                <w:sz w:val="26"/>
                <w:szCs w:val="26"/>
              </w:rPr>
              <w:t xml:space="preserve"> và nhúng ngập hoàn toàn trong nước. Thanh AB cân bằng.</w:t>
            </w:r>
          </w:p>
          <w:p w14:paraId="516FCA64" w14:textId="77777777" w:rsidR="007625CE" w:rsidRPr="001C4CA1" w:rsidRDefault="007625CE" w:rsidP="00C67F41">
            <w:pPr>
              <w:pStyle w:val="ListParagraph"/>
              <w:numPr>
                <w:ilvl w:val="0"/>
                <w:numId w:val="2"/>
              </w:numPr>
              <w:spacing w:line="300" w:lineRule="auto"/>
              <w:rPr>
                <w:rFonts w:ascii="Times New Roman" w:hAnsi="Times New Roman" w:cs="Times New Roman"/>
                <w:sz w:val="26"/>
                <w:szCs w:val="26"/>
              </w:rPr>
            </w:pPr>
            <w:r w:rsidRPr="001C4CA1">
              <w:rPr>
                <w:rFonts w:ascii="Times New Roman" w:hAnsi="Times New Roman" w:cs="Times New Roman"/>
                <w:sz w:val="26"/>
                <w:szCs w:val="26"/>
              </w:rPr>
              <w:t>Cho biết điểm đặt, phương, chiều, độ lớn của trọng lực thanh AB.</w:t>
            </w:r>
          </w:p>
        </w:tc>
        <w:tc>
          <w:tcPr>
            <w:tcW w:w="3313" w:type="dxa"/>
          </w:tcPr>
          <w:p w14:paraId="48B42DE7" w14:textId="77777777" w:rsidR="007625CE" w:rsidRPr="001C4CA1" w:rsidRDefault="007625CE" w:rsidP="00C67F41">
            <w:pPr>
              <w:spacing w:line="300" w:lineRule="auto"/>
              <w:rPr>
                <w:rFonts w:ascii="Times New Roman" w:hAnsi="Times New Roman" w:cs="Times New Roman"/>
                <w:sz w:val="26"/>
                <w:szCs w:val="26"/>
              </w:rPr>
            </w:pPr>
            <w:r w:rsidRPr="001C4CA1">
              <w:rPr>
                <w:rFonts w:ascii="Times New Roman" w:hAnsi="Times New Roman" w:cs="Times New Roman"/>
                <w:noProof/>
                <w:sz w:val="26"/>
                <w:szCs w:val="26"/>
              </w:rPr>
              <w:drawing>
                <wp:inline distT="0" distB="0" distL="0" distR="0" wp14:anchorId="3F8F0E51" wp14:editId="6E251609">
                  <wp:extent cx="1795891" cy="13009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18790" cy="1317498"/>
                          </a:xfrm>
                          <a:prstGeom prst="rect">
                            <a:avLst/>
                          </a:prstGeom>
                        </pic:spPr>
                      </pic:pic>
                    </a:graphicData>
                  </a:graphic>
                </wp:inline>
              </w:drawing>
            </w:r>
          </w:p>
        </w:tc>
      </w:tr>
    </w:tbl>
    <w:p w14:paraId="3432BA9E" w14:textId="2E30802D"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b.</w:t>
      </w:r>
      <w:r w:rsidR="009B14C2">
        <w:rPr>
          <w:rFonts w:ascii="Times New Roman" w:hAnsi="Times New Roman" w:cs="Times New Roman"/>
          <w:sz w:val="26"/>
          <w:szCs w:val="26"/>
        </w:rPr>
        <w:t xml:space="preserve"> Tìm</w:t>
      </w:r>
      <w:r w:rsidRPr="001C4CA1">
        <w:rPr>
          <w:rFonts w:ascii="Times New Roman" w:hAnsi="Times New Roman" w:cs="Times New Roman"/>
          <w:sz w:val="26"/>
          <w:szCs w:val="26"/>
        </w:rPr>
        <w:t xml:space="preserve"> </w:t>
      </w:r>
      <w:r w:rsidR="009B14C2">
        <w:rPr>
          <w:rFonts w:ascii="Times New Roman" w:hAnsi="Times New Roman" w:cs="Times New Roman"/>
          <w:sz w:val="26"/>
          <w:szCs w:val="26"/>
        </w:rPr>
        <w:t>l</w:t>
      </w:r>
      <w:r w:rsidRPr="001C4CA1">
        <w:rPr>
          <w:rFonts w:ascii="Times New Roman" w:hAnsi="Times New Roman" w:cs="Times New Roman"/>
          <w:sz w:val="26"/>
          <w:szCs w:val="26"/>
        </w:rPr>
        <w:t xml:space="preserve">ực căng của sợi dây tác dụng lên thanh tại điểm B. </w:t>
      </w:r>
    </w:p>
    <w:p w14:paraId="192E00AA"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 xml:space="preserve">c. Trọng lượng riêng của quả cầu.  </w:t>
      </w:r>
    </w:p>
    <w:p w14:paraId="14DC3541" w14:textId="77777777" w:rsidR="007625CE" w:rsidRPr="001C4CA1" w:rsidRDefault="007625CE" w:rsidP="007625CE">
      <w:pPr>
        <w:pStyle w:val="ListParagraph"/>
        <w:spacing w:after="0" w:line="300" w:lineRule="auto"/>
        <w:rPr>
          <w:rFonts w:ascii="Times New Roman" w:hAnsi="Times New Roman" w:cs="Times New Roman"/>
          <w:sz w:val="26"/>
          <w:szCs w:val="26"/>
        </w:rPr>
      </w:pPr>
      <w:r w:rsidRPr="001C4CA1">
        <w:rPr>
          <w:rFonts w:ascii="Times New Roman" w:hAnsi="Times New Roman" w:cs="Times New Roman"/>
          <w:sz w:val="26"/>
          <w:szCs w:val="26"/>
        </w:rPr>
        <w:t>Cho trọng lượng riêng của nước là d= 10000N/m</w:t>
      </w:r>
      <w:r w:rsidRPr="001C4CA1">
        <w:rPr>
          <w:rFonts w:ascii="Times New Roman" w:hAnsi="Times New Roman" w:cs="Times New Roman"/>
          <w:sz w:val="26"/>
          <w:szCs w:val="26"/>
          <w:vertAlign w:val="superscript"/>
        </w:rPr>
        <w:t>3</w:t>
      </w:r>
      <w:r w:rsidRPr="001C4CA1">
        <w:rPr>
          <w:rFonts w:ascii="Times New Roman" w:hAnsi="Times New Roman" w:cs="Times New Roman"/>
          <w:sz w:val="26"/>
          <w:szCs w:val="26"/>
        </w:rPr>
        <w:t>.</w:t>
      </w:r>
    </w:p>
    <w:p w14:paraId="5EF3BAA1" w14:textId="019FE24D"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t>Câu 3:</w:t>
      </w:r>
      <w:r w:rsidRPr="001C4CA1">
        <w:rPr>
          <w:rFonts w:ascii="Times New Roman" w:hAnsi="Times New Roman" w:cs="Times New Roman"/>
          <w:sz w:val="26"/>
          <w:szCs w:val="26"/>
        </w:rPr>
        <w:t xml:space="preserve"> Năng lượng sạch: Máy nước nóng </w:t>
      </w:r>
      <w:r w:rsidR="00A615A1">
        <w:rPr>
          <w:rFonts w:ascii="Times New Roman" w:hAnsi="Times New Roman" w:cs="Times New Roman"/>
          <w:sz w:val="26"/>
          <w:szCs w:val="26"/>
        </w:rPr>
        <w:t>n</w:t>
      </w:r>
      <w:r w:rsidRPr="001C4CA1">
        <w:rPr>
          <w:rFonts w:ascii="Times New Roman" w:hAnsi="Times New Roman" w:cs="Times New Roman"/>
          <w:sz w:val="26"/>
          <w:szCs w:val="26"/>
        </w:rPr>
        <w:t>ăng lượng Mặt trời</w:t>
      </w:r>
      <w:r w:rsidR="009B14C2">
        <w:rPr>
          <w:rFonts w:ascii="Times New Roman" w:hAnsi="Times New Roman" w:cs="Times New Roman"/>
          <w:sz w:val="26"/>
          <w:szCs w:val="26"/>
        </w:rPr>
        <w:t xml:space="preserve"> </w:t>
      </w:r>
      <w:r w:rsidRPr="001C4CA1">
        <w:rPr>
          <w:rFonts w:ascii="Times New Roman" w:hAnsi="Times New Roman" w:cs="Times New Roman"/>
          <w:sz w:val="26"/>
          <w:szCs w:val="26"/>
        </w:rPr>
        <w:t xml:space="preserve">(Thái Dương Năng). Nguyên lý hoạt động của Thái Dương Năng ống dầu khá đặc biệt, nước sẽ được chảy và làm nóng trực tiếp trong bình bảo chứ không phải di chuyển qua các ống năng lượng. Thái </w:t>
      </w:r>
      <w:r w:rsidR="009B14C2">
        <w:rPr>
          <w:rFonts w:ascii="Times New Roman" w:hAnsi="Times New Roman" w:cs="Times New Roman"/>
          <w:sz w:val="26"/>
          <w:szCs w:val="26"/>
        </w:rPr>
        <w:t>D</w:t>
      </w:r>
      <w:r w:rsidRPr="001C4CA1">
        <w:rPr>
          <w:rFonts w:ascii="Times New Roman" w:hAnsi="Times New Roman" w:cs="Times New Roman"/>
          <w:sz w:val="26"/>
          <w:szCs w:val="26"/>
        </w:rPr>
        <w:t xml:space="preserve">ương </w:t>
      </w:r>
      <w:r w:rsidR="009B14C2">
        <w:rPr>
          <w:rFonts w:ascii="Times New Roman" w:hAnsi="Times New Roman" w:cs="Times New Roman"/>
          <w:sz w:val="26"/>
          <w:szCs w:val="26"/>
        </w:rPr>
        <w:t>N</w:t>
      </w:r>
      <w:r w:rsidRPr="001C4CA1">
        <w:rPr>
          <w:rFonts w:ascii="Times New Roman" w:hAnsi="Times New Roman" w:cs="Times New Roman"/>
          <w:sz w:val="26"/>
          <w:szCs w:val="26"/>
        </w:rPr>
        <w:t>ăng ống dầu hoạt động dựa trên nguyên lý đối lưu nhiệt tự nhiên, biến đổi năng lượng ánh sáng mặt trời thành nhiệt năng. Thiết bị sử dụng ống thuỷ tinh được hút chân không, phủ 3 lớp đồng, bạc, titan để tạo thành một bề mặt hấp thụ nhiệt hoàn hảo. Các ống thuỷ tinh được dùng để chứa dầu bên trong. Dầu có nhiệt độ sôi thấp làm các ống nóng nhanh, nhiệt lượng từ ống sẽ truyền lên thanh dẫn nhiệt nằm ở đầu trên của ống dầu cắm trực tiếp vào bình bảo ôn làm nước trong bình bảo ôn nóng. Quá trình này diễn ra liên tục cho tới khi nước trong bình đạt tới mức nhiệt độ tối đa. Khi trời nắng nhiệt độ nước trong bình bảo ôn có thể duy trì ở 60</w:t>
      </w:r>
      <w:r w:rsidRPr="001C4CA1">
        <w:rPr>
          <w:rFonts w:ascii="Times New Roman" w:hAnsi="Times New Roman" w:cs="Times New Roman"/>
          <w:sz w:val="26"/>
          <w:szCs w:val="26"/>
          <w:vertAlign w:val="superscript"/>
        </w:rPr>
        <w:t>0</w:t>
      </w:r>
      <w:r w:rsidRPr="001C4CA1">
        <w:rPr>
          <w:rFonts w:ascii="Times New Roman" w:hAnsi="Times New Roman" w:cs="Times New Roman"/>
          <w:sz w:val="26"/>
          <w:szCs w:val="26"/>
        </w:rPr>
        <w:t>C.</w:t>
      </w: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3907"/>
      </w:tblGrid>
      <w:tr w:rsidR="00AB52DA" w:rsidRPr="001C4CA1" w14:paraId="5BEC83A1" w14:textId="77777777" w:rsidTr="001A7B02">
        <w:trPr>
          <w:trHeight w:val="986"/>
        </w:trPr>
        <w:tc>
          <w:tcPr>
            <w:tcW w:w="5935" w:type="dxa"/>
          </w:tcPr>
          <w:p w14:paraId="474B9F49" w14:textId="77777777" w:rsidR="007625CE" w:rsidRPr="001C4CA1" w:rsidRDefault="007625CE" w:rsidP="001A7B02">
            <w:pPr>
              <w:spacing w:line="300" w:lineRule="auto"/>
              <w:jc w:val="both"/>
              <w:rPr>
                <w:rFonts w:ascii="Times New Roman" w:hAnsi="Times New Roman" w:cs="Times New Roman"/>
                <w:sz w:val="26"/>
                <w:szCs w:val="26"/>
              </w:rPr>
            </w:pPr>
            <w:r w:rsidRPr="001C4CA1">
              <w:rPr>
                <w:rFonts w:ascii="Times New Roman" w:hAnsi="Times New Roman" w:cs="Times New Roman"/>
                <w:sz w:val="26"/>
                <w:szCs w:val="26"/>
              </w:rPr>
              <w:t>a)Nguyên lý hoạt động của Thái Dương Năng ống dầu dựa trên các cách truyền nhiệt  nào?</w:t>
            </w:r>
          </w:p>
          <w:p w14:paraId="3B2A8378" w14:textId="77777777" w:rsidR="007625CE" w:rsidRPr="001C4CA1" w:rsidRDefault="007625CE" w:rsidP="001A7B02">
            <w:pPr>
              <w:spacing w:line="300" w:lineRule="auto"/>
              <w:jc w:val="both"/>
              <w:rPr>
                <w:rFonts w:ascii="Times New Roman" w:hAnsi="Times New Roman" w:cs="Times New Roman"/>
                <w:sz w:val="26"/>
                <w:szCs w:val="26"/>
              </w:rPr>
            </w:pPr>
            <w:r w:rsidRPr="001C4CA1">
              <w:rPr>
                <w:rFonts w:ascii="Times New Roman" w:hAnsi="Times New Roman" w:cs="Times New Roman"/>
                <w:sz w:val="26"/>
                <w:szCs w:val="26"/>
              </w:rPr>
              <w:t>b)Người ta lấy 20 lít nước từ bình Thái Dương Năng( đảm bảo các điều kiện trên)  để pha với nước lạnh ở ở 15</w:t>
            </w:r>
            <w:r w:rsidRPr="001C4CA1">
              <w:rPr>
                <w:rFonts w:ascii="Times New Roman" w:hAnsi="Times New Roman" w:cs="Times New Roman"/>
                <w:sz w:val="26"/>
                <w:szCs w:val="26"/>
                <w:vertAlign w:val="superscript"/>
              </w:rPr>
              <w:t>0</w:t>
            </w:r>
            <w:r w:rsidRPr="001C4CA1">
              <w:rPr>
                <w:rFonts w:ascii="Times New Roman" w:hAnsi="Times New Roman" w:cs="Times New Roman"/>
                <w:sz w:val="26"/>
                <w:szCs w:val="26"/>
              </w:rPr>
              <w:t>C ta thu được bao nhiêu lít nước ấm ở 40</w:t>
            </w:r>
            <w:r w:rsidRPr="001C4CA1">
              <w:rPr>
                <w:rFonts w:ascii="Times New Roman" w:hAnsi="Times New Roman" w:cs="Times New Roman"/>
                <w:sz w:val="26"/>
                <w:szCs w:val="26"/>
                <w:vertAlign w:val="superscript"/>
              </w:rPr>
              <w:t>0</w:t>
            </w:r>
            <w:r w:rsidRPr="001C4CA1">
              <w:rPr>
                <w:rFonts w:ascii="Times New Roman" w:hAnsi="Times New Roman" w:cs="Times New Roman"/>
                <w:sz w:val="26"/>
                <w:szCs w:val="26"/>
              </w:rPr>
              <w:t>C.</w:t>
            </w:r>
          </w:p>
          <w:p w14:paraId="6902652A" w14:textId="77777777" w:rsidR="007625CE" w:rsidRPr="001C4CA1" w:rsidRDefault="007625CE" w:rsidP="001A7B02">
            <w:pPr>
              <w:spacing w:line="300" w:lineRule="auto"/>
              <w:jc w:val="both"/>
              <w:rPr>
                <w:rFonts w:ascii="Times New Roman" w:hAnsi="Times New Roman" w:cs="Times New Roman"/>
                <w:sz w:val="26"/>
                <w:szCs w:val="26"/>
              </w:rPr>
            </w:pPr>
            <w:r w:rsidRPr="001C4CA1">
              <w:rPr>
                <w:rFonts w:ascii="Times New Roman" w:hAnsi="Times New Roman" w:cs="Times New Roman"/>
                <w:sz w:val="26"/>
                <w:szCs w:val="26"/>
              </w:rPr>
              <w:t>c) Một gia đình thường xuyên dùng Thái Dương Năng trên, bình quân mỗi ngày dùng hết khoảng 1 bình nước nóng ở 60</w:t>
            </w:r>
            <w:r w:rsidRPr="001C4CA1">
              <w:rPr>
                <w:rFonts w:ascii="Times New Roman" w:hAnsi="Times New Roman" w:cs="Times New Roman"/>
                <w:sz w:val="26"/>
                <w:szCs w:val="26"/>
                <w:vertAlign w:val="superscript"/>
              </w:rPr>
              <w:t>0</w:t>
            </w:r>
            <w:r w:rsidRPr="001C4CA1">
              <w:rPr>
                <w:rFonts w:ascii="Times New Roman" w:hAnsi="Times New Roman" w:cs="Times New Roman"/>
                <w:sz w:val="26"/>
                <w:szCs w:val="26"/>
              </w:rPr>
              <w:t>C. Nếu coi nhiệt độ môi trường là 20</w:t>
            </w:r>
            <w:r w:rsidRPr="001C4CA1">
              <w:rPr>
                <w:rFonts w:ascii="Times New Roman" w:hAnsi="Times New Roman" w:cs="Times New Roman"/>
                <w:sz w:val="26"/>
                <w:szCs w:val="26"/>
                <w:vertAlign w:val="superscript"/>
              </w:rPr>
              <w:t>0</w:t>
            </w:r>
            <w:r w:rsidRPr="001C4CA1">
              <w:rPr>
                <w:rFonts w:ascii="Times New Roman" w:hAnsi="Times New Roman" w:cs="Times New Roman"/>
                <w:sz w:val="26"/>
                <w:szCs w:val="26"/>
              </w:rPr>
              <w:t>C  thì một tháng (30 ngày) gia đình đã tiết kiệm được bao nhiêu tiền điện.</w:t>
            </w:r>
          </w:p>
        </w:tc>
        <w:tc>
          <w:tcPr>
            <w:tcW w:w="3777" w:type="dxa"/>
          </w:tcPr>
          <w:p w14:paraId="1BEFDC8B" w14:textId="1799CAE9" w:rsidR="007625CE" w:rsidRPr="001C4CA1" w:rsidRDefault="00AB52DA" w:rsidP="00C67F41">
            <w:pPr>
              <w:spacing w:line="300" w:lineRule="auto"/>
              <w:rPr>
                <w:rFonts w:ascii="Times New Roman" w:hAnsi="Times New Roman" w:cs="Times New Roman"/>
                <w:sz w:val="26"/>
                <w:szCs w:val="26"/>
              </w:rPr>
            </w:pPr>
            <w:r w:rsidRPr="00AB52DA">
              <w:rPr>
                <w:rFonts w:ascii="Times New Roman" w:hAnsi="Times New Roman" w:cs="Times New Roman"/>
                <w:noProof/>
                <w:sz w:val="26"/>
                <w:szCs w:val="26"/>
              </w:rPr>
              <w:drawing>
                <wp:inline distT="0" distB="0" distL="0" distR="0" wp14:anchorId="020A0B83" wp14:editId="15D19629">
                  <wp:extent cx="2343785" cy="21353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66523" cy="2156077"/>
                          </a:xfrm>
                          <a:prstGeom prst="rect">
                            <a:avLst/>
                          </a:prstGeom>
                        </pic:spPr>
                      </pic:pic>
                    </a:graphicData>
                  </a:graphic>
                </wp:inline>
              </w:drawing>
            </w:r>
          </w:p>
        </w:tc>
      </w:tr>
    </w:tbl>
    <w:p w14:paraId="1B82AE1A"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Biết rằng bỏ qua mất mát hao phí nhiệt, nhiệt dung riêng của nước là c = 4200J/kg.K, trọng lượng riêng của nước là 10000N/m</w:t>
      </w:r>
      <w:r w:rsidRPr="001C4CA1">
        <w:rPr>
          <w:rFonts w:ascii="Times New Roman" w:hAnsi="Times New Roman" w:cs="Times New Roman"/>
          <w:sz w:val="26"/>
          <w:szCs w:val="26"/>
          <w:vertAlign w:val="superscript"/>
        </w:rPr>
        <w:t>3</w:t>
      </w:r>
      <w:r w:rsidRPr="001C4CA1">
        <w:rPr>
          <w:rFonts w:ascii="Times New Roman" w:hAnsi="Times New Roman" w:cs="Times New Roman"/>
          <w:sz w:val="26"/>
          <w:szCs w:val="26"/>
        </w:rPr>
        <w:t>, 1kWh = 3600000J, giá điện 1500đ/ kWh.</w:t>
      </w:r>
    </w:p>
    <w:p w14:paraId="7F5DE386" w14:textId="77777777" w:rsidR="007625CE" w:rsidRPr="001C4CA1" w:rsidRDefault="007625CE" w:rsidP="007625CE">
      <w:pPr>
        <w:spacing w:after="0" w:line="300" w:lineRule="auto"/>
        <w:rPr>
          <w:rFonts w:ascii="Times New Roman" w:hAnsi="Times New Roman" w:cs="Times New Roman"/>
          <w:sz w:val="26"/>
          <w:szCs w:val="26"/>
        </w:rPr>
      </w:pPr>
      <w:r w:rsidRPr="001C4CA1">
        <w:rPr>
          <w:rFonts w:ascii="Times New Roman" w:hAnsi="Times New Roman" w:cs="Times New Roman"/>
          <w:b/>
          <w:bCs/>
          <w:sz w:val="26"/>
          <w:szCs w:val="26"/>
        </w:rPr>
        <w:lastRenderedPageBreak/>
        <w:t>Câu 4:</w:t>
      </w:r>
      <w:r w:rsidRPr="001C4CA1">
        <w:rPr>
          <w:rFonts w:ascii="Times New Roman" w:hAnsi="Times New Roman" w:cs="Times New Roman"/>
          <w:sz w:val="26"/>
          <w:szCs w:val="26"/>
        </w:rPr>
        <w:t xml:space="preserve"> Để tiến hành thí nghiệm đo cường độ dòng điện và hiệu điện thế trên một bóng đèn pin ( 3V- 0,5A)  ta cần sử dụng những dụng cụ gì?</w:t>
      </w:r>
    </w:p>
    <w:p w14:paraId="4FEE81D7" w14:textId="77777777" w:rsidR="007625CE" w:rsidRPr="001C4CA1" w:rsidRDefault="007625CE" w:rsidP="007625CE">
      <w:pPr>
        <w:pStyle w:val="ListParagraph"/>
        <w:numPr>
          <w:ilvl w:val="0"/>
          <w:numId w:val="7"/>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Vẽ sơ đồ mạch điện thể hiện cách đo.</w:t>
      </w:r>
    </w:p>
    <w:p w14:paraId="0BF8002E" w14:textId="77777777" w:rsidR="007625CE" w:rsidRPr="001C4CA1" w:rsidRDefault="007625CE" w:rsidP="007625CE">
      <w:pPr>
        <w:pStyle w:val="ListParagraph"/>
        <w:numPr>
          <w:ilvl w:val="0"/>
          <w:numId w:val="7"/>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Biết vôn kế có hai thang đo vói giới hạn đo tương ứng là 6V và 12V. Trong thí nghiệm này em nên sử dụng vôn kế với thang đo nào? Vì sao?</w:t>
      </w:r>
    </w:p>
    <w:p w14:paraId="442BADD7" w14:textId="77777777" w:rsidR="007625CE" w:rsidRPr="001C4CA1" w:rsidRDefault="007625CE" w:rsidP="007625CE">
      <w:pPr>
        <w:pStyle w:val="ListParagraph"/>
        <w:numPr>
          <w:ilvl w:val="0"/>
          <w:numId w:val="7"/>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 xml:space="preserve">Nếu sử dụng nguồn điện 12V thì có thể mắc nối tiếp bao nhiêu bóng đèn trên để chúng sáng bình thường. </w:t>
      </w:r>
    </w:p>
    <w:p w14:paraId="5AB8F5BC" w14:textId="77777777" w:rsidR="007625CE" w:rsidRPr="001C4CA1" w:rsidRDefault="007625CE" w:rsidP="007625CE">
      <w:pPr>
        <w:pStyle w:val="ListParagraph"/>
        <w:numPr>
          <w:ilvl w:val="0"/>
          <w:numId w:val="7"/>
        </w:numPr>
        <w:spacing w:after="0" w:line="300" w:lineRule="auto"/>
        <w:rPr>
          <w:rFonts w:ascii="Times New Roman" w:hAnsi="Times New Roman" w:cs="Times New Roman"/>
          <w:sz w:val="26"/>
          <w:szCs w:val="26"/>
        </w:rPr>
      </w:pPr>
      <w:r w:rsidRPr="001C4CA1">
        <w:rPr>
          <w:rFonts w:ascii="Times New Roman" w:hAnsi="Times New Roman" w:cs="Times New Roman"/>
          <w:sz w:val="26"/>
          <w:szCs w:val="26"/>
        </w:rPr>
        <w:t>Nếu có 3 bóng đèn như trên thì ta có thể tạo ra bao nhiêu mạch điện. Vẽ sơ đồ mạch điện tương ứng cho các cách  mắc trên.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936"/>
      </w:tblGrid>
      <w:tr w:rsidR="007625CE" w:rsidRPr="001C4CA1" w14:paraId="598CA167" w14:textId="77777777" w:rsidTr="001A7B02">
        <w:tc>
          <w:tcPr>
            <w:tcW w:w="5575" w:type="dxa"/>
          </w:tcPr>
          <w:p w14:paraId="04B804F8" w14:textId="20E1DD1D" w:rsidR="007625CE" w:rsidRPr="001C4CA1" w:rsidRDefault="007625CE" w:rsidP="00AD55B3">
            <w:pPr>
              <w:spacing w:line="300" w:lineRule="auto"/>
              <w:jc w:val="both"/>
              <w:rPr>
                <w:rFonts w:ascii="Times New Roman" w:hAnsi="Times New Roman" w:cs="Times New Roman"/>
                <w:sz w:val="26"/>
                <w:szCs w:val="26"/>
              </w:rPr>
            </w:pPr>
            <w:r w:rsidRPr="001C4CA1">
              <w:rPr>
                <w:rFonts w:ascii="Times New Roman" w:hAnsi="Times New Roman" w:cs="Times New Roman"/>
                <w:b/>
                <w:bCs/>
                <w:sz w:val="26"/>
                <w:szCs w:val="26"/>
              </w:rPr>
              <w:t>Câu 5:</w:t>
            </w:r>
            <w:r w:rsidRPr="001C4CA1">
              <w:rPr>
                <w:rFonts w:ascii="Times New Roman" w:hAnsi="Times New Roman" w:cs="Times New Roman"/>
                <w:sz w:val="26"/>
                <w:szCs w:val="26"/>
              </w:rPr>
              <w:t xml:space="preserve"> Một người đo chiều cao của một cái cây nhờ một chiếc cọc chôn xuống đất, cọc cao 2m và đặt xa cây </w:t>
            </w:r>
            <w:r w:rsidR="00AD55B3">
              <w:rPr>
                <w:rFonts w:ascii="Times New Roman" w:hAnsi="Times New Roman" w:cs="Times New Roman"/>
                <w:sz w:val="26"/>
                <w:szCs w:val="26"/>
              </w:rPr>
              <w:t>1,</w:t>
            </w:r>
            <w:r w:rsidRPr="001C4CA1">
              <w:rPr>
                <w:rFonts w:ascii="Times New Roman" w:hAnsi="Times New Roman" w:cs="Times New Roman"/>
                <w:sz w:val="26"/>
                <w:szCs w:val="26"/>
              </w:rPr>
              <w:t>5m. Sau khi rời xa cách cọc 0,8m thì thấy đỉnh cọc và đỉnh cây cùng thuộc 1 đường thẳng. Tính chiều cao của cây biết rằng người ấy cao 1,6m ( bỏ qua khoảng cách từ mắt đến đỉnh đầu).</w:t>
            </w:r>
          </w:p>
          <w:p w14:paraId="22A33F24" w14:textId="77777777" w:rsidR="007625CE" w:rsidRPr="001C4CA1" w:rsidRDefault="007625CE" w:rsidP="00C67F41">
            <w:pPr>
              <w:spacing w:line="300" w:lineRule="auto"/>
              <w:rPr>
                <w:rFonts w:ascii="Times New Roman" w:hAnsi="Times New Roman" w:cs="Times New Roman"/>
                <w:b/>
                <w:bCs/>
                <w:sz w:val="26"/>
                <w:szCs w:val="26"/>
              </w:rPr>
            </w:pPr>
          </w:p>
        </w:tc>
        <w:tc>
          <w:tcPr>
            <w:tcW w:w="3415" w:type="dxa"/>
          </w:tcPr>
          <w:p w14:paraId="6BB9FF86" w14:textId="49329BE9" w:rsidR="007625CE" w:rsidRPr="001C4CA1" w:rsidRDefault="00AD55B3" w:rsidP="00C67F41">
            <w:pPr>
              <w:spacing w:line="300" w:lineRule="auto"/>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59402C7" wp14:editId="6B772E4C">
                      <wp:simplePos x="0" y="0"/>
                      <wp:positionH relativeFrom="column">
                        <wp:posOffset>1089314</wp:posOffset>
                      </wp:positionH>
                      <wp:positionV relativeFrom="paragraph">
                        <wp:posOffset>1470429</wp:posOffset>
                      </wp:positionV>
                      <wp:extent cx="397164" cy="281709"/>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97164" cy="281709"/>
                              </a:xfrm>
                              <a:prstGeom prst="rect">
                                <a:avLst/>
                              </a:prstGeom>
                              <a:noFill/>
                              <a:ln w="6350">
                                <a:noFill/>
                              </a:ln>
                            </wps:spPr>
                            <wps:txbx>
                              <w:txbxContent>
                                <w:p w14:paraId="6DF7ADE5" w14:textId="58324CAE" w:rsidR="00AD55B3" w:rsidRPr="00AD55B3" w:rsidRDefault="00AD55B3">
                                  <w:pPr>
                                    <w:rPr>
                                      <w:color w:val="000000" w:themeColor="text1"/>
                                    </w:rPr>
                                  </w:pPr>
                                  <w:r>
                                    <w:rPr>
                                      <w:color w:val="000000" w:themeColor="text1"/>
                                    </w:rPr>
                                    <w:t>m</w:t>
                                  </w:r>
                                  <w:r w:rsidRPr="00AD55B3">
                                    <w:rPr>
                                      <w:color w:val="000000" w:themeColor="text1"/>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402C7" id="_x0000_t202" coordsize="21600,21600" o:spt="202" path="m,l,21600r21600,l21600,xe">
                      <v:stroke joinstyle="miter"/>
                      <v:path gradientshapeok="t" o:connecttype="rect"/>
                    </v:shapetype>
                    <v:shape id="Text Box 3" o:spid="_x0000_s1026" type="#_x0000_t202" style="position:absolute;margin-left:85.75pt;margin-top:115.8pt;width:31.2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" filled="f" stroked="f" strokeweight=".5pt">
                      <v:textbox>
                        <w:txbxContent>
                          <w:p w14:paraId="6DF7ADE5" w14:textId="58324CAE" w:rsidR="00AD55B3" w:rsidRPr="00AD55B3" w:rsidRDefault="00AD55B3">
                            <w:pPr>
                              <w:rPr>
                                <w:color w:val="000000" w:themeColor="text1"/>
                              </w:rPr>
                            </w:pPr>
                            <w:r>
                              <w:rPr>
                                <w:color w:val="000000" w:themeColor="text1"/>
                              </w:rPr>
                              <w:t>m</w:t>
                            </w:r>
                            <w:r w:rsidRPr="00AD55B3">
                              <w:rPr>
                                <w:color w:val="000000" w:themeColor="text1"/>
                              </w:rPr>
                              <w:t>m</w:t>
                            </w:r>
                          </w:p>
                        </w:txbxContent>
                      </v:textbox>
                    </v:shape>
                  </w:pict>
                </mc:Fallback>
              </mc:AlternateContent>
            </w:r>
            <w:r w:rsidR="007625CE" w:rsidRPr="001C4CA1">
              <w:rPr>
                <w:rFonts w:ascii="Times New Roman" w:hAnsi="Times New Roman" w:cs="Times New Roman"/>
                <w:b/>
                <w:bCs/>
                <w:noProof/>
                <w:sz w:val="26"/>
                <w:szCs w:val="26"/>
              </w:rPr>
              <w:drawing>
                <wp:inline distT="0" distB="0" distL="0" distR="0" wp14:anchorId="7F0A334C" wp14:editId="4FBA658F">
                  <wp:extent cx="2246874" cy="1942021"/>
                  <wp:effectExtent l="57150" t="76200" r="58420" b="774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92747">
                            <a:off x="0" y="0"/>
                            <a:ext cx="2286214" cy="1976024"/>
                          </a:xfrm>
                          <a:prstGeom prst="rect">
                            <a:avLst/>
                          </a:prstGeom>
                        </pic:spPr>
                      </pic:pic>
                    </a:graphicData>
                  </a:graphic>
                </wp:inline>
              </w:drawing>
            </w:r>
          </w:p>
        </w:tc>
      </w:tr>
    </w:tbl>
    <w:p w14:paraId="0318D1A6" w14:textId="77777777" w:rsidR="007625CE" w:rsidRPr="001C4CA1" w:rsidRDefault="007625CE" w:rsidP="007625CE">
      <w:pPr>
        <w:spacing w:after="0" w:line="300" w:lineRule="auto"/>
        <w:rPr>
          <w:rFonts w:ascii="Times New Roman" w:hAnsi="Times New Roman" w:cs="Times New Roman"/>
          <w:sz w:val="26"/>
          <w:szCs w:val="26"/>
        </w:rPr>
      </w:pPr>
    </w:p>
    <w:p w14:paraId="6A2F8FFD" w14:textId="5232E09F" w:rsidR="007625CE" w:rsidRPr="008B17E2" w:rsidRDefault="008B17E2" w:rsidP="008B17E2">
      <w:pPr>
        <w:spacing w:after="0" w:line="300" w:lineRule="auto"/>
        <w:jc w:val="center"/>
        <w:rPr>
          <w:rFonts w:ascii="Times New Roman" w:hAnsi="Times New Roman" w:cs="Times New Roman"/>
          <w:b/>
          <w:bCs/>
          <w:i/>
          <w:iCs/>
          <w:sz w:val="26"/>
          <w:szCs w:val="26"/>
        </w:rPr>
      </w:pPr>
      <w:r w:rsidRPr="008B17E2">
        <w:rPr>
          <w:rFonts w:ascii="Times New Roman" w:hAnsi="Times New Roman" w:cs="Times New Roman"/>
          <w:b/>
          <w:bCs/>
          <w:i/>
          <w:iCs/>
          <w:sz w:val="26"/>
          <w:szCs w:val="26"/>
        </w:rPr>
        <w:t>.</w:t>
      </w:r>
    </w:p>
    <w:p w14:paraId="3DB3D014" w14:textId="77777777" w:rsidR="007625CE" w:rsidRDefault="007625CE" w:rsidP="007625CE">
      <w:pPr>
        <w:spacing w:after="0" w:line="300" w:lineRule="auto"/>
        <w:rPr>
          <w:rFonts w:ascii="Times New Roman" w:hAnsi="Times New Roman" w:cs="Times New Roman"/>
          <w:sz w:val="26"/>
          <w:szCs w:val="26"/>
        </w:rPr>
      </w:pPr>
    </w:p>
    <w:p w14:paraId="364260B7" w14:textId="77777777" w:rsidR="007625CE" w:rsidRDefault="007625CE" w:rsidP="007625CE">
      <w:pPr>
        <w:spacing w:after="0" w:line="300" w:lineRule="auto"/>
        <w:rPr>
          <w:rFonts w:ascii="Times New Roman" w:hAnsi="Times New Roman" w:cs="Times New Roman"/>
          <w:sz w:val="26"/>
          <w:szCs w:val="26"/>
        </w:rPr>
      </w:pPr>
    </w:p>
    <w:p w14:paraId="2B8510F7" w14:textId="77777777" w:rsidR="007625CE" w:rsidRDefault="007625CE" w:rsidP="007625CE">
      <w:pPr>
        <w:spacing w:after="0" w:line="300" w:lineRule="auto"/>
        <w:rPr>
          <w:rFonts w:ascii="Times New Roman" w:hAnsi="Times New Roman" w:cs="Times New Roman"/>
          <w:sz w:val="26"/>
          <w:szCs w:val="26"/>
        </w:rPr>
      </w:pPr>
    </w:p>
    <w:p w14:paraId="2AE8AE52" w14:textId="77777777" w:rsidR="007625CE" w:rsidRDefault="007625CE" w:rsidP="007625CE">
      <w:pPr>
        <w:spacing w:after="0" w:line="300" w:lineRule="auto"/>
        <w:rPr>
          <w:rFonts w:ascii="Times New Roman" w:hAnsi="Times New Roman" w:cs="Times New Roman"/>
          <w:sz w:val="26"/>
          <w:szCs w:val="26"/>
        </w:rPr>
      </w:pPr>
    </w:p>
    <w:p w14:paraId="3B744A6B" w14:textId="77777777" w:rsidR="007625CE" w:rsidRDefault="007625CE" w:rsidP="007625CE">
      <w:pPr>
        <w:spacing w:after="0" w:line="300" w:lineRule="auto"/>
        <w:rPr>
          <w:rFonts w:ascii="Times New Roman" w:hAnsi="Times New Roman" w:cs="Times New Roman"/>
          <w:sz w:val="26"/>
          <w:szCs w:val="26"/>
        </w:rPr>
      </w:pPr>
    </w:p>
    <w:p w14:paraId="7757C169" w14:textId="77777777" w:rsidR="007625CE" w:rsidRDefault="007625CE" w:rsidP="007625CE">
      <w:pPr>
        <w:spacing w:after="0" w:line="300" w:lineRule="auto"/>
        <w:rPr>
          <w:rFonts w:ascii="Times New Roman" w:hAnsi="Times New Roman" w:cs="Times New Roman"/>
          <w:sz w:val="26"/>
          <w:szCs w:val="26"/>
        </w:rPr>
      </w:pPr>
    </w:p>
    <w:p w14:paraId="7CA3D17A" w14:textId="77777777" w:rsidR="007625CE" w:rsidRDefault="007625CE" w:rsidP="007625CE">
      <w:pPr>
        <w:spacing w:after="0" w:line="300" w:lineRule="auto"/>
        <w:rPr>
          <w:rFonts w:ascii="Times New Roman" w:hAnsi="Times New Roman" w:cs="Times New Roman"/>
          <w:sz w:val="26"/>
          <w:szCs w:val="26"/>
        </w:rPr>
      </w:pPr>
    </w:p>
    <w:p w14:paraId="33A82ABC" w14:textId="77777777" w:rsidR="007625CE" w:rsidRDefault="007625CE" w:rsidP="007625CE">
      <w:pPr>
        <w:spacing w:after="0" w:line="300" w:lineRule="auto"/>
        <w:rPr>
          <w:rFonts w:ascii="Times New Roman" w:hAnsi="Times New Roman" w:cs="Times New Roman"/>
          <w:sz w:val="26"/>
          <w:szCs w:val="26"/>
        </w:rPr>
      </w:pPr>
    </w:p>
    <w:p w14:paraId="557C3A0C" w14:textId="77777777" w:rsidR="007625CE" w:rsidRDefault="007625CE" w:rsidP="007625CE">
      <w:pPr>
        <w:spacing w:after="0" w:line="300" w:lineRule="auto"/>
        <w:rPr>
          <w:rFonts w:ascii="Times New Roman" w:hAnsi="Times New Roman" w:cs="Times New Roman"/>
          <w:sz w:val="26"/>
          <w:szCs w:val="26"/>
        </w:rPr>
      </w:pPr>
    </w:p>
    <w:p w14:paraId="19CBD0B4" w14:textId="77777777" w:rsidR="007625CE" w:rsidRDefault="007625CE" w:rsidP="007625CE">
      <w:pPr>
        <w:spacing w:after="0" w:line="300" w:lineRule="auto"/>
        <w:rPr>
          <w:rFonts w:ascii="Times New Roman" w:hAnsi="Times New Roman" w:cs="Times New Roman"/>
          <w:sz w:val="26"/>
          <w:szCs w:val="26"/>
        </w:rPr>
      </w:pPr>
    </w:p>
    <w:p w14:paraId="3B1243E9" w14:textId="77777777" w:rsidR="007625CE" w:rsidRDefault="007625CE" w:rsidP="007625CE">
      <w:pPr>
        <w:spacing w:after="0" w:line="300" w:lineRule="auto"/>
        <w:rPr>
          <w:rFonts w:ascii="Times New Roman" w:hAnsi="Times New Roman" w:cs="Times New Roman"/>
          <w:sz w:val="26"/>
          <w:szCs w:val="26"/>
        </w:rPr>
      </w:pPr>
    </w:p>
    <w:p w14:paraId="46C4162A" w14:textId="77777777" w:rsidR="007625CE" w:rsidRDefault="007625CE" w:rsidP="007625CE">
      <w:pPr>
        <w:spacing w:after="0" w:line="300" w:lineRule="auto"/>
        <w:rPr>
          <w:rFonts w:ascii="Times New Roman" w:hAnsi="Times New Roman" w:cs="Times New Roman"/>
          <w:sz w:val="26"/>
          <w:szCs w:val="26"/>
        </w:rPr>
      </w:pPr>
    </w:p>
    <w:p w14:paraId="6B931EE6" w14:textId="77777777" w:rsidR="007625CE" w:rsidRDefault="007625CE" w:rsidP="007625CE">
      <w:pPr>
        <w:spacing w:after="0" w:line="300" w:lineRule="auto"/>
        <w:rPr>
          <w:rFonts w:ascii="Times New Roman" w:hAnsi="Times New Roman" w:cs="Times New Roman"/>
          <w:sz w:val="26"/>
          <w:szCs w:val="26"/>
        </w:rPr>
      </w:pPr>
    </w:p>
    <w:p w14:paraId="06154F00" w14:textId="77777777" w:rsidR="007625CE" w:rsidRDefault="007625CE" w:rsidP="007625CE">
      <w:pPr>
        <w:spacing w:after="0" w:line="300" w:lineRule="auto"/>
        <w:rPr>
          <w:rFonts w:ascii="Times New Roman" w:hAnsi="Times New Roman" w:cs="Times New Roman"/>
          <w:sz w:val="26"/>
          <w:szCs w:val="26"/>
        </w:rPr>
      </w:pPr>
    </w:p>
    <w:p w14:paraId="7A8466C6" w14:textId="77777777" w:rsidR="007625CE" w:rsidRDefault="007625CE" w:rsidP="007625CE">
      <w:pPr>
        <w:spacing w:after="0" w:line="300" w:lineRule="auto"/>
        <w:rPr>
          <w:rFonts w:ascii="Times New Roman" w:hAnsi="Times New Roman" w:cs="Times New Roman"/>
          <w:sz w:val="26"/>
          <w:szCs w:val="26"/>
        </w:rPr>
      </w:pPr>
    </w:p>
    <w:p w14:paraId="4467A77A" w14:textId="77777777" w:rsidR="007625CE" w:rsidRDefault="007625CE" w:rsidP="007625CE">
      <w:pPr>
        <w:spacing w:after="0" w:line="300" w:lineRule="auto"/>
        <w:rPr>
          <w:rFonts w:ascii="Times New Roman" w:hAnsi="Times New Roman" w:cs="Times New Roman"/>
          <w:sz w:val="26"/>
          <w:szCs w:val="26"/>
        </w:rPr>
      </w:pPr>
    </w:p>
    <w:p w14:paraId="5790BC60" w14:textId="77777777" w:rsidR="007625CE" w:rsidRDefault="007625CE" w:rsidP="007625CE">
      <w:pPr>
        <w:spacing w:after="0" w:line="300" w:lineRule="auto"/>
        <w:rPr>
          <w:rFonts w:ascii="Times New Roman" w:hAnsi="Times New Roman" w:cs="Times New Roman"/>
          <w:sz w:val="26"/>
          <w:szCs w:val="26"/>
        </w:rPr>
      </w:pPr>
    </w:p>
    <w:p w14:paraId="66978C89" w14:textId="77777777" w:rsidR="007625CE" w:rsidRDefault="007625CE" w:rsidP="007625CE">
      <w:pPr>
        <w:spacing w:after="0" w:line="300" w:lineRule="auto"/>
        <w:rPr>
          <w:rFonts w:ascii="Times New Roman" w:hAnsi="Times New Roman" w:cs="Times New Roman"/>
          <w:sz w:val="26"/>
          <w:szCs w:val="26"/>
        </w:rPr>
      </w:pPr>
    </w:p>
    <w:sectPr w:rsidR="007625CE" w:rsidSect="001C4CA1">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42C"/>
    <w:multiLevelType w:val="hybridMultilevel"/>
    <w:tmpl w:val="1DF0C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D1ED3"/>
    <w:multiLevelType w:val="hybridMultilevel"/>
    <w:tmpl w:val="2A902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B79BC"/>
    <w:multiLevelType w:val="hybridMultilevel"/>
    <w:tmpl w:val="B07E42E8"/>
    <w:lvl w:ilvl="0" w:tplc="053E711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CF17118"/>
    <w:multiLevelType w:val="hybridMultilevel"/>
    <w:tmpl w:val="EB442B0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62B7946"/>
    <w:multiLevelType w:val="hybridMultilevel"/>
    <w:tmpl w:val="74AA051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8D65D37"/>
    <w:multiLevelType w:val="hybridMultilevel"/>
    <w:tmpl w:val="CB029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F02A9"/>
    <w:multiLevelType w:val="hybridMultilevel"/>
    <w:tmpl w:val="7EC25C8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3CA0491"/>
    <w:multiLevelType w:val="hybridMultilevel"/>
    <w:tmpl w:val="889E7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010B2"/>
    <w:multiLevelType w:val="hybridMultilevel"/>
    <w:tmpl w:val="A10CD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427D6"/>
    <w:multiLevelType w:val="hybridMultilevel"/>
    <w:tmpl w:val="46049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B0366"/>
    <w:multiLevelType w:val="hybridMultilevel"/>
    <w:tmpl w:val="69762B38"/>
    <w:lvl w:ilvl="0" w:tplc="2DAA50A6">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441C1F10"/>
    <w:multiLevelType w:val="hybridMultilevel"/>
    <w:tmpl w:val="5F76CC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FDE42A9"/>
    <w:multiLevelType w:val="hybridMultilevel"/>
    <w:tmpl w:val="651C3EB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E181847"/>
    <w:multiLevelType w:val="hybridMultilevel"/>
    <w:tmpl w:val="46049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7E4552"/>
    <w:multiLevelType w:val="hybridMultilevel"/>
    <w:tmpl w:val="696CB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B3378"/>
    <w:multiLevelType w:val="hybridMultilevel"/>
    <w:tmpl w:val="E3D895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3"/>
  </w:num>
  <w:num w:numId="4">
    <w:abstractNumId w:val="0"/>
  </w:num>
  <w:num w:numId="5">
    <w:abstractNumId w:val="10"/>
  </w:num>
  <w:num w:numId="6">
    <w:abstractNumId w:val="14"/>
  </w:num>
  <w:num w:numId="7">
    <w:abstractNumId w:val="7"/>
  </w:num>
  <w:num w:numId="8">
    <w:abstractNumId w:val="8"/>
  </w:num>
  <w:num w:numId="9">
    <w:abstractNumId w:val="2"/>
  </w:num>
  <w:num w:numId="10">
    <w:abstractNumId w:val="12"/>
  </w:num>
  <w:num w:numId="11">
    <w:abstractNumId w:val="3"/>
  </w:num>
  <w:num w:numId="12">
    <w:abstractNumId w:val="11"/>
  </w:num>
  <w:num w:numId="13">
    <w:abstractNumId w:val="15"/>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CE"/>
    <w:rsid w:val="001A7B02"/>
    <w:rsid w:val="004A43C0"/>
    <w:rsid w:val="00582D9B"/>
    <w:rsid w:val="00670D3C"/>
    <w:rsid w:val="006A64FF"/>
    <w:rsid w:val="007625CE"/>
    <w:rsid w:val="008B17E2"/>
    <w:rsid w:val="009B14C2"/>
    <w:rsid w:val="00A615A1"/>
    <w:rsid w:val="00AB52DA"/>
    <w:rsid w:val="00AD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C450"/>
  <w15:chartTrackingRefBased/>
  <w15:docId w15:val="{98346013-4EFB-49B8-9573-FFB22D6D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625CE"/>
    <w:pPr>
      <w:ind w:left="720"/>
      <w:contextualSpacing/>
    </w:pPr>
  </w:style>
  <w:style w:type="character" w:styleId="PlaceholderText">
    <w:name w:val="Placeholder Text"/>
    <w:basedOn w:val="DefaultParagraphFont"/>
    <w:uiPriority w:val="99"/>
    <w:semiHidden/>
    <w:rsid w:val="007625CE"/>
    <w:rPr>
      <w:color w:val="808080"/>
    </w:rPr>
  </w:style>
  <w:style w:type="paragraph" w:styleId="NoSpacing">
    <w:name w:val="No Spacing"/>
    <w:qFormat/>
    <w:rsid w:val="007625CE"/>
    <w:pPr>
      <w:spacing w:after="0" w:line="240" w:lineRule="auto"/>
    </w:pPr>
    <w:rPr>
      <w:rFonts w:ascii="Calibri" w:eastAsia="Times New Roman" w:hAnsi="Calibri" w:cs="Times New Roman"/>
    </w:rPr>
  </w:style>
  <w:style w:type="character" w:customStyle="1" w:styleId="ListParagraphChar">
    <w:name w:val="List Paragraph Char"/>
    <w:basedOn w:val="DefaultParagraphFont"/>
    <w:link w:val="ListParagraph"/>
    <w:uiPriority w:val="34"/>
    <w:qFormat/>
    <w:rsid w:val="0076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2024-10-25T10:42:00Z</dcterms:created>
  <dcterms:modified xsi:type="dcterms:W3CDTF">2024-10-26T09:20:00Z</dcterms:modified>
</cp:coreProperties>
</file>