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D6BA" w14:textId="700AD343" w:rsidR="005969E5" w:rsidRPr="00D02CDF" w:rsidRDefault="005969E5" w:rsidP="006536B6">
      <w:pPr>
        <w:spacing w:line="288" w:lineRule="auto"/>
        <w:ind w:left="720" w:hanging="436"/>
        <w:rPr>
          <w:i/>
          <w:iCs/>
          <w:sz w:val="28"/>
          <w:szCs w:val="28"/>
        </w:rPr>
      </w:pPr>
      <w:r w:rsidRPr="00D02CDF">
        <w:rPr>
          <w:i/>
          <w:iCs/>
          <w:sz w:val="28"/>
          <w:szCs w:val="28"/>
        </w:rPr>
        <w:t xml:space="preserve">Ngày soạn: </w:t>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Pr="00D02CDF">
        <w:rPr>
          <w:i/>
          <w:iCs/>
          <w:sz w:val="28"/>
          <w:szCs w:val="28"/>
        </w:rPr>
        <w:t>Ngày dạy:</w:t>
      </w:r>
    </w:p>
    <w:p w14:paraId="720C2B5A" w14:textId="55EECB4E" w:rsidR="00914D41" w:rsidRPr="00D02CDF" w:rsidRDefault="00893C47" w:rsidP="006536B6">
      <w:pPr>
        <w:spacing w:line="288" w:lineRule="auto"/>
        <w:ind w:left="720"/>
        <w:jc w:val="center"/>
        <w:rPr>
          <w:color w:val="0070C0"/>
          <w:sz w:val="28"/>
          <w:szCs w:val="28"/>
        </w:rPr>
      </w:pPr>
      <w:r w:rsidRPr="00D02CDF">
        <w:rPr>
          <w:color w:val="0070C0"/>
          <w:sz w:val="28"/>
          <w:szCs w:val="28"/>
          <w:lang w:val="vi-VN"/>
        </w:rPr>
        <w:t>Bài 1</w:t>
      </w:r>
      <w:r w:rsidR="00E0150F">
        <w:rPr>
          <w:color w:val="0070C0"/>
          <w:sz w:val="28"/>
          <w:szCs w:val="28"/>
        </w:rPr>
        <w:t>3</w:t>
      </w:r>
    </w:p>
    <w:p w14:paraId="71CE67E0" w14:textId="5B5A3875" w:rsidR="00893C47" w:rsidRPr="00D02CDF" w:rsidRDefault="00E0150F" w:rsidP="00E0150F">
      <w:pPr>
        <w:spacing w:line="288" w:lineRule="auto"/>
        <w:ind w:left="720"/>
        <w:jc w:val="both"/>
        <w:rPr>
          <w:b/>
          <w:bCs/>
          <w:color w:val="0070C0"/>
          <w:sz w:val="28"/>
          <w:szCs w:val="28"/>
        </w:rPr>
      </w:pPr>
      <w:r>
        <w:rPr>
          <w:b/>
          <w:bCs/>
          <w:color w:val="0070C0"/>
          <w:sz w:val="28"/>
          <w:szCs w:val="28"/>
        </w:rPr>
        <w:tab/>
        <w:t>CÁCH MẠNG THÁNG MƯỜI NGA NĂM 1917</w:t>
      </w:r>
    </w:p>
    <w:p w14:paraId="525F9DD3" w14:textId="081787AB" w:rsidR="00072960" w:rsidRPr="00D02CDF" w:rsidRDefault="006F74A1" w:rsidP="006536B6">
      <w:pPr>
        <w:spacing w:line="288" w:lineRule="auto"/>
        <w:jc w:val="center"/>
        <w:rPr>
          <w:color w:val="C00000"/>
          <w:sz w:val="28"/>
          <w:szCs w:val="28"/>
          <w:lang w:val="vi-VN"/>
        </w:rPr>
      </w:pPr>
      <w:r w:rsidRPr="00D02CDF">
        <w:rPr>
          <w:color w:val="C00000"/>
          <w:sz w:val="28"/>
          <w:szCs w:val="28"/>
          <w:lang w:val="vi-VN"/>
        </w:rPr>
        <w:t>(</w:t>
      </w:r>
      <w:r w:rsidR="0090400C" w:rsidRPr="00D02CDF">
        <w:rPr>
          <w:color w:val="C00000"/>
          <w:sz w:val="28"/>
          <w:szCs w:val="28"/>
        </w:rPr>
        <w:t>…</w:t>
      </w:r>
      <w:r w:rsidR="00224170" w:rsidRPr="00D02CDF">
        <w:rPr>
          <w:color w:val="C00000"/>
          <w:sz w:val="28"/>
          <w:szCs w:val="28"/>
          <w:lang w:val="vi-VN"/>
        </w:rPr>
        <w:t xml:space="preserve"> </w:t>
      </w:r>
      <w:r w:rsidRPr="00D02CDF">
        <w:rPr>
          <w:color w:val="C00000"/>
          <w:sz w:val="28"/>
          <w:szCs w:val="28"/>
          <w:lang w:val="vi-VN"/>
        </w:rPr>
        <w:t>tiết)</w:t>
      </w:r>
    </w:p>
    <w:p w14:paraId="019F29E6" w14:textId="77777777" w:rsidR="00C26660" w:rsidRPr="00D02CDF" w:rsidRDefault="00C26660" w:rsidP="006536B6">
      <w:pPr>
        <w:spacing w:line="288" w:lineRule="auto"/>
        <w:rPr>
          <w:rFonts w:eastAsia="Brush Script MT"/>
          <w:sz w:val="28"/>
          <w:szCs w:val="28"/>
          <w:lang w:val="vi-VN"/>
        </w:rPr>
      </w:pPr>
      <w:r w:rsidRPr="00D02CDF">
        <w:rPr>
          <w:b/>
          <w:bCs/>
          <w:color w:val="0070C0"/>
          <w:sz w:val="28"/>
          <w:szCs w:val="28"/>
          <w:lang w:val="vi-VN"/>
        </w:rPr>
        <w:t xml:space="preserve">I. MỤC TIÊU </w:t>
      </w:r>
      <w:r w:rsidRPr="00D02CDF">
        <w:rPr>
          <w:sz w:val="28"/>
          <w:szCs w:val="28"/>
          <w:lang w:val="vi-VN"/>
        </w:rPr>
        <w:t>(Học xong bài học, học sinh sẽ đạt được)</w:t>
      </w:r>
    </w:p>
    <w:p w14:paraId="4649E949" w14:textId="1C8770C9" w:rsidR="00932C70" w:rsidRPr="00D02CDF" w:rsidRDefault="00C26660" w:rsidP="006536B6">
      <w:pPr>
        <w:spacing w:line="288" w:lineRule="auto"/>
        <w:ind w:firstLine="540"/>
        <w:jc w:val="both"/>
        <w:rPr>
          <w:color w:val="000000" w:themeColor="text1"/>
          <w:sz w:val="28"/>
          <w:szCs w:val="28"/>
        </w:rPr>
      </w:pPr>
      <w:r w:rsidRPr="00D02CDF">
        <w:rPr>
          <w:b/>
          <w:bCs/>
          <w:i/>
          <w:iCs/>
          <w:color w:val="7030A0"/>
          <w:sz w:val="28"/>
          <w:szCs w:val="28"/>
        </w:rPr>
        <w:t>1. Về kiến thức</w:t>
      </w:r>
      <w:r w:rsidRPr="00D02CDF">
        <w:rPr>
          <w:b/>
          <w:bCs/>
          <w:i/>
          <w:iCs/>
          <w:color w:val="7030A0"/>
          <w:sz w:val="28"/>
          <w:szCs w:val="28"/>
          <w:lang w:val="vi-VN"/>
        </w:rPr>
        <w:t>:</w:t>
      </w:r>
      <w:r w:rsidRPr="00D02CDF">
        <w:rPr>
          <w:color w:val="000000" w:themeColor="text1"/>
          <w:sz w:val="28"/>
          <w:szCs w:val="28"/>
          <w:lang w:val="vi-VN"/>
        </w:rPr>
        <w:t xml:space="preserve"> </w:t>
      </w:r>
    </w:p>
    <w:p w14:paraId="4F70977B" w14:textId="27608590" w:rsidR="00E0150F" w:rsidRPr="00E0150F" w:rsidRDefault="00E0150F" w:rsidP="00E0150F">
      <w:pPr>
        <w:spacing w:line="288" w:lineRule="auto"/>
        <w:ind w:firstLine="540"/>
        <w:jc w:val="both"/>
        <w:rPr>
          <w:color w:val="000000" w:themeColor="text1"/>
          <w:sz w:val="28"/>
          <w:szCs w:val="28"/>
        </w:rPr>
      </w:pPr>
      <w:r>
        <w:rPr>
          <w:color w:val="000000" w:themeColor="text1"/>
          <w:sz w:val="28"/>
          <w:szCs w:val="28"/>
        </w:rPr>
        <w:t>Nêu được một số nét chính (nguyên nhân, diễn biến, tác động và ý nghĩa lịch sử) của Cách mạng tháng Mười Nga năm 1917.</w:t>
      </w:r>
    </w:p>
    <w:p w14:paraId="02DCC59B" w14:textId="060A2D18" w:rsidR="00C26660" w:rsidRPr="00D02CDF" w:rsidRDefault="00C26660" w:rsidP="00E0150F">
      <w:pPr>
        <w:spacing w:line="288" w:lineRule="auto"/>
        <w:ind w:firstLine="540"/>
        <w:jc w:val="both"/>
        <w:rPr>
          <w:i/>
          <w:iCs/>
          <w:color w:val="7030A0"/>
          <w:sz w:val="28"/>
          <w:szCs w:val="28"/>
          <w:lang w:val="vi-VN"/>
        </w:rPr>
      </w:pPr>
      <w:r w:rsidRPr="00D02CDF">
        <w:rPr>
          <w:b/>
          <w:bCs/>
          <w:i/>
          <w:iCs/>
          <w:color w:val="7030A0"/>
          <w:sz w:val="28"/>
          <w:szCs w:val="28"/>
        </w:rPr>
        <w:t>2</w:t>
      </w:r>
      <w:r w:rsidRPr="00D02CDF">
        <w:rPr>
          <w:b/>
          <w:bCs/>
          <w:i/>
          <w:iCs/>
          <w:color w:val="7030A0"/>
          <w:sz w:val="28"/>
          <w:szCs w:val="28"/>
          <w:lang w:val="vi-VN"/>
        </w:rPr>
        <w:t xml:space="preserve">. </w:t>
      </w:r>
      <w:r w:rsidRPr="00D02CDF">
        <w:rPr>
          <w:b/>
          <w:bCs/>
          <w:i/>
          <w:iCs/>
          <w:color w:val="7030A0"/>
          <w:sz w:val="28"/>
          <w:szCs w:val="28"/>
        </w:rPr>
        <w:t>Về n</w:t>
      </w:r>
      <w:r w:rsidRPr="00D02CDF">
        <w:rPr>
          <w:b/>
          <w:bCs/>
          <w:i/>
          <w:iCs/>
          <w:color w:val="7030A0"/>
          <w:sz w:val="28"/>
          <w:szCs w:val="28"/>
          <w:lang w:val="vi-VN"/>
        </w:rPr>
        <w:t>ăng lực:</w:t>
      </w:r>
      <w:r w:rsidRPr="00D02CDF">
        <w:rPr>
          <w:i/>
          <w:iCs/>
          <w:color w:val="7030A0"/>
          <w:sz w:val="28"/>
          <w:szCs w:val="28"/>
          <w:lang w:val="vi-VN"/>
        </w:rPr>
        <w:t xml:space="preserve"> </w:t>
      </w:r>
    </w:p>
    <w:p w14:paraId="6A9578CA" w14:textId="77777777" w:rsidR="00C26660" w:rsidRPr="00D02CDF" w:rsidRDefault="00C26660" w:rsidP="006536B6">
      <w:pPr>
        <w:spacing w:line="288" w:lineRule="auto"/>
        <w:ind w:firstLine="540"/>
        <w:jc w:val="both"/>
        <w:rPr>
          <w:i/>
          <w:iCs/>
          <w:color w:val="7030A0"/>
          <w:sz w:val="28"/>
          <w:szCs w:val="28"/>
          <w:lang w:val="vi-VN"/>
        </w:rPr>
      </w:pPr>
      <w:r w:rsidRPr="00D02CDF">
        <w:rPr>
          <w:i/>
          <w:iCs/>
          <w:color w:val="7030A0"/>
          <w:sz w:val="28"/>
          <w:szCs w:val="28"/>
          <w:lang w:val="vi-VN"/>
        </w:rPr>
        <w:t>* Năng lực chung</w:t>
      </w:r>
    </w:p>
    <w:p w14:paraId="0347C10B"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Bài học góp phần phát triển năng lực tự học thông qua việc tự đọc, tự nghiên cứu nội dung qua SGK và tư liệu.</w:t>
      </w:r>
    </w:p>
    <w:p w14:paraId="72C57D70"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Bài học phát triển năng lực giao tiếp, năng lực hợp tác qua việc trả lời những câu hỏi của giáo viên và hoạt động nhóm.</w:t>
      </w:r>
    </w:p>
    <w:p w14:paraId="1D6A259B" w14:textId="77777777" w:rsidR="00C26660" w:rsidRPr="00D02CDF" w:rsidRDefault="00C26660" w:rsidP="006536B6">
      <w:pPr>
        <w:spacing w:line="288" w:lineRule="auto"/>
        <w:ind w:firstLine="540"/>
        <w:jc w:val="both"/>
        <w:rPr>
          <w:color w:val="000000" w:themeColor="text1"/>
          <w:sz w:val="28"/>
          <w:szCs w:val="28"/>
        </w:rPr>
      </w:pPr>
      <w:r w:rsidRPr="00D02CDF">
        <w:rPr>
          <w:color w:val="000000" w:themeColor="text1"/>
          <w:sz w:val="28"/>
          <w:szCs w:val="28"/>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C3175B7" w14:textId="77777777" w:rsidR="00C26660" w:rsidRPr="00D02CDF" w:rsidRDefault="00C26660" w:rsidP="006536B6">
      <w:pPr>
        <w:spacing w:line="288" w:lineRule="auto"/>
        <w:ind w:firstLine="540"/>
        <w:jc w:val="both"/>
        <w:rPr>
          <w:i/>
          <w:iCs/>
          <w:color w:val="7030A0"/>
          <w:sz w:val="28"/>
          <w:szCs w:val="28"/>
          <w:lang w:val="vi-VN"/>
        </w:rPr>
      </w:pPr>
      <w:r w:rsidRPr="00D02CDF">
        <w:rPr>
          <w:i/>
          <w:iCs/>
          <w:color w:val="7030A0"/>
          <w:sz w:val="28"/>
          <w:szCs w:val="28"/>
          <w:lang w:val="vi-VN"/>
        </w:rPr>
        <w:t>* Năng lực chuyên biệt</w:t>
      </w:r>
    </w:p>
    <w:p w14:paraId="4D05959F" w14:textId="643E8B19" w:rsidR="004637C7" w:rsidRDefault="006536B6" w:rsidP="004637C7">
      <w:pPr>
        <w:spacing w:line="288" w:lineRule="auto"/>
        <w:jc w:val="both"/>
        <w:rPr>
          <w:sz w:val="28"/>
          <w:szCs w:val="28"/>
          <w:lang w:val="pt-BR"/>
        </w:rPr>
      </w:pPr>
      <w:r w:rsidRPr="00D02CDF">
        <w:rPr>
          <w:bCs/>
          <w:iCs/>
          <w:sz w:val="28"/>
          <w:szCs w:val="28"/>
        </w:rPr>
        <w:tab/>
      </w:r>
      <w:r w:rsidR="00233A3F" w:rsidRPr="00D02CDF">
        <w:rPr>
          <w:bCs/>
          <w:iCs/>
          <w:sz w:val="28"/>
          <w:szCs w:val="28"/>
        </w:rPr>
        <w:t>- Năng lực tìm hiểu lịch sử:</w:t>
      </w:r>
      <w:r w:rsidRPr="00D02CDF">
        <w:rPr>
          <w:bCs/>
          <w:iCs/>
          <w:sz w:val="28"/>
          <w:szCs w:val="28"/>
        </w:rPr>
        <w:t xml:space="preserve"> </w:t>
      </w:r>
      <w:r w:rsidR="00634729">
        <w:rPr>
          <w:bCs/>
          <w:iCs/>
          <w:sz w:val="28"/>
          <w:szCs w:val="28"/>
        </w:rPr>
        <w:t xml:space="preserve"> khai thác và sử dụng thông tin trong bài học theo hướng dẫn của giáo viên.</w:t>
      </w:r>
    </w:p>
    <w:p w14:paraId="43079C35" w14:textId="02629ED0" w:rsidR="004637C7" w:rsidRPr="004637C7" w:rsidRDefault="006536B6" w:rsidP="004637C7">
      <w:pPr>
        <w:jc w:val="both"/>
        <w:rPr>
          <w:sz w:val="28"/>
          <w:szCs w:val="28"/>
          <w:lang w:val="pt-BR"/>
        </w:rPr>
      </w:pPr>
      <w:r w:rsidRPr="00D02CDF">
        <w:rPr>
          <w:sz w:val="28"/>
          <w:szCs w:val="28"/>
          <w:lang w:val="pt-BR"/>
        </w:rPr>
        <w:tab/>
      </w:r>
      <w:r w:rsidR="00233A3F" w:rsidRPr="00D02CDF">
        <w:rPr>
          <w:bCs/>
          <w:iCs/>
          <w:sz w:val="28"/>
          <w:szCs w:val="28"/>
        </w:rPr>
        <w:t xml:space="preserve">- </w:t>
      </w:r>
      <w:r w:rsidR="00233A3F" w:rsidRPr="00D02CDF">
        <w:rPr>
          <w:iCs/>
          <w:sz w:val="28"/>
          <w:szCs w:val="28"/>
          <w:shd w:val="clear" w:color="auto" w:fill="FFFFFF"/>
        </w:rPr>
        <w:t>Nhận thức và</w:t>
      </w:r>
      <w:r w:rsidR="00233A3F" w:rsidRPr="00D02CDF">
        <w:rPr>
          <w:iCs/>
          <w:sz w:val="28"/>
          <w:szCs w:val="28"/>
        </w:rPr>
        <w:t xml:space="preserve"> </w:t>
      </w:r>
      <w:r w:rsidR="00233A3F" w:rsidRPr="00D02CDF">
        <w:rPr>
          <w:iCs/>
          <w:sz w:val="28"/>
          <w:szCs w:val="28"/>
          <w:shd w:val="clear" w:color="auto" w:fill="FFFFFF"/>
        </w:rPr>
        <w:t>tư duy lịch sử</w:t>
      </w:r>
      <w:r w:rsidR="00233A3F" w:rsidRPr="00D02CDF">
        <w:rPr>
          <w:bCs/>
          <w:iCs/>
          <w:sz w:val="28"/>
          <w:szCs w:val="28"/>
        </w:rPr>
        <w:t xml:space="preserve">: </w:t>
      </w:r>
      <w:r w:rsidR="004637C7" w:rsidRPr="00392B8E">
        <w:rPr>
          <w:sz w:val="28"/>
          <w:szCs w:val="28"/>
          <w:lang w:val="pt-BR"/>
        </w:rPr>
        <w:t xml:space="preserve">Giải thích vì sao nước Nga Năm 1917 </w:t>
      </w:r>
      <w:r w:rsidR="004637C7">
        <w:rPr>
          <w:sz w:val="28"/>
          <w:szCs w:val="28"/>
          <w:lang w:val="pt-BR"/>
        </w:rPr>
        <w:t>lại diễn ra</w:t>
      </w:r>
      <w:r w:rsidR="004637C7" w:rsidRPr="00392B8E">
        <w:rPr>
          <w:sz w:val="28"/>
          <w:szCs w:val="28"/>
          <w:lang w:val="pt-BR"/>
        </w:rPr>
        <w:t xml:space="preserve"> hai cuộc cách mạng</w:t>
      </w:r>
      <w:r w:rsidR="004637C7">
        <w:rPr>
          <w:sz w:val="28"/>
          <w:szCs w:val="28"/>
          <w:lang w:val="pt-BR"/>
        </w:rPr>
        <w:t>.</w:t>
      </w:r>
    </w:p>
    <w:p w14:paraId="375331C8" w14:textId="4477B10E" w:rsidR="004637C7" w:rsidRDefault="006536B6" w:rsidP="004637C7">
      <w:pPr>
        <w:spacing w:line="288" w:lineRule="auto"/>
        <w:jc w:val="both"/>
        <w:rPr>
          <w:bCs/>
          <w:iCs/>
          <w:sz w:val="28"/>
          <w:szCs w:val="28"/>
        </w:rPr>
      </w:pPr>
      <w:r w:rsidRPr="00D02CDF">
        <w:rPr>
          <w:bCs/>
          <w:iCs/>
          <w:sz w:val="28"/>
          <w:szCs w:val="28"/>
        </w:rPr>
        <w:tab/>
        <w:t xml:space="preserve">- Vận dụng kiến thức, kĩ năng đã học: </w:t>
      </w:r>
      <w:r w:rsidR="00634729">
        <w:rPr>
          <w:bCs/>
          <w:iCs/>
          <w:sz w:val="28"/>
          <w:szCs w:val="28"/>
        </w:rPr>
        <w:t>tìm kiếm được tư liệu để làm bài tập vận dụng về C</w:t>
      </w:r>
      <w:r w:rsidR="006800F0">
        <w:rPr>
          <w:bCs/>
          <w:iCs/>
          <w:sz w:val="28"/>
          <w:szCs w:val="28"/>
        </w:rPr>
        <w:t>ách</w:t>
      </w:r>
      <w:r w:rsidR="00634729">
        <w:rPr>
          <w:bCs/>
          <w:iCs/>
          <w:sz w:val="28"/>
          <w:szCs w:val="28"/>
        </w:rPr>
        <w:t xml:space="preserve"> mạng tháng Mười theo phong cách cá nhân.</w:t>
      </w:r>
    </w:p>
    <w:p w14:paraId="73A6FEB5" w14:textId="0DA98965" w:rsidR="00C26660" w:rsidRPr="00D02CDF" w:rsidRDefault="004637C7" w:rsidP="004637C7">
      <w:pPr>
        <w:spacing w:line="288" w:lineRule="auto"/>
        <w:jc w:val="both"/>
        <w:rPr>
          <w:i/>
          <w:iCs/>
          <w:color w:val="7030A0"/>
          <w:sz w:val="28"/>
          <w:szCs w:val="28"/>
          <w:lang w:val="vi-VN"/>
        </w:rPr>
      </w:pPr>
      <w:r>
        <w:rPr>
          <w:bCs/>
          <w:iCs/>
          <w:sz w:val="28"/>
          <w:szCs w:val="28"/>
        </w:rPr>
        <w:tab/>
      </w:r>
      <w:r w:rsidR="00C26660" w:rsidRPr="00D02CDF">
        <w:rPr>
          <w:b/>
          <w:bCs/>
          <w:i/>
          <w:iCs/>
          <w:color w:val="7030A0"/>
          <w:sz w:val="28"/>
          <w:szCs w:val="28"/>
        </w:rPr>
        <w:t>3</w:t>
      </w:r>
      <w:r w:rsidR="00C26660" w:rsidRPr="00D02CDF">
        <w:rPr>
          <w:b/>
          <w:bCs/>
          <w:i/>
          <w:iCs/>
          <w:color w:val="7030A0"/>
          <w:sz w:val="28"/>
          <w:szCs w:val="28"/>
          <w:lang w:val="vi-VN"/>
        </w:rPr>
        <w:t xml:space="preserve">. </w:t>
      </w:r>
      <w:r w:rsidR="00C26660" w:rsidRPr="00D02CDF">
        <w:rPr>
          <w:b/>
          <w:bCs/>
          <w:i/>
          <w:iCs/>
          <w:color w:val="7030A0"/>
          <w:sz w:val="28"/>
          <w:szCs w:val="28"/>
        </w:rPr>
        <w:t>Về p</w:t>
      </w:r>
      <w:r w:rsidR="00C26660" w:rsidRPr="00D02CDF">
        <w:rPr>
          <w:b/>
          <w:bCs/>
          <w:i/>
          <w:iCs/>
          <w:color w:val="7030A0"/>
          <w:sz w:val="28"/>
          <w:szCs w:val="28"/>
          <w:lang w:val="vi-VN"/>
        </w:rPr>
        <w:t>hẩm chất:</w:t>
      </w:r>
      <w:r w:rsidR="00C26660" w:rsidRPr="00D02CDF">
        <w:rPr>
          <w:i/>
          <w:iCs/>
          <w:color w:val="7030A0"/>
          <w:sz w:val="28"/>
          <w:szCs w:val="28"/>
          <w:lang w:val="vi-VN"/>
        </w:rPr>
        <w:t xml:space="preserve"> </w:t>
      </w:r>
    </w:p>
    <w:p w14:paraId="02E34924" w14:textId="3662A1CD" w:rsidR="00C26660" w:rsidRPr="00634729" w:rsidRDefault="00C26660" w:rsidP="00634729">
      <w:pPr>
        <w:spacing w:line="288" w:lineRule="auto"/>
        <w:ind w:firstLine="540"/>
        <w:jc w:val="both"/>
        <w:rPr>
          <w:sz w:val="28"/>
          <w:szCs w:val="28"/>
        </w:rPr>
      </w:pPr>
      <w:r w:rsidRPr="00D02CDF">
        <w:rPr>
          <w:sz w:val="28"/>
          <w:szCs w:val="28"/>
          <w:lang w:val="vi-VN"/>
        </w:rPr>
        <w:t>- B</w:t>
      </w:r>
      <w:r w:rsidR="00634729">
        <w:rPr>
          <w:sz w:val="28"/>
          <w:szCs w:val="28"/>
        </w:rPr>
        <w:t>ồi dưỡng nhận thức đúng đắn và tình cảm cách mạng đối với cuộc cách mạng xã hội chủ nghĩa đầu tiên trên thế giới.</w:t>
      </w:r>
    </w:p>
    <w:p w14:paraId="6479AD5D" w14:textId="77777777" w:rsidR="00C26660" w:rsidRPr="00D02CDF" w:rsidRDefault="00C26660" w:rsidP="006536B6">
      <w:pPr>
        <w:spacing w:line="288" w:lineRule="auto"/>
        <w:ind w:firstLine="540"/>
        <w:jc w:val="both"/>
        <w:rPr>
          <w:b/>
          <w:bCs/>
          <w:color w:val="0070C0"/>
          <w:sz w:val="28"/>
          <w:szCs w:val="28"/>
          <w:lang w:val="vi-VN"/>
        </w:rPr>
      </w:pPr>
      <w:r w:rsidRPr="00D02CDF">
        <w:rPr>
          <w:b/>
          <w:bCs/>
          <w:color w:val="0070C0"/>
          <w:sz w:val="28"/>
          <w:szCs w:val="28"/>
          <w:lang w:val="vi-VN"/>
        </w:rPr>
        <w:t>II. THIẾT BỊ DẠY HỌC VÀ HỌC LIỆU</w:t>
      </w:r>
    </w:p>
    <w:p w14:paraId="2AFCA6F9"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SGK, SGV.</w:t>
      </w:r>
    </w:p>
    <w:p w14:paraId="399E754D" w14:textId="2ED24197" w:rsidR="00C26660" w:rsidRPr="00D02CDF" w:rsidRDefault="00C26660" w:rsidP="006536B6">
      <w:pPr>
        <w:spacing w:line="288" w:lineRule="auto"/>
        <w:ind w:firstLine="540"/>
        <w:jc w:val="both"/>
        <w:rPr>
          <w:sz w:val="28"/>
          <w:szCs w:val="28"/>
          <w:lang w:val="vi-VN"/>
        </w:rPr>
      </w:pPr>
      <w:r w:rsidRPr="00D02CDF">
        <w:rPr>
          <w:sz w:val="28"/>
          <w:szCs w:val="28"/>
          <w:lang w:val="vi-VN"/>
        </w:rPr>
        <w:t>- Một số video, tranh ảnh</w:t>
      </w:r>
      <w:r w:rsidR="00DA5287">
        <w:rPr>
          <w:sz w:val="28"/>
          <w:szCs w:val="28"/>
        </w:rPr>
        <w:t>, tài liệu</w:t>
      </w:r>
      <w:r w:rsidRPr="00D02CDF">
        <w:rPr>
          <w:sz w:val="28"/>
          <w:szCs w:val="28"/>
          <w:lang w:val="vi-VN"/>
        </w:rPr>
        <w:t xml:space="preserve"> liên quan đến nội dung bài học.</w:t>
      </w:r>
    </w:p>
    <w:p w14:paraId="0F06D275"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Máy chiếu, máy tính</w:t>
      </w:r>
    </w:p>
    <w:p w14:paraId="337971FC" w14:textId="77777777" w:rsidR="00C26660" w:rsidRPr="00D02CDF" w:rsidRDefault="00C26660" w:rsidP="006536B6">
      <w:pPr>
        <w:snapToGrid w:val="0"/>
        <w:spacing w:line="288" w:lineRule="auto"/>
        <w:ind w:firstLine="540"/>
        <w:jc w:val="both"/>
        <w:rPr>
          <w:b/>
          <w:bCs/>
          <w:color w:val="0070C0"/>
          <w:sz w:val="28"/>
          <w:szCs w:val="28"/>
          <w:lang w:val="vi-VN"/>
        </w:rPr>
      </w:pPr>
      <w:r w:rsidRPr="00D02CDF">
        <w:rPr>
          <w:b/>
          <w:bCs/>
          <w:color w:val="0070C0"/>
          <w:sz w:val="28"/>
          <w:szCs w:val="28"/>
          <w:lang w:val="vi-VN"/>
        </w:rPr>
        <w:t>III. TIẾN TRÌNH DẠY HỌC</w:t>
      </w:r>
    </w:p>
    <w:p w14:paraId="5516AF2E" w14:textId="77777777" w:rsidR="00C26660" w:rsidRPr="00D02CDF" w:rsidRDefault="00C26660" w:rsidP="006536B6">
      <w:pPr>
        <w:snapToGrid w:val="0"/>
        <w:spacing w:line="288" w:lineRule="auto"/>
        <w:ind w:firstLine="540"/>
        <w:jc w:val="both"/>
        <w:rPr>
          <w:b/>
          <w:bCs/>
          <w:color w:val="C00000"/>
          <w:sz w:val="28"/>
          <w:szCs w:val="28"/>
          <w:lang w:val="vi-VN"/>
        </w:rPr>
      </w:pPr>
      <w:r w:rsidRPr="00D02CDF">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C26660" w:rsidRPr="00D02CDF" w14:paraId="59F24CDC" w14:textId="77777777" w:rsidTr="001F7830">
        <w:tc>
          <w:tcPr>
            <w:tcW w:w="9634" w:type="dxa"/>
          </w:tcPr>
          <w:p w14:paraId="624B615C" w14:textId="77777777" w:rsidR="00C26660" w:rsidRPr="00D02CDF" w:rsidRDefault="00C26660" w:rsidP="006536B6">
            <w:pPr>
              <w:spacing w:line="288" w:lineRule="auto"/>
              <w:rPr>
                <w:sz w:val="28"/>
                <w:szCs w:val="28"/>
                <w:lang w:val="vi-VN"/>
              </w:rPr>
            </w:pPr>
            <w:r w:rsidRPr="00D02CDF">
              <w:rPr>
                <w:b/>
                <w:bCs/>
                <w:sz w:val="28"/>
                <w:szCs w:val="28"/>
                <w:lang w:val="vi-VN"/>
              </w:rPr>
              <w:lastRenderedPageBreak/>
              <w:t xml:space="preserve">a) Mục </w:t>
            </w:r>
            <w:r w:rsidRPr="00D02CDF">
              <w:rPr>
                <w:b/>
                <w:bCs/>
                <w:sz w:val="28"/>
                <w:szCs w:val="28"/>
              </w:rPr>
              <w:t>tiêu</w:t>
            </w:r>
            <w:r w:rsidRPr="00D02CDF">
              <w:rPr>
                <w:sz w:val="28"/>
                <w:szCs w:val="28"/>
                <w:lang w:val="vi-VN"/>
              </w:rPr>
              <w:t xml:space="preserve">: </w:t>
            </w:r>
            <w:r w:rsidRPr="00D02CDF">
              <w:rPr>
                <w:sz w:val="28"/>
                <w:szCs w:val="28"/>
              </w:rPr>
              <w:t>Tạo tâm thế cho HS, giúp các em ý thức được nhiệm vụ học tập, hứng thú học bài mới</w:t>
            </w:r>
          </w:p>
          <w:p w14:paraId="3F1A44BE" w14:textId="77777777" w:rsidR="0054642A" w:rsidRDefault="00C26660" w:rsidP="0054642A">
            <w:pPr>
              <w:spacing w:line="288" w:lineRule="auto"/>
              <w:rPr>
                <w:b/>
                <w:bCs/>
                <w:color w:val="000000" w:themeColor="text1"/>
                <w:sz w:val="28"/>
                <w:szCs w:val="28"/>
                <w:lang w:val="vi-VN"/>
              </w:rPr>
            </w:pPr>
            <w:r w:rsidRPr="00D02CDF">
              <w:rPr>
                <w:b/>
                <w:bCs/>
                <w:sz w:val="28"/>
                <w:szCs w:val="28"/>
                <w:lang w:val="vi-VN"/>
              </w:rPr>
              <w:t xml:space="preserve">b) </w:t>
            </w:r>
            <w:r w:rsidRPr="00D02CDF">
              <w:rPr>
                <w:b/>
                <w:bCs/>
                <w:sz w:val="28"/>
                <w:szCs w:val="28"/>
              </w:rPr>
              <w:t>Nội dung</w:t>
            </w:r>
            <w:r w:rsidRPr="00D02CDF">
              <w:rPr>
                <w:color w:val="000000" w:themeColor="text1"/>
                <w:sz w:val="28"/>
                <w:szCs w:val="28"/>
              </w:rPr>
              <w:t>:</w:t>
            </w:r>
            <w:r w:rsidRPr="00D02CDF">
              <w:rPr>
                <w:color w:val="000000" w:themeColor="text1"/>
                <w:sz w:val="28"/>
                <w:szCs w:val="28"/>
                <w:lang w:val="vi-VN"/>
              </w:rPr>
              <w:t xml:space="preserve"> </w:t>
            </w:r>
          </w:p>
          <w:p w14:paraId="24791624" w14:textId="24EC0D5E" w:rsidR="00C26660" w:rsidRPr="0054642A" w:rsidRDefault="00C26660" w:rsidP="0054642A">
            <w:pPr>
              <w:spacing w:line="288" w:lineRule="auto"/>
              <w:rPr>
                <w:color w:val="000000" w:themeColor="text1"/>
                <w:sz w:val="28"/>
                <w:szCs w:val="28"/>
              </w:rPr>
            </w:pPr>
            <w:r w:rsidRPr="00D02CDF">
              <w:rPr>
                <w:b/>
                <w:bCs/>
                <w:color w:val="000000" w:themeColor="text1"/>
                <w:sz w:val="28"/>
                <w:szCs w:val="28"/>
                <w:lang w:val="vi-VN"/>
              </w:rPr>
              <w:t>HS</w:t>
            </w:r>
            <w:r w:rsidRPr="00D02CDF">
              <w:rPr>
                <w:color w:val="000000" w:themeColor="text1"/>
                <w:sz w:val="28"/>
                <w:szCs w:val="28"/>
                <w:lang w:val="vi-VN"/>
              </w:rPr>
              <w:t xml:space="preserve"> quan sát hình ảnh, </w:t>
            </w:r>
            <w:r w:rsidR="0054642A">
              <w:rPr>
                <w:color w:val="000000" w:themeColor="text1"/>
                <w:sz w:val="28"/>
                <w:szCs w:val="28"/>
              </w:rPr>
              <w:t>GV dẫn dắt vào bài mới.</w:t>
            </w:r>
          </w:p>
          <w:p w14:paraId="54532C2B" w14:textId="57445DF8" w:rsidR="00C26660" w:rsidRPr="0054642A" w:rsidRDefault="00C26660" w:rsidP="004A3A5B">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sz w:val="28"/>
                <w:szCs w:val="28"/>
                <w:lang w:val="vi-VN"/>
              </w:rPr>
              <w:t xml:space="preserve"> </w:t>
            </w:r>
            <w:r w:rsidR="0054642A">
              <w:rPr>
                <w:sz w:val="28"/>
                <w:szCs w:val="28"/>
              </w:rPr>
              <w:t>Sự kiện CM tháng Mười Nga.</w:t>
            </w:r>
          </w:p>
          <w:p w14:paraId="15D261F3" w14:textId="77777777" w:rsidR="00C26660" w:rsidRPr="00D02CDF" w:rsidRDefault="00C26660"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 xml:space="preserve">thực hiện: </w:t>
            </w:r>
          </w:p>
          <w:p w14:paraId="1BF76ECF" w14:textId="49127F46" w:rsidR="00C26660" w:rsidRPr="00D02CDF" w:rsidRDefault="00C26660" w:rsidP="006536B6">
            <w:pPr>
              <w:spacing w:line="288" w:lineRule="auto"/>
              <w:rPr>
                <w:color w:val="000000" w:themeColor="text1"/>
                <w:sz w:val="28"/>
                <w:szCs w:val="28"/>
              </w:rPr>
            </w:pPr>
            <w:r w:rsidRPr="00D02CDF">
              <w:rPr>
                <w:color w:val="000000" w:themeColor="text1"/>
                <w:sz w:val="28"/>
                <w:szCs w:val="28"/>
                <w:lang w:val="vi-VN"/>
              </w:rPr>
              <w:t xml:space="preserve">- </w:t>
            </w:r>
            <w:r w:rsidR="004A3A5B" w:rsidRPr="00D02CDF">
              <w:rPr>
                <w:color w:val="000000" w:themeColor="text1"/>
                <w:sz w:val="28"/>
                <w:szCs w:val="28"/>
              </w:rPr>
              <w:t>HS quan sát hình ảnh trong SGK – tr.5</w:t>
            </w:r>
            <w:r w:rsidR="0054642A">
              <w:rPr>
                <w:color w:val="000000" w:themeColor="text1"/>
                <w:sz w:val="28"/>
                <w:szCs w:val="28"/>
              </w:rPr>
              <w:t>7</w:t>
            </w:r>
            <w:r w:rsidR="004A3A5B" w:rsidRPr="00D02CDF">
              <w:rPr>
                <w:color w:val="000000" w:themeColor="text1"/>
                <w:sz w:val="28"/>
                <w:szCs w:val="28"/>
              </w:rPr>
              <w:t xml:space="preserve"> và đọc thông tin</w:t>
            </w:r>
          </w:p>
          <w:p w14:paraId="023C9470" w14:textId="21C26FD7" w:rsidR="00C26660" w:rsidRPr="00D02CDF" w:rsidRDefault="004A3A5B" w:rsidP="004A3A5B">
            <w:pPr>
              <w:spacing w:line="288" w:lineRule="auto"/>
              <w:jc w:val="both"/>
              <w:rPr>
                <w:color w:val="000000" w:themeColor="text1"/>
                <w:sz w:val="28"/>
                <w:szCs w:val="28"/>
              </w:rPr>
            </w:pPr>
            <w:r w:rsidRPr="00D02CDF">
              <w:rPr>
                <w:color w:val="000000" w:themeColor="text1"/>
                <w:sz w:val="28"/>
                <w:szCs w:val="28"/>
              </w:rPr>
              <w:t>? Bức ảnh và thông tin này gợi cho em về sự kiện lịch sử nào?</w:t>
            </w:r>
          </w:p>
          <w:p w14:paraId="3B338660" w14:textId="7A54D0B5" w:rsidR="00C26660" w:rsidRPr="00D02CDF" w:rsidRDefault="004A3A5B" w:rsidP="006536B6">
            <w:pPr>
              <w:spacing w:line="288" w:lineRule="auto"/>
              <w:rPr>
                <w:color w:val="000000" w:themeColor="text1"/>
                <w:sz w:val="28"/>
                <w:szCs w:val="28"/>
                <w:lang w:val="vi-VN"/>
              </w:rPr>
            </w:pPr>
            <w:r w:rsidRPr="00D02CDF">
              <w:rPr>
                <w:color w:val="000000" w:themeColor="text1"/>
                <w:sz w:val="28"/>
                <w:szCs w:val="28"/>
              </w:rPr>
              <w:t>- GV hư</w:t>
            </w:r>
            <w:r w:rsidR="00C26660" w:rsidRPr="00D02CDF">
              <w:rPr>
                <w:color w:val="000000" w:themeColor="text1"/>
                <w:sz w:val="28"/>
                <w:szCs w:val="28"/>
                <w:lang w:val="vi-VN"/>
              </w:rPr>
              <w:t>ớng dẫn HS quan sát, phân tích hình ảnh và trả lời câu hỏi.</w:t>
            </w:r>
          </w:p>
          <w:p w14:paraId="42B6D4D6" w14:textId="4760BD82" w:rsidR="00C26660" w:rsidRPr="00D02CDF" w:rsidRDefault="004A3A5B" w:rsidP="006536B6">
            <w:pPr>
              <w:spacing w:line="288" w:lineRule="auto"/>
              <w:rPr>
                <w:color w:val="000000" w:themeColor="text1"/>
                <w:sz w:val="28"/>
                <w:szCs w:val="28"/>
              </w:rPr>
            </w:pPr>
            <w:r w:rsidRPr="00D02CDF">
              <w:rPr>
                <w:b/>
                <w:bCs/>
                <w:color w:val="000000" w:themeColor="text1"/>
                <w:sz w:val="28"/>
                <w:szCs w:val="28"/>
              </w:rPr>
              <w:t>-</w:t>
            </w:r>
            <w:r w:rsidR="00C26660" w:rsidRPr="00D02CDF">
              <w:rPr>
                <w:b/>
                <w:bCs/>
                <w:color w:val="000000" w:themeColor="text1"/>
                <w:sz w:val="28"/>
                <w:szCs w:val="28"/>
                <w:lang w:val="vi-VN"/>
              </w:rPr>
              <w:t xml:space="preserve"> </w:t>
            </w:r>
            <w:r w:rsidRPr="00D02CDF">
              <w:rPr>
                <w:color w:val="000000" w:themeColor="text1"/>
                <w:sz w:val="28"/>
                <w:szCs w:val="28"/>
              </w:rPr>
              <w:t>HS suy nghĩ trả lời.</w:t>
            </w:r>
          </w:p>
          <w:p w14:paraId="52946D91" w14:textId="48E20B0D" w:rsidR="00C26660" w:rsidRPr="00D02CDF" w:rsidRDefault="00C26660" w:rsidP="006536B6">
            <w:pPr>
              <w:spacing w:line="288" w:lineRule="auto"/>
              <w:rPr>
                <w:color w:val="000000" w:themeColor="text1"/>
                <w:sz w:val="28"/>
                <w:szCs w:val="28"/>
                <w:lang w:val="vi-VN"/>
              </w:rPr>
            </w:pPr>
            <w:r w:rsidRPr="00D02CDF">
              <w:rPr>
                <w:color w:val="000000" w:themeColor="text1"/>
                <w:sz w:val="28"/>
                <w:szCs w:val="28"/>
                <w:lang w:val="vi-VN"/>
              </w:rPr>
              <w:t xml:space="preserve">- </w:t>
            </w:r>
            <w:r w:rsidR="004A3A5B" w:rsidRPr="00D02CDF">
              <w:rPr>
                <w:color w:val="000000" w:themeColor="text1"/>
                <w:sz w:val="28"/>
                <w:szCs w:val="28"/>
              </w:rPr>
              <w:t>GV n</w:t>
            </w:r>
            <w:r w:rsidRPr="00D02CDF">
              <w:rPr>
                <w:color w:val="000000" w:themeColor="text1"/>
                <w:sz w:val="28"/>
                <w:szCs w:val="28"/>
                <w:lang w:val="vi-VN"/>
              </w:rPr>
              <w:t>hận xét câu trả lời của HS và chuyển dẫn vào hoạt động hình thành kiến thức mới.</w:t>
            </w:r>
          </w:p>
          <w:p w14:paraId="233C4365" w14:textId="77777777" w:rsidR="00C26660" w:rsidRPr="00D02CDF" w:rsidRDefault="00C26660" w:rsidP="006536B6">
            <w:pPr>
              <w:spacing w:line="288" w:lineRule="auto"/>
              <w:rPr>
                <w:color w:val="000000" w:themeColor="text1"/>
                <w:sz w:val="28"/>
                <w:szCs w:val="28"/>
                <w:lang w:val="vi-VN"/>
              </w:rPr>
            </w:pPr>
            <w:r w:rsidRPr="00D02CDF">
              <w:rPr>
                <w:color w:val="000000" w:themeColor="text1"/>
                <w:sz w:val="28"/>
                <w:szCs w:val="28"/>
                <w:lang w:val="vi-VN"/>
              </w:rPr>
              <w:t>- Viết tên bài, nêu mục tiêu chung của bài và dẫn vào HĐ tiếp theo.</w:t>
            </w:r>
            <w:r w:rsidRPr="00D02CDF">
              <w:rPr>
                <w:b/>
                <w:bCs/>
                <w:color w:val="000000" w:themeColor="text1"/>
                <w:sz w:val="28"/>
                <w:szCs w:val="28"/>
                <w:lang w:val="vi-VN"/>
              </w:rPr>
              <w:t xml:space="preserve"> </w:t>
            </w:r>
          </w:p>
        </w:tc>
      </w:tr>
    </w:tbl>
    <w:p w14:paraId="1FFC00E2" w14:textId="69F03BD2" w:rsidR="00E435C7" w:rsidRPr="00D02CDF" w:rsidRDefault="002E62EE" w:rsidP="006536B6">
      <w:pPr>
        <w:spacing w:line="288" w:lineRule="auto"/>
        <w:rPr>
          <w:rFonts w:eastAsia="Brush Script MT"/>
          <w:b/>
          <w:bCs/>
          <w:color w:val="002060"/>
          <w:sz w:val="28"/>
          <w:szCs w:val="28"/>
          <w:lang w:val="vi-VN"/>
        </w:rPr>
      </w:pPr>
      <w:r w:rsidRPr="00D02CDF">
        <w:rPr>
          <w:b/>
          <w:bCs/>
          <w:color w:val="002060"/>
          <w:sz w:val="28"/>
          <w:szCs w:val="28"/>
          <w:lang w:val="vi-VN"/>
        </w:rPr>
        <w:t xml:space="preserve">HĐ </w:t>
      </w:r>
      <w:r w:rsidR="0054281D" w:rsidRPr="00D02CDF">
        <w:rPr>
          <w:b/>
          <w:bCs/>
          <w:color w:val="002060"/>
          <w:sz w:val="28"/>
          <w:szCs w:val="28"/>
          <w:lang w:val="vi-VN"/>
        </w:rPr>
        <w:t>2</w:t>
      </w:r>
      <w:r w:rsidR="00BA06ED" w:rsidRPr="00D02CDF">
        <w:rPr>
          <w:b/>
          <w:bCs/>
          <w:color w:val="002060"/>
          <w:sz w:val="28"/>
          <w:szCs w:val="28"/>
          <w:lang w:val="vi-VN"/>
        </w:rPr>
        <w:t xml:space="preserve">: </w:t>
      </w:r>
      <w:r w:rsidR="009669F5" w:rsidRPr="00D02CDF">
        <w:rPr>
          <w:b/>
          <w:bCs/>
          <w:color w:val="002060"/>
          <w:sz w:val="28"/>
          <w:szCs w:val="28"/>
          <w:lang w:val="vi-VN"/>
        </w:rPr>
        <w:t>HÌNH THÀNH KIẾN THỨC MỚI</w:t>
      </w:r>
      <w:r w:rsidR="001E36FC" w:rsidRPr="00D02CDF">
        <w:rPr>
          <w:rFonts w:eastAsia="Brush Script MT"/>
          <w:b/>
          <w:bCs/>
          <w:color w:val="002060"/>
          <w:sz w:val="28"/>
          <w:szCs w:val="28"/>
          <w:lang w:val="vi-VN"/>
        </w:rPr>
        <w:t xml:space="preserve"> </w:t>
      </w:r>
    </w:p>
    <w:tbl>
      <w:tblPr>
        <w:tblStyle w:val="TableGrid"/>
        <w:tblW w:w="9634" w:type="dxa"/>
        <w:tblLayout w:type="fixed"/>
        <w:tblLook w:val="04A0" w:firstRow="1" w:lastRow="0" w:firstColumn="1" w:lastColumn="0" w:noHBand="0" w:noVBand="1"/>
      </w:tblPr>
      <w:tblGrid>
        <w:gridCol w:w="4673"/>
        <w:gridCol w:w="4961"/>
      </w:tblGrid>
      <w:tr w:rsidR="002E62EE" w:rsidRPr="00D02CDF" w14:paraId="1EEEB59B" w14:textId="77777777" w:rsidTr="00915602">
        <w:trPr>
          <w:trHeight w:val="277"/>
        </w:trPr>
        <w:tc>
          <w:tcPr>
            <w:tcW w:w="9634" w:type="dxa"/>
            <w:gridSpan w:val="2"/>
          </w:tcPr>
          <w:p w14:paraId="580E634D" w14:textId="3B0460CE" w:rsidR="006800F0" w:rsidRPr="006800F0" w:rsidRDefault="006800F0" w:rsidP="006800F0">
            <w:pPr>
              <w:spacing w:line="288" w:lineRule="auto"/>
              <w:jc w:val="both"/>
              <w:rPr>
                <w:sz w:val="28"/>
                <w:szCs w:val="28"/>
                <w:lang w:val="vi-VN"/>
              </w:rPr>
            </w:pPr>
            <w:r>
              <w:rPr>
                <w:b/>
                <w:bCs/>
                <w:sz w:val="28"/>
                <w:szCs w:val="28"/>
              </w:rPr>
              <w:t xml:space="preserve">1. </w:t>
            </w:r>
            <w:r w:rsidR="002E62EE" w:rsidRPr="00D02CDF">
              <w:rPr>
                <w:b/>
                <w:bCs/>
                <w:sz w:val="28"/>
                <w:szCs w:val="28"/>
                <w:lang w:val="vi-VN"/>
              </w:rPr>
              <w:t>Mục tiêu</w:t>
            </w:r>
            <w:r w:rsidR="002E62EE" w:rsidRPr="00D02CDF">
              <w:rPr>
                <w:sz w:val="28"/>
                <w:szCs w:val="28"/>
                <w:lang w:val="vi-VN"/>
              </w:rPr>
              <w:t xml:space="preserve">: </w:t>
            </w:r>
            <w:r>
              <w:rPr>
                <w:color w:val="000000" w:themeColor="text1"/>
                <w:sz w:val="28"/>
                <w:szCs w:val="28"/>
              </w:rPr>
              <w:t>Nêu được một số nét chính (nguyên nhân, diễn biến, tác động và ý nghĩa lịch sử) của Cách mạng tháng Mười Nga năm 1917.</w:t>
            </w:r>
          </w:p>
          <w:p w14:paraId="7D6F157B" w14:textId="32854065" w:rsidR="002E62EE" w:rsidRPr="006800F0" w:rsidRDefault="006800F0" w:rsidP="006536B6">
            <w:pPr>
              <w:spacing w:line="288" w:lineRule="auto"/>
              <w:jc w:val="both"/>
              <w:rPr>
                <w:sz w:val="28"/>
                <w:szCs w:val="28"/>
              </w:rPr>
            </w:pPr>
            <w:r>
              <w:rPr>
                <w:b/>
                <w:bCs/>
                <w:sz w:val="28"/>
                <w:szCs w:val="28"/>
              </w:rPr>
              <w:t xml:space="preserve">2. </w:t>
            </w:r>
            <w:r w:rsidR="002E62EE" w:rsidRPr="00D02CDF">
              <w:rPr>
                <w:b/>
                <w:bCs/>
                <w:sz w:val="28"/>
                <w:szCs w:val="28"/>
                <w:lang w:val="vi-VN"/>
              </w:rPr>
              <w:t>Nội dung</w:t>
            </w:r>
            <w:r w:rsidR="002E62EE" w:rsidRPr="00D02CDF">
              <w:rPr>
                <w:sz w:val="28"/>
                <w:szCs w:val="28"/>
                <w:lang w:val="vi-VN"/>
              </w:rPr>
              <w:t xml:space="preserve">: </w:t>
            </w:r>
            <w:r>
              <w:rPr>
                <w:sz w:val="28"/>
                <w:szCs w:val="28"/>
              </w:rPr>
              <w:t>HS tìm hiểu nội dung bài học theo sự hướng dẫn của GV.</w:t>
            </w:r>
          </w:p>
          <w:p w14:paraId="0BF8B295" w14:textId="1D94FC24" w:rsidR="002E62EE" w:rsidRPr="00D02CDF" w:rsidRDefault="006800F0" w:rsidP="006536B6">
            <w:pPr>
              <w:spacing w:line="288" w:lineRule="auto"/>
              <w:rPr>
                <w:sz w:val="28"/>
                <w:szCs w:val="28"/>
                <w:lang w:val="vi-VN"/>
              </w:rPr>
            </w:pPr>
            <w:r>
              <w:rPr>
                <w:b/>
                <w:bCs/>
                <w:sz w:val="28"/>
                <w:szCs w:val="28"/>
              </w:rPr>
              <w:t xml:space="preserve">3. </w:t>
            </w:r>
            <w:r w:rsidR="002E62EE" w:rsidRPr="00D02CDF">
              <w:rPr>
                <w:b/>
                <w:bCs/>
                <w:sz w:val="28"/>
                <w:szCs w:val="28"/>
                <w:lang w:val="vi-VN"/>
              </w:rPr>
              <w:t>Sản phẩm</w:t>
            </w:r>
            <w:r w:rsidR="002E62EE" w:rsidRPr="00D02CDF">
              <w:rPr>
                <w:sz w:val="28"/>
                <w:szCs w:val="28"/>
                <w:lang w:val="vi-VN"/>
              </w:rPr>
              <w:t>: Câu trả lời đúng của HS.</w:t>
            </w:r>
          </w:p>
          <w:p w14:paraId="7765FED9" w14:textId="4297E839" w:rsidR="002E62EE" w:rsidRPr="00D02CDF" w:rsidRDefault="006800F0" w:rsidP="006536B6">
            <w:pPr>
              <w:spacing w:line="288" w:lineRule="auto"/>
              <w:rPr>
                <w:b/>
                <w:bCs/>
                <w:color w:val="4472C4" w:themeColor="accent1"/>
                <w:sz w:val="28"/>
                <w:szCs w:val="28"/>
                <w:lang w:val="vi-VN"/>
              </w:rPr>
            </w:pPr>
            <w:r>
              <w:rPr>
                <w:b/>
                <w:bCs/>
                <w:sz w:val="28"/>
                <w:szCs w:val="28"/>
              </w:rPr>
              <w:t>4.</w:t>
            </w:r>
            <w:r w:rsidR="002E62EE" w:rsidRPr="00D02CDF">
              <w:rPr>
                <w:b/>
                <w:bCs/>
                <w:sz w:val="28"/>
                <w:szCs w:val="28"/>
                <w:lang w:val="vi-VN"/>
              </w:rPr>
              <w:t xml:space="preserve"> Tổ chức thực hiện</w:t>
            </w:r>
          </w:p>
        </w:tc>
      </w:tr>
      <w:tr w:rsidR="007C2450" w:rsidRPr="00D02CDF" w14:paraId="0BA99F3E" w14:textId="77777777" w:rsidTr="007A04E2">
        <w:trPr>
          <w:trHeight w:val="323"/>
        </w:trPr>
        <w:tc>
          <w:tcPr>
            <w:tcW w:w="4673" w:type="dxa"/>
          </w:tcPr>
          <w:p w14:paraId="3477F360" w14:textId="2B01111A" w:rsidR="00B73981" w:rsidRPr="00D02CDF" w:rsidRDefault="00D141D8" w:rsidP="006536B6">
            <w:pPr>
              <w:spacing w:line="288" w:lineRule="auto"/>
              <w:jc w:val="center"/>
              <w:rPr>
                <w:b/>
                <w:bCs/>
                <w:sz w:val="28"/>
                <w:szCs w:val="28"/>
                <w:lang w:val="vi-VN"/>
              </w:rPr>
            </w:pPr>
            <w:r w:rsidRPr="00D02CDF">
              <w:rPr>
                <w:b/>
                <w:bCs/>
                <w:sz w:val="28"/>
                <w:szCs w:val="28"/>
                <w:lang w:val="vi-VN"/>
              </w:rPr>
              <w:t>HĐ của thầy và trò</w:t>
            </w:r>
          </w:p>
        </w:tc>
        <w:tc>
          <w:tcPr>
            <w:tcW w:w="4961" w:type="dxa"/>
          </w:tcPr>
          <w:p w14:paraId="78C07DDE" w14:textId="3597D9E6" w:rsidR="00B73981" w:rsidRPr="00D02CDF" w:rsidRDefault="00D141D8" w:rsidP="006536B6">
            <w:pPr>
              <w:spacing w:line="288" w:lineRule="auto"/>
              <w:jc w:val="center"/>
              <w:rPr>
                <w:b/>
                <w:bCs/>
                <w:sz w:val="28"/>
                <w:szCs w:val="28"/>
                <w:lang w:val="vi-VN"/>
              </w:rPr>
            </w:pPr>
            <w:r w:rsidRPr="00D02CDF">
              <w:rPr>
                <w:b/>
                <w:bCs/>
                <w:sz w:val="28"/>
                <w:szCs w:val="28"/>
                <w:lang w:val="vi-VN"/>
              </w:rPr>
              <w:t>Sản phẩm dự kiến</w:t>
            </w:r>
          </w:p>
        </w:tc>
      </w:tr>
      <w:tr w:rsidR="007C2450" w:rsidRPr="00D02CDF" w14:paraId="54EA6701" w14:textId="77777777" w:rsidTr="007A04E2">
        <w:trPr>
          <w:trHeight w:val="40"/>
        </w:trPr>
        <w:tc>
          <w:tcPr>
            <w:tcW w:w="4673" w:type="dxa"/>
          </w:tcPr>
          <w:p w14:paraId="361D79E9" w14:textId="164D3B47"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B1: Chuyển giao nhiệm vụ (GV)</w:t>
            </w:r>
          </w:p>
          <w:p w14:paraId="775C4969" w14:textId="321F8670" w:rsidR="00956A3C" w:rsidRPr="00D02CDF" w:rsidRDefault="005643EC" w:rsidP="006536B6">
            <w:pPr>
              <w:spacing w:line="288" w:lineRule="auto"/>
              <w:rPr>
                <w:sz w:val="28"/>
                <w:szCs w:val="28"/>
              </w:rPr>
            </w:pPr>
            <w:r w:rsidRPr="00D02CDF">
              <w:rPr>
                <w:sz w:val="28"/>
                <w:szCs w:val="28"/>
              </w:rPr>
              <w:t xml:space="preserve">- HS đọc thông tin trong SGK </w:t>
            </w:r>
            <w:r w:rsidR="003A49BC" w:rsidRPr="00D02CDF">
              <w:rPr>
                <w:sz w:val="28"/>
                <w:szCs w:val="28"/>
              </w:rPr>
              <w:t>54</w:t>
            </w:r>
            <w:r w:rsidR="00DC2218">
              <w:rPr>
                <w:sz w:val="28"/>
                <w:szCs w:val="28"/>
              </w:rPr>
              <w:t>, GV hướng dẫn hoạt động nhóm:</w:t>
            </w:r>
          </w:p>
          <w:p w14:paraId="4A7E35B4" w14:textId="7729E1F0" w:rsidR="005643EC" w:rsidRDefault="00DC2218" w:rsidP="003A49BC">
            <w:pPr>
              <w:spacing w:line="288" w:lineRule="auto"/>
              <w:jc w:val="both"/>
              <w:rPr>
                <w:sz w:val="28"/>
                <w:szCs w:val="28"/>
              </w:rPr>
            </w:pPr>
            <w:r>
              <w:rPr>
                <w:sz w:val="28"/>
                <w:szCs w:val="28"/>
              </w:rPr>
              <w:t>+</w:t>
            </w:r>
            <w:r w:rsidR="005643EC" w:rsidRPr="00D02CDF">
              <w:rPr>
                <w:sz w:val="28"/>
                <w:szCs w:val="28"/>
              </w:rPr>
              <w:t xml:space="preserve"> </w:t>
            </w:r>
            <w:r>
              <w:rPr>
                <w:sz w:val="28"/>
                <w:szCs w:val="28"/>
              </w:rPr>
              <w:t xml:space="preserve">Vòng 1: </w:t>
            </w:r>
            <w:r w:rsidR="005643EC" w:rsidRPr="00D02CDF">
              <w:rPr>
                <w:sz w:val="28"/>
                <w:szCs w:val="28"/>
              </w:rPr>
              <w:t xml:space="preserve">GV </w:t>
            </w:r>
            <w:r w:rsidR="003A49BC" w:rsidRPr="00D02CDF">
              <w:rPr>
                <w:sz w:val="28"/>
                <w:szCs w:val="28"/>
              </w:rPr>
              <w:t xml:space="preserve">yêu cầu HS </w:t>
            </w:r>
            <w:r>
              <w:rPr>
                <w:sz w:val="28"/>
                <w:szCs w:val="28"/>
              </w:rPr>
              <w:t>tìm hiểu nội dung cá nhân</w:t>
            </w:r>
            <w:r w:rsidR="003A49BC" w:rsidRPr="00D02CDF">
              <w:rPr>
                <w:sz w:val="28"/>
                <w:szCs w:val="28"/>
              </w:rPr>
              <w:t xml:space="preserve"> theo </w:t>
            </w:r>
            <w:r>
              <w:rPr>
                <w:sz w:val="28"/>
                <w:szCs w:val="28"/>
              </w:rPr>
              <w:t>phân công.</w:t>
            </w:r>
          </w:p>
          <w:p w14:paraId="22B0BDB0" w14:textId="2849CDD1" w:rsidR="00DC2218" w:rsidRDefault="00DC2218" w:rsidP="003A49BC">
            <w:pPr>
              <w:spacing w:line="288" w:lineRule="auto"/>
              <w:jc w:val="both"/>
              <w:rPr>
                <w:sz w:val="28"/>
                <w:szCs w:val="28"/>
              </w:rPr>
            </w:pPr>
            <w:r>
              <w:rPr>
                <w:sz w:val="28"/>
                <w:szCs w:val="28"/>
              </w:rPr>
              <w:t>Đội 1: tìm hiểu nguyên nhân dẫn tới CM tháng Mười.</w:t>
            </w:r>
          </w:p>
          <w:p w14:paraId="14AA2104" w14:textId="50826F42" w:rsidR="00DC2218" w:rsidRDefault="00DC2218" w:rsidP="003A49BC">
            <w:pPr>
              <w:spacing w:line="288" w:lineRule="auto"/>
              <w:jc w:val="both"/>
              <w:rPr>
                <w:sz w:val="28"/>
                <w:szCs w:val="28"/>
              </w:rPr>
            </w:pPr>
            <w:r>
              <w:rPr>
                <w:sz w:val="28"/>
                <w:szCs w:val="28"/>
              </w:rPr>
              <w:t xml:space="preserve">Đội 2: </w:t>
            </w:r>
            <w:r>
              <w:rPr>
                <w:sz w:val="28"/>
                <w:szCs w:val="28"/>
              </w:rPr>
              <w:t>tìm hiểu nguyên nhân dẫn tới CM tháng Mười.</w:t>
            </w:r>
          </w:p>
          <w:p w14:paraId="2914CE5A" w14:textId="60EE05EF" w:rsidR="00DC2218" w:rsidRPr="00D02CDF" w:rsidRDefault="00DC2218" w:rsidP="003A49BC">
            <w:pPr>
              <w:spacing w:line="288" w:lineRule="auto"/>
              <w:jc w:val="both"/>
              <w:rPr>
                <w:sz w:val="28"/>
                <w:szCs w:val="28"/>
              </w:rPr>
            </w:pPr>
            <w:r>
              <w:rPr>
                <w:sz w:val="28"/>
                <w:szCs w:val="28"/>
              </w:rPr>
              <w:t xml:space="preserve">Đội 3: </w:t>
            </w:r>
            <w:r>
              <w:rPr>
                <w:sz w:val="28"/>
                <w:szCs w:val="28"/>
              </w:rPr>
              <w:t xml:space="preserve">tìm hiểu </w:t>
            </w:r>
            <w:r>
              <w:rPr>
                <w:sz w:val="28"/>
                <w:szCs w:val="28"/>
              </w:rPr>
              <w:t>ý nghĩa</w:t>
            </w:r>
            <w:r w:rsidR="006E1A2C">
              <w:rPr>
                <w:sz w:val="28"/>
                <w:szCs w:val="28"/>
              </w:rPr>
              <w:t xml:space="preserve"> lịch sử</w:t>
            </w:r>
            <w:r>
              <w:rPr>
                <w:sz w:val="28"/>
                <w:szCs w:val="28"/>
              </w:rPr>
              <w:t xml:space="preserve"> của</w:t>
            </w:r>
            <w:r>
              <w:rPr>
                <w:sz w:val="28"/>
                <w:szCs w:val="28"/>
              </w:rPr>
              <w:t xml:space="preserve"> CM tháng Mười</w:t>
            </w:r>
            <w:r>
              <w:rPr>
                <w:sz w:val="28"/>
                <w:szCs w:val="28"/>
              </w:rPr>
              <w:t>.</w:t>
            </w:r>
          </w:p>
          <w:p w14:paraId="14FBC772" w14:textId="2BEDAD94" w:rsidR="003A49BC" w:rsidRDefault="005643EC" w:rsidP="003A49BC">
            <w:pPr>
              <w:spacing w:line="288" w:lineRule="auto"/>
              <w:rPr>
                <w:sz w:val="28"/>
                <w:szCs w:val="28"/>
              </w:rPr>
            </w:pPr>
            <w:r w:rsidRPr="00D02CDF">
              <w:rPr>
                <w:sz w:val="28"/>
                <w:szCs w:val="28"/>
              </w:rPr>
              <w:t>Thời gian: 5 phút</w:t>
            </w:r>
            <w:r w:rsidR="005D3526" w:rsidRPr="00D02CDF">
              <w:rPr>
                <w:sz w:val="28"/>
                <w:szCs w:val="28"/>
              </w:rPr>
              <w:t xml:space="preserve"> </w:t>
            </w:r>
          </w:p>
          <w:p w14:paraId="17079AB0" w14:textId="5173F5B3" w:rsidR="00DC2218" w:rsidRDefault="00DC2218" w:rsidP="003A49BC">
            <w:pPr>
              <w:spacing w:line="288" w:lineRule="auto"/>
              <w:rPr>
                <w:sz w:val="28"/>
                <w:szCs w:val="28"/>
              </w:rPr>
            </w:pPr>
            <w:r>
              <w:rPr>
                <w:sz w:val="28"/>
                <w:szCs w:val="28"/>
              </w:rPr>
              <w:lastRenderedPageBreak/>
              <w:t>+ Vòng 2: Tạo thành nhóm 6 mới có đủ 3 nội dung được thảo luận trên.</w:t>
            </w:r>
          </w:p>
          <w:p w14:paraId="37BB476F" w14:textId="4FD4C0F2" w:rsidR="00DC2218" w:rsidRDefault="00DC2218" w:rsidP="006E1A2C">
            <w:pPr>
              <w:spacing w:line="288" w:lineRule="auto"/>
              <w:jc w:val="both"/>
              <w:rPr>
                <w:sz w:val="28"/>
                <w:szCs w:val="28"/>
              </w:rPr>
            </w:pPr>
            <w:r>
              <w:rPr>
                <w:sz w:val="28"/>
                <w:szCs w:val="28"/>
              </w:rPr>
              <w:t>HS chia sẻ nội dung đã tự tìm hiểu (10 phút)</w:t>
            </w:r>
            <w:r w:rsidR="006E1A2C">
              <w:rPr>
                <w:sz w:val="28"/>
                <w:szCs w:val="28"/>
              </w:rPr>
              <w:t xml:space="preserve"> + hoàn thành ý chính vào vở.</w:t>
            </w:r>
          </w:p>
          <w:p w14:paraId="7054B58C" w14:textId="77F42955" w:rsidR="00DC2218" w:rsidRDefault="00DC2218" w:rsidP="00DC2218">
            <w:pPr>
              <w:spacing w:line="288" w:lineRule="auto"/>
              <w:jc w:val="both"/>
              <w:rPr>
                <w:sz w:val="28"/>
                <w:szCs w:val="28"/>
              </w:rPr>
            </w:pPr>
            <w:r>
              <w:rPr>
                <w:sz w:val="28"/>
                <w:szCs w:val="28"/>
              </w:rPr>
              <w:t>Nhóm cùng thảo luận trả lời các câu hỏi mở rộng:</w:t>
            </w:r>
            <w:r w:rsidR="006E1A2C">
              <w:rPr>
                <w:sz w:val="28"/>
                <w:szCs w:val="28"/>
              </w:rPr>
              <w:t xml:space="preserve"> (Thời gian: 5 phút)</w:t>
            </w:r>
          </w:p>
          <w:p w14:paraId="09270789" w14:textId="77777777" w:rsidR="00DC2218" w:rsidRDefault="00DC2218" w:rsidP="00DC2218">
            <w:pPr>
              <w:spacing w:line="288" w:lineRule="auto"/>
              <w:jc w:val="both"/>
              <w:rPr>
                <w:sz w:val="28"/>
                <w:szCs w:val="28"/>
              </w:rPr>
            </w:pPr>
            <w:r>
              <w:rPr>
                <w:sz w:val="28"/>
                <w:szCs w:val="28"/>
              </w:rPr>
              <w:t>? Tại sao ở nước Nga năm 1917 lại nổ ra hai cuộc cách mạng?</w:t>
            </w:r>
          </w:p>
          <w:p w14:paraId="59BF832F" w14:textId="24DCE511" w:rsidR="001435E4" w:rsidRPr="00AA67C8" w:rsidRDefault="00DC2218" w:rsidP="00AA67C8">
            <w:pPr>
              <w:spacing w:line="288" w:lineRule="auto"/>
              <w:jc w:val="both"/>
              <w:rPr>
                <w:sz w:val="28"/>
                <w:szCs w:val="28"/>
              </w:rPr>
            </w:pPr>
            <w:r>
              <w:rPr>
                <w:sz w:val="28"/>
                <w:szCs w:val="28"/>
              </w:rPr>
              <w:t>? Chủ tịch Hồ Chí Minh đã đánh giá như thế nào về vai trò của CM tháng Mười?</w:t>
            </w:r>
            <w:r>
              <w:rPr>
                <w:sz w:val="28"/>
                <w:szCs w:val="28"/>
              </w:rPr>
              <w:br/>
            </w:r>
            <w:r w:rsidR="001435E4" w:rsidRPr="00D02CDF">
              <w:rPr>
                <w:b/>
                <w:bCs/>
                <w:color w:val="0070C0"/>
                <w:sz w:val="28"/>
                <w:szCs w:val="28"/>
                <w:lang w:val="vi-VN"/>
              </w:rPr>
              <w:t>B2: Thực hiện nhiệm vụ</w:t>
            </w:r>
          </w:p>
          <w:p w14:paraId="33C167A0" w14:textId="18489782" w:rsidR="00624748" w:rsidRPr="00D02CDF" w:rsidRDefault="00624748" w:rsidP="006536B6">
            <w:pPr>
              <w:snapToGrid w:val="0"/>
              <w:spacing w:line="288" w:lineRule="auto"/>
              <w:jc w:val="both"/>
              <w:rPr>
                <w:sz w:val="28"/>
                <w:szCs w:val="28"/>
              </w:rPr>
            </w:pPr>
            <w:r w:rsidRPr="00D02CDF">
              <w:rPr>
                <w:b/>
                <w:bCs/>
                <w:sz w:val="28"/>
                <w:szCs w:val="28"/>
                <w:lang w:val="vi-VN"/>
              </w:rPr>
              <w:t xml:space="preserve">GV </w:t>
            </w:r>
            <w:r w:rsidR="00942710" w:rsidRPr="00D02CDF">
              <w:rPr>
                <w:sz w:val="28"/>
                <w:szCs w:val="28"/>
                <w:lang w:val="vi-VN"/>
              </w:rPr>
              <w:t>h</w:t>
            </w:r>
            <w:r w:rsidR="00391F04" w:rsidRPr="00D02CDF">
              <w:rPr>
                <w:sz w:val="28"/>
                <w:szCs w:val="28"/>
                <w:lang w:val="vi-VN"/>
              </w:rPr>
              <w:t xml:space="preserve">ướng dẫn HS </w:t>
            </w:r>
            <w:r w:rsidR="00B53196" w:rsidRPr="00D02CDF">
              <w:rPr>
                <w:sz w:val="28"/>
                <w:szCs w:val="28"/>
              </w:rPr>
              <w:t>hoạt động nhóm (nếu cần)</w:t>
            </w:r>
          </w:p>
          <w:p w14:paraId="30CA6E2D" w14:textId="5DC8FAC4" w:rsidR="00391F04" w:rsidRPr="00D02CDF" w:rsidRDefault="001435E4" w:rsidP="00E3156C">
            <w:pPr>
              <w:spacing w:line="288" w:lineRule="auto"/>
              <w:jc w:val="both"/>
              <w:rPr>
                <w:b/>
                <w:bCs/>
                <w:sz w:val="28"/>
                <w:szCs w:val="28"/>
                <w:lang w:val="vi-VN"/>
              </w:rPr>
            </w:pPr>
            <w:r w:rsidRPr="00D02CDF">
              <w:rPr>
                <w:b/>
                <w:bCs/>
                <w:sz w:val="28"/>
                <w:szCs w:val="28"/>
                <w:lang w:val="vi-VN"/>
              </w:rPr>
              <w:t>HS</w:t>
            </w:r>
            <w:r w:rsidR="00391F04" w:rsidRPr="00D02CDF">
              <w:rPr>
                <w:b/>
                <w:bCs/>
                <w:sz w:val="28"/>
                <w:szCs w:val="28"/>
                <w:lang w:val="vi-VN"/>
              </w:rPr>
              <w:t>:</w:t>
            </w:r>
            <w:r w:rsidR="003A49BC" w:rsidRPr="00D02CDF">
              <w:rPr>
                <w:b/>
                <w:bCs/>
                <w:sz w:val="28"/>
                <w:szCs w:val="28"/>
              </w:rPr>
              <w:t xml:space="preserve"> </w:t>
            </w:r>
            <w:r w:rsidR="00B53196" w:rsidRPr="00D02CDF">
              <w:rPr>
                <w:sz w:val="28"/>
                <w:szCs w:val="28"/>
              </w:rPr>
              <w:t xml:space="preserve">Đọc SGK và </w:t>
            </w:r>
            <w:r w:rsidR="003A49BC" w:rsidRPr="00D02CDF">
              <w:rPr>
                <w:sz w:val="28"/>
                <w:szCs w:val="28"/>
              </w:rPr>
              <w:t>t</w:t>
            </w:r>
            <w:r w:rsidR="00B53196" w:rsidRPr="00D02CDF">
              <w:rPr>
                <w:sz w:val="28"/>
                <w:szCs w:val="28"/>
              </w:rPr>
              <w:t>hảo luận nhóm để hoàn thành nhiệm vụ.</w:t>
            </w:r>
          </w:p>
          <w:p w14:paraId="5D1EE32F" w14:textId="064F3A58"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B3: Báo cáo, thảo luận</w:t>
            </w:r>
          </w:p>
          <w:p w14:paraId="287DF9B8" w14:textId="17B24401" w:rsidR="00624748" w:rsidRDefault="00624748" w:rsidP="006536B6">
            <w:pPr>
              <w:snapToGrid w:val="0"/>
              <w:spacing w:line="288" w:lineRule="auto"/>
              <w:jc w:val="both"/>
              <w:rPr>
                <w:sz w:val="28"/>
                <w:szCs w:val="28"/>
              </w:rPr>
            </w:pPr>
            <w:r w:rsidRPr="00D02CDF">
              <w:rPr>
                <w:b/>
                <w:bCs/>
                <w:sz w:val="28"/>
                <w:szCs w:val="28"/>
                <w:lang w:val="vi-VN"/>
              </w:rPr>
              <w:t xml:space="preserve">GV </w:t>
            </w:r>
            <w:r w:rsidRPr="00D02CDF">
              <w:rPr>
                <w:sz w:val="28"/>
                <w:szCs w:val="28"/>
                <w:lang w:val="vi-VN"/>
              </w:rPr>
              <w:t xml:space="preserve">yêu cầu </w:t>
            </w:r>
            <w:r w:rsidR="009B036D" w:rsidRPr="00D02CDF">
              <w:rPr>
                <w:sz w:val="28"/>
                <w:szCs w:val="28"/>
              </w:rPr>
              <w:t>đại diện nhóm lên trình bày, báo cáo sản phẩm</w:t>
            </w:r>
            <w:r w:rsidR="00AA67C8">
              <w:rPr>
                <w:sz w:val="28"/>
                <w:szCs w:val="28"/>
              </w:rPr>
              <w:t>.</w:t>
            </w:r>
          </w:p>
          <w:p w14:paraId="5A507ED7" w14:textId="0D98A576" w:rsidR="001435E4" w:rsidRPr="00741A5C" w:rsidRDefault="001435E4" w:rsidP="00741A5C">
            <w:pPr>
              <w:spacing w:line="288" w:lineRule="auto"/>
              <w:jc w:val="both"/>
              <w:rPr>
                <w:b/>
                <w:bCs/>
                <w:sz w:val="28"/>
                <w:szCs w:val="28"/>
              </w:rPr>
            </w:pPr>
            <w:r w:rsidRPr="00D02CDF">
              <w:rPr>
                <w:b/>
                <w:bCs/>
                <w:sz w:val="28"/>
                <w:szCs w:val="28"/>
                <w:lang w:val="vi-VN"/>
              </w:rPr>
              <w:t>HS</w:t>
            </w:r>
            <w:r w:rsidR="00337009" w:rsidRPr="00D02CDF">
              <w:rPr>
                <w:b/>
                <w:bCs/>
                <w:sz w:val="28"/>
                <w:szCs w:val="28"/>
              </w:rPr>
              <w:t>:</w:t>
            </w:r>
            <w:r w:rsidR="00741A5C">
              <w:rPr>
                <w:b/>
                <w:bCs/>
                <w:sz w:val="28"/>
                <w:szCs w:val="28"/>
              </w:rPr>
              <w:t xml:space="preserve"> </w:t>
            </w:r>
            <w:r w:rsidR="00337009" w:rsidRPr="00D02CDF">
              <w:rPr>
                <w:sz w:val="28"/>
                <w:szCs w:val="28"/>
              </w:rPr>
              <w:t>B</w:t>
            </w:r>
            <w:r w:rsidR="009B036D" w:rsidRPr="00D02CDF">
              <w:rPr>
                <w:sz w:val="28"/>
                <w:szCs w:val="28"/>
              </w:rPr>
              <w:t>áo cáo sản phẩm (những HS còn lại theo dõi, nhận xét và bổ sung cho bạn)</w:t>
            </w:r>
          </w:p>
          <w:p w14:paraId="6C79BFAF" w14:textId="6A2C4A5C"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B4: Kết luận, nhận định</w:t>
            </w:r>
            <w:r w:rsidR="00E71A02" w:rsidRPr="00D02CDF">
              <w:rPr>
                <w:b/>
                <w:bCs/>
                <w:color w:val="0070C0"/>
                <w:sz w:val="28"/>
                <w:szCs w:val="28"/>
                <w:lang w:val="vi-VN"/>
              </w:rPr>
              <w:t xml:space="preserve"> (GV)</w:t>
            </w:r>
          </w:p>
          <w:p w14:paraId="76454AD4" w14:textId="77777777" w:rsidR="00337009" w:rsidRPr="00D02CDF" w:rsidRDefault="00337009" w:rsidP="006536B6">
            <w:pPr>
              <w:spacing w:line="288" w:lineRule="auto"/>
              <w:rPr>
                <w:sz w:val="28"/>
                <w:szCs w:val="28"/>
              </w:rPr>
            </w:pPr>
            <w:r w:rsidRPr="00D02CDF">
              <w:rPr>
                <w:sz w:val="28"/>
                <w:szCs w:val="28"/>
              </w:rPr>
              <w:t xml:space="preserve">- </w:t>
            </w:r>
            <w:r w:rsidR="00E71A02" w:rsidRPr="00D02CDF">
              <w:rPr>
                <w:sz w:val="28"/>
                <w:szCs w:val="28"/>
                <w:lang w:val="vi-VN"/>
              </w:rPr>
              <w:t>N</w:t>
            </w:r>
            <w:r w:rsidR="004B36E7" w:rsidRPr="00D02CDF">
              <w:rPr>
                <w:sz w:val="28"/>
                <w:szCs w:val="28"/>
                <w:lang w:val="vi-VN"/>
              </w:rPr>
              <w:t xml:space="preserve">hận xét </w:t>
            </w:r>
            <w:r w:rsidR="009B036D" w:rsidRPr="00D02CDF">
              <w:rPr>
                <w:sz w:val="28"/>
                <w:szCs w:val="28"/>
              </w:rPr>
              <w:t xml:space="preserve">thái độ và sản phẩm học tập của HS. </w:t>
            </w:r>
          </w:p>
          <w:p w14:paraId="61EE89BE" w14:textId="0FFBDEBB" w:rsidR="004B36E7" w:rsidRPr="00D02CDF" w:rsidRDefault="00337009" w:rsidP="00E3156C">
            <w:pPr>
              <w:spacing w:line="288" w:lineRule="auto"/>
              <w:jc w:val="both"/>
              <w:rPr>
                <w:sz w:val="28"/>
                <w:szCs w:val="28"/>
              </w:rPr>
            </w:pPr>
            <w:r w:rsidRPr="00D02CDF">
              <w:rPr>
                <w:sz w:val="28"/>
                <w:szCs w:val="28"/>
              </w:rPr>
              <w:t xml:space="preserve">- </w:t>
            </w:r>
            <w:r w:rsidR="007A04E2">
              <w:rPr>
                <w:sz w:val="28"/>
                <w:szCs w:val="28"/>
              </w:rPr>
              <w:t>Bổ sung, c</w:t>
            </w:r>
            <w:r w:rsidR="009B036D" w:rsidRPr="00D02CDF">
              <w:rPr>
                <w:sz w:val="28"/>
                <w:szCs w:val="28"/>
              </w:rPr>
              <w:t>hốt kiến thức</w:t>
            </w:r>
            <w:r w:rsidR="00AA67C8">
              <w:rPr>
                <w:sz w:val="28"/>
                <w:szCs w:val="28"/>
              </w:rPr>
              <w:t>.</w:t>
            </w:r>
          </w:p>
        </w:tc>
        <w:tc>
          <w:tcPr>
            <w:tcW w:w="4961" w:type="dxa"/>
          </w:tcPr>
          <w:p w14:paraId="23725571" w14:textId="6AADC37F" w:rsidR="00B13CF7" w:rsidRPr="00392B8E" w:rsidRDefault="00AA67C8" w:rsidP="00B13CF7">
            <w:pPr>
              <w:shd w:val="clear" w:color="auto" w:fill="FFFFFF"/>
              <w:tabs>
                <w:tab w:val="left" w:pos="9214"/>
              </w:tabs>
              <w:jc w:val="both"/>
              <w:rPr>
                <w:sz w:val="28"/>
                <w:szCs w:val="28"/>
              </w:rPr>
            </w:pPr>
            <w:r>
              <w:rPr>
                <w:b/>
                <w:bCs/>
                <w:sz w:val="28"/>
                <w:szCs w:val="28"/>
              </w:rPr>
              <w:lastRenderedPageBreak/>
              <w:t>1.</w:t>
            </w:r>
            <w:r w:rsidR="00B13CF7" w:rsidRPr="00392B8E">
              <w:rPr>
                <w:sz w:val="28"/>
                <w:szCs w:val="28"/>
              </w:rPr>
              <w:t xml:space="preserve"> </w:t>
            </w:r>
            <w:r w:rsidR="00B13CF7" w:rsidRPr="00AA67C8">
              <w:rPr>
                <w:b/>
                <w:bCs/>
                <w:sz w:val="28"/>
                <w:szCs w:val="28"/>
              </w:rPr>
              <w:t>Nguyên nhân và diễn biến chính</w:t>
            </w:r>
          </w:p>
          <w:p w14:paraId="74449FD9" w14:textId="4770B70F" w:rsidR="00B13CF7" w:rsidRPr="00392B8E" w:rsidRDefault="00AA67C8" w:rsidP="00B13CF7">
            <w:pPr>
              <w:shd w:val="clear" w:color="auto" w:fill="FFFFFF"/>
              <w:tabs>
                <w:tab w:val="left" w:pos="9214"/>
              </w:tabs>
              <w:jc w:val="both"/>
              <w:rPr>
                <w:sz w:val="28"/>
                <w:szCs w:val="28"/>
              </w:rPr>
            </w:pPr>
            <w:r>
              <w:rPr>
                <w:sz w:val="28"/>
                <w:szCs w:val="28"/>
              </w:rPr>
              <w:t>a.</w:t>
            </w:r>
            <w:r w:rsidR="00B13CF7" w:rsidRPr="00392B8E">
              <w:rPr>
                <w:sz w:val="28"/>
                <w:szCs w:val="28"/>
              </w:rPr>
              <w:t xml:space="preserve"> Nguyên nhân: </w:t>
            </w:r>
          </w:p>
          <w:p w14:paraId="4D6BD78A" w14:textId="2BF21277" w:rsidR="00B13CF7" w:rsidRPr="00392B8E" w:rsidRDefault="00B13CF7" w:rsidP="00B13CF7">
            <w:pPr>
              <w:pStyle w:val="NormalWeb"/>
              <w:shd w:val="clear" w:color="auto" w:fill="FFFFFF"/>
              <w:spacing w:before="0" w:beforeAutospacing="0" w:after="0" w:afterAutospacing="0" w:line="276" w:lineRule="auto"/>
              <w:ind w:left="48" w:right="48"/>
              <w:jc w:val="both"/>
              <w:textAlignment w:val="baseline"/>
              <w:rPr>
                <w:sz w:val="28"/>
                <w:szCs w:val="28"/>
              </w:rPr>
            </w:pPr>
            <w:r w:rsidRPr="00392B8E">
              <w:rPr>
                <w:sz w:val="28"/>
                <w:szCs w:val="28"/>
              </w:rPr>
              <w:t>- Sau cách mạng tháng Hai</w:t>
            </w:r>
            <w:r w:rsidR="00AA67C8">
              <w:rPr>
                <w:sz w:val="28"/>
                <w:szCs w:val="28"/>
              </w:rPr>
              <w:t xml:space="preserve"> có hai chính quyền được thành lập và tồn tại song song</w:t>
            </w:r>
            <w:r w:rsidRPr="00392B8E">
              <w:rPr>
                <w:sz w:val="28"/>
                <w:szCs w:val="28"/>
              </w:rPr>
              <w:t xml:space="preserve">: Chính phủ lâm thời của giai cấp tư sản và Xô viết của đại biểu công nhân và binh lính </w:t>
            </w:r>
          </w:p>
          <w:p w14:paraId="3D38B1E2" w14:textId="366D3ABB" w:rsidR="00B13CF7" w:rsidRPr="00392B8E" w:rsidRDefault="00B13CF7" w:rsidP="00B13CF7">
            <w:pPr>
              <w:pStyle w:val="NormalWeb"/>
              <w:shd w:val="clear" w:color="auto" w:fill="FFFFFF"/>
              <w:spacing w:before="0" w:beforeAutospacing="0" w:after="0" w:afterAutospacing="0" w:line="276" w:lineRule="auto"/>
              <w:ind w:left="48" w:right="48"/>
              <w:jc w:val="both"/>
              <w:textAlignment w:val="baseline"/>
              <w:rPr>
                <w:sz w:val="28"/>
                <w:szCs w:val="28"/>
              </w:rPr>
            </w:pPr>
            <w:r w:rsidRPr="00392B8E">
              <w:rPr>
                <w:sz w:val="28"/>
                <w:szCs w:val="28"/>
              </w:rPr>
              <w:t xml:space="preserve">- Lê-nin và đảng Bôn-sê-vích </w:t>
            </w:r>
            <w:r w:rsidR="006E1A2C">
              <w:rPr>
                <w:sz w:val="28"/>
                <w:szCs w:val="28"/>
              </w:rPr>
              <w:t>quyết định khởi nghĩa vũ trang giành chính quyền.</w:t>
            </w:r>
          </w:p>
          <w:p w14:paraId="57284AD0" w14:textId="61E3AD8B" w:rsidR="00B13CF7" w:rsidRPr="00392B8E" w:rsidRDefault="006E1A2C" w:rsidP="00B13CF7">
            <w:pPr>
              <w:pStyle w:val="NormalWeb"/>
              <w:shd w:val="clear" w:color="auto" w:fill="FFFFFF"/>
              <w:spacing w:before="0" w:beforeAutospacing="0" w:after="0" w:afterAutospacing="0" w:line="276" w:lineRule="auto"/>
              <w:ind w:left="48" w:right="48"/>
              <w:jc w:val="both"/>
              <w:textAlignment w:val="baseline"/>
              <w:rPr>
                <w:sz w:val="28"/>
                <w:szCs w:val="28"/>
              </w:rPr>
            </w:pPr>
            <w:r>
              <w:rPr>
                <w:sz w:val="28"/>
                <w:szCs w:val="28"/>
              </w:rPr>
              <w:t xml:space="preserve">b. </w:t>
            </w:r>
            <w:r w:rsidR="00B13CF7" w:rsidRPr="00392B8E">
              <w:rPr>
                <w:sz w:val="28"/>
                <w:szCs w:val="28"/>
              </w:rPr>
              <w:t xml:space="preserve">Diễn biến: </w:t>
            </w:r>
            <w:r>
              <w:rPr>
                <w:sz w:val="28"/>
                <w:szCs w:val="28"/>
              </w:rPr>
              <w:t>SGK.</w:t>
            </w:r>
          </w:p>
          <w:p w14:paraId="46033FD7" w14:textId="77777777" w:rsidR="00D224DB" w:rsidRDefault="006E1A2C" w:rsidP="00D02CDF">
            <w:pPr>
              <w:spacing w:line="312" w:lineRule="auto"/>
              <w:jc w:val="both"/>
              <w:rPr>
                <w:b/>
                <w:bCs/>
                <w:iCs/>
                <w:sz w:val="28"/>
                <w:szCs w:val="28"/>
                <w:lang w:val="it-IT"/>
              </w:rPr>
            </w:pPr>
            <w:r>
              <w:rPr>
                <w:b/>
                <w:bCs/>
                <w:iCs/>
                <w:sz w:val="28"/>
                <w:szCs w:val="28"/>
                <w:lang w:val="it-IT"/>
              </w:rPr>
              <w:t>2. Ý nghĩa lịch sử của Cách mạng tháng Mười Nga</w:t>
            </w:r>
          </w:p>
          <w:p w14:paraId="3C52EEF6" w14:textId="77777777" w:rsidR="009261EA" w:rsidRDefault="009261EA" w:rsidP="00D02CDF">
            <w:pPr>
              <w:spacing w:line="312" w:lineRule="auto"/>
              <w:jc w:val="both"/>
              <w:rPr>
                <w:iCs/>
                <w:sz w:val="28"/>
                <w:szCs w:val="28"/>
                <w:lang w:val="it-IT"/>
              </w:rPr>
            </w:pPr>
            <w:r>
              <w:rPr>
                <w:iCs/>
                <w:sz w:val="28"/>
                <w:szCs w:val="28"/>
                <w:lang w:val="it-IT"/>
              </w:rPr>
              <w:lastRenderedPageBreak/>
              <w:t>- Mở ra một kỉ nguyên mới đối với nước Nga, chế độ XHCN được thiết lập.</w:t>
            </w:r>
          </w:p>
          <w:p w14:paraId="17272CB2" w14:textId="61532DC8" w:rsidR="009261EA" w:rsidRPr="009261EA" w:rsidRDefault="009261EA" w:rsidP="00D02CDF">
            <w:pPr>
              <w:spacing w:line="312" w:lineRule="auto"/>
              <w:jc w:val="both"/>
              <w:rPr>
                <w:iCs/>
                <w:sz w:val="28"/>
                <w:szCs w:val="28"/>
                <w:lang w:val="it-IT"/>
              </w:rPr>
            </w:pPr>
            <w:r>
              <w:rPr>
                <w:iCs/>
                <w:sz w:val="28"/>
                <w:szCs w:val="28"/>
                <w:lang w:val="it-IT"/>
              </w:rPr>
              <w:t>- Cổ cũ phong trào công nhân các nước, mở ra thời kì mới trong phong trào đấu tranh giải phóng dân tộc ở Á, Phi, Mĩ La-tinh.</w:t>
            </w:r>
          </w:p>
        </w:tc>
      </w:tr>
    </w:tbl>
    <w:p w14:paraId="159DEB0C" w14:textId="29E2C490" w:rsidR="0075510A" w:rsidRPr="00D02CDF" w:rsidRDefault="0075510A" w:rsidP="006536B6">
      <w:pPr>
        <w:spacing w:line="288" w:lineRule="auto"/>
        <w:rPr>
          <w:b/>
          <w:bCs/>
          <w:color w:val="7030A0"/>
          <w:sz w:val="28"/>
          <w:szCs w:val="28"/>
          <w:lang w:val="vi-VN"/>
        </w:rPr>
      </w:pPr>
      <w:r w:rsidRPr="00D02CDF">
        <w:rPr>
          <w:b/>
          <w:bCs/>
          <w:color w:val="7030A0"/>
          <w:sz w:val="28"/>
          <w:szCs w:val="28"/>
          <w:lang w:val="vi-VN"/>
        </w:rPr>
        <w:lastRenderedPageBreak/>
        <w:t xml:space="preserve">HĐ 3: </w:t>
      </w:r>
      <w:r w:rsidR="00956A3C" w:rsidRPr="00D02CDF">
        <w:rPr>
          <w:b/>
          <w:bCs/>
          <w:color w:val="7030A0"/>
          <w:sz w:val="28"/>
          <w:szCs w:val="28"/>
          <w:lang w:val="vi-VN"/>
        </w:rPr>
        <w:t>LUYỆN TẬP</w:t>
      </w:r>
    </w:p>
    <w:p w14:paraId="6E4DF98F" w14:textId="77777777" w:rsidR="00F45D3B" w:rsidRPr="00D02CDF" w:rsidRDefault="00F45D3B" w:rsidP="006536B6">
      <w:pPr>
        <w:spacing w:line="288" w:lineRule="auto"/>
        <w:jc w:val="both"/>
        <w:rPr>
          <w:sz w:val="28"/>
          <w:szCs w:val="28"/>
          <w:lang w:val="vi-VN"/>
        </w:rPr>
      </w:pPr>
      <w:r w:rsidRPr="00D02CDF">
        <w:rPr>
          <w:b/>
          <w:bCs/>
          <w:sz w:val="28"/>
          <w:szCs w:val="28"/>
          <w:lang w:val="vi-VN"/>
        </w:rPr>
        <w:t xml:space="preserve">a) Mục </w:t>
      </w:r>
      <w:r w:rsidRPr="00D02CDF">
        <w:rPr>
          <w:b/>
          <w:bCs/>
          <w:sz w:val="28"/>
          <w:szCs w:val="28"/>
        </w:rPr>
        <w:t>tiêu</w:t>
      </w:r>
      <w:r w:rsidRPr="00D02CDF">
        <w:rPr>
          <w:b/>
          <w:bCs/>
          <w:sz w:val="28"/>
          <w:szCs w:val="28"/>
          <w:lang w:val="vi-VN"/>
        </w:rPr>
        <w:t xml:space="preserve">: </w:t>
      </w:r>
      <w:r w:rsidRPr="00D02CDF">
        <w:rPr>
          <w:sz w:val="28"/>
          <w:szCs w:val="28"/>
          <w:lang w:val="vi-VN"/>
        </w:rPr>
        <w:t>Vận dụng kiến thức của bài học vào việc làm bài tập cụ thể</w:t>
      </w:r>
    </w:p>
    <w:p w14:paraId="406BC3AF" w14:textId="0B0BEFBB" w:rsidR="00F45D3B" w:rsidRPr="009261EA" w:rsidRDefault="00F45D3B" w:rsidP="006536B6">
      <w:pPr>
        <w:spacing w:line="288" w:lineRule="auto"/>
        <w:jc w:val="both"/>
        <w:rPr>
          <w:sz w:val="28"/>
          <w:szCs w:val="28"/>
        </w:rPr>
      </w:pPr>
      <w:r w:rsidRPr="00D02CDF">
        <w:rPr>
          <w:b/>
          <w:bCs/>
          <w:sz w:val="28"/>
          <w:szCs w:val="28"/>
          <w:lang w:val="vi-VN"/>
        </w:rPr>
        <w:t xml:space="preserve">b) </w:t>
      </w:r>
      <w:r w:rsidRPr="00D02CDF">
        <w:rPr>
          <w:b/>
          <w:bCs/>
          <w:sz w:val="28"/>
          <w:szCs w:val="28"/>
        </w:rPr>
        <w:t>Nội dung:</w:t>
      </w:r>
      <w:r w:rsidRPr="00D02CDF">
        <w:rPr>
          <w:b/>
          <w:bCs/>
          <w:sz w:val="28"/>
          <w:szCs w:val="28"/>
          <w:lang w:val="vi-VN"/>
        </w:rPr>
        <w:t xml:space="preserve"> </w:t>
      </w:r>
      <w:r w:rsidRPr="00D02CDF">
        <w:rPr>
          <w:sz w:val="28"/>
          <w:szCs w:val="28"/>
          <w:lang w:val="vi-VN"/>
        </w:rPr>
        <w:t xml:space="preserve">HS </w:t>
      </w:r>
      <w:r w:rsidR="009261EA">
        <w:rPr>
          <w:sz w:val="28"/>
          <w:szCs w:val="28"/>
        </w:rPr>
        <w:t>thảo luận nhóm hoàn thành bài tập của giáo viên.</w:t>
      </w:r>
    </w:p>
    <w:p w14:paraId="0B41FB66" w14:textId="43285435" w:rsidR="00C60ADA" w:rsidRPr="00A746F9" w:rsidRDefault="00F45D3B" w:rsidP="006536B6">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b/>
          <w:bCs/>
          <w:sz w:val="28"/>
          <w:szCs w:val="28"/>
          <w:lang w:val="vi-VN"/>
        </w:rPr>
        <w:t xml:space="preserve"> </w:t>
      </w:r>
      <w:r w:rsidR="00A746F9">
        <w:rPr>
          <w:sz w:val="28"/>
          <w:szCs w:val="28"/>
        </w:rPr>
        <w:t>Câu trả lời của HS.</w:t>
      </w:r>
    </w:p>
    <w:p w14:paraId="4A15F97E" w14:textId="4822C310" w:rsidR="0075510A" w:rsidRPr="00D02CDF" w:rsidRDefault="00F45D3B"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thực hiện</w:t>
      </w:r>
    </w:p>
    <w:p w14:paraId="3E38B29F" w14:textId="77777777" w:rsidR="00A746F9" w:rsidRDefault="0075510A" w:rsidP="00A746F9">
      <w:pPr>
        <w:spacing w:line="288" w:lineRule="auto"/>
        <w:jc w:val="both"/>
        <w:rPr>
          <w:sz w:val="28"/>
          <w:szCs w:val="28"/>
          <w:lang w:val="vi-VN"/>
        </w:rPr>
      </w:pPr>
      <w:r w:rsidRPr="00D02CDF">
        <w:rPr>
          <w:b/>
          <w:bCs/>
          <w:sz w:val="28"/>
          <w:szCs w:val="28"/>
          <w:lang w:val="vi-VN"/>
        </w:rPr>
        <w:t>B1: Chuyển giao nhiệm vụ</w:t>
      </w:r>
      <w:r w:rsidRPr="00D02CDF">
        <w:rPr>
          <w:sz w:val="28"/>
          <w:szCs w:val="28"/>
          <w:lang w:val="vi-VN"/>
        </w:rPr>
        <w:t xml:space="preserve">: </w:t>
      </w:r>
    </w:p>
    <w:p w14:paraId="11673C14" w14:textId="00EBE7ED" w:rsidR="00A746F9" w:rsidRDefault="009261EA" w:rsidP="00A746F9">
      <w:pPr>
        <w:spacing w:line="288" w:lineRule="auto"/>
        <w:jc w:val="both"/>
        <w:rPr>
          <w:sz w:val="28"/>
          <w:szCs w:val="28"/>
        </w:rPr>
      </w:pPr>
      <w:r>
        <w:rPr>
          <w:sz w:val="28"/>
          <w:szCs w:val="28"/>
        </w:rPr>
        <w:t>GV chia lớp thành các nhóm nhỏ (2 bàn/nhóm), phát mảnh ghép cho học sinh.</w:t>
      </w:r>
    </w:p>
    <w:p w14:paraId="5F2CB7BB" w14:textId="2909A676" w:rsidR="009261EA" w:rsidRPr="00A746F9" w:rsidRDefault="009261EA" w:rsidP="00A746F9">
      <w:pPr>
        <w:spacing w:line="288" w:lineRule="auto"/>
        <w:jc w:val="both"/>
        <w:rPr>
          <w:sz w:val="28"/>
          <w:szCs w:val="28"/>
        </w:rPr>
      </w:pPr>
      <w:r>
        <w:rPr>
          <w:sz w:val="28"/>
          <w:szCs w:val="28"/>
        </w:rPr>
        <w:lastRenderedPageBreak/>
        <w:t>Trong thời gian 3 phút, HS ghép và sắp xếp các mảnh ghép</w:t>
      </w:r>
      <w:r w:rsidR="004F2459">
        <w:rPr>
          <w:sz w:val="28"/>
          <w:szCs w:val="28"/>
        </w:rPr>
        <w:t xml:space="preserve"> về những sự kiện tiêu biểu của CM tháng Mười Nga. Đội nào hoàn thành nhanh và đúng sẽ là đội chiến thắng.</w:t>
      </w:r>
    </w:p>
    <w:p w14:paraId="1D695D9F" w14:textId="20295D86" w:rsidR="0075510A" w:rsidRPr="00D02CDF" w:rsidRDefault="0075510A" w:rsidP="00A746F9">
      <w:pPr>
        <w:spacing w:line="288" w:lineRule="auto"/>
        <w:jc w:val="both"/>
        <w:rPr>
          <w:b/>
          <w:bCs/>
          <w:sz w:val="28"/>
          <w:szCs w:val="28"/>
          <w:lang w:val="vi-VN"/>
        </w:rPr>
      </w:pPr>
      <w:r w:rsidRPr="00D02CDF">
        <w:rPr>
          <w:b/>
          <w:bCs/>
          <w:sz w:val="28"/>
          <w:szCs w:val="28"/>
          <w:lang w:val="vi-VN"/>
        </w:rPr>
        <w:t>B2: Thực hiện nhiệm vụ</w:t>
      </w:r>
    </w:p>
    <w:p w14:paraId="6E395375" w14:textId="3F65BD7A" w:rsidR="0075510A" w:rsidRPr="00A746F9" w:rsidRDefault="0075510A" w:rsidP="006536B6">
      <w:pPr>
        <w:spacing w:line="288" w:lineRule="auto"/>
        <w:jc w:val="both"/>
        <w:rPr>
          <w:sz w:val="28"/>
          <w:szCs w:val="28"/>
        </w:rPr>
      </w:pPr>
      <w:r w:rsidRPr="00D02CDF">
        <w:rPr>
          <w:sz w:val="28"/>
          <w:szCs w:val="28"/>
          <w:lang w:val="vi-VN"/>
        </w:rPr>
        <w:t xml:space="preserve">- HS </w:t>
      </w:r>
      <w:r w:rsidR="00956A3C" w:rsidRPr="00D02CDF">
        <w:rPr>
          <w:sz w:val="28"/>
          <w:szCs w:val="28"/>
          <w:lang w:val="vi-VN"/>
        </w:rPr>
        <w:t xml:space="preserve">xác định yêu cầu của đề bài và </w:t>
      </w:r>
      <w:r w:rsidR="004F2459">
        <w:rPr>
          <w:sz w:val="28"/>
          <w:szCs w:val="28"/>
        </w:rPr>
        <w:t>hợp tác nhóm để hoàn thành</w:t>
      </w:r>
      <w:r w:rsidR="00A746F9">
        <w:rPr>
          <w:sz w:val="28"/>
          <w:szCs w:val="28"/>
        </w:rPr>
        <w:t xml:space="preserve"> </w:t>
      </w:r>
      <w:r w:rsidR="004F2459">
        <w:rPr>
          <w:sz w:val="28"/>
          <w:szCs w:val="28"/>
        </w:rPr>
        <w:t>bài tập.</w:t>
      </w:r>
    </w:p>
    <w:p w14:paraId="2843A046" w14:textId="747F6F0C" w:rsidR="0075510A" w:rsidRPr="00A746F9" w:rsidRDefault="0075510A" w:rsidP="006536B6">
      <w:pPr>
        <w:spacing w:line="288" w:lineRule="auto"/>
        <w:jc w:val="both"/>
        <w:rPr>
          <w:sz w:val="28"/>
          <w:szCs w:val="28"/>
        </w:rPr>
      </w:pPr>
      <w:r w:rsidRPr="00D02CDF">
        <w:rPr>
          <w:sz w:val="28"/>
          <w:szCs w:val="28"/>
          <w:lang w:val="vi-VN"/>
        </w:rPr>
        <w:t xml:space="preserve">- GV </w:t>
      </w:r>
      <w:r w:rsidR="00956A3C" w:rsidRPr="00D02CDF">
        <w:rPr>
          <w:sz w:val="28"/>
          <w:szCs w:val="28"/>
          <w:lang w:val="vi-VN"/>
        </w:rPr>
        <w:t xml:space="preserve">hướng dẫn cho HS </w:t>
      </w:r>
      <w:r w:rsidR="004F2459">
        <w:rPr>
          <w:sz w:val="28"/>
          <w:szCs w:val="28"/>
        </w:rPr>
        <w:t>thực hiện nhiệm vụ.</w:t>
      </w:r>
    </w:p>
    <w:p w14:paraId="45685F24"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B3: Báo cáo, thảo luận</w:t>
      </w:r>
    </w:p>
    <w:p w14:paraId="5016CD61" w14:textId="2080FFBF" w:rsidR="0075510A" w:rsidRPr="00A746F9" w:rsidRDefault="0075510A" w:rsidP="006536B6">
      <w:pPr>
        <w:spacing w:line="288" w:lineRule="auto"/>
        <w:jc w:val="both"/>
        <w:rPr>
          <w:sz w:val="28"/>
          <w:szCs w:val="28"/>
        </w:rPr>
      </w:pPr>
      <w:r w:rsidRPr="00D02CDF">
        <w:rPr>
          <w:sz w:val="28"/>
          <w:szCs w:val="28"/>
          <w:lang w:val="vi-VN"/>
        </w:rPr>
        <w:t xml:space="preserve">- GV  yêu cầu HS </w:t>
      </w:r>
      <w:r w:rsidR="00A746F9">
        <w:rPr>
          <w:sz w:val="28"/>
          <w:szCs w:val="28"/>
        </w:rPr>
        <w:t>trả lời câu hỏi.</w:t>
      </w:r>
    </w:p>
    <w:p w14:paraId="15D1F242" w14:textId="69E18885" w:rsidR="0075510A" w:rsidRPr="00A746F9" w:rsidRDefault="0075510A" w:rsidP="006536B6">
      <w:pPr>
        <w:spacing w:line="288" w:lineRule="auto"/>
        <w:jc w:val="both"/>
        <w:rPr>
          <w:sz w:val="28"/>
          <w:szCs w:val="28"/>
        </w:rPr>
      </w:pPr>
      <w:r w:rsidRPr="00D02CDF">
        <w:rPr>
          <w:sz w:val="28"/>
          <w:szCs w:val="28"/>
          <w:lang w:val="vi-VN"/>
        </w:rPr>
        <w:t>- HS trình bày, theo dõi, nhận xét, đánh giá và bổ sung cho bài của bạn</w:t>
      </w:r>
      <w:r w:rsidR="00A746F9">
        <w:rPr>
          <w:sz w:val="28"/>
          <w:szCs w:val="28"/>
        </w:rPr>
        <w:t>.</w:t>
      </w:r>
    </w:p>
    <w:p w14:paraId="00C9C29C" w14:textId="5AFFEF4A" w:rsidR="007F252F" w:rsidRPr="00A746F9" w:rsidRDefault="0075510A" w:rsidP="006536B6">
      <w:pPr>
        <w:spacing w:line="288" w:lineRule="auto"/>
        <w:jc w:val="both"/>
        <w:rPr>
          <w:sz w:val="28"/>
          <w:szCs w:val="28"/>
        </w:rPr>
      </w:pPr>
      <w:r w:rsidRPr="00D02CDF">
        <w:rPr>
          <w:b/>
          <w:bCs/>
          <w:sz w:val="28"/>
          <w:szCs w:val="28"/>
          <w:lang w:val="vi-VN"/>
        </w:rPr>
        <w:t xml:space="preserve">B4: Kết luận, nhận định: </w:t>
      </w:r>
      <w:r w:rsidRPr="00D02CDF">
        <w:rPr>
          <w:sz w:val="28"/>
          <w:szCs w:val="28"/>
          <w:lang w:val="vi-VN"/>
        </w:rPr>
        <w:t>GV nhận xét</w:t>
      </w:r>
      <w:r w:rsidR="00A746F9">
        <w:rPr>
          <w:sz w:val="28"/>
          <w:szCs w:val="28"/>
        </w:rPr>
        <w:t>, chốt ý.</w:t>
      </w:r>
    </w:p>
    <w:p w14:paraId="7F6B8C36" w14:textId="73F56B4E" w:rsidR="0075510A" w:rsidRPr="00D02CDF" w:rsidRDefault="0075510A" w:rsidP="006536B6">
      <w:pPr>
        <w:spacing w:line="288" w:lineRule="auto"/>
        <w:rPr>
          <w:b/>
          <w:bCs/>
          <w:i/>
          <w:iCs/>
          <w:color w:val="7030A0"/>
          <w:sz w:val="28"/>
          <w:szCs w:val="28"/>
          <w:lang w:val="vi-VN"/>
        </w:rPr>
      </w:pPr>
      <w:r w:rsidRPr="00D02CDF">
        <w:rPr>
          <w:b/>
          <w:bCs/>
          <w:color w:val="7030A0"/>
          <w:sz w:val="28"/>
          <w:szCs w:val="28"/>
          <w:lang w:val="vi-VN"/>
        </w:rPr>
        <w:t xml:space="preserve"> HĐ 4: </w:t>
      </w:r>
      <w:r w:rsidR="00956A3C" w:rsidRPr="00D02CDF">
        <w:rPr>
          <w:b/>
          <w:bCs/>
          <w:color w:val="7030A0"/>
          <w:sz w:val="28"/>
          <w:szCs w:val="28"/>
          <w:lang w:val="vi-VN"/>
        </w:rPr>
        <w:t>VẬN DỤNG</w:t>
      </w:r>
    </w:p>
    <w:p w14:paraId="5BEEE402" w14:textId="1A332D8E" w:rsidR="0075510A" w:rsidRPr="00D02CDF" w:rsidRDefault="0075510A" w:rsidP="006536B6">
      <w:pPr>
        <w:spacing w:line="288" w:lineRule="auto"/>
        <w:jc w:val="both"/>
        <w:rPr>
          <w:b/>
          <w:bCs/>
          <w:sz w:val="28"/>
          <w:szCs w:val="28"/>
        </w:rPr>
      </w:pPr>
      <w:r w:rsidRPr="00D02CDF">
        <w:rPr>
          <w:b/>
          <w:bCs/>
          <w:sz w:val="28"/>
          <w:szCs w:val="28"/>
          <w:lang w:val="vi-VN"/>
        </w:rPr>
        <w:t xml:space="preserve">a) Mục </w:t>
      </w:r>
      <w:r w:rsidRPr="00D02CDF">
        <w:rPr>
          <w:b/>
          <w:bCs/>
          <w:sz w:val="28"/>
          <w:szCs w:val="28"/>
        </w:rPr>
        <w:t>tiêu</w:t>
      </w:r>
      <w:r w:rsidRPr="00D02CDF">
        <w:rPr>
          <w:b/>
          <w:bCs/>
          <w:sz w:val="28"/>
          <w:szCs w:val="28"/>
          <w:lang w:val="vi-VN"/>
        </w:rPr>
        <w:t xml:space="preserve">: </w:t>
      </w:r>
      <w:r w:rsidR="00135388" w:rsidRPr="00D02CDF">
        <w:rPr>
          <w:sz w:val="28"/>
          <w:szCs w:val="28"/>
        </w:rPr>
        <w:t>Vận dụng kiến thức của bài học vào trong thực tiễn cuộc sống</w:t>
      </w:r>
    </w:p>
    <w:p w14:paraId="76AE0C3F" w14:textId="77777777" w:rsidR="0075510A" w:rsidRPr="00D02CDF" w:rsidRDefault="0075510A" w:rsidP="006536B6">
      <w:pPr>
        <w:spacing w:line="288" w:lineRule="auto"/>
        <w:jc w:val="both"/>
        <w:rPr>
          <w:b/>
          <w:bCs/>
          <w:sz w:val="28"/>
          <w:szCs w:val="28"/>
        </w:rPr>
      </w:pPr>
      <w:r w:rsidRPr="00D02CDF">
        <w:rPr>
          <w:b/>
          <w:bCs/>
          <w:sz w:val="28"/>
          <w:szCs w:val="28"/>
          <w:lang w:val="vi-VN"/>
        </w:rPr>
        <w:t xml:space="preserve">b) </w:t>
      </w:r>
      <w:r w:rsidRPr="00D02CDF">
        <w:rPr>
          <w:b/>
          <w:bCs/>
          <w:sz w:val="28"/>
          <w:szCs w:val="28"/>
        </w:rPr>
        <w:t>Nội dung:</w:t>
      </w:r>
      <w:r w:rsidRPr="00D02CDF">
        <w:rPr>
          <w:b/>
          <w:bCs/>
          <w:sz w:val="28"/>
          <w:szCs w:val="28"/>
          <w:lang w:val="vi-VN"/>
        </w:rPr>
        <w:t xml:space="preserve"> </w:t>
      </w:r>
      <w:r w:rsidRPr="00D02CDF">
        <w:rPr>
          <w:sz w:val="28"/>
          <w:szCs w:val="28"/>
          <w:lang w:val="vi-VN"/>
        </w:rPr>
        <w:t>GV giao nhiệm vụ, HS thực hiện nhiệm vụ.</w:t>
      </w:r>
    </w:p>
    <w:p w14:paraId="0E18BFD5" w14:textId="11DA4CA6" w:rsidR="0075510A" w:rsidRPr="00D02CDF" w:rsidRDefault="0075510A" w:rsidP="006536B6">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b/>
          <w:bCs/>
          <w:sz w:val="28"/>
          <w:szCs w:val="28"/>
          <w:lang w:val="vi-VN"/>
        </w:rPr>
        <w:t xml:space="preserve"> </w:t>
      </w:r>
      <w:r w:rsidR="00135388" w:rsidRPr="00D02CDF">
        <w:rPr>
          <w:sz w:val="28"/>
          <w:szCs w:val="28"/>
        </w:rPr>
        <w:t>Những khả năng vận dụng của học sinh</w:t>
      </w:r>
    </w:p>
    <w:p w14:paraId="6683F411" w14:textId="24977B0B" w:rsidR="0075510A" w:rsidRPr="00D02CDF" w:rsidRDefault="0075510A"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thực hiện</w:t>
      </w:r>
    </w:p>
    <w:p w14:paraId="6D4A91A0" w14:textId="77777777" w:rsidR="00A746F9" w:rsidRDefault="0075510A" w:rsidP="00A746F9">
      <w:pPr>
        <w:spacing w:line="288" w:lineRule="auto"/>
        <w:jc w:val="both"/>
        <w:rPr>
          <w:b/>
          <w:bCs/>
          <w:sz w:val="28"/>
          <w:szCs w:val="28"/>
          <w:lang w:val="vi-VN"/>
        </w:rPr>
      </w:pPr>
      <w:r w:rsidRPr="00D02CDF">
        <w:rPr>
          <w:b/>
          <w:bCs/>
          <w:sz w:val="28"/>
          <w:szCs w:val="28"/>
          <w:lang w:val="vi-VN"/>
        </w:rPr>
        <w:t>B1: Chuyển giao nhiệm vụ</w:t>
      </w:r>
    </w:p>
    <w:p w14:paraId="7CB39BEC" w14:textId="6B40B33D" w:rsidR="00A746F9" w:rsidRPr="00A746F9" w:rsidRDefault="00A746F9" w:rsidP="00A746F9">
      <w:pPr>
        <w:spacing w:line="288" w:lineRule="auto"/>
        <w:jc w:val="both"/>
        <w:rPr>
          <w:sz w:val="28"/>
          <w:szCs w:val="28"/>
        </w:rPr>
      </w:pPr>
      <w:r w:rsidRPr="00A746F9">
        <w:rPr>
          <w:sz w:val="28"/>
          <w:szCs w:val="28"/>
        </w:rPr>
        <w:t>- HS làm bài tập</w:t>
      </w:r>
      <w:r>
        <w:rPr>
          <w:sz w:val="28"/>
          <w:szCs w:val="28"/>
        </w:rPr>
        <w:t xml:space="preserve"> vận dụng</w:t>
      </w:r>
      <w:r w:rsidRPr="00A746F9">
        <w:rPr>
          <w:sz w:val="28"/>
          <w:szCs w:val="28"/>
        </w:rPr>
        <w:t xml:space="preserve"> 2</w:t>
      </w:r>
      <w:r w:rsidR="004F2459">
        <w:rPr>
          <w:sz w:val="28"/>
          <w:szCs w:val="28"/>
        </w:rPr>
        <w:t xml:space="preserve"> </w:t>
      </w:r>
      <w:r>
        <w:rPr>
          <w:sz w:val="28"/>
          <w:szCs w:val="28"/>
        </w:rPr>
        <w:t>(trang 5</w:t>
      </w:r>
      <w:r w:rsidR="004F2459">
        <w:rPr>
          <w:sz w:val="28"/>
          <w:szCs w:val="28"/>
        </w:rPr>
        <w:t>9</w:t>
      </w:r>
      <w:r>
        <w:rPr>
          <w:sz w:val="28"/>
          <w:szCs w:val="28"/>
        </w:rPr>
        <w:t>)</w:t>
      </w:r>
    </w:p>
    <w:p w14:paraId="77625A69" w14:textId="60C18FB9" w:rsidR="0075510A" w:rsidRPr="00D02CDF" w:rsidRDefault="0075510A" w:rsidP="00A746F9">
      <w:pPr>
        <w:spacing w:line="288" w:lineRule="auto"/>
        <w:jc w:val="both"/>
        <w:rPr>
          <w:sz w:val="28"/>
          <w:szCs w:val="28"/>
          <w:lang w:val="vi-VN"/>
        </w:rPr>
      </w:pPr>
      <w:r w:rsidRPr="00D02CDF">
        <w:rPr>
          <w:b/>
          <w:bCs/>
          <w:sz w:val="28"/>
          <w:szCs w:val="28"/>
          <w:lang w:val="vi-VN"/>
        </w:rPr>
        <w:t>B2: Thực hiện nhiệm vụ</w:t>
      </w:r>
      <w:r w:rsidR="00135388" w:rsidRPr="00D02CDF">
        <w:rPr>
          <w:sz w:val="28"/>
          <w:szCs w:val="28"/>
        </w:rPr>
        <w:t xml:space="preserve">: </w:t>
      </w:r>
      <w:r w:rsidRPr="00D02CDF">
        <w:rPr>
          <w:sz w:val="28"/>
          <w:szCs w:val="28"/>
          <w:lang w:val="vi-VN"/>
        </w:rPr>
        <w:t xml:space="preserve">HS đọc và xác định yêu cầu của bài </w:t>
      </w:r>
      <w:r w:rsidR="00E917C1" w:rsidRPr="00D02CDF">
        <w:rPr>
          <w:sz w:val="28"/>
          <w:szCs w:val="28"/>
          <w:lang w:val="vi-VN"/>
        </w:rPr>
        <w:t>tập.</w:t>
      </w:r>
    </w:p>
    <w:p w14:paraId="1333770B"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B3: Báo cáo, thảo luận</w:t>
      </w:r>
    </w:p>
    <w:p w14:paraId="386A8F14" w14:textId="70B8980D" w:rsidR="0075510A" w:rsidRPr="00D02CDF" w:rsidRDefault="0075510A" w:rsidP="006536B6">
      <w:pPr>
        <w:spacing w:line="288" w:lineRule="auto"/>
        <w:jc w:val="both"/>
        <w:rPr>
          <w:sz w:val="28"/>
          <w:szCs w:val="28"/>
        </w:rPr>
      </w:pPr>
      <w:r w:rsidRPr="00D02CDF">
        <w:rPr>
          <w:sz w:val="28"/>
          <w:szCs w:val="28"/>
          <w:lang w:val="vi-VN"/>
        </w:rPr>
        <w:t>-</w:t>
      </w:r>
      <w:r w:rsidR="00135388" w:rsidRPr="00D02CDF">
        <w:rPr>
          <w:sz w:val="28"/>
          <w:szCs w:val="28"/>
        </w:rPr>
        <w:t xml:space="preserve"> </w:t>
      </w:r>
      <w:r w:rsidRPr="00D02CDF">
        <w:rPr>
          <w:sz w:val="28"/>
          <w:szCs w:val="28"/>
          <w:lang w:val="vi-VN"/>
        </w:rPr>
        <w:t xml:space="preserve">GV hướng dẫn các em </w:t>
      </w:r>
      <w:r w:rsidR="00135388" w:rsidRPr="00D02CDF">
        <w:rPr>
          <w:sz w:val="28"/>
          <w:szCs w:val="28"/>
        </w:rPr>
        <w:t>trả lời câu hỏi bài tập vận dụng</w:t>
      </w:r>
    </w:p>
    <w:p w14:paraId="0DE80A93" w14:textId="25E46D5C" w:rsidR="00135388" w:rsidRPr="00D02CDF" w:rsidRDefault="00135388" w:rsidP="006536B6">
      <w:pPr>
        <w:spacing w:line="288" w:lineRule="auto"/>
        <w:jc w:val="both"/>
        <w:rPr>
          <w:sz w:val="28"/>
          <w:szCs w:val="28"/>
        </w:rPr>
      </w:pPr>
      <w:r w:rsidRPr="00D02CDF">
        <w:rPr>
          <w:sz w:val="28"/>
          <w:szCs w:val="28"/>
        </w:rPr>
        <w:t>- HS đưa ra câu trả lời</w:t>
      </w:r>
    </w:p>
    <w:p w14:paraId="1EA65513" w14:textId="2A4B0C85" w:rsidR="00135388" w:rsidRPr="00D02CDF" w:rsidRDefault="00135388" w:rsidP="006536B6">
      <w:pPr>
        <w:spacing w:line="288" w:lineRule="auto"/>
        <w:jc w:val="both"/>
        <w:rPr>
          <w:sz w:val="28"/>
          <w:szCs w:val="28"/>
        </w:rPr>
      </w:pPr>
      <w:r w:rsidRPr="00D02CDF">
        <w:rPr>
          <w:sz w:val="28"/>
          <w:szCs w:val="28"/>
        </w:rPr>
        <w:t>- Những HS còn lại lắng nghe, theo dõi, quan sát và nhận xét, bổ sung câu trả lời của bạn</w:t>
      </w:r>
      <w:r w:rsidR="00A746F9">
        <w:rPr>
          <w:sz w:val="28"/>
          <w:szCs w:val="28"/>
        </w:rPr>
        <w:t>.</w:t>
      </w:r>
    </w:p>
    <w:p w14:paraId="7099ACBF"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B4: Kết luận, nhận định (GV)</w:t>
      </w:r>
    </w:p>
    <w:p w14:paraId="52851B70" w14:textId="2D8BB78F" w:rsidR="0075510A" w:rsidRPr="004F7431" w:rsidRDefault="0075510A" w:rsidP="006536B6">
      <w:pPr>
        <w:spacing w:line="288" w:lineRule="auto"/>
        <w:jc w:val="both"/>
        <w:rPr>
          <w:sz w:val="28"/>
          <w:szCs w:val="28"/>
        </w:rPr>
      </w:pPr>
      <w:r w:rsidRPr="00D02CDF">
        <w:rPr>
          <w:sz w:val="28"/>
          <w:szCs w:val="28"/>
          <w:lang w:val="vi-VN"/>
        </w:rPr>
        <w:t xml:space="preserve">- Nhận xét ý thức làm bài của HS, </w:t>
      </w:r>
      <w:r w:rsidR="00931387">
        <w:rPr>
          <w:sz w:val="28"/>
          <w:szCs w:val="28"/>
        </w:rPr>
        <w:t>liên hệ với Việt Nam.</w:t>
      </w:r>
    </w:p>
    <w:p w14:paraId="5647A551" w14:textId="69843770" w:rsidR="0075510A" w:rsidRPr="00D02CDF" w:rsidRDefault="0075510A" w:rsidP="006536B6">
      <w:pPr>
        <w:spacing w:line="288" w:lineRule="auto"/>
        <w:jc w:val="both"/>
        <w:rPr>
          <w:sz w:val="28"/>
          <w:szCs w:val="28"/>
          <w:lang w:val="vi-VN"/>
        </w:rPr>
      </w:pPr>
      <w:r w:rsidRPr="00D02CDF">
        <w:rPr>
          <w:sz w:val="28"/>
          <w:szCs w:val="28"/>
          <w:lang w:val="vi-VN"/>
        </w:rPr>
        <w:t>- Dặn dò HS những nội dung cần học ở nhà và chuẩn bị cho bài học sau.</w:t>
      </w:r>
    </w:p>
    <w:p w14:paraId="40ED6EE2" w14:textId="75D3836B" w:rsidR="00E435C7" w:rsidRPr="00D02CDF" w:rsidRDefault="00315E97" w:rsidP="006536B6">
      <w:pPr>
        <w:spacing w:line="288" w:lineRule="auto"/>
        <w:jc w:val="center"/>
        <w:rPr>
          <w:b/>
          <w:bCs/>
          <w:sz w:val="28"/>
          <w:szCs w:val="28"/>
          <w:lang w:val="vi-VN"/>
        </w:rPr>
      </w:pPr>
      <w:r w:rsidRPr="00D02CDF">
        <w:rPr>
          <w:b/>
          <w:bCs/>
          <w:sz w:val="28"/>
          <w:szCs w:val="28"/>
          <w:lang w:val="vi-VN"/>
        </w:rPr>
        <w:t>******************************</w:t>
      </w:r>
    </w:p>
    <w:p w14:paraId="1B772DB5" w14:textId="4B96A6D1" w:rsidR="005969E5" w:rsidRPr="00D02CDF" w:rsidRDefault="005969E5" w:rsidP="006536B6">
      <w:pPr>
        <w:spacing w:line="288" w:lineRule="auto"/>
        <w:jc w:val="center"/>
        <w:rPr>
          <w:sz w:val="28"/>
          <w:szCs w:val="28"/>
        </w:rPr>
      </w:pPr>
    </w:p>
    <w:sectPr w:rsidR="005969E5" w:rsidRPr="00D02CDF" w:rsidSect="0038261F">
      <w:headerReference w:type="even" r:id="rId7"/>
      <w:headerReference w:type="default" r:id="rId8"/>
      <w:footerReference w:type="even" r:id="rId9"/>
      <w:footerReference w:type="default" r:id="rId10"/>
      <w:headerReference w:type="first" r:id="rId11"/>
      <w:footerReference w:type="first" r:id="rId12"/>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1CF6" w14:textId="77777777" w:rsidR="00422BE7" w:rsidRDefault="00422BE7" w:rsidP="00E86FBB">
      <w:r>
        <w:separator/>
      </w:r>
    </w:p>
  </w:endnote>
  <w:endnote w:type="continuationSeparator" w:id="0">
    <w:p w14:paraId="5887EB20" w14:textId="77777777" w:rsidR="00422BE7" w:rsidRDefault="00422BE7"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077620"/>
      <w:docPartObj>
        <w:docPartGallery w:val="Page Numbers (Bottom of Page)"/>
        <w:docPartUnique/>
      </w:docPartObj>
    </w:sdt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408126"/>
      <w:docPartObj>
        <w:docPartGallery w:val="Page Numbers (Bottom of Page)"/>
        <w:docPartUnique/>
      </w:docPartObj>
    </w:sdtPr>
    <w:sdtContent>
      <w:p w14:paraId="1B6851F5" w14:textId="4459FF4E"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31DFEBA1" w14:textId="0EE7A57E" w:rsidR="004B76EC" w:rsidRPr="000E17F2" w:rsidRDefault="000E17F2"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1322" w14:textId="77777777" w:rsidR="00422BE7" w:rsidRDefault="00422BE7" w:rsidP="00E86FBB">
      <w:r>
        <w:separator/>
      </w:r>
    </w:p>
  </w:footnote>
  <w:footnote w:type="continuationSeparator" w:id="0">
    <w:p w14:paraId="044B8A90" w14:textId="77777777" w:rsidR="00422BE7" w:rsidRDefault="00422BE7"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i/>
        <w:szCs w:val="28"/>
      </w:rPr>
      <w:alias w:val="Title"/>
      <w:id w:val="-1531483263"/>
      <w:placeholder>
        <w:docPart w:val="2E1BAA2F851B5E42B9E7A85FF0FE7DD7"/>
      </w:placeholder>
      <w:dataBinding w:prefixMappings="xmlns:ns0='http://schemas.openxmlformats.org/package/2006/metadata/core-properties' xmlns:ns1='http://purl.org/dc/elements/1.1/'" w:xpath="/ns0:coreProperties[1]/ns1:title[1]" w:storeItemID="{6C3C8BC8-F283-45AE-878A-BAB7291924A1}"/>
      <w:text/>
    </w:sdtPr>
    <w:sdtContent>
      <w:p w14:paraId="39FA2BB1" w14:textId="50C5767B" w:rsidR="004B76EC" w:rsidRPr="006D5D27" w:rsidRDefault="00233A3F"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KHBD Lịch sử 8 – CTST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4064" w14:textId="0066436E" w:rsidR="004B76EC" w:rsidRPr="00AB70C6" w:rsidRDefault="00000000" w:rsidP="00EF0FD9">
    <w:pPr>
      <w:pStyle w:val="Header"/>
      <w:pBdr>
        <w:bottom w:val="thickThinSmallGap" w:sz="24" w:space="1" w:color="823B0B" w:themeColor="accent2" w:themeShade="7F"/>
      </w:pBdr>
      <w:rPr>
        <w:rFonts w:eastAsiaTheme="majorEastAsia"/>
        <w:i/>
        <w:iCs/>
        <w:szCs w:val="28"/>
      </w:rPr>
    </w:pPr>
    <w:sdt>
      <w:sdtPr>
        <w:rPr>
          <w:rFonts w:eastAsiaTheme="majorEastAsia"/>
          <w:i/>
          <w:iCs/>
          <w:szCs w:val="28"/>
        </w:rPr>
        <w:alias w:val="Title"/>
        <w:id w:val="77738743"/>
        <w:placeholder>
          <w:docPart w:val="C328D99AB1CEF8449BE8E23FFF6D33FF"/>
        </w:placeholder>
        <w:dataBinding w:prefixMappings="xmlns:ns0='http://schemas.openxmlformats.org/package/2006/metadata/core-properties' xmlns:ns1='http://purl.org/dc/elements/1.1/'" w:xpath="/ns0:coreProperties[1]/ns1:title[1]" w:storeItemID="{6C3C8BC8-F283-45AE-878A-BAB7291924A1}"/>
        <w:text/>
      </w:sdtPr>
      <w:sdtContent>
        <w:r w:rsidR="00914D41" w:rsidRPr="00AB70C6">
          <w:rPr>
            <w:rFonts w:eastAsiaTheme="majorEastAsia"/>
            <w:i/>
            <w:iCs/>
            <w:szCs w:val="28"/>
          </w:rPr>
          <w:t>KHBD</w:t>
        </w:r>
        <w:r w:rsidR="00914D41" w:rsidRPr="00AB70C6">
          <w:rPr>
            <w:rFonts w:eastAsiaTheme="majorEastAsia"/>
            <w:i/>
            <w:iCs/>
            <w:szCs w:val="28"/>
            <w:lang w:val="vi-VN"/>
          </w:rPr>
          <w:t xml:space="preserve"> </w:t>
        </w:r>
        <w:r w:rsidR="004E0F8C" w:rsidRPr="00AB70C6">
          <w:rPr>
            <w:rFonts w:eastAsiaTheme="majorEastAsia"/>
            <w:i/>
            <w:iCs/>
            <w:szCs w:val="28"/>
            <w:lang w:val="vi-VN"/>
          </w:rPr>
          <w:t>Lịch sử</w:t>
        </w:r>
        <w:r w:rsidR="00914D41" w:rsidRPr="00AB70C6">
          <w:rPr>
            <w:rFonts w:eastAsiaTheme="majorEastAsia"/>
            <w:i/>
            <w:iCs/>
            <w:szCs w:val="28"/>
            <w:lang w:val="vi-VN"/>
          </w:rPr>
          <w:t xml:space="preserve"> </w:t>
        </w:r>
        <w:r w:rsidR="0090400C">
          <w:rPr>
            <w:rFonts w:eastAsiaTheme="majorEastAsia"/>
            <w:i/>
            <w:iCs/>
            <w:szCs w:val="28"/>
          </w:rPr>
          <w:t>8</w:t>
        </w:r>
        <w:r w:rsidR="00914D41" w:rsidRPr="00AB70C6">
          <w:rPr>
            <w:rFonts w:eastAsiaTheme="majorEastAsia"/>
            <w:i/>
            <w:iCs/>
            <w:szCs w:val="28"/>
            <w:lang w:val="vi-VN"/>
          </w:rPr>
          <w:t xml:space="preserve"> – </w:t>
        </w:r>
        <w:r w:rsidR="00233A3F">
          <w:rPr>
            <w:rFonts w:eastAsiaTheme="majorEastAsia"/>
            <w:i/>
            <w:iCs/>
            <w:szCs w:val="28"/>
          </w:rPr>
          <w:t>CTST</w:t>
        </w:r>
      </w:sdtContent>
    </w:sdt>
    <w:r w:rsidR="00AB70C6">
      <w:rPr>
        <w:rFonts w:eastAsiaTheme="majorEastAsia"/>
        <w:i/>
        <w:iCs/>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750442"/>
    <w:multiLevelType w:val="multilevel"/>
    <w:tmpl w:val="02E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7BE1668"/>
    <w:multiLevelType w:val="multilevel"/>
    <w:tmpl w:val="827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16cid:durableId="960383010">
    <w:abstractNumId w:val="17"/>
  </w:num>
  <w:num w:numId="2" w16cid:durableId="792558622">
    <w:abstractNumId w:val="7"/>
  </w:num>
  <w:num w:numId="3" w16cid:durableId="1536036315">
    <w:abstractNumId w:val="3"/>
  </w:num>
  <w:num w:numId="4" w16cid:durableId="1645502962">
    <w:abstractNumId w:val="25"/>
  </w:num>
  <w:num w:numId="5" w16cid:durableId="231816445">
    <w:abstractNumId w:val="15"/>
  </w:num>
  <w:num w:numId="6" w16cid:durableId="1740782087">
    <w:abstractNumId w:val="4"/>
  </w:num>
  <w:num w:numId="7" w16cid:durableId="255679272">
    <w:abstractNumId w:val="16"/>
  </w:num>
  <w:num w:numId="8" w16cid:durableId="729814242">
    <w:abstractNumId w:val="18"/>
  </w:num>
  <w:num w:numId="9" w16cid:durableId="889263425">
    <w:abstractNumId w:val="10"/>
  </w:num>
  <w:num w:numId="10" w16cid:durableId="758017372">
    <w:abstractNumId w:val="20"/>
  </w:num>
  <w:num w:numId="11" w16cid:durableId="519853699">
    <w:abstractNumId w:val="8"/>
  </w:num>
  <w:num w:numId="12" w16cid:durableId="836770870">
    <w:abstractNumId w:val="21"/>
  </w:num>
  <w:num w:numId="13" w16cid:durableId="484932252">
    <w:abstractNumId w:val="12"/>
  </w:num>
  <w:num w:numId="14" w16cid:durableId="1537112065">
    <w:abstractNumId w:val="0"/>
  </w:num>
  <w:num w:numId="15" w16cid:durableId="2135901327">
    <w:abstractNumId w:val="23"/>
  </w:num>
  <w:num w:numId="16" w16cid:durableId="870068814">
    <w:abstractNumId w:val="5"/>
  </w:num>
  <w:num w:numId="17" w16cid:durableId="2711589">
    <w:abstractNumId w:val="14"/>
  </w:num>
  <w:num w:numId="18" w16cid:durableId="81922449">
    <w:abstractNumId w:val="22"/>
  </w:num>
  <w:num w:numId="19" w16cid:durableId="1375883136">
    <w:abstractNumId w:val="2"/>
  </w:num>
  <w:num w:numId="20" w16cid:durableId="1111976042">
    <w:abstractNumId w:val="6"/>
  </w:num>
  <w:num w:numId="21" w16cid:durableId="1972438582">
    <w:abstractNumId w:val="13"/>
  </w:num>
  <w:num w:numId="22" w16cid:durableId="118691432">
    <w:abstractNumId w:val="9"/>
  </w:num>
  <w:num w:numId="23" w16cid:durableId="1380933248">
    <w:abstractNumId w:val="11"/>
  </w:num>
  <w:num w:numId="24" w16cid:durableId="337925484">
    <w:abstractNumId w:val="1"/>
  </w:num>
  <w:num w:numId="25" w16cid:durableId="354576203">
    <w:abstractNumId w:val="19"/>
  </w:num>
  <w:num w:numId="26" w16cid:durableId="13291669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1A6"/>
    <w:rsid w:val="00060A64"/>
    <w:rsid w:val="000626B8"/>
    <w:rsid w:val="00062C05"/>
    <w:rsid w:val="000641B3"/>
    <w:rsid w:val="00064F3D"/>
    <w:rsid w:val="00072960"/>
    <w:rsid w:val="00073FE9"/>
    <w:rsid w:val="0007785C"/>
    <w:rsid w:val="00082200"/>
    <w:rsid w:val="00082F47"/>
    <w:rsid w:val="00085DDA"/>
    <w:rsid w:val="00085E45"/>
    <w:rsid w:val="00097B9B"/>
    <w:rsid w:val="000A0F3D"/>
    <w:rsid w:val="000A0FAA"/>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19AB"/>
    <w:rsid w:val="00101A8D"/>
    <w:rsid w:val="00102106"/>
    <w:rsid w:val="001030D6"/>
    <w:rsid w:val="0010570E"/>
    <w:rsid w:val="001062BE"/>
    <w:rsid w:val="00110FBE"/>
    <w:rsid w:val="00114082"/>
    <w:rsid w:val="001205AE"/>
    <w:rsid w:val="001237C5"/>
    <w:rsid w:val="00123D76"/>
    <w:rsid w:val="00123E4D"/>
    <w:rsid w:val="00124520"/>
    <w:rsid w:val="0012541F"/>
    <w:rsid w:val="00127087"/>
    <w:rsid w:val="00131F40"/>
    <w:rsid w:val="0013288F"/>
    <w:rsid w:val="00132E68"/>
    <w:rsid w:val="00135238"/>
    <w:rsid w:val="0013538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75E00"/>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14B9"/>
    <w:rsid w:val="001D339E"/>
    <w:rsid w:val="001D4859"/>
    <w:rsid w:val="001D4A62"/>
    <w:rsid w:val="001D52F1"/>
    <w:rsid w:val="001D55C4"/>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7466"/>
    <w:rsid w:val="002319D7"/>
    <w:rsid w:val="00232B34"/>
    <w:rsid w:val="00233A3F"/>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452A"/>
    <w:rsid w:val="002A4E66"/>
    <w:rsid w:val="002A7240"/>
    <w:rsid w:val="002A7A8C"/>
    <w:rsid w:val="002B043A"/>
    <w:rsid w:val="002B0D2D"/>
    <w:rsid w:val="002B358F"/>
    <w:rsid w:val="002B55D2"/>
    <w:rsid w:val="002B600B"/>
    <w:rsid w:val="002B747B"/>
    <w:rsid w:val="002B7A21"/>
    <w:rsid w:val="002C1752"/>
    <w:rsid w:val="002C4616"/>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799"/>
    <w:rsid w:val="0034432D"/>
    <w:rsid w:val="00345AAD"/>
    <w:rsid w:val="00346586"/>
    <w:rsid w:val="00346DEE"/>
    <w:rsid w:val="00347AF6"/>
    <w:rsid w:val="00350683"/>
    <w:rsid w:val="00351178"/>
    <w:rsid w:val="00351456"/>
    <w:rsid w:val="00357ABC"/>
    <w:rsid w:val="00362F50"/>
    <w:rsid w:val="00365841"/>
    <w:rsid w:val="00366803"/>
    <w:rsid w:val="00370C7F"/>
    <w:rsid w:val="003719F4"/>
    <w:rsid w:val="00373B85"/>
    <w:rsid w:val="00373C4C"/>
    <w:rsid w:val="0037477A"/>
    <w:rsid w:val="00375088"/>
    <w:rsid w:val="0037553D"/>
    <w:rsid w:val="00375BF3"/>
    <w:rsid w:val="0038261F"/>
    <w:rsid w:val="00382A4E"/>
    <w:rsid w:val="00383099"/>
    <w:rsid w:val="00387686"/>
    <w:rsid w:val="00391F04"/>
    <w:rsid w:val="00393854"/>
    <w:rsid w:val="003954F2"/>
    <w:rsid w:val="00395A7C"/>
    <w:rsid w:val="0039761A"/>
    <w:rsid w:val="003A2FDB"/>
    <w:rsid w:val="003A49BC"/>
    <w:rsid w:val="003A53FF"/>
    <w:rsid w:val="003A55D7"/>
    <w:rsid w:val="003B1BAF"/>
    <w:rsid w:val="003B4597"/>
    <w:rsid w:val="003B48E0"/>
    <w:rsid w:val="003B58A0"/>
    <w:rsid w:val="003B6C61"/>
    <w:rsid w:val="003C0B14"/>
    <w:rsid w:val="003C1951"/>
    <w:rsid w:val="003C23C5"/>
    <w:rsid w:val="003C5901"/>
    <w:rsid w:val="003C5E5B"/>
    <w:rsid w:val="003D1AE6"/>
    <w:rsid w:val="003D4354"/>
    <w:rsid w:val="003D4E40"/>
    <w:rsid w:val="003D6895"/>
    <w:rsid w:val="003E27A6"/>
    <w:rsid w:val="003E2D93"/>
    <w:rsid w:val="003E4ED4"/>
    <w:rsid w:val="003E5AB8"/>
    <w:rsid w:val="003E6ED3"/>
    <w:rsid w:val="003E7074"/>
    <w:rsid w:val="003E744F"/>
    <w:rsid w:val="003F1CFD"/>
    <w:rsid w:val="003F3534"/>
    <w:rsid w:val="003F3A43"/>
    <w:rsid w:val="003F5EE9"/>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2BE7"/>
    <w:rsid w:val="00423A70"/>
    <w:rsid w:val="0042482F"/>
    <w:rsid w:val="00424B39"/>
    <w:rsid w:val="00425350"/>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37C7"/>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3A5B"/>
    <w:rsid w:val="004A616C"/>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1F09"/>
    <w:rsid w:val="004E530A"/>
    <w:rsid w:val="004E689B"/>
    <w:rsid w:val="004E6BA3"/>
    <w:rsid w:val="004F0331"/>
    <w:rsid w:val="004F11C6"/>
    <w:rsid w:val="004F1CB6"/>
    <w:rsid w:val="004F2459"/>
    <w:rsid w:val="004F2950"/>
    <w:rsid w:val="004F7431"/>
    <w:rsid w:val="0050383D"/>
    <w:rsid w:val="0050383E"/>
    <w:rsid w:val="00506F98"/>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4642A"/>
    <w:rsid w:val="0055162F"/>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9E5"/>
    <w:rsid w:val="00596D9E"/>
    <w:rsid w:val="0059761C"/>
    <w:rsid w:val="00597A07"/>
    <w:rsid w:val="005A16F5"/>
    <w:rsid w:val="005A3741"/>
    <w:rsid w:val="005A605F"/>
    <w:rsid w:val="005A699B"/>
    <w:rsid w:val="005B095E"/>
    <w:rsid w:val="005B0FEB"/>
    <w:rsid w:val="005B3032"/>
    <w:rsid w:val="005B42CD"/>
    <w:rsid w:val="005B5C00"/>
    <w:rsid w:val="005B5D81"/>
    <w:rsid w:val="005B6740"/>
    <w:rsid w:val="005C043A"/>
    <w:rsid w:val="005C160F"/>
    <w:rsid w:val="005C78BA"/>
    <w:rsid w:val="005D1550"/>
    <w:rsid w:val="005D2810"/>
    <w:rsid w:val="005D2AB3"/>
    <w:rsid w:val="005D3526"/>
    <w:rsid w:val="005D46A1"/>
    <w:rsid w:val="005D4B42"/>
    <w:rsid w:val="005E2F3A"/>
    <w:rsid w:val="005E4EA8"/>
    <w:rsid w:val="005E64CB"/>
    <w:rsid w:val="005E7E44"/>
    <w:rsid w:val="005F04C5"/>
    <w:rsid w:val="005F38B2"/>
    <w:rsid w:val="005F4B32"/>
    <w:rsid w:val="005F4B93"/>
    <w:rsid w:val="005F78A5"/>
    <w:rsid w:val="00603D1B"/>
    <w:rsid w:val="00607C56"/>
    <w:rsid w:val="00611578"/>
    <w:rsid w:val="00613C62"/>
    <w:rsid w:val="006152FA"/>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34729"/>
    <w:rsid w:val="00640F55"/>
    <w:rsid w:val="00641713"/>
    <w:rsid w:val="006417A5"/>
    <w:rsid w:val="00643F61"/>
    <w:rsid w:val="00650B70"/>
    <w:rsid w:val="00651E24"/>
    <w:rsid w:val="006536B6"/>
    <w:rsid w:val="00653BD0"/>
    <w:rsid w:val="006555C9"/>
    <w:rsid w:val="00655F9A"/>
    <w:rsid w:val="00662EBA"/>
    <w:rsid w:val="00671251"/>
    <w:rsid w:val="00673841"/>
    <w:rsid w:val="00673A7D"/>
    <w:rsid w:val="00676757"/>
    <w:rsid w:val="006800F0"/>
    <w:rsid w:val="0068269D"/>
    <w:rsid w:val="00682A99"/>
    <w:rsid w:val="00682F2B"/>
    <w:rsid w:val="006844A1"/>
    <w:rsid w:val="00684D63"/>
    <w:rsid w:val="00685C71"/>
    <w:rsid w:val="00690DB4"/>
    <w:rsid w:val="00693376"/>
    <w:rsid w:val="00695122"/>
    <w:rsid w:val="006951D0"/>
    <w:rsid w:val="006A1503"/>
    <w:rsid w:val="006A1B2C"/>
    <w:rsid w:val="006A53AE"/>
    <w:rsid w:val="006A7025"/>
    <w:rsid w:val="006B2456"/>
    <w:rsid w:val="006B399B"/>
    <w:rsid w:val="006B3A0C"/>
    <w:rsid w:val="006B4B9E"/>
    <w:rsid w:val="006C0E9C"/>
    <w:rsid w:val="006C1171"/>
    <w:rsid w:val="006C14EE"/>
    <w:rsid w:val="006C3C31"/>
    <w:rsid w:val="006C56E6"/>
    <w:rsid w:val="006C597C"/>
    <w:rsid w:val="006C60B4"/>
    <w:rsid w:val="006D0D6D"/>
    <w:rsid w:val="006D3F6D"/>
    <w:rsid w:val="006D5D27"/>
    <w:rsid w:val="006D701A"/>
    <w:rsid w:val="006E1A2C"/>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9D6"/>
    <w:rsid w:val="00722ED1"/>
    <w:rsid w:val="0072368C"/>
    <w:rsid w:val="00725092"/>
    <w:rsid w:val="007274E8"/>
    <w:rsid w:val="00727D89"/>
    <w:rsid w:val="007316DC"/>
    <w:rsid w:val="007348B0"/>
    <w:rsid w:val="00741A5C"/>
    <w:rsid w:val="00742880"/>
    <w:rsid w:val="007450DC"/>
    <w:rsid w:val="007451CF"/>
    <w:rsid w:val="00745B1E"/>
    <w:rsid w:val="00746E14"/>
    <w:rsid w:val="00750880"/>
    <w:rsid w:val="00750FA9"/>
    <w:rsid w:val="00753A8F"/>
    <w:rsid w:val="0075510A"/>
    <w:rsid w:val="00757E4D"/>
    <w:rsid w:val="007609BC"/>
    <w:rsid w:val="00760BEF"/>
    <w:rsid w:val="00770F15"/>
    <w:rsid w:val="007763D3"/>
    <w:rsid w:val="00777FD6"/>
    <w:rsid w:val="00780046"/>
    <w:rsid w:val="00780A49"/>
    <w:rsid w:val="007914B7"/>
    <w:rsid w:val="00791BF3"/>
    <w:rsid w:val="00791CDA"/>
    <w:rsid w:val="00791EBE"/>
    <w:rsid w:val="00792548"/>
    <w:rsid w:val="007A04E2"/>
    <w:rsid w:val="007A1850"/>
    <w:rsid w:val="007A6888"/>
    <w:rsid w:val="007B4430"/>
    <w:rsid w:val="007B45F1"/>
    <w:rsid w:val="007C2450"/>
    <w:rsid w:val="007C3464"/>
    <w:rsid w:val="007C36E3"/>
    <w:rsid w:val="007C4EAA"/>
    <w:rsid w:val="007C5CF8"/>
    <w:rsid w:val="007C646F"/>
    <w:rsid w:val="007C6DB7"/>
    <w:rsid w:val="007D1FD8"/>
    <w:rsid w:val="007D25F0"/>
    <w:rsid w:val="007D3C78"/>
    <w:rsid w:val="007D60DF"/>
    <w:rsid w:val="007E03AC"/>
    <w:rsid w:val="007E0534"/>
    <w:rsid w:val="007E1F19"/>
    <w:rsid w:val="007E2A11"/>
    <w:rsid w:val="007E48BB"/>
    <w:rsid w:val="007F252F"/>
    <w:rsid w:val="007F3C13"/>
    <w:rsid w:val="007F4F8D"/>
    <w:rsid w:val="007F6C32"/>
    <w:rsid w:val="007F72AD"/>
    <w:rsid w:val="008000BE"/>
    <w:rsid w:val="00800268"/>
    <w:rsid w:val="0080363D"/>
    <w:rsid w:val="00803E99"/>
    <w:rsid w:val="00807094"/>
    <w:rsid w:val="008114A3"/>
    <w:rsid w:val="0081162D"/>
    <w:rsid w:val="00814B1B"/>
    <w:rsid w:val="00815600"/>
    <w:rsid w:val="00815ACE"/>
    <w:rsid w:val="00823741"/>
    <w:rsid w:val="00835B39"/>
    <w:rsid w:val="00840053"/>
    <w:rsid w:val="0084182C"/>
    <w:rsid w:val="0084381E"/>
    <w:rsid w:val="00843DE6"/>
    <w:rsid w:val="00846416"/>
    <w:rsid w:val="008537D0"/>
    <w:rsid w:val="008559BB"/>
    <w:rsid w:val="008578E4"/>
    <w:rsid w:val="008622D3"/>
    <w:rsid w:val="00862A33"/>
    <w:rsid w:val="00864A97"/>
    <w:rsid w:val="00865847"/>
    <w:rsid w:val="00866AC9"/>
    <w:rsid w:val="00867429"/>
    <w:rsid w:val="00871417"/>
    <w:rsid w:val="00872E73"/>
    <w:rsid w:val="008731BC"/>
    <w:rsid w:val="0088144C"/>
    <w:rsid w:val="00881CE9"/>
    <w:rsid w:val="00881E07"/>
    <w:rsid w:val="00884A3F"/>
    <w:rsid w:val="008865E9"/>
    <w:rsid w:val="00886A85"/>
    <w:rsid w:val="00890CFE"/>
    <w:rsid w:val="00893026"/>
    <w:rsid w:val="00893C47"/>
    <w:rsid w:val="0089691A"/>
    <w:rsid w:val="00897EA7"/>
    <w:rsid w:val="008A06AF"/>
    <w:rsid w:val="008A4744"/>
    <w:rsid w:val="008C10E2"/>
    <w:rsid w:val="008C3D38"/>
    <w:rsid w:val="008C6EEF"/>
    <w:rsid w:val="008C7498"/>
    <w:rsid w:val="008D084B"/>
    <w:rsid w:val="008D2E6D"/>
    <w:rsid w:val="008E123A"/>
    <w:rsid w:val="008F2647"/>
    <w:rsid w:val="008F550C"/>
    <w:rsid w:val="008F6673"/>
    <w:rsid w:val="009034FD"/>
    <w:rsid w:val="0090400C"/>
    <w:rsid w:val="00904BF7"/>
    <w:rsid w:val="00904C16"/>
    <w:rsid w:val="00904D6A"/>
    <w:rsid w:val="009054ED"/>
    <w:rsid w:val="00906385"/>
    <w:rsid w:val="0091008F"/>
    <w:rsid w:val="00912142"/>
    <w:rsid w:val="0091214E"/>
    <w:rsid w:val="009130D2"/>
    <w:rsid w:val="00914D41"/>
    <w:rsid w:val="00915602"/>
    <w:rsid w:val="009158B1"/>
    <w:rsid w:val="009202EF"/>
    <w:rsid w:val="00920FC8"/>
    <w:rsid w:val="009261EA"/>
    <w:rsid w:val="00926452"/>
    <w:rsid w:val="00931387"/>
    <w:rsid w:val="00932C70"/>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1D8A"/>
    <w:rsid w:val="009A1F37"/>
    <w:rsid w:val="009A2156"/>
    <w:rsid w:val="009A260C"/>
    <w:rsid w:val="009A405F"/>
    <w:rsid w:val="009A41B5"/>
    <w:rsid w:val="009A5001"/>
    <w:rsid w:val="009A79B6"/>
    <w:rsid w:val="009A7FE3"/>
    <w:rsid w:val="009B036D"/>
    <w:rsid w:val="009B0B52"/>
    <w:rsid w:val="009B133D"/>
    <w:rsid w:val="009B2C6A"/>
    <w:rsid w:val="009B2D1B"/>
    <w:rsid w:val="009B37DA"/>
    <w:rsid w:val="009B57AD"/>
    <w:rsid w:val="009B679B"/>
    <w:rsid w:val="009C0A8B"/>
    <w:rsid w:val="009C2FA9"/>
    <w:rsid w:val="009D07C1"/>
    <w:rsid w:val="009D08E0"/>
    <w:rsid w:val="009D250A"/>
    <w:rsid w:val="009D3AFB"/>
    <w:rsid w:val="009D589B"/>
    <w:rsid w:val="009D6295"/>
    <w:rsid w:val="009D6740"/>
    <w:rsid w:val="009D6E97"/>
    <w:rsid w:val="009D79A6"/>
    <w:rsid w:val="009E204E"/>
    <w:rsid w:val="009E5957"/>
    <w:rsid w:val="009E63A4"/>
    <w:rsid w:val="009E7487"/>
    <w:rsid w:val="009E7B0B"/>
    <w:rsid w:val="009F4EE9"/>
    <w:rsid w:val="009F7B17"/>
    <w:rsid w:val="00A01055"/>
    <w:rsid w:val="00A010C8"/>
    <w:rsid w:val="00A0197C"/>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25E5"/>
    <w:rsid w:val="00A44861"/>
    <w:rsid w:val="00A47216"/>
    <w:rsid w:val="00A53632"/>
    <w:rsid w:val="00A579F9"/>
    <w:rsid w:val="00A57E25"/>
    <w:rsid w:val="00A613DB"/>
    <w:rsid w:val="00A6456B"/>
    <w:rsid w:val="00A652FA"/>
    <w:rsid w:val="00A6616F"/>
    <w:rsid w:val="00A7281C"/>
    <w:rsid w:val="00A735C0"/>
    <w:rsid w:val="00A73CE3"/>
    <w:rsid w:val="00A746F9"/>
    <w:rsid w:val="00A74F80"/>
    <w:rsid w:val="00A7527C"/>
    <w:rsid w:val="00A75605"/>
    <w:rsid w:val="00A822D8"/>
    <w:rsid w:val="00A84CA4"/>
    <w:rsid w:val="00A86C53"/>
    <w:rsid w:val="00A8754B"/>
    <w:rsid w:val="00A8797D"/>
    <w:rsid w:val="00A879E8"/>
    <w:rsid w:val="00A917BB"/>
    <w:rsid w:val="00A95B07"/>
    <w:rsid w:val="00A963B7"/>
    <w:rsid w:val="00AA0C4C"/>
    <w:rsid w:val="00AA1959"/>
    <w:rsid w:val="00AA2DFA"/>
    <w:rsid w:val="00AA37F9"/>
    <w:rsid w:val="00AA4B2F"/>
    <w:rsid w:val="00AA562E"/>
    <w:rsid w:val="00AA67C8"/>
    <w:rsid w:val="00AA7165"/>
    <w:rsid w:val="00AB0502"/>
    <w:rsid w:val="00AB309A"/>
    <w:rsid w:val="00AB70C6"/>
    <w:rsid w:val="00AC117E"/>
    <w:rsid w:val="00AC13A9"/>
    <w:rsid w:val="00AC1E8F"/>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0B14"/>
    <w:rsid w:val="00B13CF7"/>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5151"/>
    <w:rsid w:val="00B60327"/>
    <w:rsid w:val="00B73981"/>
    <w:rsid w:val="00B74FCC"/>
    <w:rsid w:val="00B76286"/>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547A"/>
    <w:rsid w:val="00BC5D34"/>
    <w:rsid w:val="00BC676F"/>
    <w:rsid w:val="00BD13EB"/>
    <w:rsid w:val="00BD41F3"/>
    <w:rsid w:val="00BD582D"/>
    <w:rsid w:val="00BE03CF"/>
    <w:rsid w:val="00BE3E04"/>
    <w:rsid w:val="00BE474A"/>
    <w:rsid w:val="00BE4E95"/>
    <w:rsid w:val="00BF0870"/>
    <w:rsid w:val="00BF14D6"/>
    <w:rsid w:val="00BF3550"/>
    <w:rsid w:val="00C02AD3"/>
    <w:rsid w:val="00C04F5C"/>
    <w:rsid w:val="00C05C8F"/>
    <w:rsid w:val="00C0641E"/>
    <w:rsid w:val="00C10EDC"/>
    <w:rsid w:val="00C11696"/>
    <w:rsid w:val="00C12646"/>
    <w:rsid w:val="00C12EF0"/>
    <w:rsid w:val="00C14FFD"/>
    <w:rsid w:val="00C16979"/>
    <w:rsid w:val="00C200B7"/>
    <w:rsid w:val="00C21609"/>
    <w:rsid w:val="00C21851"/>
    <w:rsid w:val="00C23278"/>
    <w:rsid w:val="00C2452A"/>
    <w:rsid w:val="00C26660"/>
    <w:rsid w:val="00C31035"/>
    <w:rsid w:val="00C33EF7"/>
    <w:rsid w:val="00C35A5C"/>
    <w:rsid w:val="00C35C46"/>
    <w:rsid w:val="00C40A8D"/>
    <w:rsid w:val="00C42899"/>
    <w:rsid w:val="00C45091"/>
    <w:rsid w:val="00C512F3"/>
    <w:rsid w:val="00C51C71"/>
    <w:rsid w:val="00C528E1"/>
    <w:rsid w:val="00C52DE3"/>
    <w:rsid w:val="00C540DF"/>
    <w:rsid w:val="00C57F8B"/>
    <w:rsid w:val="00C60ADA"/>
    <w:rsid w:val="00C60B50"/>
    <w:rsid w:val="00C61604"/>
    <w:rsid w:val="00C6350F"/>
    <w:rsid w:val="00C738FC"/>
    <w:rsid w:val="00C754D0"/>
    <w:rsid w:val="00C76340"/>
    <w:rsid w:val="00C76C01"/>
    <w:rsid w:val="00C76E78"/>
    <w:rsid w:val="00C779FC"/>
    <w:rsid w:val="00C80596"/>
    <w:rsid w:val="00C81BFA"/>
    <w:rsid w:val="00C829A3"/>
    <w:rsid w:val="00C82A7A"/>
    <w:rsid w:val="00C834F2"/>
    <w:rsid w:val="00C84136"/>
    <w:rsid w:val="00C85CD4"/>
    <w:rsid w:val="00C8637B"/>
    <w:rsid w:val="00C864E0"/>
    <w:rsid w:val="00C8694B"/>
    <w:rsid w:val="00C9150C"/>
    <w:rsid w:val="00C93145"/>
    <w:rsid w:val="00C93934"/>
    <w:rsid w:val="00C9488E"/>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6AE0"/>
    <w:rsid w:val="00CF734D"/>
    <w:rsid w:val="00D02223"/>
    <w:rsid w:val="00D02CDF"/>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DA0"/>
    <w:rsid w:val="00D34CC6"/>
    <w:rsid w:val="00D378C1"/>
    <w:rsid w:val="00D41EE0"/>
    <w:rsid w:val="00D41F2A"/>
    <w:rsid w:val="00D43F60"/>
    <w:rsid w:val="00D4480A"/>
    <w:rsid w:val="00D46F77"/>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1C8"/>
    <w:rsid w:val="00DA1967"/>
    <w:rsid w:val="00DA1F98"/>
    <w:rsid w:val="00DA3C3D"/>
    <w:rsid w:val="00DA4389"/>
    <w:rsid w:val="00DA5287"/>
    <w:rsid w:val="00DA68DE"/>
    <w:rsid w:val="00DA77F2"/>
    <w:rsid w:val="00DB135B"/>
    <w:rsid w:val="00DB4A8B"/>
    <w:rsid w:val="00DB4D9C"/>
    <w:rsid w:val="00DB7BA4"/>
    <w:rsid w:val="00DC07BF"/>
    <w:rsid w:val="00DC0950"/>
    <w:rsid w:val="00DC0A04"/>
    <w:rsid w:val="00DC123E"/>
    <w:rsid w:val="00DC19A1"/>
    <w:rsid w:val="00DC2218"/>
    <w:rsid w:val="00DC2EB9"/>
    <w:rsid w:val="00DC3734"/>
    <w:rsid w:val="00DC6570"/>
    <w:rsid w:val="00DC6ABE"/>
    <w:rsid w:val="00DC77E8"/>
    <w:rsid w:val="00DC7CFF"/>
    <w:rsid w:val="00DD0C9A"/>
    <w:rsid w:val="00DE0676"/>
    <w:rsid w:val="00DE1B83"/>
    <w:rsid w:val="00DE42DE"/>
    <w:rsid w:val="00DE4F07"/>
    <w:rsid w:val="00DE6815"/>
    <w:rsid w:val="00DF0C5B"/>
    <w:rsid w:val="00DF4E77"/>
    <w:rsid w:val="00DF5155"/>
    <w:rsid w:val="00DF5DB3"/>
    <w:rsid w:val="00E0150F"/>
    <w:rsid w:val="00E02C42"/>
    <w:rsid w:val="00E0339F"/>
    <w:rsid w:val="00E03615"/>
    <w:rsid w:val="00E105BF"/>
    <w:rsid w:val="00E1083E"/>
    <w:rsid w:val="00E11B3A"/>
    <w:rsid w:val="00E154BE"/>
    <w:rsid w:val="00E15C3D"/>
    <w:rsid w:val="00E22D10"/>
    <w:rsid w:val="00E2381F"/>
    <w:rsid w:val="00E25491"/>
    <w:rsid w:val="00E3156C"/>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32C9"/>
    <w:rsid w:val="00E839A9"/>
    <w:rsid w:val="00E8435D"/>
    <w:rsid w:val="00E86FBB"/>
    <w:rsid w:val="00E914EC"/>
    <w:rsid w:val="00E917C1"/>
    <w:rsid w:val="00E92783"/>
    <w:rsid w:val="00E9298E"/>
    <w:rsid w:val="00E949EA"/>
    <w:rsid w:val="00E952E0"/>
    <w:rsid w:val="00E97CFC"/>
    <w:rsid w:val="00EA1976"/>
    <w:rsid w:val="00EA2888"/>
    <w:rsid w:val="00EA3F92"/>
    <w:rsid w:val="00EA658E"/>
    <w:rsid w:val="00EB10C9"/>
    <w:rsid w:val="00EB27DC"/>
    <w:rsid w:val="00EB31DD"/>
    <w:rsid w:val="00EB5F7B"/>
    <w:rsid w:val="00EB755C"/>
    <w:rsid w:val="00ED21EC"/>
    <w:rsid w:val="00ED352A"/>
    <w:rsid w:val="00ED5F02"/>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39E7"/>
    <w:rsid w:val="00F442EC"/>
    <w:rsid w:val="00F44E94"/>
    <w:rsid w:val="00F45D3B"/>
    <w:rsid w:val="00F460FA"/>
    <w:rsid w:val="00F47035"/>
    <w:rsid w:val="00F53578"/>
    <w:rsid w:val="00F5413E"/>
    <w:rsid w:val="00F55EEF"/>
    <w:rsid w:val="00F56C08"/>
    <w:rsid w:val="00F602B8"/>
    <w:rsid w:val="00F6738D"/>
    <w:rsid w:val="00F70C6C"/>
    <w:rsid w:val="00F71839"/>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B418F"/>
    <w:rsid w:val="00FB6249"/>
    <w:rsid w:val="00FC2A6A"/>
    <w:rsid w:val="00FC3ED4"/>
    <w:rsid w:val="00FC4700"/>
    <w:rsid w:val="00FC64CD"/>
    <w:rsid w:val="00FD3127"/>
    <w:rsid w:val="00FD6648"/>
    <w:rsid w:val="00FD7828"/>
    <w:rsid w:val="00FE1052"/>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19"/>
    <w:pPr>
      <w:spacing w:before="0" w:after="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link w:val="NormalWebChar"/>
    <w:uiPriority w:val="99"/>
    <w:unhideWhenUsed/>
    <w:qFormat/>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character" w:customStyle="1" w:styleId="NormalWebChar">
    <w:name w:val="Normal (Web) Char"/>
    <w:link w:val="NormalWeb"/>
    <w:uiPriority w:val="99"/>
    <w:locked/>
    <w:rsid w:val="00B13CF7"/>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43923849">
      <w:bodyDiv w:val="1"/>
      <w:marLeft w:val="0"/>
      <w:marRight w:val="0"/>
      <w:marTop w:val="0"/>
      <w:marBottom w:val="0"/>
      <w:divBdr>
        <w:top w:val="none" w:sz="0" w:space="0" w:color="auto"/>
        <w:left w:val="none" w:sz="0" w:space="0" w:color="auto"/>
        <w:bottom w:val="none" w:sz="0" w:space="0" w:color="auto"/>
        <w:right w:val="none" w:sz="0" w:space="0" w:color="auto"/>
      </w:divBdr>
    </w:div>
    <w:div w:id="730932643">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752703519">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17795359">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8D99AB1CEF8449BE8E23FFF6D33FF"/>
        <w:category>
          <w:name w:val="General"/>
          <w:gallery w:val="placeholder"/>
        </w:category>
        <w:types>
          <w:type w:val="bbPlcHdr"/>
        </w:types>
        <w:behaviors>
          <w:behavior w:val="content"/>
        </w:behaviors>
        <w:guid w:val="{93DD6AB2-9769-1D45-B89D-9535C10E9FF4}"/>
      </w:docPartPr>
      <w:docPartBody>
        <w:p w:rsidR="002D1CAE" w:rsidRDefault="00041A8F" w:rsidP="00041A8F">
          <w:pPr>
            <w:pStyle w:val="C328D99AB1CEF8449BE8E23FFF6D33FF"/>
          </w:pPr>
          <w:r>
            <w:rPr>
              <w:rFonts w:asciiTheme="majorHAnsi" w:eastAsiaTheme="majorEastAsia" w:hAnsiTheme="majorHAnsi" w:cstheme="majorBidi"/>
              <w:sz w:val="32"/>
              <w:szCs w:val="32"/>
            </w:rPr>
            <w:t>[Type the document title]</w:t>
          </w:r>
        </w:p>
      </w:docPartBody>
    </w:docPart>
    <w:docPart>
      <w:docPartPr>
        <w:name w:val="2E1BAA2F851B5E42B9E7A85FF0FE7DD7"/>
        <w:category>
          <w:name w:val="General"/>
          <w:gallery w:val="placeholder"/>
        </w:category>
        <w:types>
          <w:type w:val="bbPlcHdr"/>
        </w:types>
        <w:behaviors>
          <w:behavior w:val="content"/>
        </w:behaviors>
        <w:guid w:val="{1EB2539A-C729-D44D-9094-8FD4F3A96AAE}"/>
      </w:docPartPr>
      <w:docPartBody>
        <w:p w:rsidR="00C22466" w:rsidRDefault="00C22466" w:rsidP="00C22466">
          <w:pPr>
            <w:pStyle w:val="2E1BAA2F851B5E42B9E7A85FF0FE7D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8F"/>
    <w:rsid w:val="00041A8F"/>
    <w:rsid w:val="00050BB2"/>
    <w:rsid w:val="000B7844"/>
    <w:rsid w:val="000C6254"/>
    <w:rsid w:val="000E1067"/>
    <w:rsid w:val="000E256B"/>
    <w:rsid w:val="00131545"/>
    <w:rsid w:val="00170FE5"/>
    <w:rsid w:val="001F5FE3"/>
    <w:rsid w:val="002129DE"/>
    <w:rsid w:val="00254206"/>
    <w:rsid w:val="00273D8E"/>
    <w:rsid w:val="00295605"/>
    <w:rsid w:val="002B0F58"/>
    <w:rsid w:val="002C274C"/>
    <w:rsid w:val="002D1CAE"/>
    <w:rsid w:val="002D4FE9"/>
    <w:rsid w:val="00341313"/>
    <w:rsid w:val="003B42E8"/>
    <w:rsid w:val="003B7A61"/>
    <w:rsid w:val="004473BB"/>
    <w:rsid w:val="00450990"/>
    <w:rsid w:val="00477D66"/>
    <w:rsid w:val="00483DDD"/>
    <w:rsid w:val="004940A4"/>
    <w:rsid w:val="004C4E41"/>
    <w:rsid w:val="004C6094"/>
    <w:rsid w:val="004D7751"/>
    <w:rsid w:val="00522FA6"/>
    <w:rsid w:val="00524C16"/>
    <w:rsid w:val="00533B43"/>
    <w:rsid w:val="005340D0"/>
    <w:rsid w:val="00541D41"/>
    <w:rsid w:val="00565B33"/>
    <w:rsid w:val="005F7673"/>
    <w:rsid w:val="00633268"/>
    <w:rsid w:val="00642789"/>
    <w:rsid w:val="006C4B85"/>
    <w:rsid w:val="006D2FDF"/>
    <w:rsid w:val="00716294"/>
    <w:rsid w:val="00796263"/>
    <w:rsid w:val="007B10C6"/>
    <w:rsid w:val="007C7309"/>
    <w:rsid w:val="007D5D57"/>
    <w:rsid w:val="0081055E"/>
    <w:rsid w:val="008D0731"/>
    <w:rsid w:val="008E029A"/>
    <w:rsid w:val="008E4CA0"/>
    <w:rsid w:val="009246C1"/>
    <w:rsid w:val="009363C8"/>
    <w:rsid w:val="009C2356"/>
    <w:rsid w:val="00A753CA"/>
    <w:rsid w:val="00A9341B"/>
    <w:rsid w:val="00B032B1"/>
    <w:rsid w:val="00B166B6"/>
    <w:rsid w:val="00B40347"/>
    <w:rsid w:val="00B708CE"/>
    <w:rsid w:val="00BB3BA3"/>
    <w:rsid w:val="00C15E1C"/>
    <w:rsid w:val="00C22466"/>
    <w:rsid w:val="00C450AC"/>
    <w:rsid w:val="00C50C4D"/>
    <w:rsid w:val="00C83D2C"/>
    <w:rsid w:val="00C87D58"/>
    <w:rsid w:val="00C90404"/>
    <w:rsid w:val="00D30839"/>
    <w:rsid w:val="00D72A10"/>
    <w:rsid w:val="00D759B5"/>
    <w:rsid w:val="00D90BDC"/>
    <w:rsid w:val="00E14265"/>
    <w:rsid w:val="00E474C6"/>
    <w:rsid w:val="00E93A71"/>
    <w:rsid w:val="00EA5CD8"/>
    <w:rsid w:val="00EB773D"/>
    <w:rsid w:val="00EF5758"/>
    <w:rsid w:val="00EF752C"/>
    <w:rsid w:val="00F1493F"/>
    <w:rsid w:val="00F30981"/>
    <w:rsid w:val="00F41665"/>
    <w:rsid w:val="00F65F72"/>
    <w:rsid w:val="00F87927"/>
    <w:rsid w:val="00FC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D99AB1CEF8449BE8E23FFF6D33FF">
    <w:name w:val="C328D99AB1CEF8449BE8E23FFF6D33FF"/>
    <w:rsid w:val="00041A8F"/>
  </w:style>
  <w:style w:type="paragraph" w:customStyle="1" w:styleId="2E1BAA2F851B5E42B9E7A85FF0FE7DD7">
    <w:name w:val="2E1BAA2F851B5E42B9E7A85FF0FE7DD7"/>
    <w:rsid w:val="00C22466"/>
  </w:style>
  <w:style w:type="character" w:styleId="PlaceholderText">
    <w:name w:val="Placeholder Text"/>
    <w:basedOn w:val="DefaultParagraphFont"/>
    <w:uiPriority w:val="99"/>
    <w:semiHidden/>
    <w:rsid w:val="00E47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4</Pages>
  <Words>830</Words>
  <Characters>4731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KHBD Lịch sử 8 – CTST</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2021-07-07T08:15:00Z</dcterms:created>
  <dcterms:modified xsi:type="dcterms:W3CDTF">2023-07-28T07:16:00Z</dcterms:modified>
</cp:coreProperties>
</file>