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62" w:rsidRPr="00933569" w:rsidRDefault="00B27A62" w:rsidP="00B27A62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933569">
        <w:rPr>
          <w:rFonts w:ascii="Palatino Linotype" w:hAnsi="Palatino Linotype"/>
          <w:b/>
          <w:color w:val="002060"/>
          <w:szCs w:val="24"/>
        </w:rPr>
        <w:t>ĐỀ KIỂM TRA CHƯƠNG III</w:t>
      </w:r>
    </w:p>
    <w:p w:rsidR="00B27A62" w:rsidRPr="0044407C" w:rsidRDefault="00B27A62" w:rsidP="00B27A62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Thời gian làm bài cho mỗi đề là 45 phút.</w:t>
      </w:r>
      <w:proofErr w:type="gramEnd"/>
    </w:p>
    <w:p w:rsidR="00B27A62" w:rsidRPr="0044407C" w:rsidRDefault="00B27A62" w:rsidP="00B27A62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ĐỀ SỐ 1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PHẦN I. TRẮC NGHIỆM (2 ĐIỂM)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color w:val="002060"/>
          <w:szCs w:val="24"/>
        </w:rPr>
        <w:t>Khoanh vào câu trả lời đúng trong các câu sau</w:t>
      </w:r>
      <w:r w:rsidRPr="0044407C">
        <w:rPr>
          <w:rFonts w:ascii="Palatino Linotype" w:hAnsi="Palatino Linotype"/>
          <w:color w:val="002060"/>
          <w:szCs w:val="24"/>
        </w:rPr>
        <w:t>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Biết tứ giác MNOP nội tiếp trong một đường tròn và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góc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pt" o:ole="">
            <v:imagedata r:id="rId8" o:title=""/>
          </v:shape>
          <o:OLEObject Type="Embed" ProgID="Equation.DSMT4" ShapeID="_x0000_i1025" DrawAspect="Content" ObjectID="_1642408262" r:id="rId9"/>
        </w:object>
      </w:r>
      <w:r w:rsidRPr="0044407C">
        <w:rPr>
          <w:rFonts w:ascii="Palatino Linotype" w:hAnsi="Palatino Linotype"/>
          <w:color w:val="002060"/>
          <w:szCs w:val="24"/>
        </w:rPr>
        <w:t>, hỏi khẳng định nào sau đây đúng?</w:t>
      </w:r>
    </w:p>
    <w:p w:rsidR="00B27A62" w:rsidRPr="0044407C" w:rsidRDefault="00B27A62" w:rsidP="00B27A62">
      <w:pPr>
        <w:tabs>
          <w:tab w:val="left" w:pos="720"/>
          <w:tab w:val="left" w:pos="1440"/>
          <w:tab w:val="left" w:pos="2160"/>
          <w:tab w:val="left" w:pos="2972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A.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800" w:dyaOrig="360">
          <v:shape id="_x0000_i1026" type="#_x0000_t75" style="width:39.75pt;height:18pt" o:ole="">
            <v:imagedata r:id="rId10" o:title=""/>
          </v:shape>
          <o:OLEObject Type="Embed" ProgID="Equation.DSMT4" ShapeID="_x0000_i1026" DrawAspect="Content" ObjectID="_1642408263" r:id="rId11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820" w:dyaOrig="360">
          <v:shape id="_x0000_i1027" type="#_x0000_t75" style="width:41.25pt;height:18pt" o:ole="">
            <v:imagedata r:id="rId12" o:title=""/>
          </v:shape>
          <o:OLEObject Type="Embed" ProgID="Equation.DSMT4" ShapeID="_x0000_i1027" DrawAspect="Content" ObjectID="_1642408264" r:id="rId13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780" w:dyaOrig="360">
          <v:shape id="_x0000_i1028" type="#_x0000_t75" style="width:39pt;height:18pt" o:ole="">
            <v:imagedata r:id="rId14" o:title=""/>
          </v:shape>
          <o:OLEObject Type="Embed" ProgID="Equation.DSMT4" ShapeID="_x0000_i1028" DrawAspect="Content" ObjectID="_1642408265" r:id="rId15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780" w:dyaOrig="360">
          <v:shape id="_x0000_i1029" type="#_x0000_t75" style="width:39pt;height:18pt" o:ole="">
            <v:imagedata r:id="rId16" o:title=""/>
          </v:shape>
          <o:OLEObject Type="Embed" ProgID="Equation.DSMT4" ShapeID="_x0000_i1029" DrawAspect="Content" ObjectID="_1642408266" r:id="rId17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27A62" w:rsidRPr="0044407C" w:rsidRDefault="00B27A62" w:rsidP="00B27A62">
      <w:pPr>
        <w:tabs>
          <w:tab w:val="left" w:pos="720"/>
          <w:tab w:val="left" w:pos="1440"/>
          <w:tab w:val="left" w:pos="2160"/>
          <w:tab w:val="left" w:pos="2972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Công thức tính độ dài đường tròn tâm O, bán kinh R là:</w:t>
      </w:r>
    </w:p>
    <w:p w:rsidR="00B27A62" w:rsidRPr="0044407C" w:rsidRDefault="00B27A62" w:rsidP="00B27A62">
      <w:pPr>
        <w:tabs>
          <w:tab w:val="left" w:pos="720"/>
          <w:tab w:val="left" w:pos="1440"/>
          <w:tab w:val="left" w:pos="2160"/>
          <w:tab w:val="left" w:pos="2972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A.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460" w:dyaOrig="320">
          <v:shape id="_x0000_i1030" type="#_x0000_t75" style="width:23.25pt;height:15.75pt" o:ole="">
            <v:imagedata r:id="rId18" o:title=""/>
          </v:shape>
          <o:OLEObject Type="Embed" ProgID="Equation.DSMT4" ShapeID="_x0000_i1030" DrawAspect="Content" ObjectID="_1642408267" r:id="rId19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560" w:dyaOrig="320">
          <v:shape id="_x0000_i1031" type="#_x0000_t75" style="width:27.75pt;height:15.75pt" o:ole="">
            <v:imagedata r:id="rId20" o:title=""/>
          </v:shape>
          <o:OLEObject Type="Embed" ProgID="Equation.DSMT4" ShapeID="_x0000_i1031" DrawAspect="Content" ObjectID="_1642408268" r:id="rId21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660" w:dyaOrig="360">
          <v:shape id="_x0000_i1032" type="#_x0000_t75" style="width:33pt;height:18pt" o:ole="">
            <v:imagedata r:id="rId22" o:title=""/>
          </v:shape>
          <o:OLEObject Type="Embed" ProgID="Equation.DSMT4" ShapeID="_x0000_i1032" DrawAspect="Content" ObjectID="_1642408269" r:id="rId23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480" w:dyaOrig="620">
          <v:shape id="_x0000_i1033" type="#_x0000_t75" style="width:24pt;height:30.75pt" o:ole="">
            <v:imagedata r:id="rId24" o:title=""/>
          </v:shape>
          <o:OLEObject Type="Embed" ProgID="Equation.DSMT4" ShapeID="_x0000_i1033" DrawAspect="Content" ObjectID="_1642408270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27A62" w:rsidRPr="0044407C" w:rsidRDefault="00B27A62" w:rsidP="00B27A62">
      <w:pPr>
        <w:tabs>
          <w:tab w:val="left" w:pos="720"/>
          <w:tab w:val="left" w:pos="1440"/>
          <w:tab w:val="left" w:pos="2160"/>
          <w:tab w:val="left" w:pos="2972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Diện tích vành khăn giới hạn bởi hai đường tròn (O; 4cm) và (O; 3cm) là:</w:t>
      </w:r>
    </w:p>
    <w:p w:rsidR="00B27A62" w:rsidRPr="0044407C" w:rsidRDefault="00B27A62" w:rsidP="00B27A62">
      <w:pPr>
        <w:tabs>
          <w:tab w:val="left" w:pos="720"/>
          <w:tab w:val="left" w:pos="1440"/>
          <w:tab w:val="left" w:pos="2160"/>
          <w:tab w:val="left" w:pos="2972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A. 25cm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B. 7cm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C. 7</w:t>
      </w:r>
      <w:r w:rsidRPr="0044407C">
        <w:rPr>
          <w:rFonts w:ascii="Palatino Linotype" w:hAnsi="Palatino Linotype"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>cm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25</w:t>
      </w:r>
      <w:r w:rsidRPr="0044407C">
        <w:rPr>
          <w:rFonts w:ascii="Palatino Linotype" w:hAnsi="Palatino Linotype"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>cm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  <w:proofErr w:type="gramEnd"/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Trong một đường tròn, góc ở tâm chắn cung 150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có số đo là: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75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B. 60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C. 90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150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PHẦN II. TỰ LUẬN (8 ĐIỂM)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Cho đường tròn (7; 2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cm).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bán kính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IA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bCs/>
          <w:i/>
          <w:iCs/>
          <w:color w:val="002060"/>
          <w:szCs w:val="24"/>
          <w:lang w:val="es-ES_tradnl" w:eastAsia="es-ES_tradnl"/>
        </w:rPr>
        <w:t>IB</w:t>
      </w:r>
      <w:r w:rsidRPr="0044407C">
        <w:rPr>
          <w:rFonts w:ascii="Palatino Linotype" w:hAnsi="Palatino Linotype"/>
          <w:color w:val="002060"/>
          <w:szCs w:val="24"/>
          <w:lang w:val="es-ES_tradnl" w:eastAsia="es-ES_tradnl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sao cho </w:t>
      </w:r>
      <w:r w:rsidRPr="0044407C">
        <w:rPr>
          <w:rFonts w:ascii="Palatino Linotype" w:hAnsi="Palatino Linotype"/>
          <w:bCs/>
          <w:i/>
          <w:iCs/>
          <w:color w:val="002060"/>
          <w:position w:val="-4"/>
          <w:szCs w:val="24"/>
        </w:rPr>
        <w:object w:dxaOrig="480" w:dyaOrig="340">
          <v:shape id="_x0000_i1034" type="#_x0000_t75" style="width:24pt;height:17.25pt" o:ole="">
            <v:imagedata r:id="rId26" o:title=""/>
          </v:shape>
          <o:OLEObject Type="Embed" ProgID="Equation.DSMT4" ShapeID="_x0000_i1034" DrawAspect="Content" ObjectID="_1642408271" r:id="rId27"/>
        </w:objec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  =</w:t>
      </w:r>
      <w:r w:rsidRPr="0044407C">
        <w:rPr>
          <w:rFonts w:ascii="Palatino Linotype" w:hAnsi="Palatino Linotype"/>
          <w:color w:val="002060"/>
          <w:szCs w:val="24"/>
        </w:rPr>
        <w:t xml:space="preserve"> 120°. Hãy tính: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Độ dài cung nhỏ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Diện tích hình quạt tròn giới hạn bởi cung nhỏ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hai bán kính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IA, IB.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b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Bài </w:t>
      </w:r>
      <w:r w:rsidRPr="0044407C">
        <w:rPr>
          <w:rFonts w:ascii="Palatino Linotype" w:hAnsi="Palatino Linotype"/>
          <w:bCs/>
          <w:color w:val="002060"/>
          <w:szCs w:val="24"/>
        </w:rPr>
        <w:t>2.</w:t>
      </w:r>
      <w:proofErr w:type="gramEnd"/>
      <w:r w:rsidRPr="0044407C">
        <w:rPr>
          <w:rFonts w:ascii="Palatino Linotype" w:hAnsi="Palatino Linotype"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(4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đường tròn </w:t>
      </w:r>
      <w:r w:rsidRPr="0044407C">
        <w:rPr>
          <w:rFonts w:ascii="Palatino Linotype" w:hAnsi="Palatino Linotype"/>
          <w:color w:val="002060"/>
          <w:szCs w:val="24"/>
          <w:lang w:val="es-ES_tradnl" w:eastAsia="es-ES_tradnl"/>
        </w:rPr>
        <w:t xml:space="preserve">(O;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R)</w:t>
      </w:r>
      <w:r w:rsidRPr="0044407C">
        <w:rPr>
          <w:rFonts w:ascii="Palatino Linotype" w:hAnsi="Palatino Linotype"/>
          <w:color w:val="002060"/>
          <w:szCs w:val="24"/>
        </w:rPr>
        <w:t xml:space="preserve"> và điểm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S ở</w:t>
      </w:r>
      <w:r w:rsidRPr="0044407C">
        <w:rPr>
          <w:rFonts w:ascii="Palatino Linotype" w:hAnsi="Palatino Linotype"/>
          <w:color w:val="002060"/>
          <w:szCs w:val="24"/>
        </w:rPr>
        <w:t xml:space="preserve"> ngoài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Qua </w: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S </w:t>
      </w:r>
      <w:r w:rsidRPr="0044407C">
        <w:rPr>
          <w:rFonts w:ascii="Palatino Linotype" w:hAnsi="Palatino Linotype"/>
          <w:color w:val="002060"/>
          <w:szCs w:val="24"/>
        </w:rPr>
        <w:t xml:space="preserve">kẻ các tiếp tuyến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SA, SB</w:t>
      </w:r>
      <w:r w:rsidRPr="0044407C">
        <w:rPr>
          <w:rFonts w:ascii="Palatino Linotype" w:hAnsi="Palatino Linotype"/>
          <w:color w:val="002060"/>
          <w:szCs w:val="24"/>
        </w:rPr>
        <w:t xml:space="preserve"> với (O) trong đó </w:t>
      </w:r>
      <w:r w:rsidRPr="0044407C">
        <w:rPr>
          <w:rFonts w:ascii="Palatino Linotype" w:hAnsi="Palatino Linotype"/>
          <w:bCs/>
          <w:i/>
          <w:iCs/>
          <w:color w:val="002060"/>
          <w:szCs w:val="24"/>
          <w:lang w:val="es-ES_tradnl" w:eastAsia="es-ES_tradnl"/>
        </w:rPr>
        <w:t xml:space="preserve">A,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là các tiếp điểm.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SA, BM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(O) tại điểm </w: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thứ </w:t>
      </w:r>
      <w:r w:rsidRPr="0044407C">
        <w:rPr>
          <w:rFonts w:ascii="Palatino Linotype" w:hAnsi="Palatino Linotype"/>
          <w:color w:val="002060"/>
          <w:szCs w:val="24"/>
        </w:rPr>
        <w:t>hai là C</w:t>
      </w:r>
      <w:r w:rsidRPr="0044407C">
        <w:rPr>
          <w:rFonts w:ascii="Palatino Linotype" w:hAnsi="Palatino Linotype"/>
          <w:bCs/>
          <w:color w:val="002060"/>
          <w:szCs w:val="24"/>
        </w:rPr>
        <w:t>.</w:t>
      </w:r>
      <w:proofErr w:type="gramEnd"/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bCs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a) Chứng minh tứ giác OASB nội tiếp.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MA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 =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MB.MC.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Gọi N đối xứng với C qua M. Chứng minh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1260" w:dyaOrig="360">
          <v:shape id="_x0000_i1035" type="#_x0000_t75" style="width:63pt;height:18pt" o:ole="">
            <v:imagedata r:id="rId28" o:title=""/>
          </v:shape>
          <o:OLEObject Type="Embed" ProgID="Equation.DSMT4" ShapeID="_x0000_i1035" DrawAspect="Content" ObjectID="_1642408272" r:id="rId29"/>
        </w:objec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Chứng minh NO là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phân giác của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600" w:dyaOrig="360">
          <v:shape id="_x0000_i1036" type="#_x0000_t75" style="width:30pt;height:18pt" o:ole="">
            <v:imagedata r:id="rId30" o:title=""/>
          </v:shape>
          <o:OLEObject Type="Embed" ProgID="Equation.DSMT4" ShapeID="_x0000_i1036" DrawAspect="Content" ObjectID="_1642408273" r:id="rId3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6228"/>
        <w:gridCol w:w="2880"/>
      </w:tblGrid>
      <w:tr w:rsidR="00B27A62" w:rsidRPr="0044407C" w:rsidTr="005F1A92">
        <w:tc>
          <w:tcPr>
            <w:tcW w:w="6228" w:type="dxa"/>
            <w:shd w:val="clear" w:color="auto" w:fill="auto"/>
          </w:tcPr>
          <w:p w:rsidR="00B27A62" w:rsidRPr="0044407C" w:rsidRDefault="00B27A62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lastRenderedPageBreak/>
              <w:t xml:space="preserve">Bài 3. (2,0 điểm) So sánh phần diện tích gạch sọc và phần diệc tích để trắng trong hình bên. </w:t>
            </w:r>
          </w:p>
        </w:tc>
        <w:tc>
          <w:tcPr>
            <w:tcW w:w="2880" w:type="dxa"/>
            <w:shd w:val="clear" w:color="auto" w:fill="auto"/>
          </w:tcPr>
          <w:p w:rsidR="00B27A62" w:rsidRPr="0044407C" w:rsidRDefault="00B27A62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noProof/>
                <w:color w:val="002060"/>
                <w:szCs w:val="24"/>
              </w:rPr>
              <w:drawing>
                <wp:inline distT="0" distB="0" distL="0" distR="0">
                  <wp:extent cx="1657350" cy="1485900"/>
                  <wp:effectExtent l="0" t="0" r="0" b="0"/>
                  <wp:docPr id="785" name="Picture 785" descr="im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6" descr="img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A62" w:rsidRPr="0044407C" w:rsidRDefault="00B27A62" w:rsidP="00B27A62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ĐỀ SỒ 2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ab/>
        <w:t>PHẦN I. TRẮC NGHIỆM (2 ĐIỂM)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ab/>
        <w:t>Khoanh vào câu trả lời đúng trong các câu sau: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Tứ giác ABCD nội tiếp một đường tròn và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góc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800" w:dyaOrig="360">
          <v:shape id="_x0000_i1037" type="#_x0000_t75" style="width:39.75pt;height:18pt" o:ole="">
            <v:imagedata r:id="rId33" o:title=""/>
          </v:shape>
          <o:OLEObject Type="Embed" ProgID="Equation.DSMT4" ShapeID="_x0000_i1037" DrawAspect="Content" ObjectID="_1642408274" r:id="rId3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Khẳng định nào sau đây đúng.</w:t>
      </w:r>
      <w:proofErr w:type="gramEnd"/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A.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880" w:dyaOrig="360">
          <v:shape id="_x0000_i1038" type="#_x0000_t75" style="width:44.25pt;height:18pt" o:ole="">
            <v:imagedata r:id="rId35" o:title=""/>
          </v:shape>
          <o:OLEObject Type="Embed" ProgID="Equation.DSMT4" ShapeID="_x0000_i1038" DrawAspect="Content" ObjectID="_1642408275" r:id="rId36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B.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780" w:dyaOrig="360">
          <v:shape id="_x0000_i1039" type="#_x0000_t75" style="width:39pt;height:18pt" o:ole="">
            <v:imagedata r:id="rId37" o:title=""/>
          </v:shape>
          <o:OLEObject Type="Embed" ProgID="Equation.DSMT4" ShapeID="_x0000_i1039" DrawAspect="Content" ObjectID="_1642408276" r:id="rId38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800" w:dyaOrig="360">
          <v:shape id="_x0000_i1040" type="#_x0000_t75" style="width:39.75pt;height:18pt" o:ole="">
            <v:imagedata r:id="rId39" o:title=""/>
          </v:shape>
          <o:OLEObject Type="Embed" ProgID="Equation.DSMT4" ShapeID="_x0000_i1040" DrawAspect="Content" ObjectID="_1642408277" r:id="rId40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820" w:dyaOrig="360">
          <v:shape id="_x0000_i1041" type="#_x0000_t75" style="width:41.25pt;height:18pt" o:ole="">
            <v:imagedata r:id="rId41" o:title=""/>
          </v:shape>
          <o:OLEObject Type="Embed" ProgID="Equation.DSMT4" ShapeID="_x0000_i1041" DrawAspect="Content" ObjectID="_1642408278" r:id="rId42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Trên đường tròn tâm O bán kính R, lấy hai điểm A, B sao cho số đo cung lớn AB bằng 270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 Độ dài dây AB là: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R;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End"/>
      <w:r w:rsidRPr="0044407C">
        <w:rPr>
          <w:rFonts w:ascii="Palatino Linotype" w:hAnsi="Palatino Linotype"/>
          <w:color w:val="002060"/>
          <w:position w:val="-8"/>
          <w:szCs w:val="24"/>
        </w:rPr>
        <w:object w:dxaOrig="520" w:dyaOrig="360">
          <v:shape id="_x0000_i1042" type="#_x0000_t75" style="width:26.25pt;height:18pt" o:ole="">
            <v:imagedata r:id="rId43" o:title=""/>
          </v:shape>
          <o:OLEObject Type="Embed" ProgID="Equation.DSMT4" ShapeID="_x0000_i1042" DrawAspect="Content" ObjectID="_1642408279" r:id="rId44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639" w:dyaOrig="360">
          <v:shape id="_x0000_i1043" type="#_x0000_t75" style="width:32.25pt;height:18pt" o:ole="">
            <v:imagedata r:id="rId45" o:title=""/>
          </v:shape>
          <o:OLEObject Type="Embed" ProgID="Equation.DSMT4" ShapeID="_x0000_i1043" DrawAspect="Content" ObjectID="_1642408280" r:id="rId46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40" w:dyaOrig="340">
          <v:shape id="_x0000_i1044" type="#_x0000_t75" style="width:27pt;height:17.25pt" o:ole="">
            <v:imagedata r:id="rId47" o:title=""/>
          </v:shape>
          <o:OLEObject Type="Embed" ProgID="Equation.DSMT4" ShapeID="_x0000_i1044" DrawAspect="Content" ObjectID="_1642408281" r:id="rId48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Diện tích vành khăn giới hạn bởi hai đường tròn (O; 10cm) và (O; 6cm) là: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900" w:dyaOrig="360">
          <v:shape id="_x0000_i1045" type="#_x0000_t75" style="width:45pt;height:18pt" o:ole="">
            <v:imagedata r:id="rId49" o:title=""/>
          </v:shape>
          <o:OLEObject Type="Embed" ProgID="Equation.DSMT4" ShapeID="_x0000_i1045" DrawAspect="Content" ObjectID="_1642408282" r:id="rId5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900" w:dyaOrig="360">
          <v:shape id="_x0000_i1046" type="#_x0000_t75" style="width:45pt;height:18pt" o:ole="">
            <v:imagedata r:id="rId51" o:title=""/>
          </v:shape>
          <o:OLEObject Type="Embed" ProgID="Equation.DSMT4" ShapeID="_x0000_i1046" DrawAspect="Content" ObjectID="_1642408283" r:id="rId5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900" w:dyaOrig="360">
          <v:shape id="_x0000_i1047" type="#_x0000_t75" style="width:45pt;height:18pt" o:ole="">
            <v:imagedata r:id="rId53" o:title=""/>
          </v:shape>
          <o:OLEObject Type="Embed" ProgID="Equation.DSMT4" ShapeID="_x0000_i1047" DrawAspect="Content" ObjectID="_1642408284" r:id="rId5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859" w:dyaOrig="320">
          <v:shape id="_x0000_i1048" type="#_x0000_t75" style="width:42.75pt;height:15.75pt" o:ole="">
            <v:imagedata r:id="rId55" o:title=""/>
          </v:shape>
          <o:OLEObject Type="Embed" ProgID="Equation.DSMT4" ShapeID="_x0000_i1048" DrawAspect="Content" ObjectID="_1642408285" r:id="rId5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Cho đường tròn (O; R).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Từ A ngoài (O), kẻ tiếp tuyến AB, và tia OA cắt (O) tại C. Biết số đo cung BC bằng 67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, tính số đo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của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540" w:dyaOrig="360">
          <v:shape id="_x0000_i1049" type="#_x0000_t75" style="width:27pt;height:18pt" o:ole="">
            <v:imagedata r:id="rId57" o:title=""/>
          </v:shape>
          <o:OLEObject Type="Embed" ProgID="Equation.DSMT4" ShapeID="_x0000_i1049" DrawAspect="Content" ObjectID="_1642408286" r:id="rId58"/>
        </w:object>
      </w:r>
      <w:r w:rsidRPr="0044407C">
        <w:rPr>
          <w:rFonts w:ascii="Palatino Linotype" w:hAnsi="Palatino Linotype"/>
          <w:color w:val="002060"/>
          <w:szCs w:val="24"/>
        </w:rPr>
        <w:t>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23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B. 67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  <w:t>C. 100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46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27A62" w:rsidRPr="0044407C" w:rsidRDefault="00B27A62" w:rsidP="00B27A62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PHẦN II. TỰ LUẬN (8 ĐIỂM)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điểm) Một dây AB chai đường tròn (O; R) thành hai cung mà cung này gấp ba lần cung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 Tính: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Số đo cung lớn và độ dài cung đó;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Các góc của tam giác OAB;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Khoảng cách từ tâm O đến dây AB.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lastRenderedPageBreak/>
        <w:t>Bài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(4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điểm)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Cho đường tròn O bán kính R và hai điểm A, B nằm trên đường tròn (AB không là đường kính).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Các tiếp tuyến tại A, B của đường tròn cắt nhau tại M. Kẻ cát tuyến MCD với đường tròn (C nằm giữa M và D).</w:t>
      </w:r>
      <w:proofErr w:type="gramEnd"/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các tam giác MBC và MDB đồng dạng.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tứ giác MAOB là nội tiếp.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Khi AB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= </w:t>
      </w:r>
      <w:proofErr w:type="gramEnd"/>
      <w:r w:rsidRPr="0044407C">
        <w:rPr>
          <w:rFonts w:ascii="Palatino Linotype" w:hAnsi="Palatino Linotype"/>
          <w:color w:val="002060"/>
          <w:position w:val="-8"/>
          <w:szCs w:val="24"/>
        </w:rPr>
        <w:object w:dxaOrig="520" w:dyaOrig="360">
          <v:shape id="_x0000_i1050" type="#_x0000_t75" style="width:26.25pt;height:18pt" o:ole="">
            <v:imagedata r:id="rId59" o:title=""/>
          </v:shape>
          <o:OLEObject Type="Embed" ProgID="Equation.DSMT4" ShapeID="_x0000_i1050" DrawAspect="Content" ObjectID="_1642408287" r:id="rId60"/>
        </w:object>
      </w:r>
      <w:r w:rsidRPr="0044407C">
        <w:rPr>
          <w:rFonts w:ascii="Palatino Linotype" w:hAnsi="Palatino Linotype"/>
          <w:color w:val="002060"/>
          <w:szCs w:val="24"/>
        </w:rPr>
        <w:t>, tính bán kinh đường tròn ngoại tiếp tứ giác MAOB theo R.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Kẻ dây AE của (O) song song với MD.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Nối BE cắt MD tại I. Chứng minh I là trung điểm của CD.</w:t>
      </w:r>
      <w:proofErr w:type="gramEnd"/>
    </w:p>
    <w:p w:rsidR="00B27A62" w:rsidRPr="00EC1916" w:rsidRDefault="00B27A62" w:rsidP="00B27A6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ĐÁP ÁN ĐỀ KIỂM TRA CHƯƠNG III</w:t>
      </w:r>
    </w:p>
    <w:p w:rsidR="00B27A62" w:rsidRPr="00EC1916" w:rsidRDefault="00B27A62" w:rsidP="00B27A6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1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A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2.B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C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</w:t>
      </w:r>
      <w:proofErr w:type="gramEnd"/>
      <w:r w:rsidRPr="00EC1916">
        <w:rPr>
          <w:rFonts w:ascii="Palatino Linotype" w:hAnsi="Palatino Linotype"/>
          <w:color w:val="002060"/>
        </w:rPr>
        <w:t xml:space="preserve"> D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68"/>
        <w:gridCol w:w="2820"/>
      </w:tblGrid>
      <w:tr w:rsidR="00B27A62" w:rsidRPr="00EC1916" w:rsidTr="005F1A92">
        <w:tc>
          <w:tcPr>
            <w:tcW w:w="6468" w:type="dxa"/>
            <w:shd w:val="clear" w:color="auto" w:fill="auto"/>
          </w:tcPr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Bài 1.</w:t>
            </w:r>
            <w:r w:rsidRPr="00EC1916">
              <w:rPr>
                <w:rFonts w:ascii="Palatino Linotype" w:hAnsi="Palatino Linotype"/>
                <w:color w:val="002060"/>
              </w:rPr>
              <w:t xml:space="preserve">a)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20" w:dyaOrig="360">
                <v:shape id="_x0000_i1051" type="#_x0000_t75" style="width:56.25pt;height:18pt" o:ole="">
                  <v:imagedata r:id="rId61" o:title=""/>
                </v:shape>
                <o:OLEObject Type="Embed" ProgID="Equation.DSMT4" ShapeID="_x0000_i1051" DrawAspect="Content" ObjectID="_1642408288" r:id="rId6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góc tâm của (O; R) nên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360">
                <v:shape id="_x0000_i1052" type="#_x0000_t75" style="width:51.75pt;height:18pt" o:ole="">
                  <v:imagedata r:id="rId63" o:title=""/>
                </v:shape>
                <o:OLEObject Type="Embed" ProgID="Equation.DSMT4" ShapeID="_x0000_i1052" DrawAspect="Content" ObjectID="_1642408289" r:id="rId6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Áp dụng công thức tính độ dài cung tròn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859" w:dyaOrig="620">
                <v:shape id="_x0000_i1053" type="#_x0000_t75" style="width:42.75pt;height:30.75pt" o:ole="">
                  <v:imagedata r:id="rId65" o:title=""/>
                </v:shape>
                <o:OLEObject Type="Embed" ProgID="Equation.DSMT4" ShapeID="_x0000_i1053" DrawAspect="Content" ObjectID="_1642408290" r:id="rId6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với R = 2cm; n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= 120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Độ dài cung nhỏ AB là: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040" w:dyaOrig="620">
                <v:shape id="_x0000_i1054" type="#_x0000_t75" style="width:102pt;height:30.75pt" o:ole="">
                  <v:imagedata r:id="rId67" o:title=""/>
                </v:shape>
                <o:OLEObject Type="Embed" ProgID="Equation.DSMT4" ShapeID="_x0000_i1054" DrawAspect="Content" ObjectID="_1642408291" r:id="rId6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Diện tích hình quạt tròn giới hạn bởi cung nhỏ AB và hai bán kính IA, IB là phần tô màu xám.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Áp dụng công thức: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020" w:dyaOrig="660">
                <v:shape id="_x0000_i1055" type="#_x0000_t75" style="width:51pt;height:33pt" o:ole="">
                  <v:imagedata r:id="rId69" o:title=""/>
                </v:shape>
                <o:OLEObject Type="Embed" ProgID="Equation.DSMT4" ShapeID="_x0000_i1055" DrawAspect="Content" ObjectID="_1642408292" r:id="rId7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với R = 2cm; n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= 120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Tính được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160" w:dyaOrig="620">
                <v:shape id="_x0000_i1056" type="#_x0000_t75" style="width:57.75pt;height:30.75pt" o:ole="">
                  <v:imagedata r:id="rId71" o:title=""/>
                </v:shape>
                <o:OLEObject Type="Embed" ProgID="Equation.DSMT4" ShapeID="_x0000_i1056" DrawAspect="Content" ObjectID="_1642408293" r:id="rId7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Bài 2.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960" w:dyaOrig="360">
                <v:shape id="_x0000_i1057" type="#_x0000_t75" style="width:147.75pt;height:18pt" o:ole="">
                  <v:imagedata r:id="rId73" o:title=""/>
                </v:shape>
                <o:OLEObject Type="Embed" ProgID="Equation.DSMT4" ShapeID="_x0000_i1057" DrawAspect="Content" ObjectID="_1642408294" r:id="rId7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Tứ giác OASB nội tiếp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680" w:dyaOrig="620">
                <v:shape id="_x0000_i1058" type="#_x0000_t75" style="width:84pt;height:30.75pt" o:ole="">
                  <v:imagedata r:id="rId75" o:title=""/>
                </v:shape>
                <o:OLEObject Type="Embed" ProgID="Equation.DSMT4" ShapeID="_x0000_i1058" DrawAspect="Content" ObjectID="_1642408295" r:id="rId76"/>
              </w:object>
            </w:r>
            <w:r w:rsidRPr="00EC1916">
              <w:rPr>
                <w:rFonts w:ascii="Palatino Linotype" w:hAnsi="Palatino Linotype"/>
                <w:color w:val="002060"/>
              </w:rPr>
              <w:t>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80" w:dyaOrig="360">
                <v:shape id="_x0000_i1059" type="#_x0000_t75" style="width:18.75pt;height:18pt" o:ole="">
                  <v:imagedata r:id="rId77" o:title=""/>
                </v:shape>
                <o:OLEObject Type="Embed" ProgID="Equation.DSMT4" ShapeID="_x0000_i1059" DrawAspect="Content" ObjectID="_1642408296" r:id="rId7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659" w:dyaOrig="320">
                <v:shape id="_x0000_i1060" type="#_x0000_t75" style="width:132.75pt;height:15.75pt" o:ole="">
                  <v:imagedata r:id="rId79" o:title=""/>
                </v:shape>
                <o:OLEObject Type="Embed" ProgID="Equation.DSMT4" ShapeID="_x0000_i1060" DrawAspect="Content" ObjectID="_1642408297" r:id="rId8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Từ đó suy ra MA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MB.MC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Có MA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MB.MC, mà MA = MS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440" w:dyaOrig="620">
                <v:shape id="_x0000_i1061" type="#_x0000_t75" style="width:1in;height:30.75pt" o:ole="">
                  <v:imagedata r:id="rId81" o:title=""/>
                </v:shape>
                <o:OLEObject Type="Embed" ProgID="Equation.DSMT4" ShapeID="_x0000_i1061" DrawAspect="Content" ObjectID="_1642408298" r:id="rId8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79" w:dyaOrig="279">
                <v:shape id="_x0000_i1062" type="#_x0000_t75" style="width:78.75pt;height:14.25pt" o:ole="">
                  <v:imagedata r:id="rId83" o:title=""/>
                </v:shape>
                <o:OLEObject Type="Embed" ProgID="Equation.DSMT4" ShapeID="_x0000_i1062" DrawAspect="Content" ObjectID="_1642408299" r:id="rId8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3300" w:dyaOrig="400">
                <v:shape id="_x0000_i1063" type="#_x0000_t75" style="width:165pt;height:20.25pt" o:ole="">
                  <v:imagedata r:id="rId85" o:title=""/>
                </v:shape>
                <o:OLEObject Type="Embed" ProgID="Equation.DSMT4" ShapeID="_x0000_i1063" DrawAspect="Content" ObjectID="_1642408300" r:id="rId8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Chứng minh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60" w:dyaOrig="360">
                <v:shape id="_x0000_i1064" type="#_x0000_t75" style="width:63pt;height:18pt" o:ole="">
                  <v:imagedata r:id="rId87" o:title=""/>
                </v:shape>
                <o:OLEObject Type="Embed" ProgID="Equation.DSMT4" ShapeID="_x0000_i1064" DrawAspect="Content" ObjectID="_1642408301" r:id="rId8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(Vì cùng =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99" w:dyaOrig="360">
                <v:shape id="_x0000_i1065" type="#_x0000_t75" style="width:24.75pt;height:18pt" o:ole="">
                  <v:imagedata r:id="rId89" o:title=""/>
                </v:shape>
                <o:OLEObject Type="Embed" ProgID="Equation.DSMT4" ShapeID="_x0000_i1065" DrawAspect="Content" ObjectID="_1642408302" r:id="rId90"/>
              </w:objec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NAOB là từ giác nội tiếp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00" w:dyaOrig="360">
                <v:shape id="_x0000_i1066" type="#_x0000_t75" style="width:65.25pt;height:18pt" o:ole="">
                  <v:imagedata r:id="rId91" o:title=""/>
                </v:shape>
                <o:OLEObject Type="Embed" ProgID="Equation.DSMT4" ShapeID="_x0000_i1066" DrawAspect="Content" ObjectID="_1642408303" r:id="rId9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Bài 3.</w:t>
            </w:r>
            <w:r w:rsidRPr="00EC1916">
              <w:rPr>
                <w:rFonts w:ascii="Palatino Linotype" w:hAnsi="Palatino Linotype"/>
                <w:color w:val="002060"/>
              </w:rPr>
              <w:t xml:space="preserve"> - Diện tích phần trắng là: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60" w:dyaOrig="279">
                <v:shape id="_x0000_i1067" type="#_x0000_t75" style="width:18pt;height:14.25pt" o:ole="">
                  <v:imagedata r:id="rId93" o:title=""/>
                </v:shape>
                <o:OLEObject Type="Embed" ProgID="Equation.DSMT4" ShapeID="_x0000_i1067" DrawAspect="Content" ObjectID="_1642408304" r:id="rId9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- Diện tích phần gạch sọc là: 4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20" w:dyaOrig="220">
                <v:shape id="_x0000_i1068" type="#_x0000_t75" style="width:11.25pt;height:11.25pt" o:ole="">
                  <v:imagedata r:id="rId95" o:title=""/>
                </v:shape>
                <o:OLEObject Type="Embed" ProgID="Equation.DSMT4" ShapeID="_x0000_i1068" DrawAspect="Content" ObjectID="_1642408305" r:id="rId96"/>
              </w:object>
            </w:r>
            <w:r w:rsidRPr="00EC1916">
              <w:rPr>
                <w:rFonts w:ascii="Palatino Linotype" w:hAnsi="Palatino Linotype"/>
                <w:color w:val="002060"/>
              </w:rPr>
              <w:t>-2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20" w:dyaOrig="220">
                <v:shape id="_x0000_i1069" type="#_x0000_t75" style="width:11.25pt;height:11.25pt" o:ole="">
                  <v:imagedata r:id="rId97" o:title=""/>
                </v:shape>
                <o:OLEObject Type="Embed" ProgID="Equation.DSMT4" ShapeID="_x0000_i1069" DrawAspect="Content" ObjectID="_1642408306" r:id="rId98"/>
              </w:object>
            </w:r>
            <w:r w:rsidRPr="00EC1916">
              <w:rPr>
                <w:rFonts w:ascii="Palatino Linotype" w:hAnsi="Palatino Linotype"/>
                <w:color w:val="002060"/>
              </w:rPr>
              <w:t>=2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20" w:dyaOrig="220">
                <v:shape id="_x0000_i1070" type="#_x0000_t75" style="width:11.25pt;height:11.25pt" o:ole="">
                  <v:imagedata r:id="rId99" o:title=""/>
                </v:shape>
                <o:OLEObject Type="Embed" ProgID="Equation.DSMT4" ShapeID="_x0000_i1070" DrawAspect="Content" ObjectID="_1642408307" r:id="rId10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Hai phần có diện tích bằng nhau.</w:t>
            </w:r>
          </w:p>
        </w:tc>
        <w:tc>
          <w:tcPr>
            <w:tcW w:w="2820" w:type="dxa"/>
            <w:shd w:val="clear" w:color="auto" w:fill="auto"/>
          </w:tcPr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352550" cy="1295400"/>
                  <wp:effectExtent l="0" t="0" r="0" b="0"/>
                  <wp:docPr id="788" name="Picture 788" descr="img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8" descr="img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666875" cy="1095375"/>
                  <wp:effectExtent l="0" t="0" r="9525" b="9525"/>
                  <wp:docPr id="787" name="Picture 787" descr="img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9" descr="img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A62" w:rsidRPr="00EC1916" w:rsidRDefault="00B27A62" w:rsidP="00B27A6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ĐÁP ÁN ĐỀ KIỂM TRA CHƯƠNG III</w:t>
      </w:r>
    </w:p>
    <w:p w:rsidR="00B27A62" w:rsidRPr="00EC1916" w:rsidRDefault="00B27A62" w:rsidP="00B27A6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2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A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2.D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B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4.A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6"/>
        </w:rPr>
        <w:object w:dxaOrig="680" w:dyaOrig="360">
          <v:shape id="_x0000_i1071" type="#_x0000_t75" style="width:33.75pt;height:18pt" o:ole="">
            <v:imagedata r:id="rId103" o:title=""/>
          </v:shape>
          <o:OLEObject Type="Embed" ProgID="Equation.DSMT4" ShapeID="_x0000_i1071" DrawAspect="Content" ObjectID="_1642408308" r:id="rId10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cung</w:t>
      </w:r>
      <w:proofErr w:type="gramEnd"/>
      <w:r w:rsidRPr="00EC1916">
        <w:rPr>
          <w:rFonts w:ascii="Palatino Linotype" w:hAnsi="Palatino Linotype"/>
          <w:color w:val="002060"/>
        </w:rPr>
        <w:t xml:space="preserve"> lớn;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360">
          <v:shape id="_x0000_i1072" type="#_x0000_t75" style="width:36.75pt;height:18pt" o:ole="">
            <v:imagedata r:id="rId105" o:title=""/>
          </v:shape>
          <o:OLEObject Type="Embed" ProgID="Equation.DSMT4" ShapeID="_x0000_i1072" DrawAspect="Content" ObjectID="_1642408309" r:id="rId106"/>
        </w:object>
      </w:r>
      <w:r w:rsidRPr="00EC1916">
        <w:rPr>
          <w:rFonts w:ascii="Palatino Linotype" w:hAnsi="Palatino Linotype"/>
          <w:color w:val="002060"/>
        </w:rPr>
        <w:t xml:space="preserve"> cung nhỏ.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Vì </w:t>
      </w:r>
      <w:proofErr w:type="gramStart"/>
      <w:r w:rsidRPr="00EC1916">
        <w:rPr>
          <w:rFonts w:ascii="Palatino Linotype" w:hAnsi="Palatino Linotype"/>
          <w:color w:val="002060"/>
        </w:rPr>
        <w:t>sđ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3" type="#_x0000_t75" style="width:26.25pt;height:18pt" o:ole="">
            <v:imagedata r:id="rId107" o:title=""/>
          </v:shape>
          <o:OLEObject Type="Embed" ProgID="Equation.DSMT4" ShapeID="_x0000_i1073" DrawAspect="Content" ObjectID="_1642408310" r:id="rId108"/>
        </w:object>
      </w:r>
      <w:r w:rsidRPr="00EC1916">
        <w:rPr>
          <w:rFonts w:ascii="Palatino Linotype" w:hAnsi="Palatino Linotype"/>
          <w:color w:val="002060"/>
        </w:rPr>
        <w:t xml:space="preserve"> + sđ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4" type="#_x0000_t75" style="width:26.25pt;height:18pt" o:ole="">
            <v:imagedata r:id="rId107" o:title=""/>
          </v:shape>
          <o:OLEObject Type="Embed" ProgID="Equation.DSMT4" ShapeID="_x0000_i1074" DrawAspect="Content" ObjectID="_1642408311" r:id="rId109"/>
        </w:object>
      </w:r>
      <w:r w:rsidRPr="00EC1916">
        <w:rPr>
          <w:rFonts w:ascii="Palatino Linotype" w:hAnsi="Palatino Linotype"/>
          <w:color w:val="002060"/>
        </w:rPr>
        <w:t xml:space="preserve"> = 360</w:t>
      </w:r>
      <w:r w:rsidRPr="00EC1916">
        <w:rPr>
          <w:rFonts w:ascii="Palatino Linotype" w:hAnsi="Palatino Linotype"/>
          <w:color w:val="002060"/>
          <w:vertAlign w:val="superscript"/>
        </w:rPr>
        <w:t>0</w:t>
      </w:r>
      <w:r w:rsidRPr="00EC1916">
        <w:rPr>
          <w:rFonts w:ascii="Palatino Linotype" w:hAnsi="Palatino Linotype"/>
          <w:color w:val="002060"/>
        </w:rPr>
        <w:t>; mà sđ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5" type="#_x0000_t75" style="width:26.25pt;height:18pt" o:ole="">
            <v:imagedata r:id="rId107" o:title=""/>
          </v:shape>
          <o:OLEObject Type="Embed" ProgID="Equation.DSMT4" ShapeID="_x0000_i1075" DrawAspect="Content" ObjectID="_1642408312" r:id="rId110"/>
        </w:object>
      </w:r>
      <w:r w:rsidRPr="00EC1916">
        <w:rPr>
          <w:rFonts w:ascii="Palatino Linotype" w:hAnsi="Palatino Linotype"/>
          <w:color w:val="002060"/>
        </w:rPr>
        <w:t>= 3sđ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6" type="#_x0000_t75" style="width:26.25pt;height:18pt" o:ole="">
            <v:imagedata r:id="rId107" o:title=""/>
          </v:shape>
          <o:OLEObject Type="Embed" ProgID="Equation.DSMT4" ShapeID="_x0000_i1076" DrawAspect="Content" ObjectID="_1642408313" r:id="rId111"/>
        </w:object>
      </w:r>
      <w:r w:rsidRPr="00EC1916">
        <w:rPr>
          <w:rFonts w:ascii="Palatino Linotype" w:hAnsi="Palatino Linotype"/>
          <w:color w:val="002060"/>
        </w:rPr>
        <w:t>;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nên</w:t>
      </w:r>
      <w:proofErr w:type="gramEnd"/>
      <w:r w:rsidRPr="00EC1916">
        <w:rPr>
          <w:rFonts w:ascii="Palatino Linotype" w:hAnsi="Palatino Linotype"/>
          <w:color w:val="002060"/>
        </w:rPr>
        <w:t xml:space="preserve"> sđ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7" type="#_x0000_t75" style="width:26.25pt;height:18pt" o:ole="">
            <v:imagedata r:id="rId107" o:title=""/>
          </v:shape>
          <o:OLEObject Type="Embed" ProgID="Equation.DSMT4" ShapeID="_x0000_i1077" DrawAspect="Content" ObjectID="_1642408314" r:id="rId112"/>
        </w:object>
      </w:r>
      <w:r w:rsidRPr="00EC1916">
        <w:rPr>
          <w:rFonts w:ascii="Palatino Linotype" w:hAnsi="Palatino Linotype"/>
          <w:color w:val="002060"/>
        </w:rPr>
        <w:t>= 270</w:t>
      </w:r>
      <w:r w:rsidRPr="00EC1916">
        <w:rPr>
          <w:rFonts w:ascii="Palatino Linotype" w:hAnsi="Palatino Linotype"/>
          <w:color w:val="002060"/>
          <w:vertAlign w:val="superscript"/>
        </w:rPr>
        <w:t>0</w:t>
      </w:r>
      <w:r w:rsidRPr="00EC1916">
        <w:rPr>
          <w:rFonts w:ascii="Palatino Linotype" w:hAnsi="Palatino Linotype"/>
          <w:color w:val="002060"/>
        </w:rPr>
        <w:t xml:space="preserve"> và độ dài cung 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8" type="#_x0000_t75" style="width:26.25pt;height:18pt" o:ole="">
            <v:imagedata r:id="rId107" o:title=""/>
          </v:shape>
          <o:OLEObject Type="Embed" ProgID="Equation.DSMT4" ShapeID="_x0000_i1078" DrawAspect="Content" ObjectID="_1642408315" r:id="rId113"/>
        </w:object>
      </w:r>
      <w:r w:rsidRPr="00EC1916">
        <w:rPr>
          <w:rFonts w:ascii="Palatino Linotype" w:hAnsi="Palatino Linotype"/>
          <w:color w:val="002060"/>
        </w:rPr>
        <w:t xml:space="preserve"> là </w:t>
      </w:r>
      <w:r w:rsidRPr="00EC1916">
        <w:rPr>
          <w:rFonts w:ascii="Palatino Linotype" w:hAnsi="Palatino Linotype"/>
          <w:color w:val="002060"/>
          <w:position w:val="-24"/>
        </w:rPr>
        <w:object w:dxaOrig="840" w:dyaOrig="620">
          <v:shape id="_x0000_i1079" type="#_x0000_t75" style="width:42pt;height:30.75pt" o:ole="">
            <v:imagedata r:id="rId114" o:title=""/>
          </v:shape>
          <o:OLEObject Type="Embed" ProgID="Equation.DSMT4" ShapeID="_x0000_i1079" DrawAspect="Content" ObjectID="_1642408316" r:id="rId11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Vì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OAB vuông cân </w:t>
      </w:r>
      <w:r w:rsidRPr="00EC1916">
        <w:rPr>
          <w:rFonts w:ascii="Palatino Linotype" w:hAnsi="Palatino Linotype"/>
          <w:color w:val="002060"/>
          <w:position w:val="-6"/>
        </w:rPr>
        <w:object w:dxaOrig="1400" w:dyaOrig="360">
          <v:shape id="_x0000_i1080" type="#_x0000_t75" style="width:69.75pt;height:18pt" o:ole="">
            <v:imagedata r:id="rId116" o:title=""/>
          </v:shape>
          <o:OLEObject Type="Embed" ProgID="Equation.DSMT4" ShapeID="_x0000_i1080" DrawAspect="Content" ObjectID="_1642408317" r:id="rId117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6"/>
        </w:rPr>
        <w:object w:dxaOrig="1780" w:dyaOrig="360">
          <v:shape id="_x0000_i1081" type="#_x0000_t75" style="width:89.25pt;height:18pt" o:ole="">
            <v:imagedata r:id="rId118" o:title=""/>
          </v:shape>
          <o:OLEObject Type="Embed" ProgID="Equation.DSMT4" ShapeID="_x0000_i1081" DrawAspect="Content" ObjectID="_1642408318" r:id="rId119"/>
        </w:objec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c) Vì </w:t>
      </w:r>
      <w:r w:rsidRPr="00EC1916">
        <w:rPr>
          <w:rFonts w:ascii="Palatino Linotype" w:hAnsi="Palatino Linotype"/>
          <w:color w:val="002060"/>
          <w:position w:val="-24"/>
        </w:rPr>
        <w:object w:dxaOrig="4560" w:dyaOrig="680">
          <v:shape id="_x0000_i1082" type="#_x0000_t75" style="width:228pt;height:33.75pt" o:ole="">
            <v:imagedata r:id="rId120" o:title=""/>
          </v:shape>
          <o:OLEObject Type="Embed" ProgID="Equation.DSMT4" ShapeID="_x0000_i1082" DrawAspect="Content" ObjectID="_1642408319" r:id="rId12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color w:val="002060"/>
        </w:rPr>
        <w:t xml:space="preserve"> a) Vì </w:t>
      </w:r>
      <w:r w:rsidRPr="00EC1916">
        <w:rPr>
          <w:rFonts w:ascii="Palatino Linotype" w:hAnsi="Palatino Linotype"/>
          <w:color w:val="002060"/>
          <w:position w:val="-24"/>
        </w:rPr>
        <w:object w:dxaOrig="1760" w:dyaOrig="620">
          <v:shape id="_x0000_i1083" type="#_x0000_t75" style="width:87.75pt;height:30.75pt" o:ole="">
            <v:imagedata r:id="rId122" o:title=""/>
          </v:shape>
          <o:OLEObject Type="Embed" ProgID="Equation.DSMT4" ShapeID="_x0000_i1083" DrawAspect="Content" ObjectID="_1642408320" r:id="rId123"/>
        </w:object>
      </w:r>
      <w:proofErr w:type="gramStart"/>
      <w:r w:rsidRPr="00EC1916">
        <w:rPr>
          <w:rFonts w:ascii="Palatino Linotype" w:hAnsi="Palatino Linotype"/>
          <w:color w:val="002060"/>
        </w:rPr>
        <w:t>sđ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380" w:dyaOrig="360">
          <v:shape id="_x0000_i1084" type="#_x0000_t75" style="width:18.75pt;height:18pt" o:ole="">
            <v:imagedata r:id="rId124" o:title=""/>
          </v:shape>
          <o:OLEObject Type="Embed" ProgID="Equation.DSMT4" ShapeID="_x0000_i1084" DrawAspect="Content" ObjectID="_1642408321" r:id="rId125"/>
        </w:object>
      </w:r>
      <w:r w:rsidRPr="00EC1916">
        <w:rPr>
          <w:rFonts w:ascii="Palatino Linotype" w:hAnsi="Palatino Linotype"/>
          <w:color w:val="002060"/>
        </w:rPr>
        <w:t xml:space="preserve"> nên chứng minh được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0"/>
        </w:rPr>
        <w:object w:dxaOrig="2340" w:dyaOrig="320">
          <v:shape id="_x0000_i1085" type="#_x0000_t75" style="width:117pt;height:15.75pt" o:ole="">
            <v:imagedata r:id="rId126" o:title=""/>
          </v:shape>
          <o:OLEObject Type="Embed" ProgID="Equation.DSMT4" ShapeID="_x0000_i1085" DrawAspect="Content" ObjectID="_1642408322" r:id="rId12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noProof/>
          <w:color w:val="002060"/>
        </w:rPr>
        <w:drawing>
          <wp:inline distT="0" distB="0" distL="0" distR="0">
            <wp:extent cx="1905000" cy="1228725"/>
            <wp:effectExtent l="0" t="0" r="0" b="9525"/>
            <wp:docPr id="786" name="Picture 786" descr="img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5" descr="img05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Vì </w:t>
      </w:r>
      <w:r w:rsidRPr="00EC1916">
        <w:rPr>
          <w:rFonts w:ascii="Palatino Linotype" w:hAnsi="Palatino Linotype"/>
          <w:color w:val="002060"/>
          <w:position w:val="-6"/>
        </w:rPr>
        <w:object w:dxaOrig="2000" w:dyaOrig="360">
          <v:shape id="_x0000_i1086" type="#_x0000_t75" style="width:99.75pt;height:18pt" o:ole="">
            <v:imagedata r:id="rId129" o:title=""/>
          </v:shape>
          <o:OLEObject Type="Embed" ProgID="Equation.DSMT4" ShapeID="_x0000_i1086" DrawAspect="Content" ObjectID="_1642408323" r:id="rId130"/>
        </w:object>
      </w:r>
      <w:r w:rsidRPr="00EC1916">
        <w:rPr>
          <w:rFonts w:ascii="Palatino Linotype" w:hAnsi="Palatino Linotype"/>
          <w:color w:val="002060"/>
        </w:rPr>
        <w:t>nên tứ giác MAOB nội tiếp.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Đường tròn đường kính OM là đường tròn ngoại tiếp tứ giác </w:t>
      </w:r>
      <w:r w:rsidRPr="00EC1916">
        <w:rPr>
          <w:rFonts w:ascii="Palatino Linotype" w:hAnsi="Palatino Linotype"/>
          <w:color w:val="002060"/>
          <w:position w:val="-24"/>
        </w:rPr>
        <w:object w:dxaOrig="1860" w:dyaOrig="620">
          <v:shape id="_x0000_i1087" type="#_x0000_t75" style="width:93pt;height:30.75pt" o:ole="">
            <v:imagedata r:id="rId131" o:title=""/>
          </v:shape>
          <o:OLEObject Type="Embed" ProgID="Equation.DSMT4" ShapeID="_x0000_i1087" DrawAspect="Content" ObjectID="_1642408324" r:id="rId13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Gọi H là giao điểm của AB với OM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3100" w:dyaOrig="680">
          <v:shape id="_x0000_i1088" type="#_x0000_t75" style="width:155.25pt;height:33.75pt" o:ole="">
            <v:imagedata r:id="rId133" o:title=""/>
          </v:shape>
          <o:OLEObject Type="Embed" ProgID="Equation.DSMT4" ShapeID="_x0000_i1088" DrawAspect="Content" ObjectID="_1642408325" r:id="rId13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Giải tam giác vuông OAM, đường cao AH ta được OM = 2R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r= R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có </w:t>
      </w:r>
      <w:r w:rsidRPr="00EC1916">
        <w:rPr>
          <w:rFonts w:ascii="Palatino Linotype" w:hAnsi="Palatino Linotype"/>
          <w:color w:val="002060"/>
          <w:position w:val="-24"/>
        </w:rPr>
        <w:object w:dxaOrig="2180" w:dyaOrig="700">
          <v:shape id="_x0000_i1089" type="#_x0000_t75" style="width:108.75pt;height:35.25pt" o:ole="">
            <v:imagedata r:id="rId135" o:title=""/>
          </v:shape>
          <o:OLEObject Type="Embed" ProgID="Equation.DSMT4" ShapeID="_x0000_i1089" DrawAspect="Content" ObjectID="_1642408326" r:id="rId136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24"/>
        </w:rPr>
        <w:object w:dxaOrig="2240" w:dyaOrig="700">
          <v:shape id="_x0000_i1090" type="#_x0000_t75" style="width:111.75pt;height:35.25pt" o:ole="">
            <v:imagedata r:id="rId137" o:title=""/>
          </v:shape>
          <o:OLEObject Type="Embed" ProgID="Equation.DSMT4" ShapeID="_x0000_i1090" DrawAspect="Content" ObjectID="_1642408327" r:id="rId13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Vì AE song song </w:t>
      </w:r>
      <w:r w:rsidRPr="00EC1916">
        <w:rPr>
          <w:rFonts w:ascii="Palatino Linotype" w:hAnsi="Palatino Linotype"/>
          <w:color w:val="002060"/>
          <w:position w:val="-6"/>
        </w:rPr>
        <w:object w:dxaOrig="3680" w:dyaOrig="360">
          <v:shape id="_x0000_i1091" type="#_x0000_t75" style="width:183.75pt;height:18pt" o:ole="">
            <v:imagedata r:id="rId139" o:title=""/>
          </v:shape>
          <o:OLEObject Type="Embed" ProgID="Equation.DSMT4" ShapeID="_x0000_i1091" DrawAspect="Content" ObjectID="_1642408328" r:id="rId14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Do tứ giác MAIB nội tiếp hay 5 điểm A, B, O, I, M nằm trên cùng 1 đường tròn kính MO.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ta có được </w:t>
      </w:r>
      <w:r w:rsidRPr="00EC1916">
        <w:rPr>
          <w:rFonts w:ascii="Palatino Linotype" w:hAnsi="Palatino Linotype"/>
          <w:color w:val="002060"/>
          <w:position w:val="-6"/>
        </w:rPr>
        <w:object w:dxaOrig="2320" w:dyaOrig="360">
          <v:shape id="_x0000_i1092" type="#_x0000_t75" style="width:116.25pt;height:18pt" o:ole="">
            <v:imagedata r:id="rId141" o:title=""/>
          </v:shape>
          <o:OLEObject Type="Embed" ProgID="Equation.DSMT4" ShapeID="_x0000_i1092" DrawAspect="Content" ObjectID="_1642408329" r:id="rId142"/>
        </w:object>
      </w:r>
      <w:r w:rsidRPr="00EC1916">
        <w:rPr>
          <w:rFonts w:ascii="Palatino Linotype" w:hAnsi="Palatino Linotype"/>
          <w:color w:val="002060"/>
        </w:rPr>
        <w:t xml:space="preserve"> hay I là trung điểm của CD.</w:t>
      </w:r>
    </w:p>
    <w:p w:rsidR="00354731" w:rsidRPr="00B27A62" w:rsidRDefault="00354731" w:rsidP="00B27A62"/>
    <w:sectPr w:rsidR="00354731" w:rsidRPr="00B27A62" w:rsidSect="00F62AB2">
      <w:headerReference w:type="even" r:id="rId143"/>
      <w:headerReference w:type="default" r:id="rId144"/>
      <w:footerReference w:type="even" r:id="rId145"/>
      <w:footerReference w:type="default" r:id="rId146"/>
      <w:headerReference w:type="first" r:id="rId147"/>
      <w:footerReference w:type="first" r:id="rId148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C0" w:rsidRDefault="002C33C0" w:rsidP="00354731">
      <w:pPr>
        <w:spacing w:after="0" w:line="240" w:lineRule="auto"/>
      </w:pPr>
      <w:r>
        <w:separator/>
      </w:r>
    </w:p>
  </w:endnote>
  <w:endnote w:type="continuationSeparator" w:id="0">
    <w:p w:rsidR="002C33C0" w:rsidRDefault="002C33C0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E6" w:rsidRDefault="008B6F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B6FE6" w:rsidRPr="008B6FE6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E6" w:rsidRDefault="008B6F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C0" w:rsidRDefault="002C33C0" w:rsidP="00354731">
      <w:pPr>
        <w:spacing w:after="0" w:line="240" w:lineRule="auto"/>
      </w:pPr>
      <w:r>
        <w:separator/>
      </w:r>
    </w:p>
  </w:footnote>
  <w:footnote w:type="continuationSeparator" w:id="0">
    <w:p w:rsidR="002C33C0" w:rsidRDefault="002C33C0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E6" w:rsidRDefault="008B6F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7CC172" wp14:editId="591627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E6" w:rsidRDefault="008B6F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2C33C0"/>
    <w:rsid w:val="00325499"/>
    <w:rsid w:val="00351F50"/>
    <w:rsid w:val="00354731"/>
    <w:rsid w:val="00357A23"/>
    <w:rsid w:val="0036389D"/>
    <w:rsid w:val="003A2DB3"/>
    <w:rsid w:val="003B2CD4"/>
    <w:rsid w:val="003B5349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5E5793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B6FE6"/>
    <w:rsid w:val="008C663D"/>
    <w:rsid w:val="008E2B96"/>
    <w:rsid w:val="0090269C"/>
    <w:rsid w:val="009625B5"/>
    <w:rsid w:val="0097180C"/>
    <w:rsid w:val="009A31CC"/>
    <w:rsid w:val="009D2889"/>
    <w:rsid w:val="00A157F8"/>
    <w:rsid w:val="00A4715F"/>
    <w:rsid w:val="00A632B4"/>
    <w:rsid w:val="00AF6EBF"/>
    <w:rsid w:val="00B00A7B"/>
    <w:rsid w:val="00B00C87"/>
    <w:rsid w:val="00B01998"/>
    <w:rsid w:val="00B0293D"/>
    <w:rsid w:val="00B27A62"/>
    <w:rsid w:val="00B47955"/>
    <w:rsid w:val="00B728E4"/>
    <w:rsid w:val="00BA671A"/>
    <w:rsid w:val="00BB5BED"/>
    <w:rsid w:val="00BC17AF"/>
    <w:rsid w:val="00BE09A4"/>
    <w:rsid w:val="00BE667F"/>
    <w:rsid w:val="00BF50CF"/>
    <w:rsid w:val="00C026D1"/>
    <w:rsid w:val="00C6320B"/>
    <w:rsid w:val="00CB5F4E"/>
    <w:rsid w:val="00CC3039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62DBA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5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jpeg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9.jpeg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jpeg"/><Relationship Id="rId144" Type="http://schemas.openxmlformats.org/officeDocument/2006/relationships/header" Target="header2.xm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jpeg"/><Relationship Id="rId122" Type="http://schemas.openxmlformats.org/officeDocument/2006/relationships/image" Target="media/image57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43" Type="http://schemas.openxmlformats.org/officeDocument/2006/relationships/header" Target="header1.xml"/><Relationship Id="rId148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14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image" Target="media/image59.wmf"/><Relationship Id="rId147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2019-11-07T14:38:00Z</dcterms:created>
  <dcterms:modified xsi:type="dcterms:W3CDTF">2020-02-05T02:30:00Z</dcterms:modified>
</cp:coreProperties>
</file>