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0541" w14:textId="77777777" w:rsidR="006C695F" w:rsidRDefault="006C695F" w:rsidP="006C695F">
      <w:pPr>
        <w:spacing w:after="0" w:line="24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C83920A" w14:textId="271DA121" w:rsidR="00BF5B32" w:rsidRPr="00C41D93" w:rsidRDefault="00BF5B32" w:rsidP="006C695F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="00531E43">
        <w:rPr>
          <w:rFonts w:ascii="Times New Roman" w:eastAsia="Arial" w:hAnsi="Times New Roman" w:cs="Times New Roman"/>
          <w:b/>
          <w:sz w:val="28"/>
          <w:szCs w:val="28"/>
        </w:rPr>
        <w:t>20</w:t>
      </w:r>
      <w:r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  <w:proofErr w:type="spellStart"/>
      <w:r w:rsidR="00531E43">
        <w:rPr>
          <w:rFonts w:ascii="Times New Roman" w:eastAsia="Arial" w:hAnsi="Times New Roman" w:cs="Times New Roman"/>
          <w:b/>
          <w:sz w:val="28"/>
          <w:szCs w:val="28"/>
        </w:rPr>
        <w:t>Từ</w:t>
      </w:r>
      <w:proofErr w:type="spellEnd"/>
      <w:r w:rsidR="00531E4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="00531E43">
        <w:rPr>
          <w:rFonts w:ascii="Times New Roman" w:eastAsia="Arial" w:hAnsi="Times New Roman" w:cs="Times New Roman"/>
          <w:b/>
          <w:sz w:val="28"/>
          <w:szCs w:val="28"/>
        </w:rPr>
        <w:t>trường</w:t>
      </w:r>
      <w:proofErr w:type="spellEnd"/>
      <w:r w:rsidR="00531E4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="00531E43">
        <w:rPr>
          <w:rFonts w:ascii="Times New Roman" w:eastAsia="Arial" w:hAnsi="Times New Roman" w:cs="Times New Roman"/>
          <w:b/>
          <w:sz w:val="28"/>
          <w:szCs w:val="28"/>
        </w:rPr>
        <w:t>Trái</w:t>
      </w:r>
      <w:proofErr w:type="spellEnd"/>
      <w:r w:rsidR="00531E4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="00531E43">
        <w:rPr>
          <w:rFonts w:ascii="Times New Roman" w:eastAsia="Arial" w:hAnsi="Times New Roman" w:cs="Times New Roman"/>
          <w:b/>
          <w:sz w:val="28"/>
          <w:szCs w:val="28"/>
        </w:rPr>
        <w:t>đất</w:t>
      </w:r>
      <w:proofErr w:type="spellEnd"/>
      <w:r w:rsidR="00531E43">
        <w:rPr>
          <w:rFonts w:ascii="Times New Roman" w:eastAsia="Arial" w:hAnsi="Times New Roman" w:cs="Times New Roman"/>
          <w:b/>
          <w:sz w:val="28"/>
          <w:szCs w:val="28"/>
        </w:rPr>
        <w:t xml:space="preserve"> – </w:t>
      </w:r>
      <w:proofErr w:type="spellStart"/>
      <w:r w:rsidR="00531E43">
        <w:rPr>
          <w:rFonts w:ascii="Times New Roman" w:eastAsia="Arial" w:hAnsi="Times New Roman" w:cs="Times New Roman"/>
          <w:b/>
          <w:sz w:val="28"/>
          <w:szCs w:val="28"/>
        </w:rPr>
        <w:t>Sử</w:t>
      </w:r>
      <w:proofErr w:type="spellEnd"/>
      <w:r w:rsidR="00531E4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="00531E43">
        <w:rPr>
          <w:rFonts w:ascii="Times New Roman" w:eastAsia="Arial" w:hAnsi="Times New Roman" w:cs="Times New Roman"/>
          <w:b/>
          <w:sz w:val="28"/>
          <w:szCs w:val="28"/>
        </w:rPr>
        <w:t>dụng</w:t>
      </w:r>
      <w:proofErr w:type="spellEnd"/>
      <w:r w:rsidR="00531E43">
        <w:rPr>
          <w:rFonts w:ascii="Times New Roman" w:eastAsia="Arial" w:hAnsi="Times New Roman" w:cs="Times New Roman"/>
          <w:b/>
          <w:sz w:val="28"/>
          <w:szCs w:val="28"/>
        </w:rPr>
        <w:t xml:space="preserve"> la </w:t>
      </w:r>
      <w:proofErr w:type="spellStart"/>
      <w:r w:rsidR="00531E43">
        <w:rPr>
          <w:rFonts w:ascii="Times New Roman" w:eastAsia="Arial" w:hAnsi="Times New Roman" w:cs="Times New Roman"/>
          <w:b/>
          <w:sz w:val="28"/>
          <w:szCs w:val="28"/>
        </w:rPr>
        <w:t>bàn</w:t>
      </w:r>
      <w:proofErr w:type="spellEnd"/>
      <w:r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7E86542F" w14:textId="3C86738E" w:rsidR="002666E3" w:rsidRPr="00C41D93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proofErr w:type="spellStart"/>
      <w:r w:rsidRPr="00C41D93">
        <w:rPr>
          <w:rFonts w:ascii="Times New Roman" w:eastAsia="Arial" w:hAnsi="Times New Roman" w:cs="Times New Roman"/>
          <w:bCs/>
          <w:sz w:val="28"/>
          <w:szCs w:val="28"/>
        </w:rPr>
        <w:t>Môn</w:t>
      </w:r>
      <w:proofErr w:type="spellEnd"/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bCs/>
          <w:sz w:val="28"/>
          <w:szCs w:val="28"/>
        </w:rPr>
        <w:t>học</w:t>
      </w:r>
      <w:proofErr w:type="spellEnd"/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: KHTN - </w:t>
      </w:r>
      <w:proofErr w:type="spellStart"/>
      <w:r w:rsidRPr="00C41D93">
        <w:rPr>
          <w:rFonts w:ascii="Times New Roman" w:eastAsia="Arial" w:hAnsi="Times New Roman" w:cs="Times New Roman"/>
          <w:bCs/>
          <w:sz w:val="28"/>
          <w:szCs w:val="28"/>
        </w:rPr>
        <w:t>Lớp</w:t>
      </w:r>
      <w:proofErr w:type="spellEnd"/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: </w:t>
      </w:r>
      <w:r w:rsidR="00A627EA">
        <w:rPr>
          <w:rFonts w:ascii="Times New Roman" w:eastAsia="Arial" w:hAnsi="Times New Roman" w:cs="Times New Roman"/>
          <w:bCs/>
          <w:sz w:val="28"/>
          <w:szCs w:val="28"/>
        </w:rPr>
        <w:t>7</w:t>
      </w:r>
    </w:p>
    <w:p w14:paraId="02588504" w14:textId="1ADB068D" w:rsidR="002666E3" w:rsidRPr="00C41D93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proofErr w:type="spellStart"/>
      <w:r w:rsidRPr="00C41D93">
        <w:rPr>
          <w:rFonts w:ascii="Times New Roman" w:eastAsia="Arial" w:hAnsi="Times New Roman" w:cs="Times New Roman"/>
          <w:bCs/>
          <w:sz w:val="28"/>
          <w:szCs w:val="28"/>
        </w:rPr>
        <w:t>Thời</w:t>
      </w:r>
      <w:proofErr w:type="spellEnd"/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bCs/>
          <w:sz w:val="28"/>
          <w:szCs w:val="28"/>
        </w:rPr>
        <w:t>gian</w:t>
      </w:r>
      <w:proofErr w:type="spellEnd"/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bCs/>
          <w:sz w:val="28"/>
          <w:szCs w:val="28"/>
        </w:rPr>
        <w:t>thực</w:t>
      </w:r>
      <w:proofErr w:type="spellEnd"/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bCs/>
          <w:sz w:val="28"/>
          <w:szCs w:val="28"/>
        </w:rPr>
        <w:t>hiệ</w:t>
      </w:r>
      <w:r w:rsidR="00BF5B32" w:rsidRPr="00C41D93">
        <w:rPr>
          <w:rFonts w:ascii="Times New Roman" w:eastAsia="Arial" w:hAnsi="Times New Roman" w:cs="Times New Roman"/>
          <w:bCs/>
          <w:sz w:val="28"/>
          <w:szCs w:val="28"/>
        </w:rPr>
        <w:t>n</w:t>
      </w:r>
      <w:proofErr w:type="spellEnd"/>
      <w:r w:rsidR="00BF5B32" w:rsidRPr="00C41D93">
        <w:rPr>
          <w:rFonts w:ascii="Times New Roman" w:eastAsia="Arial" w:hAnsi="Times New Roman" w:cs="Times New Roman"/>
          <w:bCs/>
          <w:sz w:val="28"/>
          <w:szCs w:val="28"/>
        </w:rPr>
        <w:t>: 0</w:t>
      </w:r>
      <w:r w:rsidR="00A627EA">
        <w:rPr>
          <w:rFonts w:ascii="Times New Roman" w:eastAsia="Arial" w:hAnsi="Times New Roman" w:cs="Times New Roman"/>
          <w:bCs/>
          <w:sz w:val="28"/>
          <w:szCs w:val="28"/>
        </w:rPr>
        <w:t>2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bCs/>
          <w:sz w:val="28"/>
          <w:szCs w:val="28"/>
        </w:rPr>
        <w:t>tiết</w:t>
      </w:r>
      <w:proofErr w:type="spellEnd"/>
    </w:p>
    <w:p w14:paraId="18F39A56" w14:textId="77777777" w:rsidR="002666E3" w:rsidRPr="00C41D93" w:rsidRDefault="002666E3" w:rsidP="006C695F">
      <w:pPr>
        <w:spacing w:before="120"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4748B58" w14:textId="77777777" w:rsidR="00D34D2C" w:rsidRPr="00C41D93" w:rsidRDefault="00D34D2C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I.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Mục tiêu</w:t>
      </w:r>
      <w:r w:rsidR="00934CB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6127EFF" w14:textId="7067490E" w:rsidR="00B87308" w:rsidRDefault="00B87308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Dựa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vẽ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đoạn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phim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khẳng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470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2717945" w14:textId="13C8DEFB" w:rsidR="0047082F" w:rsidRDefault="0047082F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Bắc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trùng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  <w:r w:rsidR="00B92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1EFDEE" w14:textId="6290CE18" w:rsidR="00B92A7B" w:rsidRPr="00C41D93" w:rsidRDefault="00B92A7B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="001D57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FB9516" w14:textId="77777777" w:rsidR="003E1BF8" w:rsidRPr="00C41D93" w:rsidRDefault="003E1BF8" w:rsidP="006C695F">
      <w:pPr>
        <w:spacing w:before="120" w:after="120" w:line="24" w:lineRule="atLeast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F93135C" w14:textId="77777777" w:rsidR="00B87308" w:rsidRPr="00C41D93" w:rsidRDefault="002A57A9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41D93">
        <w:rPr>
          <w:b/>
          <w:color w:val="000000"/>
          <w:sz w:val="28"/>
          <w:szCs w:val="28"/>
        </w:rPr>
        <w:t>2.1.</w:t>
      </w:r>
      <w:r w:rsidR="00481423" w:rsidRPr="00C41D93">
        <w:rPr>
          <w:b/>
          <w:color w:val="000000"/>
          <w:sz w:val="28"/>
          <w:szCs w:val="28"/>
        </w:rPr>
        <w:t xml:space="preserve"> Năng lực chung: </w:t>
      </w:r>
    </w:p>
    <w:p w14:paraId="685A63E5" w14:textId="13E9825D" w:rsidR="00B87308" w:rsidRPr="00512AC1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-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Năng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lực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tự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chủ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và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tự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:</w:t>
      </w:r>
      <w:r w:rsidRPr="00512AC1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>.</w:t>
      </w:r>
    </w:p>
    <w:p w14:paraId="6EB74039" w14:textId="5EADFE50" w:rsidR="004A63DD" w:rsidRPr="00512AC1" w:rsidRDefault="00B87308" w:rsidP="00512AC1">
      <w:pPr>
        <w:pStyle w:val="BodyText"/>
        <w:widowControl w:val="0"/>
        <w:numPr>
          <w:ilvl w:val="0"/>
          <w:numId w:val="17"/>
        </w:numPr>
        <w:tabs>
          <w:tab w:val="left" w:pos="801"/>
        </w:tabs>
        <w:spacing w:line="314" w:lineRule="auto"/>
        <w:ind w:firstLine="520"/>
        <w:jc w:val="both"/>
        <w:rPr>
          <w:sz w:val="28"/>
          <w:szCs w:val="28"/>
        </w:rPr>
      </w:pPr>
      <w:r w:rsidRPr="00512AC1">
        <w:rPr>
          <w:rFonts w:eastAsia="Arial"/>
          <w:b/>
          <w:bCs/>
          <w:i/>
          <w:sz w:val="28"/>
          <w:szCs w:val="28"/>
        </w:rPr>
        <w:t xml:space="preserve">- </w:t>
      </w:r>
      <w:proofErr w:type="spellStart"/>
      <w:r w:rsidRPr="00512AC1">
        <w:rPr>
          <w:rFonts w:eastAsia="Arial"/>
          <w:b/>
          <w:bCs/>
          <w:i/>
          <w:sz w:val="28"/>
          <w:szCs w:val="28"/>
        </w:rPr>
        <w:t>Năng</w:t>
      </w:r>
      <w:proofErr w:type="spellEnd"/>
      <w:r w:rsidRPr="00512AC1">
        <w:rPr>
          <w:rFonts w:eastAsia="Arial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eastAsia="Arial"/>
          <w:b/>
          <w:bCs/>
          <w:i/>
          <w:sz w:val="28"/>
          <w:szCs w:val="28"/>
        </w:rPr>
        <w:t>lực</w:t>
      </w:r>
      <w:proofErr w:type="spellEnd"/>
      <w:r w:rsidRPr="00512AC1">
        <w:rPr>
          <w:rFonts w:eastAsia="Arial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eastAsia="Arial"/>
          <w:b/>
          <w:bCs/>
          <w:i/>
          <w:sz w:val="28"/>
          <w:szCs w:val="28"/>
        </w:rPr>
        <w:t>giao</w:t>
      </w:r>
      <w:proofErr w:type="spellEnd"/>
      <w:r w:rsidRPr="00512AC1">
        <w:rPr>
          <w:rFonts w:eastAsia="Arial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eastAsia="Arial"/>
          <w:b/>
          <w:bCs/>
          <w:i/>
          <w:sz w:val="28"/>
          <w:szCs w:val="28"/>
        </w:rPr>
        <w:t>tiếp</w:t>
      </w:r>
      <w:proofErr w:type="spellEnd"/>
      <w:r w:rsidRPr="00512AC1">
        <w:rPr>
          <w:rFonts w:eastAsia="Arial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eastAsia="Arial"/>
          <w:b/>
          <w:bCs/>
          <w:i/>
          <w:sz w:val="28"/>
          <w:szCs w:val="28"/>
        </w:rPr>
        <w:t>và</w:t>
      </w:r>
      <w:proofErr w:type="spellEnd"/>
      <w:r w:rsidRPr="00512AC1">
        <w:rPr>
          <w:rFonts w:eastAsia="Arial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eastAsia="Arial"/>
          <w:b/>
          <w:bCs/>
          <w:i/>
          <w:sz w:val="28"/>
          <w:szCs w:val="28"/>
        </w:rPr>
        <w:t>hợp</w:t>
      </w:r>
      <w:proofErr w:type="spellEnd"/>
      <w:r w:rsidRPr="00512AC1">
        <w:rPr>
          <w:rFonts w:eastAsia="Arial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eastAsia="Arial"/>
          <w:b/>
          <w:bCs/>
          <w:i/>
          <w:sz w:val="28"/>
          <w:szCs w:val="28"/>
        </w:rPr>
        <w:t>tác</w:t>
      </w:r>
      <w:proofErr w:type="spellEnd"/>
      <w:r w:rsidRPr="00512AC1">
        <w:rPr>
          <w:rFonts w:eastAsia="Arial"/>
          <w:b/>
          <w:bCs/>
          <w:i/>
          <w:sz w:val="28"/>
          <w:szCs w:val="28"/>
        </w:rPr>
        <w:t>:</w:t>
      </w:r>
      <w:r w:rsidRPr="00512AC1">
        <w:rPr>
          <w:rFonts w:eastAsia="Arial"/>
          <w:bCs/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Tham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gia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thảo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luận</w:t>
      </w:r>
      <w:proofErr w:type="spellEnd"/>
      <w:r w:rsidR="00512AC1" w:rsidRPr="00512AC1">
        <w:rPr>
          <w:sz w:val="28"/>
          <w:szCs w:val="28"/>
        </w:rPr>
        <w:t xml:space="preserve">, </w:t>
      </w:r>
      <w:proofErr w:type="spellStart"/>
      <w:r w:rsidR="00512AC1" w:rsidRPr="00512AC1">
        <w:rPr>
          <w:sz w:val="28"/>
          <w:szCs w:val="28"/>
        </w:rPr>
        <w:t>trình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bày</w:t>
      </w:r>
      <w:proofErr w:type="spellEnd"/>
      <w:r w:rsidR="00512AC1" w:rsidRPr="00512AC1">
        <w:rPr>
          <w:sz w:val="28"/>
          <w:szCs w:val="28"/>
        </w:rPr>
        <w:t xml:space="preserve">, </w:t>
      </w:r>
      <w:proofErr w:type="spellStart"/>
      <w:r w:rsidR="00512AC1" w:rsidRPr="00512AC1">
        <w:rPr>
          <w:sz w:val="28"/>
          <w:szCs w:val="28"/>
        </w:rPr>
        <w:t>diễn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đạt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các</w:t>
      </w:r>
      <w:proofErr w:type="spellEnd"/>
      <w:r w:rsidR="00512AC1" w:rsidRPr="00512AC1">
        <w:rPr>
          <w:sz w:val="28"/>
          <w:szCs w:val="28"/>
        </w:rPr>
        <w:t xml:space="preserve"> ý </w:t>
      </w:r>
      <w:proofErr w:type="spellStart"/>
      <w:r w:rsidR="00512AC1" w:rsidRPr="00512AC1">
        <w:rPr>
          <w:sz w:val="28"/>
          <w:szCs w:val="28"/>
        </w:rPr>
        <w:t>tưởng</w:t>
      </w:r>
      <w:proofErr w:type="spellEnd"/>
      <w:r w:rsidR="00512AC1" w:rsidRPr="00512AC1">
        <w:rPr>
          <w:sz w:val="28"/>
          <w:szCs w:val="28"/>
        </w:rPr>
        <w:t xml:space="preserve">, </w:t>
      </w:r>
      <w:proofErr w:type="spellStart"/>
      <w:r w:rsidR="00512AC1" w:rsidRPr="00512AC1">
        <w:rPr>
          <w:sz w:val="28"/>
          <w:szCs w:val="28"/>
        </w:rPr>
        <w:t>nội</w:t>
      </w:r>
      <w:proofErr w:type="spellEnd"/>
      <w:r w:rsidR="00512AC1" w:rsidRPr="00512AC1">
        <w:rPr>
          <w:sz w:val="28"/>
          <w:szCs w:val="28"/>
        </w:rPr>
        <w:t xml:space="preserve"> dung </w:t>
      </w:r>
      <w:proofErr w:type="spellStart"/>
      <w:r w:rsidR="00512AC1" w:rsidRPr="00512AC1">
        <w:rPr>
          <w:sz w:val="28"/>
          <w:szCs w:val="28"/>
        </w:rPr>
        <w:t>theo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ngôn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ngữvật</w:t>
      </w:r>
      <w:proofErr w:type="spellEnd"/>
      <w:r w:rsidR="00512AC1" w:rsidRPr="00512AC1">
        <w:rPr>
          <w:sz w:val="28"/>
          <w:szCs w:val="28"/>
        </w:rPr>
        <w:t xml:space="preserve"> </w:t>
      </w:r>
      <w:proofErr w:type="spellStart"/>
      <w:r w:rsidR="00512AC1" w:rsidRPr="00512AC1">
        <w:rPr>
          <w:sz w:val="28"/>
          <w:szCs w:val="28"/>
        </w:rPr>
        <w:t>lí</w:t>
      </w:r>
      <w:proofErr w:type="spellEnd"/>
      <w:r w:rsidR="00512AC1" w:rsidRPr="00512AC1">
        <w:rPr>
          <w:sz w:val="28"/>
          <w:szCs w:val="28"/>
        </w:rPr>
        <w:t>.</w:t>
      </w:r>
    </w:p>
    <w:p w14:paraId="0727CA77" w14:textId="5492E551" w:rsidR="003944E8" w:rsidRPr="00512AC1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-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Năng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lực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giải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quyết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vấn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đề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và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sáng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tạo</w:t>
      </w:r>
      <w:proofErr w:type="spellEnd"/>
      <w:r w:rsidRPr="00512AC1">
        <w:rPr>
          <w:rFonts w:ascii="Times New Roman" w:eastAsia="Arial" w:hAnsi="Times New Roman" w:cs="Times New Roman"/>
          <w:b/>
          <w:bCs/>
          <w:i/>
          <w:sz w:val="28"/>
          <w:szCs w:val="28"/>
        </w:rPr>
        <w:t>:</w:t>
      </w:r>
      <w:r w:rsidRPr="00512AC1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phưong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C1" w:rsidRPr="00512A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12AC1" w:rsidRPr="00512AC1">
        <w:rPr>
          <w:rFonts w:ascii="Times New Roman" w:hAnsi="Times New Roman" w:cs="Times New Roman"/>
          <w:sz w:val="28"/>
          <w:szCs w:val="28"/>
        </w:rPr>
        <w:t>.</w:t>
      </w:r>
    </w:p>
    <w:p w14:paraId="1C8EDF2B" w14:textId="75EE1289" w:rsidR="00794277" w:rsidRPr="00C41D93" w:rsidRDefault="002A57A9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>lực</w:t>
      </w:r>
      <w:proofErr w:type="spellEnd"/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khoa </w:t>
      </w:r>
      <w:proofErr w:type="spellStart"/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>nhiên</w:t>
      </w:r>
      <w:proofErr w:type="spellEnd"/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End"/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0144758" w14:textId="2C6B9F17" w:rsidR="001309EF" w:rsidRPr="00031513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Năng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lực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nhận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KHTN: 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>.</w:t>
      </w:r>
    </w:p>
    <w:p w14:paraId="1B60B349" w14:textId="77777777" w:rsidR="0025538C" w:rsidRPr="00031513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Năng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lực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tìm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hiểu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tự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nhiên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4C309C"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>.</w:t>
      </w:r>
    </w:p>
    <w:p w14:paraId="7F9BF9E8" w14:textId="0909EE71" w:rsidR="00024AAF" w:rsidRPr="00031513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Vận</w:t>
      </w:r>
      <w:proofErr w:type="spellEnd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31513">
        <w:rPr>
          <w:rFonts w:ascii="Times New Roman" w:hAnsi="Times New Roman" w:cs="Times New Roman"/>
          <w:i/>
          <w:color w:val="000000"/>
          <w:sz w:val="28"/>
          <w:szCs w:val="28"/>
        </w:rPr>
        <w:t>dụng</w:t>
      </w:r>
      <w:proofErr w:type="spellEnd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>kiến</w:t>
      </w:r>
      <w:proofErr w:type="spellEnd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>thức</w:t>
      </w:r>
      <w:proofErr w:type="spellEnd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>kỹ</w:t>
      </w:r>
      <w:proofErr w:type="spellEnd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>năng</w:t>
      </w:r>
      <w:proofErr w:type="spellEnd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>học</w:t>
      </w:r>
      <w:proofErr w:type="spellEnd"/>
      <w:r w:rsidR="00EB675A" w:rsidRPr="000315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4D0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phư</w:t>
      </w:r>
      <w:r w:rsidR="004D048B">
        <w:rPr>
          <w:rFonts w:ascii="Times New Roman" w:hAnsi="Times New Roman" w:cs="Times New Roman"/>
          <w:sz w:val="28"/>
          <w:szCs w:val="28"/>
        </w:rPr>
        <w:t>ơ</w:t>
      </w:r>
      <w:r w:rsidR="0025538C" w:rsidRPr="0003151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8C" w:rsidRPr="0003151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25538C" w:rsidRPr="00031513">
        <w:rPr>
          <w:rFonts w:ascii="Times New Roman" w:hAnsi="Times New Roman" w:cs="Times New Roman"/>
          <w:sz w:val="28"/>
          <w:szCs w:val="28"/>
        </w:rPr>
        <w:t>.</w:t>
      </w:r>
    </w:p>
    <w:p w14:paraId="1DCF30A5" w14:textId="77777777" w:rsidR="00024AAF" w:rsidRPr="00C41D93" w:rsidRDefault="00794277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 xml:space="preserve">3. </w:t>
      </w:r>
      <w:r w:rsidR="009D48E3" w:rsidRPr="00C41D93">
        <w:rPr>
          <w:b/>
          <w:bCs/>
          <w:color w:val="000000"/>
          <w:sz w:val="28"/>
          <w:szCs w:val="28"/>
          <w:lang w:val="nl-NL"/>
        </w:rPr>
        <w:t>Phẩm chất:</w:t>
      </w:r>
      <w:r w:rsidRPr="00C41D93">
        <w:rPr>
          <w:b/>
          <w:bCs/>
          <w:color w:val="000000"/>
          <w:sz w:val="28"/>
          <w:szCs w:val="28"/>
          <w:lang w:val="nl-NL"/>
        </w:rPr>
        <w:t xml:space="preserve"> </w:t>
      </w:r>
    </w:p>
    <w:p w14:paraId="4DCD253E" w14:textId="750E8C42" w:rsidR="00914DEB" w:rsidRPr="00914DEB" w:rsidRDefault="00914DEB" w:rsidP="00914DEB">
      <w:pPr>
        <w:pStyle w:val="BodyText"/>
        <w:spacing w:line="307" w:lineRule="auto"/>
        <w:ind w:firstLine="520"/>
        <w:jc w:val="both"/>
        <w:rPr>
          <w:sz w:val="28"/>
          <w:szCs w:val="28"/>
        </w:rPr>
      </w:pPr>
      <w:r w:rsidRPr="00914DEB">
        <w:rPr>
          <w:sz w:val="28"/>
          <w:szCs w:val="28"/>
        </w:rPr>
        <w:t>-</w:t>
      </w:r>
      <w:proofErr w:type="spellStart"/>
      <w:r w:rsidRPr="00914DEB">
        <w:rPr>
          <w:sz w:val="28"/>
          <w:szCs w:val="28"/>
        </w:rPr>
        <w:t>Tham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gia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tích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cực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hoạt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động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trong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lớp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cũng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như</w:t>
      </w:r>
      <w:proofErr w:type="spellEnd"/>
      <w:r w:rsidRPr="00914DEB">
        <w:rPr>
          <w:sz w:val="28"/>
          <w:szCs w:val="28"/>
        </w:rPr>
        <w:t xml:space="preserve"> ở </w:t>
      </w:r>
      <w:proofErr w:type="spellStart"/>
      <w:r w:rsidRPr="00914DEB">
        <w:rPr>
          <w:sz w:val="28"/>
          <w:szCs w:val="28"/>
        </w:rPr>
        <w:t>nhà</w:t>
      </w:r>
      <w:proofErr w:type="spellEnd"/>
      <w:r w:rsidRPr="00914DEB">
        <w:rPr>
          <w:sz w:val="28"/>
          <w:szCs w:val="28"/>
        </w:rPr>
        <w:t>.</w:t>
      </w:r>
    </w:p>
    <w:p w14:paraId="521A8960" w14:textId="4A27AF18" w:rsidR="00914DEB" w:rsidRPr="00914DEB" w:rsidRDefault="00914DEB" w:rsidP="00914DEB">
      <w:pPr>
        <w:pStyle w:val="BodyText"/>
        <w:widowControl w:val="0"/>
        <w:tabs>
          <w:tab w:val="left" w:pos="832"/>
        </w:tabs>
        <w:spacing w:line="307" w:lineRule="auto"/>
        <w:ind w:left="520"/>
        <w:jc w:val="both"/>
        <w:rPr>
          <w:sz w:val="28"/>
          <w:szCs w:val="28"/>
        </w:rPr>
      </w:pPr>
      <w:r w:rsidRPr="00914DEB">
        <w:rPr>
          <w:sz w:val="28"/>
          <w:szCs w:val="28"/>
        </w:rPr>
        <w:t>-</w:t>
      </w:r>
      <w:proofErr w:type="spellStart"/>
      <w:r w:rsidRPr="00914DEB">
        <w:rPr>
          <w:sz w:val="28"/>
          <w:szCs w:val="28"/>
        </w:rPr>
        <w:t>Cẩn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thận</w:t>
      </w:r>
      <w:proofErr w:type="spellEnd"/>
      <w:r w:rsidRPr="00914DEB">
        <w:rPr>
          <w:sz w:val="28"/>
          <w:szCs w:val="28"/>
        </w:rPr>
        <w:t xml:space="preserve">, </w:t>
      </w:r>
      <w:proofErr w:type="spellStart"/>
      <w:r w:rsidRPr="00914DEB">
        <w:rPr>
          <w:sz w:val="28"/>
          <w:szCs w:val="28"/>
        </w:rPr>
        <w:t>trung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thực</w:t>
      </w:r>
      <w:proofErr w:type="spellEnd"/>
      <w:r w:rsidRPr="00914DEB">
        <w:rPr>
          <w:sz w:val="28"/>
          <w:szCs w:val="28"/>
        </w:rPr>
        <w:t xml:space="preserve">, </w:t>
      </w:r>
      <w:proofErr w:type="spellStart"/>
      <w:r w:rsidRPr="00914DEB">
        <w:rPr>
          <w:sz w:val="28"/>
          <w:szCs w:val="28"/>
        </w:rPr>
        <w:t>thực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hiện</w:t>
      </w:r>
      <w:proofErr w:type="spellEnd"/>
      <w:r w:rsidRPr="00914DEB">
        <w:rPr>
          <w:sz w:val="28"/>
          <w:szCs w:val="28"/>
        </w:rPr>
        <w:t xml:space="preserve"> an </w:t>
      </w:r>
      <w:proofErr w:type="spellStart"/>
      <w:r w:rsidRPr="00914DEB">
        <w:rPr>
          <w:sz w:val="28"/>
          <w:szCs w:val="28"/>
        </w:rPr>
        <w:t>toàn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quy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trình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làm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thí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nghiệm</w:t>
      </w:r>
      <w:proofErr w:type="spellEnd"/>
      <w:r w:rsidRPr="00914DEB">
        <w:rPr>
          <w:sz w:val="28"/>
          <w:szCs w:val="28"/>
        </w:rPr>
        <w:t>.</w:t>
      </w:r>
    </w:p>
    <w:p w14:paraId="5F14F726" w14:textId="6F7513F1" w:rsidR="00914DEB" w:rsidRPr="00914DEB" w:rsidRDefault="00914DEB" w:rsidP="00914DEB">
      <w:pPr>
        <w:pStyle w:val="BodyText"/>
        <w:widowControl w:val="0"/>
        <w:tabs>
          <w:tab w:val="left" w:pos="832"/>
        </w:tabs>
        <w:spacing w:line="307" w:lineRule="auto"/>
        <w:ind w:left="520"/>
        <w:jc w:val="both"/>
        <w:rPr>
          <w:sz w:val="28"/>
          <w:szCs w:val="28"/>
        </w:rPr>
      </w:pPr>
      <w:r w:rsidRPr="00914DEB">
        <w:rPr>
          <w:sz w:val="28"/>
          <w:szCs w:val="28"/>
        </w:rPr>
        <w:t>-</w:t>
      </w:r>
      <w:proofErr w:type="spellStart"/>
      <w:r w:rsidRPr="00914DEB">
        <w:rPr>
          <w:sz w:val="28"/>
          <w:szCs w:val="28"/>
        </w:rPr>
        <w:t>Có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niềm</w:t>
      </w:r>
      <w:proofErr w:type="spellEnd"/>
      <w:r w:rsidRPr="00914DEB">
        <w:rPr>
          <w:sz w:val="28"/>
          <w:szCs w:val="28"/>
        </w:rPr>
        <w:t xml:space="preserve"> say </w:t>
      </w:r>
      <w:proofErr w:type="spellStart"/>
      <w:r w:rsidRPr="00914DEB">
        <w:rPr>
          <w:sz w:val="28"/>
          <w:szCs w:val="28"/>
        </w:rPr>
        <w:t>mê</w:t>
      </w:r>
      <w:proofErr w:type="spellEnd"/>
      <w:r w:rsidRPr="00914DEB">
        <w:rPr>
          <w:sz w:val="28"/>
          <w:szCs w:val="28"/>
        </w:rPr>
        <w:t xml:space="preserve">, </w:t>
      </w:r>
      <w:proofErr w:type="spellStart"/>
      <w:r w:rsidRPr="00914DEB">
        <w:rPr>
          <w:sz w:val="28"/>
          <w:szCs w:val="28"/>
        </w:rPr>
        <w:t>hứng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thú</w:t>
      </w:r>
      <w:proofErr w:type="spellEnd"/>
      <w:r w:rsidRPr="00914DEB">
        <w:rPr>
          <w:sz w:val="28"/>
          <w:szCs w:val="28"/>
        </w:rPr>
        <w:t xml:space="preserve">, </w:t>
      </w:r>
      <w:proofErr w:type="spellStart"/>
      <w:r w:rsidRPr="00914DEB">
        <w:rPr>
          <w:sz w:val="28"/>
          <w:szCs w:val="28"/>
        </w:rPr>
        <w:t>thích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tìm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tòi</w:t>
      </w:r>
      <w:proofErr w:type="spellEnd"/>
      <w:r w:rsidRPr="00914DEB">
        <w:rPr>
          <w:sz w:val="28"/>
          <w:szCs w:val="28"/>
        </w:rPr>
        <w:t xml:space="preserve">, </w:t>
      </w:r>
      <w:proofErr w:type="spellStart"/>
      <w:r w:rsidRPr="00914DEB">
        <w:rPr>
          <w:sz w:val="28"/>
          <w:szCs w:val="28"/>
        </w:rPr>
        <w:t>khám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phá</w:t>
      </w:r>
      <w:proofErr w:type="spellEnd"/>
      <w:r w:rsidRPr="00914DEB">
        <w:rPr>
          <w:sz w:val="28"/>
          <w:szCs w:val="28"/>
        </w:rPr>
        <w:t xml:space="preserve">, </w:t>
      </w:r>
      <w:proofErr w:type="spellStart"/>
      <w:r w:rsidRPr="00914DEB">
        <w:rPr>
          <w:sz w:val="28"/>
          <w:szCs w:val="28"/>
        </w:rPr>
        <w:t>đặt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câu</w:t>
      </w:r>
      <w:proofErr w:type="spellEnd"/>
      <w:r w:rsidRPr="00914DEB">
        <w:rPr>
          <w:sz w:val="28"/>
          <w:szCs w:val="28"/>
        </w:rPr>
        <w:t xml:space="preserve"> </w:t>
      </w:r>
      <w:proofErr w:type="spellStart"/>
      <w:r w:rsidRPr="00914DEB">
        <w:rPr>
          <w:sz w:val="28"/>
          <w:szCs w:val="28"/>
        </w:rPr>
        <w:t>hỏi</w:t>
      </w:r>
      <w:proofErr w:type="spellEnd"/>
      <w:r w:rsidRPr="00914DEB">
        <w:rPr>
          <w:sz w:val="28"/>
          <w:szCs w:val="28"/>
        </w:rPr>
        <w:t>.</w:t>
      </w:r>
    </w:p>
    <w:p w14:paraId="5A313D36" w14:textId="77777777" w:rsidR="003E1BF8" w:rsidRPr="00C41D93" w:rsidRDefault="003E1BF8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b/>
          <w:bCs/>
          <w:color w:val="000000"/>
          <w:sz w:val="28"/>
          <w:szCs w:val="28"/>
          <w:shd w:val="clear" w:color="auto" w:fill="FFFFFF"/>
        </w:rPr>
        <w:t xml:space="preserve">II. </w:t>
      </w:r>
      <w:r w:rsidR="00F110EA" w:rsidRPr="00C41D93">
        <w:rPr>
          <w:b/>
          <w:bCs/>
          <w:color w:val="000000"/>
          <w:sz w:val="28"/>
          <w:szCs w:val="28"/>
          <w:shd w:val="clear" w:color="auto" w:fill="FFFFFF"/>
        </w:rPr>
        <w:t>Thiết bị dạy học và học liệu</w:t>
      </w:r>
    </w:p>
    <w:p w14:paraId="2E061609" w14:textId="77777777" w:rsidR="009C01C4" w:rsidRPr="00C41D93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Giáo viên:</w:t>
      </w:r>
    </w:p>
    <w:p w14:paraId="3A8833CE" w14:textId="296A6402" w:rsidR="009C01C4" w:rsidRPr="00D36E3E" w:rsidRDefault="003A6BD0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sz w:val="28"/>
          <w:szCs w:val="28"/>
          <w:lang w:val="nl-NL"/>
        </w:rPr>
      </w:pPr>
      <w:r w:rsidRPr="00D36E3E">
        <w:rPr>
          <w:bCs/>
          <w:sz w:val="28"/>
          <w:szCs w:val="28"/>
          <w:lang w:val="nl-NL"/>
        </w:rPr>
        <w:t>La bàn</w:t>
      </w:r>
    </w:p>
    <w:p w14:paraId="16384C31" w14:textId="407E87C8" w:rsidR="009C01C4" w:rsidRPr="00D36E3E" w:rsidRDefault="009C01C4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sz w:val="28"/>
          <w:szCs w:val="28"/>
          <w:lang w:val="nl-NL"/>
        </w:rPr>
      </w:pPr>
      <w:r w:rsidRPr="00D36E3E">
        <w:rPr>
          <w:bCs/>
          <w:sz w:val="28"/>
          <w:szCs w:val="28"/>
          <w:lang w:val="nl-NL"/>
        </w:rPr>
        <w:t xml:space="preserve">Hình ảnh </w:t>
      </w:r>
      <w:r w:rsidR="00511553" w:rsidRPr="00D36E3E">
        <w:rPr>
          <w:bCs/>
          <w:sz w:val="28"/>
          <w:szCs w:val="28"/>
          <w:lang w:val="nl-NL"/>
        </w:rPr>
        <w:t xml:space="preserve">la bàn, hình 20.2, 20.3, 20.4, </w:t>
      </w:r>
      <w:r w:rsidR="00D36E3E" w:rsidRPr="00D36E3E">
        <w:rPr>
          <w:bCs/>
          <w:sz w:val="28"/>
          <w:szCs w:val="28"/>
          <w:lang w:val="nl-NL"/>
        </w:rPr>
        <w:t>20.5, bảng 20.1.</w:t>
      </w:r>
    </w:p>
    <w:p w14:paraId="08CFABED" w14:textId="1C398F9F" w:rsidR="009C01C4" w:rsidRPr="00D36E3E" w:rsidRDefault="009C01C4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sz w:val="28"/>
          <w:szCs w:val="28"/>
          <w:lang w:val="nl-NL"/>
        </w:rPr>
      </w:pPr>
      <w:r w:rsidRPr="00D36E3E">
        <w:rPr>
          <w:bCs/>
          <w:sz w:val="28"/>
          <w:szCs w:val="28"/>
          <w:lang w:val="nl-NL"/>
        </w:rPr>
        <w:t xml:space="preserve">Phiếu học tập KWL và phiếu học tập bài </w:t>
      </w:r>
      <w:r w:rsidR="00924F0F" w:rsidRPr="00D36E3E">
        <w:rPr>
          <w:bCs/>
          <w:sz w:val="28"/>
          <w:szCs w:val="28"/>
          <w:lang w:val="nl-NL"/>
        </w:rPr>
        <w:t>20</w:t>
      </w:r>
    </w:p>
    <w:p w14:paraId="22035873" w14:textId="17BF0196" w:rsidR="009C01C4" w:rsidRPr="00D36E3E" w:rsidRDefault="009C01C4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sz w:val="28"/>
          <w:szCs w:val="28"/>
          <w:lang w:val="nl-NL"/>
        </w:rPr>
      </w:pPr>
      <w:r w:rsidRPr="00D36E3E">
        <w:rPr>
          <w:bCs/>
          <w:sz w:val="28"/>
          <w:szCs w:val="28"/>
          <w:lang w:val="nl-NL"/>
        </w:rPr>
        <w:lastRenderedPageBreak/>
        <w:t xml:space="preserve">Chuẩn bị cho mỗi nhóm học sinh: </w:t>
      </w:r>
      <w:r w:rsidR="003A6BD0" w:rsidRPr="00D36E3E">
        <w:rPr>
          <w:bCs/>
          <w:sz w:val="28"/>
          <w:szCs w:val="28"/>
          <w:lang w:val="nl-NL"/>
        </w:rPr>
        <w:t>1 la bàn</w:t>
      </w:r>
    </w:p>
    <w:p w14:paraId="7564F3D7" w14:textId="77777777" w:rsidR="0061400E" w:rsidRPr="00C41D93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Học sinh</w:t>
      </w:r>
      <w:r w:rsidR="009559EF" w:rsidRPr="00C41D93">
        <w:rPr>
          <w:b/>
          <w:bCs/>
          <w:color w:val="000000"/>
          <w:sz w:val="28"/>
          <w:szCs w:val="28"/>
          <w:lang w:val="nl-NL"/>
        </w:rPr>
        <w:t xml:space="preserve">: </w:t>
      </w:r>
    </w:p>
    <w:p w14:paraId="3CEB648F" w14:textId="77777777" w:rsidR="009514E3" w:rsidRPr="00C41D93" w:rsidRDefault="009514E3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C41D93">
        <w:rPr>
          <w:bCs/>
          <w:color w:val="000000"/>
          <w:sz w:val="28"/>
          <w:szCs w:val="28"/>
          <w:lang w:val="nl-NL"/>
        </w:rPr>
        <w:t>Bài cũ ở nhà.</w:t>
      </w:r>
    </w:p>
    <w:p w14:paraId="2D7D99B1" w14:textId="77777777" w:rsidR="009514E3" w:rsidRPr="00C41D93" w:rsidRDefault="009514E3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C41D93">
        <w:rPr>
          <w:bCs/>
          <w:color w:val="000000"/>
          <w:sz w:val="28"/>
          <w:szCs w:val="28"/>
          <w:lang w:val="nl-NL"/>
        </w:rPr>
        <w:t xml:space="preserve">Đọc nghiên cứu và tìm hiểu trước bài ở nhà. </w:t>
      </w:r>
    </w:p>
    <w:p w14:paraId="467DE9AD" w14:textId="77777777" w:rsidR="00481423" w:rsidRPr="00C41D93" w:rsidRDefault="00481423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III. </w:t>
      </w:r>
      <w:r w:rsidR="00F110EA"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Tiến trình dạy học</w:t>
      </w:r>
    </w:p>
    <w:p w14:paraId="677A6B89" w14:textId="683F6328" w:rsidR="003D6EE2" w:rsidRPr="00C41D93" w:rsidRDefault="00731D0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59CD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1: </w:t>
      </w:r>
      <w:proofErr w:type="spellStart"/>
      <w:r w:rsidR="003E59CD" w:rsidRPr="00C41D93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>ở</w:t>
      </w:r>
      <w:proofErr w:type="spellEnd"/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>đầu</w:t>
      </w:r>
      <w:proofErr w:type="spellEnd"/>
      <w:r w:rsidR="001E37E8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5E7C50DE" w14:textId="77777777" w:rsidR="001E37E8" w:rsidRPr="00C41D93" w:rsidRDefault="003D6EE2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62373647" w14:textId="7F260708" w:rsidR="003D6EE2" w:rsidRPr="00C41D93" w:rsidRDefault="001E37E8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4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32A0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="00993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32A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993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32A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993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32A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993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32A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932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A35A1" w14:textId="77777777" w:rsidR="003E59CD" w:rsidRPr="00C41D93" w:rsidRDefault="003D6EE2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1D585AA6" w14:textId="0D9B06B2" w:rsidR="00D67F5E" w:rsidRPr="001649D6" w:rsidRDefault="00D67F5E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KWL,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9D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781C" w:rsidRPr="001649D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F2781C"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781C" w:rsidRPr="001649D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F2781C"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63C6" w:rsidRPr="001649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C863C6"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63C6" w:rsidRPr="001649D6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="00C863C6" w:rsidRPr="00164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63C6" w:rsidRPr="001649D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C863C6" w:rsidRPr="001649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9A6134" w14:textId="77777777" w:rsidR="003D6EE2" w:rsidRPr="001649D6" w:rsidRDefault="003D6EE2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49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c) </w:t>
      </w:r>
      <w:r w:rsidR="00731D07" w:rsidRPr="001649D6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1649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ản phẩm: </w:t>
      </w:r>
    </w:p>
    <w:p w14:paraId="7A8FEBFE" w14:textId="6F10325D" w:rsidR="00D67F5E" w:rsidRPr="001649D6" w:rsidRDefault="00D67F5E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D6">
        <w:rPr>
          <w:rFonts w:ascii="Times New Roman" w:eastAsia="Times New Roman" w:hAnsi="Times New Roman" w:cs="Times New Roman"/>
          <w:sz w:val="28"/>
          <w:szCs w:val="28"/>
        </w:rPr>
        <w:t>- Câu trả lời của học sinh ghi trên phiếu học tập KWL</w:t>
      </w:r>
      <w:r w:rsidR="00C863C6" w:rsidRPr="001649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5D62E2" w14:textId="77777777" w:rsidR="003D6EE2" w:rsidRPr="00C41D93" w:rsidRDefault="0061400E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  <w:r w:rsidR="002B4997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5FA782CB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3D6EE2" w:rsidRPr="00C41D93" w14:paraId="16BBCB68" w14:textId="77777777" w:rsidTr="00F110EA">
        <w:tc>
          <w:tcPr>
            <w:tcW w:w="5524" w:type="dxa"/>
          </w:tcPr>
          <w:p w14:paraId="385187FA" w14:textId="77777777" w:rsidR="003D6EE2" w:rsidRPr="00C41D93" w:rsidRDefault="003D6EE2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</w:t>
            </w:r>
            <w:r w:rsidR="0061400E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oạt</w:t>
            </w:r>
            <w:proofErr w:type="spellEnd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động</w:t>
            </w:r>
            <w:proofErr w:type="spellEnd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của</w:t>
            </w:r>
            <w:proofErr w:type="spellEnd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giáo</w:t>
            </w:r>
            <w:proofErr w:type="spellEnd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viên</w:t>
            </w:r>
            <w:proofErr w:type="spellEnd"/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và</w:t>
            </w:r>
            <w:proofErr w:type="spellEnd"/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học</w:t>
            </w:r>
            <w:proofErr w:type="spellEnd"/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sinh</w:t>
            </w:r>
            <w:proofErr w:type="spellEnd"/>
          </w:p>
        </w:tc>
        <w:tc>
          <w:tcPr>
            <w:tcW w:w="4110" w:type="dxa"/>
          </w:tcPr>
          <w:p w14:paraId="2ADA60AE" w14:textId="77777777" w:rsidR="003D6EE2" w:rsidRPr="00C41D93" w:rsidRDefault="003E59CD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Nội</w:t>
            </w:r>
            <w:proofErr w:type="spellEnd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dung</w:t>
            </w:r>
            <w:proofErr w:type="spellEnd"/>
          </w:p>
        </w:tc>
      </w:tr>
      <w:tr w:rsidR="003D6EE2" w:rsidRPr="00C41D93" w14:paraId="4E43DBD6" w14:textId="77777777" w:rsidTr="00F110EA">
        <w:tc>
          <w:tcPr>
            <w:tcW w:w="5524" w:type="dxa"/>
          </w:tcPr>
          <w:p w14:paraId="3D77003D" w14:textId="77777777" w:rsidR="003D6EE2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*</w:t>
            </w:r>
            <w:r w:rsidR="003D6EE2"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9510B7D" w14:textId="286A9070" w:rsidR="00F110EA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Chiếu</w:t>
            </w:r>
            <w:proofErr w:type="spellEnd"/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ảnh</w:t>
            </w:r>
            <w:proofErr w:type="spellEnd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hoặc</w:t>
            </w:r>
            <w:proofErr w:type="spellEnd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video </w:t>
            </w:r>
            <w:proofErr w:type="spellStart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hoặc</w:t>
            </w:r>
            <w:proofErr w:type="spellEnd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thí</w:t>
            </w:r>
            <w:proofErr w:type="spellEnd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nghiệm</w:t>
            </w:r>
            <w:proofErr w:type="spellEnd"/>
            <w:r w:rsidR="00F33DC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BC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treo</w:t>
            </w:r>
            <w:proofErr w:type="spellEnd"/>
            <w:r w:rsidR="00CC7BC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BC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 w:rsidR="00CC7BC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BC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nam</w:t>
            </w:r>
            <w:proofErr w:type="spellEnd"/>
            <w:r w:rsidR="00CC7BC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BC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châm</w:t>
            </w:r>
            <w:proofErr w:type="spellEnd"/>
            <w:r w:rsidR="00ED0F7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.</w:t>
            </w:r>
          </w:p>
          <w:p w14:paraId="55328064" w14:textId="0C8FDB4B" w:rsidR="00BF5035" w:rsidRPr="00C41D93" w:rsidRDefault="00BF5035" w:rsidP="006C695F">
            <w:pPr>
              <w:tabs>
                <w:tab w:val="left" w:pos="851"/>
                <w:tab w:val="left" w:pos="993"/>
              </w:tabs>
              <w:spacing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phiếu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KWL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cá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viết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phiếu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F2AE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3</w:t>
            </w:r>
            <w:r w:rsidRPr="00AD651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651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phút</w:t>
            </w:r>
            <w:proofErr w:type="spellEnd"/>
            <w:r w:rsidRPr="00AD651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  <w:r w:rsidR="00390A2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390A2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="00390A26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H1)</w:t>
            </w:r>
          </w:p>
          <w:p w14:paraId="0D746F32" w14:textId="77777777" w:rsidR="003E59CD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E59CD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Thực hiện nhiệm vụ học tập</w:t>
            </w:r>
          </w:p>
          <w:p w14:paraId="46DA9619" w14:textId="5956E156" w:rsidR="00BF5035" w:rsidRPr="00C41D93" w:rsidRDefault="00BF5035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- HS hoạt động </w:t>
            </w:r>
            <w:r w:rsidR="000670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cá nhân</w:t>
            </w: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 theo yêu cầu của GV. Hoàn thành phiếu học tập.</w:t>
            </w:r>
          </w:p>
          <w:p w14:paraId="4ABD1B1E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C41D93">
              <w:rPr>
                <w:rFonts w:ascii="Times New Roman" w:hAnsi="Times New Roman"/>
                <w:sz w:val="28"/>
                <w:szCs w:val="28"/>
              </w:rPr>
              <w:t xml:space="preserve">Theo </w:t>
            </w:r>
            <w:proofErr w:type="spellStart"/>
            <w:r w:rsidRPr="00C41D93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C41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C41D93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C41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C41D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B2F20C" w14:textId="77777777" w:rsidR="00F110EA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F110EA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Báo cáo kết quả và thảo luận</w:t>
            </w:r>
          </w:p>
          <w:p w14:paraId="32FC9991" w14:textId="5BDF246D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ngẫu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nhiên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74A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 w:rsidR="00EB74A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án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mỗi</w:t>
            </w:r>
            <w:proofErr w:type="spellEnd"/>
            <w:r w:rsidR="00AD651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phiếu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những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trùng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trước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. 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liệt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kê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án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bảng</w:t>
            </w:r>
            <w:proofErr w:type="spellEnd"/>
            <w:r w:rsidR="00EB74A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 </w:t>
            </w:r>
          </w:p>
          <w:p w14:paraId="1F9C1609" w14:textId="77777777" w:rsidR="003D6EE2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D6EE2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Đánh giá kết quả thực hiện nhiệm vụ</w:t>
            </w:r>
          </w:p>
          <w:p w14:paraId="42062040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sinh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sung,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00100DF2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</w:p>
          <w:p w14:paraId="02F3B677" w14:textId="77777777" w:rsidR="00BF5035" w:rsidRPr="00C41D93" w:rsidRDefault="00BF5035" w:rsidP="006C695F">
            <w:pPr>
              <w:pBdr>
                <w:bar w:val="single" w:sz="4" w:color="auto"/>
              </w:pBdr>
              <w:spacing w:before="120" w:after="120" w:line="24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-&gt;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gieo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vấn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đề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cần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tìm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hiểu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trong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bài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C41D93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Để trả lời câu hỏi trên đầy đủ và chính xác nhất chúng ta vào bài học hôm nay.</w:t>
            </w:r>
          </w:p>
          <w:p w14:paraId="5AAB9386" w14:textId="77777777" w:rsidR="003D6EE2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-&gt;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nêu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mục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tiêu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bài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4110" w:type="dxa"/>
          </w:tcPr>
          <w:p w14:paraId="03476E31" w14:textId="77777777" w:rsidR="00BF5035" w:rsidRPr="00C41D93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14:paraId="665B0E63" w14:textId="77777777" w:rsidR="003D6EE2" w:rsidRPr="00C41D93" w:rsidRDefault="003D6EE2" w:rsidP="006C695F">
            <w:pPr>
              <w:spacing w:before="120" w:after="120" w:line="24" w:lineRule="atLeast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1C55727E" w14:textId="77777777" w:rsidR="00DC1E3D" w:rsidRPr="00C41D93" w:rsidRDefault="00DC1E3D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 </w:t>
      </w:r>
      <w:r w:rsidR="009D454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Hoạt động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2: H</w:t>
      </w: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ình thành kiến thức mới </w:t>
      </w:r>
    </w:p>
    <w:p w14:paraId="151605C5" w14:textId="77777777" w:rsidR="002B4997" w:rsidRPr="00C41D93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2E4D0167" w14:textId="77777777" w:rsidR="00BB6FF7" w:rsidRDefault="00BB6FF7" w:rsidP="00BB6FF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3B97DF" w14:textId="77777777" w:rsidR="00BB6FF7" w:rsidRDefault="00BB6FF7" w:rsidP="00BB6FF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83E1C7B" w14:textId="77777777" w:rsidR="00BB6FF7" w:rsidRPr="00C41D93" w:rsidRDefault="00BB6FF7" w:rsidP="00BB6FF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9A5A30C" w14:textId="77777777" w:rsidR="002B4997" w:rsidRPr="00BB6FF7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626D0043" w14:textId="1EFC407E" w:rsidR="009271E7" w:rsidRPr="00C41D93" w:rsidRDefault="009271E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4DB8" w:rsidRPr="00C41D93">
        <w:rPr>
          <w:rFonts w:ascii="Times New Roman" w:eastAsia="Calibri" w:hAnsi="Times New Roman" w:cs="Times New Roman"/>
          <w:sz w:val="28"/>
          <w:szCs w:val="28"/>
        </w:rPr>
        <w:t>cặp</w:t>
      </w:r>
      <w:proofErr w:type="spellEnd"/>
      <w:r w:rsidR="00F94DB8"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4DB8" w:rsidRPr="00C41D93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="00F94DB8"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nghiên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cứu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SGK,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312CD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="00F312CD">
        <w:rPr>
          <w:rFonts w:ascii="Times New Roman" w:eastAsia="Calibri" w:hAnsi="Times New Roman" w:cs="Times New Roman"/>
          <w:sz w:val="28"/>
          <w:szCs w:val="28"/>
        </w:rPr>
        <w:t xml:space="preserve"> 20.2</w:t>
      </w:r>
      <w:r w:rsidR="00AB2929">
        <w:rPr>
          <w:rFonts w:ascii="Times New Roman" w:eastAsia="Calibri" w:hAnsi="Times New Roman" w:cs="Times New Roman"/>
          <w:sz w:val="28"/>
          <w:szCs w:val="28"/>
        </w:rPr>
        <w:t>,</w:t>
      </w:r>
      <w:r w:rsidR="00F312CD">
        <w:rPr>
          <w:rFonts w:ascii="Times New Roman" w:eastAsia="Calibri" w:hAnsi="Times New Roman" w:cs="Times New Roman"/>
          <w:sz w:val="28"/>
          <w:szCs w:val="28"/>
        </w:rPr>
        <w:t xml:space="preserve"> 20.3</w:t>
      </w: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>:</w:t>
      </w:r>
      <w:r w:rsidR="000032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B002C1" w14:textId="23214059" w:rsidR="009271E7" w:rsidRPr="00C41D93" w:rsidRDefault="009271E7" w:rsidP="00780404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H1.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nay,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khoa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khẳng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điều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 w:rsidR="00780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0404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="00780404" w:rsidRPr="00C41D93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2265234" w14:textId="77777777" w:rsidR="00085F6F" w:rsidRPr="00C41D93" w:rsidRDefault="00085F6F" w:rsidP="00085F6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H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khẳng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F9DE9A5" w14:textId="77777777" w:rsidR="00830096" w:rsidRPr="002075A0" w:rsidRDefault="00830096" w:rsidP="00830096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H3.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Nam?</w:t>
      </w:r>
    </w:p>
    <w:p w14:paraId="589BD9BC" w14:textId="64C81725" w:rsidR="00830096" w:rsidRDefault="00830096" w:rsidP="00830096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E7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40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20.3,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lam, </w:t>
      </w:r>
      <w:proofErr w:type="spellStart"/>
      <w:r>
        <w:rPr>
          <w:rFonts w:ascii="Times New Roman" w:hAnsi="Times New Roman" w:cs="Times New Roman"/>
          <w:sz w:val="28"/>
          <w:szCs w:val="28"/>
        </w:rPr>
        <w:t>lơ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65E2B9A" w14:textId="5EAE17FD" w:rsidR="00A3200C" w:rsidRPr="00A3200C" w:rsidRDefault="00A3200C" w:rsidP="00830096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0C"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0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3200C">
        <w:rPr>
          <w:rFonts w:ascii="Times New Roman" w:hAnsi="Times New Roman" w:cs="Times New Roman"/>
          <w:sz w:val="28"/>
          <w:szCs w:val="28"/>
        </w:rPr>
        <w:t>.</w:t>
      </w:r>
    </w:p>
    <w:p w14:paraId="6B2CD3C2" w14:textId="5491BF21" w:rsidR="007F4CE5" w:rsidRDefault="007F4CE5" w:rsidP="00830096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FD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B97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="00FD5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B97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="004A5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52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A5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526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4A5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5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A5526">
        <w:rPr>
          <w:rFonts w:ascii="Times New Roman" w:hAnsi="Times New Roman" w:cs="Times New Roman"/>
          <w:sz w:val="28"/>
          <w:szCs w:val="28"/>
        </w:rPr>
        <w:t xml:space="preserve"> 20.4 </w:t>
      </w:r>
      <w:proofErr w:type="spellStart"/>
      <w:r w:rsidR="004A552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A5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52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4A5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52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4A5526">
        <w:rPr>
          <w:rFonts w:ascii="Times New Roman" w:hAnsi="Times New Roman" w:cs="Times New Roman"/>
          <w:sz w:val="28"/>
          <w:szCs w:val="28"/>
        </w:rPr>
        <w:t xml:space="preserve"> H5, H6 </w:t>
      </w:r>
      <w:proofErr w:type="spellStart"/>
      <w:r w:rsidR="004A552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A552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1CC682" w14:textId="77777777" w:rsidR="007F4CE5" w:rsidRPr="00C41D93" w:rsidRDefault="007F4CE5" w:rsidP="007F4CE5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H5.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châm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F204A1E" w14:textId="602D499E" w:rsidR="007F4CE5" w:rsidRDefault="007F4CE5" w:rsidP="007F4CE5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H6.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20.4.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46E215E" w14:textId="3E64C886" w:rsidR="009E7D54" w:rsidRDefault="009E7D54" w:rsidP="007F4CE5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85955">
        <w:rPr>
          <w:rFonts w:ascii="Times New Roman" w:eastAsia="Calibri" w:hAnsi="Times New Roman" w:cs="Times New Roman"/>
          <w:sz w:val="28"/>
          <w:szCs w:val="28"/>
        </w:rPr>
        <w:t>cặp</w:t>
      </w:r>
      <w:proofErr w:type="spellEnd"/>
      <w:r w:rsidR="00185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85955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03998">
        <w:rPr>
          <w:rFonts w:ascii="Times New Roman" w:eastAsia="Calibri" w:hAnsi="Times New Roman" w:cs="Times New Roman"/>
          <w:sz w:val="28"/>
          <w:szCs w:val="28"/>
        </w:rPr>
        <w:t>nghiên</w:t>
      </w:r>
      <w:proofErr w:type="spellEnd"/>
      <w:r w:rsidR="00803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03998">
        <w:rPr>
          <w:rFonts w:ascii="Times New Roman" w:eastAsia="Calibri" w:hAnsi="Times New Roman" w:cs="Times New Roman"/>
          <w:sz w:val="28"/>
          <w:szCs w:val="28"/>
        </w:rPr>
        <w:t>cứu</w:t>
      </w:r>
      <w:proofErr w:type="spellEnd"/>
      <w:r w:rsidR="00803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03998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="00803998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="00803998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="00803998">
        <w:rPr>
          <w:rFonts w:ascii="Times New Roman" w:eastAsia="Calibri" w:hAnsi="Times New Roman" w:cs="Times New Roman"/>
          <w:sz w:val="28"/>
          <w:szCs w:val="28"/>
        </w:rPr>
        <w:t xml:space="preserve"> 3, </w:t>
      </w:r>
      <w:proofErr w:type="spellStart"/>
      <w:r w:rsidR="00185955">
        <w:rPr>
          <w:rFonts w:ascii="Times New Roman" w:eastAsia="Calibri" w:hAnsi="Times New Roman" w:cs="Times New Roman"/>
          <w:sz w:val="28"/>
          <w:szCs w:val="28"/>
        </w:rPr>
        <w:t>r</w:t>
      </w:r>
      <w:r w:rsidR="002C662B">
        <w:rPr>
          <w:rFonts w:ascii="Times New Roman" w:eastAsia="Calibri" w:hAnsi="Times New Roman" w:cs="Times New Roman"/>
          <w:sz w:val="28"/>
          <w:szCs w:val="28"/>
        </w:rPr>
        <w:t>ồi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H7</w:t>
      </w:r>
    </w:p>
    <w:p w14:paraId="66C7E42E" w14:textId="6EDF0918" w:rsidR="007A5FA3" w:rsidRDefault="002C662B" w:rsidP="007F4CE5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H7. </w:t>
      </w:r>
      <w:r w:rsidR="007A5FA3">
        <w:rPr>
          <w:rFonts w:ascii="Times New Roman" w:eastAsia="Calibri" w:hAnsi="Times New Roman" w:cs="Times New Roman"/>
          <w:sz w:val="28"/>
          <w:szCs w:val="28"/>
        </w:rPr>
        <w:t xml:space="preserve">La </w:t>
      </w:r>
      <w:proofErr w:type="spellStart"/>
      <w:r w:rsidR="007A5FA3"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 w:rsidR="007A5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FA3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7A5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FA3">
        <w:rPr>
          <w:rFonts w:ascii="Times New Roman" w:eastAsia="Calibri" w:hAnsi="Times New Roman" w:cs="Times New Roman"/>
          <w:sz w:val="28"/>
          <w:szCs w:val="28"/>
        </w:rPr>
        <w:t>cấu</w:t>
      </w:r>
      <w:proofErr w:type="spellEnd"/>
      <w:r w:rsidR="007A5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FA3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="007A5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FA3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="007A5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FA3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="007A5FA3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FF43B26" w14:textId="66E29BCD" w:rsidR="000D76DA" w:rsidRPr="000D76DA" w:rsidRDefault="000D76DA" w:rsidP="000D76DA">
      <w:pPr>
        <w:pStyle w:val="BodyText"/>
        <w:spacing w:after="40" w:line="286" w:lineRule="auto"/>
        <w:ind w:firstLine="500"/>
        <w:jc w:val="both"/>
        <w:rPr>
          <w:sz w:val="28"/>
          <w:szCs w:val="28"/>
        </w:rPr>
      </w:pPr>
      <w:r w:rsidRPr="000D76DA">
        <w:rPr>
          <w:sz w:val="28"/>
          <w:szCs w:val="28"/>
        </w:rPr>
        <w:t xml:space="preserve">GV </w:t>
      </w:r>
      <w:proofErr w:type="spellStart"/>
      <w:r w:rsidRPr="000D76DA">
        <w:rPr>
          <w:sz w:val="28"/>
          <w:szCs w:val="28"/>
        </w:rPr>
        <w:t>hướng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dẫn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để</w:t>
      </w:r>
      <w:proofErr w:type="spellEnd"/>
      <w:r w:rsidRPr="000D76DA">
        <w:rPr>
          <w:sz w:val="28"/>
          <w:szCs w:val="28"/>
        </w:rPr>
        <w:t xml:space="preserve"> HS</w:t>
      </w:r>
      <w:r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biết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được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cách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sử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dụng</w:t>
      </w:r>
      <w:proofErr w:type="spellEnd"/>
      <w:r w:rsidRPr="000D76DA">
        <w:rPr>
          <w:sz w:val="28"/>
          <w:szCs w:val="28"/>
        </w:rPr>
        <w:t xml:space="preserve"> la </w:t>
      </w:r>
      <w:proofErr w:type="spellStart"/>
      <w:r w:rsidRPr="000D76DA">
        <w:rPr>
          <w:sz w:val="28"/>
          <w:szCs w:val="28"/>
        </w:rPr>
        <w:t>bàn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để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tìm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hướng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địa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lí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của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một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vật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hoặc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đói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tượng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nào</w:t>
      </w:r>
      <w:proofErr w:type="spellEnd"/>
      <w:r w:rsidRPr="000D76DA">
        <w:rPr>
          <w:sz w:val="28"/>
          <w:szCs w:val="28"/>
        </w:rPr>
        <w:t xml:space="preserve"> </w:t>
      </w:r>
      <w:proofErr w:type="spellStart"/>
      <w:r w:rsidRPr="000D76DA">
        <w:rPr>
          <w:sz w:val="28"/>
          <w:szCs w:val="28"/>
        </w:rPr>
        <w:t>đó</w:t>
      </w:r>
      <w:proofErr w:type="spellEnd"/>
      <w:r w:rsidRPr="000D76DA">
        <w:rPr>
          <w:sz w:val="28"/>
          <w:szCs w:val="28"/>
        </w:rPr>
        <w:t>.</w:t>
      </w:r>
    </w:p>
    <w:p w14:paraId="7C32ED84" w14:textId="595FBF93" w:rsidR="00185955" w:rsidRDefault="00185955" w:rsidP="00185955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….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H8, H9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A06A858" w14:textId="3F41A744" w:rsidR="002C662B" w:rsidRDefault="007A5FA3" w:rsidP="007F4CE5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H8.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, ta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xa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nam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châm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62B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="002C662B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34CD1E3" w14:textId="261F3C6E" w:rsidR="007F4CE5" w:rsidRDefault="002C662B" w:rsidP="002C662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H</w:t>
      </w:r>
      <w:r w:rsidR="00F719DC">
        <w:rPr>
          <w:rFonts w:ascii="Times New Roman" w:eastAsia="Calibri" w:hAnsi="Times New Roman" w:cs="Times New Roman"/>
          <w:sz w:val="28"/>
          <w:szCs w:val="28"/>
        </w:rPr>
        <w:t>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Kim la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7D60CFA0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16EDA6C0" w14:textId="29EA567F" w:rsidR="00037B06" w:rsidRDefault="00037B06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H1: Xung quanh Trái đất có từ trường</w:t>
      </w:r>
    </w:p>
    <w:p w14:paraId="1E0507A0" w14:textId="0EFC0D50" w:rsidR="00037B06" w:rsidRDefault="00037B06" w:rsidP="006C695F">
      <w:pPr>
        <w:spacing w:before="120" w:after="120" w:line="24" w:lineRule="atLeas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H2</w:t>
      </w:r>
      <w:r w:rsidR="0034736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34736B" w:rsidRPr="003473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4736B" w:rsidRPr="00347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="0034736B" w:rsidRPr="003473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="0034736B" w:rsidRPr="00347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4736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34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36B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D3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B0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D3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B06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D3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B0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D3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B0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34736B" w:rsidRPr="003473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34736B" w:rsidRPr="00347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34736B" w:rsidRPr="003473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4736B" w:rsidRPr="00347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4736B" w:rsidRPr="003473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34736B" w:rsidRPr="00347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4736B" w:rsidRPr="00347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34736B" w:rsidRPr="003473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34736B" w:rsidRPr="003473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34736B" w:rsidRPr="0034736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34736B" w:rsidRPr="0034736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B24AD">
        <w:rPr>
          <w:rFonts w:ascii="Times New Roman" w:hAnsi="Times New Roman" w:cs="Times New Roman"/>
          <w:spacing w:val="-57"/>
          <w:sz w:val="28"/>
          <w:szCs w:val="28"/>
        </w:rPr>
        <w:t xml:space="preserve">    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lệch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về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phía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hai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địa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cực</w:t>
      </w:r>
      <w:proofErr w:type="spellEnd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Các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bức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xạ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này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3"/>
          <w:sz w:val="28"/>
          <w:szCs w:val="28"/>
        </w:rPr>
        <w:t>tương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2"/>
          <w:sz w:val="28"/>
          <w:szCs w:val="28"/>
        </w:rPr>
        <w:t>tác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2"/>
          <w:sz w:val="28"/>
          <w:szCs w:val="28"/>
        </w:rPr>
        <w:t>với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2"/>
          <w:sz w:val="28"/>
          <w:szCs w:val="28"/>
        </w:rPr>
        <w:t>khí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2"/>
          <w:sz w:val="28"/>
          <w:szCs w:val="28"/>
        </w:rPr>
        <w:t>quyển</w:t>
      </w:r>
      <w:proofErr w:type="spellEnd"/>
      <w:r w:rsidR="0034736B" w:rsidRPr="0034736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34736B" w:rsidRPr="0034736B">
        <w:rPr>
          <w:rFonts w:ascii="Times New Roman" w:hAnsi="Times New Roman" w:cs="Times New Roman"/>
          <w:spacing w:val="-2"/>
          <w:sz w:val="28"/>
          <w:szCs w:val="28"/>
        </w:rPr>
        <w:t>tạo</w:t>
      </w:r>
      <w:proofErr w:type="spellEnd"/>
      <w:r w:rsidR="00D31B06">
        <w:rPr>
          <w:rFonts w:ascii="Times New Roman" w:hAnsi="Times New Roman" w:cs="Times New Roman"/>
          <w:spacing w:val="-2"/>
          <w:sz w:val="28"/>
          <w:szCs w:val="28"/>
        </w:rPr>
        <w:t xml:space="preserve"> ra </w:t>
      </w:r>
      <w:proofErr w:type="spellStart"/>
      <w:r w:rsidR="00D31B06">
        <w:rPr>
          <w:rFonts w:ascii="Times New Roman" w:hAnsi="Times New Roman" w:cs="Times New Roman"/>
          <w:spacing w:val="-2"/>
          <w:sz w:val="28"/>
          <w:szCs w:val="28"/>
        </w:rPr>
        <w:t>hiện</w:t>
      </w:r>
      <w:proofErr w:type="spellEnd"/>
      <w:r w:rsidR="00D31B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31B06">
        <w:rPr>
          <w:rFonts w:ascii="Times New Roman" w:hAnsi="Times New Roman" w:cs="Times New Roman"/>
          <w:spacing w:val="-2"/>
          <w:sz w:val="28"/>
          <w:szCs w:val="28"/>
        </w:rPr>
        <w:t>tượng</w:t>
      </w:r>
      <w:proofErr w:type="spellEnd"/>
      <w:r w:rsidR="00D31B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31B06">
        <w:rPr>
          <w:rFonts w:ascii="Times New Roman" w:hAnsi="Times New Roman" w:cs="Times New Roman"/>
          <w:spacing w:val="-2"/>
          <w:sz w:val="28"/>
          <w:szCs w:val="28"/>
        </w:rPr>
        <w:t>cực</w:t>
      </w:r>
      <w:proofErr w:type="spellEnd"/>
      <w:r w:rsidR="00D31B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31B06">
        <w:rPr>
          <w:rFonts w:ascii="Times New Roman" w:hAnsi="Times New Roman" w:cs="Times New Roman"/>
          <w:spacing w:val="-2"/>
          <w:sz w:val="28"/>
          <w:szCs w:val="28"/>
        </w:rPr>
        <w:t>quang</w:t>
      </w:r>
      <w:proofErr w:type="spellEnd"/>
      <w:r w:rsidR="00D31B0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AA0AC42" w14:textId="4B04661F" w:rsidR="00D31B06" w:rsidRDefault="00D31B06" w:rsidP="006C695F">
      <w:pPr>
        <w:spacing w:before="120" w:after="120" w:line="24" w:lineRule="atLeas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H3: </w:t>
      </w:r>
      <w:proofErr w:type="spellStart"/>
      <w:r w:rsidR="00D5720D">
        <w:rPr>
          <w:rFonts w:ascii="Times New Roman" w:hAnsi="Times New Roman" w:cs="Times New Roman"/>
          <w:spacing w:val="-2"/>
          <w:sz w:val="28"/>
          <w:szCs w:val="28"/>
        </w:rPr>
        <w:t>Vì</w:t>
      </w:r>
      <w:proofErr w:type="spellEnd"/>
      <w:r w:rsidR="00D572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mọi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nơi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trên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Trái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Đất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đều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5A77">
        <w:rPr>
          <w:rFonts w:ascii="Times New Roman" w:hAnsi="Times New Roman" w:cs="Times New Roman"/>
          <w:spacing w:val="-2"/>
          <w:sz w:val="28"/>
          <w:szCs w:val="28"/>
        </w:rPr>
        <w:t>trường</w:t>
      </w:r>
      <w:proofErr w:type="spellEnd"/>
      <w:r w:rsidR="00F35A7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2CE8AEF" w14:textId="5E703D85" w:rsidR="00F35A77" w:rsidRDefault="00F35A77" w:rsidP="006C695F">
      <w:pPr>
        <w:spacing w:before="120" w:after="120" w:line="24" w:lineRule="atLeas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H4: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Việt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Nam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nằm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trong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vùng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màu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vàng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là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vùng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trường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trung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03B8">
        <w:rPr>
          <w:rFonts w:ascii="Times New Roman" w:hAnsi="Times New Roman" w:cs="Times New Roman"/>
          <w:spacing w:val="-2"/>
          <w:sz w:val="28"/>
          <w:szCs w:val="28"/>
        </w:rPr>
        <w:t>bình</w:t>
      </w:r>
      <w:proofErr w:type="spellEnd"/>
      <w:r w:rsidR="005A03B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2F5113A" w14:textId="35A170EF" w:rsidR="005A03B8" w:rsidRDefault="005A03B8" w:rsidP="006C695F">
      <w:pPr>
        <w:spacing w:before="120" w:after="120" w:line="24" w:lineRule="atLeas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H5: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Giống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là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những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đường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cong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dày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 ở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địa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cực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thưa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 ở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phần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8759D">
        <w:rPr>
          <w:rFonts w:ascii="Times New Roman" w:hAnsi="Times New Roman" w:cs="Times New Roman"/>
          <w:spacing w:val="-2"/>
          <w:sz w:val="28"/>
          <w:szCs w:val="28"/>
        </w:rPr>
        <w:t>giữa</w:t>
      </w:r>
      <w:proofErr w:type="spellEnd"/>
      <w:r w:rsidR="0018759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D764204" w14:textId="3481BCA9" w:rsidR="0018759D" w:rsidRDefault="0018759D" w:rsidP="006C695F">
      <w:pPr>
        <w:spacing w:before="120" w:after="120" w:line="24" w:lineRule="atLeas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H6: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Các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cực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địa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cực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địa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lí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không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trùng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3430">
        <w:rPr>
          <w:rFonts w:ascii="Times New Roman" w:hAnsi="Times New Roman" w:cs="Times New Roman"/>
          <w:spacing w:val="-2"/>
          <w:sz w:val="28"/>
          <w:szCs w:val="28"/>
        </w:rPr>
        <w:t>nhau</w:t>
      </w:r>
      <w:proofErr w:type="spellEnd"/>
      <w:r w:rsidR="0011343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14:paraId="54B87669" w14:textId="3E468AA1" w:rsidR="007A5FA3" w:rsidRDefault="00113430" w:rsidP="006C695F">
      <w:pPr>
        <w:spacing w:before="120" w:after="120" w:line="24" w:lineRule="atLeas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H7: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cấu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tạo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 la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bàn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vỏ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hộp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mặt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kính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bảo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A5FA3">
        <w:rPr>
          <w:rFonts w:ascii="Times New Roman" w:hAnsi="Times New Roman" w:cs="Times New Roman"/>
          <w:spacing w:val="-2"/>
          <w:sz w:val="28"/>
          <w:szCs w:val="28"/>
        </w:rPr>
        <w:t>vệ</w:t>
      </w:r>
      <w:proofErr w:type="spellEnd"/>
      <w:r w:rsidR="007A5FA3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kim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nam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châm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thể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 quay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tự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 do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trên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trục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mặt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36F12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="00F36F1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A7DB3BF" w14:textId="4CD83A95" w:rsidR="00F719DC" w:rsidRDefault="007A5FA3" w:rsidP="006C695F">
      <w:pPr>
        <w:spacing w:before="120" w:after="120" w:line="24" w:lineRule="atLeas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H8: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để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la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bàn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không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bị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ảnh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hưởng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bởi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trường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nam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châm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hoặc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vật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E6CE5">
        <w:rPr>
          <w:rFonts w:ascii="Times New Roman" w:hAnsi="Times New Roman" w:cs="Times New Roman"/>
          <w:spacing w:val="-2"/>
          <w:sz w:val="28"/>
          <w:szCs w:val="28"/>
        </w:rPr>
        <w:t>tính</w:t>
      </w:r>
      <w:proofErr w:type="spellEnd"/>
      <w:r w:rsidR="00EE6CE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02F7C4E" w14:textId="1B8591E6" w:rsidR="00113430" w:rsidRDefault="00F719DC" w:rsidP="006C695F">
      <w:pPr>
        <w:spacing w:before="120" w:after="120" w:line="24" w:lineRule="atLeast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H9: </w:t>
      </w:r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Kim la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bàn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không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chỉ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đúng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hướng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Bắc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địa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lí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mà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nó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lệch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C43">
        <w:rPr>
          <w:rFonts w:ascii="Times New Roman" w:hAnsi="Times New Roman" w:cs="Times New Roman"/>
          <w:spacing w:val="-2"/>
          <w:sz w:val="28"/>
          <w:szCs w:val="28"/>
        </w:rPr>
        <w:t>tầm</w:t>
      </w:r>
      <w:proofErr w:type="spellEnd"/>
      <w:r w:rsidR="0011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E7CAC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5E7CAC" w:rsidRPr="00116A12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0</w:t>
      </w:r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Tại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Việt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Nam).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Giá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trị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này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không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đáng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kể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, do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đó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ta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thể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xem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E7CAC">
        <w:rPr>
          <w:rFonts w:ascii="Times New Roman" w:hAnsi="Times New Roman" w:cs="Times New Roman"/>
          <w:spacing w:val="-2"/>
          <w:sz w:val="28"/>
          <w:szCs w:val="28"/>
        </w:rPr>
        <w:t>như</w:t>
      </w:r>
      <w:proofErr w:type="spellEnd"/>
      <w:r w:rsidR="005E7C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A12">
        <w:rPr>
          <w:rFonts w:ascii="Times New Roman" w:hAnsi="Times New Roman" w:cs="Times New Roman"/>
          <w:spacing w:val="-2"/>
          <w:sz w:val="28"/>
          <w:szCs w:val="28"/>
        </w:rPr>
        <w:t>chỉ</w:t>
      </w:r>
      <w:proofErr w:type="spellEnd"/>
      <w:r w:rsidR="00116A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A12">
        <w:rPr>
          <w:rFonts w:ascii="Times New Roman" w:hAnsi="Times New Roman" w:cs="Times New Roman"/>
          <w:spacing w:val="-2"/>
          <w:sz w:val="28"/>
          <w:szCs w:val="28"/>
        </w:rPr>
        <w:t>đúng</w:t>
      </w:r>
      <w:proofErr w:type="spellEnd"/>
      <w:r w:rsidR="00116A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A12">
        <w:rPr>
          <w:rFonts w:ascii="Times New Roman" w:hAnsi="Times New Roman" w:cs="Times New Roman"/>
          <w:spacing w:val="-2"/>
          <w:sz w:val="28"/>
          <w:szCs w:val="28"/>
        </w:rPr>
        <w:t>hướng</w:t>
      </w:r>
      <w:proofErr w:type="spellEnd"/>
      <w:r w:rsidR="00116A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A12">
        <w:rPr>
          <w:rFonts w:ascii="Times New Roman" w:hAnsi="Times New Roman" w:cs="Times New Roman"/>
          <w:spacing w:val="-2"/>
          <w:sz w:val="28"/>
          <w:szCs w:val="28"/>
        </w:rPr>
        <w:t>Bắc</w:t>
      </w:r>
      <w:proofErr w:type="spellEnd"/>
      <w:r w:rsidR="00116A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A12">
        <w:rPr>
          <w:rFonts w:ascii="Times New Roman" w:hAnsi="Times New Roman" w:cs="Times New Roman"/>
          <w:spacing w:val="-2"/>
          <w:sz w:val="28"/>
          <w:szCs w:val="28"/>
        </w:rPr>
        <w:t>địa</w:t>
      </w:r>
      <w:proofErr w:type="spellEnd"/>
      <w:r w:rsidR="00116A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16A12">
        <w:rPr>
          <w:rFonts w:ascii="Times New Roman" w:hAnsi="Times New Roman" w:cs="Times New Roman"/>
          <w:spacing w:val="-2"/>
          <w:sz w:val="28"/>
          <w:szCs w:val="28"/>
        </w:rPr>
        <w:t>lí</w:t>
      </w:r>
      <w:proofErr w:type="spellEnd"/>
      <w:r w:rsidR="00116A1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C88A325" w14:textId="6D209B2B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110EA" w:rsidRPr="00C41D93" w14:paraId="161001C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A858" w14:textId="77777777" w:rsidR="00F110EA" w:rsidRPr="00C41D93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302" w14:textId="77777777" w:rsidR="00F110EA" w:rsidRPr="00C41D93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dung</w:t>
            </w:r>
          </w:p>
        </w:tc>
      </w:tr>
      <w:tr w:rsidR="00F110EA" w:rsidRPr="00C41D93" w14:paraId="55734FE3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9A6" w14:textId="42395AB7" w:rsidR="00F110EA" w:rsidRPr="00C41D93" w:rsidRDefault="00F110EA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2.1: </w:t>
            </w:r>
            <w:proofErr w:type="spellStart"/>
            <w:r w:rsidR="00411D3A" w:rsidRPr="00C41D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Tìm</w:t>
            </w:r>
            <w:proofErr w:type="spellEnd"/>
            <w:r w:rsidR="00411D3A" w:rsidRPr="00C41D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3A" w:rsidRPr="00C41D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hiểu</w:t>
            </w:r>
            <w:proofErr w:type="spellEnd"/>
            <w:r w:rsidR="00411D3A" w:rsidRPr="00C41D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4D5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từ</w:t>
            </w:r>
            <w:proofErr w:type="spellEnd"/>
            <w:r w:rsidR="00264D5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4D5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trường</w:t>
            </w:r>
            <w:proofErr w:type="spellEnd"/>
            <w:r w:rsidR="00264D5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4D5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Trái</w:t>
            </w:r>
            <w:proofErr w:type="spellEnd"/>
            <w:r w:rsidR="00264D5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4D50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Đất</w:t>
            </w:r>
            <w:proofErr w:type="spellEnd"/>
          </w:p>
        </w:tc>
      </w:tr>
      <w:tr w:rsidR="00F110EA" w:rsidRPr="00C41D93" w14:paraId="6B15CA63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799" w14:textId="77777777" w:rsidR="002B4997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AE0A426" w14:textId="7323B907" w:rsidR="007E0C71" w:rsidRPr="00C41D93" w:rsidRDefault="007E0C71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giao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nhiệm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vụ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tậ</w:t>
            </w:r>
            <w:r w:rsidR="00F94DB8" w:rsidRPr="00C41D93">
              <w:rPr>
                <w:rFonts w:eastAsia="Arial"/>
                <w:sz w:val="28"/>
                <w:szCs w:val="28"/>
              </w:rPr>
              <w:t>p</w:t>
            </w:r>
            <w:proofErr w:type="spellEnd"/>
            <w:r w:rsidR="00F94DB8"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F94DB8" w:rsidRPr="00C41D93">
              <w:rPr>
                <w:rFonts w:eastAsia="Arial"/>
                <w:sz w:val="28"/>
                <w:szCs w:val="28"/>
              </w:rPr>
              <w:t>cặp</w:t>
            </w:r>
            <w:proofErr w:type="spellEnd"/>
            <w:r w:rsidR="00F94DB8"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F94DB8" w:rsidRPr="00C41D93">
              <w:rPr>
                <w:rFonts w:eastAsia="Arial"/>
                <w:sz w:val="28"/>
                <w:szCs w:val="28"/>
              </w:rPr>
              <w:t>đôi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tìm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hiểu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thông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tin </w:t>
            </w:r>
            <w:r w:rsidR="00831734">
              <w:rPr>
                <w:rFonts w:eastAsia="Arial"/>
                <w:sz w:val="28"/>
                <w:szCs w:val="28"/>
              </w:rPr>
              <w:t xml:space="preserve">ở </w:t>
            </w:r>
            <w:proofErr w:type="spellStart"/>
            <w:r w:rsidR="00831734">
              <w:rPr>
                <w:rFonts w:eastAsia="Arial"/>
                <w:sz w:val="28"/>
                <w:szCs w:val="28"/>
              </w:rPr>
              <w:t>mục</w:t>
            </w:r>
            <w:proofErr w:type="spellEnd"/>
            <w:r w:rsidR="00831734">
              <w:rPr>
                <w:rFonts w:eastAsia="Arial"/>
                <w:sz w:val="28"/>
                <w:szCs w:val="28"/>
              </w:rPr>
              <w:t xml:space="preserve"> 1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trong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SGK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trả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lời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câu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hỏi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H1,</w:t>
            </w:r>
            <w:r w:rsidR="00AB49F4">
              <w:rPr>
                <w:rFonts w:eastAsia="Arial"/>
                <w:sz w:val="28"/>
                <w:szCs w:val="28"/>
              </w:rPr>
              <w:t xml:space="preserve"> </w:t>
            </w:r>
            <w:r w:rsidRPr="00C41D93">
              <w:rPr>
                <w:rFonts w:eastAsia="Arial"/>
                <w:sz w:val="28"/>
                <w:szCs w:val="28"/>
              </w:rPr>
              <w:t>H2,</w:t>
            </w:r>
            <w:r w:rsidR="00AB49F4">
              <w:rPr>
                <w:rFonts w:eastAsia="Arial"/>
                <w:sz w:val="28"/>
                <w:szCs w:val="28"/>
              </w:rPr>
              <w:t xml:space="preserve"> </w:t>
            </w:r>
            <w:r w:rsidRPr="00C41D93">
              <w:rPr>
                <w:rFonts w:eastAsia="Arial"/>
                <w:sz w:val="28"/>
                <w:szCs w:val="28"/>
              </w:rPr>
              <w:t>H3</w:t>
            </w:r>
            <w:r w:rsidR="00AB49F4">
              <w:rPr>
                <w:rFonts w:eastAsia="Arial"/>
                <w:sz w:val="28"/>
                <w:szCs w:val="28"/>
              </w:rPr>
              <w:t>, H4.</w:t>
            </w:r>
          </w:p>
          <w:p w14:paraId="7B055327" w14:textId="77777777" w:rsidR="002B4997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653FC60" w14:textId="77777777" w:rsidR="00F94DB8" w:rsidRPr="00C41D93" w:rsidRDefault="00F94DB8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thảo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cặp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đôi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thống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nhất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đáp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án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ghi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chép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hoạt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độ</w:t>
            </w:r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ng</w:t>
            </w:r>
            <w:proofErr w:type="spellEnd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bước</w:t>
            </w:r>
            <w:proofErr w:type="spellEnd"/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1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20E18711" w14:textId="77777777" w:rsidR="002B4997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7076541" w14:textId="77777777" w:rsidR="002E2732" w:rsidRPr="00C41D93" w:rsidRDefault="002E2732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gọi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ngẫu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nhiên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đại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diện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khác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sung (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có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).</w:t>
            </w:r>
          </w:p>
          <w:p w14:paraId="41C42C6E" w14:textId="77777777" w:rsidR="002B4997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DE94C2F" w14:textId="77777777" w:rsidR="002E2732" w:rsidRPr="00C41D93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sinh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sung,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1A1C60D9" w14:textId="77777777" w:rsidR="002E2732" w:rsidRPr="00C41D93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DBC1A08" w14:textId="606C40D4" w:rsidR="00F110EA" w:rsidRPr="00C41D93" w:rsidRDefault="002E2732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chốt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586557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="0058655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6557">
              <w:rPr>
                <w:rFonts w:ascii="Times New Roman" w:eastAsia="Arial" w:hAnsi="Times New Roman" w:cs="Times New Roman"/>
                <w:sz w:val="28"/>
                <w:szCs w:val="28"/>
              </w:rPr>
              <w:t>từ</w:t>
            </w:r>
            <w:proofErr w:type="spellEnd"/>
            <w:r w:rsidR="0058655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6557">
              <w:rPr>
                <w:rFonts w:ascii="Times New Roman" w:eastAsia="Arial" w:hAnsi="Times New Roman" w:cs="Times New Roman"/>
                <w:sz w:val="28"/>
                <w:szCs w:val="28"/>
              </w:rPr>
              <w:t>trường</w:t>
            </w:r>
            <w:proofErr w:type="spellEnd"/>
            <w:r w:rsidR="00586557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7D66" w14:textId="44F8CB35" w:rsidR="00F110EA" w:rsidRPr="00C41D93" w:rsidRDefault="00264D50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đất</w:t>
            </w:r>
            <w:proofErr w:type="spellEnd"/>
          </w:p>
          <w:p w14:paraId="52BA7963" w14:textId="7EA8C731" w:rsidR="00067C03" w:rsidRDefault="00067C03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tinh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AB49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EE991D" w14:textId="65EE41A2" w:rsidR="00586557" w:rsidRPr="00C41D93" w:rsidRDefault="00586557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8EEC55A" w14:textId="77777777" w:rsidR="00067C03" w:rsidRPr="00C41D93" w:rsidRDefault="00067C03" w:rsidP="00A571BD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27F0" w:rsidRPr="00C41D93" w14:paraId="712F950B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16C0" w14:textId="4CC6F574" w:rsidR="00F427F0" w:rsidRPr="00C41D93" w:rsidRDefault="00F427F0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2.2: </w:t>
            </w:r>
            <w:proofErr w:type="spellStart"/>
            <w:r w:rsidR="00D229F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 w:rsidR="00E231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ìm</w:t>
            </w:r>
            <w:proofErr w:type="spellEnd"/>
            <w:r w:rsidR="00E231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231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="00E231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231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</w:t>
            </w:r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ực</w:t>
            </w:r>
            <w:proofErr w:type="spellEnd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Bắc</w:t>
            </w:r>
            <w:proofErr w:type="spellEnd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địa</w:t>
            </w:r>
            <w:proofErr w:type="spellEnd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từ</w:t>
            </w:r>
            <w:proofErr w:type="spellEnd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và</w:t>
            </w:r>
            <w:proofErr w:type="spellEnd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cực</w:t>
            </w:r>
            <w:proofErr w:type="spellEnd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Bắc</w:t>
            </w:r>
            <w:proofErr w:type="spellEnd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địa</w:t>
            </w:r>
            <w:proofErr w:type="spellEnd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48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lí</w:t>
            </w:r>
            <w:proofErr w:type="spellEnd"/>
          </w:p>
        </w:tc>
      </w:tr>
      <w:tr w:rsidR="002B4997" w:rsidRPr="00C41D93" w14:paraId="1E58DD7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A45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3EB2906F" w14:textId="5E99EB12" w:rsidR="00763A99" w:rsidRPr="00B634FC" w:rsidRDefault="00763A99" w:rsidP="00B634FC">
            <w:pPr>
              <w:pStyle w:val="ListParagraph"/>
              <w:spacing w:line="24" w:lineRule="atLeast"/>
              <w:ind w:left="0" w:firstLine="171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GV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giao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nhiệm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vụ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cặp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đôi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cho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yêu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cầu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nghiên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cứu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1B3830">
              <w:rPr>
                <w:rFonts w:eastAsia="Arial"/>
                <w:sz w:val="28"/>
                <w:szCs w:val="28"/>
              </w:rPr>
              <w:t>ảnh</w:t>
            </w:r>
            <w:proofErr w:type="spellEnd"/>
            <w:r w:rsidR="001B3830">
              <w:rPr>
                <w:rFonts w:eastAsia="Arial"/>
                <w:sz w:val="28"/>
                <w:szCs w:val="28"/>
              </w:rPr>
              <w:t xml:space="preserve"> 20.4 </w:t>
            </w:r>
            <w:proofErr w:type="spellStart"/>
            <w:r w:rsidR="001B3830">
              <w:rPr>
                <w:rFonts w:eastAsia="Arial"/>
                <w:sz w:val="28"/>
                <w:szCs w:val="28"/>
              </w:rPr>
              <w:t>và</w:t>
            </w:r>
            <w:proofErr w:type="spellEnd"/>
            <w:r w:rsidR="001B3830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9B4F91" w:rsidRPr="00C41D93">
              <w:rPr>
                <w:rFonts w:eastAsia="Arial"/>
                <w:sz w:val="28"/>
                <w:szCs w:val="28"/>
              </w:rPr>
              <w:t>trả</w:t>
            </w:r>
            <w:proofErr w:type="spellEnd"/>
            <w:r w:rsidR="009B4F91"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9B4F91" w:rsidRPr="00C41D93">
              <w:rPr>
                <w:rFonts w:eastAsia="Arial"/>
                <w:sz w:val="28"/>
                <w:szCs w:val="28"/>
              </w:rPr>
              <w:t>lời</w:t>
            </w:r>
            <w:proofErr w:type="spellEnd"/>
            <w:r w:rsidR="009B4F91"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9B4F91" w:rsidRPr="00C41D93">
              <w:rPr>
                <w:rFonts w:eastAsia="Arial"/>
                <w:sz w:val="28"/>
                <w:szCs w:val="28"/>
              </w:rPr>
              <w:t>câu</w:t>
            </w:r>
            <w:proofErr w:type="spellEnd"/>
            <w:r w:rsidR="009B4F91"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9B4F91" w:rsidRPr="00C41D93">
              <w:rPr>
                <w:rFonts w:eastAsia="Arial"/>
                <w:sz w:val="28"/>
                <w:szCs w:val="28"/>
              </w:rPr>
              <w:t>hỏi</w:t>
            </w:r>
            <w:proofErr w:type="spellEnd"/>
            <w:r w:rsidR="009B4F91" w:rsidRPr="00C41D93">
              <w:rPr>
                <w:rFonts w:eastAsia="Arial"/>
                <w:sz w:val="28"/>
                <w:szCs w:val="28"/>
              </w:rPr>
              <w:t xml:space="preserve"> </w:t>
            </w:r>
            <w:r w:rsidR="009B4F91" w:rsidRPr="00B634FC">
              <w:rPr>
                <w:rFonts w:eastAsia="Arial"/>
                <w:sz w:val="28"/>
                <w:szCs w:val="28"/>
              </w:rPr>
              <w:t>H</w:t>
            </w:r>
            <w:r w:rsidR="00B634FC" w:rsidRPr="00B634FC">
              <w:rPr>
                <w:rFonts w:eastAsia="Arial"/>
                <w:sz w:val="28"/>
                <w:szCs w:val="28"/>
              </w:rPr>
              <w:t xml:space="preserve">5 </w:t>
            </w:r>
            <w:proofErr w:type="spellStart"/>
            <w:r w:rsidRPr="00B634FC">
              <w:rPr>
                <w:rFonts w:eastAsia="Arial"/>
                <w:sz w:val="28"/>
                <w:szCs w:val="28"/>
              </w:rPr>
              <w:t>và</w:t>
            </w:r>
            <w:proofErr w:type="spellEnd"/>
            <w:r w:rsidRPr="00B634FC">
              <w:rPr>
                <w:rFonts w:eastAsia="Arial"/>
                <w:sz w:val="28"/>
                <w:szCs w:val="28"/>
              </w:rPr>
              <w:t xml:space="preserve"> </w:t>
            </w:r>
            <w:r w:rsidR="009B4F91" w:rsidRPr="00B634FC">
              <w:rPr>
                <w:rFonts w:eastAsia="Arial"/>
                <w:sz w:val="28"/>
                <w:szCs w:val="28"/>
              </w:rPr>
              <w:t>H</w:t>
            </w:r>
            <w:r w:rsidR="00B634FC" w:rsidRPr="00B634FC">
              <w:rPr>
                <w:rFonts w:eastAsia="Arial"/>
                <w:sz w:val="28"/>
                <w:szCs w:val="28"/>
              </w:rPr>
              <w:t>6.</w:t>
            </w:r>
          </w:p>
          <w:p w14:paraId="635BCFE8" w14:textId="77777777" w:rsidR="00763A99" w:rsidRPr="00C41D93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61AFD406" w14:textId="72CFD143" w:rsidR="005D5703" w:rsidRPr="00C41D93" w:rsidRDefault="005D5703" w:rsidP="005D5703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thảo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cặp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đôi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thống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nhất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đáp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án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ghi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chép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hoạt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động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bước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4DB98A62" w14:textId="77777777" w:rsidR="00763A99" w:rsidRPr="00C41D93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1FEB28F" w14:textId="77777777" w:rsidR="00763A99" w:rsidRPr="00C41D93" w:rsidRDefault="00763A99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gọi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ngẫu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nhiên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đại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diện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khác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sung (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có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).</w:t>
            </w:r>
          </w:p>
          <w:p w14:paraId="0314F371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5CBE135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sinh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sung,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098BA013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C88C002" w14:textId="5CFAD551" w:rsidR="002B4997" w:rsidRPr="00C41D93" w:rsidRDefault="00763A99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chốt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cực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Bắc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địa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từ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cực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Bắc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địa</w:t>
            </w:r>
            <w:proofErr w:type="spellEnd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703">
              <w:rPr>
                <w:rFonts w:ascii="Times New Roman" w:eastAsia="Arial" w:hAnsi="Times New Roman" w:cs="Times New Roman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F507" w14:textId="4657DE8E" w:rsidR="002B4997" w:rsidRPr="00C41D93" w:rsidRDefault="00772626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lí</w:t>
            </w:r>
            <w:proofErr w:type="spellEnd"/>
          </w:p>
          <w:p w14:paraId="7D401454" w14:textId="6EF3B9DC" w:rsidR="00396B07" w:rsidRPr="00C339CF" w:rsidRDefault="00C339CF" w:rsidP="00C339CF">
            <w:pPr>
              <w:tabs>
                <w:tab w:val="left" w:pos="459"/>
              </w:tabs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Cực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Bắc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cực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Bắc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lí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không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trùng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nhau</w:t>
            </w:r>
            <w:proofErr w:type="spellEnd"/>
            <w:r w:rsidR="00B634FC" w:rsidRPr="00C339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D229F3" w:rsidRPr="00C41D93" w14:paraId="27E39CAE" w14:textId="77777777" w:rsidTr="00F6045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C942" w14:textId="7D74DABA" w:rsidR="00D229F3" w:rsidRDefault="00D229F3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2.3: </w:t>
            </w:r>
            <w:proofErr w:type="spellStart"/>
            <w:r w:rsidR="00246D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Tìm</w:t>
            </w:r>
            <w:proofErr w:type="spellEnd"/>
            <w:r w:rsidR="00246D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6D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="00246D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6D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là</w:t>
            </w:r>
            <w:proofErr w:type="spellEnd"/>
            <w:r w:rsidR="00246D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6D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bàn</w:t>
            </w:r>
            <w:proofErr w:type="spellEnd"/>
          </w:p>
        </w:tc>
      </w:tr>
      <w:tr w:rsidR="00D229F3" w:rsidRPr="00C41D93" w14:paraId="1606A4FD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B657" w14:textId="77777777" w:rsidR="00D229F3" w:rsidRPr="00C41D93" w:rsidRDefault="00D229F3" w:rsidP="00D229F3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21672DF4" w14:textId="61F1488C" w:rsidR="00D229F3" w:rsidRPr="00B634FC" w:rsidRDefault="00D229F3" w:rsidP="00D229F3">
            <w:pPr>
              <w:pStyle w:val="ListParagraph"/>
              <w:spacing w:line="24" w:lineRule="atLeast"/>
              <w:ind w:left="0" w:firstLine="171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giao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nhiệm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vụ</w:t>
            </w:r>
            <w:proofErr w:type="spellEnd"/>
            <w:r w:rsidR="00212389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212389">
              <w:rPr>
                <w:rFonts w:eastAsia="Arial"/>
                <w:sz w:val="28"/>
                <w:szCs w:val="28"/>
              </w:rPr>
              <w:t>cặp</w:t>
            </w:r>
            <w:proofErr w:type="spellEnd"/>
            <w:r w:rsidR="00212389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212389">
              <w:rPr>
                <w:rFonts w:eastAsia="Arial"/>
                <w:sz w:val="28"/>
                <w:szCs w:val="28"/>
              </w:rPr>
              <w:t>đôi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cho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yêu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cầu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nghiên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cứu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3C4C1A">
              <w:rPr>
                <w:rFonts w:eastAsia="Arial"/>
                <w:sz w:val="28"/>
                <w:szCs w:val="28"/>
              </w:rPr>
              <w:t>thông</w:t>
            </w:r>
            <w:proofErr w:type="spellEnd"/>
            <w:r w:rsidR="003C4C1A">
              <w:rPr>
                <w:rFonts w:eastAsia="Arial"/>
                <w:sz w:val="28"/>
                <w:szCs w:val="28"/>
              </w:rPr>
              <w:t xml:space="preserve"> tin </w:t>
            </w:r>
            <w:proofErr w:type="spellStart"/>
            <w:r w:rsidR="003C4C1A">
              <w:rPr>
                <w:rFonts w:eastAsia="Arial"/>
                <w:sz w:val="28"/>
                <w:szCs w:val="28"/>
              </w:rPr>
              <w:t>mục</w:t>
            </w:r>
            <w:proofErr w:type="spellEnd"/>
            <w:r w:rsidR="003C4C1A">
              <w:rPr>
                <w:rFonts w:eastAsia="Arial"/>
                <w:sz w:val="28"/>
                <w:szCs w:val="28"/>
              </w:rPr>
              <w:t xml:space="preserve"> 3, </w:t>
            </w:r>
            <w:proofErr w:type="spellStart"/>
            <w:r>
              <w:rPr>
                <w:rFonts w:eastAsia="Arial"/>
                <w:sz w:val="28"/>
                <w:szCs w:val="28"/>
              </w:rPr>
              <w:t>ảnh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20.</w:t>
            </w:r>
            <w:r w:rsidR="003C4C1A">
              <w:rPr>
                <w:rFonts w:eastAsia="Arial"/>
                <w:sz w:val="28"/>
                <w:szCs w:val="28"/>
              </w:rPr>
              <w:t>5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và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trả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lời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câu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hỏi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r w:rsidR="00212389">
              <w:rPr>
                <w:rFonts w:eastAsia="Arial"/>
                <w:sz w:val="28"/>
                <w:szCs w:val="28"/>
              </w:rPr>
              <w:t>H7.</w:t>
            </w:r>
          </w:p>
          <w:p w14:paraId="0E5AB758" w14:textId="77777777" w:rsidR="00D229F3" w:rsidRPr="00C41D93" w:rsidRDefault="00D229F3" w:rsidP="00D229F3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49386C4E" w14:textId="1EFA2854" w:rsidR="00D229F3" w:rsidRPr="00C41D93" w:rsidRDefault="00D229F3" w:rsidP="00D229F3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thảo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cặp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đôi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thống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nhất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đáp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án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ghi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chép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hoạt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động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bước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6E53CA"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149FD52A" w14:textId="77777777" w:rsidR="00D229F3" w:rsidRPr="00C41D93" w:rsidRDefault="00D229F3" w:rsidP="00D229F3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52C16427" w14:textId="77777777" w:rsidR="00D229F3" w:rsidRPr="00C41D93" w:rsidRDefault="00D229F3" w:rsidP="00D229F3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gọi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ngẫu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nhiên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đại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diện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khác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sung (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có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).</w:t>
            </w:r>
          </w:p>
          <w:p w14:paraId="602C1956" w14:textId="77777777" w:rsidR="00D229F3" w:rsidRPr="00C41D93" w:rsidRDefault="00D229F3" w:rsidP="00D229F3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75E0B51B" w14:textId="77777777" w:rsidR="00F118B2" w:rsidRPr="00C41D93" w:rsidRDefault="00F118B2" w:rsidP="00F118B2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sinh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sung,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890C658" w14:textId="77777777" w:rsidR="00F118B2" w:rsidRPr="00C41D93" w:rsidRDefault="00F118B2" w:rsidP="00F118B2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5D5ADA79" w14:textId="763BAFE8" w:rsidR="00D229F3" w:rsidRPr="00C41D93" w:rsidRDefault="00F118B2" w:rsidP="00F118B2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chốt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1258">
              <w:rPr>
                <w:rFonts w:ascii="Times New Roman" w:eastAsia="Arial" w:hAnsi="Times New Roman" w:cs="Times New Roman"/>
                <w:sz w:val="28"/>
                <w:szCs w:val="28"/>
              </w:rPr>
              <w:t>cấu</w:t>
            </w:r>
            <w:proofErr w:type="spellEnd"/>
            <w:r w:rsidR="00EA125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1258">
              <w:rPr>
                <w:rFonts w:ascii="Times New Roman" w:eastAsia="Arial" w:hAnsi="Times New Roman" w:cs="Times New Roman"/>
                <w:sz w:val="28"/>
                <w:szCs w:val="28"/>
              </w:rPr>
              <w:t>tạo</w:t>
            </w:r>
            <w:proofErr w:type="spellEnd"/>
            <w:r w:rsidR="00EA125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EA1258">
              <w:rPr>
                <w:rFonts w:ascii="Times New Roman" w:eastAsia="Arial" w:hAnsi="Times New Roman" w:cs="Times New Roman"/>
                <w:sz w:val="28"/>
                <w:szCs w:val="28"/>
              </w:rPr>
              <w:t>bàn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0BC4" w14:textId="77777777" w:rsidR="00D229F3" w:rsidRDefault="00F118B2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lí</w:t>
            </w:r>
            <w:proofErr w:type="spellEnd"/>
          </w:p>
          <w:p w14:paraId="017C3B96" w14:textId="5FF4CC6D" w:rsidR="00F118B2" w:rsidRDefault="00F118B2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A125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EA125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tạo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la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bàn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: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vỏ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hộp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có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mặt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kính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bảo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vệ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kim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nam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châm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có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thể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quay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tự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do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trên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trục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mặt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số</w:t>
            </w:r>
            <w:proofErr w:type="spellEnd"/>
            <w:r w:rsidR="00F36F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2D761B" w:rsidRPr="00C41D93" w14:paraId="33A1BBA8" w14:textId="77777777" w:rsidTr="0089670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00DC" w14:textId="2B50692D" w:rsidR="002D761B" w:rsidRDefault="002D761B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2.4: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sụng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lí</w:t>
            </w:r>
            <w:proofErr w:type="spellEnd"/>
          </w:p>
        </w:tc>
      </w:tr>
      <w:tr w:rsidR="002D761B" w:rsidRPr="00C41D93" w14:paraId="27E94122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07EB" w14:textId="77777777" w:rsidR="00DC1FD5" w:rsidRPr="00C41D93" w:rsidRDefault="00DC1FD5" w:rsidP="00DC1FD5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62247E76" w14:textId="194F1FC0" w:rsidR="00DC1FD5" w:rsidRPr="00B634FC" w:rsidRDefault="00DC1FD5" w:rsidP="00DC1FD5">
            <w:pPr>
              <w:pStyle w:val="ListParagraph"/>
              <w:spacing w:line="24" w:lineRule="atLeast"/>
              <w:ind w:left="0" w:firstLine="171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giao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nhiệm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vụ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cho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yêu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cầu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HS </w:t>
            </w:r>
            <w:proofErr w:type="spellStart"/>
            <w:r w:rsidR="00392134">
              <w:rPr>
                <w:rFonts w:eastAsia="Arial"/>
                <w:sz w:val="28"/>
                <w:szCs w:val="28"/>
              </w:rPr>
              <w:t>chọn</w:t>
            </w:r>
            <w:proofErr w:type="spellEnd"/>
            <w:r w:rsidR="00392134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392134">
              <w:rPr>
                <w:rFonts w:eastAsia="Arial"/>
                <w:sz w:val="28"/>
                <w:szCs w:val="28"/>
              </w:rPr>
              <w:t>đối</w:t>
            </w:r>
            <w:proofErr w:type="spellEnd"/>
            <w:r w:rsidR="00392134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392134">
              <w:rPr>
                <w:rFonts w:eastAsia="Arial"/>
                <w:sz w:val="28"/>
                <w:szCs w:val="28"/>
              </w:rPr>
              <w:t>tượng</w:t>
            </w:r>
            <w:proofErr w:type="spellEnd"/>
            <w:r w:rsidR="00392134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392134">
              <w:rPr>
                <w:rFonts w:eastAsia="Arial"/>
                <w:sz w:val="28"/>
                <w:szCs w:val="28"/>
              </w:rPr>
              <w:t>và</w:t>
            </w:r>
            <w:proofErr w:type="spellEnd"/>
            <w:r w:rsidR="00392134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392134">
              <w:rPr>
                <w:rFonts w:eastAsia="Arial"/>
                <w:sz w:val="28"/>
                <w:szCs w:val="28"/>
              </w:rPr>
              <w:t>xác</w:t>
            </w:r>
            <w:proofErr w:type="spellEnd"/>
            <w:r w:rsidR="00392134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392134">
              <w:rPr>
                <w:rFonts w:eastAsia="Arial"/>
                <w:sz w:val="28"/>
                <w:szCs w:val="28"/>
              </w:rPr>
              <w:t>định</w:t>
            </w:r>
            <w:proofErr w:type="spellEnd"/>
            <w:r w:rsidR="00392134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392134">
              <w:rPr>
                <w:rFonts w:eastAsia="Arial"/>
                <w:sz w:val="28"/>
                <w:szCs w:val="28"/>
              </w:rPr>
              <w:t>hướng</w:t>
            </w:r>
            <w:proofErr w:type="spellEnd"/>
            <w:r w:rsidR="00392134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392134">
              <w:rPr>
                <w:rFonts w:eastAsia="Arial"/>
                <w:sz w:val="28"/>
                <w:szCs w:val="28"/>
              </w:rPr>
              <w:t>rồi</w:t>
            </w:r>
            <w:proofErr w:type="spellEnd"/>
            <w:r w:rsidR="000F2410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trả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lời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câu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eastAsia="Arial"/>
                <w:sz w:val="28"/>
                <w:szCs w:val="28"/>
              </w:rPr>
              <w:t>hỏi</w:t>
            </w:r>
            <w:proofErr w:type="spellEnd"/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H</w:t>
            </w:r>
            <w:r w:rsidR="000F2410">
              <w:rPr>
                <w:rFonts w:eastAsia="Arial"/>
                <w:sz w:val="28"/>
                <w:szCs w:val="28"/>
              </w:rPr>
              <w:t>8, H9</w:t>
            </w:r>
            <w:r>
              <w:rPr>
                <w:rFonts w:eastAsia="Arial"/>
                <w:sz w:val="28"/>
                <w:szCs w:val="28"/>
              </w:rPr>
              <w:t>.</w:t>
            </w:r>
          </w:p>
          <w:p w14:paraId="2D1468A2" w14:textId="77777777" w:rsidR="00DC1FD5" w:rsidRPr="00C41D93" w:rsidRDefault="00DC1FD5" w:rsidP="00DC1FD5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02FEDAAF" w14:textId="0FDD3316" w:rsidR="00DC1FD5" w:rsidRPr="00C41D93" w:rsidRDefault="00DC1FD5" w:rsidP="00DC1FD5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thảo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luận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53CA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thống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nhất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đáp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án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ghi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chép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hoạt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động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phiếu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tập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bước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6E53CA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06181829" w14:textId="77777777" w:rsidR="00DC1FD5" w:rsidRPr="00C41D93" w:rsidRDefault="00DC1FD5" w:rsidP="00DC1FD5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563934B" w14:textId="77777777" w:rsidR="00DC1FD5" w:rsidRPr="00C41D93" w:rsidRDefault="00DC1FD5" w:rsidP="00DC1FD5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gọi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ngẫu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nhiên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đại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diện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khác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sung (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nếu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có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).</w:t>
            </w:r>
          </w:p>
          <w:p w14:paraId="38169022" w14:textId="77777777" w:rsidR="00DC1FD5" w:rsidRPr="00C41D93" w:rsidRDefault="00DC1FD5" w:rsidP="00DC1FD5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4A4487C" w14:textId="77777777" w:rsidR="00DC1FD5" w:rsidRPr="00C41D93" w:rsidRDefault="00DC1FD5" w:rsidP="00DC1FD5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sinh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bổ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sung,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3D7D989C" w14:textId="77777777" w:rsidR="00DC1FD5" w:rsidRPr="00C41D93" w:rsidRDefault="00DC1FD5" w:rsidP="00DC1FD5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đánh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giá</w:t>
            </w:r>
            <w:proofErr w:type="spellEnd"/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7EFF4097" w14:textId="1092E056" w:rsidR="002D761B" w:rsidRPr="00C41D93" w:rsidRDefault="00DC1FD5" w:rsidP="00DC1FD5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nhận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chốt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>hướng</w:t>
            </w:r>
            <w:proofErr w:type="spellEnd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>một</w:t>
            </w:r>
            <w:proofErr w:type="spellEnd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>đối</w:t>
            </w:r>
            <w:proofErr w:type="spellEnd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>tượng</w:t>
            </w:r>
            <w:proofErr w:type="spellEnd"/>
            <w:r w:rsidR="00060A24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D60C" w14:textId="77777777" w:rsidR="002D761B" w:rsidRDefault="002D761B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A876D4B" w14:textId="77777777" w:rsidR="0090467E" w:rsidRPr="00C41D93" w:rsidRDefault="009E3BD1" w:rsidP="007909F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3</w:t>
      </w:r>
      <w:r w:rsidR="00464E2C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64E2C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Hoạt động </w:t>
      </w:r>
      <w:r w:rsidR="001C6BD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3: L</w:t>
      </w:r>
      <w:r w:rsidR="0090467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uyện tập</w:t>
      </w:r>
      <w:r w:rsidR="0090467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878D8B2" w14:textId="77777777" w:rsidR="003B241B" w:rsidRPr="00C41D93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0F1E07A6" w14:textId="77777777" w:rsidR="002B4997" w:rsidRPr="00C41D93" w:rsidRDefault="003B241B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Hệ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thống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một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kiến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thức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đã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>.</w:t>
      </w:r>
      <w:r w:rsidR="002B4997"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0E181CC3" w14:textId="77777777" w:rsidR="003B241B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4E1413D2" w14:textId="21E16250" w:rsidR="003B241B" w:rsidRPr="00C41D93" w:rsidRDefault="003B241B" w:rsidP="006C695F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HS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hiện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cá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nhân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phần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“</w:t>
      </w:r>
      <w:proofErr w:type="spellStart"/>
      <w:r w:rsidR="00856977">
        <w:rPr>
          <w:rFonts w:ascii="Times New Roman" w:eastAsia="Arial" w:hAnsi="Times New Roman" w:cs="Times New Roman"/>
          <w:sz w:val="28"/>
          <w:szCs w:val="28"/>
        </w:rPr>
        <w:t>Em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đã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trong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giờ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”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trên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KWL.</w:t>
      </w:r>
    </w:p>
    <w:p w14:paraId="734934DB" w14:textId="77777777" w:rsidR="003B241B" w:rsidRPr="00C41D93" w:rsidRDefault="003B241B" w:rsidP="006C695F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HS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tóm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tắt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nội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dung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bài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bằng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sơ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đồ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tư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duy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>.</w:t>
      </w:r>
    </w:p>
    <w:p w14:paraId="5A7DA008" w14:textId="77777777" w:rsidR="003B241B" w:rsidRPr="00C41D93" w:rsidRDefault="003B241B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20713118" w14:textId="77777777" w:rsidR="003B241B" w:rsidRPr="00C41D93" w:rsidRDefault="003B241B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HS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trình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bày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quan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điểm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cá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nhân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đáp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án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trên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phiếu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tập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KWL.</w:t>
      </w:r>
    </w:p>
    <w:p w14:paraId="3175258F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C41D93" w14:paraId="058B7B30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AF7F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7F17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dung</w:t>
            </w:r>
          </w:p>
        </w:tc>
      </w:tr>
      <w:tr w:rsidR="00F427F0" w:rsidRPr="00C41D93" w14:paraId="6364DA28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8E38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DB9D381" w14:textId="18BE6F90" w:rsidR="00E54643" w:rsidRPr="00C41D93" w:rsidRDefault="00E54643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yêu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cầu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trả</w:t>
            </w:r>
            <w:proofErr w:type="spellEnd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lời</w:t>
            </w:r>
            <w:proofErr w:type="spellEnd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câu</w:t>
            </w:r>
            <w:proofErr w:type="spellEnd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hỏi</w:t>
            </w:r>
            <w:proofErr w:type="spellEnd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e</w:t>
            </w:r>
            <w:r w:rsidR="00856977">
              <w:rPr>
                <w:rFonts w:ascii="Times New Roman" w:eastAsia="Arial" w:hAnsi="Times New Roman" w:cs="Times New Roman"/>
                <w:sz w:val="28"/>
                <w:szCs w:val="28"/>
              </w:rPr>
              <w:t>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đã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được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kiến</w:t>
            </w:r>
            <w:proofErr w:type="spellEnd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thức</w:t>
            </w:r>
            <w:proofErr w:type="spellEnd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nào</w:t>
            </w:r>
            <w:proofErr w:type="spellEnd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trong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giờ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họ</w:t>
            </w:r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c</w:t>
            </w:r>
            <w:proofErr w:type="spellEnd"/>
            <w:r w:rsidR="00D22043">
              <w:rPr>
                <w:rFonts w:ascii="Times New Roman" w:eastAsia="Arial" w:hAnsi="Times New Roman" w:cs="Times New Roman"/>
                <w:sz w:val="28"/>
                <w:szCs w:val="28"/>
              </w:rPr>
              <w:t>?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tóm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tắt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bài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dưới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dạng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sơ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đồ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tư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duy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vào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vở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ghi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5CF401E9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7FA1FD7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thực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yêu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cầu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71A42690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16849A4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gọi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ngẫu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nhiên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lần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lượt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kiến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cá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nhân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58DDDEA3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2B2E6AF" w14:textId="77777777" w:rsidR="00F427F0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nhấn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mạnh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bài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bằng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sơ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đồ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tư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duy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trên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bảng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AEC0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F122BA4" w14:textId="77777777" w:rsidR="00DC1E3D" w:rsidRPr="00C41D93" w:rsidRDefault="00E5041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4</w:t>
      </w:r>
      <w:r w:rsidR="00DC1E3D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. </w:t>
      </w:r>
      <w:r w:rsidR="00237476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Hoạt động</w:t>
      </w:r>
      <w:r w:rsidR="001C6BD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4: V</w:t>
      </w:r>
      <w:r w:rsidR="00F427F0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ận dụng</w:t>
      </w:r>
    </w:p>
    <w:p w14:paraId="6720F6C3" w14:textId="77777777" w:rsidR="00E54643" w:rsidRPr="00C41D93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76A77BEA" w14:textId="77777777" w:rsidR="002B4997" w:rsidRPr="00C41D93" w:rsidRDefault="00E54643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Phát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triển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năng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lực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tự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học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năng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lực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tìm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hiểu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đời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Arial" w:hAnsi="Times New Roman" w:cs="Times New Roman"/>
          <w:sz w:val="28"/>
          <w:szCs w:val="28"/>
        </w:rPr>
        <w:t>sống</w:t>
      </w:r>
      <w:proofErr w:type="spellEnd"/>
      <w:r w:rsidRPr="00C41D93">
        <w:rPr>
          <w:rFonts w:ascii="Times New Roman" w:eastAsia="Arial" w:hAnsi="Times New Roman" w:cs="Times New Roman"/>
          <w:sz w:val="28"/>
          <w:szCs w:val="28"/>
        </w:rPr>
        <w:t>.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  <w:r w:rsidR="002B4997"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1249C17D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32908717" w14:textId="795F6CCC" w:rsidR="00E54643" w:rsidRPr="00C41D93" w:rsidRDefault="00E54643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="00F3213F">
        <w:rPr>
          <w:rFonts w:ascii="Times New Roman" w:eastAsia="Arial" w:hAnsi="Times New Roman" w:cs="Times New Roman"/>
          <w:sz w:val="28"/>
          <w:szCs w:val="28"/>
        </w:rPr>
        <w:t>Xác</w:t>
      </w:r>
      <w:proofErr w:type="spellEnd"/>
      <w:r w:rsidR="00F3213F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3213F">
        <w:rPr>
          <w:rFonts w:ascii="Times New Roman" w:eastAsia="Arial" w:hAnsi="Times New Roman" w:cs="Times New Roman"/>
          <w:sz w:val="28"/>
          <w:szCs w:val="28"/>
        </w:rPr>
        <w:t>định</w:t>
      </w:r>
      <w:proofErr w:type="spellEnd"/>
      <w:r w:rsidR="00F3213F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3213F">
        <w:rPr>
          <w:rFonts w:ascii="Times New Roman" w:eastAsia="Arial" w:hAnsi="Times New Roman" w:cs="Times New Roman"/>
          <w:sz w:val="28"/>
          <w:szCs w:val="28"/>
        </w:rPr>
        <w:t>hướng</w:t>
      </w:r>
      <w:proofErr w:type="spellEnd"/>
      <w:r w:rsidR="00F3213F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3213F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="00F3213F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3213F">
        <w:rPr>
          <w:rFonts w:ascii="Times New Roman" w:eastAsia="Arial" w:hAnsi="Times New Roman" w:cs="Times New Roman"/>
          <w:sz w:val="28"/>
          <w:szCs w:val="28"/>
        </w:rPr>
        <w:t>cổng</w:t>
      </w:r>
      <w:proofErr w:type="spellEnd"/>
      <w:r w:rsidR="00F3213F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3213F">
        <w:rPr>
          <w:rFonts w:ascii="Times New Roman" w:eastAsia="Arial" w:hAnsi="Times New Roman" w:cs="Times New Roman"/>
          <w:sz w:val="28"/>
          <w:szCs w:val="28"/>
        </w:rPr>
        <w:t>nhà</w:t>
      </w:r>
      <w:proofErr w:type="spellEnd"/>
      <w:r w:rsidR="00F3213F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F3213F">
        <w:rPr>
          <w:rFonts w:ascii="Times New Roman" w:eastAsia="Arial" w:hAnsi="Times New Roman" w:cs="Times New Roman"/>
          <w:sz w:val="28"/>
          <w:szCs w:val="28"/>
        </w:rPr>
        <w:t>em</w:t>
      </w:r>
      <w:proofErr w:type="spellEnd"/>
      <w:r w:rsidR="00CF5CA2">
        <w:rPr>
          <w:rFonts w:ascii="Times New Roman" w:eastAsia="Arial" w:hAnsi="Times New Roman" w:cs="Times New Roman"/>
          <w:sz w:val="28"/>
          <w:szCs w:val="28"/>
        </w:rPr>
        <w:t>.</w:t>
      </w:r>
    </w:p>
    <w:p w14:paraId="6D9B5D69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7C5B8019" w14:textId="11C5FA0C" w:rsidR="00E54643" w:rsidRPr="00C41D93" w:rsidRDefault="005864C8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="00045BD2"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HS </w:t>
      </w:r>
      <w:r w:rsidR="00F3213F">
        <w:rPr>
          <w:rFonts w:ascii="Times New Roman" w:eastAsia="Times New Roman" w:hAnsi="Times New Roman" w:cs="Times New Roman"/>
          <w:sz w:val="28"/>
          <w:szCs w:val="28"/>
          <w:lang w:val="de-DE"/>
        </w:rPr>
        <w:t>xác định được hướng của cổng nhà mình.</w:t>
      </w:r>
    </w:p>
    <w:p w14:paraId="5D4E4221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C41D93" w14:paraId="4AEAD19F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E05B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giáo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B9E8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dung</w:t>
            </w:r>
          </w:p>
        </w:tc>
      </w:tr>
      <w:tr w:rsidR="00F427F0" w:rsidRPr="00C41D93" w14:paraId="733AF982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A086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7B2ED67" w14:textId="392255E3" w:rsidR="00E54643" w:rsidRPr="00C41D93" w:rsidRDefault="00E54643" w:rsidP="006C695F">
            <w:pPr>
              <w:spacing w:before="120" w:after="120" w:line="24" w:lineRule="atLeast"/>
              <w:ind w:firstLine="31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Yêu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cầu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mỗi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hãy</w:t>
            </w:r>
            <w:proofErr w:type="spellEnd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về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nhà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và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xác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định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hướng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của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cổng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nhà</w:t>
            </w:r>
            <w:proofErr w:type="spellEnd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13F">
              <w:rPr>
                <w:rFonts w:ascii="Times New Roman" w:eastAsia="Arial" w:hAnsi="Times New Roman" w:cs="Times New Roman"/>
                <w:sz w:val="28"/>
                <w:szCs w:val="28"/>
              </w:rPr>
              <w:t>mình</w:t>
            </w:r>
            <w:proofErr w:type="spellEnd"/>
            <w:r w:rsidRPr="00C41D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64A4F26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BCB50A1" w14:textId="475A6D4E" w:rsidR="00E54643" w:rsidRPr="00C41D93" w:rsidRDefault="00E54643" w:rsidP="006C695F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Các HS thực hiện </w:t>
            </w:r>
            <w:r w:rsidR="003C38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tại nhà</w:t>
            </w:r>
          </w:p>
          <w:p w14:paraId="61E0F2A6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DC9B30F" w14:textId="3DEB67CA" w:rsidR="00E54643" w:rsidRPr="00C41D93" w:rsidRDefault="00CF5CA2" w:rsidP="006C695F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Báo cáo kết quả vào tiết sau</w:t>
            </w:r>
          </w:p>
          <w:p w14:paraId="0DE6F761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A2BB0AD" w14:textId="30A5E975" w:rsidR="00F427F0" w:rsidRPr="007C536A" w:rsidRDefault="007909FF" w:rsidP="007C536A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9E69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882E87D" w14:textId="77777777" w:rsidR="002B4997" w:rsidRPr="00C41D93" w:rsidRDefault="002B4997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0FB560" w14:textId="77777777" w:rsidR="0015673E" w:rsidRDefault="0015673E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4E6C7" w14:textId="77777777" w:rsidR="0015673E" w:rsidRDefault="0015673E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AC43A" w14:textId="77777777" w:rsidR="0015673E" w:rsidRDefault="0015673E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AAFBF" w14:textId="2F943CAA" w:rsidR="0015673E" w:rsidRDefault="0015673E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8160B" w14:textId="36A282BE" w:rsidR="002C2A26" w:rsidRDefault="002C2A26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E93FC" w14:textId="77777777" w:rsidR="002C2A26" w:rsidRDefault="002C2A26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15D62" w14:textId="77777777" w:rsidR="0015673E" w:rsidRDefault="0015673E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8E332" w14:textId="7EB53223" w:rsidR="005864C8" w:rsidRPr="005864C8" w:rsidRDefault="005864C8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4C8">
        <w:rPr>
          <w:rFonts w:ascii="Times New Roman" w:hAnsi="Times New Roman" w:cs="Times New Roman"/>
          <w:b/>
          <w:bCs/>
          <w:sz w:val="28"/>
          <w:szCs w:val="28"/>
        </w:rPr>
        <w:lastRenderedPageBreak/>
        <w:t>PHIẾU HỌC TẬP</w:t>
      </w:r>
    </w:p>
    <w:p w14:paraId="0E54FB54" w14:textId="67145D2B" w:rsidR="005864C8" w:rsidRPr="005864C8" w:rsidRDefault="005864C8" w:rsidP="005864C8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864C8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86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3A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864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0943A6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094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43A6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="00094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43A6">
        <w:rPr>
          <w:rFonts w:ascii="Times New Roman" w:hAnsi="Times New Roman" w:cs="Times New Roman"/>
          <w:b/>
          <w:bCs/>
          <w:sz w:val="28"/>
          <w:szCs w:val="28"/>
        </w:rPr>
        <w:t>Trái</w:t>
      </w:r>
      <w:proofErr w:type="spellEnd"/>
      <w:r w:rsidR="00094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43A6">
        <w:rPr>
          <w:rFonts w:ascii="Times New Roman" w:hAnsi="Times New Roman" w:cs="Times New Roman"/>
          <w:b/>
          <w:bCs/>
          <w:sz w:val="28"/>
          <w:szCs w:val="28"/>
        </w:rPr>
        <w:t>Đất</w:t>
      </w:r>
      <w:proofErr w:type="spellEnd"/>
      <w:r w:rsidR="000943A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0943A6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="00094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43A6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="000943A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="000943A6">
        <w:rPr>
          <w:rFonts w:ascii="Times New Roman" w:hAnsi="Times New Roman" w:cs="Times New Roman"/>
          <w:b/>
          <w:bCs/>
          <w:sz w:val="28"/>
          <w:szCs w:val="28"/>
        </w:rPr>
        <w:t>bàn</w:t>
      </w:r>
      <w:proofErr w:type="spellEnd"/>
    </w:p>
    <w:p w14:paraId="3C327621" w14:textId="11F8BC1A" w:rsidR="00763A99" w:rsidRPr="00C41D93" w:rsidRDefault="00763A99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D93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C41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41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D9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41D93">
        <w:rPr>
          <w:rFonts w:ascii="Times New Roman" w:hAnsi="Times New Roman" w:cs="Times New Roman"/>
          <w:sz w:val="28"/>
          <w:szCs w:val="28"/>
        </w:rPr>
        <w:t xml:space="preserve">: ……………………………………………………………… </w:t>
      </w:r>
    </w:p>
    <w:p w14:paraId="76EA9585" w14:textId="77777777" w:rsidR="00763A99" w:rsidRPr="00C41D93" w:rsidRDefault="00763A99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D9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41D93">
        <w:rPr>
          <w:rFonts w:ascii="Times New Roman" w:hAnsi="Times New Roman" w:cs="Times New Roman"/>
          <w:sz w:val="28"/>
          <w:szCs w:val="28"/>
        </w:rPr>
        <w:t xml:space="preserve">: ……………………………. </w:t>
      </w:r>
      <w:proofErr w:type="spellStart"/>
      <w:r w:rsidRPr="00C41D9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41D93">
        <w:rPr>
          <w:rFonts w:ascii="Times New Roman" w:hAnsi="Times New Roman" w:cs="Times New Roman"/>
          <w:sz w:val="28"/>
          <w:szCs w:val="28"/>
        </w:rPr>
        <w:t>: ……</w:t>
      </w:r>
    </w:p>
    <w:p w14:paraId="28801E37" w14:textId="77777777" w:rsidR="00CC7964" w:rsidRPr="00220C26" w:rsidRDefault="00CC7964" w:rsidP="00CC7964">
      <w:pPr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0C26">
        <w:rPr>
          <w:rFonts w:ascii="Times New Roman" w:hAnsi="Times New Roman" w:cs="Times New Roman"/>
          <w:b/>
          <w:bCs/>
          <w:sz w:val="28"/>
          <w:szCs w:val="28"/>
        </w:rPr>
        <w:t>Mở</w:t>
      </w:r>
      <w:proofErr w:type="spellEnd"/>
      <w:r w:rsidRPr="00220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0C26">
        <w:rPr>
          <w:rFonts w:ascii="Times New Roman" w:hAnsi="Times New Roman" w:cs="Times New Roman"/>
          <w:b/>
          <w:bCs/>
          <w:sz w:val="28"/>
          <w:szCs w:val="28"/>
        </w:rPr>
        <w:t>đầu</w:t>
      </w:r>
      <w:proofErr w:type="spellEnd"/>
      <w:r w:rsidRPr="00220C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4C321A" w14:textId="255E67E5" w:rsidR="00C721B0" w:rsidRDefault="00C721B0" w:rsidP="00CC7964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7482F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sinh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hoàn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thành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cá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nhân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hỏi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B7755" w14:textId="58180387" w:rsidR="00CC7964" w:rsidRPr="002075A0" w:rsidRDefault="00CC7964" w:rsidP="00CC7964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Nam?</w:t>
      </w:r>
    </w:p>
    <w:p w14:paraId="41DDE68C" w14:textId="77777777" w:rsidR="00CC7964" w:rsidRPr="00C41D93" w:rsidRDefault="00CC7964" w:rsidP="00CC7964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76FEBD" w14:textId="2D03FBDF" w:rsidR="00763A99" w:rsidRPr="00C41D93" w:rsidRDefault="00763A99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1: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sinh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hoàn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thành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F1078">
        <w:rPr>
          <w:rFonts w:ascii="Times New Roman" w:hAnsi="Times New Roman" w:cs="Times New Roman"/>
          <w:b/>
          <w:bCs/>
          <w:sz w:val="28"/>
          <w:szCs w:val="28"/>
          <w:u w:val="single"/>
        </w:rPr>
        <w:t>nhóm</w:t>
      </w:r>
      <w:proofErr w:type="spellEnd"/>
      <w:r w:rsidR="009F1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F1078">
        <w:rPr>
          <w:rFonts w:ascii="Times New Roman" w:hAnsi="Times New Roman" w:cs="Times New Roman"/>
          <w:b/>
          <w:bCs/>
          <w:sz w:val="28"/>
          <w:szCs w:val="28"/>
          <w:u w:val="single"/>
        </w:rPr>
        <w:t>cặp</w:t>
      </w:r>
      <w:proofErr w:type="spellEnd"/>
      <w:r w:rsidR="009F1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F1078">
        <w:rPr>
          <w:rFonts w:ascii="Times New Roman" w:hAnsi="Times New Roman" w:cs="Times New Roman"/>
          <w:b/>
          <w:bCs/>
          <w:sz w:val="28"/>
          <w:szCs w:val="28"/>
          <w:u w:val="single"/>
        </w:rPr>
        <w:t>đôi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các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hỏ</w:t>
      </w:r>
      <w:r w:rsidR="00C41D93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proofErr w:type="spellEnd"/>
      <w:r w:rsidR="00C41D93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C41D93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sau</w:t>
      </w:r>
      <w:proofErr w:type="spellEnd"/>
    </w:p>
    <w:p w14:paraId="10175009" w14:textId="262E711F" w:rsidR="00763A99" w:rsidRPr="00C41D93" w:rsidRDefault="00763A99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H</w:t>
      </w:r>
      <w:r w:rsidR="00CC7964">
        <w:rPr>
          <w:rFonts w:ascii="Times New Roman" w:eastAsia="Calibri" w:hAnsi="Times New Roman" w:cs="Times New Roman"/>
          <w:sz w:val="28"/>
          <w:szCs w:val="28"/>
        </w:rPr>
        <w:t>1</w:t>
      </w: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nay,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khoa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khẳng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điều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 w:rsidR="00EC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3A56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96625A9" w14:textId="77777777" w:rsidR="00F00DB0" w:rsidRPr="00C41D93" w:rsidRDefault="00F00DB0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EBFADAC" w14:textId="77777777" w:rsidR="00F00DB0" w:rsidRPr="00C41D93" w:rsidRDefault="00F00DB0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9874B75" w14:textId="1B0CFFEC" w:rsidR="00763A99" w:rsidRPr="00C41D93" w:rsidRDefault="00763A99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H</w:t>
      </w:r>
      <w:r w:rsidR="00CC7964">
        <w:rPr>
          <w:rFonts w:ascii="Times New Roman" w:eastAsia="Calibri" w:hAnsi="Times New Roman" w:cs="Times New Roman"/>
          <w:sz w:val="28"/>
          <w:szCs w:val="28"/>
        </w:rPr>
        <w:t>2</w:t>
      </w: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F7096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="004F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7096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="004F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7096">
        <w:rPr>
          <w:rFonts w:ascii="Times New Roman" w:eastAsia="Calibri" w:hAnsi="Times New Roman" w:cs="Times New Roman"/>
          <w:sz w:val="28"/>
          <w:szCs w:val="28"/>
        </w:rPr>
        <w:t>ví</w:t>
      </w:r>
      <w:proofErr w:type="spellEnd"/>
      <w:r w:rsidR="004F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7096">
        <w:rPr>
          <w:rFonts w:ascii="Times New Roman" w:eastAsia="Calibri" w:hAnsi="Times New Roman" w:cs="Times New Roman"/>
          <w:sz w:val="28"/>
          <w:szCs w:val="28"/>
        </w:rPr>
        <w:t>dụ</w:t>
      </w:r>
      <w:proofErr w:type="spellEnd"/>
      <w:r w:rsidR="004F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709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="004F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7096">
        <w:rPr>
          <w:rFonts w:ascii="Times New Roman" w:eastAsia="Calibri" w:hAnsi="Times New Roman" w:cs="Times New Roman"/>
          <w:sz w:val="28"/>
          <w:szCs w:val="28"/>
        </w:rPr>
        <w:t>khẳng</w:t>
      </w:r>
      <w:proofErr w:type="spellEnd"/>
      <w:r w:rsidR="004F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7096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4F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E02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="002C6E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E02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4F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7096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="002C6E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E0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2C6E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6E02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C41D93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666BC8B" w14:textId="77777777" w:rsidR="00F00DB0" w:rsidRPr="00C41D93" w:rsidRDefault="00F00DB0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8515815"/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0"/>
    <w:p w14:paraId="6F5EE156" w14:textId="1FACA460" w:rsidR="00CC7964" w:rsidRPr="002075A0" w:rsidRDefault="00CC7964" w:rsidP="00CC7964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H3.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Nam?</w:t>
      </w:r>
    </w:p>
    <w:p w14:paraId="25F7877F" w14:textId="77777777" w:rsidR="00CC7964" w:rsidRPr="00C41D93" w:rsidRDefault="00CC7964" w:rsidP="00CC7964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075947" w14:textId="2D5FA73C" w:rsidR="00763A99" w:rsidRDefault="005940E7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40E7">
        <w:rPr>
          <w:rFonts w:ascii="Times New Roman" w:hAnsi="Times New Roman" w:cs="Times New Roman"/>
          <w:sz w:val="28"/>
          <w:szCs w:val="28"/>
        </w:rPr>
        <w:t>H</w:t>
      </w:r>
      <w:r w:rsidR="00B177BD">
        <w:rPr>
          <w:rFonts w:ascii="Times New Roman" w:hAnsi="Times New Roman" w:cs="Times New Roman"/>
          <w:sz w:val="28"/>
          <w:szCs w:val="28"/>
        </w:rPr>
        <w:t>4</w:t>
      </w:r>
      <w:r w:rsidRPr="005940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20.3,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, lam,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B177BD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B177BD">
        <w:rPr>
          <w:rFonts w:ascii="Times New Roman" w:hAnsi="Times New Roman" w:cs="Times New Roman"/>
          <w:sz w:val="28"/>
          <w:szCs w:val="28"/>
        </w:rPr>
        <w:t>?</w:t>
      </w:r>
    </w:p>
    <w:p w14:paraId="20E2AD1E" w14:textId="0439FCE8" w:rsidR="00B177BD" w:rsidRPr="00B177BD" w:rsidRDefault="00B177BD" w:rsidP="00B177BD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763A99" w:rsidRPr="00C41D93" w14:paraId="43ACD283" w14:textId="77777777" w:rsidTr="00F00DB0">
        <w:tc>
          <w:tcPr>
            <w:tcW w:w="4786" w:type="dxa"/>
          </w:tcPr>
          <w:p w14:paraId="5CF8DBEC" w14:textId="77777777" w:rsidR="00763A99" w:rsidRPr="00C41D93" w:rsidRDefault="00763A99" w:rsidP="006C695F">
            <w:pPr>
              <w:spacing w:line="24" w:lineRule="atLeast"/>
              <w:rPr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</w:tcPr>
          <w:p w14:paraId="5219D27C" w14:textId="77777777" w:rsidR="00763A99" w:rsidRPr="00C41D93" w:rsidRDefault="00763A99" w:rsidP="006C695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5814C1E8" w14:textId="153002A8" w:rsidR="00763A99" w:rsidRPr="00C41D93" w:rsidRDefault="00763A99" w:rsidP="006C695F">
      <w:pPr>
        <w:spacing w:before="80"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2: HS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trao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đổi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trong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nhóm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B13152">
        <w:rPr>
          <w:rFonts w:ascii="Times New Roman" w:hAnsi="Times New Roman" w:cs="Times New Roman"/>
          <w:b/>
          <w:bCs/>
          <w:sz w:val="28"/>
          <w:szCs w:val="28"/>
          <w:u w:val="single"/>
        </w:rPr>
        <w:t>cặp</w:t>
      </w:r>
      <w:proofErr w:type="spellEnd"/>
      <w:r w:rsidR="00B1315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B13152">
        <w:rPr>
          <w:rFonts w:ascii="Times New Roman" w:hAnsi="Times New Roman" w:cs="Times New Roman"/>
          <w:b/>
          <w:bCs/>
          <w:sz w:val="28"/>
          <w:szCs w:val="28"/>
          <w:u w:val="single"/>
        </w:rPr>
        <w:t>đôi</w:t>
      </w:r>
      <w:proofErr w:type="spellEnd"/>
    </w:p>
    <w:p w14:paraId="2F5FC4B6" w14:textId="27D7EFC8" w:rsidR="00F00DB0" w:rsidRPr="00C41D93" w:rsidRDefault="00C3652E" w:rsidP="005864C8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H5.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giống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sức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nam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châm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5F2F"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  <w:r w:rsidR="00BF5F2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80A5562" w14:textId="22168175" w:rsidR="00F00DB0" w:rsidRDefault="00F00DB0" w:rsidP="005864C8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Pr="00C41D93">
        <w:rPr>
          <w:rFonts w:ascii="Times New Roman" w:eastAsia="Calibri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  <w:r w:rsidR="005864C8">
        <w:rPr>
          <w:rFonts w:ascii="Times New Roman" w:eastAsia="Calibri" w:hAnsi="Times New Roman" w:cs="Times New Roman"/>
          <w:sz w:val="28"/>
          <w:szCs w:val="28"/>
        </w:rPr>
        <w:t>………</w:t>
      </w:r>
    </w:p>
    <w:p w14:paraId="54712903" w14:textId="31CA3CA6" w:rsidR="00BF5F2F" w:rsidRDefault="00BF5F2F" w:rsidP="005864C8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H6.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20.4.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F7A4D39" w14:textId="71C640D3" w:rsidR="00763A99" w:rsidRPr="00961ECD" w:rsidRDefault="007F4CE5" w:rsidP="00961ECD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</w:t>
      </w:r>
    </w:p>
    <w:p w14:paraId="7AC95725" w14:textId="563164BF" w:rsidR="00A7240A" w:rsidRPr="00C41D93" w:rsidRDefault="00A7240A" w:rsidP="00A7240A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3:  </w:t>
      </w:r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HS </w:t>
      </w:r>
      <w:proofErr w:type="spellStart"/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trao</w:t>
      </w:r>
      <w:proofErr w:type="spellEnd"/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đổi</w:t>
      </w:r>
      <w:proofErr w:type="spellEnd"/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trong</w:t>
      </w:r>
      <w:proofErr w:type="spellEnd"/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nhóm</w:t>
      </w:r>
      <w:proofErr w:type="spellEnd"/>
      <w:r w:rsidR="005C6CE1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C6CE1">
        <w:rPr>
          <w:rFonts w:ascii="Times New Roman" w:hAnsi="Times New Roman" w:cs="Times New Roman"/>
          <w:b/>
          <w:bCs/>
          <w:sz w:val="28"/>
          <w:szCs w:val="28"/>
          <w:u w:val="single"/>
        </w:rPr>
        <w:t>cặp</w:t>
      </w:r>
      <w:proofErr w:type="spellEnd"/>
      <w:r w:rsidR="005C6C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C6CE1">
        <w:rPr>
          <w:rFonts w:ascii="Times New Roman" w:hAnsi="Times New Roman" w:cs="Times New Roman"/>
          <w:b/>
          <w:bCs/>
          <w:sz w:val="28"/>
          <w:szCs w:val="28"/>
          <w:u w:val="single"/>
        </w:rPr>
        <w:t>đôi</w:t>
      </w:r>
      <w:proofErr w:type="spellEnd"/>
    </w:p>
    <w:p w14:paraId="192117A9" w14:textId="6C552A12" w:rsidR="00A7240A" w:rsidRDefault="00A7240A" w:rsidP="00A7240A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H7. La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595738E" w14:textId="77777777" w:rsidR="00A7240A" w:rsidRPr="00C41D93" w:rsidRDefault="00A7240A" w:rsidP="00A7240A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D9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</w:t>
      </w:r>
    </w:p>
    <w:p w14:paraId="61F13528" w14:textId="195359B6" w:rsidR="00F00DB0" w:rsidRPr="00C41D93" w:rsidRDefault="00763A99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</w:t>
      </w:r>
      <w:proofErr w:type="spellEnd"/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7240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sinh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hoàn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thành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61ECD">
        <w:rPr>
          <w:rFonts w:ascii="Times New Roman" w:hAnsi="Times New Roman" w:cs="Times New Roman"/>
          <w:b/>
          <w:bCs/>
          <w:sz w:val="28"/>
          <w:szCs w:val="28"/>
          <w:u w:val="single"/>
        </w:rPr>
        <w:t>nhóm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các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hỏi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sau</w:t>
      </w:r>
      <w:proofErr w:type="spellEnd"/>
      <w:r w:rsidR="00F00DB0"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17840D9" w14:textId="612294DD" w:rsidR="00961ECD" w:rsidRDefault="00961ECD" w:rsidP="00961ECD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</w:t>
      </w:r>
      <w:r w:rsidR="00A7240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châm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79A68BA" w14:textId="5349FE6C" w:rsidR="00F00DB0" w:rsidRPr="00C41D93" w:rsidRDefault="00F00DB0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D9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64C8">
        <w:rPr>
          <w:rFonts w:ascii="Times New Roman" w:hAnsi="Times New Roman" w:cs="Times New Roman"/>
          <w:bCs/>
          <w:sz w:val="28"/>
          <w:szCs w:val="28"/>
        </w:rPr>
        <w:t>……………………</w:t>
      </w:r>
    </w:p>
    <w:p w14:paraId="255CBCDD" w14:textId="3E373BAE" w:rsidR="00961ECD" w:rsidRPr="002C662B" w:rsidRDefault="00961ECD" w:rsidP="00961ECD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</w:t>
      </w:r>
      <w:r w:rsidR="00A7240A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Kim la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5E54DD9" w14:textId="304A78B6" w:rsidR="00F00DB0" w:rsidRDefault="00F00DB0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D93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4059B42" w14:textId="7494711C" w:rsidR="00856977" w:rsidRPr="00C41D93" w:rsidRDefault="00856977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56977" w:rsidRPr="00C41D93" w:rsidSect="006C6316">
      <w:headerReference w:type="default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B36F" w14:textId="77777777" w:rsidR="001F5D25" w:rsidRDefault="001F5D25" w:rsidP="00E47293">
      <w:pPr>
        <w:spacing w:after="0" w:line="240" w:lineRule="auto"/>
      </w:pPr>
      <w:r>
        <w:separator/>
      </w:r>
    </w:p>
  </w:endnote>
  <w:endnote w:type="continuationSeparator" w:id="0">
    <w:p w14:paraId="0AA46522" w14:textId="77777777" w:rsidR="001F5D25" w:rsidRDefault="001F5D25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26B2" w14:textId="723809FA" w:rsidR="000C5E4F" w:rsidRPr="00E13536" w:rsidRDefault="000C5E4F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</w:rPr>
    </w:pPr>
    <w:proofErr w:type="spellStart"/>
    <w:r w:rsidRPr="00E13536">
      <w:rPr>
        <w:b/>
        <w:color w:val="FF0000"/>
      </w:rPr>
      <w:t>Nhóm</w:t>
    </w:r>
    <w:proofErr w:type="spellEnd"/>
    <w:r w:rsidRPr="00E13536">
      <w:rPr>
        <w:b/>
        <w:color w:val="FF0000"/>
      </w:rPr>
      <w:t xml:space="preserve"> </w:t>
    </w:r>
    <w:proofErr w:type="spellStart"/>
    <w:r>
      <w:rPr>
        <w:b/>
        <w:color w:val="FF0000"/>
      </w:rPr>
      <w:t>soạn</w:t>
    </w:r>
    <w:proofErr w:type="spellEnd"/>
    <w:r>
      <w:rPr>
        <w:b/>
        <w:color w:val="FF0000"/>
      </w:rPr>
      <w:t xml:space="preserve"> </w:t>
    </w:r>
    <w:proofErr w:type="spellStart"/>
    <w:r>
      <w:rPr>
        <w:b/>
        <w:color w:val="FF0000"/>
      </w:rPr>
      <w:t>giáo</w:t>
    </w:r>
    <w:proofErr w:type="spellEnd"/>
    <w:r>
      <w:rPr>
        <w:b/>
        <w:color w:val="FF0000"/>
      </w:rPr>
      <w:t xml:space="preserve"> </w:t>
    </w:r>
    <w:proofErr w:type="spellStart"/>
    <w:r>
      <w:rPr>
        <w:b/>
        <w:color w:val="FF0000"/>
      </w:rPr>
      <w:t>án</w:t>
    </w:r>
    <w:proofErr w:type="spellEnd"/>
    <w:r>
      <w:rPr>
        <w:b/>
        <w:color w:val="FF0000"/>
      </w:rPr>
      <w:t xml:space="preserve"> </w:t>
    </w:r>
    <w:proofErr w:type="spellStart"/>
    <w:r>
      <w:rPr>
        <w:b/>
        <w:color w:val="FF0000"/>
      </w:rPr>
      <w:t>Vật</w:t>
    </w:r>
    <w:proofErr w:type="spellEnd"/>
    <w:r>
      <w:rPr>
        <w:b/>
        <w:color w:val="FF0000"/>
      </w:rPr>
      <w:t xml:space="preserve"> </w:t>
    </w:r>
    <w:proofErr w:type="spellStart"/>
    <w:r>
      <w:rPr>
        <w:b/>
        <w:color w:val="FF0000"/>
      </w:rPr>
      <w:t>lý</w:t>
    </w:r>
    <w:proofErr w:type="spellEnd"/>
    <w:r>
      <w:rPr>
        <w:b/>
        <w:color w:val="FF0000"/>
      </w:rPr>
      <w:t xml:space="preserve"> THCS</w:t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 w:rsidRPr="00E13536">
      <w:rPr>
        <w:b/>
        <w:color w:val="FF0000"/>
      </w:rPr>
      <w:t xml:space="preserve">Trang </w:t>
    </w:r>
    <w:sdt>
      <w:sdtPr>
        <w:rPr>
          <w:b/>
          <w:color w:val="FF0000"/>
        </w:rPr>
        <w:id w:val="-788743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1AA3" w:rsidRPr="00E13536">
          <w:rPr>
            <w:b/>
            <w:color w:val="FF0000"/>
          </w:rPr>
          <w:fldChar w:fldCharType="begin"/>
        </w:r>
        <w:r w:rsidRPr="00E13536">
          <w:rPr>
            <w:b/>
            <w:color w:val="FF0000"/>
          </w:rPr>
          <w:instrText xml:space="preserve"> PAGE   \* MERGEFORMAT </w:instrText>
        </w:r>
        <w:r w:rsidR="00881AA3" w:rsidRPr="00E13536">
          <w:rPr>
            <w:b/>
            <w:color w:val="FF0000"/>
          </w:rPr>
          <w:fldChar w:fldCharType="separate"/>
        </w:r>
        <w:r w:rsidR="00097B61">
          <w:rPr>
            <w:b/>
            <w:noProof/>
            <w:color w:val="FF0000"/>
          </w:rPr>
          <w:t>2</w:t>
        </w:r>
        <w:r w:rsidR="00881AA3" w:rsidRPr="00E13536">
          <w:rPr>
            <w:b/>
            <w:noProof/>
            <w:color w:val="FF0000"/>
          </w:rPr>
          <w:fldChar w:fldCharType="end"/>
        </w:r>
      </w:sdtContent>
    </w:sdt>
  </w:p>
  <w:p w14:paraId="5C8A7E03" w14:textId="77777777" w:rsidR="000C5E4F" w:rsidRPr="00E13536" w:rsidRDefault="000C5E4F" w:rsidP="00E1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1A3B" w14:textId="77777777" w:rsidR="001F5D25" w:rsidRDefault="001F5D25" w:rsidP="00E47293">
      <w:pPr>
        <w:spacing w:after="0" w:line="240" w:lineRule="auto"/>
      </w:pPr>
      <w:r>
        <w:separator/>
      </w:r>
    </w:p>
  </w:footnote>
  <w:footnote w:type="continuationSeparator" w:id="0">
    <w:p w14:paraId="0D5C35C1" w14:textId="77777777" w:rsidR="001F5D25" w:rsidRDefault="001F5D25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14B7" w14:textId="64D85D4A" w:rsidR="000C5E4F" w:rsidRPr="00F427F0" w:rsidRDefault="000C5E4F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proofErr w:type="spellStart"/>
    <w:r>
      <w:rPr>
        <w:b/>
        <w:color w:val="FF0000"/>
        <w:sz w:val="26"/>
        <w:szCs w:val="26"/>
      </w:rPr>
      <w:t>Kế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hoạch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dạy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học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môn</w:t>
    </w:r>
    <w:proofErr w:type="spellEnd"/>
    <w:r>
      <w:rPr>
        <w:b/>
        <w:color w:val="FF0000"/>
        <w:sz w:val="26"/>
        <w:szCs w:val="26"/>
      </w:rPr>
      <w:t xml:space="preserve"> KHTN </w:t>
    </w:r>
    <w:r w:rsidR="00531E43">
      <w:rPr>
        <w:b/>
        <w:color w:val="FF0000"/>
        <w:sz w:val="26"/>
        <w:szCs w:val="26"/>
      </w:rPr>
      <w:t>7</w:t>
    </w:r>
    <w:r>
      <w:rPr>
        <w:b/>
        <w:color w:val="FF0000"/>
        <w:sz w:val="26"/>
        <w:szCs w:val="26"/>
      </w:rPr>
      <w:tab/>
    </w:r>
    <w:r>
      <w:rPr>
        <w:b/>
        <w:color w:val="FF0000"/>
        <w:sz w:val="26"/>
        <w:szCs w:val="26"/>
      </w:rPr>
      <w:tab/>
    </w:r>
    <w:proofErr w:type="spellStart"/>
    <w:r>
      <w:rPr>
        <w:b/>
        <w:color w:val="FF0000"/>
        <w:sz w:val="26"/>
        <w:szCs w:val="26"/>
      </w:rPr>
      <w:t>Năm</w:t>
    </w:r>
    <w:proofErr w:type="spellEnd"/>
    <w:r>
      <w:rPr>
        <w:b/>
        <w:color w:val="FF0000"/>
        <w:sz w:val="26"/>
        <w:szCs w:val="26"/>
      </w:rPr>
      <w:t xml:space="preserve"> </w:t>
    </w:r>
    <w:proofErr w:type="spellStart"/>
    <w:r>
      <w:rPr>
        <w:b/>
        <w:color w:val="FF0000"/>
        <w:sz w:val="26"/>
        <w:szCs w:val="26"/>
      </w:rPr>
      <w:t>học</w:t>
    </w:r>
    <w:proofErr w:type="spellEnd"/>
    <w:r>
      <w:rPr>
        <w:b/>
        <w:color w:val="FF0000"/>
        <w:sz w:val="26"/>
        <w:szCs w:val="26"/>
      </w:rPr>
      <w:t xml:space="preserve"> 202</w:t>
    </w:r>
    <w:r w:rsidR="00531E43">
      <w:rPr>
        <w:b/>
        <w:color w:val="FF0000"/>
        <w:sz w:val="26"/>
        <w:szCs w:val="26"/>
      </w:rPr>
      <w:t>2</w:t>
    </w:r>
    <w:r>
      <w:rPr>
        <w:b/>
        <w:color w:val="FF0000"/>
        <w:sz w:val="26"/>
        <w:szCs w:val="26"/>
      </w:rPr>
      <w:t xml:space="preserve"> – 202</w:t>
    </w:r>
    <w:r w:rsidR="00531E43">
      <w:rPr>
        <w:b/>
        <w:color w:val="FF0000"/>
        <w:sz w:val="26"/>
        <w:szCs w:val="2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2279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1" w15:restartNumberingAfterBreak="0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10918"/>
    <w:multiLevelType w:val="multilevel"/>
    <w:tmpl w:val="0FE2D63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0"/>
  </w:num>
  <w:num w:numId="15">
    <w:abstractNumId w:val="1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6B"/>
    <w:rsid w:val="00002BD0"/>
    <w:rsid w:val="000032E1"/>
    <w:rsid w:val="00014533"/>
    <w:rsid w:val="00024AAF"/>
    <w:rsid w:val="000262B5"/>
    <w:rsid w:val="00031513"/>
    <w:rsid w:val="00037B06"/>
    <w:rsid w:val="000428B1"/>
    <w:rsid w:val="00045BD2"/>
    <w:rsid w:val="00046B62"/>
    <w:rsid w:val="00060A24"/>
    <w:rsid w:val="00064ABF"/>
    <w:rsid w:val="00067013"/>
    <w:rsid w:val="00067C03"/>
    <w:rsid w:val="00085F6F"/>
    <w:rsid w:val="0009008B"/>
    <w:rsid w:val="000943A6"/>
    <w:rsid w:val="00097B61"/>
    <w:rsid w:val="000A608E"/>
    <w:rsid w:val="000B0352"/>
    <w:rsid w:val="000C37F2"/>
    <w:rsid w:val="000C5E4F"/>
    <w:rsid w:val="000D76DA"/>
    <w:rsid w:val="000F2410"/>
    <w:rsid w:val="00100DE2"/>
    <w:rsid w:val="00113430"/>
    <w:rsid w:val="00116A12"/>
    <w:rsid w:val="00116C43"/>
    <w:rsid w:val="001174B9"/>
    <w:rsid w:val="001237E6"/>
    <w:rsid w:val="001309EF"/>
    <w:rsid w:val="00134D6A"/>
    <w:rsid w:val="0015673E"/>
    <w:rsid w:val="001578E3"/>
    <w:rsid w:val="001649D6"/>
    <w:rsid w:val="00185955"/>
    <w:rsid w:val="0018759D"/>
    <w:rsid w:val="001912F0"/>
    <w:rsid w:val="00197432"/>
    <w:rsid w:val="001A31E1"/>
    <w:rsid w:val="001B3830"/>
    <w:rsid w:val="001C6BD8"/>
    <w:rsid w:val="001D5749"/>
    <w:rsid w:val="001E37E8"/>
    <w:rsid w:val="001E6923"/>
    <w:rsid w:val="001F2F65"/>
    <w:rsid w:val="001F5D25"/>
    <w:rsid w:val="002075A0"/>
    <w:rsid w:val="00212389"/>
    <w:rsid w:val="00220C26"/>
    <w:rsid w:val="00237476"/>
    <w:rsid w:val="00246DB3"/>
    <w:rsid w:val="0025538C"/>
    <w:rsid w:val="00264D50"/>
    <w:rsid w:val="002666E3"/>
    <w:rsid w:val="00271932"/>
    <w:rsid w:val="00272F96"/>
    <w:rsid w:val="0028573D"/>
    <w:rsid w:val="002927C7"/>
    <w:rsid w:val="002A57A9"/>
    <w:rsid w:val="002B39F1"/>
    <w:rsid w:val="002B4997"/>
    <w:rsid w:val="002C2A26"/>
    <w:rsid w:val="002C662B"/>
    <w:rsid w:val="002C6E02"/>
    <w:rsid w:val="002C7CA0"/>
    <w:rsid w:val="002D16D9"/>
    <w:rsid w:val="002D761B"/>
    <w:rsid w:val="002E2732"/>
    <w:rsid w:val="002E578A"/>
    <w:rsid w:val="002E6316"/>
    <w:rsid w:val="002E7D2B"/>
    <w:rsid w:val="002F64EC"/>
    <w:rsid w:val="00303E69"/>
    <w:rsid w:val="003046E9"/>
    <w:rsid w:val="00314178"/>
    <w:rsid w:val="00340668"/>
    <w:rsid w:val="003431ED"/>
    <w:rsid w:val="0034736B"/>
    <w:rsid w:val="00351EAC"/>
    <w:rsid w:val="0036453E"/>
    <w:rsid w:val="00381BD4"/>
    <w:rsid w:val="00384691"/>
    <w:rsid w:val="00390A26"/>
    <w:rsid w:val="00392134"/>
    <w:rsid w:val="003944E8"/>
    <w:rsid w:val="00395711"/>
    <w:rsid w:val="00396B07"/>
    <w:rsid w:val="003A0471"/>
    <w:rsid w:val="003A0DA6"/>
    <w:rsid w:val="003A6BD0"/>
    <w:rsid w:val="003B0F22"/>
    <w:rsid w:val="003B22CF"/>
    <w:rsid w:val="003B241B"/>
    <w:rsid w:val="003C2A37"/>
    <w:rsid w:val="003C3842"/>
    <w:rsid w:val="003C4C1A"/>
    <w:rsid w:val="003C779D"/>
    <w:rsid w:val="003D513C"/>
    <w:rsid w:val="003D5D7F"/>
    <w:rsid w:val="003D6EE2"/>
    <w:rsid w:val="003E1BF8"/>
    <w:rsid w:val="003E59CD"/>
    <w:rsid w:val="003F50AE"/>
    <w:rsid w:val="003F6369"/>
    <w:rsid w:val="00400823"/>
    <w:rsid w:val="00404474"/>
    <w:rsid w:val="00411D3A"/>
    <w:rsid w:val="004149EA"/>
    <w:rsid w:val="00416F63"/>
    <w:rsid w:val="00435704"/>
    <w:rsid w:val="004426D8"/>
    <w:rsid w:val="00443E03"/>
    <w:rsid w:val="00464E2C"/>
    <w:rsid w:val="004679CF"/>
    <w:rsid w:val="0047082F"/>
    <w:rsid w:val="00475641"/>
    <w:rsid w:val="00481423"/>
    <w:rsid w:val="00492268"/>
    <w:rsid w:val="004A5526"/>
    <w:rsid w:val="004A63DD"/>
    <w:rsid w:val="004B0AF2"/>
    <w:rsid w:val="004B26B7"/>
    <w:rsid w:val="004C0705"/>
    <w:rsid w:val="004C309C"/>
    <w:rsid w:val="004D048B"/>
    <w:rsid w:val="004E3B5B"/>
    <w:rsid w:val="004E7956"/>
    <w:rsid w:val="004F7096"/>
    <w:rsid w:val="00503073"/>
    <w:rsid w:val="00506962"/>
    <w:rsid w:val="00511553"/>
    <w:rsid w:val="00512AC1"/>
    <w:rsid w:val="00531E43"/>
    <w:rsid w:val="00536B78"/>
    <w:rsid w:val="00537751"/>
    <w:rsid w:val="00551126"/>
    <w:rsid w:val="005574A6"/>
    <w:rsid w:val="00573BA6"/>
    <w:rsid w:val="0057601B"/>
    <w:rsid w:val="00580931"/>
    <w:rsid w:val="005864C8"/>
    <w:rsid w:val="00586557"/>
    <w:rsid w:val="0058773D"/>
    <w:rsid w:val="005940E7"/>
    <w:rsid w:val="005A03B8"/>
    <w:rsid w:val="005A3009"/>
    <w:rsid w:val="005B24AD"/>
    <w:rsid w:val="005C6C34"/>
    <w:rsid w:val="005C6CE1"/>
    <w:rsid w:val="005D3FA6"/>
    <w:rsid w:val="005D5703"/>
    <w:rsid w:val="005E7CAC"/>
    <w:rsid w:val="005F2AE4"/>
    <w:rsid w:val="00600AB4"/>
    <w:rsid w:val="00610149"/>
    <w:rsid w:val="0061400E"/>
    <w:rsid w:val="006166F5"/>
    <w:rsid w:val="00651947"/>
    <w:rsid w:val="0067482F"/>
    <w:rsid w:val="006754BE"/>
    <w:rsid w:val="00692D2D"/>
    <w:rsid w:val="006C050D"/>
    <w:rsid w:val="006C1C90"/>
    <w:rsid w:val="006C34CA"/>
    <w:rsid w:val="006C6316"/>
    <w:rsid w:val="006C695F"/>
    <w:rsid w:val="006E3521"/>
    <w:rsid w:val="006E53CA"/>
    <w:rsid w:val="006F1510"/>
    <w:rsid w:val="006F4A45"/>
    <w:rsid w:val="0070367F"/>
    <w:rsid w:val="00707FE4"/>
    <w:rsid w:val="00731D07"/>
    <w:rsid w:val="0073297E"/>
    <w:rsid w:val="00763A99"/>
    <w:rsid w:val="00772626"/>
    <w:rsid w:val="00780404"/>
    <w:rsid w:val="00784803"/>
    <w:rsid w:val="007909FF"/>
    <w:rsid w:val="00794277"/>
    <w:rsid w:val="007954C7"/>
    <w:rsid w:val="007A5FA3"/>
    <w:rsid w:val="007A6A3F"/>
    <w:rsid w:val="007C536A"/>
    <w:rsid w:val="007D5B74"/>
    <w:rsid w:val="007D7DE0"/>
    <w:rsid w:val="007E0C71"/>
    <w:rsid w:val="007E5535"/>
    <w:rsid w:val="007F4CE5"/>
    <w:rsid w:val="00803998"/>
    <w:rsid w:val="008059B4"/>
    <w:rsid w:val="008221A7"/>
    <w:rsid w:val="00830096"/>
    <w:rsid w:val="00831734"/>
    <w:rsid w:val="0083203C"/>
    <w:rsid w:val="00851982"/>
    <w:rsid w:val="00856977"/>
    <w:rsid w:val="00881AA3"/>
    <w:rsid w:val="008C0C45"/>
    <w:rsid w:val="008C1EDA"/>
    <w:rsid w:val="008C75C1"/>
    <w:rsid w:val="008D735E"/>
    <w:rsid w:val="0090467E"/>
    <w:rsid w:val="00912266"/>
    <w:rsid w:val="00914DEB"/>
    <w:rsid w:val="009163E1"/>
    <w:rsid w:val="00924F0F"/>
    <w:rsid w:val="009271E7"/>
    <w:rsid w:val="00934427"/>
    <w:rsid w:val="00934CB8"/>
    <w:rsid w:val="00945060"/>
    <w:rsid w:val="009514E3"/>
    <w:rsid w:val="00953DF4"/>
    <w:rsid w:val="009559EF"/>
    <w:rsid w:val="00961ECD"/>
    <w:rsid w:val="009652A4"/>
    <w:rsid w:val="009932A0"/>
    <w:rsid w:val="009B01BB"/>
    <w:rsid w:val="009B21B5"/>
    <w:rsid w:val="009B3DE4"/>
    <w:rsid w:val="009B4F91"/>
    <w:rsid w:val="009C01C4"/>
    <w:rsid w:val="009C272E"/>
    <w:rsid w:val="009C6CB8"/>
    <w:rsid w:val="009D454E"/>
    <w:rsid w:val="009D48E3"/>
    <w:rsid w:val="009E05BC"/>
    <w:rsid w:val="009E3BD1"/>
    <w:rsid w:val="009E7D54"/>
    <w:rsid w:val="009F1078"/>
    <w:rsid w:val="009F4C18"/>
    <w:rsid w:val="00A14CC1"/>
    <w:rsid w:val="00A3200C"/>
    <w:rsid w:val="00A40246"/>
    <w:rsid w:val="00A4122D"/>
    <w:rsid w:val="00A448F6"/>
    <w:rsid w:val="00A571BD"/>
    <w:rsid w:val="00A57598"/>
    <w:rsid w:val="00A627EA"/>
    <w:rsid w:val="00A7240A"/>
    <w:rsid w:val="00A73160"/>
    <w:rsid w:val="00A75AE4"/>
    <w:rsid w:val="00AA767A"/>
    <w:rsid w:val="00AB2929"/>
    <w:rsid w:val="00AB3DE1"/>
    <w:rsid w:val="00AB49F4"/>
    <w:rsid w:val="00AD17FC"/>
    <w:rsid w:val="00AD651B"/>
    <w:rsid w:val="00AD7D5B"/>
    <w:rsid w:val="00AE7920"/>
    <w:rsid w:val="00AF71D1"/>
    <w:rsid w:val="00B07D90"/>
    <w:rsid w:val="00B13152"/>
    <w:rsid w:val="00B1602D"/>
    <w:rsid w:val="00B177BD"/>
    <w:rsid w:val="00B22E6B"/>
    <w:rsid w:val="00B5116F"/>
    <w:rsid w:val="00B618E9"/>
    <w:rsid w:val="00B634FC"/>
    <w:rsid w:val="00B85444"/>
    <w:rsid w:val="00B87308"/>
    <w:rsid w:val="00B922FE"/>
    <w:rsid w:val="00B92A7B"/>
    <w:rsid w:val="00B96DE2"/>
    <w:rsid w:val="00BA480B"/>
    <w:rsid w:val="00BA487D"/>
    <w:rsid w:val="00BB28E4"/>
    <w:rsid w:val="00BB6FF7"/>
    <w:rsid w:val="00BC1CB6"/>
    <w:rsid w:val="00BF4F56"/>
    <w:rsid w:val="00BF5035"/>
    <w:rsid w:val="00BF5778"/>
    <w:rsid w:val="00BF5B32"/>
    <w:rsid w:val="00BF5F2F"/>
    <w:rsid w:val="00C03DCC"/>
    <w:rsid w:val="00C04278"/>
    <w:rsid w:val="00C22997"/>
    <w:rsid w:val="00C279B8"/>
    <w:rsid w:val="00C339CF"/>
    <w:rsid w:val="00C3652E"/>
    <w:rsid w:val="00C40D44"/>
    <w:rsid w:val="00C41D93"/>
    <w:rsid w:val="00C55CB2"/>
    <w:rsid w:val="00C721B0"/>
    <w:rsid w:val="00C802DF"/>
    <w:rsid w:val="00C8262F"/>
    <w:rsid w:val="00C8383E"/>
    <w:rsid w:val="00C863C6"/>
    <w:rsid w:val="00C92DCF"/>
    <w:rsid w:val="00C95F5A"/>
    <w:rsid w:val="00C96C50"/>
    <w:rsid w:val="00CB73DD"/>
    <w:rsid w:val="00CC6980"/>
    <w:rsid w:val="00CC7964"/>
    <w:rsid w:val="00CC7BC5"/>
    <w:rsid w:val="00CF5787"/>
    <w:rsid w:val="00CF5CA2"/>
    <w:rsid w:val="00D22043"/>
    <w:rsid w:val="00D229F3"/>
    <w:rsid w:val="00D31B06"/>
    <w:rsid w:val="00D32CC3"/>
    <w:rsid w:val="00D34D2C"/>
    <w:rsid w:val="00D36E3E"/>
    <w:rsid w:val="00D371A9"/>
    <w:rsid w:val="00D552F0"/>
    <w:rsid w:val="00D5720D"/>
    <w:rsid w:val="00D60DE2"/>
    <w:rsid w:val="00D67F5E"/>
    <w:rsid w:val="00D80241"/>
    <w:rsid w:val="00DA3D9C"/>
    <w:rsid w:val="00DA535C"/>
    <w:rsid w:val="00DB53BC"/>
    <w:rsid w:val="00DC076E"/>
    <w:rsid w:val="00DC1E3D"/>
    <w:rsid w:val="00DC1FD5"/>
    <w:rsid w:val="00DC7124"/>
    <w:rsid w:val="00DC76D5"/>
    <w:rsid w:val="00DD427D"/>
    <w:rsid w:val="00DE054B"/>
    <w:rsid w:val="00DF40E5"/>
    <w:rsid w:val="00DF7206"/>
    <w:rsid w:val="00E0307F"/>
    <w:rsid w:val="00E13536"/>
    <w:rsid w:val="00E2315F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E28"/>
    <w:rsid w:val="00E90242"/>
    <w:rsid w:val="00EA1258"/>
    <w:rsid w:val="00EB675A"/>
    <w:rsid w:val="00EB74AF"/>
    <w:rsid w:val="00EC3A56"/>
    <w:rsid w:val="00ED0F7C"/>
    <w:rsid w:val="00EE6CE5"/>
    <w:rsid w:val="00F00B66"/>
    <w:rsid w:val="00F00DB0"/>
    <w:rsid w:val="00F0593F"/>
    <w:rsid w:val="00F05C4A"/>
    <w:rsid w:val="00F110EA"/>
    <w:rsid w:val="00F118B2"/>
    <w:rsid w:val="00F1350C"/>
    <w:rsid w:val="00F2781C"/>
    <w:rsid w:val="00F302A0"/>
    <w:rsid w:val="00F312CD"/>
    <w:rsid w:val="00F3213F"/>
    <w:rsid w:val="00F33DCB"/>
    <w:rsid w:val="00F35A77"/>
    <w:rsid w:val="00F36F12"/>
    <w:rsid w:val="00F427F0"/>
    <w:rsid w:val="00F46DF2"/>
    <w:rsid w:val="00F50AB0"/>
    <w:rsid w:val="00F719DC"/>
    <w:rsid w:val="00F94DB8"/>
    <w:rsid w:val="00FD41AA"/>
    <w:rsid w:val="00FD4AF6"/>
    <w:rsid w:val="00FD5B97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5A5"/>
  <w15:docId w15:val="{945A4207-CF32-4A81-AF5D-F246D54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3BB12-9403-4EB4-9BB2-2A47D8D2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VnTeach.Com; Dell</dc:creator>
  <cp:keywords>VnTeach.Com</cp:keywords>
  <cp:lastModifiedBy>ACER</cp:lastModifiedBy>
  <cp:revision>52</cp:revision>
  <cp:lastPrinted>2021-01-17T17:19:00Z</cp:lastPrinted>
  <dcterms:created xsi:type="dcterms:W3CDTF">2022-06-07T12:41:00Z</dcterms:created>
  <dcterms:modified xsi:type="dcterms:W3CDTF">2022-07-12T15:23:00Z</dcterms:modified>
</cp:coreProperties>
</file>