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1.0" w:type="dxa"/>
        <w:jc w:val="left"/>
        <w:tblLayout w:type="fixed"/>
        <w:tblLook w:val="0400"/>
      </w:tblPr>
      <w:tblGrid>
        <w:gridCol w:w="3111.1094096312713"/>
        <w:gridCol w:w="3111.1094096312713"/>
        <w:gridCol w:w="4238.781180737456"/>
        <w:tblGridChange w:id="0">
          <w:tblGrid>
            <w:gridCol w:w="3111.1094096312713"/>
            <w:gridCol w:w="3111.1094096312713"/>
            <w:gridCol w:w="4238.781180737456"/>
          </w:tblGrid>
        </w:tblGridChange>
      </w:tblGrid>
      <w:tr>
        <w:trPr>
          <w:cantSplit w:val="0"/>
          <w:trHeight w:val="440" w:hRule="atLeast"/>
          <w:tblHeader w:val="0"/>
        </w:trPr>
        <w:tc>
          <w:tcPr>
            <w:shd w:fill="auto" w:val="clear"/>
          </w:tcPr>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PHÒNG GD&amp;ĐT TP HẢI DƯƠNG</w:t>
            </w:r>
          </w:p>
          <w:p w:rsidR="00000000" w:rsidDel="00000000" w:rsidP="00000000" w:rsidRDefault="00000000" w:rsidRPr="00000000" w14:paraId="00000004">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TRƯỜNG THCS HẢI TÂN</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kiểm tra: …../03/2024</w:t>
            </w:r>
          </w:p>
          <w:tbl>
            <w:tblPr>
              <w:tblStyle w:val="Table2"/>
              <w:tblW w:w="2551.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tblGridChange w:id="0">
                <w:tblGrid>
                  <w:gridCol w:w="2551"/>
                </w:tblGrid>
              </w:tblGridChange>
            </w:tblGrid>
            <w:tr>
              <w:trPr>
                <w:cantSplit w:val="0"/>
                <w:tblHeader w:val="0"/>
              </w:trPr>
              <w:tc>
                <w:tcPr/>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CHÍNH THỨC</w:t>
                  </w:r>
                </w:p>
              </w:tc>
            </w:tr>
          </w:tbl>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08">
            <w:pPr>
              <w:jc w:val="center"/>
              <w:rPr>
                <w:color w:val="ff0000"/>
              </w:rPr>
            </w:pPr>
            <w:r w:rsidDel="00000000" w:rsidR="00000000" w:rsidRPr="00000000">
              <w:rPr>
                <w:color w:val="ff0000"/>
                <w:rtl w:val="0"/>
              </w:rPr>
              <w:t xml:space="preserve">ĐẠT</w:t>
            </w:r>
          </w:p>
        </w:tc>
        <w:tc>
          <w:tcPr>
            <w:shd w:fill="auto" w:val="clear"/>
          </w:tcPr>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KIỂM TRA ĐÁNH GIÁ GIỮA HỌC KỲ II </w:t>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NĂM HỌC: 2023 - 2024</w:t>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w:t>
            </w:r>
            <w:r w:rsidDel="00000000" w:rsidR="00000000" w:rsidRPr="00000000">
              <w:rPr>
                <w:rFonts w:ascii="Times New Roman" w:cs="Times New Roman" w:eastAsia="Times New Roman" w:hAnsi="Times New Roman"/>
                <w:b w:val="1"/>
                <w:color w:val="000000"/>
                <w:rtl w:val="0"/>
              </w:rPr>
              <w:t xml:space="preserve"> – Lớp 7</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Thời gian làm bài: 90 phút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(Đề kiểm tra gồm 02 trang)</w:t>
            </w:r>
            <w:r w:rsidDel="00000000" w:rsidR="00000000" w:rsidRPr="00000000">
              <w:rPr>
                <w:rtl w:val="0"/>
              </w:rPr>
            </w:r>
          </w:p>
        </w:tc>
      </w:tr>
    </w:tbl>
    <w:p w:rsidR="00000000" w:rsidDel="00000000" w:rsidP="00000000" w:rsidRDefault="00000000" w:rsidRPr="00000000" w14:paraId="0000000F">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1f1f1f"/>
          <w:shd w:fill="e9eef6" w:val="clear"/>
        </w:rPr>
      </w:pPr>
      <w:r w:rsidDel="00000000" w:rsidR="00000000" w:rsidRPr="00000000">
        <w:rPr>
          <w:rFonts w:ascii="Times New Roman" w:cs="Times New Roman" w:eastAsia="Times New Roman" w:hAnsi="Times New Roman"/>
          <w:highlight w:val="yellow"/>
          <w:rtl w:val="0"/>
        </w:rPr>
        <w:t xml:space="preserve">Lê Thu Dung</w:t>
        <w:tab/>
      </w:r>
      <w:hyperlink r:id="rId7">
        <w:r w:rsidDel="00000000" w:rsidR="00000000" w:rsidRPr="00000000">
          <w:rPr>
            <w:rFonts w:ascii="Times New Roman" w:cs="Times New Roman" w:eastAsia="Times New Roman" w:hAnsi="Times New Roman"/>
            <w:color w:val="0563c1"/>
            <w:highlight w:val="yellow"/>
            <w:u w:val="single"/>
            <w:rtl w:val="0"/>
          </w:rPr>
          <w:t xml:space="preserve">168ledung@gmail.com</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1f1f1f"/>
          <w:shd w:fill="e9eef6" w:val="clear"/>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1f1f1f"/>
          <w:shd w:fill="e9eef6" w:val="clear"/>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ĐỌC - HIỂU (6,0 điểm)</w:t>
      </w:r>
    </w:p>
    <w:p w:rsidR="00000000" w:rsidDel="00000000" w:rsidP="00000000" w:rsidRDefault="00000000" w:rsidRPr="00000000" w14:paraId="00000014">
      <w:pPr>
        <w:ind w:firstLine="7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rtl w:val="0"/>
        </w:rPr>
        <w:t xml:space="preserve">Đọc văn bản sau và </w:t>
      </w:r>
      <w:r w:rsidDel="00000000" w:rsidR="00000000" w:rsidRPr="00000000">
        <w:rPr>
          <w:rFonts w:ascii="Times New Roman" w:cs="Times New Roman" w:eastAsia="Times New Roman" w:hAnsi="Times New Roman"/>
          <w:b w:val="1"/>
          <w:i w:val="1"/>
          <w:rtl w:val="0"/>
        </w:rPr>
        <w:t xml:space="preserve">hãy lựa chọn một đáp án đúng nhất từ câu 1 đến câu 8 rồi viết vào phiếu bài làm của mình.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80" w:right="0" w:firstLine="0"/>
        <w:jc w:val="left"/>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“Cỏ dại quen nắng mưa</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Làm sao mà giết được</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Tới mùa nước dâng</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Cỏ thường ngập trước</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Sau ngày nước rút</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Cỏ mọc đầu tiên”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cuộc đời bình yên tựa nghìn xưa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Gần gũi nhất vẫn là cây lúa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Trưa nắng khát ước về vườn quả</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Lúc xa nhà nhớ một dáng mây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Một dòng sông, ngọn núi, rừng cây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Một làn khói, một mùi hương trong gió…</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Có mấy ai nhớ về ngọn cỏ</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Mọc vô tình trên lối ta đi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Dẫu nhỏ nhoi không đáng nhớ làm chi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7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Không nghĩ đến nhưng mà vẫn có.</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04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1"/>
          <w:i w:val="1"/>
          <w:smallCaps w:val="0"/>
          <w:strike w:val="0"/>
          <w:sz w:val="28"/>
          <w:szCs w:val="28"/>
          <w:u w:val="none"/>
          <w:shd w:fill="auto" w:val="clear"/>
          <w:vertAlign w:val="baseline"/>
          <w:rtl w:val="0"/>
        </w:rPr>
        <w:t xml:space="preserve">Cỏ dại</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 Xuân Quỳnh)</w:t>
      </w:r>
      <w:r w:rsidDel="00000000" w:rsidR="00000000" w:rsidRPr="00000000">
        <w:rPr>
          <w:rtl w:val="0"/>
        </w:rPr>
      </w:r>
    </w:p>
    <w:p w:rsidR="00000000" w:rsidDel="00000000" w:rsidP="00000000" w:rsidRDefault="00000000" w:rsidRPr="00000000" w14:paraId="00000023">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1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Đoạn trích trên được viết theo thể thơ nào?</w:t>
      </w:r>
      <w:r w:rsidDel="00000000" w:rsidR="00000000" w:rsidRPr="00000000">
        <w:rPr>
          <w:rtl w:val="0"/>
        </w:rPr>
      </w:r>
    </w:p>
    <w:p w:rsidR="00000000" w:rsidDel="00000000" w:rsidP="00000000" w:rsidRDefault="00000000" w:rsidRPr="00000000" w14:paraId="00000024">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Lục bát.</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Bốn chữ.</w:t>
        <w:tab/>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Năm chữ.</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Tự do.</w:t>
      </w:r>
    </w:p>
    <w:p w:rsidR="00000000" w:rsidDel="00000000" w:rsidP="00000000" w:rsidRDefault="00000000" w:rsidRPr="00000000" w14:paraId="00000025">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Chỉ ra phương thức biểu đạt chính trong đoạn thơ trên? </w:t>
      </w:r>
    </w:p>
    <w:p w:rsidR="00000000" w:rsidDel="00000000" w:rsidP="00000000" w:rsidRDefault="00000000" w:rsidRPr="00000000" w14:paraId="00000026">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Tự sự.</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Biểu cảm.</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Miêu tả.</w:t>
        <w:tab/>
        <w:tab/>
        <w:t xml:space="preserve">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Nghị luận.</w:t>
      </w:r>
    </w:p>
    <w:p w:rsidR="00000000" w:rsidDel="00000000" w:rsidP="00000000" w:rsidRDefault="00000000" w:rsidRPr="00000000" w14:paraId="00000027">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Những sự vật g</w:t>
      </w:r>
      <w:r w:rsidDel="00000000" w:rsidR="00000000" w:rsidRPr="00000000">
        <w:rPr>
          <w:rFonts w:ascii="Times New Roman" w:cs="Times New Roman" w:eastAsia="Times New Roman" w:hAnsi="Times New Roman"/>
          <w:highlight w:val="white"/>
          <w:rtl w:val="0"/>
        </w:rPr>
        <w:t xml:space="preserve">ần gũi, thân quen </w:t>
      </w:r>
      <w:r w:rsidDel="00000000" w:rsidR="00000000" w:rsidRPr="00000000">
        <w:rPr>
          <w:rFonts w:ascii="Times New Roman" w:cs="Times New Roman" w:eastAsia="Times New Roman" w:hAnsi="Times New Roman"/>
          <w:rtl w:val="0"/>
        </w:rPr>
        <w:t xml:space="preserve">nào được tác giả nhắc tới trong đoạn thơ là:  </w:t>
      </w:r>
    </w:p>
    <w:p w:rsidR="00000000" w:rsidDel="00000000" w:rsidP="00000000" w:rsidRDefault="00000000" w:rsidRPr="00000000" w14:paraId="00000028">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Cây lúa, nắng, dáng mây, dòng sông, ngọn núi, rừng cây, làn khói, ngọn cỏ.</w:t>
      </w:r>
    </w:p>
    <w:p w:rsidR="00000000" w:rsidDel="00000000" w:rsidP="00000000" w:rsidRDefault="00000000" w:rsidRPr="00000000" w14:paraId="0000002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Cây lúa, vườn quả, dáng mây, dòng sông, ngọn núi, rừng cây, làn khói, mùi hương trong gió, ngọn cỏ</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Cây lúa, hương bưởi, dáng mây, dòng sông, ngọn núi, rừng cây, làn khói.</w:t>
      </w:r>
    </w:p>
    <w:p w:rsidR="00000000" w:rsidDel="00000000" w:rsidP="00000000" w:rsidRDefault="00000000" w:rsidRPr="00000000" w14:paraId="0000002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Cây lúa, vầng trăng, dáng mây, dòng sông, rừng cây, làn khói, ngọn cỏ.</w:t>
      </w:r>
    </w:p>
    <w:p w:rsidR="00000000" w:rsidDel="00000000" w:rsidP="00000000" w:rsidRDefault="00000000" w:rsidRPr="00000000" w14:paraId="0000002C">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Câu 4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highlight w:val="white"/>
          <w:rtl w:val="0"/>
        </w:rPr>
        <w:t xml:space="preserve">Trong những sự vật gần gũi ở quê nhà, tác giả gửi gắm tình cảm nhiều nhất vào</w:t>
      </w:r>
    </w:p>
    <w:p w:rsidR="00000000" w:rsidDel="00000000" w:rsidP="00000000" w:rsidRDefault="00000000" w:rsidRPr="00000000" w14:paraId="0000002D">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cây lúa.</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dáng mây.</w:t>
        <w:tab/>
      </w:r>
      <w:r w:rsidDel="00000000" w:rsidR="00000000" w:rsidRPr="00000000">
        <w:rPr>
          <w:rFonts w:ascii="Times New Roman" w:cs="Times New Roman" w:eastAsia="Times New Roman" w:hAnsi="Times New Roman"/>
          <w:b w:val="1"/>
          <w:rtl w:val="0"/>
        </w:rPr>
        <w:t xml:space="preserve">          C.</w:t>
      </w:r>
      <w:r w:rsidDel="00000000" w:rsidR="00000000" w:rsidRPr="00000000">
        <w:rPr>
          <w:rFonts w:ascii="Times New Roman" w:cs="Times New Roman" w:eastAsia="Times New Roman" w:hAnsi="Times New Roman"/>
          <w:rtl w:val="0"/>
        </w:rPr>
        <w:t xml:space="preserve"> dòng sông.</w:t>
        <w:tab/>
        <w:tab/>
        <w:t xml:space="preserve">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ngọn cỏ.</w:t>
      </w:r>
    </w:p>
    <w:p w:rsidR="00000000" w:rsidDel="00000000" w:rsidP="00000000" w:rsidRDefault="00000000" w:rsidRPr="00000000" w14:paraId="0000002E">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Biện pháp tu từ được tác giả sử dụng trong hai câu thơ: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highlight w:val="white"/>
          <w:rtl w:val="0"/>
        </w:rPr>
        <w:t xml:space="preserve">Một dòng sông, ngọn núi, rừng cây/ Một làn khói, một mùi hương trong gió.”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Nhân hoá.</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 sánh.</w:t>
        <w:tab/>
      </w:r>
      <w:r w:rsidDel="00000000" w:rsidR="00000000" w:rsidRPr="00000000">
        <w:rPr>
          <w:rFonts w:ascii="Times New Roman" w:cs="Times New Roman" w:eastAsia="Times New Roman" w:hAnsi="Times New Roman"/>
          <w:b w:val="1"/>
          <w:rtl w:val="0"/>
        </w:rPr>
        <w:t xml:space="preserve">          C.</w:t>
      </w:r>
      <w:r w:rsidDel="00000000" w:rsidR="00000000" w:rsidRPr="00000000">
        <w:rPr>
          <w:rFonts w:ascii="Times New Roman" w:cs="Times New Roman" w:eastAsia="Times New Roman" w:hAnsi="Times New Roman"/>
          <w:rtl w:val="0"/>
        </w:rPr>
        <w:t xml:space="preserve"> Ẩn dụ.</w:t>
        <w:tab/>
        <w:tab/>
        <w:t xml:space="preserve">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Liệt kê, điệp.</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Câu 6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(0,5 điểm).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Nội dung chính của hai câu thơ:</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 “Có mấy ai nhớ về ngọn cỏ/ Mọc vô tình trên lối ta đi”:</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Diễn tả nỗi nhớ quê hương của tác giả.</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Hình ảnh nhỏ nhoi của cỏ khiến không mấy ai để ý, không ai nhớ đến.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Sự vô tình của con người đối với cây cỏ.</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Nhấn mạnh sức sống mãnh liệt bất chấp nghịch cảnh của cây cỏ.</w:t>
      </w:r>
    </w:p>
    <w:p w:rsidR="00000000" w:rsidDel="00000000" w:rsidP="00000000" w:rsidRDefault="00000000" w:rsidRPr="00000000" w14:paraId="00000035">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7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Dấu chấm lửng trong câu thơ</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Một làn khói, một mùi hương trong gió…”</w:t>
      </w:r>
      <w:r w:rsidDel="00000000" w:rsidR="00000000" w:rsidRPr="00000000">
        <w:rPr>
          <w:rFonts w:ascii="Times New Roman" w:cs="Times New Roman" w:eastAsia="Times New Roman" w:hAnsi="Times New Roman"/>
          <w:rtl w:val="0"/>
        </w:rPr>
        <w:t xml:space="preserve"> được dùng để </w:t>
      </w:r>
    </w:p>
    <w:p w:rsidR="00000000" w:rsidDel="00000000" w:rsidP="00000000" w:rsidRDefault="00000000" w:rsidRPr="00000000" w14:paraId="00000036">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thể hiện nội dung chưa liệt kê hết.</w:t>
        <w:tab/>
        <w:tab/>
        <w:tab/>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giãn nhịp câu thơ.</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thể hiện lời nói bỏ dở.</w:t>
        <w:tab/>
        <w:tab/>
        <w:tab/>
        <w:tab/>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kết thúc câu thơ.</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8 </w:t>
      </w:r>
      <w:r w:rsidDel="00000000" w:rsidR="00000000" w:rsidRPr="00000000">
        <w:rPr>
          <w:rFonts w:ascii="Times New Roman" w:cs="Times New Roman" w:eastAsia="Times New Roman" w:hAnsi="Times New Roman"/>
          <w:i w:val="1"/>
          <w:rtl w:val="0"/>
        </w:rPr>
        <w:t xml:space="preserve">(0,5 điểm).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Trong đoạn thơ trên có mấy số từ?</w:t>
      </w:r>
    </w:p>
    <w:p w:rsidR="00000000" w:rsidDel="00000000" w:rsidP="00000000" w:rsidRDefault="00000000" w:rsidRPr="00000000" w14:paraId="00000038">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Một.</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Hai.</w:t>
        <w:tab/>
      </w:r>
      <w:r w:rsidDel="00000000" w:rsidR="00000000" w:rsidRPr="00000000">
        <w:rPr>
          <w:rFonts w:ascii="Times New Roman" w:cs="Times New Roman" w:eastAsia="Times New Roman" w:hAnsi="Times New Roman"/>
          <w:b w:val="1"/>
          <w:rtl w:val="0"/>
        </w:rPr>
        <w:t xml:space="preserve">          </w:t>
        <w:tab/>
        <w:t xml:space="preserve">C.</w:t>
      </w:r>
      <w:r w:rsidDel="00000000" w:rsidR="00000000" w:rsidRPr="00000000">
        <w:rPr>
          <w:rFonts w:ascii="Times New Roman" w:cs="Times New Roman" w:eastAsia="Times New Roman" w:hAnsi="Times New Roman"/>
          <w:rtl w:val="0"/>
        </w:rPr>
        <w:t xml:space="preserve"> Ba.</w:t>
        <w:tab/>
        <w:tab/>
        <w:t xml:space="preserve">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Bốn.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Thực hiện các yêu cầu:</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Câu 9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(1,0 điểm).</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Cảm nhận của em về vẻ đẹp của hình ảnh cỏ dại được</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khắc họa trong bài thơ.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 điểm).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Thông điệp ý nghĩa rút ra từ đoạn thơ là gì?</w:t>
      </w:r>
    </w:p>
    <w:p w:rsidR="00000000" w:rsidDel="00000000" w:rsidP="00000000" w:rsidRDefault="00000000" w:rsidRPr="00000000" w14:paraId="0000003C">
      <w:pPr>
        <w:shd w:fill="ffffff" w:val="clea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VIẾT (4.0 điểm)</w:t>
      </w:r>
    </w:p>
    <w:p w:rsidR="00000000" w:rsidDel="00000000" w:rsidP="00000000" w:rsidRDefault="00000000" w:rsidRPr="00000000" w14:paraId="0000003D">
      <w:pPr>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Nhân vật trong truyện ngụ ngôn thường chuyển tải bài học đạo đức, kinh nghiệm sống quý báu. Hãy viết bài văn phân tích đặc điểm của một nhân vật thuộc thể loại truyện ngụ ngôn mà em ấn tượng nhất .</w:t>
      </w: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Hết</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SBD: ................. Họ và tên thí sinh: .............................................................</w:t>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Giám thị: ......................................................................................................</w:t>
      </w:r>
    </w:p>
    <w:p w:rsidR="00000000" w:rsidDel="00000000" w:rsidP="00000000" w:rsidRDefault="00000000" w:rsidRPr="00000000" w14:paraId="00000043">
      <w:pPr>
        <w:shd w:fill="ffffff" w:val="clea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tl w:val="0"/>
        </w:rPr>
      </w:r>
    </w:p>
    <w:tbl>
      <w:tblPr>
        <w:tblStyle w:val="Table3"/>
        <w:tblW w:w="11142.0" w:type="dxa"/>
        <w:jc w:val="left"/>
        <w:tblLayout w:type="fixed"/>
        <w:tblLook w:val="0400"/>
      </w:tblPr>
      <w:tblGrid>
        <w:gridCol w:w="4338"/>
        <w:gridCol w:w="6804"/>
        <w:tblGridChange w:id="0">
          <w:tblGrid>
            <w:gridCol w:w="4338"/>
            <w:gridCol w:w="6804"/>
          </w:tblGrid>
        </w:tblGridChange>
      </w:tblGrid>
      <w:tr>
        <w:trPr>
          <w:cantSplit w:val="0"/>
          <w:trHeight w:val="440" w:hRule="atLeast"/>
          <w:tblHeader w:val="0"/>
        </w:trPr>
        <w:tc>
          <w:tcPr>
            <w:shd w:fill="auto" w:val="clear"/>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PHÒNG GD&amp;ĐT TP HẢI DƯƠNG</w:t>
            </w:r>
          </w:p>
          <w:p w:rsidR="00000000" w:rsidDel="00000000" w:rsidP="00000000" w:rsidRDefault="00000000" w:rsidRPr="00000000" w14:paraId="0000005B">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TRƯỜNG THCS HẢI TÂN</w:t>
            </w:r>
          </w:p>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kiểm tra: …../03/2023</w:t>
            </w:r>
          </w:p>
          <w:tbl>
            <w:tblPr>
              <w:tblStyle w:val="Table4"/>
              <w:tblW w:w="2126.0" w:type="dxa"/>
              <w:jc w:val="left"/>
              <w:tblInd w:w="10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tblGridChange w:id="0">
                <w:tblGrid>
                  <w:gridCol w:w="2126"/>
                </w:tblGrid>
              </w:tblGridChange>
            </w:tblGrid>
            <w:tr>
              <w:trPr>
                <w:cantSplit w:val="0"/>
                <w:tblHeader w:val="0"/>
              </w:trPr>
              <w:tc>
                <w:tcPr/>
                <w:p w:rsidR="00000000" w:rsidDel="00000000" w:rsidP="00000000" w:rsidRDefault="00000000" w:rsidRPr="00000000" w14:paraId="000000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ĐỀ XUẤT</w:t>
                  </w:r>
                </w:p>
              </w:tc>
            </w:tr>
          </w:tbl>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tbl>
            <w:tblPr>
              <w:tblStyle w:val="Table5"/>
              <w:tblW w:w="3528.0" w:type="dxa"/>
              <w:jc w:val="left"/>
              <w:tblInd w:w="5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tblGridChange w:id="0">
                <w:tblGrid>
                  <w:gridCol w:w="3528"/>
                </w:tblGrid>
              </w:tblGridChange>
            </w:tblGrid>
            <w:tr>
              <w:trPr>
                <w:cantSplit w:val="0"/>
                <w:tblHeader w:val="0"/>
              </w:trPr>
              <w:tc>
                <w:tcPr/>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NGƯỜI RA ĐỀ</w:t>
                  </w:r>
                </w:p>
                <w:p w:rsidR="00000000" w:rsidDel="00000000" w:rsidP="00000000" w:rsidRDefault="00000000" w:rsidRPr="00000000" w14:paraId="0000006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NGUYỄN THỊ LEN</w:t>
                  </w:r>
                </w:p>
              </w:tc>
            </w:tr>
          </w:tbl>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HƯỚNG DẪN CHẤM </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ĐỀ KIỂM TRA ĐÁNH GIÁ GIỮA HỌC KỲ II </w:t>
            </w:r>
          </w:p>
          <w:p w:rsidR="00000000" w:rsidDel="00000000" w:rsidP="00000000" w:rsidRDefault="00000000" w:rsidRPr="00000000" w14:paraId="000000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NĂM HỌC: 2023 - 2024</w:t>
            </w:r>
          </w:p>
          <w:p w:rsidR="00000000" w:rsidDel="00000000" w:rsidP="00000000" w:rsidRDefault="00000000" w:rsidRPr="00000000" w14:paraId="0000006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Môn: Ngữ văn</w:t>
            </w:r>
            <w:r w:rsidDel="00000000" w:rsidR="00000000" w:rsidRPr="00000000">
              <w:rPr>
                <w:rFonts w:ascii="Times New Roman" w:cs="Times New Roman" w:eastAsia="Times New Roman" w:hAnsi="Times New Roman"/>
                <w:b w:val="1"/>
                <w:color w:val="000000"/>
                <w:rtl w:val="0"/>
              </w:rPr>
              <w:t xml:space="preserve"> – Lớp 7</w:t>
            </w:r>
          </w:p>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(Hướng dẫn chấm: 02 trang)</w:t>
            </w:r>
            <w:r w:rsidDel="00000000" w:rsidR="00000000" w:rsidRPr="00000000">
              <w:rPr>
                <w:rtl w:val="0"/>
              </w:rPr>
            </w:r>
          </w:p>
        </w:tc>
      </w:tr>
    </w:tbl>
    <w:p w:rsidR="00000000" w:rsidDel="00000000" w:rsidP="00000000" w:rsidRDefault="00000000" w:rsidRPr="00000000" w14:paraId="00000067">
      <w:pPr>
        <w:ind w:firstLine="720"/>
        <w:jc w:val="both"/>
        <w:rPr>
          <w:rFonts w:ascii="Times New Roman" w:cs="Times New Roman" w:eastAsia="Times New Roman" w:hAnsi="Times New Roman"/>
          <w:b w:val="1"/>
          <w:color w:val="000000"/>
        </w:rPr>
      </w:pPr>
      <w:r w:rsidDel="00000000" w:rsidR="00000000" w:rsidRPr="00000000">
        <w:rPr>
          <w:rtl w:val="0"/>
        </w:rPr>
      </w:r>
    </w:p>
    <w:tbl>
      <w:tblPr>
        <w:tblStyle w:val="Table6"/>
        <w:tblW w:w="9073.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7"/>
        <w:gridCol w:w="612"/>
        <w:gridCol w:w="6469"/>
        <w:gridCol w:w="1135"/>
        <w:tblGridChange w:id="0">
          <w:tblGrid>
            <w:gridCol w:w="857"/>
            <w:gridCol w:w="612"/>
            <w:gridCol w:w="6469"/>
            <w:gridCol w:w="1135"/>
          </w:tblGrid>
        </w:tblGridChange>
      </w:tblGrid>
      <w:tr>
        <w:trPr>
          <w:cantSplit w:val="0"/>
          <w:tblHeader w:val="0"/>
        </w:trPr>
        <w:tc>
          <w:tcPr>
            <w:shd w:fill="auto" w:val="clear"/>
          </w:tcPr>
          <w:p w:rsidR="00000000" w:rsidDel="00000000" w:rsidP="00000000" w:rsidRDefault="00000000" w:rsidRPr="00000000" w14:paraId="0000006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Phần</w:t>
            </w:r>
          </w:p>
        </w:tc>
        <w:tc>
          <w:tcPr>
            <w:shd w:fill="auto" w:val="clear"/>
          </w:tcPr>
          <w:p w:rsidR="00000000" w:rsidDel="00000000" w:rsidP="00000000" w:rsidRDefault="00000000" w:rsidRPr="00000000" w14:paraId="0000006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Câu</w:t>
            </w:r>
          </w:p>
        </w:tc>
        <w:tc>
          <w:tcPr>
            <w:shd w:fill="auto" w:val="clear"/>
          </w:tcPr>
          <w:p w:rsidR="00000000" w:rsidDel="00000000" w:rsidP="00000000" w:rsidRDefault="00000000" w:rsidRPr="00000000" w14:paraId="0000006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Hướng dẫn chấm</w:t>
            </w:r>
          </w:p>
        </w:tc>
        <w:tc>
          <w:tcPr>
            <w:shd w:fill="auto" w:val="clear"/>
          </w:tcPr>
          <w:p w:rsidR="00000000" w:rsidDel="00000000" w:rsidP="00000000" w:rsidRDefault="00000000" w:rsidRPr="00000000" w14:paraId="0000006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w:t>
            </w:r>
          </w:p>
        </w:tc>
      </w:tr>
      <w:tr>
        <w:trPr>
          <w:cantSplit w:val="0"/>
          <w:tblHeader w:val="0"/>
        </w:trPr>
        <w:tc>
          <w:tcPr>
            <w:shd w:fill="auto" w:val="clear"/>
          </w:tcPr>
          <w:p w:rsidR="00000000" w:rsidDel="00000000" w:rsidP="00000000" w:rsidRDefault="00000000" w:rsidRPr="00000000" w14:paraId="0000006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w:t>
            </w:r>
          </w:p>
        </w:tc>
        <w:tc>
          <w:tcPr>
            <w:shd w:fill="auto" w:val="clear"/>
          </w:tcPr>
          <w:p w:rsidR="00000000" w:rsidDel="00000000" w:rsidP="00000000" w:rsidRDefault="00000000" w:rsidRPr="00000000" w14:paraId="0000006D">
            <w:pPr>
              <w:jc w:val="center"/>
              <w:rPr>
                <w:rFonts w:ascii="Times New Roman" w:cs="Times New Roman" w:eastAsia="Times New Roman" w:hAnsi="Times New Roman"/>
                <w:b w:val="1"/>
                <w:color w:val="000000"/>
              </w:rPr>
            </w:pPr>
            <w:r w:rsidDel="00000000" w:rsidR="00000000" w:rsidRPr="00000000">
              <w:rPr>
                <w:rtl w:val="0"/>
              </w:rPr>
            </w:r>
          </w:p>
        </w:tc>
        <w:tc>
          <w:tcPr>
            <w:shd w:fill="auto" w:val="clear"/>
          </w:tcPr>
          <w:p w:rsidR="00000000" w:rsidDel="00000000" w:rsidP="00000000" w:rsidRDefault="00000000" w:rsidRPr="00000000" w14:paraId="0000006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ĐỌC - HIỂU</w:t>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6,0</w:t>
            </w:r>
          </w:p>
        </w:tc>
      </w:tr>
      <w:tr>
        <w:trPr>
          <w:cantSplit w:val="0"/>
          <w:tblHeader w:val="0"/>
        </w:trPr>
        <w:tc>
          <w:tcPr>
            <w:vMerge w:val="restart"/>
            <w:shd w:fill="auto" w:val="clear"/>
          </w:tcPr>
          <w:p w:rsidR="00000000" w:rsidDel="00000000" w:rsidP="00000000" w:rsidRDefault="00000000" w:rsidRPr="00000000" w14:paraId="00000070">
            <w:pPr>
              <w:jc w:val="center"/>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7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shd w:fill="auto" w:val="clear"/>
          </w:tcPr>
          <w:p w:rsidR="00000000" w:rsidDel="00000000" w:rsidP="00000000" w:rsidRDefault="00000000" w:rsidRPr="00000000" w14:paraId="0000007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shd w:fill="auto" w:val="clear"/>
          </w:tcPr>
          <w:p w:rsidR="00000000" w:rsidDel="00000000" w:rsidP="00000000" w:rsidRDefault="00000000" w:rsidRPr="00000000" w14:paraId="0000007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7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shd w:fill="auto" w:val="clear"/>
          </w:tcPr>
          <w:p w:rsidR="00000000" w:rsidDel="00000000" w:rsidP="00000000" w:rsidRDefault="00000000" w:rsidRPr="00000000" w14:paraId="0000007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r>
          </w:p>
        </w:tc>
        <w:tc>
          <w:tcPr>
            <w:shd w:fill="auto" w:val="clear"/>
          </w:tcPr>
          <w:p w:rsidR="00000000" w:rsidDel="00000000" w:rsidP="00000000" w:rsidRDefault="00000000" w:rsidRPr="00000000" w14:paraId="0000007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7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shd w:fill="auto" w:val="clear"/>
          </w:tcPr>
          <w:p w:rsidR="00000000" w:rsidDel="00000000" w:rsidP="00000000" w:rsidRDefault="00000000" w:rsidRPr="00000000" w14:paraId="0000007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r>
          </w:p>
        </w:tc>
        <w:tc>
          <w:tcPr>
            <w:shd w:fill="auto" w:val="clear"/>
          </w:tcPr>
          <w:p w:rsidR="00000000" w:rsidDel="00000000" w:rsidP="00000000" w:rsidRDefault="00000000" w:rsidRPr="00000000" w14:paraId="0000007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7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shd w:fill="auto" w:val="clear"/>
          </w:tcPr>
          <w:p w:rsidR="00000000" w:rsidDel="00000000" w:rsidP="00000000" w:rsidRDefault="00000000" w:rsidRPr="00000000" w14:paraId="0000007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shd w:fill="auto" w:val="clear"/>
          </w:tcPr>
          <w:p w:rsidR="00000000" w:rsidDel="00000000" w:rsidP="00000000" w:rsidRDefault="00000000" w:rsidRPr="00000000" w14:paraId="0000007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8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shd w:fill="auto" w:val="clear"/>
          </w:tcPr>
          <w:p w:rsidR="00000000" w:rsidDel="00000000" w:rsidP="00000000" w:rsidRDefault="00000000" w:rsidRPr="00000000" w14:paraId="0000008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shd w:fill="auto" w:val="clear"/>
          </w:tcPr>
          <w:p w:rsidR="00000000" w:rsidDel="00000000" w:rsidP="00000000" w:rsidRDefault="00000000" w:rsidRPr="00000000" w14:paraId="0000008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8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tc>
        <w:tc>
          <w:tcPr>
            <w:shd w:fill="auto" w:val="clear"/>
          </w:tcPr>
          <w:p w:rsidR="00000000" w:rsidDel="00000000" w:rsidP="00000000" w:rsidRDefault="00000000" w:rsidRPr="00000000" w14:paraId="0000008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w:t>
            </w:r>
          </w:p>
        </w:tc>
        <w:tc>
          <w:tcPr>
            <w:shd w:fill="auto" w:val="clear"/>
          </w:tcPr>
          <w:p w:rsidR="00000000" w:rsidDel="00000000" w:rsidP="00000000" w:rsidRDefault="00000000" w:rsidRPr="00000000" w14:paraId="0000008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8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shd w:fill="auto" w:val="clear"/>
          </w:tcPr>
          <w:p w:rsidR="00000000" w:rsidDel="00000000" w:rsidP="00000000" w:rsidRDefault="00000000" w:rsidRPr="00000000" w14:paraId="0000008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t>
            </w:r>
          </w:p>
        </w:tc>
        <w:tc>
          <w:tcPr>
            <w:shd w:fill="auto" w:val="clear"/>
          </w:tcPr>
          <w:p w:rsidR="00000000" w:rsidDel="00000000" w:rsidP="00000000" w:rsidRDefault="00000000" w:rsidRPr="00000000" w14:paraId="0000008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vMerge w:val="continue"/>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8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w:t>
            </w:r>
          </w:p>
        </w:tc>
        <w:tc>
          <w:tcPr>
            <w:shd w:fill="auto" w:val="clear"/>
          </w:tcPr>
          <w:p w:rsidR="00000000" w:rsidDel="00000000" w:rsidP="00000000" w:rsidRDefault="00000000" w:rsidRPr="00000000" w14:paraId="0000008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shd w:fill="auto" w:val="clear"/>
          </w:tcPr>
          <w:p w:rsidR="00000000" w:rsidDel="00000000" w:rsidP="00000000" w:rsidRDefault="00000000" w:rsidRPr="00000000" w14:paraId="0000008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rHeight w:val="2064" w:hRule="atLeast"/>
          <w:tblHeader w:val="0"/>
        </w:trPr>
        <w:tc>
          <w:tcPr>
            <w:shd w:fill="auto" w:val="clear"/>
          </w:tcPr>
          <w:p w:rsidR="00000000" w:rsidDel="00000000" w:rsidP="00000000" w:rsidRDefault="00000000" w:rsidRPr="00000000" w14:paraId="00000090">
            <w:pPr>
              <w:jc w:val="center"/>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9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w:t>
            </w:r>
          </w:p>
        </w:tc>
        <w:tc>
          <w:tcPr>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Hình ảnh cỏ dại trong bài thơ mang vẻ đẹp của sức sống bền bỉ, mãnh liệt.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Dù cỏ nhỏ nhoi, không ai chú ý, không ai nhớ đến nhưng cỏ vẫn âm thầm tồn tại từ xa xưa và đến mãi về sau. Dù gió mưa, dù nước lũ, cỏ vẫn là loài cây không thể bị tiêu diệt.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diễn đạt khác nhưng đúng ý vẫn cho điểm tối đa)</w:t>
            </w:r>
            <w:r w:rsidDel="00000000" w:rsidR="00000000" w:rsidRPr="00000000">
              <w:rPr>
                <w:rtl w:val="0"/>
              </w:rPr>
            </w:r>
          </w:p>
        </w:tc>
        <w:tc>
          <w:tcPr>
            <w:shd w:fill="auto" w:val="clear"/>
          </w:tcPr>
          <w:p w:rsidR="00000000" w:rsidDel="00000000" w:rsidP="00000000" w:rsidRDefault="00000000" w:rsidRPr="00000000" w14:paraId="0000009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p w:rsidR="00000000" w:rsidDel="00000000" w:rsidP="00000000" w:rsidRDefault="00000000" w:rsidRPr="00000000" w14:paraId="00000096">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shd w:fill="auto" w:val="clear"/>
          </w:tcPr>
          <w:p w:rsidR="00000000" w:rsidDel="00000000" w:rsidP="00000000" w:rsidRDefault="00000000" w:rsidRPr="00000000" w14:paraId="00000098">
            <w:pPr>
              <w:jc w:val="center"/>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9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w:t>
            </w:r>
          </w:p>
        </w:tc>
        <w:tc>
          <w:tcPr>
            <w:shd w:fill="auto" w:val="clear"/>
          </w:tcPr>
          <w:p w:rsidR="00000000" w:rsidDel="00000000" w:rsidP="00000000" w:rsidRDefault="00000000" w:rsidRPr="00000000" w14:paraId="0000009A">
            <w:pPr>
              <w:jc w:val="both"/>
              <w:rPr>
                <w:rFonts w:ascii="Times New Roman" w:cs="Times New Roman" w:eastAsia="Times New Roman" w:hAnsi="Times New Roman"/>
                <w:b w:val="1"/>
                <w:color w:val="262626"/>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0"/>
                <w:color w:val="262626"/>
                <w:highlight w:val="white"/>
                <w:rtl w:val="0"/>
              </w:rPr>
              <w:t xml:space="preserve">Sự bền bỉ và khả năng chịu đựng của con người trong cuộc sống giúp con người vượt qua mọi trở ngại.</w:t>
            </w: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color w:val="262626"/>
                <w:highlight w:val="white"/>
              </w:rPr>
            </w:pPr>
            <w:r w:rsidDel="00000000" w:rsidR="00000000" w:rsidRPr="00000000">
              <w:rPr>
                <w:rFonts w:ascii="Times New Roman" w:cs="Times New Roman" w:eastAsia="Times New Roman" w:hAnsi="Times New Roman"/>
                <w:color w:val="262626"/>
                <w:highlight w:val="white"/>
                <w:rtl w:val="0"/>
              </w:rPr>
              <w:t xml:space="preserve">- Dù gặp nhiều khó khăn và thách thức, vẫn tiếp tục vươn lên để tồn tại.</w:t>
            </w:r>
          </w:p>
          <w:p w:rsidR="00000000" w:rsidDel="00000000" w:rsidP="00000000" w:rsidRDefault="00000000" w:rsidRPr="00000000" w14:paraId="0000009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rtl w:val="0"/>
              </w:rPr>
              <w:t xml:space="preserve">(HS diễn đạt khác nhưng đúng ý vẫn cho điểm tối đa)</w:t>
            </w:r>
            <w:r w:rsidDel="00000000" w:rsidR="00000000" w:rsidRPr="00000000">
              <w:rPr>
                <w:rtl w:val="0"/>
              </w:rPr>
            </w:r>
          </w:p>
        </w:tc>
        <w:tc>
          <w:tcPr>
            <w:shd w:fill="auto" w:val="clear"/>
          </w:tcPr>
          <w:p w:rsidR="00000000" w:rsidDel="00000000" w:rsidP="00000000" w:rsidRDefault="00000000" w:rsidRPr="00000000" w14:paraId="0000009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p w:rsidR="00000000" w:rsidDel="00000000" w:rsidP="00000000" w:rsidRDefault="00000000" w:rsidRPr="00000000" w14:paraId="0000009E">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Đảm bảo bố cục bài văn nghị luận gồm 3 phần MB, TB, KB.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Xác định đúng yêu cầu của đề</w:t>
            </w:r>
          </w:p>
          <w:p w:rsidR="00000000" w:rsidDel="00000000" w:rsidP="00000000" w:rsidRDefault="00000000" w:rsidRPr="00000000" w14:paraId="000000A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Nghị luận về nhân vật văn học em ấn tượng.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Phân tích đặc điểm nhân vật văn học (truyện ngụ ngôn) mà em ấn tượng. cần đảm bảo các yêu cầu sau:</w:t>
            </w:r>
          </w:p>
          <w:p w:rsidR="00000000" w:rsidDel="00000000" w:rsidP="00000000" w:rsidRDefault="00000000" w:rsidRPr="00000000" w14:paraId="000000B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Mở bài: </w:t>
            </w:r>
          </w:p>
          <w:p w:rsidR="00000000" w:rsidDel="00000000" w:rsidP="00000000" w:rsidRDefault="00000000" w:rsidRPr="00000000" w14:paraId="000000B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Giới thiệu tác phẩm văn học và nhân vật phân tích.</w:t>
            </w:r>
          </w:p>
          <w:p w:rsidR="00000000" w:rsidDel="00000000" w:rsidP="00000000" w:rsidRDefault="00000000" w:rsidRPr="00000000" w14:paraId="000000B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Nêu khái quát ấn tượng về nhân vật.</w:t>
            </w:r>
          </w:p>
          <w:p w:rsidR="00000000" w:rsidDel="00000000" w:rsidP="00000000" w:rsidRDefault="00000000" w:rsidRPr="00000000" w14:paraId="000000B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Thân bài: </w:t>
            </w:r>
          </w:p>
          <w:p w:rsidR="00000000" w:rsidDel="00000000" w:rsidP="00000000" w:rsidRDefault="00000000" w:rsidRPr="00000000" w14:paraId="000000B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Lần lượt phân tích và làm sáng tỏ các đặc điểm của nhân vật dựa trên các chi tiết trong tác phẩm.</w:t>
            </w:r>
          </w:p>
          <w:p w:rsidR="00000000" w:rsidDel="00000000" w:rsidP="00000000" w:rsidRDefault="00000000" w:rsidRPr="00000000" w14:paraId="000000B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Lai lịch: nhân vật đó xuất hiện như thế nào?</w:t>
            </w:r>
          </w:p>
          <w:p w:rsidR="00000000" w:rsidDel="00000000" w:rsidP="00000000" w:rsidRDefault="00000000" w:rsidRPr="00000000" w14:paraId="000000B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Ngoại hình</w:t>
            </w:r>
          </w:p>
          <w:p w:rsidR="00000000" w:rsidDel="00000000" w:rsidP="00000000" w:rsidRDefault="00000000" w:rsidRPr="00000000" w14:paraId="000000B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Hành động và việc làm của nhân vật.</w:t>
            </w:r>
          </w:p>
          <w:p w:rsidR="00000000" w:rsidDel="00000000" w:rsidP="00000000" w:rsidRDefault="00000000" w:rsidRPr="00000000" w14:paraId="000000B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Ngôn ngữ của nhân vật.</w:t>
            </w:r>
          </w:p>
          <w:p w:rsidR="00000000" w:rsidDel="00000000" w:rsidP="00000000" w:rsidRDefault="00000000" w:rsidRPr="00000000" w14:paraId="000000B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Những cảm xúc, suy nghĩ của nhân vật.</w:t>
            </w:r>
          </w:p>
          <w:p w:rsidR="00000000" w:rsidDel="00000000" w:rsidP="00000000" w:rsidRDefault="00000000" w:rsidRPr="00000000" w14:paraId="000000B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Mối quan hệ của nhân vật đó với các nhân vật khác.</w:t>
            </w:r>
          </w:p>
          <w:p w:rsidR="00000000" w:rsidDel="00000000" w:rsidP="00000000" w:rsidRDefault="00000000" w:rsidRPr="00000000" w14:paraId="000000B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=&gt; Nhận xét, đánh giá về nhân vật (suy nghĩ, cảm xúc,…về các đặc điểm của nhân vật đã phân tích)</w:t>
            </w:r>
          </w:p>
          <w:p w:rsidR="00000000" w:rsidDel="00000000" w:rsidP="00000000" w:rsidRDefault="00000000" w:rsidRPr="00000000" w14:paraId="000000B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Rút ra bài học, kinh nghiệm cho bản thân từ nhân vật. </w:t>
            </w:r>
          </w:p>
          <w:p w:rsidR="00000000" w:rsidDel="00000000" w:rsidP="00000000" w:rsidRDefault="00000000" w:rsidRPr="00000000" w14:paraId="000000B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Kết bài: </w:t>
            </w:r>
          </w:p>
          <w:p w:rsidR="00000000" w:rsidDel="00000000" w:rsidP="00000000" w:rsidRDefault="00000000" w:rsidRPr="00000000" w14:paraId="000000B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Nêu đánh giá khái quát, cảm nghĩ, ấn tượng về nhân vật</w:t>
            </w:r>
          </w:p>
          <w:p w:rsidR="00000000" w:rsidDel="00000000" w:rsidP="00000000" w:rsidRDefault="00000000" w:rsidRPr="00000000" w14:paraId="000000B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Rút ra bài học, liên hệ.</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C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C5">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p w:rsidR="00000000" w:rsidDel="00000000" w:rsidP="00000000" w:rsidRDefault="00000000" w:rsidRPr="00000000" w14:paraId="000000C7">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CE">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D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D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Chính tả, ngữ pháp</w:t>
            </w:r>
          </w:p>
          <w:p w:rsidR="00000000" w:rsidDel="00000000" w:rsidP="00000000" w:rsidRDefault="00000000" w:rsidRPr="00000000" w14:paraId="000000D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Đảm bảo chuẩn chính tả, ngữ pháp.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Sáng tạo</w:t>
            </w:r>
          </w:p>
          <w:p w:rsidR="00000000" w:rsidDel="00000000" w:rsidP="00000000" w:rsidRDefault="00000000" w:rsidRPr="00000000" w14:paraId="000000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Có những liên hệ hợp lí; bài viết lôi cuốn, hấp dẫn.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tc>
      </w:tr>
    </w:tbl>
    <w:p w:rsidR="00000000" w:rsidDel="00000000" w:rsidP="00000000" w:rsidRDefault="00000000" w:rsidRPr="00000000" w14:paraId="000000DE">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Hết</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b w:val="1"/>
        </w:rPr>
      </w:pPr>
      <w:r w:rsidDel="00000000" w:rsidR="00000000" w:rsidRPr="00000000">
        <w:rPr>
          <w:rtl w:val="0"/>
        </w:rPr>
      </w:r>
    </w:p>
    <w:sectPr>
      <w:footerReference r:id="rId8" w:type="default"/>
      <w:pgSz w:h="16840" w:w="11907" w:orient="portrait"/>
      <w:pgMar w:bottom="709" w:top="567" w:left="1276" w:right="709" w:header="720" w:footer="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VnTime" w:hAnsi=".VnTime"/>
      <w:sz w:val="28"/>
      <w:szCs w:val="28"/>
    </w:rPr>
  </w:style>
  <w:style w:type="paragraph" w:styleId="Heading3">
    <w:name w:val="heading 3"/>
    <w:basedOn w:val="Normal"/>
    <w:next w:val="Normal"/>
    <w:link w:val="Heading3Char"/>
    <w:semiHidden w:val="1"/>
    <w:unhideWhenUsed w:val="1"/>
    <w:qFormat w:val="1"/>
    <w:rsid w:val="00095E42"/>
    <w:pPr>
      <w:keepNext w:val="1"/>
      <w:spacing w:after="60" w:before="240"/>
      <w:outlineLvl w:val="2"/>
    </w:pPr>
    <w:rPr>
      <w:rFonts w:ascii="Cambria" w:hAnsi="Cambria"/>
      <w:b w:val="1"/>
      <w:bCs w:val="1"/>
      <w:sz w:val="26"/>
      <w:szCs w:val="26"/>
      <w:lang w:eastAsia="ja-JP"/>
    </w:rPr>
  </w:style>
  <w:style w:type="paragraph" w:styleId="Heading4">
    <w:name w:val="heading 4"/>
    <w:basedOn w:val="Normal"/>
    <w:next w:val="Normal"/>
    <w:link w:val="Heading4Char"/>
    <w:qFormat w:val="1"/>
    <w:rsid w:val="0079093D"/>
    <w:pPr>
      <w:keepNext w:val="1"/>
      <w:jc w:val="center"/>
      <w:outlineLvl w:val="3"/>
    </w:pPr>
    <w:rPr>
      <w:rFonts w:ascii=".VnTimeH" w:hAnsi=".VnTimeH"/>
      <w:b w:val="1"/>
      <w:bCs w:val="1"/>
      <w:sz w:val="24"/>
      <w:szCs w:val="24"/>
    </w:rPr>
  </w:style>
  <w:style w:type="paragraph" w:styleId="Heading6">
    <w:name w:val="heading 6"/>
    <w:basedOn w:val="Normal"/>
    <w:next w:val="Normal"/>
    <w:link w:val="Heading6Char"/>
    <w:semiHidden w:val="1"/>
    <w:unhideWhenUsed w:val="1"/>
    <w:qFormat w:val="1"/>
    <w:rsid w:val="009552FD"/>
    <w:pPr>
      <w:spacing w:after="60" w:before="240"/>
      <w:outlineLvl w:val="5"/>
    </w:pPr>
    <w:rPr>
      <w:rFonts w:ascii="Calibri" w:hAnsi="Calibri"/>
      <w:b w:val="1"/>
      <w:bCs w:val="1"/>
      <w:sz w:val="22"/>
      <w:szCs w:val="22"/>
    </w:rPr>
  </w:style>
  <w:style w:type="character" w:styleId="DefaultParagraphFont" w:default="1">
    <w:name w:val="Default Paragraph Font"/>
    <w:link w:val="CharCharCharCharCharChar"/>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table" w:styleId="TableGrid">
    <w:name w:val="Table Grid"/>
    <w:basedOn w:val="TableNormal"/>
    <w:uiPriority w:val="39"/>
    <w:qFormat w:val="1"/>
    <w:rsid w:val="00C55A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rsid w:val="002B2A71"/>
    <w:pPr>
      <w:jc w:val="both"/>
    </w:pPr>
  </w:style>
  <w:style w:type="paragraph" w:styleId="CharCharCharCharCharChar" w:customStyle="1">
    <w:name w:val="Char Char Char Char Char Char"/>
    <w:basedOn w:val="Normal"/>
    <w:link w:val="DefaultParagraphFont"/>
    <w:autoRedefine w:val="1"/>
    <w:rsid w:val="00384C64"/>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text-b" w:customStyle="1">
    <w:name w:val="text-b"/>
    <w:basedOn w:val="Normal"/>
    <w:rsid w:val="00520ECD"/>
    <w:pPr>
      <w:spacing w:after="20" w:before="40" w:line="264" w:lineRule="auto"/>
      <w:jc w:val="both"/>
    </w:pPr>
    <w:rPr>
      <w:sz w:val="26"/>
      <w:szCs w:val="26"/>
    </w:rPr>
  </w:style>
  <w:style w:type="paragraph" w:styleId="Char" w:customStyle="1">
    <w:name w:val="Char"/>
    <w:basedOn w:val="Normal"/>
    <w:semiHidden w:val="1"/>
    <w:rsid w:val="004753C1"/>
    <w:pPr>
      <w:spacing w:after="160" w:line="240" w:lineRule="exact"/>
    </w:pPr>
    <w:rPr>
      <w:rFonts w:ascii="Arial" w:cs="Arial" w:hAnsi="Arial"/>
      <w:sz w:val="24"/>
      <w:szCs w:val="24"/>
    </w:rPr>
  </w:style>
  <w:style w:type="paragraph" w:styleId="CharCharChar" w:customStyle="1">
    <w:name w:val="Char Char Char"/>
    <w:basedOn w:val="Normal"/>
    <w:autoRedefine w:val="1"/>
    <w:rsid w:val="002B3FA5"/>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BodyText">
    <w:name w:val="Body Text"/>
    <w:basedOn w:val="Normal"/>
    <w:rsid w:val="009A78A1"/>
    <w:pPr>
      <w:spacing w:after="120"/>
    </w:pPr>
  </w:style>
  <w:style w:type="character" w:styleId="CommentReference">
    <w:name w:val="annotation reference"/>
    <w:rsid w:val="00B91000"/>
    <w:rPr>
      <w:sz w:val="16"/>
      <w:szCs w:val="16"/>
    </w:rPr>
  </w:style>
  <w:style w:type="paragraph" w:styleId="CommentText">
    <w:name w:val="annotation text"/>
    <w:basedOn w:val="Normal"/>
    <w:link w:val="CommentTextChar"/>
    <w:rsid w:val="00B91000"/>
    <w:rPr>
      <w:sz w:val="20"/>
      <w:szCs w:val="20"/>
    </w:rPr>
  </w:style>
  <w:style w:type="character" w:styleId="CommentTextChar" w:customStyle="1">
    <w:name w:val="Comment Text Char"/>
    <w:link w:val="CommentText"/>
    <w:rsid w:val="00B91000"/>
    <w:rPr>
      <w:rFonts w:ascii=".VnTime" w:hAnsi=".VnTime"/>
    </w:rPr>
  </w:style>
  <w:style w:type="paragraph" w:styleId="CommentSubject">
    <w:name w:val="annotation subject"/>
    <w:basedOn w:val="CommentText"/>
    <w:next w:val="CommentText"/>
    <w:link w:val="CommentSubjectChar"/>
    <w:rsid w:val="00B91000"/>
    <w:rPr>
      <w:b w:val="1"/>
      <w:bCs w:val="1"/>
    </w:rPr>
  </w:style>
  <w:style w:type="character" w:styleId="CommentSubjectChar" w:customStyle="1">
    <w:name w:val="Comment Subject Char"/>
    <w:link w:val="CommentSubject"/>
    <w:rsid w:val="00B91000"/>
    <w:rPr>
      <w:rFonts w:ascii=".VnTime" w:hAnsi=".VnTime"/>
      <w:b w:val="1"/>
      <w:bCs w:val="1"/>
    </w:rPr>
  </w:style>
  <w:style w:type="paragraph" w:styleId="BalloonText">
    <w:name w:val="Balloon Text"/>
    <w:basedOn w:val="Normal"/>
    <w:link w:val="BalloonTextChar"/>
    <w:rsid w:val="00B91000"/>
    <w:rPr>
      <w:rFonts w:ascii="Segoe UI" w:cs="Segoe UI" w:hAnsi="Segoe UI"/>
      <w:sz w:val="18"/>
      <w:szCs w:val="18"/>
    </w:rPr>
  </w:style>
  <w:style w:type="character" w:styleId="BalloonTextChar" w:customStyle="1">
    <w:name w:val="Balloon Text Char"/>
    <w:link w:val="BalloonText"/>
    <w:rsid w:val="00B91000"/>
    <w:rPr>
      <w:rFonts w:ascii="Segoe UI" w:cs="Segoe UI" w:hAnsi="Segoe UI"/>
      <w:sz w:val="18"/>
      <w:szCs w:val="18"/>
    </w:rPr>
  </w:style>
  <w:style w:type="character" w:styleId="Heading3Char" w:customStyle="1">
    <w:name w:val="Heading 3 Char"/>
    <w:link w:val="Heading3"/>
    <w:semiHidden w:val="1"/>
    <w:rsid w:val="00095E42"/>
    <w:rPr>
      <w:rFonts w:ascii="Cambria" w:hAnsi="Cambria"/>
      <w:b w:val="1"/>
      <w:bCs w:val="1"/>
      <w:sz w:val="26"/>
      <w:szCs w:val="26"/>
      <w:lang w:eastAsia="ja-JP"/>
    </w:rPr>
  </w:style>
  <w:style w:type="character" w:styleId="Heading4Char" w:customStyle="1">
    <w:name w:val="Heading 4 Char"/>
    <w:link w:val="Heading4"/>
    <w:rsid w:val="0079093D"/>
    <w:rPr>
      <w:rFonts w:ascii=".VnTimeH" w:hAnsi=".VnTimeH"/>
      <w:b w:val="1"/>
      <w:bCs w:val="1"/>
      <w:sz w:val="24"/>
      <w:szCs w:val="24"/>
    </w:rPr>
  </w:style>
  <w:style w:type="paragraph" w:styleId="Normal0" w:customStyle="1">
    <w:name w:val="[Normal]"/>
    <w:uiPriority w:val="99"/>
    <w:rsid w:val="003D73D1"/>
    <w:pPr>
      <w:widowControl w:val="0"/>
      <w:autoSpaceDE w:val="0"/>
      <w:autoSpaceDN w:val="0"/>
      <w:adjustRightInd w:val="0"/>
    </w:pPr>
    <w:rPr>
      <w:rFonts w:ascii="Arial" w:cs="Arial" w:hAnsi="Arial"/>
      <w:sz w:val="24"/>
      <w:szCs w:val="24"/>
    </w:rPr>
  </w:style>
  <w:style w:type="paragraph" w:styleId="NormalWeb">
    <w:name w:val="Normal (Web)"/>
    <w:aliases w:val="Normal (Web) Char,Char Char Char Char Char Char Char Char Char Char Char Char Char Char Char,Char Char Char Char Char Char Char Char Char Char Char Char Char,Char Char Char Char Char Char Char Char Char Char Char Char,Char Char Cha"/>
    <w:basedOn w:val="Normal"/>
    <w:link w:val="CharChar"/>
    <w:uiPriority w:val="99"/>
    <w:unhideWhenUsed w:val="1"/>
    <w:qFormat w:val="1"/>
    <w:rsid w:val="003D73D1"/>
    <w:pPr>
      <w:spacing w:after="100" w:afterAutospacing="1" w:before="100" w:beforeAutospacing="1"/>
    </w:pPr>
    <w:rPr>
      <w:rFonts w:ascii="Times New Roman" w:hAnsi="Times New Roman"/>
      <w:sz w:val="24"/>
      <w:szCs w:val="24"/>
    </w:rPr>
  </w:style>
  <w:style w:type="paragraph" w:styleId="cs95e872d0" w:customStyle="1">
    <w:name w:val="cs95e872d0"/>
    <w:basedOn w:val="Normal"/>
    <w:rsid w:val="003D73D1"/>
    <w:pPr>
      <w:spacing w:after="100" w:afterAutospacing="1" w:before="100" w:beforeAutospacing="1"/>
    </w:pPr>
    <w:rPr>
      <w:rFonts w:ascii="Times New Roman" w:hAnsi="Times New Roman"/>
      <w:sz w:val="24"/>
      <w:szCs w:val="24"/>
    </w:rPr>
  </w:style>
  <w:style w:type="character" w:styleId="cs1b16eeb5" w:customStyle="1">
    <w:name w:val="cs1b16eeb5"/>
    <w:rsid w:val="003D73D1"/>
  </w:style>
  <w:style w:type="character" w:styleId="4-BangChar" w:customStyle="1">
    <w:name w:val="4-Bang Char"/>
    <w:link w:val="4-Bang"/>
    <w:qFormat w:val="1"/>
    <w:rsid w:val="009D3978"/>
    <w:rPr>
      <w:rFonts w:eastAsia="Calibri"/>
      <w:szCs w:val="26"/>
    </w:rPr>
  </w:style>
  <w:style w:type="paragraph" w:styleId="4-Bang" w:customStyle="1">
    <w:name w:val="4-Bang"/>
    <w:basedOn w:val="Normal"/>
    <w:link w:val="4-BangChar"/>
    <w:qFormat w:val="1"/>
    <w:rsid w:val="009D3978"/>
    <w:pPr>
      <w:widowControl w:val="0"/>
      <w:spacing w:after="40" w:before="40" w:line="276" w:lineRule="auto"/>
      <w:jc w:val="both"/>
    </w:pPr>
    <w:rPr>
      <w:rFonts w:ascii="Times New Roman" w:eastAsia="Calibri" w:hAnsi="Times New Roman"/>
      <w:sz w:val="20"/>
      <w:szCs w:val="26"/>
    </w:rPr>
  </w:style>
  <w:style w:type="paragraph" w:styleId="Header">
    <w:name w:val="header"/>
    <w:basedOn w:val="Normal"/>
    <w:link w:val="HeaderChar"/>
    <w:rsid w:val="00EB487B"/>
    <w:pPr>
      <w:tabs>
        <w:tab w:val="center" w:pos="4680"/>
        <w:tab w:val="right" w:pos="9360"/>
      </w:tabs>
    </w:pPr>
  </w:style>
  <w:style w:type="character" w:styleId="HeaderChar" w:customStyle="1">
    <w:name w:val="Header Char"/>
    <w:link w:val="Header"/>
    <w:rsid w:val="00EB487B"/>
    <w:rPr>
      <w:rFonts w:ascii=".VnTime" w:hAnsi=".VnTime"/>
      <w:sz w:val="28"/>
      <w:szCs w:val="28"/>
    </w:rPr>
  </w:style>
  <w:style w:type="paragraph" w:styleId="Footer">
    <w:name w:val="footer"/>
    <w:basedOn w:val="Normal"/>
    <w:link w:val="FooterChar"/>
    <w:uiPriority w:val="99"/>
    <w:rsid w:val="00EB487B"/>
    <w:pPr>
      <w:tabs>
        <w:tab w:val="center" w:pos="4680"/>
        <w:tab w:val="right" w:pos="9360"/>
      </w:tabs>
    </w:pPr>
  </w:style>
  <w:style w:type="character" w:styleId="FooterChar" w:customStyle="1">
    <w:name w:val="Footer Char"/>
    <w:link w:val="Footer"/>
    <w:uiPriority w:val="99"/>
    <w:rsid w:val="00EB487B"/>
    <w:rPr>
      <w:rFonts w:ascii=".VnTime" w:hAnsi=".VnTime"/>
      <w:sz w:val="28"/>
      <w:szCs w:val="28"/>
    </w:rPr>
  </w:style>
  <w:style w:type="character" w:styleId="Strong">
    <w:name w:val="Strong"/>
    <w:uiPriority w:val="22"/>
    <w:qFormat w:val="1"/>
    <w:rsid w:val="009552FD"/>
    <w:rPr>
      <w:b w:val="1"/>
      <w:bCs w:val="1"/>
    </w:rPr>
  </w:style>
  <w:style w:type="character" w:styleId="Heading6Char" w:customStyle="1">
    <w:name w:val="Heading 6 Char"/>
    <w:link w:val="Heading6"/>
    <w:semiHidden w:val="1"/>
    <w:rsid w:val="009552FD"/>
    <w:rPr>
      <w:rFonts w:ascii="Calibri" w:cs="Times New Roman" w:eastAsia="Times New Roman" w:hAnsi="Calibri"/>
      <w:b w:val="1"/>
      <w:bCs w:val="1"/>
      <w:sz w:val="22"/>
      <w:szCs w:val="22"/>
    </w:rPr>
  </w:style>
  <w:style w:type="paragraph" w:styleId="ListParagraph">
    <w:name w:val="List Paragraph"/>
    <w:basedOn w:val="Normal"/>
    <w:link w:val="ListParagraphChar"/>
    <w:uiPriority w:val="34"/>
    <w:qFormat w:val="1"/>
    <w:rsid w:val="007A53DB"/>
    <w:pPr>
      <w:spacing w:after="200" w:line="276" w:lineRule="auto"/>
      <w:ind w:left="720"/>
      <w:contextualSpacing w:val="1"/>
    </w:pPr>
    <w:rPr>
      <w:rFonts w:ascii="Calibri" w:hAnsi="Calibri"/>
      <w:sz w:val="22"/>
      <w:szCs w:val="22"/>
    </w:rPr>
  </w:style>
  <w:style w:type="character" w:styleId="ListParagraphChar" w:customStyle="1">
    <w:name w:val="List Paragraph Char"/>
    <w:link w:val="ListParagraph"/>
    <w:uiPriority w:val="34"/>
    <w:locked w:val="1"/>
    <w:rsid w:val="007A53DB"/>
    <w:rPr>
      <w:rFonts w:ascii="Calibri" w:hAnsi="Calibri"/>
      <w:sz w:val="22"/>
      <w:szCs w:val="22"/>
    </w:rPr>
  </w:style>
  <w:style w:type="character" w:styleId="CharChar" w:customStyle="1">
    <w:name w:val="Char Char"/>
    <w:aliases w:val="Char Char Char Char Char Char Char Char Char Char Char Char Char Char Char Char,Char Char Char Char Char Char Char Char Char Char Char Char Char Char,Char Char Char Char Char Char Char Char Char Char Char Char Char1"/>
    <w:link w:val="NormalWeb"/>
    <w:uiPriority w:val="99"/>
    <w:qFormat w:val="1"/>
    <w:locked w:val="1"/>
    <w:rsid w:val="00B43E59"/>
    <w:rPr>
      <w:sz w:val="24"/>
      <w:szCs w:val="24"/>
    </w:rPr>
  </w:style>
  <w:style w:type="character" w:styleId="Emphasis">
    <w:name w:val="Emphasis"/>
    <w:uiPriority w:val="20"/>
    <w:qFormat w:val="1"/>
    <w:rsid w:val="009E789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168ledung@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neI2cbG5lNoWgZ9jfB8ta853g==">CgMxLjA4AHIhMWs3VTdQYjVaeVppTWJNNWdseW5mSTFMOXNTeGdOWURX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2024-03-22T15:03:00Z</dcterms:created>
</cp:coreProperties>
</file>