
<file path=[Content_Types].xml><?xml version="1.0" encoding="utf-8"?>
<Types xmlns="http://schemas.openxmlformats.org/package/2006/content-types">
  <Default ContentType="image/x-wmf" Extension="wmf"/>
  <Default ContentType="application/vnd.openxmlformats-officedocument.oleObject" Extension="bin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NHÓM 1: Huy Tường, Suối Bau, Võ Thị Sáu, Thị Trấn, Quang Huy, Tân Lang</w:t>
      </w:r>
    </w:p>
    <w:p w:rsidR="00000000" w:rsidDel="00000000" w:rsidP="00000000" w:rsidRDefault="00000000" w:rsidRPr="00000000" w14:paraId="00000003">
      <w:pPr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MA TRẬN ĐỀ KIỂM TRA GIỮA KÌ II</w:t>
      </w:r>
    </w:p>
    <w:p w:rsidR="00000000" w:rsidDel="00000000" w:rsidP="00000000" w:rsidRDefault="00000000" w:rsidRPr="00000000" w14:paraId="00000005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Môn: Toán 6</w:t>
      </w:r>
    </w:p>
    <w:p w:rsidR="00000000" w:rsidDel="00000000" w:rsidP="00000000" w:rsidRDefault="00000000" w:rsidRPr="00000000" w14:paraId="00000006">
      <w:pPr>
        <w:spacing w:line="288" w:lineRule="auto"/>
        <w:ind w:firstLine="567"/>
        <w:jc w:val="center"/>
        <w:rPr>
          <w:b w:val="1"/>
          <w:i w:val="1"/>
          <w:color w:val="000000"/>
          <w:sz w:val="28"/>
          <w:szCs w:val="28"/>
        </w:rPr>
      </w:pPr>
      <w:r w:rsidDel="00000000" w:rsidR="00000000" w:rsidRPr="00000000">
        <w:rPr>
          <w:i w:val="1"/>
          <w:sz w:val="28"/>
          <w:szCs w:val="28"/>
          <w:rtl w:val="0"/>
        </w:rPr>
        <w:t xml:space="preserve">Thời gian: 90 phút, không tính thời gian phát đề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88" w:lineRule="auto"/>
        <w:ind w:firstLine="567"/>
        <w:rPr>
          <w:b w:val="1"/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1. Ma trận đề</w:t>
      </w:r>
    </w:p>
    <w:tbl>
      <w:tblPr>
        <w:tblStyle w:val="Table1"/>
        <w:tblW w:w="14463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96"/>
        <w:gridCol w:w="2044"/>
        <w:gridCol w:w="1843"/>
        <w:gridCol w:w="2126"/>
        <w:gridCol w:w="2176"/>
        <w:gridCol w:w="1833"/>
        <w:gridCol w:w="10"/>
        <w:gridCol w:w="1701"/>
        <w:gridCol w:w="1134"/>
        <w:tblGridChange w:id="0">
          <w:tblGrid>
            <w:gridCol w:w="1596"/>
            <w:gridCol w:w="2044"/>
            <w:gridCol w:w="1843"/>
            <w:gridCol w:w="2126"/>
            <w:gridCol w:w="2176"/>
            <w:gridCol w:w="1833"/>
            <w:gridCol w:w="10"/>
            <w:gridCol w:w="1701"/>
            <w:gridCol w:w="1134"/>
          </w:tblGrid>
        </w:tblGridChange>
      </w:tblGrid>
      <w:tr>
        <w:trPr>
          <w:cantSplit w:val="0"/>
          <w:trHeight w:val="147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08">
            <w:pPr>
              <w:ind w:right="-93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        Cấp độ</w:t>
            </w:r>
          </w:p>
          <w:p w:rsidR="00000000" w:rsidDel="00000000" w:rsidP="00000000" w:rsidRDefault="00000000" w:rsidRPr="00000000" w14:paraId="00000009">
            <w:pPr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Chủ đề</w:t>
            </w:r>
          </w:p>
        </w:tc>
        <w:tc>
          <w:tcPr>
            <w:gridSpan w:val="2"/>
            <w:vMerge w:val="restart"/>
            <w:vAlign w:val="center"/>
          </w:tcPr>
          <w:p w:rsidR="00000000" w:rsidDel="00000000" w:rsidP="00000000" w:rsidRDefault="00000000" w:rsidRPr="00000000" w14:paraId="0000000B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Nhận biết</w:t>
            </w:r>
          </w:p>
        </w:tc>
        <w:tc>
          <w:tcPr>
            <w:gridSpan w:val="2"/>
            <w:vMerge w:val="restart"/>
            <w:vAlign w:val="center"/>
          </w:tcPr>
          <w:p w:rsidR="00000000" w:rsidDel="00000000" w:rsidP="00000000" w:rsidRDefault="00000000" w:rsidRPr="00000000" w14:paraId="0000000D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Thông hiểu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0F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Vận dụng thấp</w:t>
            </w:r>
          </w:p>
        </w:tc>
        <w:tc>
          <w:tcPr>
            <w:gridSpan w:val="2"/>
            <w:vMerge w:val="restart"/>
            <w:vAlign w:val="center"/>
          </w:tcPr>
          <w:p w:rsidR="00000000" w:rsidDel="00000000" w:rsidP="00000000" w:rsidRDefault="00000000" w:rsidRPr="00000000" w14:paraId="00000010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Vận dụng cao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2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Cộng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vAlign w:val="cente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vAlign w:val="cente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B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8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TNKQ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E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TL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F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TNKQ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TL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21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TL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3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TL</w:t>
            </w:r>
          </w:p>
        </w:tc>
        <w:tc>
          <w:tcPr/>
          <w:p w:rsidR="00000000" w:rsidDel="00000000" w:rsidP="00000000" w:rsidRDefault="00000000" w:rsidRPr="00000000" w14:paraId="00000024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5">
            <w:pPr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1. Số nguyên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26">
            <w:pPr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- Biết tính chất của phép nhân các số nguyên.</w:t>
            </w:r>
          </w:p>
          <w:p w:rsidR="00000000" w:rsidDel="00000000" w:rsidP="00000000" w:rsidRDefault="00000000" w:rsidRPr="00000000" w14:paraId="00000027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- Biết khái niệm bội và ước của một số nguyên.</w:t>
            </w:r>
          </w:p>
          <w:p w:rsidR="00000000" w:rsidDel="00000000" w:rsidP="00000000" w:rsidRDefault="00000000" w:rsidRPr="00000000" w14:paraId="00000028">
            <w:pPr>
              <w:ind w:right="18"/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C1,2,3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29">
            <w:pPr>
              <w:ind w:right="-12"/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Biết  khái niệm bội và ước của một số nguyên.</w:t>
            </w:r>
          </w:p>
          <w:p w:rsidR="00000000" w:rsidDel="00000000" w:rsidP="00000000" w:rsidRDefault="00000000" w:rsidRPr="00000000" w14:paraId="0000002A">
            <w:pPr>
              <w:ind w:right="-12"/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C13a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2B">
            <w:pPr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2C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- Hiểu tính chất</w:t>
            </w: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0"/>
              </w:rPr>
              <w:t xml:space="preserve">của phép nhân các số nguyên để so sánh một tích các số nguyên với 0.</w:t>
            </w:r>
          </w:p>
          <w:p w:rsidR="00000000" w:rsidDel="00000000" w:rsidP="00000000" w:rsidRDefault="00000000" w:rsidRPr="00000000" w14:paraId="0000002D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- Tính đúng tích của hai số nguyên khác dấu.</w:t>
            </w:r>
          </w:p>
          <w:p w:rsidR="00000000" w:rsidDel="00000000" w:rsidP="00000000" w:rsidRDefault="00000000" w:rsidRPr="00000000" w14:paraId="0000002E">
            <w:pPr>
              <w:jc w:val="center"/>
              <w:rPr>
                <w:b w:val="1"/>
                <w:i w:val="1"/>
                <w:sz w:val="26"/>
                <w:szCs w:val="26"/>
              </w:rPr>
            </w:pPr>
            <w:r w:rsidDel="00000000" w:rsidR="00000000" w:rsidRPr="00000000">
              <w:rPr>
                <w:i w:val="1"/>
                <w:sz w:val="26"/>
                <w:szCs w:val="26"/>
                <w:rtl w:val="0"/>
              </w:rPr>
              <w:t xml:space="preserve">C14a,c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2F">
            <w:pPr>
              <w:jc w:val="center"/>
              <w:rPr>
                <w:b w:val="1"/>
                <w:i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31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Vận dụng được các quy tắc thực hiện phép tính, các  tính chất của các phép tính trong tính toán. </w:t>
            </w:r>
          </w:p>
          <w:p w:rsidR="00000000" w:rsidDel="00000000" w:rsidP="00000000" w:rsidRDefault="00000000" w:rsidRPr="00000000" w14:paraId="00000032">
            <w:pPr>
              <w:jc w:val="center"/>
              <w:rPr>
                <w:i w:val="1"/>
                <w:sz w:val="26"/>
                <w:szCs w:val="26"/>
              </w:rPr>
            </w:pPr>
            <w:r w:rsidDel="00000000" w:rsidR="00000000" w:rsidRPr="00000000">
              <w:rPr>
                <w:i w:val="1"/>
                <w:sz w:val="26"/>
                <w:szCs w:val="26"/>
                <w:rtl w:val="0"/>
              </w:rPr>
              <w:t xml:space="preserve">C18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33">
            <w:pPr>
              <w:jc w:val="both"/>
              <w:rPr>
                <w:color w:val="3333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4">
            <w:pPr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Số câu</w:t>
            </w:r>
          </w:p>
          <w:p w:rsidR="00000000" w:rsidDel="00000000" w:rsidP="00000000" w:rsidRDefault="00000000" w:rsidRPr="00000000" w14:paraId="00000035">
            <w:pPr>
              <w:ind w:right="-154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Số điểm</w:t>
            </w:r>
          </w:p>
          <w:p w:rsidR="00000000" w:rsidDel="00000000" w:rsidP="00000000" w:rsidRDefault="00000000" w:rsidRPr="00000000" w14:paraId="00000036">
            <w:pPr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Tỉ lệ %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7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3</w:t>
            </w:r>
          </w:p>
          <w:p w:rsidR="00000000" w:rsidDel="00000000" w:rsidP="00000000" w:rsidRDefault="00000000" w:rsidRPr="00000000" w14:paraId="00000038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0,75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9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</w:t>
            </w:r>
          </w:p>
          <w:p w:rsidR="00000000" w:rsidDel="00000000" w:rsidP="00000000" w:rsidRDefault="00000000" w:rsidRPr="00000000" w14:paraId="0000003A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0,25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B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C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2</w:t>
            </w:r>
          </w:p>
          <w:p w:rsidR="00000000" w:rsidDel="00000000" w:rsidP="00000000" w:rsidRDefault="00000000" w:rsidRPr="00000000" w14:paraId="0000003D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E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0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</w:t>
            </w:r>
          </w:p>
          <w:p w:rsidR="00000000" w:rsidDel="00000000" w:rsidP="00000000" w:rsidRDefault="00000000" w:rsidRPr="00000000" w14:paraId="00000041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0,5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2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7</w:t>
            </w:r>
          </w:p>
          <w:p w:rsidR="00000000" w:rsidDel="00000000" w:rsidP="00000000" w:rsidRDefault="00000000" w:rsidRPr="00000000" w14:paraId="00000043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2,5</w:t>
            </w:r>
          </w:p>
          <w:p w:rsidR="00000000" w:rsidDel="00000000" w:rsidP="00000000" w:rsidRDefault="00000000" w:rsidRPr="00000000" w14:paraId="00000044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25%</w:t>
            </w:r>
          </w:p>
        </w:tc>
      </w:tr>
      <w:tr>
        <w:trPr>
          <w:cantSplit w:val="0"/>
          <w:trHeight w:val="1836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5">
            <w:pPr>
              <w:jc w:val="center"/>
              <w:rPr>
                <w:b w:val="1"/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</w:t>
            </w: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. </w:t>
            </w: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Phân số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6">
            <w:pPr>
              <w:ind w:right="18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- Biết khái niệm phân số: </w:t>
            </w:r>
            <w:r w:rsidDel="00000000" w:rsidR="00000000" w:rsidRPr="00000000">
              <w:rPr>
                <w:sz w:val="43.333333333333336"/>
                <w:szCs w:val="43.333333333333336"/>
                <w:vertAlign w:val="subscript"/>
              </w:rPr>
              <w:pict>
                <v:shape id="_x0000_i1025" style="width:11.15pt;height:31.2pt" o:ole="" type="#_x0000_t75">
                  <v:imagedata r:id="rId1" o:title=""/>
                </v:shape>
                <o:OLEObject DrawAspect="Content" r:id="rId2" ObjectID="_1677998019" ProgID="Equation.DSMT4" ShapeID="_x0000_i1025" Type="Embed"/>
              </w:pict>
            </w:r>
            <w:r w:rsidDel="00000000" w:rsidR="00000000" w:rsidRPr="00000000">
              <w:rPr>
                <w:sz w:val="26"/>
                <w:szCs w:val="26"/>
                <w:rtl w:val="0"/>
              </w:rPr>
              <w:t xml:space="preserve"> với</w:t>
            </w:r>
          </w:p>
          <w:p w:rsidR="00000000" w:rsidDel="00000000" w:rsidP="00000000" w:rsidRDefault="00000000" w:rsidRPr="00000000" w14:paraId="00000047">
            <w:pPr>
              <w:ind w:right="18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a </w:t>
            </w:r>
            <w:sdt>
              <w:sdtPr>
                <w:tag w:val="goog_rdk_0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6"/>
                    <w:szCs w:val="26"/>
                    <w:rtl w:val="0"/>
                  </w:rPr>
                  <w:t xml:space="preserve">∈ </w:t>
                </w:r>
              </w:sdtContent>
            </w:sdt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Z</w:t>
            </w:r>
            <w:sdt>
              <w:sdtPr>
                <w:tag w:val="goog_rdk_1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6"/>
                    <w:szCs w:val="26"/>
                    <w:rtl w:val="0"/>
                  </w:rPr>
                  <w:t xml:space="preserve">, b ∈ </w:t>
                </w:r>
              </w:sdtContent>
            </w:sdt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Z  </w:t>
            </w:r>
          </w:p>
          <w:p w:rsidR="00000000" w:rsidDel="00000000" w:rsidP="00000000" w:rsidRDefault="00000000" w:rsidRPr="00000000" w14:paraId="00000048">
            <w:pPr>
              <w:ind w:right="18"/>
              <w:jc w:val="center"/>
              <w:rPr>
                <w:sz w:val="26"/>
                <w:szCs w:val="26"/>
              </w:rPr>
            </w:pPr>
            <w:sdt>
              <w:sdtPr>
                <w:tag w:val="goog_rdk_2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6"/>
                    <w:szCs w:val="26"/>
                    <w:rtl w:val="0"/>
                  </w:rPr>
                  <w:t xml:space="preserve">(b ≠ 0).</w:t>
                </w:r>
              </w:sdtContent>
            </w:sdt>
          </w:p>
          <w:p w:rsidR="00000000" w:rsidDel="00000000" w:rsidP="00000000" w:rsidRDefault="00000000" w:rsidRPr="00000000" w14:paraId="00000049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- Biết khái niệm hai phân số bằng nhau: </w:t>
            </w:r>
            <w:r w:rsidDel="00000000" w:rsidR="00000000" w:rsidRPr="00000000">
              <w:rPr>
                <w:sz w:val="43.333333333333336"/>
                <w:szCs w:val="43.333333333333336"/>
                <w:vertAlign w:val="subscript"/>
              </w:rPr>
              <w:pict>
                <v:shape id="_x0000_i1026" style="width:34.9pt;height:31.2pt" o:ole="" type="#_x0000_t75">
                  <v:imagedata r:id="rId3" o:title=""/>
                </v:shape>
                <o:OLEObject DrawAspect="Content" r:id="rId4" ObjectID="_1677998020" ProgID="Equation.DSMT4" ShapeID="_x0000_i1026" Type="Embed"/>
              </w:pict>
            </w:r>
            <w:r w:rsidDel="00000000" w:rsidR="00000000" w:rsidRPr="00000000">
              <w:rPr>
                <w:sz w:val="26"/>
                <w:szCs w:val="26"/>
                <w:rtl w:val="0"/>
              </w:rPr>
              <w:t xml:space="preserve"> nếu  ad = bc</w:t>
            </w:r>
          </w:p>
          <w:p w:rsidR="00000000" w:rsidDel="00000000" w:rsidP="00000000" w:rsidRDefault="00000000" w:rsidRPr="00000000" w14:paraId="0000004A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(bd </w:t>
            </w:r>
            <w:r w:rsidDel="00000000" w:rsidR="00000000" w:rsidRPr="00000000">
              <w:rPr>
                <w:sz w:val="26"/>
                <w:szCs w:val="26"/>
                <w:vertAlign w:val="baseline"/>
              </w:rPr>
              <w:pict>
                <v:shape id="_x0000_i1027" style="width:11.15pt;height:11.15pt" o:ole="" type="#_x0000_t75">
                  <v:imagedata r:id="rId5" o:title=""/>
                </v:shape>
                <o:OLEObject DrawAspect="Content" r:id="rId6" ObjectID="_1677998021" ProgID="Equation.DSMT4" ShapeID="_x0000_i1027" Type="Embed"/>
              </w:pict>
            </w:r>
            <w:r w:rsidDel="00000000" w:rsidR="00000000" w:rsidRPr="00000000">
              <w:rPr>
                <w:sz w:val="26"/>
                <w:szCs w:val="26"/>
                <w:rtl w:val="0"/>
              </w:rPr>
              <w:t xml:space="preserve">0).</w:t>
            </w:r>
          </w:p>
          <w:p w:rsidR="00000000" w:rsidDel="00000000" w:rsidP="00000000" w:rsidRDefault="00000000" w:rsidRPr="00000000" w14:paraId="0000004B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- Viết được một phân số có mẫu âm thành một phân số bằng nó có mẫu dương.</w:t>
            </w:r>
          </w:p>
          <w:p w:rsidR="00000000" w:rsidDel="00000000" w:rsidP="00000000" w:rsidRDefault="00000000" w:rsidRPr="00000000" w14:paraId="0000004C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- 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Biết quy tắc cộng hai phân số cùng mẫu.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sz w:val="26"/>
                <w:szCs w:val="26"/>
                <w:rtl w:val="0"/>
              </w:rPr>
              <w:t xml:space="preserve">C4,5,6,7,8, 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E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- Biết tính chất cơ bản của phân số để viết các phân số bằng phân số đã cho.</w:t>
            </w:r>
          </w:p>
          <w:p w:rsidR="00000000" w:rsidDel="00000000" w:rsidP="00000000" w:rsidRDefault="00000000" w:rsidRPr="00000000" w14:paraId="0000004F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- Biết viết phép chia dưới dạng phân số.</w:t>
            </w:r>
          </w:p>
          <w:p w:rsidR="00000000" w:rsidDel="00000000" w:rsidP="00000000" w:rsidRDefault="00000000" w:rsidRPr="00000000" w14:paraId="00000050">
            <w:pPr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C13b,c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51">
            <w:pPr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52">
            <w:pPr>
              <w:ind w:right="-50"/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- Hiểu khái niệm niệm hai phân số bằng nhau để tính giá trị của x.</w:t>
            </w:r>
          </w:p>
          <w:p w:rsidR="00000000" w:rsidDel="00000000" w:rsidP="00000000" w:rsidRDefault="00000000" w:rsidRPr="00000000" w14:paraId="00000053">
            <w:pPr>
              <w:ind w:right="-50"/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- Hiểu quy tắc cộng hai phân số cùng mẫu để cộng hai phân số cùng mẫu.</w:t>
            </w:r>
          </w:p>
          <w:p w:rsidR="00000000" w:rsidDel="00000000" w:rsidP="00000000" w:rsidRDefault="00000000" w:rsidRPr="00000000" w14:paraId="00000054">
            <w:pPr>
              <w:ind w:right="-50"/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C14b,d</w:t>
            </w:r>
          </w:p>
        </w:tc>
        <w:tc>
          <w:tcPr>
            <w:gridSpan w:val="2"/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55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Vận dụng được tính chất cơ bản của phân số để tính nhanh giá trị của biểu thức.</w:t>
            </w:r>
          </w:p>
          <w:p w:rsidR="00000000" w:rsidDel="00000000" w:rsidP="00000000" w:rsidRDefault="00000000" w:rsidRPr="00000000" w14:paraId="00000056">
            <w:pPr>
              <w:jc w:val="center"/>
              <w:rPr>
                <w:i w:val="1"/>
                <w:sz w:val="26"/>
                <w:szCs w:val="26"/>
              </w:rPr>
            </w:pPr>
            <w:r w:rsidDel="00000000" w:rsidR="00000000" w:rsidRPr="00000000">
              <w:rPr>
                <w:i w:val="1"/>
                <w:sz w:val="26"/>
                <w:szCs w:val="26"/>
                <w:rtl w:val="0"/>
              </w:rPr>
              <w:t xml:space="preserve">C16a</w:t>
            </w:r>
          </w:p>
          <w:p w:rsidR="00000000" w:rsidDel="00000000" w:rsidP="00000000" w:rsidRDefault="00000000" w:rsidRPr="00000000" w14:paraId="00000057">
            <w:pPr>
              <w:ind w:left="-42" w:right="-38" w:firstLine="0"/>
              <w:jc w:val="center"/>
              <w:rPr>
                <w:b w:val="1"/>
                <w:i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59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Vận dụng khái niệm phân số để giải bài toán thực tế.</w:t>
            </w:r>
          </w:p>
          <w:p w:rsidR="00000000" w:rsidDel="00000000" w:rsidP="00000000" w:rsidRDefault="00000000" w:rsidRPr="00000000" w14:paraId="0000005A">
            <w:pPr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C17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5B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2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C">
            <w:pPr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Số câu </w:t>
            </w:r>
          </w:p>
          <w:p w:rsidR="00000000" w:rsidDel="00000000" w:rsidP="00000000" w:rsidRDefault="00000000" w:rsidRPr="00000000" w14:paraId="0000005D">
            <w:pPr>
              <w:ind w:right="-154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Số điểm      </w:t>
            </w:r>
          </w:p>
          <w:p w:rsidR="00000000" w:rsidDel="00000000" w:rsidP="00000000" w:rsidRDefault="00000000" w:rsidRPr="00000000" w14:paraId="0000005E">
            <w:pPr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Tỉ lệ %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F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6</w:t>
            </w:r>
          </w:p>
          <w:p w:rsidR="00000000" w:rsidDel="00000000" w:rsidP="00000000" w:rsidRDefault="00000000" w:rsidRPr="00000000" w14:paraId="00000060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1,55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1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2</w:t>
            </w:r>
          </w:p>
          <w:p w:rsidR="00000000" w:rsidDel="00000000" w:rsidP="00000000" w:rsidRDefault="00000000" w:rsidRPr="00000000" w14:paraId="00000062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0,5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3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4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2</w:t>
            </w:r>
          </w:p>
          <w:p w:rsidR="00000000" w:rsidDel="00000000" w:rsidP="00000000" w:rsidRDefault="00000000" w:rsidRPr="00000000" w14:paraId="00000065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6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</w:t>
            </w:r>
          </w:p>
          <w:p w:rsidR="00000000" w:rsidDel="00000000" w:rsidP="00000000" w:rsidRDefault="00000000" w:rsidRPr="00000000" w14:paraId="00000067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9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</w:t>
            </w:r>
          </w:p>
          <w:p w:rsidR="00000000" w:rsidDel="00000000" w:rsidP="00000000" w:rsidRDefault="00000000" w:rsidRPr="00000000" w14:paraId="0000006A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0,5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B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12</w:t>
            </w:r>
          </w:p>
          <w:p w:rsidR="00000000" w:rsidDel="00000000" w:rsidP="00000000" w:rsidRDefault="00000000" w:rsidRPr="00000000" w14:paraId="0000006C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4,5</w:t>
            </w:r>
          </w:p>
          <w:p w:rsidR="00000000" w:rsidDel="00000000" w:rsidP="00000000" w:rsidRDefault="00000000" w:rsidRPr="00000000" w14:paraId="0000006D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45%</w:t>
            </w:r>
          </w:p>
          <w:p w:rsidR="00000000" w:rsidDel="00000000" w:rsidP="00000000" w:rsidRDefault="00000000" w:rsidRPr="00000000" w14:paraId="0000006E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F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3</w:t>
            </w:r>
            <w:r w:rsidDel="00000000" w:rsidR="00000000" w:rsidRPr="00000000">
              <w:rPr>
                <w:b w:val="1"/>
                <w:i w:val="1"/>
                <w:color w:val="000000"/>
                <w:sz w:val="26"/>
                <w:szCs w:val="26"/>
                <w:rtl w:val="0"/>
              </w:rPr>
              <w:t xml:space="preserve">. </w:t>
            </w: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Góc</w:t>
            </w:r>
          </w:p>
          <w:p w:rsidR="00000000" w:rsidDel="00000000" w:rsidP="00000000" w:rsidRDefault="00000000" w:rsidRPr="00000000" w14:paraId="00000070">
            <w:pPr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71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- Biết khái niệm góc, hai góc kề nhau, tia phân giác của góc.</w:t>
            </w:r>
          </w:p>
          <w:p w:rsidR="00000000" w:rsidDel="00000000" w:rsidP="00000000" w:rsidRDefault="00000000" w:rsidRPr="00000000" w14:paraId="00000072">
            <w:pPr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C10,11,12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73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Biết vẽ góc cho biết trước số đo. </w:t>
            </w:r>
          </w:p>
          <w:p w:rsidR="00000000" w:rsidDel="00000000" w:rsidP="00000000" w:rsidRDefault="00000000" w:rsidRPr="00000000" w14:paraId="00000074">
            <w:pPr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C15a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75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76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 Hiểu được: Nếu tia Oy nằm giữa hai tia Ox, Oz thì</w:t>
            </w:r>
          </w:p>
          <w:p w:rsidR="00000000" w:rsidDel="00000000" w:rsidP="00000000" w:rsidRDefault="00000000" w:rsidRPr="00000000" w14:paraId="00000077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xOy + yOz = xOz để giải bài toán đơn giản tính số đo góc.</w:t>
            </w:r>
          </w:p>
          <w:p w:rsidR="00000000" w:rsidDel="00000000" w:rsidP="00000000" w:rsidRDefault="00000000" w:rsidRPr="00000000" w14:paraId="00000078">
            <w:pPr>
              <w:jc w:val="center"/>
              <w:rPr>
                <w:i w:val="1"/>
                <w:sz w:val="26"/>
                <w:szCs w:val="26"/>
              </w:rPr>
            </w:pPr>
            <w:r w:rsidDel="00000000" w:rsidR="00000000" w:rsidRPr="00000000">
              <w:rPr>
                <w:i w:val="1"/>
                <w:sz w:val="26"/>
                <w:szCs w:val="26"/>
                <w:rtl w:val="0"/>
              </w:rPr>
              <w:t xml:space="preserve">C15b,c</w:t>
            </w:r>
          </w:p>
        </w:tc>
        <w:tc>
          <w:tcPr>
            <w:gridSpan w:val="2"/>
            <w:tcBorders>
              <w:top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9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Vận dụng khái niệm 2 góc kề bù để chứng tỏ được 1 góc  thành phần là góc tù.</w:t>
            </w:r>
          </w:p>
          <w:p w:rsidR="00000000" w:rsidDel="00000000" w:rsidP="00000000" w:rsidRDefault="00000000" w:rsidRPr="00000000" w14:paraId="0000007A">
            <w:pPr>
              <w:jc w:val="center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C16b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7C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7D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1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E">
            <w:pPr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Số câu </w:t>
            </w:r>
          </w:p>
          <w:p w:rsidR="00000000" w:rsidDel="00000000" w:rsidP="00000000" w:rsidRDefault="00000000" w:rsidRPr="00000000" w14:paraId="0000007F">
            <w:pPr>
              <w:ind w:right="-154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Số điểm      </w:t>
            </w:r>
          </w:p>
          <w:p w:rsidR="00000000" w:rsidDel="00000000" w:rsidP="00000000" w:rsidRDefault="00000000" w:rsidRPr="00000000" w14:paraId="00000080">
            <w:pPr>
              <w:ind w:right="-154"/>
              <w:rPr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i w:val="1"/>
                <w:color w:val="000000"/>
                <w:sz w:val="26"/>
                <w:szCs w:val="26"/>
                <w:rtl w:val="0"/>
              </w:rPr>
              <w:t xml:space="preserve">Tỉ lệ %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1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3</w:t>
            </w:r>
          </w:p>
          <w:p w:rsidR="00000000" w:rsidDel="00000000" w:rsidP="00000000" w:rsidRDefault="00000000" w:rsidRPr="00000000" w14:paraId="00000082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0,75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3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</w:t>
            </w:r>
          </w:p>
          <w:p w:rsidR="00000000" w:rsidDel="00000000" w:rsidP="00000000" w:rsidRDefault="00000000" w:rsidRPr="00000000" w14:paraId="00000084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0,25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5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6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2</w:t>
            </w:r>
          </w:p>
          <w:p w:rsidR="00000000" w:rsidDel="00000000" w:rsidP="00000000" w:rsidRDefault="00000000" w:rsidRPr="00000000" w14:paraId="00000087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8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</w:t>
            </w:r>
          </w:p>
          <w:p w:rsidR="00000000" w:rsidDel="00000000" w:rsidP="00000000" w:rsidRDefault="00000000" w:rsidRPr="00000000" w14:paraId="00000089">
            <w:pPr>
              <w:jc w:val="center"/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color w:val="000000"/>
                <w:sz w:val="26"/>
                <w:szCs w:val="2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B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C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7</w:t>
            </w:r>
          </w:p>
          <w:p w:rsidR="00000000" w:rsidDel="00000000" w:rsidP="00000000" w:rsidRDefault="00000000" w:rsidRPr="00000000" w14:paraId="0000008D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3</w:t>
            </w:r>
          </w:p>
          <w:p w:rsidR="00000000" w:rsidDel="00000000" w:rsidP="00000000" w:rsidRDefault="00000000" w:rsidRPr="00000000" w14:paraId="0000008E">
            <w:pPr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30%</w:t>
            </w:r>
          </w:p>
        </w:tc>
      </w:tr>
      <w:tr>
        <w:trPr>
          <w:cantSplit w:val="0"/>
          <w:trHeight w:val="848" w:hRule="atLeast"/>
          <w:tblHeader w:val="0"/>
        </w:trPr>
        <w:tc>
          <w:tcPr>
            <w:tcBorders>
              <w:top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F">
            <w:pPr>
              <w:ind w:left="-52" w:firstLine="0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Tổng số câu </w:t>
            </w:r>
          </w:p>
          <w:p w:rsidR="00000000" w:rsidDel="00000000" w:rsidP="00000000" w:rsidRDefault="00000000" w:rsidRPr="00000000" w14:paraId="00000090">
            <w:pPr>
              <w:ind w:left="-52" w:right="-154" w:firstLine="0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Tổng số điểm      </w:t>
            </w:r>
          </w:p>
          <w:p w:rsidR="00000000" w:rsidDel="00000000" w:rsidP="00000000" w:rsidRDefault="00000000" w:rsidRPr="00000000" w14:paraId="00000091">
            <w:pPr>
              <w:ind w:left="-52" w:right="-154" w:firstLine="0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Tỉ lệ %</w:t>
            </w:r>
          </w:p>
        </w:tc>
        <w:tc>
          <w:tcPr>
            <w:gridSpan w:val="2"/>
            <w:tcBorders>
              <w:top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2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16</w:t>
            </w:r>
          </w:p>
          <w:p w:rsidR="00000000" w:rsidDel="00000000" w:rsidP="00000000" w:rsidRDefault="00000000" w:rsidRPr="00000000" w14:paraId="00000093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4</w:t>
            </w:r>
          </w:p>
          <w:p w:rsidR="00000000" w:rsidDel="00000000" w:rsidP="00000000" w:rsidRDefault="00000000" w:rsidRPr="00000000" w14:paraId="00000094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40%</w:t>
            </w:r>
          </w:p>
        </w:tc>
        <w:tc>
          <w:tcPr>
            <w:gridSpan w:val="2"/>
            <w:tcBorders>
              <w:top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6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6</w:t>
            </w:r>
          </w:p>
          <w:p w:rsidR="00000000" w:rsidDel="00000000" w:rsidP="00000000" w:rsidRDefault="00000000" w:rsidRPr="00000000" w14:paraId="00000097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30</w:t>
            </w:r>
          </w:p>
          <w:p w:rsidR="00000000" w:rsidDel="00000000" w:rsidP="00000000" w:rsidRDefault="00000000" w:rsidRPr="00000000" w14:paraId="00000098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30%</w:t>
            </w:r>
          </w:p>
        </w:tc>
        <w:tc>
          <w:tcPr>
            <w:gridSpan w:val="2"/>
            <w:tcBorders>
              <w:top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A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2</w:t>
            </w:r>
          </w:p>
          <w:p w:rsidR="00000000" w:rsidDel="00000000" w:rsidP="00000000" w:rsidRDefault="00000000" w:rsidRPr="00000000" w14:paraId="0000009B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2</w:t>
            </w:r>
          </w:p>
          <w:p w:rsidR="00000000" w:rsidDel="00000000" w:rsidP="00000000" w:rsidRDefault="00000000" w:rsidRPr="00000000" w14:paraId="0000009C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20%</w:t>
            </w:r>
          </w:p>
        </w:tc>
        <w:tc>
          <w:tcPr>
            <w:tcBorders>
              <w:top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E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2</w:t>
            </w:r>
          </w:p>
          <w:p w:rsidR="00000000" w:rsidDel="00000000" w:rsidP="00000000" w:rsidRDefault="00000000" w:rsidRPr="00000000" w14:paraId="0000009F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1</w:t>
            </w:r>
          </w:p>
          <w:p w:rsidR="00000000" w:rsidDel="00000000" w:rsidP="00000000" w:rsidRDefault="00000000" w:rsidRPr="00000000" w14:paraId="000000A0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10%</w:t>
            </w:r>
          </w:p>
        </w:tc>
        <w:tc>
          <w:tcPr>
            <w:tcBorders>
              <w:top w:color="000000" w:space="0" w:sz="4" w:val="single"/>
            </w:tcBorders>
          </w:tcPr>
          <w:p w:rsidR="00000000" w:rsidDel="00000000" w:rsidP="00000000" w:rsidRDefault="00000000" w:rsidRPr="00000000" w14:paraId="000000A1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26</w:t>
            </w:r>
          </w:p>
          <w:p w:rsidR="00000000" w:rsidDel="00000000" w:rsidP="00000000" w:rsidRDefault="00000000" w:rsidRPr="00000000" w14:paraId="000000A2">
            <w:pPr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10</w:t>
            </w:r>
          </w:p>
        </w:tc>
      </w:tr>
    </w:tbl>
    <w:p w:rsidR="00000000" w:rsidDel="00000000" w:rsidP="00000000" w:rsidRDefault="00000000" w:rsidRPr="00000000" w14:paraId="000000A3">
      <w:pPr>
        <w:spacing w:line="288" w:lineRule="auto"/>
        <w:ind w:firstLine="567"/>
        <w:rPr>
          <w:b w:val="1"/>
          <w:color w:val="000000"/>
          <w:sz w:val="28"/>
          <w:szCs w:val="28"/>
        </w:rPr>
        <w:sectPr>
          <w:pgSz w:h="12240" w:w="15840" w:orient="landscape"/>
          <w:pgMar w:bottom="964" w:top="1531" w:left="851" w:right="851" w:header="720" w:footer="72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spacing w:line="288" w:lineRule="auto"/>
        <w:ind w:firstLine="567"/>
        <w:rPr>
          <w:b w:val="1"/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2. Nội dung đề</w:t>
      </w:r>
    </w:p>
    <w:p w:rsidR="00000000" w:rsidDel="00000000" w:rsidP="00000000" w:rsidRDefault="00000000" w:rsidRPr="00000000" w14:paraId="000000A5">
      <w:pPr>
        <w:spacing w:line="288" w:lineRule="auto"/>
        <w:ind w:firstLine="567"/>
        <w:rPr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A. Phần trắc nghiệm 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(3,0 điểm)</w:t>
      </w:r>
    </w:p>
    <w:p w:rsidR="00000000" w:rsidDel="00000000" w:rsidP="00000000" w:rsidRDefault="00000000" w:rsidRPr="00000000" w14:paraId="000000A6">
      <w:pPr>
        <w:spacing w:line="288" w:lineRule="auto"/>
        <w:ind w:firstLine="567"/>
        <w:rPr>
          <w:i w:val="1"/>
          <w:color w:val="000000"/>
          <w:sz w:val="28"/>
          <w:szCs w:val="28"/>
        </w:rPr>
      </w:pPr>
      <w:r w:rsidDel="00000000" w:rsidR="00000000" w:rsidRPr="00000000">
        <w:rPr>
          <w:i w:val="1"/>
          <w:color w:val="000000"/>
          <w:sz w:val="28"/>
          <w:szCs w:val="28"/>
          <w:rtl w:val="0"/>
        </w:rPr>
        <w:t xml:space="preserve">Chọn đáp án đúng cho mỗi câu sau:</w:t>
      </w:r>
    </w:p>
    <w:p w:rsidR="00000000" w:rsidDel="00000000" w:rsidP="00000000" w:rsidRDefault="00000000" w:rsidRPr="00000000" w14:paraId="000000A7">
      <w:pPr>
        <w:spacing w:line="288" w:lineRule="auto"/>
        <w:ind w:firstLine="567"/>
        <w:rPr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Câu 1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. Các ước của 6 là:</w:t>
      </w:r>
    </w:p>
    <w:p w:rsidR="00000000" w:rsidDel="00000000" w:rsidP="00000000" w:rsidRDefault="00000000" w:rsidRPr="00000000" w14:paraId="000000A8">
      <w:pPr>
        <w:spacing w:line="288" w:lineRule="auto"/>
        <w:ind w:firstLine="567"/>
        <w:rPr>
          <w:color w:val="000000"/>
          <w:sz w:val="28"/>
          <w:szCs w:val="28"/>
        </w:rPr>
      </w:pPr>
      <w:r w:rsidDel="00000000" w:rsidR="00000000" w:rsidRPr="00000000">
        <w:rPr>
          <w:color w:val="ff0000"/>
          <w:sz w:val="28"/>
          <w:szCs w:val="28"/>
          <w:rtl w:val="0"/>
        </w:rPr>
        <w:t xml:space="preserve">A.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 1, - 1, 2, - 2, 3, - 3, 6, - 6;                B. 1, - 1, 2, - 2, 3, - 3, 6</w:t>
      </w:r>
    </w:p>
    <w:p w:rsidR="00000000" w:rsidDel="00000000" w:rsidP="00000000" w:rsidRDefault="00000000" w:rsidRPr="00000000" w14:paraId="000000A9">
      <w:pPr>
        <w:spacing w:line="288" w:lineRule="auto"/>
        <w:ind w:firstLine="567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C. 1, 2, - 2, 3, - 6 ;                               A. 1, - 1, 2, - 2, 6, - 6.                            </w:t>
      </w:r>
    </w:p>
    <w:p w:rsidR="00000000" w:rsidDel="00000000" w:rsidP="00000000" w:rsidRDefault="00000000" w:rsidRPr="00000000" w14:paraId="000000AA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2.</w:t>
      </w:r>
      <w:r w:rsidDel="00000000" w:rsidR="00000000" w:rsidRPr="00000000">
        <w:rPr>
          <w:sz w:val="28"/>
          <w:szCs w:val="28"/>
          <w:rtl w:val="0"/>
        </w:rPr>
        <w:t xml:space="preserve"> Nếu a.b = 0 thì có thể kết luận:</w:t>
      </w:r>
    </w:p>
    <w:p w:rsidR="00000000" w:rsidDel="00000000" w:rsidP="00000000" w:rsidRDefault="00000000" w:rsidRPr="00000000" w14:paraId="000000AB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A. a = 0;                  B. b = 0;              C. a = 0 và b = 0;         </w:t>
      </w:r>
      <w:r w:rsidDel="00000000" w:rsidR="00000000" w:rsidRPr="00000000">
        <w:rPr>
          <w:color w:val="ff0000"/>
          <w:sz w:val="28"/>
          <w:szCs w:val="28"/>
          <w:rtl w:val="0"/>
        </w:rPr>
        <w:t xml:space="preserve">D</w:t>
      </w:r>
      <w:r w:rsidDel="00000000" w:rsidR="00000000" w:rsidRPr="00000000">
        <w:rPr>
          <w:sz w:val="28"/>
          <w:szCs w:val="28"/>
          <w:rtl w:val="0"/>
        </w:rPr>
        <w:t xml:space="preserve">. a = 0 hoặc b = 0</w:t>
      </w:r>
    </w:p>
    <w:p w:rsidR="00000000" w:rsidDel="00000000" w:rsidP="00000000" w:rsidRDefault="00000000" w:rsidRPr="00000000" w14:paraId="000000AC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3.</w:t>
      </w:r>
      <w:r w:rsidDel="00000000" w:rsidR="00000000" w:rsidRPr="00000000">
        <w:rPr>
          <w:sz w:val="28"/>
          <w:szCs w:val="28"/>
          <w:rtl w:val="0"/>
        </w:rPr>
        <w:t xml:space="preserve"> Tâp hợp các bội nhỏ hơn 30 của 8 là:</w:t>
      </w:r>
    </w:p>
    <w:p w:rsidR="00000000" w:rsidDel="00000000" w:rsidP="00000000" w:rsidRDefault="00000000" w:rsidRPr="00000000" w14:paraId="000000AD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A. {8; 16; 24};                                     </w:t>
      </w:r>
      <w:r w:rsidDel="00000000" w:rsidR="00000000" w:rsidRPr="00000000">
        <w:rPr>
          <w:color w:val="ff0000"/>
          <w:sz w:val="28"/>
          <w:szCs w:val="28"/>
          <w:rtl w:val="0"/>
        </w:rPr>
        <w:t xml:space="preserve">B.</w:t>
      </w:r>
      <w:r w:rsidDel="00000000" w:rsidR="00000000" w:rsidRPr="00000000">
        <w:rPr>
          <w:sz w:val="28"/>
          <w:szCs w:val="28"/>
          <w:rtl w:val="0"/>
        </w:rPr>
        <w:t xml:space="preserve"> {0; 8; 16; 24};                                  </w:t>
      </w:r>
    </w:p>
    <w:p w:rsidR="00000000" w:rsidDel="00000000" w:rsidP="00000000" w:rsidRDefault="00000000" w:rsidRPr="00000000" w14:paraId="000000AE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C. {0; 8; 16; 32};                                 D. {0; 16; 24; 32}.                                  </w:t>
      </w:r>
    </w:p>
    <w:p w:rsidR="00000000" w:rsidDel="00000000" w:rsidP="00000000" w:rsidRDefault="00000000" w:rsidRPr="00000000" w14:paraId="000000AF">
      <w:pPr>
        <w:spacing w:line="288" w:lineRule="auto"/>
        <w:ind w:firstLine="567"/>
        <w:rPr>
          <w:color w:val="000000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4.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Trong các cách viết sau, cách viết nào cho ta phân số ?</w:t>
      </w:r>
    </w:p>
    <w:p w:rsidR="00000000" w:rsidDel="00000000" w:rsidP="00000000" w:rsidRDefault="00000000" w:rsidRPr="00000000" w14:paraId="000000B0">
      <w:pPr>
        <w:spacing w:line="288" w:lineRule="auto"/>
        <w:ind w:firstLine="567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A.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28" style="width:27.45pt;height:32.65pt" o:ole="" type="#_x0000_t75">
            <v:imagedata r:id="rId7" o:title=""/>
          </v:shape>
          <o:OLEObject DrawAspect="Content" r:id="rId8" ObjectID="_1677998022" ProgID="Equation.DSMT4" ShapeID="_x0000_i1028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;    </w:t>
        <w:tab/>
        <w:t xml:space="preserve">         B.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29" style="width:18.55pt;height:31.2pt" o:ole="" type="#_x0000_t75">
            <v:imagedata r:id="rId9" o:title=""/>
          </v:shape>
          <o:OLEObject DrawAspect="Content" r:id="rId10" ObjectID="_1677998023" ProgID="Equation.DSMT4" ShapeID="_x0000_i1029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;                   </w:t>
      </w:r>
      <w:r w:rsidDel="00000000" w:rsidR="00000000" w:rsidRPr="00000000">
        <w:rPr>
          <w:color w:val="ff0000"/>
          <w:sz w:val="28"/>
          <w:szCs w:val="28"/>
          <w:rtl w:val="0"/>
        </w:rPr>
        <w:t xml:space="preserve">C.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30" style="width:11.9pt;height:31.2pt" o:ole="" type="#_x0000_t75">
            <v:imagedata r:id="rId11" o:title=""/>
          </v:shape>
          <o:OLEObject DrawAspect="Content" r:id="rId12" ObjectID="_1677998024" ProgID="Equation.DSMT4" ShapeID="_x0000_i1030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;                    D.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31" style="width:20.8pt;height:31.2pt" o:ole="" type="#_x0000_t75">
            <v:imagedata r:id="rId13" o:title=""/>
          </v:shape>
          <o:OLEObject DrawAspect="Content" r:id="rId14" ObjectID="_1677998025" ProgID="Equation.DSMT4" ShapeID="_x0000_i1031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B1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5. </w:t>
      </w:r>
      <w:r w:rsidDel="00000000" w:rsidR="00000000" w:rsidRPr="00000000">
        <w:rPr>
          <w:sz w:val="28"/>
          <w:szCs w:val="28"/>
          <w:rtl w:val="0"/>
        </w:rPr>
        <w:t xml:space="preserve">Phân số bằng phân số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32" style="width:24.5pt;height:31.2pt" o:ole="" type="#_x0000_t75">
            <v:imagedata r:id="rId15" o:title=""/>
          </v:shape>
          <o:OLEObject DrawAspect="Content" r:id="rId16" ObjectID="_1677998026" ProgID="Equation.DSMT4" ShapeID="_x0000_i1032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 là: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33" style="width:17.05pt;height:31.2pt" o:ole="" type="#_x0000_t75">
            <v:imagedata r:id="rId17" o:title=""/>
          </v:shape>
          <o:OLEObject DrawAspect="Content" r:id="rId18" ObjectID="_1677998027" ProgID="Equation.DSMT4" ShapeID="_x0000_i1033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      </w:t>
      </w:r>
      <w:r w:rsidDel="00000000" w:rsidR="00000000" w:rsidRPr="00000000">
        <w:rPr>
          <w:color w:val="ff0000"/>
          <w:sz w:val="28"/>
          <w:szCs w:val="28"/>
          <w:rtl w:val="0"/>
        </w:rPr>
        <w:t xml:space="preserve">B</w:t>
      </w:r>
      <w:r w:rsidDel="00000000" w:rsidR="00000000" w:rsidRPr="00000000">
        <w:rPr>
          <w:sz w:val="28"/>
          <w:szCs w:val="28"/>
          <w:rtl w:val="0"/>
        </w:rPr>
        <w:t xml:space="preserve">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34" style="width:18.55pt;height:31.2pt" o:ole="" type="#_x0000_t75">
            <v:imagedata r:id="rId19" o:title=""/>
          </v:shape>
          <o:OLEObject DrawAspect="Content" r:id="rId20" ObjectID="_1677998028" ProgID="Equation.DSMT4" ShapeID="_x0000_i1034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      C.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35" style="width:11.9pt;height:31.2pt" o:ole="" type="#_x0000_t75">
            <v:imagedata r:id="rId21" o:title=""/>
          </v:shape>
          <o:OLEObject DrawAspect="Content" r:id="rId22" ObjectID="_1677998029" ProgID="Equation.DSMT4" ShapeID="_x0000_i1035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       D.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36" style="width:24.5pt;height:31.2pt" o:ole="" type="#_x0000_t75">
            <v:imagedata r:id="rId23" o:title=""/>
          </v:shape>
          <o:OLEObject DrawAspect="Content" r:id="rId24" ObjectID="_1677998030" ProgID="Equation.DSMT4" ShapeID="_x0000_i1036" Type="Embed"/>
        </w:pict>
      </w:r>
      <w:r w:rsidDel="00000000" w:rsidR="00000000" w:rsidRPr="00000000">
        <w:rPr>
          <w:sz w:val="28"/>
          <w:szCs w:val="28"/>
          <w:rtl w:val="0"/>
        </w:rPr>
        <w:t xml:space="preserve">.  </w:t>
      </w:r>
    </w:p>
    <w:p w:rsidR="00000000" w:rsidDel="00000000" w:rsidP="00000000" w:rsidRDefault="00000000" w:rsidRPr="00000000" w14:paraId="000000B3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6.</w:t>
      </w:r>
      <w:r w:rsidDel="00000000" w:rsidR="00000000" w:rsidRPr="00000000">
        <w:rPr>
          <w:sz w:val="28"/>
          <w:szCs w:val="28"/>
          <w:rtl w:val="0"/>
        </w:rPr>
        <w:t xml:space="preserve"> Cặp phân số bằng nhau là: </w:t>
      </w:r>
    </w:p>
    <w:p w:rsidR="00000000" w:rsidDel="00000000" w:rsidP="00000000" w:rsidRDefault="00000000" w:rsidRPr="00000000" w14:paraId="000000B4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37" style="width:18.55pt;height:31.2pt" o:ole="" type="#_x0000_t75">
            <v:imagedata r:id="rId25" o:title=""/>
          </v:shape>
          <o:OLEObject DrawAspect="Content" r:id="rId26" ObjectID="_1677998031" ProgID="Equation.DSMT4" ShapeID="_x0000_i1037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 và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38" style="width:18.55pt;height:31.2pt" o:ole="" type="#_x0000_t75">
            <v:imagedata r:id="rId27" o:title=""/>
          </v:shape>
          <o:OLEObject DrawAspect="Content" r:id="rId28" ObjectID="_1677998032" ProgID="Equation.DSMT4" ShapeID="_x0000_i1038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                          B.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39" style="width:18.55pt;height:31.2pt" o:ole="" type="#_x0000_t75">
            <v:imagedata r:id="rId29" o:title=""/>
          </v:shape>
          <o:OLEObject DrawAspect="Content" r:id="rId30" ObjectID="_1677998033" ProgID="Equation.DSMT4" ShapeID="_x0000_i1039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 và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40" style="width:15.6pt;height:31.2pt" o:ole="" type="#_x0000_t75">
            <v:imagedata r:id="rId31" o:title=""/>
          </v:shape>
          <o:OLEObject DrawAspect="Content" r:id="rId32" ObjectID="_1677998034" ProgID="Equation.DSMT4" ShapeID="_x0000_i1040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</w:t>
      </w:r>
    </w:p>
    <w:p w:rsidR="00000000" w:rsidDel="00000000" w:rsidP="00000000" w:rsidRDefault="00000000" w:rsidRPr="00000000" w14:paraId="000000B5">
      <w:pPr>
        <w:spacing w:line="288" w:lineRule="auto"/>
        <w:ind w:firstLine="567"/>
        <w:rPr>
          <w:b w:val="1"/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color w:val="ff0000"/>
          <w:sz w:val="28"/>
          <w:szCs w:val="28"/>
          <w:rtl w:val="0"/>
        </w:rPr>
        <w:t xml:space="preserve">C.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41" style="width:11.9pt;height:31.2pt" o:ole="" type="#_x0000_t75">
            <v:imagedata r:id="rId33" o:title=""/>
          </v:shape>
          <o:OLEObject DrawAspect="Content" r:id="rId34" ObjectID="_1677998035" ProgID="Equation.DSMT4" ShapeID="_x0000_i1041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 và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42" style="width:18.55pt;height:31.2pt" o:ole="" type="#_x0000_t75">
            <v:imagedata r:id="rId35" o:title=""/>
          </v:shape>
          <o:OLEObject DrawAspect="Content" r:id="rId36" ObjectID="_1677998036" ProgID="Equation.DSMT4" ShapeID="_x0000_i1042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                           D.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43" style="width:11.9pt;height:31.2pt" o:ole="" type="#_x0000_t75">
            <v:imagedata r:id="rId37" o:title=""/>
          </v:shape>
          <o:OLEObject DrawAspect="Content" r:id="rId38" ObjectID="_1677998037" ProgID="Equation.DSMT4" ShapeID="_x0000_i1043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 và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44" style="width:18.55pt;height:31.2pt" o:ole="" type="#_x0000_t75">
            <v:imagedata r:id="rId39" o:title=""/>
          </v:shape>
          <o:OLEObject DrawAspect="Content" r:id="rId40" ObjectID="_1677998038" ProgID="Equation.DSMT4" ShapeID="_x0000_i1044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.</w:t>
      </w:r>
      <w:r w:rsidDel="00000000" w:rsidR="00000000" w:rsidRPr="00000000">
        <w:rPr>
          <w:sz w:val="28"/>
          <w:szCs w:val="28"/>
          <w:rtl w:val="0"/>
        </w:rPr>
        <w:t xml:space="preserve">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7.</w:t>
      </w:r>
      <w:r w:rsidDel="00000000" w:rsidR="00000000" w:rsidRPr="00000000">
        <w:rPr>
          <w:sz w:val="28"/>
          <w:szCs w:val="28"/>
          <w:rtl w:val="0"/>
        </w:rPr>
        <w:t xml:space="preserve"> Khẳng định nào sau đây </w:t>
      </w:r>
      <w:r w:rsidDel="00000000" w:rsidR="00000000" w:rsidRPr="00000000">
        <w:rPr>
          <w:b w:val="1"/>
          <w:sz w:val="28"/>
          <w:szCs w:val="28"/>
          <w:u w:val="single"/>
          <w:rtl w:val="0"/>
        </w:rPr>
        <w:t xml:space="preserve">không đúng</w:t>
      </w:r>
      <w:r w:rsidDel="00000000" w:rsidR="00000000" w:rsidRPr="00000000">
        <w:rPr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B7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color w:val="ff0000"/>
          <w:sz w:val="28"/>
          <w:szCs w:val="28"/>
          <w:rtl w:val="0"/>
        </w:rPr>
        <w:t xml:space="preserve">A.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45" style="width:37.85pt;height:31.2pt" o:ole="" type="#_x0000_t75">
            <v:imagedata r:id="rId41" o:title=""/>
          </v:shape>
          <o:OLEObject DrawAspect="Content" r:id="rId42" ObjectID="_1677998039" ProgID="Equation.DSMT4" ShapeID="_x0000_i1045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                               B.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46" style="width:50.45pt;height:31.2pt" o:ole="" type="#_x0000_t75">
            <v:imagedata r:id="rId43" o:title=""/>
          </v:shape>
          <o:OLEObject DrawAspect="Content" r:id="rId44" ObjectID="_1677998040" ProgID="Equation.DSMT4" ShapeID="_x0000_i1046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 </w:t>
      </w:r>
    </w:p>
    <w:p w:rsidR="00000000" w:rsidDel="00000000" w:rsidP="00000000" w:rsidRDefault="00000000" w:rsidRPr="00000000" w14:paraId="000000B8">
      <w:pPr>
        <w:spacing w:line="288" w:lineRule="auto"/>
        <w:ind w:firstLine="567"/>
        <w:rPr>
          <w:b w:val="1"/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47" style="width:47.5pt;height:31.2pt" o:ole="" type="#_x0000_t75">
            <v:imagedata r:id="rId45" o:title=""/>
          </v:shape>
          <o:OLEObject DrawAspect="Content" r:id="rId46" ObjectID="_1677998041" ProgID="Equation.DSMT4" ShapeID="_x0000_i1047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                            D.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48" style="width:51.2pt;height:31.2pt" o:ole="" type="#_x0000_t75">
            <v:imagedata r:id="rId47" o:title=""/>
          </v:shape>
          <o:OLEObject DrawAspect="Content" r:id="rId48" ObjectID="_1677998042" ProgID="Equation.DSMT4" ShapeID="_x0000_i1048" Type="Embed"/>
        </w:pict>
      </w:r>
      <w:r w:rsidDel="00000000" w:rsidR="00000000" w:rsidRPr="00000000">
        <w:rPr>
          <w:sz w:val="28"/>
          <w:szCs w:val="28"/>
          <w:rtl w:val="0"/>
        </w:rPr>
        <w:t xml:space="preserve">.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8.</w:t>
      </w:r>
      <w:r w:rsidDel="00000000" w:rsidR="00000000" w:rsidRPr="00000000">
        <w:rPr>
          <w:sz w:val="28"/>
          <w:szCs w:val="28"/>
          <w:rtl w:val="0"/>
        </w:rPr>
        <w:t xml:space="preserve"> Phân số </w:t>
      </w:r>
      <w:r w:rsidDel="00000000" w:rsidR="00000000" w:rsidRPr="00000000">
        <w:rPr>
          <w:sz w:val="36.66666666666667"/>
          <w:szCs w:val="36.66666666666667"/>
          <w:vertAlign w:val="subscript"/>
        </w:rPr>
        <w:pict>
          <v:shape id="_x0000_i1049" style="width:18.55pt;height:31.2pt" o:ole="" type="#_x0000_t75">
            <v:imagedata r:id="rId49" o:title=""/>
          </v:shape>
          <o:OLEObject DrawAspect="Content" r:id="rId50" ObjectID="_1677998043" ProgID="Equation.DSMT4" ShapeID="_x0000_i1049" Type="Embed"/>
        </w:pict>
      </w:r>
      <w:r w:rsidDel="00000000" w:rsidR="00000000" w:rsidRPr="00000000">
        <w:rPr>
          <w:rtl w:val="0"/>
        </w:rPr>
        <w:t xml:space="preserve"> có: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A. tử là 5, mẫu là 5.                           B. tử là – 7, mẫu là -7</w:t>
      </w:r>
      <w:r w:rsidDel="00000000" w:rsidR="00000000" w:rsidRPr="00000000">
        <w:rPr>
          <w:color w:val="ff0000"/>
          <w:sz w:val="28"/>
          <w:szCs w:val="28"/>
          <w:rtl w:val="0"/>
        </w:rPr>
        <w:t xml:space="preserve"> </w:t>
      </w:r>
      <w:r w:rsidDel="00000000" w:rsidR="00000000" w:rsidRPr="00000000">
        <w:rPr>
          <w:sz w:val="28"/>
          <w:szCs w:val="28"/>
          <w:rtl w:val="0"/>
        </w:rPr>
        <w:t xml:space="preserve">;               </w:t>
      </w:r>
    </w:p>
    <w:p w:rsidR="00000000" w:rsidDel="00000000" w:rsidP="00000000" w:rsidRDefault="00000000" w:rsidRPr="00000000" w14:paraId="000000BB">
      <w:pPr>
        <w:spacing w:line="288" w:lineRule="auto"/>
        <w:ind w:firstLine="567"/>
        <w:rPr>
          <w:b w:val="1"/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C. tử là 5, mẫu là -7;                          </w:t>
      </w:r>
      <w:r w:rsidDel="00000000" w:rsidR="00000000" w:rsidRPr="00000000">
        <w:rPr>
          <w:color w:val="ff0000"/>
          <w:sz w:val="28"/>
          <w:szCs w:val="28"/>
          <w:rtl w:val="0"/>
        </w:rPr>
        <w:t xml:space="preserve">D. tử là – 7, mẫu là 5.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9.</w:t>
      </w:r>
      <w:r w:rsidDel="00000000" w:rsidR="00000000" w:rsidRPr="00000000">
        <w:rPr>
          <w:sz w:val="28"/>
          <w:szCs w:val="28"/>
          <w:rtl w:val="0"/>
        </w:rPr>
        <w:t xml:space="preserve"> Kết quả của phép tính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50" style="width:40.8pt;height:31.2pt" o:ole="" type="#_x0000_t75">
            <v:imagedata r:id="rId51" o:title=""/>
          </v:shape>
          <o:OLEObject DrawAspect="Content" r:id="rId52" ObjectID="_1677998044" ProgID="Equation.DSMT4" ShapeID="_x0000_i1050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 là</w:t>
      </w:r>
      <w:r w:rsidDel="00000000" w:rsidR="00000000" w:rsidRPr="00000000">
        <w:rPr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BD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51" style="width:15.6pt;height:31.2pt" o:ole="" type="#_x0000_t75">
            <v:imagedata r:id="rId53" o:title=""/>
          </v:shape>
          <o:OLEObject DrawAspect="Content" r:id="rId54" ObjectID="_1677998045" ProgID="Equation.DSMT4" ShapeID="_x0000_i1051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         </w:t>
      </w:r>
      <w:r w:rsidDel="00000000" w:rsidR="00000000" w:rsidRPr="00000000">
        <w:rPr>
          <w:color w:val="ff0000"/>
          <w:sz w:val="28"/>
          <w:szCs w:val="28"/>
          <w:rtl w:val="0"/>
        </w:rPr>
        <w:t xml:space="preserve">B.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52" style="width:11.15pt;height:31.2pt" o:ole="" type="#_x0000_t75">
            <v:imagedata r:id="rId55" o:title=""/>
          </v:shape>
          <o:OLEObject DrawAspect="Content" r:id="rId56" ObjectID="_1677998046" ProgID="Equation.DSMT4" ShapeID="_x0000_i1052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     C.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53" style="width:18.55pt;height:31.2pt" o:ole="" type="#_x0000_t75">
            <v:imagedata r:id="rId57" o:title=""/>
          </v:shape>
          <o:OLEObject DrawAspect="Content" r:id="rId58" ObjectID="_1677998047" ProgID="Equation.DSMT4" ShapeID="_x0000_i1053" Type="Embed"/>
        </w:pict>
      </w:r>
      <w:r w:rsidDel="00000000" w:rsidR="00000000" w:rsidRPr="00000000">
        <w:rPr>
          <w:sz w:val="28"/>
          <w:szCs w:val="28"/>
          <w:rtl w:val="0"/>
        </w:rPr>
        <w:t xml:space="preserve">;                       D.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54" style="width:15.6pt;height:31.2pt" o:ole="" type="#_x0000_t75">
            <v:imagedata r:id="rId59" o:title=""/>
          </v:shape>
          <o:OLEObject DrawAspect="Content" r:id="rId60" ObjectID="_1677998048" ProgID="Equation.DSMT4" ShapeID="_x0000_i1054" Type="Embed"/>
        </w:pict>
      </w:r>
      <w:r w:rsidDel="00000000" w:rsidR="00000000" w:rsidRPr="00000000">
        <w:rPr>
          <w:sz w:val="28"/>
          <w:szCs w:val="28"/>
          <w:rtl w:val="0"/>
        </w:rPr>
        <w:t xml:space="preserve">.         </w:t>
      </w:r>
    </w:p>
    <w:p w:rsidR="00000000" w:rsidDel="00000000" w:rsidP="00000000" w:rsidRDefault="00000000" w:rsidRPr="00000000" w14:paraId="000000BE">
      <w:pPr>
        <w:spacing w:line="288" w:lineRule="auto"/>
        <w:ind w:firstLine="567"/>
        <w:jc w:val="both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10.</w:t>
      </w:r>
      <w:r w:rsidDel="00000000" w:rsidR="00000000" w:rsidRPr="00000000">
        <w:rPr>
          <w:sz w:val="28"/>
          <w:szCs w:val="28"/>
          <w:rtl w:val="0"/>
        </w:rPr>
        <w:t xml:space="preserve"> Cho hai đường thẳng cắt nhau tại một điểm. Số góc tạo bởi hai đường thẳng cắt nhau là: </w:t>
      </w:r>
    </w:p>
    <w:p w:rsidR="00000000" w:rsidDel="00000000" w:rsidP="00000000" w:rsidRDefault="00000000" w:rsidRPr="00000000" w14:paraId="000000BF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color w:val="ff0000"/>
          <w:sz w:val="28"/>
          <w:szCs w:val="28"/>
          <w:rtl w:val="0"/>
        </w:rPr>
        <w:t xml:space="preserve">A.</w:t>
      </w:r>
      <w:r w:rsidDel="00000000" w:rsidR="00000000" w:rsidRPr="00000000">
        <w:rPr>
          <w:sz w:val="28"/>
          <w:szCs w:val="28"/>
          <w:rtl w:val="0"/>
        </w:rPr>
        <w:t xml:space="preserve"> 4 góc;                       B. 5 góc;                  C. 6 góc;                         D. 7 góc. </w:t>
      </w:r>
    </w:p>
    <w:p w:rsidR="00000000" w:rsidDel="00000000" w:rsidP="00000000" w:rsidRDefault="00000000" w:rsidRPr="00000000" w14:paraId="000000C0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11. </w:t>
      </w:r>
      <w:r w:rsidDel="00000000" w:rsidR="00000000" w:rsidRPr="00000000">
        <w:rPr>
          <w:sz w:val="28"/>
          <w:szCs w:val="28"/>
          <w:rtl w:val="0"/>
        </w:rPr>
        <w:t xml:space="preserve">Cho hình vẽ, hai góc kề nhau là:</w:t>
      </w:r>
    </w:p>
    <w:tbl>
      <w:tblPr>
        <w:tblStyle w:val="Table2"/>
        <w:tblW w:w="7389.0" w:type="dxa"/>
        <w:jc w:val="left"/>
        <w:tblInd w:w="514.0" w:type="dxa"/>
        <w:tblLayout w:type="fixed"/>
        <w:tblLook w:val="0400"/>
      </w:tblPr>
      <w:tblGrid>
        <w:gridCol w:w="4980"/>
        <w:gridCol w:w="2409"/>
        <w:tblGridChange w:id="0">
          <w:tblGrid>
            <w:gridCol w:w="4980"/>
            <w:gridCol w:w="240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C1">
            <w:pPr>
              <w:spacing w:line="288" w:lineRule="auto"/>
              <w:ind w:firstLine="6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A. góc xOy và góc xOt ; </w:t>
            </w:r>
          </w:p>
          <w:p w:rsidR="00000000" w:rsidDel="00000000" w:rsidP="00000000" w:rsidRDefault="00000000" w:rsidRPr="00000000" w14:paraId="000000C2">
            <w:pPr>
              <w:spacing w:line="288" w:lineRule="auto"/>
              <w:ind w:firstLine="60"/>
              <w:rPr>
                <w:sz w:val="28"/>
                <w:szCs w:val="28"/>
              </w:rPr>
            </w:pPr>
            <w:r w:rsidDel="00000000" w:rsidR="00000000" w:rsidRPr="00000000">
              <w:rPr>
                <w:color w:val="ff0000"/>
                <w:sz w:val="28"/>
                <w:szCs w:val="28"/>
                <w:rtl w:val="0"/>
              </w:rPr>
              <w:t xml:space="preserve">B.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góc xOy và góc yOt ; </w:t>
            </w:r>
          </w:p>
          <w:p w:rsidR="00000000" w:rsidDel="00000000" w:rsidP="00000000" w:rsidRDefault="00000000" w:rsidRPr="00000000" w14:paraId="000000C3">
            <w:pPr>
              <w:spacing w:line="288" w:lineRule="auto"/>
              <w:ind w:firstLine="6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C. góc xOt và góc yOt ; </w:t>
            </w:r>
          </w:p>
          <w:p w:rsidR="00000000" w:rsidDel="00000000" w:rsidP="00000000" w:rsidRDefault="00000000" w:rsidRPr="00000000" w14:paraId="000000C4">
            <w:pPr>
              <w:spacing w:line="288" w:lineRule="auto"/>
              <w:ind w:firstLine="6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D. góc yOx và góc xOy.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5">
            <w:pPr>
              <w:spacing w:line="288" w:lineRule="auto"/>
              <w:rPr>
                <w:sz w:val="28"/>
                <w:szCs w:val="28"/>
              </w:rPr>
            </w:pPr>
            <w:r w:rsidDel="00000000" w:rsidR="00000000" w:rsidRPr="00000000">
              <w:rPr/>
              <w:drawing>
                <wp:inline distB="0" distT="0" distL="0" distR="0">
                  <wp:extent cx="1392555" cy="977900"/>
                  <wp:effectExtent b="0" l="0" r="0" t="0"/>
                  <wp:docPr id="53" name="image69.png"/>
                  <a:graphic>
                    <a:graphicData uri="http://schemas.openxmlformats.org/drawingml/2006/picture">
                      <pic:pic>
                        <pic:nvPicPr>
                          <pic:cNvPr id="0" name="image69.png"/>
                          <pic:cNvPicPr preferRelativeResize="0"/>
                        </pic:nvPicPr>
                        <pic:blipFill>
                          <a:blip r:embed="rId131"/>
                          <a:srcRect b="19598" l="58482" r="19231" t="525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2555" cy="9779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6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12.</w:t>
      </w:r>
      <w:r w:rsidDel="00000000" w:rsidR="00000000" w:rsidRPr="00000000">
        <w:rPr>
          <w:sz w:val="28"/>
          <w:szCs w:val="28"/>
          <w:rtl w:val="0"/>
        </w:rPr>
        <w:t xml:space="preserve"> Hình nào trong các hình sau có tia phân giác: </w:t>
      </w:r>
    </w:p>
    <w:tbl>
      <w:tblPr>
        <w:tblStyle w:val="Table3"/>
        <w:tblW w:w="9961.000000000002" w:type="dxa"/>
        <w:jc w:val="left"/>
        <w:tblInd w:w="0.0" w:type="dxa"/>
        <w:tblLayout w:type="fixed"/>
        <w:tblLook w:val="0400"/>
      </w:tblPr>
      <w:tblGrid>
        <w:gridCol w:w="2388"/>
        <w:gridCol w:w="2766"/>
        <w:gridCol w:w="2396"/>
        <w:gridCol w:w="2411"/>
        <w:tblGridChange w:id="0">
          <w:tblGrid>
            <w:gridCol w:w="2388"/>
            <w:gridCol w:w="2766"/>
            <w:gridCol w:w="2396"/>
            <w:gridCol w:w="2411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C7">
            <w:pPr>
              <w:spacing w:line="288" w:lineRule="auto"/>
              <w:jc w:val="center"/>
              <w:rPr/>
            </w:pPr>
            <w:r w:rsidDel="00000000" w:rsidR="00000000" w:rsidRPr="00000000">
              <w:rPr/>
              <w:drawing>
                <wp:inline distB="0" distT="0" distL="0" distR="0">
                  <wp:extent cx="1180465" cy="1073785"/>
                  <wp:effectExtent b="0" l="0" r="0" t="0"/>
                  <wp:docPr id="54" name="image63.png"/>
                  <a:graphic>
                    <a:graphicData uri="http://schemas.openxmlformats.org/drawingml/2006/picture">
                      <pic:pic>
                        <pic:nvPicPr>
                          <pic:cNvPr id="0" name="image63.png"/>
                          <pic:cNvPicPr preferRelativeResize="0"/>
                        </pic:nvPicPr>
                        <pic:blipFill>
                          <a:blip r:embed="rId132"/>
                          <a:srcRect b="72973" l="42699" r="42699" t="55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0465" cy="107378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8">
            <w:pPr>
              <w:spacing w:line="288" w:lineRule="auto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Hình 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9">
            <w:pPr>
              <w:spacing w:line="288" w:lineRule="auto"/>
              <w:jc w:val="center"/>
              <w:rPr/>
            </w:pPr>
            <w:r w:rsidDel="00000000" w:rsidR="00000000" w:rsidRPr="00000000">
              <w:rPr/>
              <w:drawing>
                <wp:inline distB="0" distT="0" distL="0" distR="0">
                  <wp:extent cx="1616075" cy="1073785"/>
                  <wp:effectExtent b="0" l="0" r="0" t="0"/>
                  <wp:docPr descr="Các dạng toán về tia phân giác của góc - Toán lớp 6 | Hoc360.net" id="55" name="image64.png"/>
                  <a:graphic>
                    <a:graphicData uri="http://schemas.openxmlformats.org/drawingml/2006/picture">
                      <pic:pic>
                        <pic:nvPicPr>
                          <pic:cNvPr descr="Các dạng toán về tia phân giác của góc - Toán lớp 6 | Hoc360.net" id="0" name="image64.png"/>
                          <pic:cNvPicPr preferRelativeResize="0"/>
                        </pic:nvPicPr>
                        <pic:blipFill>
                          <a:blip r:embed="rId13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6075" cy="107378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A">
            <w:pPr>
              <w:spacing w:line="288" w:lineRule="auto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Hình 2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B">
            <w:pPr>
              <w:spacing w:line="288" w:lineRule="auto"/>
              <w:jc w:val="center"/>
              <w:rPr/>
            </w:pPr>
            <w:r w:rsidDel="00000000" w:rsidR="00000000" w:rsidRPr="00000000">
              <w:rPr/>
              <w:drawing>
                <wp:inline distB="0" distT="0" distL="0" distR="0">
                  <wp:extent cx="1201420" cy="1073785"/>
                  <wp:effectExtent b="0" l="0" r="0" t="0"/>
                  <wp:docPr id="56" name="image68.png"/>
                  <a:graphic>
                    <a:graphicData uri="http://schemas.openxmlformats.org/drawingml/2006/picture">
                      <pic:pic>
                        <pic:nvPicPr>
                          <pic:cNvPr id="0" name="image68.png"/>
                          <pic:cNvPicPr preferRelativeResize="0"/>
                        </pic:nvPicPr>
                        <pic:blipFill>
                          <a:blip r:embed="rId134"/>
                          <a:srcRect b="27361" l="42169" r="44836" t="518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1420" cy="107378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C">
            <w:pPr>
              <w:spacing w:line="288" w:lineRule="auto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Hình 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D">
            <w:pPr>
              <w:spacing w:line="288" w:lineRule="auto"/>
              <w:rPr/>
            </w:pPr>
            <w:r w:rsidDel="00000000" w:rsidR="00000000" w:rsidRPr="00000000">
              <w:rPr/>
              <w:drawing>
                <wp:inline distB="0" distT="0" distL="0" distR="0">
                  <wp:extent cx="1233170" cy="1073785"/>
                  <wp:effectExtent b="0" l="0" r="0" t="0"/>
                  <wp:docPr id="57" name="image67.png"/>
                  <a:graphic>
                    <a:graphicData uri="http://schemas.openxmlformats.org/drawingml/2006/picture">
                      <pic:pic>
                        <pic:nvPicPr>
                          <pic:cNvPr id="0" name="image67.png"/>
                          <pic:cNvPicPr preferRelativeResize="0"/>
                        </pic:nvPicPr>
                        <pic:blipFill>
                          <a:blip r:embed="rId135"/>
                          <a:srcRect b="24739" l="39038" r="51163" t="582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3170" cy="107378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E">
            <w:pPr>
              <w:spacing w:line="288" w:lineRule="auto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Hình 4</w:t>
            </w:r>
          </w:p>
        </w:tc>
      </w:tr>
    </w:tbl>
    <w:p w:rsidR="00000000" w:rsidDel="00000000" w:rsidP="00000000" w:rsidRDefault="00000000" w:rsidRPr="00000000" w14:paraId="000000CF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A. Hình 1;                     </w:t>
      </w:r>
      <w:r w:rsidDel="00000000" w:rsidR="00000000" w:rsidRPr="00000000">
        <w:rPr>
          <w:color w:val="ff0000"/>
          <w:sz w:val="28"/>
          <w:szCs w:val="28"/>
          <w:rtl w:val="0"/>
        </w:rPr>
        <w:t xml:space="preserve">B.</w:t>
      </w:r>
      <w:r w:rsidDel="00000000" w:rsidR="00000000" w:rsidRPr="00000000">
        <w:rPr>
          <w:sz w:val="28"/>
          <w:szCs w:val="28"/>
          <w:rtl w:val="0"/>
        </w:rPr>
        <w:t xml:space="preserve"> Hình 2;                 C. Hình 3;                      D. Hình 4.         </w:t>
      </w:r>
    </w:p>
    <w:p w:rsidR="00000000" w:rsidDel="00000000" w:rsidP="00000000" w:rsidRDefault="00000000" w:rsidRPr="00000000" w14:paraId="000000D1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B. Phần tự luận </w:t>
      </w:r>
      <w:r w:rsidDel="00000000" w:rsidR="00000000" w:rsidRPr="00000000">
        <w:rPr>
          <w:sz w:val="28"/>
          <w:szCs w:val="28"/>
          <w:rtl w:val="0"/>
        </w:rPr>
        <w:t xml:space="preserve">(7,0 điểm)</w:t>
      </w:r>
    </w:p>
    <w:p w:rsidR="00000000" w:rsidDel="00000000" w:rsidP="00000000" w:rsidRDefault="00000000" w:rsidRPr="00000000" w14:paraId="000000D2">
      <w:pPr>
        <w:spacing w:line="288" w:lineRule="auto"/>
        <w:ind w:firstLine="567"/>
        <w:rPr>
          <w:b w:val="1"/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Câu 13. </w:t>
      </w:r>
      <w:r w:rsidDel="00000000" w:rsidR="00000000" w:rsidRPr="00000000">
        <w:rPr>
          <w:i w:val="1"/>
          <w:color w:val="000000"/>
          <w:sz w:val="28"/>
          <w:szCs w:val="28"/>
          <w:rtl w:val="0"/>
        </w:rPr>
        <w:t xml:space="preserve">(0,75 điểm)</w:t>
      </w: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D3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color w:val="ff0000"/>
          <w:sz w:val="28"/>
          <w:szCs w:val="28"/>
          <w:rtl w:val="0"/>
        </w:rPr>
        <w:t xml:space="preserve">a</w:t>
      </w:r>
      <w:r w:rsidDel="00000000" w:rsidR="00000000" w:rsidRPr="00000000">
        <w:rPr>
          <w:sz w:val="28"/>
          <w:szCs w:val="28"/>
          <w:rtl w:val="0"/>
        </w:rPr>
        <w:t xml:space="preserve">) Viết 5 bội của 7.</w:t>
      </w:r>
    </w:p>
    <w:p w:rsidR="00000000" w:rsidDel="00000000" w:rsidP="00000000" w:rsidRDefault="00000000" w:rsidRPr="00000000" w14:paraId="000000D4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b) Xác định 2 phân số bằng phân số </w:t>
      </w:r>
      <w:r w:rsidDel="00000000" w:rsidR="00000000" w:rsidRPr="00000000">
        <w:rPr>
          <w:sz w:val="46.66666666666667"/>
          <w:szCs w:val="46.66666666666667"/>
          <w:vertAlign w:val="subscript"/>
        </w:rPr>
        <w:pict>
          <v:shape id="_x0000_i1055" style="width:11.9pt;height:31.2pt" o:ole="" type="#_x0000_t75">
            <v:imagedata r:id="rId61" o:title=""/>
          </v:shape>
          <o:OLEObject DrawAspect="Content" r:id="rId62" ObjectID="_1677998049" ProgID="Equation.DSMT4" ShapeID="_x0000_i1055" Type="Embed"/>
        </w:pict>
      </w:r>
      <w:r w:rsidDel="00000000" w:rsidR="00000000" w:rsidRPr="00000000">
        <w:rPr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D5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c) Viết phép chia - 5 : 7  dưới dạng phân số.  </w:t>
      </w:r>
    </w:p>
    <w:p w:rsidR="00000000" w:rsidDel="00000000" w:rsidP="00000000" w:rsidRDefault="00000000" w:rsidRPr="00000000" w14:paraId="000000D6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14.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i w:val="1"/>
          <w:sz w:val="28"/>
          <w:szCs w:val="28"/>
          <w:rtl w:val="0"/>
        </w:rPr>
        <w:t xml:space="preserve">(3,0 điểm)</w:t>
      </w:r>
      <w:r w:rsidDel="00000000" w:rsidR="00000000" w:rsidRPr="00000000">
        <w:rPr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D7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a) So sánh 13 . (- 24) . (- 10) . (- 4) với 0.</w:t>
      </w:r>
    </w:p>
    <w:p w:rsidR="00000000" w:rsidDel="00000000" w:rsidP="00000000" w:rsidRDefault="00000000" w:rsidRPr="00000000" w14:paraId="000000D8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b) Tìm số nguyên x, biết  </w:t>
      </w:r>
      <w:r w:rsidDel="00000000" w:rsidR="00000000" w:rsidRPr="00000000">
        <w:rPr>
          <w:sz w:val="46.66666666666667"/>
          <w:szCs w:val="46.66666666666667"/>
          <w:vertAlign w:val="subscript"/>
        </w:rPr>
        <w:pict>
          <v:shape id="_x0000_i1056" style="width:37.85pt;height:31.2pt" o:ole="" type="#_x0000_t75">
            <v:imagedata r:id="rId63" o:title=""/>
          </v:shape>
          <o:OLEObject DrawAspect="Content" r:id="rId64" ObjectID="_1677998050" ProgID="Equation.DSMT4" ShapeID="_x0000_i1056" Type="Embed"/>
        </w:pict>
      </w:r>
      <w:r w:rsidDel="00000000" w:rsidR="00000000" w:rsidRPr="00000000">
        <w:rPr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D9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c) Thực hiện phép tính: 150 . (-4).</w:t>
      </w:r>
    </w:p>
    <w:p w:rsidR="00000000" w:rsidDel="00000000" w:rsidP="00000000" w:rsidRDefault="00000000" w:rsidRPr="00000000" w14:paraId="000000DA">
      <w:pPr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d) Tính </w:t>
      </w:r>
      <w:r w:rsidDel="00000000" w:rsidR="00000000" w:rsidRPr="00000000">
        <w:rPr>
          <w:sz w:val="46.66666666666667"/>
          <w:szCs w:val="46.66666666666667"/>
          <w:vertAlign w:val="subscript"/>
        </w:rPr>
        <w:pict>
          <v:shape id="_x0000_i1057" style="width:40.8pt;height:31.2pt" o:ole="" type="#_x0000_t75">
            <v:imagedata r:id="rId65" o:title=""/>
          </v:shape>
          <o:OLEObject DrawAspect="Content" r:id="rId66" ObjectID="_1677998051" ProgID="Equation.DSMT4" ShapeID="_x0000_i1057" Type="Embed"/>
        </w:pict>
      </w:r>
      <w:r w:rsidDel="00000000" w:rsidR="00000000" w:rsidRPr="00000000">
        <w:rPr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DB">
      <w:pPr>
        <w:tabs>
          <w:tab w:val="left" w:pos="3328"/>
        </w:tabs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15.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i w:val="1"/>
          <w:sz w:val="28"/>
          <w:szCs w:val="28"/>
          <w:rtl w:val="0"/>
        </w:rPr>
        <w:t xml:space="preserve">(1,25 điểm)</w:t>
      </w:r>
      <w:r w:rsidDel="00000000" w:rsidR="00000000" w:rsidRPr="00000000">
        <w:rPr>
          <w:sz w:val="28"/>
          <w:szCs w:val="28"/>
          <w:rtl w:val="0"/>
        </w:rPr>
        <w:t xml:space="preserve"> </w:t>
        <w:tab/>
      </w:r>
    </w:p>
    <w:p w:rsidR="00000000" w:rsidDel="00000000" w:rsidP="00000000" w:rsidRDefault="00000000" w:rsidRPr="00000000" w14:paraId="000000DC">
      <w:pPr>
        <w:tabs>
          <w:tab w:val="left" w:pos="3328"/>
        </w:tabs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a) Vẽ </w:t>
      </w:r>
      <w:r w:rsidDel="00000000" w:rsidR="00000000" w:rsidRPr="00000000">
        <w:rPr>
          <w:sz w:val="46.66666666666667"/>
          <w:szCs w:val="46.66666666666667"/>
          <w:vertAlign w:val="subscript"/>
        </w:rPr>
        <w:pict>
          <v:shape id="_x0000_i1058" style="width:106.9pt;height:20.05pt" o:ole="" type="#_x0000_t75">
            <v:imagedata r:id="rId67" o:title=""/>
          </v:shape>
          <o:OLEObject DrawAspect="Content" r:id="rId68" ObjectID="_1677998052" ProgID="Equation.DSMT4" ShapeID="_x0000_i1058" Type="Embed"/>
        </w:pict>
      </w:r>
      <w:r w:rsidDel="00000000" w:rsidR="00000000" w:rsidRPr="00000000">
        <w:rPr>
          <w:sz w:val="28"/>
          <w:szCs w:val="28"/>
          <w:rtl w:val="0"/>
        </w:rPr>
        <w:t xml:space="preserve">trên cùng một nửa mặt phẳng bờ chứa tia Ox.</w:t>
      </w:r>
    </w:p>
    <w:p w:rsidR="00000000" w:rsidDel="00000000" w:rsidP="00000000" w:rsidRDefault="00000000" w:rsidRPr="00000000" w14:paraId="000000DD">
      <w:pPr>
        <w:tabs>
          <w:tab w:val="left" w:pos="3328"/>
        </w:tabs>
        <w:spacing w:line="288" w:lineRule="auto"/>
        <w:ind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b) Tia nào nằm giữa hai tia còn lại ? Vì sao ? </w:t>
      </w:r>
    </w:p>
    <w:p w:rsidR="00000000" w:rsidDel="00000000" w:rsidP="00000000" w:rsidRDefault="00000000" w:rsidRPr="00000000" w14:paraId="000000DE">
      <w:pPr>
        <w:tabs>
          <w:tab w:val="left" w:pos="3328"/>
        </w:tabs>
        <w:spacing w:line="288" w:lineRule="auto"/>
        <w:ind w:firstLine="567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c) Tính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59" style="width:25.25pt;height:20.05pt" o:ole="" type="#_x0000_t75">
            <v:imagedata r:id="rId69" o:title=""/>
          </v:shape>
          <o:OLEObject DrawAspect="Content" r:id="rId70" ObjectID="_1677998053" ProgID="Equation.DSMT4" ShapeID="_x0000_i1059" Type="Embed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spacing w:line="288" w:lineRule="auto"/>
        <w:ind w:firstLine="567"/>
        <w:rPr>
          <w:i w:val="1"/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 Câu 16.</w:t>
      </w:r>
      <w:r w:rsidDel="00000000" w:rsidR="00000000" w:rsidRPr="00000000">
        <w:rPr>
          <w:i w:val="1"/>
          <w:color w:val="000000"/>
          <w:sz w:val="28"/>
          <w:szCs w:val="28"/>
          <w:rtl w:val="0"/>
        </w:rPr>
        <w:t xml:space="preserve"> (2,0 điểm)</w:t>
      </w:r>
    </w:p>
    <w:p w:rsidR="00000000" w:rsidDel="00000000" w:rsidP="00000000" w:rsidRDefault="00000000" w:rsidRPr="00000000" w14:paraId="000000E0">
      <w:pPr>
        <w:spacing w:line="288" w:lineRule="auto"/>
        <w:ind w:firstLine="567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a) Tính nhanh giá trị của biểu thức A = </w:t>
      </w:r>
      <w:r w:rsidDel="00000000" w:rsidR="00000000" w:rsidRPr="00000000">
        <w:rPr>
          <w:color w:val="000000"/>
          <w:sz w:val="46.66666666666667"/>
          <w:szCs w:val="46.66666666666667"/>
          <w:vertAlign w:val="subscript"/>
        </w:rPr>
        <w:pict>
          <v:shape id="_x0000_i1060" style="width:91.3pt;height:31.2pt" o:ole="" type="#_x0000_t75">
            <v:imagedata r:id="rId71" o:title=""/>
          </v:shape>
          <o:OLEObject DrawAspect="Content" r:id="rId72" ObjectID="_1677998054" ProgID="Equation.DSMT4" ShapeID="_x0000_i1060" Type="Embed"/>
        </w:pic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E1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b) Cho </w:t>
      </w:r>
      <w:r w:rsidDel="00000000" w:rsidR="00000000" w:rsidRPr="00000000">
        <w:rPr>
          <w:sz w:val="46.66666666666667"/>
          <w:szCs w:val="46.66666666666667"/>
          <w:vertAlign w:val="subscript"/>
        </w:rPr>
        <w:pict>
          <v:shape id="_x0000_i1061" style="width:24.5pt;height:20.05pt" o:ole="" type="#_x0000_t75">
            <v:imagedata r:id="rId73" o:title=""/>
          </v:shape>
          <o:OLEObject DrawAspect="Content" r:id="rId74" ObjectID="_1677998055" ProgID="Equation.DSMT4" ShapeID="_x0000_i1061" Type="Embed"/>
        </w:pict>
      </w:r>
      <w:r w:rsidDel="00000000" w:rsidR="00000000" w:rsidRPr="00000000">
        <w:rPr>
          <w:sz w:val="28"/>
          <w:szCs w:val="28"/>
          <w:rtl w:val="0"/>
        </w:rPr>
        <w:t xml:space="preserve"> và </w:t>
      </w:r>
      <w:r w:rsidDel="00000000" w:rsidR="00000000" w:rsidRPr="00000000">
        <w:rPr>
          <w:sz w:val="46.66666666666667"/>
          <w:szCs w:val="46.66666666666667"/>
          <w:vertAlign w:val="subscript"/>
        </w:rPr>
        <w:pict>
          <v:shape id="_x0000_i1062" style="width:24.5pt;height:20.05pt" o:ole="" type="#_x0000_t75">
            <v:imagedata r:id="rId75" o:title=""/>
          </v:shape>
          <o:OLEObject DrawAspect="Content" r:id="rId76" ObjectID="_1677998056" ProgID="Equation.DSMT4" ShapeID="_x0000_i1062" Type="Embed"/>
        </w:pict>
      </w:r>
      <w:r w:rsidDel="00000000" w:rsidR="00000000" w:rsidRPr="00000000">
        <w:rPr>
          <w:sz w:val="28"/>
          <w:szCs w:val="28"/>
          <w:rtl w:val="0"/>
        </w:rPr>
        <w:t xml:space="preserve"> là hai góc kề bù. Biết </w:t>
      </w:r>
      <w:r w:rsidDel="00000000" w:rsidR="00000000" w:rsidRPr="00000000">
        <w:rPr>
          <w:sz w:val="46.66666666666667"/>
          <w:szCs w:val="46.66666666666667"/>
          <w:vertAlign w:val="subscript"/>
        </w:rPr>
        <w:pict>
          <v:shape id="_x0000_i1063" style="width:51.2pt;height:20.05pt" o:ole="" type="#_x0000_t75">
            <v:imagedata r:id="rId77" o:title=""/>
          </v:shape>
          <o:OLEObject DrawAspect="Content" r:id="rId78" ObjectID="_1677998057" ProgID="Equation.DSMT4" ShapeID="_x0000_i1063" Type="Embed"/>
        </w:pict>
      </w:r>
      <w:r w:rsidDel="00000000" w:rsidR="00000000" w:rsidRPr="00000000">
        <w:rPr>
          <w:sz w:val="28"/>
          <w:szCs w:val="28"/>
          <w:rtl w:val="0"/>
        </w:rPr>
        <w:t xml:space="preserve"> hãy tính số đo </w:t>
      </w:r>
      <w:r w:rsidDel="00000000" w:rsidR="00000000" w:rsidRPr="00000000">
        <w:rPr>
          <w:sz w:val="46.66666666666667"/>
          <w:szCs w:val="46.66666666666667"/>
          <w:vertAlign w:val="subscript"/>
        </w:rPr>
        <w:pict>
          <v:shape id="_x0000_i1064" style="width:24.5pt;height:20.05pt" o:ole="" type="#_x0000_t75">
            <v:imagedata r:id="rId79" o:title=""/>
          </v:shape>
          <o:OLEObject DrawAspect="Content" r:id="rId80" ObjectID="_1677998058" ProgID="Equation.DSMT4" ShapeID="_x0000_i1064" Type="Embed"/>
        </w:pict>
      </w:r>
      <w:r w:rsidDel="00000000" w:rsidR="00000000" w:rsidRPr="00000000">
        <w:rPr>
          <w:sz w:val="28"/>
          <w:szCs w:val="28"/>
          <w:rtl w:val="0"/>
        </w:rPr>
        <w:t xml:space="preserve">? Góc </w:t>
      </w:r>
      <w:r w:rsidDel="00000000" w:rsidR="00000000" w:rsidRPr="00000000">
        <w:rPr>
          <w:sz w:val="46.66666666666667"/>
          <w:szCs w:val="46.66666666666667"/>
          <w:vertAlign w:val="subscript"/>
        </w:rPr>
        <w:pict>
          <v:shape id="_x0000_i1065" style="width:24.5pt;height:20.05pt" o:ole="" type="#_x0000_t75">
            <v:imagedata r:id="rId81" o:title=""/>
          </v:shape>
          <o:OLEObject DrawAspect="Content" r:id="rId82" ObjectID="_1677998059" ProgID="Equation.DSMT4" ShapeID="_x0000_i1065" Type="Embed"/>
        </w:pict>
      </w:r>
      <w:r w:rsidDel="00000000" w:rsidR="00000000" w:rsidRPr="00000000">
        <w:rPr>
          <w:sz w:val="28"/>
          <w:szCs w:val="28"/>
          <w:rtl w:val="0"/>
        </w:rPr>
        <w:t xml:space="preserve"> là góc gì?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spacing w:line="288" w:lineRule="auto"/>
        <w:ind w:firstLine="567"/>
        <w:jc w:val="both"/>
        <w:rPr>
          <w:i w:val="1"/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Câu 17.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 </w:t>
      </w:r>
      <w:r w:rsidDel="00000000" w:rsidR="00000000" w:rsidRPr="00000000">
        <w:rPr>
          <w:i w:val="1"/>
          <w:color w:val="000000"/>
          <w:sz w:val="28"/>
          <w:szCs w:val="28"/>
          <w:rtl w:val="0"/>
        </w:rPr>
        <w:t xml:space="preserve">(0,5 điểm)</w:t>
      </w:r>
    </w:p>
    <w:p w:rsidR="00000000" w:rsidDel="00000000" w:rsidP="00000000" w:rsidRDefault="00000000" w:rsidRPr="00000000" w14:paraId="000000E3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Anh Tuấn phải đi một quãng đường dài 132 km, mỗi ngày anh đi được 35 km. Hỏi sau ba ngày, anh Tuấn đi được mấy phần quãng đường ?</w:t>
      </w:r>
    </w:p>
    <w:p w:rsidR="00000000" w:rsidDel="00000000" w:rsidP="00000000" w:rsidRDefault="00000000" w:rsidRPr="00000000" w14:paraId="000000E4">
      <w:pPr>
        <w:spacing w:line="288" w:lineRule="auto"/>
        <w:ind w:right="9" w:firstLine="567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Câu 18. </w:t>
      </w:r>
      <w:r w:rsidDel="00000000" w:rsidR="00000000" w:rsidRPr="00000000">
        <w:rPr>
          <w:sz w:val="28"/>
          <w:szCs w:val="28"/>
          <w:rtl w:val="0"/>
        </w:rPr>
        <w:t xml:space="preserve">(0,5điểm)</w:t>
      </w:r>
    </w:p>
    <w:p w:rsidR="00000000" w:rsidDel="00000000" w:rsidP="00000000" w:rsidRDefault="00000000" w:rsidRPr="00000000" w14:paraId="000000E5">
      <w:pPr>
        <w:spacing w:line="288" w:lineRule="auto"/>
        <w:ind w:right="9" w:firstLine="567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Tính nhanh: P = 134 – (198 – 64) + [(1 – 48) – (–147)] – 111. </w:t>
      </w:r>
    </w:p>
    <w:p w:rsidR="00000000" w:rsidDel="00000000" w:rsidP="00000000" w:rsidRDefault="00000000" w:rsidRPr="00000000" w14:paraId="000000E6">
      <w:pPr>
        <w:spacing w:line="288" w:lineRule="auto"/>
        <w:ind w:right="9" w:firstLine="567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III. ĐÁP ÁN, BIỂU ĐIỂM</w:t>
      </w:r>
    </w:p>
    <w:p w:rsidR="00000000" w:rsidDel="00000000" w:rsidP="00000000" w:rsidRDefault="00000000" w:rsidRPr="00000000" w14:paraId="000000E7">
      <w:pPr>
        <w:spacing w:line="288" w:lineRule="auto"/>
        <w:ind w:firstLine="567"/>
        <w:rPr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A. Phần trắc nghiệm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 (3,0 điểm - Mỗi câu đúng được 0,25 điểm)</w:t>
      </w:r>
    </w:p>
    <w:tbl>
      <w:tblPr>
        <w:tblStyle w:val="Table4"/>
        <w:tblW w:w="9324.999999999998" w:type="dxa"/>
        <w:jc w:val="left"/>
        <w:tblInd w:w="12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568"/>
        <w:gridCol w:w="648"/>
        <w:gridCol w:w="656"/>
        <w:gridCol w:w="644"/>
        <w:gridCol w:w="644"/>
        <w:gridCol w:w="644"/>
        <w:gridCol w:w="658"/>
        <w:gridCol w:w="630"/>
        <w:gridCol w:w="643"/>
        <w:gridCol w:w="630"/>
        <w:gridCol w:w="658"/>
        <w:gridCol w:w="658"/>
        <w:gridCol w:w="644"/>
        <w:tblGridChange w:id="0">
          <w:tblGrid>
            <w:gridCol w:w="1568"/>
            <w:gridCol w:w="648"/>
            <w:gridCol w:w="656"/>
            <w:gridCol w:w="644"/>
            <w:gridCol w:w="644"/>
            <w:gridCol w:w="644"/>
            <w:gridCol w:w="658"/>
            <w:gridCol w:w="630"/>
            <w:gridCol w:w="643"/>
            <w:gridCol w:w="630"/>
            <w:gridCol w:w="658"/>
            <w:gridCol w:w="658"/>
            <w:gridCol w:w="644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E8">
            <w:pPr>
              <w:rPr>
                <w:i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i w:val="1"/>
                <w:color w:val="000000"/>
                <w:sz w:val="28"/>
                <w:szCs w:val="28"/>
                <w:rtl w:val="0"/>
              </w:rPr>
              <w:t xml:space="preserve">Câu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9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A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2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B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C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4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D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5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E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6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F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7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0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8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1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9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2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10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3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11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4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12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F5">
            <w:pPr>
              <w:rPr>
                <w:i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i w:val="1"/>
                <w:color w:val="000000"/>
                <w:sz w:val="28"/>
                <w:szCs w:val="28"/>
                <w:rtl w:val="0"/>
              </w:rPr>
              <w:t xml:space="preserve">Đáp án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6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A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7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D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8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B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9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C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A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B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B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C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C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A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D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D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E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B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F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A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0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B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1">
            <w:pPr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B</w:t>
            </w:r>
          </w:p>
        </w:tc>
      </w:tr>
    </w:tbl>
    <w:p w:rsidR="00000000" w:rsidDel="00000000" w:rsidP="00000000" w:rsidRDefault="00000000" w:rsidRPr="00000000" w14:paraId="00000102">
      <w:pPr>
        <w:ind w:firstLine="720"/>
        <w:rPr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3">
      <w:pPr>
        <w:ind w:firstLine="567"/>
        <w:rPr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B. Phần tự luận 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(7,0 điểm)</w:t>
      </w:r>
    </w:p>
    <w:tbl>
      <w:tblPr>
        <w:tblStyle w:val="Table5"/>
        <w:tblW w:w="9655.000000000002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308"/>
        <w:gridCol w:w="7446"/>
        <w:gridCol w:w="901"/>
        <w:tblGridChange w:id="0">
          <w:tblGrid>
            <w:gridCol w:w="1308"/>
            <w:gridCol w:w="7446"/>
            <w:gridCol w:w="901"/>
          </w:tblGrid>
        </w:tblGridChange>
      </w:tblGrid>
      <w:tr>
        <w:trPr>
          <w:cantSplit w:val="0"/>
          <w:trHeight w:val="20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104">
            <w:pPr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Câu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5">
            <w:pPr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Nội dung đáp án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6">
            <w:pPr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Điểm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07">
            <w:pPr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13</w:t>
            </w:r>
          </w:p>
          <w:p w:rsidR="00000000" w:rsidDel="00000000" w:rsidP="00000000" w:rsidRDefault="00000000" w:rsidRPr="00000000" w14:paraId="00000108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(0,75đ)</w:t>
            </w:r>
          </w:p>
          <w:p w:rsidR="00000000" w:rsidDel="00000000" w:rsidP="00000000" w:rsidRDefault="00000000" w:rsidRPr="00000000" w14:paraId="00000109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0A">
            <w:pPr>
              <w:spacing w:line="288" w:lineRule="auto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a) Năm bội của 7: 0, 14, -14, 21, - 21.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B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0D">
            <w:pPr>
              <w:spacing w:line="288" w:lineRule="auto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b) </w:t>
            </w:r>
            <w:r w:rsidDel="00000000" w:rsidR="00000000" w:rsidRPr="00000000">
              <w:rPr>
                <w:color w:val="000000"/>
                <w:sz w:val="46.66666666666667"/>
                <w:szCs w:val="46.66666666666667"/>
                <w:vertAlign w:val="subscript"/>
              </w:rPr>
              <w:pict>
                <v:shape id="_x0000_i1066" style="width:83.9pt;height:31.2pt" o:ole="" type="#_x0000_t75">
                  <v:imagedata r:id="rId83" o:title=""/>
                </v:shape>
                <o:OLEObject DrawAspect="Content" r:id="rId84" ObjectID="_1677998060" ProgID="Equation.DSMT4" ShapeID="_x0000_i1066" Type="Embed"/>
              </w:pict>
            </w: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.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E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10">
            <w:pPr>
              <w:spacing w:line="288" w:lineRule="auto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c) Hai phân số bằng phân số </w:t>
            </w:r>
            <w:r w:rsidDel="00000000" w:rsidR="00000000" w:rsidRPr="00000000">
              <w:rPr>
                <w:sz w:val="36.66666666666667"/>
                <w:szCs w:val="36.66666666666667"/>
                <w:vertAlign w:val="subscript"/>
              </w:rPr>
              <w:pict>
                <v:shape id="_x0000_i1067" style="width:11.9pt;height:31.2pt" o:ole="" type="#_x0000_t75">
                  <v:imagedata r:id="rId85" o:title=""/>
                </v:shape>
                <o:OLEObject DrawAspect="Content" r:id="rId86" ObjectID="_1677998061" ProgID="Equation.DSMT4" ShapeID="_x0000_i1067" Type="Embed"/>
              </w:pict>
            </w:r>
            <w:r w:rsidDel="00000000" w:rsidR="00000000" w:rsidRPr="00000000">
              <w:rPr>
                <w:rtl w:val="0"/>
              </w:rPr>
              <w:t xml:space="preserve">: </w:t>
            </w: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 </w:t>
            </w:r>
            <w:r w:rsidDel="00000000" w:rsidR="00000000" w:rsidRPr="00000000">
              <w:rPr>
                <w:color w:val="000000"/>
                <w:sz w:val="46.66666666666667"/>
                <w:szCs w:val="46.66666666666667"/>
                <w:vertAlign w:val="subscript"/>
              </w:rPr>
              <w:pict>
                <v:shape id="_x0000_i1068" style="width:71.25pt;height:31.2pt" o:ole="" type="#_x0000_t75">
                  <v:imagedata r:id="rId87" o:title=""/>
                </v:shape>
                <o:OLEObject DrawAspect="Content" r:id="rId88" ObjectID="_1677998062" ProgID="Equation.DSMT4" ShapeID="_x0000_i1068" Type="Embed"/>
              </w:pic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1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12">
            <w:pPr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14</w:t>
            </w:r>
          </w:p>
          <w:p w:rsidR="00000000" w:rsidDel="00000000" w:rsidP="00000000" w:rsidRDefault="00000000" w:rsidRPr="00000000" w14:paraId="00000113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(2,0đ)</w:t>
            </w:r>
          </w:p>
        </w:tc>
        <w:tc>
          <w:tcPr>
            <w:tcBorders>
              <w:bottom w:color="000000" w:space="0" w:sz="4" w:val="dotted"/>
            </w:tcBorders>
            <w:shd w:fill="auto" w:val="clear"/>
          </w:tcPr>
          <w:p w:rsidR="00000000" w:rsidDel="00000000" w:rsidP="00000000" w:rsidRDefault="00000000" w:rsidRPr="00000000" w14:paraId="00000114">
            <w:pPr>
              <w:spacing w:line="288" w:lineRule="auto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a) 13 . (- 24) . (- 10) . (- 4) &lt; 0.</w:t>
            </w:r>
          </w:p>
        </w:tc>
        <w:tc>
          <w:tcPr>
            <w:tcBorders>
              <w:bottom w:color="000000" w:space="0" w:sz="4" w:val="dotted"/>
            </w:tcBorders>
            <w:shd w:fill="auto" w:val="clear"/>
            <w:vAlign w:val="center"/>
          </w:tcPr>
          <w:p w:rsidR="00000000" w:rsidDel="00000000" w:rsidP="00000000" w:rsidRDefault="00000000" w:rsidRPr="00000000" w14:paraId="00000115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dotted"/>
            </w:tcBorders>
            <w:shd w:fill="auto" w:val="clear"/>
          </w:tcPr>
          <w:p w:rsidR="00000000" w:rsidDel="00000000" w:rsidP="00000000" w:rsidRDefault="00000000" w:rsidRPr="00000000" w14:paraId="00000117">
            <w:pPr>
              <w:spacing w:line="288" w:lineRule="auto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b) Vì </w:t>
            </w:r>
            <w:r w:rsidDel="00000000" w:rsidR="00000000" w:rsidRPr="00000000">
              <w:rPr>
                <w:color w:val="000000"/>
                <w:sz w:val="46.66666666666667"/>
                <w:szCs w:val="46.66666666666667"/>
                <w:vertAlign w:val="subscript"/>
              </w:rPr>
              <w:pict>
                <v:shape id="_x0000_i1069" style="width:37.85pt;height:31.2pt" o:ole="" type="#_x0000_t75">
                  <v:imagedata r:id="rId89" o:title=""/>
                </v:shape>
                <o:OLEObject DrawAspect="Content" r:id="rId90" ObjectID="_1677998063" ProgID="Equation.DSMT4" ShapeID="_x0000_i1069" Type="Embed"/>
              </w:pict>
            </w:r>
            <w:sdt>
              <w:sdtPr>
                <w:tag w:val="goog_rdk_3"/>
              </w:sdtPr>
              <w:sdtContent>
                <w:r w:rsidDel="00000000" w:rsidR="00000000" w:rsidRPr="00000000">
                  <w:rPr>
                    <w:rFonts w:ascii="Cardo" w:cs="Cardo" w:eastAsia="Cardo" w:hAnsi="Cardo"/>
                    <w:color w:val="000000"/>
                    <w:sz w:val="28"/>
                    <w:szCs w:val="28"/>
                    <w:rtl w:val="0"/>
                  </w:rPr>
                  <w:t xml:space="preserve"> nên 3. 15 = x.(- 5) ⇒ </w:t>
                </w:r>
              </w:sdtContent>
            </w:sdt>
            <w:r w:rsidDel="00000000" w:rsidR="00000000" w:rsidRPr="00000000">
              <w:rPr>
                <w:color w:val="000000"/>
                <w:sz w:val="46.66666666666667"/>
                <w:szCs w:val="46.66666666666667"/>
                <w:vertAlign w:val="subscript"/>
              </w:rPr>
              <w:pict>
                <v:shape id="_x0000_i1070" style="width:1in;height:31.2pt" o:ole="" type="#_x0000_t75">
                  <v:imagedata r:id="rId91" o:title=""/>
                </v:shape>
                <o:OLEObject DrawAspect="Content" r:id="rId92" ObjectID="_1677998064" ProgID="Equation.DSMT4" ShapeID="_x0000_i1070" Type="Embed"/>
              </w:pict>
            </w: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.</w:t>
            </w:r>
          </w:p>
        </w:tc>
        <w:tc>
          <w:tcPr>
            <w:tcBorders>
              <w:bottom w:color="000000" w:space="0" w:sz="4" w:val="dotted"/>
            </w:tcBorders>
            <w:shd w:fill="auto" w:val="clear"/>
            <w:vAlign w:val="center"/>
          </w:tcPr>
          <w:p w:rsidR="00000000" w:rsidDel="00000000" w:rsidP="00000000" w:rsidRDefault="00000000" w:rsidRPr="00000000" w14:paraId="00000118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dotted"/>
            </w:tcBorders>
            <w:shd w:fill="auto" w:val="clear"/>
          </w:tcPr>
          <w:p w:rsidR="00000000" w:rsidDel="00000000" w:rsidP="00000000" w:rsidRDefault="00000000" w:rsidRPr="00000000" w14:paraId="0000011A">
            <w:pPr>
              <w:spacing w:line="288" w:lineRule="auto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c) 150 . (- 4) = - (150 . 4) = - 600. </w:t>
            </w:r>
          </w:p>
        </w:tc>
        <w:tc>
          <w:tcPr>
            <w:tcBorders>
              <w:bottom w:color="000000" w:space="0" w:sz="4" w:val="dotted"/>
            </w:tcBorders>
            <w:shd w:fill="auto" w:val="clear"/>
            <w:vAlign w:val="center"/>
          </w:tcPr>
          <w:p w:rsidR="00000000" w:rsidDel="00000000" w:rsidP="00000000" w:rsidRDefault="00000000" w:rsidRPr="00000000" w14:paraId="0000011B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dotted"/>
            </w:tcBorders>
            <w:shd w:fill="auto" w:val="clear"/>
          </w:tcPr>
          <w:p w:rsidR="00000000" w:rsidDel="00000000" w:rsidP="00000000" w:rsidRDefault="00000000" w:rsidRPr="00000000" w14:paraId="0000011D">
            <w:pPr>
              <w:spacing w:line="288" w:lineRule="auto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d)  </w:t>
            </w:r>
            <w:r w:rsidDel="00000000" w:rsidR="00000000" w:rsidRPr="00000000">
              <w:rPr>
                <w:color w:val="000000"/>
                <w:sz w:val="46.66666666666667"/>
                <w:szCs w:val="46.66666666666667"/>
                <w:vertAlign w:val="subscript"/>
              </w:rPr>
              <w:pict>
                <v:shape id="_x0000_i1071" style="width:124.7pt;height:32.65pt" o:ole="" type="#_x0000_t75">
                  <v:imagedata r:id="rId93" o:title=""/>
                </v:shape>
                <o:OLEObject DrawAspect="Content" r:id="rId94" ObjectID="_1677998065" ProgID="Equation.DSMT4" ShapeID="_x0000_i1071" Type="Embed"/>
              </w:pic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dotted"/>
            </w:tcBorders>
            <w:shd w:fill="auto" w:val="clear"/>
            <w:vAlign w:val="center"/>
          </w:tcPr>
          <w:p w:rsidR="00000000" w:rsidDel="00000000" w:rsidP="00000000" w:rsidRDefault="00000000" w:rsidRPr="00000000" w14:paraId="0000011E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1F">
            <w:pPr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15</w:t>
            </w:r>
          </w:p>
          <w:p w:rsidR="00000000" w:rsidDel="00000000" w:rsidP="00000000" w:rsidRDefault="00000000" w:rsidRPr="00000000" w14:paraId="00000120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(1,25đ)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1">
            <w:pPr>
              <w:tabs>
                <w:tab w:val="left" w:pos="3328"/>
              </w:tabs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a)</w:t>
            </w:r>
          </w:p>
          <w:p w:rsidR="00000000" w:rsidDel="00000000" w:rsidP="00000000" w:rsidRDefault="00000000" w:rsidRPr="00000000" w14:paraId="00000122">
            <w:pPr>
              <w:tabs>
                <w:tab w:val="left" w:pos="3328"/>
              </w:tabs>
              <w:spacing w:line="288" w:lineRule="auto"/>
              <w:ind w:firstLine="567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 </w:t>
            </w:r>
            <w:r w:rsidDel="00000000" w:rsidR="00000000" w:rsidRPr="00000000">
              <w:rPr/>
              <w:drawing>
                <wp:inline distB="0" distT="0" distL="0" distR="0">
                  <wp:extent cx="1882140" cy="1414145"/>
                  <wp:effectExtent b="0" l="0" r="0" t="0"/>
                  <wp:docPr id="59" name="image65.png"/>
                  <a:graphic>
                    <a:graphicData uri="http://schemas.openxmlformats.org/drawingml/2006/picture">
                      <pic:pic>
                        <pic:nvPicPr>
                          <pic:cNvPr id="0" name="image65.png"/>
                          <pic:cNvPicPr preferRelativeResize="0"/>
                        </pic:nvPicPr>
                        <pic:blipFill>
                          <a:blip r:embed="rId136"/>
                          <a:srcRect b="41756" l="65559" r="8856" t="244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2140" cy="141414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3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5">
            <w:pPr>
              <w:tabs>
                <w:tab w:val="left" w:pos="3328"/>
              </w:tabs>
              <w:spacing w:line="288" w:lineRule="auto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b) Do tia Oy, Ot cùng nằm trên nửa mặt phẳng bờ chứa tia Ox và </w:t>
            </w:r>
            <w:r w:rsidDel="00000000" w:rsidR="00000000" w:rsidRPr="00000000">
              <w:rPr>
                <w:sz w:val="36.66666666666667"/>
                <w:szCs w:val="36.66666666666667"/>
                <w:vertAlign w:val="subscript"/>
              </w:rPr>
              <w:pict>
                <v:shape id="_x0000_i1072" style="width:54.2pt;height:20.05pt" o:ole="" type="#_x0000_t75">
                  <v:imagedata r:id="rId95" o:title=""/>
                </v:shape>
                <o:OLEObject DrawAspect="Content" r:id="rId96" ObjectID="_1677998066" ProgID="Equation.DSMT4" ShapeID="_x0000_i1072" Type="Embed"/>
              </w:pic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nên tia Oy nằm giữa hai tia Ox, Ot. 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6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8">
            <w:pPr>
              <w:tabs>
                <w:tab w:val="left" w:pos="3328"/>
              </w:tabs>
              <w:spacing w:line="288" w:lineRule="auto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c) Vì tia Oy nằm giữa hai tia Ox, Ot suy ra: </w:t>
            </w:r>
          </w:p>
          <w:p w:rsidR="00000000" w:rsidDel="00000000" w:rsidP="00000000" w:rsidRDefault="00000000" w:rsidRPr="00000000" w14:paraId="00000129">
            <w:pPr>
              <w:tabs>
                <w:tab w:val="left" w:pos="3328"/>
              </w:tabs>
              <w:spacing w:line="288" w:lineRule="auto"/>
              <w:jc w:val="center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46.66666666666667"/>
                <w:szCs w:val="46.66666666666667"/>
                <w:vertAlign w:val="subscript"/>
              </w:rPr>
              <w:pict>
                <v:shape id="_x0000_i1073" style="width:293.95pt;height:20.05pt" o:ole="" type="#_x0000_t75">
                  <v:imagedata r:id="rId97" o:title=""/>
                </v:shape>
                <o:OLEObject DrawAspect="Content" r:id="rId98" ObjectID="_1677998067" ProgID="Equation.DSMT4" ShapeID="_x0000_i1073" Type="Embed"/>
              </w:pict>
            </w: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A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2B">
            <w:pPr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16</w:t>
            </w:r>
          </w:p>
          <w:p w:rsidR="00000000" w:rsidDel="00000000" w:rsidP="00000000" w:rsidRDefault="00000000" w:rsidRPr="00000000" w14:paraId="0000012C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(2,0đ)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D">
            <w:pPr>
              <w:spacing w:line="288" w:lineRule="auto"/>
              <w:jc w:val="both"/>
              <w:rPr/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a) </w:t>
            </w:r>
            <w:r w:rsidDel="00000000" w:rsidR="00000000" w:rsidRPr="00000000">
              <w:rPr>
                <w:sz w:val="36.66666666666667"/>
                <w:szCs w:val="36.66666666666667"/>
                <w:vertAlign w:val="subscript"/>
              </w:rPr>
              <w:pict>
                <v:shape id="_x0000_i1074" style="width:164.8pt;height:34.15pt" o:ole="" type="#_x0000_t75">
                  <v:imagedata r:id="rId99" o:title=""/>
                </v:shape>
                <o:OLEObject DrawAspect="Content" r:id="rId100" ObjectID="_1677998068" ProgID="Equation.DSMT4" ShapeID="_x0000_i1074" Type="Embed"/>
              </w:pict>
            </w:r>
            <w:r w:rsidDel="00000000" w:rsidR="00000000" w:rsidRPr="00000000">
              <w:rPr>
                <w:sz w:val="36.66666666666667"/>
                <w:szCs w:val="36.66666666666667"/>
                <w:vertAlign w:val="subscript"/>
              </w:rPr>
              <w:pict>
                <v:shape id="_x0000_i1075" style="width:117.3pt;height:38.6pt" o:ole="" type="#_x0000_t75">
                  <v:imagedata r:id="rId101" o:title=""/>
                </v:shape>
                <o:OLEObject DrawAspect="Content" r:id="rId102" ObjectID="_1677998069" ProgID="Equation.DSMT4" ShapeID="_x0000_i1075" Type="Embed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E">
            <w:pPr>
              <w:spacing w:line="288" w:lineRule="auto"/>
              <w:jc w:val="both"/>
              <w:rPr/>
            </w:pPr>
            <w:r w:rsidDel="00000000" w:rsidR="00000000" w:rsidRPr="00000000">
              <w:rPr>
                <w:sz w:val="36.66666666666667"/>
                <w:szCs w:val="36.66666666666667"/>
                <w:vertAlign w:val="subscript"/>
              </w:rPr>
              <w:pict>
                <v:shape id="_x0000_i1076" style="width:96.5pt;height:34.15pt" o:ole="" type="#_x0000_t75">
                  <v:imagedata r:id="rId103" o:title=""/>
                </v:shape>
                <o:OLEObject DrawAspect="Content" r:id="rId104" ObjectID="_1677998070" ProgID="Equation.DSMT4" ShapeID="_x0000_i1076" Type="Embed"/>
              </w:pic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sz w:val="36.66666666666667"/>
                <w:szCs w:val="36.66666666666667"/>
                <w:vertAlign w:val="subscript"/>
              </w:rPr>
              <w:pict>
                <v:shape id="_x0000_i1077" style="width:118.75pt;height:34.15pt" o:ole="" type="#_x0000_t75">
                  <v:imagedata r:id="rId105" o:title=""/>
                </v:shape>
                <o:OLEObject DrawAspect="Content" r:id="rId106" ObjectID="_1677998071" ProgID="Equation.DSMT4" ShapeID="_x0000_i1077" Type="Embed"/>
              </w:pic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sz w:val="36.66666666666667"/>
                <w:szCs w:val="36.66666666666667"/>
                <w:vertAlign w:val="subscript"/>
              </w:rPr>
              <w:pict>
                <v:shape id="_x0000_i1078" style="width:65.3pt;height:34.9pt" o:ole="" type="#_x0000_t75">
                  <v:imagedata r:id="rId107" o:title=""/>
                </v:shape>
                <o:OLEObject DrawAspect="Content" r:id="rId108" ObjectID="_1677998072" ProgID="Equation.DSMT4" ShapeID="_x0000_i1078" Type="Embed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F">
            <w:pPr>
              <w:spacing w:line="288" w:lineRule="auto"/>
              <w:jc w:val="both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sz w:val="36.66666666666667"/>
                <w:szCs w:val="36.66666666666667"/>
                <w:vertAlign w:val="subscript"/>
              </w:rPr>
              <w:pict>
                <v:shape id="_x0000_i1079" style="width:76.45pt;height:31.2pt" o:ole="" type="#_x0000_t75">
                  <v:imagedata r:id="rId109" o:title=""/>
                </v:shape>
                <o:OLEObject DrawAspect="Content" r:id="rId110" ObjectID="_1677998073" ProgID="Equation.DSMT4" ShapeID="_x0000_i1079" Type="Embed"/>
              </w:pic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30">
            <w:pPr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1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  <w:p w:rsidR="00000000" w:rsidDel="00000000" w:rsidP="00000000" w:rsidRDefault="00000000" w:rsidRPr="00000000" w14:paraId="00000132">
            <w:pPr>
              <w:jc w:val="center"/>
              <w:rPr>
                <w:sz w:val="10"/>
                <w:szCs w:val="1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3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4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0,5</w:t>
            </w:r>
          </w:p>
          <w:p w:rsidR="00000000" w:rsidDel="00000000" w:rsidP="00000000" w:rsidRDefault="00000000" w:rsidRPr="00000000" w14:paraId="00000135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6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38">
            <w:pPr>
              <w:spacing w:line="288" w:lineRule="auto"/>
              <w:jc w:val="both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b) </w:t>
            </w:r>
          </w:p>
          <w:p w:rsidR="00000000" w:rsidDel="00000000" w:rsidP="00000000" w:rsidRDefault="00000000" w:rsidRPr="00000000" w14:paraId="00000139">
            <w:pPr>
              <w:spacing w:line="288" w:lineRule="auto"/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Del="00000000" w:rsidR="00000000" w:rsidRPr="00000000">
              <w:rPr/>
              <w:drawing>
                <wp:inline distB="0" distT="0" distL="0" distR="0">
                  <wp:extent cx="2878773" cy="1540754"/>
                  <wp:effectExtent b="0" l="0" r="0" t="0"/>
                  <wp:docPr id="58" name="image66.png"/>
                  <a:graphic>
                    <a:graphicData uri="http://schemas.openxmlformats.org/drawingml/2006/picture">
                      <pic:pic>
                        <pic:nvPicPr>
                          <pic:cNvPr id="0" name="image66.png"/>
                          <pic:cNvPicPr preferRelativeResize="0"/>
                        </pic:nvPicPr>
                        <pic:blipFill>
                          <a:blip r:embed="rId137"/>
                          <a:srcRect b="31529" l="42074" r="32504" t="442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8773" cy="154075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A">
            <w:pPr>
              <w:ind w:right="-360"/>
              <w:rPr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8"/>
                <w:szCs w:val="28"/>
                <w:rtl w:val="0"/>
              </w:rPr>
              <w:t xml:space="preserve">Vì </w:t>
            </w:r>
            <w:r w:rsidDel="00000000" w:rsidR="00000000" w:rsidRPr="00000000">
              <w:rPr>
                <w:sz w:val="46.66666666666667"/>
                <w:szCs w:val="46.66666666666667"/>
                <w:vertAlign w:val="subscript"/>
              </w:rPr>
              <w:pict>
                <v:shape id="_x0000_i1080" style="width:24.5pt;height:20.05pt" o:ole="" type="#_x0000_t75">
                  <v:imagedata r:id="rId111" o:title=""/>
                </v:shape>
                <o:OLEObject DrawAspect="Content" r:id="rId112" ObjectID="_1677998074" ProgID="Equation.DSMT4" ShapeID="_x0000_i1080" Type="Embed"/>
              </w:pic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và </w:t>
            </w:r>
            <w:r w:rsidDel="00000000" w:rsidR="00000000" w:rsidRPr="00000000">
              <w:rPr>
                <w:sz w:val="46.66666666666667"/>
                <w:szCs w:val="46.66666666666667"/>
                <w:vertAlign w:val="subscript"/>
              </w:rPr>
              <w:pict>
                <v:shape id="_x0000_i1081" style="width:24.5pt;height:20.05pt" o:ole="" type="#_x0000_t75">
                  <v:imagedata r:id="rId113" o:title=""/>
                </v:shape>
                <o:OLEObject DrawAspect="Content" r:id="rId114" ObjectID="_1677998075" ProgID="Equation.DSMT4" ShapeID="_x0000_i1081" Type="Embed"/>
              </w:pic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là hai góc kề bù nên </w:t>
            </w:r>
            <w:r w:rsidDel="00000000" w:rsidR="00000000" w:rsidRPr="00000000">
              <w:rPr>
                <w:sz w:val="46.66666666666667"/>
                <w:szCs w:val="46.66666666666667"/>
                <w:vertAlign w:val="subscript"/>
              </w:rPr>
              <w:pict>
                <v:shape id="_x0000_i1082" style="width:24.5pt;height:20.05pt" o:ole="" type="#_x0000_t75">
                  <v:imagedata r:id="rId115" o:title=""/>
                </v:shape>
                <o:OLEObject DrawAspect="Content" r:id="rId116" ObjectID="_1677998076" ProgID="Equation.DSMT4" ShapeID="_x0000_i1082" Type="Embed"/>
              </w:pic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+ </w:t>
            </w:r>
            <w:r w:rsidDel="00000000" w:rsidR="00000000" w:rsidRPr="00000000">
              <w:rPr>
                <w:sz w:val="46.66666666666667"/>
                <w:szCs w:val="46.66666666666667"/>
                <w:vertAlign w:val="subscript"/>
              </w:rPr>
              <w:pict>
                <v:shape id="_x0000_i1083" style="width:24.5pt;height:20.05pt" o:ole="" type="#_x0000_t75">
                  <v:imagedata r:id="rId117" o:title=""/>
                </v:shape>
                <o:OLEObject DrawAspect="Content" r:id="rId118" ObjectID="_1677998077" ProgID="Equation.DSMT4" ShapeID="_x0000_i1083" Type="Embed"/>
              </w:pic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= 180</w:t>
            </w:r>
            <w:r w:rsidDel="00000000" w:rsidR="00000000" w:rsidRPr="00000000">
              <w:rPr>
                <w:sz w:val="28"/>
                <w:szCs w:val="28"/>
                <w:vertAlign w:val="superscript"/>
                <w:rtl w:val="0"/>
              </w:rPr>
              <w:t xml:space="preserve">0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3B">
            <w:pPr>
              <w:ind w:right="-36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suy ra </w:t>
            </w:r>
            <w:r w:rsidDel="00000000" w:rsidR="00000000" w:rsidRPr="00000000">
              <w:rPr>
                <w:sz w:val="46.66666666666667"/>
                <w:szCs w:val="46.66666666666667"/>
                <w:vertAlign w:val="subscript"/>
              </w:rPr>
              <w:pict>
                <v:shape id="_x0000_i1084" style="width:24.5pt;height:20.05pt" o:ole="" type="#_x0000_t75">
                  <v:imagedata r:id="rId119" o:title=""/>
                </v:shape>
                <o:OLEObject DrawAspect="Content" r:id="rId120" ObjectID="_1677998078" ProgID="Equation.DSMT4" ShapeID="_x0000_i1084" Type="Embed"/>
              </w:pic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=180</w:t>
            </w:r>
            <w:r w:rsidDel="00000000" w:rsidR="00000000" w:rsidRPr="00000000">
              <w:rPr>
                <w:sz w:val="28"/>
                <w:szCs w:val="28"/>
                <w:vertAlign w:val="superscript"/>
                <w:rtl w:val="0"/>
              </w:rPr>
              <w:t xml:space="preserve">0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- 65</w:t>
            </w:r>
            <w:r w:rsidDel="00000000" w:rsidR="00000000" w:rsidRPr="00000000">
              <w:rPr>
                <w:sz w:val="28"/>
                <w:szCs w:val="28"/>
                <w:vertAlign w:val="superscript"/>
                <w:rtl w:val="0"/>
              </w:rPr>
              <w:t xml:space="preserve">0 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= 115</w:t>
            </w:r>
            <w:r w:rsidDel="00000000" w:rsidR="00000000" w:rsidRPr="00000000">
              <w:rPr>
                <w:sz w:val="28"/>
                <w:szCs w:val="28"/>
                <w:vertAlign w:val="superscript"/>
                <w:rtl w:val="0"/>
              </w:rPr>
              <w:t xml:space="preserve">0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.</w:t>
            </w:r>
          </w:p>
          <w:p w:rsidR="00000000" w:rsidDel="00000000" w:rsidP="00000000" w:rsidRDefault="00000000" w:rsidRPr="00000000" w14:paraId="0000013C">
            <w:pPr>
              <w:ind w:right="-36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Vậy </w:t>
            </w:r>
            <w:r w:rsidDel="00000000" w:rsidR="00000000" w:rsidRPr="00000000">
              <w:rPr>
                <w:sz w:val="46.66666666666667"/>
                <w:szCs w:val="46.66666666666667"/>
                <w:vertAlign w:val="subscript"/>
              </w:rPr>
              <w:pict>
                <v:shape id="_x0000_i1085" style="width:24.5pt;height:20.05pt" o:ole="" type="#_x0000_t75">
                  <v:imagedata r:id="rId121" o:title=""/>
                </v:shape>
                <o:OLEObject DrawAspect="Content" r:id="rId122" ObjectID="_1677998079" ProgID="Equation.DSMT4" ShapeID="_x0000_i1085" Type="Embed"/>
              </w:pic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là góc tù.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3D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  <w:p w:rsidR="00000000" w:rsidDel="00000000" w:rsidP="00000000" w:rsidRDefault="00000000" w:rsidRPr="00000000" w14:paraId="0000013E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F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0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1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2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3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4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5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6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  <w:p w:rsidR="00000000" w:rsidDel="00000000" w:rsidP="00000000" w:rsidRDefault="00000000" w:rsidRPr="00000000" w14:paraId="00000147">
            <w:pPr>
              <w:jc w:val="center"/>
              <w:rPr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8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  <w:p w:rsidR="00000000" w:rsidDel="00000000" w:rsidP="00000000" w:rsidRDefault="00000000" w:rsidRPr="00000000" w14:paraId="00000149">
            <w:pPr>
              <w:jc w:val="center"/>
              <w:rPr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A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B">
            <w:pPr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17</w:t>
            </w:r>
          </w:p>
          <w:p w:rsidR="00000000" w:rsidDel="00000000" w:rsidP="00000000" w:rsidRDefault="00000000" w:rsidRPr="00000000" w14:paraId="0000014C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(0,5đ)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4D">
            <w:pPr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Sau một ngày anh Tuấn đi được: 35 . 5 = 105 km.</w:t>
            </w:r>
          </w:p>
          <w:p w:rsidR="00000000" w:rsidDel="00000000" w:rsidP="00000000" w:rsidRDefault="00000000" w:rsidRPr="00000000" w14:paraId="0000014E">
            <w:pPr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Vậy sau 3 ngày anh Tuấn đi được: </w:t>
            </w:r>
            <w:r w:rsidDel="00000000" w:rsidR="00000000" w:rsidRPr="00000000">
              <w:rPr>
                <w:sz w:val="46.66666666666667"/>
                <w:szCs w:val="46.66666666666667"/>
                <w:vertAlign w:val="subscript"/>
              </w:rPr>
              <w:pict>
                <v:shape id="_x0000_i1086" style="width:47.5pt;height:31.2pt" o:ole="" type="#_x0000_t75">
                  <v:imagedata r:id="rId123" o:title=""/>
                </v:shape>
                <o:OLEObject DrawAspect="Content" r:id="rId124" ObjectID="_1677998080" ProgID="Equation.DSMT4" ShapeID="_x0000_i1086" Type="Embed"/>
              </w:pic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quãng đường.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4F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  <w:p w:rsidR="00000000" w:rsidDel="00000000" w:rsidP="00000000" w:rsidRDefault="00000000" w:rsidRPr="00000000" w14:paraId="00000150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1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52">
            <w:pPr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18</w:t>
            </w:r>
          </w:p>
          <w:p w:rsidR="00000000" w:rsidDel="00000000" w:rsidP="00000000" w:rsidRDefault="00000000" w:rsidRPr="00000000" w14:paraId="00000153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(0,5đ)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54">
            <w:pPr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P = 134 – (198 – 64) + [(1 – 48) – (–147)] – 111. </w:t>
            </w:r>
          </w:p>
          <w:p w:rsidR="00000000" w:rsidDel="00000000" w:rsidP="00000000" w:rsidRDefault="00000000" w:rsidRPr="00000000" w14:paraId="00000155">
            <w:pPr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= 134 – 134 + [- 47 + 147] – 111</w:t>
            </w:r>
          </w:p>
          <w:p w:rsidR="00000000" w:rsidDel="00000000" w:rsidP="00000000" w:rsidRDefault="00000000" w:rsidRPr="00000000" w14:paraId="00000156">
            <w:pPr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= 134 – 134 + 100 – 111 = –11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57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8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  <w:p w:rsidR="00000000" w:rsidDel="00000000" w:rsidP="00000000" w:rsidRDefault="00000000" w:rsidRPr="00000000" w14:paraId="00000159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0,25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15A">
            <w:pPr>
              <w:ind w:firstLine="540"/>
              <w:jc w:val="righ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 Tổng 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5C">
            <w:pPr>
              <w:ind w:left="-80" w:right="-98" w:firstLine="0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7</w:t>
            </w:r>
          </w:p>
        </w:tc>
      </w:tr>
    </w:tbl>
    <w:p w:rsidR="00000000" w:rsidDel="00000000" w:rsidP="00000000" w:rsidRDefault="00000000" w:rsidRPr="00000000" w14:paraId="0000015D">
      <w:pPr>
        <w:tabs>
          <w:tab w:val="left" w:pos="8260"/>
        </w:tabs>
        <w:spacing w:after="120" w:before="120" w:lineRule="auto"/>
        <w:ind w:firstLine="720"/>
        <w:jc w:val="center"/>
        <w:rPr>
          <w:i w:val="1"/>
          <w:sz w:val="28"/>
          <w:szCs w:val="28"/>
        </w:rPr>
      </w:pPr>
      <w:r w:rsidDel="00000000" w:rsidR="00000000" w:rsidRPr="00000000">
        <w:rPr>
          <w:i w:val="1"/>
          <w:sz w:val="28"/>
          <w:szCs w:val="28"/>
          <w:rtl w:val="0"/>
        </w:rPr>
        <w:t xml:space="preserve">(Nếu HS giải đúng theo cách khác vẫn cho điểm tối đa)</w:t>
      </w:r>
    </w:p>
    <w:p w:rsidR="00000000" w:rsidDel="00000000" w:rsidP="00000000" w:rsidRDefault="00000000" w:rsidRPr="00000000" w14:paraId="0000015E">
      <w:pPr>
        <w:tabs>
          <w:tab w:val="left" w:pos="4500"/>
        </w:tabs>
        <w:ind w:right="613" w:firstLine="567"/>
        <w:jc w:val="center"/>
        <w:rPr>
          <w:i w:val="1"/>
          <w:sz w:val="28"/>
          <w:szCs w:val="28"/>
        </w:rPr>
      </w:pPr>
      <w:r w:rsidDel="00000000" w:rsidR="00000000" w:rsidRPr="00000000">
        <w:rPr>
          <w:i w:val="1"/>
          <w:sz w:val="28"/>
          <w:szCs w:val="28"/>
          <w:rtl w:val="0"/>
        </w:rPr>
        <w:t xml:space="preserve">______________________________________________</w:t>
      </w:r>
    </w:p>
    <w:sectPr>
      <w:type w:val="nextPage"/>
      <w:pgSz w:h="15840" w:w="12240" w:orient="portrait"/>
      <w:pgMar w:bottom="851" w:top="851" w:left="1531" w:right="964" w:header="72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Gungsuh"/>
  <w:font w:name="Cardo">
    <w:embedRegular w:fontKey="{00000000-0000-0000-0000-000000000000}" r:id="rId125" w:subsetted="0"/>
    <w:embedBold w:fontKey="{00000000-0000-0000-0000-000000000000}" r:id="rId126" w:subsetted="0"/>
    <w:embedItalic w:fontKey="{00000000-0000-0000-0000-000000000000}" r:id="rId127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Binhthng" w:default="1">
    <w:name w:val="Normal"/>
    <w:qFormat w:val="1"/>
    <w:rPr>
      <w:sz w:val="24"/>
      <w:szCs w:val="24"/>
    </w:rPr>
  </w:style>
  <w:style w:type="character" w:styleId="Phngmcinhcuaoanvn" w:default="1">
    <w:name w:val="Default Paragraph Font"/>
    <w:uiPriority w:val="1"/>
    <w:semiHidden w:val="1"/>
    <w:unhideWhenUsed w:val="1"/>
  </w:style>
  <w:style w:type="table" w:styleId="BangThngthng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Khngco" w:default="1">
    <w:name w:val="No List"/>
    <w:uiPriority w:val="99"/>
    <w:semiHidden w:val="1"/>
    <w:unhideWhenUsed w:val="1"/>
  </w:style>
  <w:style w:type="paragraph" w:styleId="ThnVnban">
    <w:name w:val="Body Text"/>
    <w:basedOn w:val="Binhthng"/>
    <w:rsid w:val="0067177E"/>
    <w:pPr>
      <w:spacing w:line="360" w:lineRule="auto"/>
      <w:jc w:val="center"/>
    </w:pPr>
    <w:rPr>
      <w:rFonts w:ascii=".VnTimeH" w:cs="Arial" w:hAnsi=".VnTimeH"/>
      <w:b w:val="1"/>
      <w:sz w:val="28"/>
      <w:szCs w:val="28"/>
    </w:rPr>
  </w:style>
  <w:style w:type="table" w:styleId="LiBang">
    <w:name w:val="Table Grid"/>
    <w:basedOn w:val="BangThngthng"/>
    <w:rsid w:val="0067177E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Char" w:customStyle="1">
    <w:name w:val="Char"/>
    <w:basedOn w:val="Binhthng"/>
    <w:semiHidden w:val="1"/>
    <w:rsid w:val="0067177E"/>
    <w:pPr>
      <w:spacing w:after="160" w:line="240" w:lineRule="exact"/>
    </w:pPr>
    <w:rPr>
      <w:rFonts w:ascii="Arial" w:cs="Arial" w:hAnsi="Arial"/>
    </w:rPr>
  </w:style>
  <w:style w:type="paragraph" w:styleId="CharCharChar" w:customStyle="1">
    <w:name w:val="Char Char Char"/>
    <w:basedOn w:val="Binhthng"/>
    <w:autoRedefine w:val="1"/>
    <w:rsid w:val="00ED61F9"/>
    <w:pPr>
      <w:pageBreakBefore w:val="1"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cs="Tahoma" w:eastAsia="MS Mincho" w:hAnsi="Tahoma"/>
      <w:b w:val="1"/>
      <w:bCs w:val="1"/>
      <w:color w:val="ffffff"/>
      <w:spacing w:val="20"/>
      <w:sz w:val="22"/>
      <w:szCs w:val="22"/>
      <w:lang w:eastAsia="zh-CN" w:val="en-GB"/>
    </w:rPr>
  </w:style>
  <w:style w:type="paragraph" w:styleId="Bongchuthich">
    <w:name w:val="Balloon Text"/>
    <w:basedOn w:val="Binhthng"/>
    <w:link w:val="BongchuthichChar"/>
    <w:rsid w:val="00C822F8"/>
    <w:rPr>
      <w:rFonts w:ascii="Tahoma" w:cs="Tahoma" w:hAnsi="Tahoma"/>
      <w:sz w:val="16"/>
      <w:szCs w:val="16"/>
    </w:rPr>
  </w:style>
  <w:style w:type="character" w:styleId="BongchuthichChar" w:customStyle="1">
    <w:name w:val="Bóng chú thích Char"/>
    <w:basedOn w:val="Phngmcinhcuaoanvn"/>
    <w:link w:val="Bongchuthich"/>
    <w:rsid w:val="00C822F8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40" Type="http://schemas.openxmlformats.org/officeDocument/2006/relationships/oleObject" Target="embeddings/oleObject62.bin"/><Relationship Id="rId42" Type="http://schemas.openxmlformats.org/officeDocument/2006/relationships/oleObject" Target="embeddings/oleObject18.bin"/><Relationship Id="rId41" Type="http://schemas.openxmlformats.org/officeDocument/2006/relationships/image" Target="media/image18.wmf"/><Relationship Id="rId44" Type="http://schemas.openxmlformats.org/officeDocument/2006/relationships/oleObject" Target="embeddings/oleObject20.bin"/><Relationship Id="rId43" Type="http://schemas.openxmlformats.org/officeDocument/2006/relationships/image" Target="media/image20.wmf"/><Relationship Id="rId46" Type="http://schemas.openxmlformats.org/officeDocument/2006/relationships/oleObject" Target="embeddings/oleObject22.bin"/><Relationship Id="rId45" Type="http://schemas.openxmlformats.org/officeDocument/2006/relationships/image" Target="media/image22.wmf"/><Relationship Id="rId107" Type="http://schemas.openxmlformats.org/officeDocument/2006/relationships/image" Target="media/image58.wmf"/><Relationship Id="rId106" Type="http://schemas.openxmlformats.org/officeDocument/2006/relationships/oleObject" Target="embeddings/oleObject56.bin"/><Relationship Id="rId105" Type="http://schemas.openxmlformats.org/officeDocument/2006/relationships/image" Target="media/image56.wmf"/><Relationship Id="rId104" Type="http://schemas.openxmlformats.org/officeDocument/2006/relationships/oleObject" Target="embeddings/oleObject54.bin"/><Relationship Id="rId109" Type="http://schemas.openxmlformats.org/officeDocument/2006/relationships/image" Target="media/image38.wmf"/><Relationship Id="rId108" Type="http://schemas.openxmlformats.org/officeDocument/2006/relationships/oleObject" Target="embeddings/oleObject58.bin"/><Relationship Id="rId48" Type="http://schemas.openxmlformats.org/officeDocument/2006/relationships/oleObject" Target="embeddings/oleObject24.bin"/><Relationship Id="rId47" Type="http://schemas.openxmlformats.org/officeDocument/2006/relationships/image" Target="media/image24.wmf"/><Relationship Id="rId49" Type="http://schemas.openxmlformats.org/officeDocument/2006/relationships/image" Target="media/image26.wmf"/><Relationship Id="rId103" Type="http://schemas.openxmlformats.org/officeDocument/2006/relationships/image" Target="media/image54.wmf"/><Relationship Id="rId102" Type="http://schemas.openxmlformats.org/officeDocument/2006/relationships/oleObject" Target="embeddings/oleObject52.bin"/><Relationship Id="rId101" Type="http://schemas.openxmlformats.org/officeDocument/2006/relationships/image" Target="media/image52.wmf"/><Relationship Id="rId100" Type="http://schemas.openxmlformats.org/officeDocument/2006/relationships/oleObject" Target="embeddings/oleObject49.bin"/><Relationship Id="rId31" Type="http://schemas.openxmlformats.org/officeDocument/2006/relationships/image" Target="media/image57.wmf"/><Relationship Id="rId30" Type="http://schemas.openxmlformats.org/officeDocument/2006/relationships/oleObject" Target="embeddings/oleObject55.bin"/><Relationship Id="rId33" Type="http://schemas.openxmlformats.org/officeDocument/2006/relationships/image" Target="media/image59.wmf"/><Relationship Id="rId32" Type="http://schemas.openxmlformats.org/officeDocument/2006/relationships/oleObject" Target="embeddings/oleObject57.bin"/><Relationship Id="rId35" Type="http://schemas.openxmlformats.org/officeDocument/2006/relationships/image" Target="media/image60.wmf"/><Relationship Id="rId34" Type="http://schemas.openxmlformats.org/officeDocument/2006/relationships/oleObject" Target="embeddings/oleObject59.bin"/><Relationship Id="rId37" Type="http://schemas.openxmlformats.org/officeDocument/2006/relationships/image" Target="media/image61.wmf"/><Relationship Id="rId36" Type="http://schemas.openxmlformats.org/officeDocument/2006/relationships/oleObject" Target="embeddings/oleObject60.bin"/><Relationship Id="rId39" Type="http://schemas.openxmlformats.org/officeDocument/2006/relationships/image" Target="media/image62.wmf"/><Relationship Id="rId38" Type="http://schemas.openxmlformats.org/officeDocument/2006/relationships/oleObject" Target="embeddings/oleObject61.bin"/><Relationship Id="rId20" Type="http://schemas.openxmlformats.org/officeDocument/2006/relationships/oleObject" Target="embeddings/oleObject50.bin"/><Relationship Id="rId22" Type="http://schemas.openxmlformats.org/officeDocument/2006/relationships/oleObject" Target="embeddings/oleObject46.bin"/><Relationship Id="rId21" Type="http://schemas.openxmlformats.org/officeDocument/2006/relationships/image" Target="media/image46.wmf"/><Relationship Id="rId24" Type="http://schemas.openxmlformats.org/officeDocument/2006/relationships/oleObject" Target="embeddings/oleObject48.bin"/><Relationship Id="rId23" Type="http://schemas.openxmlformats.org/officeDocument/2006/relationships/image" Target="media/image48.wmf"/><Relationship Id="rId129" Type="http://schemas.openxmlformats.org/officeDocument/2006/relationships/styles" Target="styles.xml"/><Relationship Id="rId128" Type="http://schemas.openxmlformats.org/officeDocument/2006/relationships/numbering" Target="numbering.xml"/><Relationship Id="rId127" Type="http://schemas.openxmlformats.org/officeDocument/2006/relationships/fontTable" Target="fontTable.xml"/><Relationship Id="rId126" Type="http://schemas.openxmlformats.org/officeDocument/2006/relationships/settings" Target="settings.xml"/><Relationship Id="rId26" Type="http://schemas.openxmlformats.org/officeDocument/2006/relationships/oleObject" Target="embeddings/oleObject51.bin"/><Relationship Id="rId121" Type="http://schemas.openxmlformats.org/officeDocument/2006/relationships/image" Target="media/image3.wmf"/><Relationship Id="rId25" Type="http://schemas.openxmlformats.org/officeDocument/2006/relationships/image" Target="media/image51.wmf"/><Relationship Id="rId120" Type="http://schemas.openxmlformats.org/officeDocument/2006/relationships/oleObject" Target="embeddings/oleObject23.bin"/><Relationship Id="rId28" Type="http://schemas.openxmlformats.org/officeDocument/2006/relationships/oleObject" Target="embeddings/oleObject53.bin"/><Relationship Id="rId27" Type="http://schemas.openxmlformats.org/officeDocument/2006/relationships/image" Target="media/image53.wmf"/><Relationship Id="rId125" Type="http://schemas.openxmlformats.org/officeDocument/2006/relationships/theme" Target="theme/theme1.xml"/><Relationship Id="rId29" Type="http://schemas.openxmlformats.org/officeDocument/2006/relationships/image" Target="media/image55.wmf"/><Relationship Id="rId124" Type="http://schemas.openxmlformats.org/officeDocument/2006/relationships/oleObject" Target="embeddings/oleObject27.bin"/><Relationship Id="rId123" Type="http://schemas.openxmlformats.org/officeDocument/2006/relationships/image" Target="media/image27.wmf"/><Relationship Id="rId122" Type="http://schemas.openxmlformats.org/officeDocument/2006/relationships/oleObject" Target="embeddings/oleObject25.bin"/><Relationship Id="rId95" Type="http://schemas.openxmlformats.org/officeDocument/2006/relationships/image" Target="media/image44.wmf"/><Relationship Id="rId94" Type="http://schemas.openxmlformats.org/officeDocument/2006/relationships/oleObject" Target="embeddings/oleObject42.bin"/><Relationship Id="rId97" Type="http://schemas.openxmlformats.org/officeDocument/2006/relationships/image" Target="media/image47.wmf"/><Relationship Id="rId96" Type="http://schemas.openxmlformats.org/officeDocument/2006/relationships/oleObject" Target="embeddings/oleObject44.bin"/><Relationship Id="rId11" Type="http://schemas.openxmlformats.org/officeDocument/2006/relationships/image" Target="media/image41.wmf"/><Relationship Id="rId99" Type="http://schemas.openxmlformats.org/officeDocument/2006/relationships/image" Target="media/image49.wmf"/><Relationship Id="rId10" Type="http://schemas.openxmlformats.org/officeDocument/2006/relationships/oleObject" Target="embeddings/oleObject36.bin"/><Relationship Id="rId98" Type="http://schemas.openxmlformats.org/officeDocument/2006/relationships/oleObject" Target="embeddings/oleObject47.bin"/><Relationship Id="rId13" Type="http://schemas.openxmlformats.org/officeDocument/2006/relationships/image" Target="media/image40.wmf"/><Relationship Id="rId12" Type="http://schemas.openxmlformats.org/officeDocument/2006/relationships/oleObject" Target="embeddings/oleObject41.bin"/><Relationship Id="rId91" Type="http://schemas.openxmlformats.org/officeDocument/2006/relationships/image" Target="media/image39.wmf"/><Relationship Id="rId90" Type="http://schemas.openxmlformats.org/officeDocument/2006/relationships/oleObject" Target="embeddings/oleObject10.bin"/><Relationship Id="rId93" Type="http://schemas.openxmlformats.org/officeDocument/2006/relationships/image" Target="media/image42.wmf"/><Relationship Id="rId92" Type="http://schemas.openxmlformats.org/officeDocument/2006/relationships/oleObject" Target="embeddings/oleObject39.bin"/><Relationship Id="rId118" Type="http://schemas.openxmlformats.org/officeDocument/2006/relationships/oleObject" Target="embeddings/oleObject21.bin"/><Relationship Id="rId117" Type="http://schemas.openxmlformats.org/officeDocument/2006/relationships/image" Target="media/image3.wmf"/><Relationship Id="rId116" Type="http://schemas.openxmlformats.org/officeDocument/2006/relationships/oleObject" Target="embeddings/oleObject19.bin"/><Relationship Id="rId115" Type="http://schemas.openxmlformats.org/officeDocument/2006/relationships/image" Target="media/image2.wmf"/><Relationship Id="rId119" Type="http://schemas.openxmlformats.org/officeDocument/2006/relationships/image" Target="media/image23.wmf"/><Relationship Id="rId15" Type="http://schemas.openxmlformats.org/officeDocument/2006/relationships/image" Target="media/image45.wmf"/><Relationship Id="rId110" Type="http://schemas.openxmlformats.org/officeDocument/2006/relationships/oleObject" Target="embeddings/oleObject38.bin"/><Relationship Id="rId14" Type="http://schemas.openxmlformats.org/officeDocument/2006/relationships/oleObject" Target="embeddings/oleObject40.bin"/><Relationship Id="rId17" Type="http://schemas.openxmlformats.org/officeDocument/2006/relationships/image" Target="media/image43.wmf"/><Relationship Id="rId16" Type="http://schemas.openxmlformats.org/officeDocument/2006/relationships/oleObject" Target="embeddings/oleObject45.bin"/><Relationship Id="rId19" Type="http://schemas.openxmlformats.org/officeDocument/2006/relationships/image" Target="media/image50.wmf"/><Relationship Id="rId114" Type="http://schemas.openxmlformats.org/officeDocument/2006/relationships/oleObject" Target="embeddings/oleObject17.bin"/><Relationship Id="rId18" Type="http://schemas.openxmlformats.org/officeDocument/2006/relationships/oleObject" Target="embeddings/oleObject43.bin"/><Relationship Id="rId113" Type="http://schemas.openxmlformats.org/officeDocument/2006/relationships/image" Target="media/image3.wmf"/><Relationship Id="rId112" Type="http://schemas.openxmlformats.org/officeDocument/2006/relationships/oleObject" Target="embeddings/oleObject16.bin"/><Relationship Id="rId111" Type="http://schemas.openxmlformats.org/officeDocument/2006/relationships/image" Target="media/image2.wmf"/><Relationship Id="rId84" Type="http://schemas.openxmlformats.org/officeDocument/2006/relationships/oleObject" Target="embeddings/oleObject7.bin"/><Relationship Id="rId83" Type="http://schemas.openxmlformats.org/officeDocument/2006/relationships/image" Target="media/image7.wmf"/><Relationship Id="rId86" Type="http://schemas.openxmlformats.org/officeDocument/2006/relationships/oleObject" Target="embeddings/oleObject8.bin"/><Relationship Id="rId85" Type="http://schemas.openxmlformats.org/officeDocument/2006/relationships/image" Target="media/image8.wmf"/><Relationship Id="rId88" Type="http://schemas.openxmlformats.org/officeDocument/2006/relationships/oleObject" Target="embeddings/oleObject9.bin"/><Relationship Id="rId87" Type="http://schemas.openxmlformats.org/officeDocument/2006/relationships/image" Target="media/image9.wmf"/><Relationship Id="rId89" Type="http://schemas.openxmlformats.org/officeDocument/2006/relationships/image" Target="media/image12.wmf"/><Relationship Id="rId80" Type="http://schemas.openxmlformats.org/officeDocument/2006/relationships/oleObject" Target="embeddings/oleObject5.bin"/><Relationship Id="rId82" Type="http://schemas.openxmlformats.org/officeDocument/2006/relationships/oleObject" Target="embeddings/oleObject6.bin"/><Relationship Id="rId81" Type="http://schemas.openxmlformats.org/officeDocument/2006/relationships/image" Target="media/image3.wmf"/><Relationship Id="rId1" Type="http://schemas.openxmlformats.org/officeDocument/2006/relationships/image" Target="media/image33.wmf"/><Relationship Id="rId2" Type="http://schemas.openxmlformats.org/officeDocument/2006/relationships/oleObject" Target="embeddings/oleObject33.bin"/><Relationship Id="rId3" Type="http://schemas.openxmlformats.org/officeDocument/2006/relationships/image" Target="media/image35.wmf"/><Relationship Id="rId4" Type="http://schemas.openxmlformats.org/officeDocument/2006/relationships/oleObject" Target="embeddings/oleObject35.bin"/><Relationship Id="rId9" Type="http://schemas.openxmlformats.org/officeDocument/2006/relationships/image" Target="media/image36.wmf"/><Relationship Id="rId5" Type="http://schemas.openxmlformats.org/officeDocument/2006/relationships/image" Target="media/image34.wmf"/><Relationship Id="rId6" Type="http://schemas.openxmlformats.org/officeDocument/2006/relationships/oleObject" Target="embeddings/oleObject34.bin"/><Relationship Id="rId7" Type="http://schemas.openxmlformats.org/officeDocument/2006/relationships/image" Target="media/image37.wmf"/><Relationship Id="rId8" Type="http://schemas.openxmlformats.org/officeDocument/2006/relationships/oleObject" Target="embeddings/oleObject37.bin"/><Relationship Id="rId73" Type="http://schemas.openxmlformats.org/officeDocument/2006/relationships/image" Target="media/image2.wmf"/><Relationship Id="rId72" Type="http://schemas.openxmlformats.org/officeDocument/2006/relationships/oleObject" Target="embeddings/oleObject1.bin"/><Relationship Id="rId75" Type="http://schemas.openxmlformats.org/officeDocument/2006/relationships/image" Target="media/image3.wmf"/><Relationship Id="rId74" Type="http://schemas.openxmlformats.org/officeDocument/2006/relationships/oleObject" Target="embeddings/oleObject2.bin"/><Relationship Id="rId77" Type="http://schemas.openxmlformats.org/officeDocument/2006/relationships/image" Target="media/image4.wmf"/><Relationship Id="rId76" Type="http://schemas.openxmlformats.org/officeDocument/2006/relationships/oleObject" Target="embeddings/oleObject3.bin"/><Relationship Id="rId79" Type="http://schemas.openxmlformats.org/officeDocument/2006/relationships/image" Target="media/image3.wmf"/><Relationship Id="rId78" Type="http://schemas.openxmlformats.org/officeDocument/2006/relationships/oleObject" Target="embeddings/oleObject4.bin"/><Relationship Id="rId71" Type="http://schemas.openxmlformats.org/officeDocument/2006/relationships/image" Target="media/image1.wmf"/><Relationship Id="rId70" Type="http://schemas.openxmlformats.org/officeDocument/2006/relationships/oleObject" Target="embeddings/oleObject15.bin"/><Relationship Id="rId137" Type="http://schemas.openxmlformats.org/officeDocument/2006/relationships/image" Target="media/image66.png"/><Relationship Id="rId132" Type="http://schemas.openxmlformats.org/officeDocument/2006/relationships/image" Target="media/image63.png"/><Relationship Id="rId131" Type="http://schemas.openxmlformats.org/officeDocument/2006/relationships/image" Target="media/image69.png"/><Relationship Id="rId130" Type="http://schemas.openxmlformats.org/officeDocument/2006/relationships/customXml" Target="../customXML/item1.xml"/><Relationship Id="rId136" Type="http://schemas.openxmlformats.org/officeDocument/2006/relationships/image" Target="media/image65.png"/><Relationship Id="rId135" Type="http://schemas.openxmlformats.org/officeDocument/2006/relationships/image" Target="media/image67.png"/><Relationship Id="rId134" Type="http://schemas.openxmlformats.org/officeDocument/2006/relationships/image" Target="media/image68.png"/><Relationship Id="rId133" Type="http://schemas.openxmlformats.org/officeDocument/2006/relationships/image" Target="media/image64.png"/><Relationship Id="rId62" Type="http://schemas.openxmlformats.org/officeDocument/2006/relationships/oleObject" Target="embeddings/oleObject11.bin"/><Relationship Id="rId61" Type="http://schemas.openxmlformats.org/officeDocument/2006/relationships/image" Target="media/image11.wmf"/><Relationship Id="rId64" Type="http://schemas.openxmlformats.org/officeDocument/2006/relationships/oleObject" Target="embeddings/oleObject12.bin"/><Relationship Id="rId63" Type="http://schemas.openxmlformats.org/officeDocument/2006/relationships/image" Target="media/image12.wmf"/><Relationship Id="rId66" Type="http://schemas.openxmlformats.org/officeDocument/2006/relationships/oleObject" Target="embeddings/oleObject13.bin"/><Relationship Id="rId65" Type="http://schemas.openxmlformats.org/officeDocument/2006/relationships/image" Target="media/image13.wmf"/><Relationship Id="rId68" Type="http://schemas.openxmlformats.org/officeDocument/2006/relationships/oleObject" Target="embeddings/oleObject14.bin"/><Relationship Id="rId67" Type="http://schemas.openxmlformats.org/officeDocument/2006/relationships/image" Target="media/image14.wmf"/><Relationship Id="rId60" Type="http://schemas.openxmlformats.org/officeDocument/2006/relationships/oleObject" Target="embeddings/oleObject32.bin"/><Relationship Id="rId69" Type="http://schemas.openxmlformats.org/officeDocument/2006/relationships/image" Target="media/image15.wmf"/><Relationship Id="rId51" Type="http://schemas.openxmlformats.org/officeDocument/2006/relationships/image" Target="media/image28.wmf"/><Relationship Id="rId50" Type="http://schemas.openxmlformats.org/officeDocument/2006/relationships/oleObject" Target="embeddings/oleObject26.bin"/><Relationship Id="rId53" Type="http://schemas.openxmlformats.org/officeDocument/2006/relationships/image" Target="media/image29.wmf"/><Relationship Id="rId52" Type="http://schemas.openxmlformats.org/officeDocument/2006/relationships/oleObject" Target="embeddings/oleObject28.bin"/><Relationship Id="rId55" Type="http://schemas.openxmlformats.org/officeDocument/2006/relationships/image" Target="media/image30.wmf"/><Relationship Id="rId54" Type="http://schemas.openxmlformats.org/officeDocument/2006/relationships/oleObject" Target="embeddings/oleObject29.bin"/><Relationship Id="rId57" Type="http://schemas.openxmlformats.org/officeDocument/2006/relationships/image" Target="media/image31.wmf"/><Relationship Id="rId56" Type="http://schemas.openxmlformats.org/officeDocument/2006/relationships/oleObject" Target="embeddings/oleObject30.bin"/><Relationship Id="rId59" Type="http://schemas.openxmlformats.org/officeDocument/2006/relationships/image" Target="media/image32.wmf"/><Relationship Id="rId58" Type="http://schemas.openxmlformats.org/officeDocument/2006/relationships/oleObject" Target="embeddings/oleObject31.bin"/></Relationships>
</file>

<file path=word/_rels/fontTable.xml.rels><?xml version="1.0" encoding="UTF-8" standalone="yes"?><Relationships xmlns="http://schemas.openxmlformats.org/package/2006/relationships"><Relationship Id="rId127" Type="http://schemas.openxmlformats.org/officeDocument/2006/relationships/font" Target="fonts/Cardo-italic.ttf"/><Relationship Id="rId126" Type="http://schemas.openxmlformats.org/officeDocument/2006/relationships/font" Target="fonts/Cardo-bold.ttf"/><Relationship Id="rId125" Type="http://schemas.openxmlformats.org/officeDocument/2006/relationships/font" Target="fonts/Cardo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25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l0BwIfr8KH19Zyl0PgYTDwEE1oA==">AMUW2mV3nJOt48JvG9Io6ODjKRNJxsvcAKG0aJjg5SCwYjLOm+8Q+zHJ6+UicAPimuKy/UDZqJnrgC6IcsMKpBbXoSgb32cnBEB1Kcuiw/77YkhWCar8B4Ld9IFnqccg4U5li6k8yMMH9g9i7F+GpyIoOkJyahEXUbTKAZz3EVCaaV9nxiYuC0YgC4O6g8YeRkLJF59yPvyh2ydaLTcNcsRT/lS7+Ij4o6o+o86Z4oq/mN1Y1V/wPIw=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2021-03-23T02:46:00Z</dcterms:created>
  <dc:creator>User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