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72494" w14:textId="376F4453" w:rsidR="00300D7E" w:rsidRDefault="00300D7E" w:rsidP="00300D7E">
      <w:pPr>
        <w:jc w:val="center"/>
        <w:rPr>
          <w:b/>
          <w:bCs/>
        </w:rPr>
      </w:pPr>
      <w:r>
        <w:rPr>
          <w:b/>
          <w:bCs/>
        </w:rPr>
        <w:t>ĐỀ CƯƠNG ÔN TẬP GIỮA HỌC KÌ I</w:t>
      </w:r>
    </w:p>
    <w:p w14:paraId="18D7ACD5" w14:textId="4424611C" w:rsidR="00300D7E" w:rsidRPr="00300D7E" w:rsidRDefault="00300D7E" w:rsidP="00300D7E">
      <w:pPr>
        <w:jc w:val="center"/>
        <w:rPr>
          <w:b/>
          <w:bCs/>
          <w:u w:val="single"/>
        </w:rPr>
      </w:pPr>
      <w:r w:rsidRPr="00300D7E">
        <w:rPr>
          <w:b/>
          <w:bCs/>
          <w:u w:val="single"/>
        </w:rPr>
        <w:t>NGỮ VĂN 9, 2023-2024</w:t>
      </w:r>
    </w:p>
    <w:p w14:paraId="039BB602" w14:textId="6D63FBFE" w:rsidR="00C54DE4" w:rsidRPr="00300D7E" w:rsidRDefault="00AB2DDF" w:rsidP="004C4D14">
      <w:pPr>
        <w:spacing w:after="0" w:line="240" w:lineRule="auto"/>
        <w:ind w:firstLine="567"/>
        <w:jc w:val="both"/>
        <w:rPr>
          <w:b/>
          <w:bCs/>
        </w:rPr>
      </w:pPr>
      <w:r w:rsidRPr="00300D7E">
        <w:rPr>
          <w:b/>
          <w:bCs/>
        </w:rPr>
        <w:t>I.ĐỌC HIỂU</w:t>
      </w:r>
    </w:p>
    <w:p w14:paraId="4130200D" w14:textId="0BA981FE" w:rsidR="00AB2DDF" w:rsidRPr="00300D7E" w:rsidRDefault="00AB2DDF" w:rsidP="004C4D14">
      <w:pPr>
        <w:spacing w:after="0" w:line="240" w:lineRule="auto"/>
        <w:ind w:firstLine="567"/>
        <w:jc w:val="both"/>
      </w:pPr>
      <w:r w:rsidRPr="00300D7E">
        <w:t>Ngữ liệu: Văn tự sự (truyện).</w:t>
      </w:r>
    </w:p>
    <w:p w14:paraId="0F9AE60A" w14:textId="434939BD" w:rsidR="00AB2DDF" w:rsidRPr="00300D7E" w:rsidRDefault="004C4D14" w:rsidP="004C4D14">
      <w:pPr>
        <w:pStyle w:val="ListParagraph"/>
        <w:spacing w:after="0" w:line="240" w:lineRule="auto"/>
        <w:ind w:left="567"/>
        <w:jc w:val="both"/>
      </w:pPr>
      <w:r>
        <w:rPr>
          <w:b/>
          <w:bCs/>
        </w:rPr>
        <w:t>1.</w:t>
      </w:r>
      <w:r w:rsidR="00AB2DDF" w:rsidRPr="00300D7E">
        <w:rPr>
          <w:b/>
          <w:bCs/>
        </w:rPr>
        <w:t>Thể loại:</w:t>
      </w:r>
      <w:r w:rsidR="00AB2DDF" w:rsidRPr="00300D7E">
        <w:t xml:space="preserve"> Truyện.</w:t>
      </w:r>
    </w:p>
    <w:p w14:paraId="11168342" w14:textId="69F9135F" w:rsidR="00AB2DDF" w:rsidRPr="00300D7E" w:rsidRDefault="004C4D14" w:rsidP="004C4D14">
      <w:pPr>
        <w:pStyle w:val="ListParagraph"/>
        <w:spacing w:after="0" w:line="240" w:lineRule="auto"/>
        <w:ind w:left="567"/>
        <w:jc w:val="both"/>
      </w:pPr>
      <w:r>
        <w:rPr>
          <w:b/>
          <w:bCs/>
        </w:rPr>
        <w:t>2.</w:t>
      </w:r>
      <w:r w:rsidR="00AB2DDF" w:rsidRPr="00300D7E">
        <w:rPr>
          <w:b/>
          <w:bCs/>
        </w:rPr>
        <w:t>Phương thức biểu đạt:</w:t>
      </w:r>
      <w:r w:rsidR="00AB2DDF" w:rsidRPr="00300D7E">
        <w:t xml:space="preserve"> Tự sự</w:t>
      </w:r>
      <w:r w:rsidR="009D7A68">
        <w:t>, biểu cảm, nghị luận, miêu tả.</w:t>
      </w:r>
    </w:p>
    <w:p w14:paraId="75569574" w14:textId="6F522419" w:rsidR="00AB2DDF" w:rsidRPr="00300D7E" w:rsidRDefault="004C4D14" w:rsidP="004C4D14">
      <w:pPr>
        <w:pStyle w:val="ListParagraph"/>
        <w:spacing w:after="0" w:line="240" w:lineRule="auto"/>
        <w:ind w:left="567"/>
        <w:jc w:val="both"/>
      </w:pPr>
      <w:r>
        <w:rPr>
          <w:b/>
          <w:bCs/>
        </w:rPr>
        <w:t>3.</w:t>
      </w:r>
      <w:r w:rsidR="00AB2DDF" w:rsidRPr="00300D7E">
        <w:rPr>
          <w:b/>
          <w:bCs/>
        </w:rPr>
        <w:t>Biện pháp tu từ:</w:t>
      </w:r>
      <w:r w:rsidR="00AB2DDF" w:rsidRPr="00300D7E">
        <w:t xml:space="preserve"> So sánh, nhân hoá…</w:t>
      </w:r>
    </w:p>
    <w:p w14:paraId="18986CBA" w14:textId="41FFB8AE" w:rsidR="00AB2DDF" w:rsidRPr="00300D7E" w:rsidRDefault="00AB2DDF" w:rsidP="004C4D14">
      <w:pPr>
        <w:pStyle w:val="ListParagraph"/>
        <w:spacing w:after="0" w:line="240" w:lineRule="auto"/>
        <w:ind w:left="0" w:firstLine="567"/>
        <w:jc w:val="both"/>
      </w:pPr>
      <w:r w:rsidRPr="00300D7E">
        <w:t>Ví dụ:</w:t>
      </w:r>
    </w:p>
    <w:p w14:paraId="21F80CCE" w14:textId="2AA605DF" w:rsidR="00AB2DDF" w:rsidRPr="00300D7E" w:rsidRDefault="00AB2DDF" w:rsidP="004C4D14">
      <w:pPr>
        <w:pStyle w:val="ListParagraph"/>
        <w:spacing w:after="0" w:line="240" w:lineRule="auto"/>
        <w:ind w:left="0" w:firstLine="567"/>
        <w:jc w:val="both"/>
        <w:rPr>
          <w:i/>
          <w:iCs/>
        </w:rPr>
      </w:pPr>
      <w:r w:rsidRPr="00300D7E">
        <w:rPr>
          <w:i/>
          <w:iCs/>
        </w:rPr>
        <w:t>-Tiếng suối trong như tiếng hát xa.</w:t>
      </w:r>
    </w:p>
    <w:p w14:paraId="49F58BF1" w14:textId="75A70A6F" w:rsidR="00AB2DDF" w:rsidRPr="00300D7E" w:rsidRDefault="00AB2DDF" w:rsidP="004C4D14">
      <w:pPr>
        <w:pStyle w:val="ListParagraph"/>
        <w:spacing w:after="0" w:line="240" w:lineRule="auto"/>
        <w:ind w:left="0" w:firstLine="567"/>
        <w:jc w:val="both"/>
      </w:pPr>
      <w:r w:rsidRPr="00300D7E">
        <w:t>-&gt;So sánh.</w:t>
      </w:r>
    </w:p>
    <w:p w14:paraId="21F6EE11" w14:textId="402C002A" w:rsidR="00AB2DDF" w:rsidRPr="00300D7E" w:rsidRDefault="00AB2DDF" w:rsidP="004C4D14">
      <w:pPr>
        <w:pStyle w:val="ListParagraph"/>
        <w:spacing w:after="0" w:line="240" w:lineRule="auto"/>
        <w:ind w:left="0" w:firstLine="567"/>
        <w:jc w:val="both"/>
        <w:rPr>
          <w:i/>
          <w:iCs/>
        </w:rPr>
      </w:pPr>
      <w:r w:rsidRPr="00300D7E">
        <w:rPr>
          <w:i/>
          <w:iCs/>
        </w:rPr>
        <w:t xml:space="preserve">-Lá </w:t>
      </w:r>
      <w:r w:rsidRPr="00300D7E">
        <w:rPr>
          <w:i/>
          <w:iCs/>
          <w:u w:val="single"/>
        </w:rPr>
        <w:t>chào</w:t>
      </w:r>
      <w:r w:rsidRPr="00300D7E">
        <w:rPr>
          <w:i/>
          <w:iCs/>
        </w:rPr>
        <w:t xml:space="preserve"> tôi thân mật.</w:t>
      </w:r>
    </w:p>
    <w:p w14:paraId="255A156A" w14:textId="6CA7B608" w:rsidR="00AB2DDF" w:rsidRPr="00300D7E" w:rsidRDefault="00AB2DDF" w:rsidP="004C4D14">
      <w:pPr>
        <w:pStyle w:val="ListParagraph"/>
        <w:spacing w:after="0" w:line="240" w:lineRule="auto"/>
        <w:ind w:left="0" w:firstLine="567"/>
        <w:jc w:val="both"/>
      </w:pPr>
      <w:r w:rsidRPr="00300D7E">
        <w:t>-&gt;Nhân hoá.</w:t>
      </w:r>
    </w:p>
    <w:p w14:paraId="716DC3D1" w14:textId="0D9C6514" w:rsidR="00AB2DDF" w:rsidRPr="00300D7E" w:rsidRDefault="00AB2DDF" w:rsidP="004C4D14">
      <w:pPr>
        <w:pStyle w:val="ListParagraph"/>
        <w:spacing w:after="0" w:line="240" w:lineRule="auto"/>
        <w:ind w:left="0" w:firstLine="567"/>
        <w:jc w:val="both"/>
        <w:rPr>
          <w:i/>
          <w:iCs/>
        </w:rPr>
      </w:pPr>
      <w:r w:rsidRPr="00300D7E">
        <w:rPr>
          <w:i/>
          <w:iCs/>
        </w:rPr>
        <w:t>-Mèo con của mẹ dạo này học giỏi lắm.</w:t>
      </w:r>
    </w:p>
    <w:p w14:paraId="00327458" w14:textId="7559C963" w:rsidR="00AB2DDF" w:rsidRPr="00300D7E" w:rsidRDefault="00AB2DDF" w:rsidP="004C4D14">
      <w:pPr>
        <w:pStyle w:val="ListParagraph"/>
        <w:spacing w:after="0" w:line="240" w:lineRule="auto"/>
        <w:ind w:left="0" w:firstLine="567"/>
        <w:jc w:val="both"/>
      </w:pPr>
      <w:r w:rsidRPr="00300D7E">
        <w:t>-&gt;Ẩn dụ “mèo con” (chỉ đứa con).</w:t>
      </w:r>
    </w:p>
    <w:p w14:paraId="544CFBEE" w14:textId="7BE5DD87" w:rsidR="00AB2DDF" w:rsidRPr="00300D7E" w:rsidRDefault="004C4D14" w:rsidP="004C4D14">
      <w:pPr>
        <w:pStyle w:val="ListParagraph"/>
        <w:spacing w:after="0" w:line="240" w:lineRule="auto"/>
        <w:ind w:left="567"/>
        <w:jc w:val="both"/>
        <w:rPr>
          <w:b/>
          <w:bCs/>
        </w:rPr>
      </w:pPr>
      <w:r>
        <w:rPr>
          <w:b/>
          <w:bCs/>
        </w:rPr>
        <w:t>4.</w:t>
      </w:r>
      <w:r w:rsidR="00AB2DDF" w:rsidRPr="00300D7E">
        <w:rPr>
          <w:b/>
          <w:bCs/>
        </w:rPr>
        <w:t>Phương châm hội thoại:</w:t>
      </w:r>
    </w:p>
    <w:p w14:paraId="2111EA03" w14:textId="1696DEDB" w:rsidR="00AB2DDF" w:rsidRPr="00300D7E" w:rsidRDefault="001C38E7" w:rsidP="004C4D1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D7E">
        <w:rPr>
          <w:b/>
          <w:bCs/>
          <w:i/>
          <w:iCs/>
          <w:sz w:val="28"/>
          <w:szCs w:val="28"/>
        </w:rPr>
        <w:t>a.</w:t>
      </w:r>
      <w:r w:rsidR="00AB2DDF" w:rsidRPr="00300D7E">
        <w:rPr>
          <w:b/>
          <w:bCs/>
          <w:i/>
          <w:iCs/>
          <w:sz w:val="28"/>
          <w:szCs w:val="28"/>
        </w:rPr>
        <w:t>Phương châm về lượng</w:t>
      </w:r>
      <w:r w:rsidR="00AB2DDF" w:rsidRPr="00300D7E">
        <w:rPr>
          <w:sz w:val="28"/>
          <w:szCs w:val="28"/>
        </w:rPr>
        <w:t xml:space="preserve">: </w:t>
      </w:r>
      <w:r w:rsidR="00AB2DDF" w:rsidRPr="00300D7E">
        <w:rPr>
          <w:color w:val="000000"/>
          <w:sz w:val="28"/>
          <w:szCs w:val="28"/>
        </w:rPr>
        <w:t>Khi giao tiếp, cần nói cho có nội dung ; không thiếu, không thừa.</w:t>
      </w:r>
    </w:p>
    <w:p w14:paraId="7C709F72" w14:textId="1C3F262A" w:rsidR="00300D7E" w:rsidRDefault="00AB2DDF" w:rsidP="004C4D1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D7E">
        <w:rPr>
          <w:color w:val="000000"/>
          <w:sz w:val="28"/>
          <w:szCs w:val="28"/>
        </w:rPr>
        <w:t>Ví dụ</w:t>
      </w:r>
      <w:r w:rsidR="00300D7E">
        <w:rPr>
          <w:color w:val="000000"/>
          <w:sz w:val="28"/>
          <w:szCs w:val="28"/>
        </w:rPr>
        <w:t xml:space="preserve"> 1:</w:t>
      </w:r>
    </w:p>
    <w:p w14:paraId="36EC33B7" w14:textId="07A1CEA8" w:rsidR="00AB2DDF" w:rsidRPr="00300D7E" w:rsidRDefault="00AB2DDF" w:rsidP="004C4D14">
      <w:pPr>
        <w:pStyle w:val="NormalWeb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300D7E">
        <w:rPr>
          <w:color w:val="000000"/>
          <w:sz w:val="28"/>
          <w:szCs w:val="28"/>
        </w:rPr>
        <w:t xml:space="preserve"> </w:t>
      </w:r>
      <w:r w:rsidR="001C38E7" w:rsidRPr="00300D7E">
        <w:rPr>
          <w:i/>
          <w:iCs/>
          <w:color w:val="000000"/>
          <w:sz w:val="28"/>
          <w:szCs w:val="28"/>
        </w:rPr>
        <w:t>Én là loài chim có hai cánh.</w:t>
      </w:r>
    </w:p>
    <w:p w14:paraId="5D2C7519" w14:textId="6AC98781" w:rsidR="001C38E7" w:rsidRPr="00300D7E" w:rsidRDefault="001C38E7" w:rsidP="004C4D1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D7E">
        <w:rPr>
          <w:color w:val="000000"/>
          <w:sz w:val="28"/>
          <w:szCs w:val="28"/>
        </w:rPr>
        <w:t>-&gt;Thừa cụm từ “có hai cánh” vì tất cả các loài chim đều có hai cánh.</w:t>
      </w:r>
    </w:p>
    <w:p w14:paraId="1B3E4A57" w14:textId="20AB2969" w:rsidR="001C38E7" w:rsidRDefault="001C38E7" w:rsidP="004C4D1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D7E">
        <w:rPr>
          <w:color w:val="000000"/>
          <w:sz w:val="28"/>
          <w:szCs w:val="28"/>
        </w:rPr>
        <w:t>-&gt;Thừa nội dung.</w:t>
      </w:r>
    </w:p>
    <w:p w14:paraId="41667605" w14:textId="3DA7E75F" w:rsidR="00300D7E" w:rsidRPr="00300D7E" w:rsidRDefault="00300D7E" w:rsidP="004C4D1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D7E">
        <w:rPr>
          <w:color w:val="000000"/>
          <w:sz w:val="28"/>
          <w:szCs w:val="28"/>
        </w:rPr>
        <w:t>Ví dụ</w:t>
      </w:r>
      <w:r>
        <w:rPr>
          <w:color w:val="000000"/>
          <w:sz w:val="28"/>
          <w:szCs w:val="28"/>
        </w:rPr>
        <w:t xml:space="preserve"> 2:</w:t>
      </w:r>
    </w:p>
    <w:p w14:paraId="16F7425F" w14:textId="0AD2C815" w:rsidR="001C38E7" w:rsidRPr="00300D7E" w:rsidRDefault="001C38E7" w:rsidP="004C4D14">
      <w:pPr>
        <w:pStyle w:val="NormalWeb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300D7E">
        <w:rPr>
          <w:i/>
          <w:iCs/>
          <w:color w:val="000000"/>
          <w:sz w:val="28"/>
          <w:szCs w:val="28"/>
        </w:rPr>
        <w:t>- Bạn học ở trường nào?</w:t>
      </w:r>
    </w:p>
    <w:p w14:paraId="56853F69" w14:textId="77D67053" w:rsidR="001C38E7" w:rsidRPr="00300D7E" w:rsidRDefault="001C38E7" w:rsidP="004C4D14">
      <w:pPr>
        <w:pStyle w:val="NormalWeb"/>
        <w:spacing w:before="0" w:beforeAutospacing="0" w:after="0" w:afterAutospacing="0"/>
        <w:ind w:firstLine="567"/>
        <w:jc w:val="both"/>
        <w:rPr>
          <w:i/>
          <w:iCs/>
          <w:color w:val="000000"/>
          <w:sz w:val="28"/>
          <w:szCs w:val="28"/>
        </w:rPr>
      </w:pPr>
      <w:r w:rsidRPr="00300D7E">
        <w:rPr>
          <w:i/>
          <w:iCs/>
          <w:color w:val="000000"/>
          <w:sz w:val="28"/>
          <w:szCs w:val="28"/>
        </w:rPr>
        <w:t>-Học ở Quán Gò.</w:t>
      </w:r>
    </w:p>
    <w:p w14:paraId="30CFA2C6" w14:textId="13F6E057" w:rsidR="001C38E7" w:rsidRPr="00300D7E" w:rsidRDefault="001C38E7" w:rsidP="004C4D1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D7E">
        <w:rPr>
          <w:color w:val="000000"/>
          <w:sz w:val="28"/>
          <w:szCs w:val="28"/>
        </w:rPr>
        <w:t>-&gt; Thiếu nội dung.</w:t>
      </w:r>
    </w:p>
    <w:p w14:paraId="5C28F1F7" w14:textId="0F6C5AEC" w:rsidR="001C38E7" w:rsidRPr="00300D7E" w:rsidRDefault="001C38E7" w:rsidP="004C4D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D7E">
        <w:rPr>
          <w:color w:val="000000"/>
          <w:sz w:val="28"/>
          <w:szCs w:val="28"/>
        </w:rPr>
        <w:t>b.</w:t>
      </w:r>
      <w:r w:rsidRPr="00300D7E">
        <w:rPr>
          <w:b/>
          <w:bCs/>
          <w:i/>
          <w:iCs/>
          <w:color w:val="000000"/>
          <w:sz w:val="28"/>
          <w:szCs w:val="28"/>
        </w:rPr>
        <w:t xml:space="preserve"> Phương châm về chất</w:t>
      </w:r>
      <w:r w:rsidRPr="00300D7E">
        <w:rPr>
          <w:color w:val="000000"/>
          <w:sz w:val="28"/>
          <w:szCs w:val="28"/>
        </w:rPr>
        <w:t> : Khi giao tiếp, cần nói cho đúng sự thật (đừng nói những điều mà mình không tin là đúng sự thật hay không có bằng chứng xác thực).</w:t>
      </w:r>
    </w:p>
    <w:p w14:paraId="29D76720" w14:textId="77777777" w:rsidR="001C38E7" w:rsidRPr="00300D7E" w:rsidRDefault="001C38E7" w:rsidP="004C4D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D7E">
        <w:rPr>
          <w:color w:val="000000"/>
          <w:sz w:val="28"/>
          <w:szCs w:val="28"/>
        </w:rPr>
        <w:t xml:space="preserve">Ví dụ : </w:t>
      </w:r>
      <w:r w:rsidRPr="00300D7E">
        <w:rPr>
          <w:i/>
          <w:iCs/>
          <w:color w:val="000000"/>
          <w:sz w:val="28"/>
          <w:szCs w:val="28"/>
        </w:rPr>
        <w:t>Con bò to bằng con voi</w:t>
      </w:r>
      <w:r w:rsidRPr="00300D7E">
        <w:rPr>
          <w:color w:val="000000"/>
          <w:sz w:val="28"/>
          <w:szCs w:val="28"/>
        </w:rPr>
        <w:t>. -&gt;Vi phạm phương châm về chất.</w:t>
      </w:r>
    </w:p>
    <w:p w14:paraId="113F19B1" w14:textId="2CE88A6C" w:rsidR="001C38E7" w:rsidRPr="00300D7E" w:rsidRDefault="001C38E7" w:rsidP="004C4D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D7E">
        <w:rPr>
          <w:b/>
          <w:bCs/>
          <w:color w:val="000000"/>
          <w:sz w:val="28"/>
          <w:szCs w:val="28"/>
        </w:rPr>
        <w:t>c.</w:t>
      </w:r>
      <w:r w:rsidRPr="00300D7E">
        <w:rPr>
          <w:b/>
          <w:bCs/>
          <w:i/>
          <w:iCs/>
          <w:color w:val="000000"/>
          <w:sz w:val="28"/>
          <w:szCs w:val="28"/>
        </w:rPr>
        <w:t>Phương châm quan hệ</w:t>
      </w:r>
      <w:r w:rsidRPr="00300D7E">
        <w:rPr>
          <w:color w:val="000000"/>
          <w:sz w:val="28"/>
          <w:szCs w:val="28"/>
        </w:rPr>
        <w:t> : Khi giao tiếp, cần nói đúng vào đề tài giao tiếp, tránh lạc đề. </w:t>
      </w:r>
    </w:p>
    <w:p w14:paraId="3CC945C9" w14:textId="77777777" w:rsidR="001C38E7" w:rsidRPr="00300D7E" w:rsidRDefault="001C38E7" w:rsidP="004C4D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D7E">
        <w:rPr>
          <w:color w:val="000000"/>
          <w:sz w:val="28"/>
          <w:szCs w:val="28"/>
        </w:rPr>
        <w:t>Ví dụ : </w:t>
      </w:r>
    </w:p>
    <w:p w14:paraId="582E8376" w14:textId="44A334B4" w:rsidR="001C38E7" w:rsidRPr="00300D7E" w:rsidRDefault="001C38E7" w:rsidP="004C4D14">
      <w:pPr>
        <w:pStyle w:val="NormalWeb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300D7E">
        <w:rPr>
          <w:i/>
          <w:iCs/>
          <w:sz w:val="28"/>
          <w:szCs w:val="28"/>
        </w:rPr>
        <w:t>-Em đã làm bài văn tả về một người thân chưa?</w:t>
      </w:r>
    </w:p>
    <w:p w14:paraId="4B20CE9D" w14:textId="1ADBCE65" w:rsidR="001C38E7" w:rsidRPr="00300D7E" w:rsidRDefault="001C38E7" w:rsidP="004C4D14">
      <w:pPr>
        <w:pStyle w:val="NormalWeb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300D7E">
        <w:rPr>
          <w:i/>
          <w:iCs/>
          <w:sz w:val="28"/>
          <w:szCs w:val="28"/>
        </w:rPr>
        <w:t>-Dạ, thưa thầy, em đã tả về đêm trăng sáng.</w:t>
      </w:r>
    </w:p>
    <w:p w14:paraId="378E94EC" w14:textId="2A850848" w:rsidR="001C38E7" w:rsidRPr="00300D7E" w:rsidRDefault="001C38E7" w:rsidP="004C4D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D7E">
        <w:rPr>
          <w:b/>
          <w:bCs/>
          <w:i/>
          <w:iCs/>
          <w:color w:val="000000"/>
          <w:sz w:val="28"/>
          <w:szCs w:val="28"/>
        </w:rPr>
        <w:t>d.Phương châm cách thức</w:t>
      </w:r>
      <w:r w:rsidRPr="00300D7E">
        <w:rPr>
          <w:color w:val="000000"/>
          <w:sz w:val="28"/>
          <w:szCs w:val="28"/>
        </w:rPr>
        <w:t>: Khi giao tiếp, cần nói ngắn gọn, rành mạch; tránh cách nói mơ hồ.</w:t>
      </w:r>
    </w:p>
    <w:p w14:paraId="73F3EB89" w14:textId="77777777" w:rsidR="001C38E7" w:rsidRPr="00300D7E" w:rsidRDefault="001C38E7" w:rsidP="004C4D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D7E">
        <w:rPr>
          <w:color w:val="000000"/>
          <w:sz w:val="28"/>
          <w:szCs w:val="28"/>
        </w:rPr>
        <w:t>Ví dụ:</w:t>
      </w:r>
    </w:p>
    <w:p w14:paraId="6F9FE3BF" w14:textId="77777777" w:rsidR="001C38E7" w:rsidRPr="00300D7E" w:rsidRDefault="001C38E7" w:rsidP="004C4D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D7E">
        <w:rPr>
          <w:i/>
          <w:iCs/>
          <w:color w:val="000000"/>
          <w:sz w:val="28"/>
          <w:szCs w:val="28"/>
        </w:rPr>
        <w:t xml:space="preserve">Con có ăn quả táo mẹ để trên bàn không </w:t>
      </w:r>
      <w:r w:rsidRPr="00300D7E">
        <w:rPr>
          <w:color w:val="000000"/>
          <w:sz w:val="28"/>
          <w:szCs w:val="28"/>
        </w:rPr>
        <w:t>?</w:t>
      </w:r>
    </w:p>
    <w:p w14:paraId="63F115B0" w14:textId="77777777" w:rsidR="001C38E7" w:rsidRPr="00300D7E" w:rsidRDefault="001C38E7" w:rsidP="004C4D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D7E">
        <w:rPr>
          <w:color w:val="000000"/>
          <w:sz w:val="28"/>
          <w:szCs w:val="28"/>
        </w:rPr>
        <w:t>Câu này có hai cách hiểu: (1).</w:t>
      </w:r>
      <w:r w:rsidRPr="00300D7E">
        <w:rPr>
          <w:i/>
          <w:iCs/>
          <w:color w:val="000000"/>
          <w:sz w:val="28"/>
          <w:szCs w:val="28"/>
        </w:rPr>
        <w:t>Con có thích ăn quả táo (mà) mẹ để trên bàn không</w:t>
      </w:r>
      <w:r w:rsidRPr="00300D7E">
        <w:rPr>
          <w:color w:val="000000"/>
          <w:sz w:val="28"/>
          <w:szCs w:val="28"/>
        </w:rPr>
        <w:t>?; (2).</w:t>
      </w:r>
      <w:r w:rsidRPr="00300D7E">
        <w:rPr>
          <w:i/>
          <w:iCs/>
          <w:color w:val="000000"/>
          <w:sz w:val="28"/>
          <w:szCs w:val="28"/>
        </w:rPr>
        <w:t>Con</w:t>
      </w:r>
      <w:r w:rsidRPr="00300D7E">
        <w:rPr>
          <w:color w:val="000000"/>
          <w:sz w:val="28"/>
          <w:szCs w:val="28"/>
        </w:rPr>
        <w:t xml:space="preserve"> </w:t>
      </w:r>
      <w:r w:rsidRPr="00300D7E">
        <w:rPr>
          <w:i/>
          <w:iCs/>
          <w:color w:val="000000"/>
          <w:sz w:val="28"/>
          <w:szCs w:val="28"/>
        </w:rPr>
        <w:t>có ăn vụng quả táo (mà) mẹ để trên bàn không</w:t>
      </w:r>
      <w:r w:rsidRPr="00300D7E">
        <w:rPr>
          <w:color w:val="000000"/>
          <w:sz w:val="28"/>
          <w:szCs w:val="28"/>
        </w:rPr>
        <w:t>?</w:t>
      </w:r>
    </w:p>
    <w:p w14:paraId="32D9F228" w14:textId="77777777" w:rsidR="001C38E7" w:rsidRPr="00300D7E" w:rsidRDefault="001C38E7" w:rsidP="004C4D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D7E">
        <w:rPr>
          <w:color w:val="000000"/>
          <w:sz w:val="28"/>
          <w:szCs w:val="28"/>
        </w:rPr>
        <w:t>-&gt;Vi phạm PC về cách thức (nói mơ hồ).</w:t>
      </w:r>
    </w:p>
    <w:p w14:paraId="12B4A1C9" w14:textId="6673E9C3" w:rsidR="001C38E7" w:rsidRPr="00300D7E" w:rsidRDefault="001C38E7" w:rsidP="004C4D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D7E">
        <w:rPr>
          <w:sz w:val="28"/>
          <w:szCs w:val="28"/>
        </w:rPr>
        <w:t>e.</w:t>
      </w:r>
      <w:r w:rsidRPr="00300D7E">
        <w:rPr>
          <w:b/>
          <w:bCs/>
          <w:i/>
          <w:iCs/>
          <w:color w:val="000000"/>
          <w:sz w:val="28"/>
          <w:szCs w:val="28"/>
        </w:rPr>
        <w:t xml:space="preserve"> Phương châm lịch sự</w:t>
      </w:r>
      <w:r w:rsidRPr="00300D7E">
        <w:rPr>
          <w:color w:val="000000"/>
          <w:sz w:val="28"/>
          <w:szCs w:val="28"/>
        </w:rPr>
        <w:t>: Khi giao tiếp, cần tế nhị và tôn trọng người khác.</w:t>
      </w:r>
    </w:p>
    <w:p w14:paraId="281CE296" w14:textId="00011EEA" w:rsidR="001C38E7" w:rsidRPr="00300D7E" w:rsidRDefault="001C38E7" w:rsidP="004C4D14">
      <w:pPr>
        <w:pStyle w:val="NormalWeb"/>
        <w:spacing w:before="0" w:beforeAutospacing="0" w:after="0" w:afterAutospacing="0"/>
        <w:ind w:firstLine="567"/>
        <w:jc w:val="both"/>
        <w:rPr>
          <w:i/>
          <w:iCs/>
          <w:sz w:val="28"/>
          <w:szCs w:val="28"/>
        </w:rPr>
      </w:pPr>
      <w:r w:rsidRPr="00300D7E">
        <w:rPr>
          <w:sz w:val="28"/>
          <w:szCs w:val="28"/>
        </w:rPr>
        <w:t xml:space="preserve">Ví dụ: </w:t>
      </w:r>
      <w:r w:rsidRPr="00300D7E">
        <w:rPr>
          <w:i/>
          <w:iCs/>
          <w:sz w:val="28"/>
          <w:szCs w:val="28"/>
        </w:rPr>
        <w:t>-Con chào ông ạ !</w:t>
      </w:r>
    </w:p>
    <w:p w14:paraId="48E8A519" w14:textId="74457FFF" w:rsidR="001C38E7" w:rsidRPr="00300D7E" w:rsidRDefault="001C38E7" w:rsidP="004C4D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D7E">
        <w:rPr>
          <w:sz w:val="28"/>
          <w:szCs w:val="28"/>
        </w:rPr>
        <w:t>-&gt;Người nói tuân thủ về phương châm lịch sự.</w:t>
      </w:r>
    </w:p>
    <w:p w14:paraId="6FCC2E1C" w14:textId="02E3A6BD" w:rsidR="001C38E7" w:rsidRPr="00300D7E" w:rsidRDefault="001C38E7" w:rsidP="004C4D14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300D7E">
        <w:rPr>
          <w:b/>
          <w:bCs/>
          <w:sz w:val="28"/>
          <w:szCs w:val="28"/>
        </w:rPr>
        <w:t>5.Nêu nội dung của đoạn trích.</w:t>
      </w:r>
    </w:p>
    <w:p w14:paraId="3DB5F095" w14:textId="6A9B9DBC" w:rsidR="001C38E7" w:rsidRPr="00300D7E" w:rsidRDefault="001C38E7" w:rsidP="004C4D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D7E">
        <w:rPr>
          <w:sz w:val="28"/>
          <w:szCs w:val="28"/>
        </w:rPr>
        <w:t>Nói về ý chí, nghị lực</w:t>
      </w:r>
      <w:r w:rsidR="00D906F8" w:rsidRPr="00300D7E">
        <w:rPr>
          <w:sz w:val="28"/>
          <w:szCs w:val="28"/>
        </w:rPr>
        <w:t xml:space="preserve"> trong cuộc sống (không chịu khuất phục, luôn vươn lên).</w:t>
      </w:r>
    </w:p>
    <w:p w14:paraId="2891FAE7" w14:textId="0D515E15" w:rsidR="00D906F8" w:rsidRPr="00300D7E" w:rsidRDefault="00D906F8" w:rsidP="004C4D14">
      <w:pPr>
        <w:pStyle w:val="NormalWeb"/>
        <w:spacing w:before="0" w:beforeAutospacing="0" w:after="0" w:afterAutospacing="0"/>
        <w:ind w:firstLine="567"/>
        <w:jc w:val="both"/>
        <w:rPr>
          <w:b/>
          <w:bCs/>
          <w:sz w:val="28"/>
          <w:szCs w:val="28"/>
        </w:rPr>
      </w:pPr>
      <w:r w:rsidRPr="00300D7E">
        <w:rPr>
          <w:b/>
          <w:bCs/>
          <w:sz w:val="28"/>
          <w:szCs w:val="28"/>
        </w:rPr>
        <w:t>6.Rút ra bài học cho bản thân.</w:t>
      </w:r>
    </w:p>
    <w:p w14:paraId="51364B00" w14:textId="23863735" w:rsidR="00D906F8" w:rsidRPr="00300D7E" w:rsidRDefault="00D906F8" w:rsidP="004C4D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D7E">
        <w:rPr>
          <w:sz w:val="28"/>
          <w:szCs w:val="28"/>
        </w:rPr>
        <w:lastRenderedPageBreak/>
        <w:t>Kiên cường, ý chí mạnh mẽ sẽ đẩy lùi mọi thách thức, khó khăn. Tương lai tươi sáng là do mình quyết định.</w:t>
      </w:r>
    </w:p>
    <w:p w14:paraId="35FE7958" w14:textId="7F609526" w:rsidR="00D906F8" w:rsidRPr="00300D7E" w:rsidRDefault="00D906F8" w:rsidP="004C4D14">
      <w:pPr>
        <w:pStyle w:val="NormalWeb"/>
        <w:spacing w:before="0" w:beforeAutospacing="0" w:after="0" w:afterAutospacing="0"/>
        <w:ind w:firstLine="567"/>
        <w:jc w:val="both"/>
        <w:rPr>
          <w:rFonts w:eastAsia="Arial"/>
          <w:b/>
          <w:bCs/>
          <w:color w:val="000000"/>
          <w:sz w:val="28"/>
          <w:szCs w:val="28"/>
        </w:rPr>
      </w:pPr>
      <w:r w:rsidRPr="00300D7E">
        <w:rPr>
          <w:b/>
          <w:bCs/>
          <w:sz w:val="28"/>
          <w:szCs w:val="28"/>
        </w:rPr>
        <w:t>II.</w:t>
      </w:r>
      <w:r w:rsidRPr="00300D7E">
        <w:rPr>
          <w:rFonts w:eastAsia="Arial"/>
          <w:b/>
          <w:bCs/>
          <w:color w:val="000000"/>
          <w:sz w:val="28"/>
          <w:szCs w:val="28"/>
        </w:rPr>
        <w:t xml:space="preserve"> </w:t>
      </w:r>
      <w:r w:rsidR="00300D7E" w:rsidRPr="00300D7E">
        <w:rPr>
          <w:rFonts w:eastAsia="Arial"/>
          <w:b/>
          <w:bCs/>
          <w:color w:val="000000"/>
          <w:sz w:val="28"/>
          <w:szCs w:val="28"/>
        </w:rPr>
        <w:t>LÀM VĂN</w:t>
      </w:r>
      <w:r w:rsidRPr="00300D7E">
        <w:rPr>
          <w:rFonts w:eastAsia="Arial"/>
          <w:b/>
          <w:bCs/>
          <w:color w:val="000000"/>
          <w:sz w:val="28"/>
          <w:szCs w:val="28"/>
        </w:rPr>
        <w:t>:</w:t>
      </w:r>
    </w:p>
    <w:p w14:paraId="7F4260FD" w14:textId="1D2BD7B2" w:rsidR="00D906F8" w:rsidRPr="00300D7E" w:rsidRDefault="00D906F8" w:rsidP="004C4D14">
      <w:pPr>
        <w:pStyle w:val="NormalWeb"/>
        <w:spacing w:before="0" w:beforeAutospacing="0" w:after="0" w:afterAutospacing="0"/>
        <w:ind w:firstLine="567"/>
        <w:jc w:val="both"/>
        <w:rPr>
          <w:rFonts w:eastAsia="Arial"/>
          <w:b/>
          <w:bCs/>
          <w:color w:val="000000"/>
          <w:sz w:val="28"/>
          <w:szCs w:val="28"/>
        </w:rPr>
      </w:pPr>
      <w:r w:rsidRPr="00300D7E">
        <w:rPr>
          <w:rFonts w:eastAsia="Arial"/>
          <w:b/>
          <w:bCs/>
          <w:color w:val="000000"/>
          <w:sz w:val="28"/>
          <w:szCs w:val="28"/>
        </w:rPr>
        <w:t>Giới thiệu một con vật nuôi quen thuộc nhà em.</w:t>
      </w:r>
    </w:p>
    <w:p w14:paraId="2220127C" w14:textId="77777777" w:rsidR="00534E78" w:rsidRPr="00300D7E" w:rsidRDefault="00534E78" w:rsidP="004C4D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D7E">
        <w:rPr>
          <w:color w:val="000000"/>
          <w:sz w:val="28"/>
          <w:szCs w:val="28"/>
        </w:rPr>
        <w:t xml:space="preserve">VBTM thường kết hợp với yếu tố </w:t>
      </w:r>
      <w:r w:rsidRPr="00300D7E">
        <w:rPr>
          <w:b/>
          <w:bCs/>
          <w:color w:val="000000"/>
          <w:sz w:val="28"/>
          <w:szCs w:val="28"/>
          <w:u w:val="single"/>
        </w:rPr>
        <w:t>miêu tả</w:t>
      </w:r>
      <w:r w:rsidRPr="00300D7E">
        <w:rPr>
          <w:color w:val="000000"/>
          <w:sz w:val="28"/>
          <w:szCs w:val="28"/>
        </w:rPr>
        <w:t xml:space="preserve"> và một số </w:t>
      </w:r>
      <w:r w:rsidRPr="00300D7E">
        <w:rPr>
          <w:b/>
          <w:bCs/>
          <w:color w:val="000000"/>
          <w:sz w:val="28"/>
          <w:szCs w:val="28"/>
        </w:rPr>
        <w:t>biện pháp nghệ thuật</w:t>
      </w:r>
      <w:r w:rsidRPr="00300D7E">
        <w:rPr>
          <w:color w:val="000000"/>
          <w:sz w:val="28"/>
          <w:szCs w:val="28"/>
        </w:rPr>
        <w:t xml:space="preserve"> như </w:t>
      </w:r>
      <w:r w:rsidRPr="00300D7E">
        <w:rPr>
          <w:i/>
          <w:iCs/>
          <w:color w:val="000000"/>
          <w:sz w:val="28"/>
          <w:szCs w:val="28"/>
        </w:rPr>
        <w:t>kể chuyện</w:t>
      </w:r>
      <w:r w:rsidRPr="00300D7E">
        <w:rPr>
          <w:color w:val="000000"/>
          <w:sz w:val="28"/>
          <w:szCs w:val="28"/>
        </w:rPr>
        <w:t xml:space="preserve">, </w:t>
      </w:r>
      <w:r w:rsidRPr="00300D7E">
        <w:rPr>
          <w:i/>
          <w:iCs/>
          <w:color w:val="000000"/>
          <w:sz w:val="28"/>
          <w:szCs w:val="28"/>
        </w:rPr>
        <w:t>tự thuật</w:t>
      </w:r>
      <w:r w:rsidRPr="00300D7E">
        <w:rPr>
          <w:color w:val="000000"/>
          <w:sz w:val="28"/>
          <w:szCs w:val="28"/>
        </w:rPr>
        <w:t xml:space="preserve"> (để cho đối tượng được TM tự kể chuyện về mình), </w:t>
      </w:r>
      <w:r w:rsidRPr="00300D7E">
        <w:rPr>
          <w:i/>
          <w:iCs/>
          <w:color w:val="000000"/>
          <w:sz w:val="28"/>
          <w:szCs w:val="28"/>
        </w:rPr>
        <w:t>đối thoại</w:t>
      </w:r>
      <w:r w:rsidRPr="00300D7E">
        <w:rPr>
          <w:color w:val="000000"/>
          <w:sz w:val="28"/>
          <w:szCs w:val="28"/>
        </w:rPr>
        <w:t xml:space="preserve"> theo lối ẩn dụ, nhân hoá, so sánh hoặc các hình thức vè, câu đố, những sự tích, những truyền thuyết, ca dao, tục ngữ, thơ ca, danh ngôn…</w:t>
      </w:r>
    </w:p>
    <w:p w14:paraId="4371E255" w14:textId="3B4DE44B" w:rsidR="00534E78" w:rsidRPr="00300D7E" w:rsidRDefault="00534E78" w:rsidP="004C4D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D7E">
        <w:rPr>
          <w:color w:val="000000"/>
          <w:sz w:val="28"/>
          <w:szCs w:val="28"/>
        </w:rPr>
        <w:t>Ví dụ, TM về con trâu có thể để cho con trâu tự kể chuyện về mình; có thể dùng hình thức đối thoại giữa con trâu với người nông dân; có thể dẫn ca dao, thơ văn…</w:t>
      </w:r>
    </w:p>
    <w:p w14:paraId="0304B511" w14:textId="77777777" w:rsidR="00534E78" w:rsidRPr="00300D7E" w:rsidRDefault="00534E78" w:rsidP="004C4D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D7E">
        <w:rPr>
          <w:color w:val="000000"/>
          <w:sz w:val="28"/>
          <w:szCs w:val="28"/>
        </w:rPr>
        <w:t>Tác dụng của miêu tả và biện pháp nghệ thuật trong VBTM: Làm cho đối tượng được TM trở nên sinh động và hấp dẫn hơn, người đọc dễ học và dễ nhớ kiến thức.</w:t>
      </w:r>
    </w:p>
    <w:p w14:paraId="66A30D03" w14:textId="77777777" w:rsidR="00534E78" w:rsidRPr="00300D7E" w:rsidRDefault="00534E78" w:rsidP="004C4D14">
      <w:pPr>
        <w:pStyle w:val="NormalWeb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300D7E">
        <w:rPr>
          <w:i/>
          <w:iCs/>
          <w:color w:val="000000"/>
          <w:sz w:val="28"/>
          <w:szCs w:val="28"/>
        </w:rPr>
        <w:t>@ Lưu ý</w:t>
      </w:r>
      <w:r w:rsidRPr="00300D7E">
        <w:rPr>
          <w:color w:val="000000"/>
          <w:sz w:val="28"/>
          <w:szCs w:val="28"/>
        </w:rPr>
        <w:t>: Trong VBTM, TM – trình bày tri thức là chính, việc kết hợp với miêu tả và biện pháp nghệ thuật chỉ là phụ trợ.</w:t>
      </w:r>
    </w:p>
    <w:p w14:paraId="4A88B1E7" w14:textId="77777777" w:rsidR="00076F4F" w:rsidRPr="00300D7E" w:rsidRDefault="00076F4F" w:rsidP="004C4D14">
      <w:pPr>
        <w:shd w:val="clear" w:color="auto" w:fill="FFFFFF"/>
        <w:spacing w:after="0" w:line="240" w:lineRule="auto"/>
        <w:ind w:firstLine="567"/>
        <w:jc w:val="both"/>
      </w:pPr>
      <w:r w:rsidRPr="00300D7E">
        <w:rPr>
          <w:b/>
          <w:bCs/>
        </w:rPr>
        <w:t xml:space="preserve">I. Mở bài: </w:t>
      </w:r>
      <w:r w:rsidRPr="00300D7E">
        <w:t>Dẫn dắt và giới thiệu về đối tượng cần thuyết minh.</w:t>
      </w:r>
    </w:p>
    <w:p w14:paraId="791DC055" w14:textId="77777777" w:rsidR="00076F4F" w:rsidRPr="00300D7E" w:rsidRDefault="00076F4F" w:rsidP="004C4D14">
      <w:pPr>
        <w:shd w:val="clear" w:color="auto" w:fill="FFFFFF"/>
        <w:spacing w:after="0" w:line="240" w:lineRule="auto"/>
        <w:ind w:firstLine="567"/>
        <w:jc w:val="both"/>
      </w:pPr>
      <w:r w:rsidRPr="00300D7E">
        <w:rPr>
          <w:b/>
          <w:bCs/>
        </w:rPr>
        <w:t>II. Thân bài</w:t>
      </w:r>
    </w:p>
    <w:p w14:paraId="05687FC8" w14:textId="77777777" w:rsidR="00076F4F" w:rsidRPr="00300D7E" w:rsidRDefault="00076F4F" w:rsidP="004C4D14">
      <w:pPr>
        <w:shd w:val="clear" w:color="auto" w:fill="FFFFFF"/>
        <w:spacing w:after="0" w:line="240" w:lineRule="auto"/>
        <w:ind w:firstLine="567"/>
        <w:jc w:val="both"/>
        <w:rPr>
          <w:b/>
          <w:bCs/>
        </w:rPr>
      </w:pPr>
      <w:r w:rsidRPr="00300D7E">
        <w:rPr>
          <w:b/>
          <w:bCs/>
        </w:rPr>
        <w:t>1. Nguồn gốc, đặc điểm (đặc tính) của loài vật nuôi:</w:t>
      </w:r>
    </w:p>
    <w:p w14:paraId="14FADBB9" w14:textId="77777777" w:rsidR="00076F4F" w:rsidRPr="00300D7E" w:rsidRDefault="00076F4F" w:rsidP="004C4D14">
      <w:pPr>
        <w:shd w:val="clear" w:color="auto" w:fill="FFFFFF"/>
        <w:spacing w:after="0" w:line="240" w:lineRule="auto"/>
        <w:ind w:firstLine="567"/>
        <w:jc w:val="both"/>
        <w:rPr>
          <w:b/>
          <w:bCs/>
        </w:rPr>
      </w:pPr>
      <w:r w:rsidRPr="00300D7E">
        <w:rPr>
          <w:b/>
          <w:bCs/>
        </w:rPr>
        <w:t>2. Lợi ích của con vật nuôi:</w:t>
      </w:r>
    </w:p>
    <w:p w14:paraId="76CC074B" w14:textId="6EA00C4B" w:rsidR="00076F4F" w:rsidRPr="00300D7E" w:rsidRDefault="00076F4F" w:rsidP="004C4D14">
      <w:pPr>
        <w:shd w:val="clear" w:color="auto" w:fill="FFFFFF"/>
        <w:spacing w:after="0" w:line="240" w:lineRule="auto"/>
        <w:ind w:firstLine="567"/>
        <w:jc w:val="both"/>
      </w:pPr>
      <w:r w:rsidRPr="00300D7E">
        <w:t>- Lợi ích trong lao động, sản xuất .</w:t>
      </w:r>
    </w:p>
    <w:p w14:paraId="0C40C634" w14:textId="77777777" w:rsidR="00076F4F" w:rsidRPr="00300D7E" w:rsidRDefault="00076F4F" w:rsidP="004C4D14">
      <w:pPr>
        <w:shd w:val="clear" w:color="auto" w:fill="FFFFFF"/>
        <w:spacing w:after="0" w:line="240" w:lineRule="auto"/>
        <w:ind w:firstLine="567"/>
        <w:jc w:val="both"/>
      </w:pPr>
      <w:r w:rsidRPr="00300D7E">
        <w:t>- Lợi ích về kinh tế.</w:t>
      </w:r>
    </w:p>
    <w:p w14:paraId="2C007968" w14:textId="7B09A2CF" w:rsidR="00076F4F" w:rsidRPr="00300D7E" w:rsidRDefault="00076F4F" w:rsidP="004C4D14">
      <w:pPr>
        <w:shd w:val="clear" w:color="auto" w:fill="FFFFFF"/>
        <w:spacing w:after="0" w:line="240" w:lineRule="auto"/>
        <w:ind w:firstLine="567"/>
        <w:jc w:val="both"/>
      </w:pPr>
      <w:r w:rsidRPr="00300D7E">
        <w:t>- Trong đời sống tinh thần</w:t>
      </w:r>
      <w:r w:rsidR="00C93BBF">
        <w:t>.</w:t>
      </w:r>
    </w:p>
    <w:p w14:paraId="293E4D52" w14:textId="77777777" w:rsidR="00076F4F" w:rsidRPr="00300D7E" w:rsidRDefault="00076F4F" w:rsidP="004C4D14">
      <w:pPr>
        <w:shd w:val="clear" w:color="auto" w:fill="FFFFFF"/>
        <w:spacing w:after="0" w:line="240" w:lineRule="auto"/>
        <w:ind w:firstLine="567"/>
        <w:jc w:val="both"/>
      </w:pPr>
      <w:r w:rsidRPr="00300D7E">
        <w:rPr>
          <w:b/>
          <w:bCs/>
        </w:rPr>
        <w:t>III. Kết bài</w:t>
      </w:r>
    </w:p>
    <w:p w14:paraId="562901A7" w14:textId="078068BC" w:rsidR="00076F4F" w:rsidRPr="00300D7E" w:rsidRDefault="00076F4F" w:rsidP="004C4D14">
      <w:pPr>
        <w:shd w:val="clear" w:color="auto" w:fill="FFFFFF"/>
        <w:spacing w:after="0" w:line="240" w:lineRule="auto"/>
        <w:ind w:firstLine="567"/>
        <w:jc w:val="both"/>
      </w:pPr>
      <w:r w:rsidRPr="00300D7E">
        <w:t xml:space="preserve">– Khẳng định lại vai trò của con vật nuôi </w:t>
      </w:r>
      <w:r w:rsidR="009C22EA" w:rsidRPr="00300D7E">
        <w:t>đó.</w:t>
      </w:r>
    </w:p>
    <w:p w14:paraId="4F4CA5FD" w14:textId="7E314CB7" w:rsidR="00076F4F" w:rsidRPr="00300D7E" w:rsidRDefault="00076F4F" w:rsidP="004C4D14">
      <w:pPr>
        <w:pStyle w:val="NormalWeb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00D7E">
        <w:rPr>
          <w:sz w:val="28"/>
          <w:szCs w:val="28"/>
        </w:rPr>
        <w:t>– Nêu suy nghĩ, tình cảm của bản thân.</w:t>
      </w:r>
    </w:p>
    <w:p w14:paraId="085DFF31" w14:textId="308FB642" w:rsidR="00D906F8" w:rsidRPr="00300D7E" w:rsidRDefault="00D906F8" w:rsidP="00300D7E">
      <w:pPr>
        <w:pStyle w:val="NormalWeb"/>
        <w:spacing w:before="120" w:beforeAutospacing="0" w:after="120" w:afterAutospacing="0"/>
        <w:ind w:left="720"/>
        <w:jc w:val="both"/>
        <w:rPr>
          <w:sz w:val="28"/>
          <w:szCs w:val="28"/>
        </w:rPr>
      </w:pPr>
    </w:p>
    <w:p w14:paraId="774E2F98" w14:textId="2F088929" w:rsidR="00AB2DDF" w:rsidRDefault="00EC1C12" w:rsidP="00300D7E">
      <w:pPr>
        <w:pStyle w:val="ListParagraph"/>
        <w:jc w:val="both"/>
      </w:pPr>
      <w:r>
        <w:rPr>
          <w:noProof/>
        </w:rPr>
        <w:drawing>
          <wp:inline distT="0" distB="0" distL="0" distR="0" wp14:anchorId="107A180D" wp14:editId="593F1D6A">
            <wp:extent cx="6296610" cy="2858135"/>
            <wp:effectExtent l="0" t="0" r="9525" b="0"/>
            <wp:docPr id="71335722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7408" cy="2890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DB44F6" w14:textId="165C6393" w:rsidR="00EC1C12" w:rsidRPr="00EC1C12" w:rsidRDefault="00EC1C12" w:rsidP="00EC1C12">
      <w:pPr>
        <w:shd w:val="clear" w:color="auto" w:fill="FFFFFF"/>
        <w:spacing w:after="0" w:line="240" w:lineRule="auto"/>
        <w:ind w:firstLine="454"/>
        <w:jc w:val="center"/>
        <w:outlineLvl w:val="1"/>
        <w:rPr>
          <w:rFonts w:eastAsia="Times New Roman"/>
          <w:b/>
          <w:bCs/>
          <w:kern w:val="0"/>
          <w14:ligatures w14:val="none"/>
        </w:rPr>
      </w:pPr>
      <w:r w:rsidRPr="00EC1C12">
        <w:rPr>
          <w:rFonts w:eastAsia="Times New Roman"/>
          <w:b/>
          <w:bCs/>
          <w:kern w:val="0"/>
          <w14:ligatures w14:val="none"/>
        </w:rPr>
        <w:t xml:space="preserve">Dàn ý thuyết minh về con </w:t>
      </w:r>
      <w:r>
        <w:rPr>
          <w:rFonts w:eastAsia="Times New Roman"/>
          <w:b/>
          <w:bCs/>
          <w:kern w:val="0"/>
          <w14:ligatures w14:val="none"/>
        </w:rPr>
        <w:t>t</w:t>
      </w:r>
      <w:r w:rsidRPr="00EC1C12">
        <w:rPr>
          <w:rFonts w:eastAsia="Times New Roman"/>
          <w:b/>
          <w:bCs/>
          <w:kern w:val="0"/>
          <w14:ligatures w14:val="none"/>
        </w:rPr>
        <w:t>râu ở làng quê Việt Nam</w:t>
      </w:r>
    </w:p>
    <w:p w14:paraId="5AF15B2C" w14:textId="77777777" w:rsidR="00EC1C12" w:rsidRPr="00EC1C12" w:rsidRDefault="00EC1C12" w:rsidP="00EC1C12">
      <w:pPr>
        <w:shd w:val="clear" w:color="auto" w:fill="FFFFFF"/>
        <w:spacing w:after="0" w:line="240" w:lineRule="auto"/>
        <w:ind w:firstLine="454"/>
        <w:rPr>
          <w:rFonts w:eastAsia="Times New Roman"/>
          <w:kern w:val="0"/>
          <w14:ligatures w14:val="none"/>
        </w:rPr>
      </w:pPr>
      <w:r w:rsidRPr="00EC1C12">
        <w:rPr>
          <w:rFonts w:eastAsia="Times New Roman"/>
          <w:b/>
          <w:bCs/>
          <w:kern w:val="0"/>
          <w:bdr w:val="none" w:sz="0" w:space="0" w:color="auto" w:frame="1"/>
          <w14:ligatures w14:val="none"/>
        </w:rPr>
        <w:t>I. Mở bài</w:t>
      </w:r>
    </w:p>
    <w:p w14:paraId="78437D99" w14:textId="77777777" w:rsidR="00EC1C12" w:rsidRPr="00EC1C12" w:rsidRDefault="00EC1C12" w:rsidP="00EC1C12">
      <w:pPr>
        <w:shd w:val="clear" w:color="auto" w:fill="FFFFFF"/>
        <w:spacing w:after="0" w:line="240" w:lineRule="auto"/>
        <w:ind w:left="454"/>
        <w:rPr>
          <w:rFonts w:eastAsia="Times New Roman"/>
          <w:kern w:val="0"/>
          <w14:ligatures w14:val="none"/>
        </w:rPr>
      </w:pPr>
      <w:r w:rsidRPr="00EC1C12">
        <w:rPr>
          <w:rFonts w:eastAsia="Times New Roman"/>
          <w:kern w:val="0"/>
          <w14:ligatures w14:val="none"/>
        </w:rPr>
        <w:t>Giới thiệu chung về hình ảnh con trâu trên đồng ruộng, làng quê Việt Nam.</w:t>
      </w:r>
    </w:p>
    <w:p w14:paraId="503655E2" w14:textId="77777777" w:rsidR="00EC1C12" w:rsidRPr="00EC1C12" w:rsidRDefault="00EC1C12" w:rsidP="00EC1C12">
      <w:pPr>
        <w:shd w:val="clear" w:color="auto" w:fill="FFFFFF"/>
        <w:spacing w:after="0" w:line="240" w:lineRule="auto"/>
        <w:ind w:firstLine="454"/>
        <w:rPr>
          <w:rFonts w:eastAsia="Times New Roman"/>
          <w:kern w:val="0"/>
          <w14:ligatures w14:val="none"/>
        </w:rPr>
      </w:pPr>
      <w:r w:rsidRPr="00EC1C12">
        <w:rPr>
          <w:rFonts w:eastAsia="Times New Roman"/>
          <w:b/>
          <w:bCs/>
          <w:kern w:val="0"/>
          <w:bdr w:val="none" w:sz="0" w:space="0" w:color="auto" w:frame="1"/>
          <w14:ligatures w14:val="none"/>
        </w:rPr>
        <w:t>II. Thân bài</w:t>
      </w:r>
    </w:p>
    <w:p w14:paraId="4F89B051" w14:textId="77777777" w:rsidR="00EC1C12" w:rsidRPr="00EC1C12" w:rsidRDefault="00EC1C12" w:rsidP="00EC1C12">
      <w:pPr>
        <w:shd w:val="clear" w:color="auto" w:fill="FFFFFF"/>
        <w:spacing w:after="0" w:line="240" w:lineRule="auto"/>
        <w:ind w:firstLine="454"/>
        <w:rPr>
          <w:rFonts w:eastAsia="Times New Roman"/>
          <w:kern w:val="0"/>
          <w14:ligatures w14:val="none"/>
        </w:rPr>
      </w:pPr>
      <w:r w:rsidRPr="00EC1C12">
        <w:rPr>
          <w:rFonts w:eastAsia="Times New Roman"/>
          <w:b/>
          <w:bCs/>
          <w:kern w:val="0"/>
          <w:bdr w:val="none" w:sz="0" w:space="0" w:color="auto" w:frame="1"/>
          <w14:ligatures w14:val="none"/>
        </w:rPr>
        <w:t>1. Nguồn gốc, đặc điểm của loài trâu:</w:t>
      </w:r>
    </w:p>
    <w:p w14:paraId="703DFEDF" w14:textId="7164B52C" w:rsidR="00EC1C12" w:rsidRPr="00EC1C12" w:rsidRDefault="00EC1C12" w:rsidP="00EC1C12">
      <w:pPr>
        <w:shd w:val="clear" w:color="auto" w:fill="FFFFFF"/>
        <w:spacing w:after="0" w:line="240" w:lineRule="auto"/>
        <w:ind w:left="454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-</w:t>
      </w:r>
      <w:r w:rsidRPr="00EC1C12">
        <w:rPr>
          <w:rFonts w:eastAsia="Times New Roman"/>
          <w:kern w:val="0"/>
          <w14:ligatures w14:val="none"/>
        </w:rPr>
        <w:t>Trâu Việt Nam có nguồn gốc từ trâu rừng thuần hóa, thuộc nhóm trâu đầm lầy.</w:t>
      </w:r>
    </w:p>
    <w:p w14:paraId="15679CFC" w14:textId="3F8750B8" w:rsidR="00EC1C12" w:rsidRPr="00EC1C12" w:rsidRDefault="00EC1C12" w:rsidP="00EC1C12">
      <w:pPr>
        <w:shd w:val="clear" w:color="auto" w:fill="FFFFFF"/>
        <w:spacing w:after="0" w:line="240" w:lineRule="auto"/>
        <w:ind w:left="454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lastRenderedPageBreak/>
        <w:t>-</w:t>
      </w:r>
      <w:r w:rsidRPr="00EC1C12">
        <w:rPr>
          <w:rFonts w:eastAsia="Times New Roman"/>
          <w:kern w:val="0"/>
          <w14:ligatures w14:val="none"/>
        </w:rPr>
        <w:t>Là động vật thuộc lớp thú, lông trâu có màu xám, xám đen; thân hình vạm vỡ, thấp, ngắn; bụng to; mông dốc; đuôi dài thường xuyên phe phẩy; bầu vú nhỏ; sừng hình lưỡi liềm…</w:t>
      </w:r>
    </w:p>
    <w:p w14:paraId="42FE3FA5" w14:textId="453086DF" w:rsidR="00EC1C12" w:rsidRPr="00EC1C12" w:rsidRDefault="00EC1C12" w:rsidP="00EC1C12">
      <w:pPr>
        <w:shd w:val="clear" w:color="auto" w:fill="FFFFFF"/>
        <w:spacing w:after="0" w:line="240" w:lineRule="auto"/>
        <w:ind w:left="454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-</w:t>
      </w:r>
      <w:r w:rsidRPr="00EC1C12">
        <w:rPr>
          <w:rFonts w:eastAsia="Times New Roman"/>
          <w:kern w:val="0"/>
          <w14:ligatures w14:val="none"/>
        </w:rPr>
        <w:t>Trâu mỗi năm chỉ đẻ từ một đến hai lứa, mỗi lứa một con…</w:t>
      </w:r>
    </w:p>
    <w:p w14:paraId="2EDC7D73" w14:textId="77777777" w:rsidR="00EC1C12" w:rsidRPr="00EC1C12" w:rsidRDefault="00EC1C12" w:rsidP="00EC1C12">
      <w:pPr>
        <w:shd w:val="clear" w:color="auto" w:fill="FFFFFF"/>
        <w:spacing w:after="0" w:line="240" w:lineRule="auto"/>
        <w:ind w:firstLine="454"/>
        <w:rPr>
          <w:rFonts w:eastAsia="Times New Roman"/>
          <w:kern w:val="0"/>
          <w14:ligatures w14:val="none"/>
        </w:rPr>
      </w:pPr>
      <w:r w:rsidRPr="00EC1C12">
        <w:rPr>
          <w:rFonts w:eastAsia="Times New Roman"/>
          <w:b/>
          <w:bCs/>
          <w:kern w:val="0"/>
          <w:bdr w:val="none" w:sz="0" w:space="0" w:color="auto" w:frame="1"/>
          <w14:ligatures w14:val="none"/>
        </w:rPr>
        <w:t>2. Lợi ích của con trâu:</w:t>
      </w:r>
    </w:p>
    <w:p w14:paraId="5BC57CD1" w14:textId="77777777" w:rsidR="00EC1C12" w:rsidRPr="00EC1C12" w:rsidRDefault="00EC1C12" w:rsidP="00EC1C12">
      <w:pPr>
        <w:shd w:val="clear" w:color="auto" w:fill="FFFFFF"/>
        <w:spacing w:after="0" w:line="240" w:lineRule="auto"/>
        <w:ind w:firstLine="454"/>
        <w:rPr>
          <w:rFonts w:eastAsia="Times New Roman"/>
          <w:b/>
          <w:bCs/>
          <w:i/>
          <w:iCs/>
          <w:kern w:val="0"/>
          <w14:ligatures w14:val="none"/>
        </w:rPr>
      </w:pPr>
      <w:r w:rsidRPr="00EC1C12">
        <w:rPr>
          <w:rFonts w:eastAsia="Times New Roman"/>
          <w:b/>
          <w:bCs/>
          <w:i/>
          <w:iCs/>
          <w:kern w:val="0"/>
          <w14:ligatures w14:val="none"/>
        </w:rPr>
        <w:t>a. Trong đời sống vật chất:</w:t>
      </w:r>
    </w:p>
    <w:p w14:paraId="4252482D" w14:textId="71B305A8" w:rsidR="00EC1C12" w:rsidRPr="00EC1C12" w:rsidRDefault="00EC1C12" w:rsidP="00EC1C12">
      <w:pPr>
        <w:shd w:val="clear" w:color="auto" w:fill="FFFFFF"/>
        <w:spacing w:after="0" w:line="240" w:lineRule="auto"/>
        <w:ind w:left="454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-</w:t>
      </w:r>
      <w:r w:rsidRPr="00EC1C12">
        <w:rPr>
          <w:rFonts w:eastAsia="Times New Roman"/>
          <w:kern w:val="0"/>
          <w14:ligatures w14:val="none"/>
        </w:rPr>
        <w:t>Trâu nuôi chủ yếu để kéo cày, bừa, giúp người nông dân làm ra hạt lúa, hạt gạo.</w:t>
      </w:r>
    </w:p>
    <w:p w14:paraId="69A7AF8D" w14:textId="7BECE667" w:rsidR="00EC1C12" w:rsidRPr="00EC1C12" w:rsidRDefault="00EC1C12" w:rsidP="00EC1C12">
      <w:pPr>
        <w:shd w:val="clear" w:color="auto" w:fill="FFFFFF"/>
        <w:spacing w:after="0" w:line="240" w:lineRule="auto"/>
        <w:ind w:left="454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-</w:t>
      </w:r>
      <w:r w:rsidRPr="00EC1C12">
        <w:rPr>
          <w:rFonts w:eastAsia="Times New Roman"/>
          <w:kern w:val="0"/>
          <w14:ligatures w14:val="none"/>
        </w:rPr>
        <w:t>Là tài sản quý giá của nhà nông.</w:t>
      </w:r>
    </w:p>
    <w:p w14:paraId="61069FD1" w14:textId="4A4FFEAB" w:rsidR="00EC1C12" w:rsidRPr="00EC1C12" w:rsidRDefault="00EC1C12" w:rsidP="00EC1C12">
      <w:pPr>
        <w:shd w:val="clear" w:color="auto" w:fill="FFFFFF"/>
        <w:spacing w:after="0" w:line="240" w:lineRule="auto"/>
        <w:ind w:left="454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-</w:t>
      </w:r>
      <w:r w:rsidRPr="00EC1C12">
        <w:rPr>
          <w:rFonts w:eastAsia="Times New Roman"/>
          <w:kern w:val="0"/>
          <w14:ligatures w14:val="none"/>
        </w:rPr>
        <w:t>Cung cấp thịt; cung cấp da, sừng để làm đồ mỹ nghệ…</w:t>
      </w:r>
    </w:p>
    <w:p w14:paraId="562E0ED5" w14:textId="77777777" w:rsidR="00EC1C12" w:rsidRPr="00EC1C12" w:rsidRDefault="00EC1C12" w:rsidP="00EC1C12">
      <w:pPr>
        <w:shd w:val="clear" w:color="auto" w:fill="FFFFFF"/>
        <w:spacing w:after="0" w:line="240" w:lineRule="auto"/>
        <w:ind w:firstLine="454"/>
        <w:rPr>
          <w:rFonts w:eastAsia="Times New Roman"/>
          <w:b/>
          <w:bCs/>
          <w:i/>
          <w:iCs/>
          <w:kern w:val="0"/>
          <w14:ligatures w14:val="none"/>
        </w:rPr>
      </w:pPr>
      <w:r w:rsidRPr="00EC1C12">
        <w:rPr>
          <w:rFonts w:eastAsia="Times New Roman"/>
          <w:b/>
          <w:bCs/>
          <w:i/>
          <w:iCs/>
          <w:kern w:val="0"/>
          <w14:ligatures w14:val="none"/>
        </w:rPr>
        <w:t>b. Trong đời sống tinh thần:</w:t>
      </w:r>
    </w:p>
    <w:p w14:paraId="3FFBEF86" w14:textId="77777777" w:rsidR="00EC1C12" w:rsidRPr="00EC1C12" w:rsidRDefault="00EC1C12" w:rsidP="00EC1C12">
      <w:pPr>
        <w:shd w:val="clear" w:color="auto" w:fill="FFFFFF"/>
        <w:spacing w:after="0" w:line="240" w:lineRule="auto"/>
        <w:ind w:firstLine="454"/>
        <w:rPr>
          <w:rFonts w:eastAsia="Times New Roman"/>
          <w:kern w:val="0"/>
          <w14:ligatures w14:val="none"/>
        </w:rPr>
      </w:pPr>
      <w:r w:rsidRPr="00EC1C12">
        <w:rPr>
          <w:rFonts w:eastAsia="Times New Roman"/>
          <w:kern w:val="0"/>
          <w14:ligatures w14:val="none"/>
        </w:rPr>
        <w:t xml:space="preserve">- Trâu là người bạn thân thiết với </w:t>
      </w:r>
      <w:r w:rsidRPr="00EC1C12">
        <w:rPr>
          <w:rFonts w:eastAsia="Times New Roman"/>
          <w:b/>
          <w:bCs/>
          <w:i/>
          <w:iCs/>
          <w:kern w:val="0"/>
          <w14:ligatures w14:val="none"/>
        </w:rPr>
        <w:t>tuổi thơ</w:t>
      </w:r>
      <w:r w:rsidRPr="00EC1C12">
        <w:rPr>
          <w:rFonts w:eastAsia="Times New Roman"/>
          <w:kern w:val="0"/>
          <w14:ligatures w14:val="none"/>
        </w:rPr>
        <w:t xml:space="preserve"> của trẻ em ở nông thôn một buổi đi học, một buổi đi chăn trâu: thổi sáo, đọc sách, thả diều, đánh trận giả khi chăn trâu…</w:t>
      </w:r>
    </w:p>
    <w:p w14:paraId="66BE1C36" w14:textId="77777777" w:rsidR="00EC1C12" w:rsidRPr="00EC1C12" w:rsidRDefault="00EC1C12" w:rsidP="00EC1C12">
      <w:pPr>
        <w:shd w:val="clear" w:color="auto" w:fill="FFFFFF"/>
        <w:spacing w:after="0" w:line="240" w:lineRule="auto"/>
        <w:ind w:firstLine="454"/>
        <w:jc w:val="center"/>
        <w:rPr>
          <w:rFonts w:eastAsia="Times New Roman"/>
          <w:i/>
          <w:iCs/>
          <w:kern w:val="0"/>
          <w:bdr w:val="none" w:sz="0" w:space="0" w:color="auto" w:frame="1"/>
          <w14:ligatures w14:val="none"/>
        </w:rPr>
      </w:pPr>
      <w:r w:rsidRPr="00EC1C12">
        <w:rPr>
          <w:rFonts w:eastAsia="Times New Roman"/>
          <w:i/>
          <w:iCs/>
          <w:kern w:val="0"/>
          <w:bdr w:val="none" w:sz="0" w:space="0" w:color="auto" w:frame="1"/>
          <w14:ligatures w14:val="none"/>
        </w:rPr>
        <w:t>Thuở còn thơ ngày hai buổi đến trường</w:t>
      </w:r>
      <w:r w:rsidRPr="00EC1C12">
        <w:rPr>
          <w:rFonts w:eastAsia="Times New Roman"/>
          <w:kern w:val="0"/>
          <w14:ligatures w14:val="none"/>
        </w:rPr>
        <w:br/>
      </w:r>
      <w:r w:rsidRPr="00EC1C12">
        <w:rPr>
          <w:rFonts w:eastAsia="Times New Roman"/>
          <w:i/>
          <w:iCs/>
          <w:kern w:val="0"/>
          <w:bdr w:val="none" w:sz="0" w:space="0" w:color="auto" w:frame="1"/>
          <w14:ligatures w14:val="none"/>
        </w:rPr>
        <w:t>Yêu quê hương qua từng trang sách nhỏ:</w:t>
      </w:r>
      <w:r w:rsidRPr="00EC1C12">
        <w:rPr>
          <w:rFonts w:eastAsia="Times New Roman"/>
          <w:kern w:val="0"/>
          <w14:ligatures w14:val="none"/>
        </w:rPr>
        <w:br/>
      </w:r>
      <w:r w:rsidRPr="00EC1C12">
        <w:rPr>
          <w:rFonts w:eastAsia="Times New Roman"/>
          <w:i/>
          <w:iCs/>
          <w:kern w:val="0"/>
          <w:bdr w:val="none" w:sz="0" w:space="0" w:color="auto" w:frame="1"/>
          <w14:ligatures w14:val="none"/>
        </w:rPr>
        <w:t>“Ai bảo chăn trâu là khổ ?”</w:t>
      </w:r>
      <w:r w:rsidRPr="00EC1C12">
        <w:rPr>
          <w:rFonts w:eastAsia="Times New Roman"/>
          <w:kern w:val="0"/>
          <w14:ligatures w14:val="none"/>
        </w:rPr>
        <w:br/>
      </w:r>
      <w:r w:rsidRPr="00EC1C12">
        <w:rPr>
          <w:rFonts w:eastAsia="Times New Roman"/>
          <w:i/>
          <w:iCs/>
          <w:kern w:val="0"/>
          <w:bdr w:val="none" w:sz="0" w:space="0" w:color="auto" w:frame="1"/>
          <w14:ligatures w14:val="none"/>
        </w:rPr>
        <w:t>Tôi mơ màng nghe chim hót trên cao</w:t>
      </w:r>
    </w:p>
    <w:p w14:paraId="18D47EBF" w14:textId="3AB6D7CA" w:rsidR="00EC1C12" w:rsidRPr="00EC1C12" w:rsidRDefault="00EC1C12" w:rsidP="00EC1C12">
      <w:pPr>
        <w:shd w:val="clear" w:color="auto" w:fill="FFFFFF"/>
        <w:spacing w:after="0" w:line="240" w:lineRule="auto"/>
        <w:ind w:firstLine="454"/>
        <w:jc w:val="center"/>
        <w:rPr>
          <w:rFonts w:eastAsia="Times New Roman"/>
          <w:kern w:val="0"/>
          <w14:ligatures w14:val="none"/>
        </w:rPr>
      </w:pPr>
      <w:r w:rsidRPr="00EC1C12">
        <w:rPr>
          <w:rFonts w:eastAsia="Times New Roman"/>
          <w:i/>
          <w:iCs/>
          <w:kern w:val="0"/>
          <w:bdr w:val="none" w:sz="0" w:space="0" w:color="auto" w:frame="1"/>
          <w14:ligatures w14:val="none"/>
        </w:rPr>
        <w:t xml:space="preserve">(“Quê hương” </w:t>
      </w:r>
      <w:r w:rsidRPr="00EC1C12">
        <w:rPr>
          <w:rFonts w:eastAsia="Times New Roman"/>
          <w:kern w:val="0"/>
          <w:bdr w:val="none" w:sz="0" w:space="0" w:color="auto" w:frame="1"/>
          <w14:ligatures w14:val="none"/>
        </w:rPr>
        <w:t>– Giang Nam)</w:t>
      </w:r>
    </w:p>
    <w:p w14:paraId="264D2AA5" w14:textId="77777777" w:rsidR="00EC1C12" w:rsidRPr="00EC1C12" w:rsidRDefault="00EC1C12" w:rsidP="00EC1C12">
      <w:pPr>
        <w:shd w:val="clear" w:color="auto" w:fill="FFFFFF"/>
        <w:spacing w:after="0" w:line="240" w:lineRule="auto"/>
        <w:ind w:firstLine="454"/>
        <w:rPr>
          <w:rFonts w:eastAsia="Times New Roman"/>
          <w:kern w:val="0"/>
          <w14:ligatures w14:val="none"/>
        </w:rPr>
      </w:pPr>
      <w:r w:rsidRPr="00EC1C12">
        <w:rPr>
          <w:rFonts w:eastAsia="Times New Roman"/>
          <w:kern w:val="0"/>
          <w14:ligatures w14:val="none"/>
        </w:rPr>
        <w:t xml:space="preserve">- Con trâu với </w:t>
      </w:r>
      <w:r w:rsidRPr="00EC1C12">
        <w:rPr>
          <w:rFonts w:eastAsia="Times New Roman"/>
          <w:b/>
          <w:bCs/>
          <w:i/>
          <w:iCs/>
          <w:kern w:val="0"/>
          <w14:ligatures w14:val="none"/>
        </w:rPr>
        <w:t>lễ hội</w:t>
      </w:r>
      <w:r w:rsidRPr="00EC1C12">
        <w:rPr>
          <w:rFonts w:eastAsia="Times New Roman"/>
          <w:kern w:val="0"/>
          <w14:ligatures w14:val="none"/>
        </w:rPr>
        <w:t xml:space="preserve"> ở Việt Nam:</w:t>
      </w:r>
    </w:p>
    <w:p w14:paraId="7969CC69" w14:textId="79E9CCB2" w:rsidR="00EC1C12" w:rsidRPr="00EC1C12" w:rsidRDefault="00EC1C12" w:rsidP="00EC1C12">
      <w:pPr>
        <w:shd w:val="clear" w:color="auto" w:fill="FFFFFF"/>
        <w:spacing w:after="0" w:line="240" w:lineRule="auto"/>
        <w:ind w:left="454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+</w:t>
      </w:r>
      <w:r w:rsidRPr="00EC1C12">
        <w:rPr>
          <w:rFonts w:eastAsia="Times New Roman"/>
          <w:kern w:val="0"/>
          <w14:ligatures w14:val="none"/>
        </w:rPr>
        <w:t>Hội chọi trâu ở Đồ Sơn – Hải Phòng.</w:t>
      </w:r>
    </w:p>
    <w:p w14:paraId="6AD3DB7E" w14:textId="195EBC0E" w:rsidR="00EC1C12" w:rsidRPr="00EC1C12" w:rsidRDefault="00EC1C12" w:rsidP="00EC1C12">
      <w:pPr>
        <w:shd w:val="clear" w:color="auto" w:fill="FFFFFF"/>
        <w:spacing w:after="0" w:line="240" w:lineRule="auto"/>
        <w:ind w:left="454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+</w:t>
      </w:r>
      <w:r w:rsidRPr="00EC1C12">
        <w:rPr>
          <w:rFonts w:eastAsia="Times New Roman"/>
          <w:kern w:val="0"/>
          <w14:ligatures w14:val="none"/>
        </w:rPr>
        <w:t>Lễ hội đâm trâu ở Tây Nguyên.</w:t>
      </w:r>
    </w:p>
    <w:p w14:paraId="5C985AA5" w14:textId="6261346F" w:rsidR="00EC1C12" w:rsidRPr="00EC1C12" w:rsidRDefault="00EC1C12" w:rsidP="00EC1C12">
      <w:pPr>
        <w:shd w:val="clear" w:color="auto" w:fill="FFFFFF"/>
        <w:spacing w:after="0" w:line="240" w:lineRule="auto"/>
        <w:ind w:left="454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+</w:t>
      </w:r>
      <w:r w:rsidRPr="00EC1C12">
        <w:rPr>
          <w:rFonts w:eastAsia="Times New Roman"/>
          <w:kern w:val="0"/>
          <w14:ligatures w14:val="none"/>
        </w:rPr>
        <w:t>Là biểu tượng của Sea Game 22 Đông Nam Á được tổ chức tại Việt Nam.</w:t>
      </w:r>
    </w:p>
    <w:p w14:paraId="5BDA5F1B" w14:textId="77777777" w:rsidR="00EC1C12" w:rsidRPr="00EC1C12" w:rsidRDefault="00EC1C12" w:rsidP="00EC1C12">
      <w:pPr>
        <w:shd w:val="clear" w:color="auto" w:fill="FFFFFF"/>
        <w:spacing w:after="0" w:line="240" w:lineRule="auto"/>
        <w:ind w:firstLine="454"/>
        <w:rPr>
          <w:rFonts w:eastAsia="Times New Roman"/>
          <w:kern w:val="0"/>
          <w14:ligatures w14:val="none"/>
        </w:rPr>
      </w:pPr>
      <w:r w:rsidRPr="00EC1C12">
        <w:rPr>
          <w:rFonts w:eastAsia="Times New Roman"/>
          <w:b/>
          <w:bCs/>
          <w:kern w:val="0"/>
          <w:bdr w:val="none" w:sz="0" w:space="0" w:color="auto" w:frame="1"/>
          <w14:ligatures w14:val="none"/>
        </w:rPr>
        <w:t>III. Kết bài</w:t>
      </w:r>
    </w:p>
    <w:p w14:paraId="637F6F9D" w14:textId="46256DE0" w:rsidR="00EC1C12" w:rsidRPr="00EC1C12" w:rsidRDefault="00EC1C12" w:rsidP="00EC1C12">
      <w:pPr>
        <w:shd w:val="clear" w:color="auto" w:fill="FFFFFF"/>
        <w:spacing w:after="0" w:line="240" w:lineRule="auto"/>
        <w:ind w:left="454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-</w:t>
      </w:r>
      <w:r w:rsidRPr="00EC1C12">
        <w:rPr>
          <w:rFonts w:eastAsia="Times New Roman"/>
          <w:kern w:val="0"/>
          <w14:ligatures w14:val="none"/>
        </w:rPr>
        <w:t>Khẳng định lại vai trò của con trâu trong đời sống người nông dân ở làng quê Việt Nam.</w:t>
      </w:r>
    </w:p>
    <w:p w14:paraId="2AE9CDF3" w14:textId="40ADA10F" w:rsidR="00EC1C12" w:rsidRPr="00EC1C12" w:rsidRDefault="00EC1C12" w:rsidP="00EC1C12">
      <w:pPr>
        <w:shd w:val="clear" w:color="auto" w:fill="FFFFFF"/>
        <w:spacing w:after="0" w:line="240" w:lineRule="auto"/>
        <w:ind w:left="454"/>
        <w:rPr>
          <w:rFonts w:eastAsia="Times New Roman"/>
          <w:kern w:val="0"/>
          <w14:ligatures w14:val="none"/>
        </w:rPr>
      </w:pPr>
      <w:r>
        <w:rPr>
          <w:rFonts w:eastAsia="Times New Roman"/>
          <w:kern w:val="0"/>
          <w14:ligatures w14:val="none"/>
        </w:rPr>
        <w:t>-</w:t>
      </w:r>
      <w:r w:rsidRPr="00EC1C12">
        <w:rPr>
          <w:rFonts w:eastAsia="Times New Roman"/>
          <w:kern w:val="0"/>
          <w14:ligatures w14:val="none"/>
        </w:rPr>
        <w:t>Nêu suy nghĩ, tình cảm của bản thân.</w:t>
      </w:r>
    </w:p>
    <w:p w14:paraId="31C7758F" w14:textId="77777777" w:rsidR="00EC1C12" w:rsidRPr="00EC1C12" w:rsidRDefault="00EC1C12" w:rsidP="00EC1C12">
      <w:pPr>
        <w:pStyle w:val="ListParagraph"/>
        <w:spacing w:after="0" w:line="240" w:lineRule="auto"/>
        <w:ind w:left="0" w:firstLine="454"/>
        <w:jc w:val="both"/>
      </w:pPr>
    </w:p>
    <w:sectPr w:rsidR="00EC1C12" w:rsidRPr="00EC1C12" w:rsidSect="00300D7E">
      <w:footerReference w:type="default" r:id="rId8"/>
      <w:pgSz w:w="11907" w:h="16840" w:code="9"/>
      <w:pgMar w:top="567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AABD46" w14:textId="77777777" w:rsidR="007F27E9" w:rsidRDefault="007F27E9" w:rsidP="0075702E">
      <w:pPr>
        <w:spacing w:after="0" w:line="240" w:lineRule="auto"/>
      </w:pPr>
      <w:r>
        <w:separator/>
      </w:r>
    </w:p>
  </w:endnote>
  <w:endnote w:type="continuationSeparator" w:id="0">
    <w:p w14:paraId="1B1E25B2" w14:textId="77777777" w:rsidR="007F27E9" w:rsidRDefault="007F27E9" w:rsidP="00757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498495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D95858" w14:textId="1A7261F3" w:rsidR="0075702E" w:rsidRDefault="0075702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CBAF42" w14:textId="77777777" w:rsidR="0075702E" w:rsidRDefault="00757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27A172" w14:textId="77777777" w:rsidR="007F27E9" w:rsidRDefault="007F27E9" w:rsidP="0075702E">
      <w:pPr>
        <w:spacing w:after="0" w:line="240" w:lineRule="auto"/>
      </w:pPr>
      <w:r>
        <w:separator/>
      </w:r>
    </w:p>
  </w:footnote>
  <w:footnote w:type="continuationSeparator" w:id="0">
    <w:p w14:paraId="15E04EF7" w14:textId="77777777" w:rsidR="007F27E9" w:rsidRDefault="007F27E9" w:rsidP="007570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E04E8"/>
    <w:multiLevelType w:val="multilevel"/>
    <w:tmpl w:val="F342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9CD449C"/>
    <w:multiLevelType w:val="multilevel"/>
    <w:tmpl w:val="937EF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4210AF8"/>
    <w:multiLevelType w:val="multilevel"/>
    <w:tmpl w:val="DA76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4E15049"/>
    <w:multiLevelType w:val="multilevel"/>
    <w:tmpl w:val="8FEE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88E36DF"/>
    <w:multiLevelType w:val="multilevel"/>
    <w:tmpl w:val="9440F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8DD7678"/>
    <w:multiLevelType w:val="hybridMultilevel"/>
    <w:tmpl w:val="E272D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8043281">
    <w:abstractNumId w:val="5"/>
  </w:num>
  <w:num w:numId="2" w16cid:durableId="1971326725">
    <w:abstractNumId w:val="4"/>
  </w:num>
  <w:num w:numId="3" w16cid:durableId="1080979228">
    <w:abstractNumId w:val="3"/>
  </w:num>
  <w:num w:numId="4" w16cid:durableId="491289423">
    <w:abstractNumId w:val="1"/>
  </w:num>
  <w:num w:numId="5" w16cid:durableId="1265772757">
    <w:abstractNumId w:val="2"/>
  </w:num>
  <w:num w:numId="6" w16cid:durableId="664361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DDF"/>
    <w:rsid w:val="00076F4F"/>
    <w:rsid w:val="00086E1C"/>
    <w:rsid w:val="001C38E7"/>
    <w:rsid w:val="00300D7E"/>
    <w:rsid w:val="004C4D14"/>
    <w:rsid w:val="00534E78"/>
    <w:rsid w:val="00717BE8"/>
    <w:rsid w:val="0075702E"/>
    <w:rsid w:val="007F27E9"/>
    <w:rsid w:val="009C22EA"/>
    <w:rsid w:val="009D7A68"/>
    <w:rsid w:val="00AB2DDF"/>
    <w:rsid w:val="00C54DE4"/>
    <w:rsid w:val="00C93BBF"/>
    <w:rsid w:val="00D906F8"/>
    <w:rsid w:val="00EC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87B86A"/>
  <w15:chartTrackingRefBased/>
  <w15:docId w15:val="{E0855682-802E-47D2-8E7B-D7A1017F5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EC1C12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kern w:val="0"/>
      <w:sz w:val="36"/>
      <w:szCs w:val="3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DD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B2DDF"/>
    <w:pPr>
      <w:spacing w:before="100" w:beforeAutospacing="1" w:after="100" w:afterAutospacing="1" w:line="240" w:lineRule="auto"/>
    </w:pPr>
    <w:rPr>
      <w:rFonts w:eastAsia="Times New Roman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99"/>
    <w:qFormat/>
    <w:rsid w:val="00076F4F"/>
    <w:pPr>
      <w:widowControl w:val="0"/>
      <w:spacing w:after="0" w:line="240" w:lineRule="auto"/>
      <w:jc w:val="both"/>
    </w:pPr>
    <w:rPr>
      <w:rFonts w:eastAsia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EC1C12"/>
    <w:rPr>
      <w:rFonts w:eastAsia="Times New Roman"/>
      <w:b/>
      <w:bCs/>
      <w:kern w:val="0"/>
      <w:sz w:val="36"/>
      <w:szCs w:val="36"/>
      <w14:ligatures w14:val="none"/>
    </w:rPr>
  </w:style>
  <w:style w:type="character" w:styleId="Strong">
    <w:name w:val="Strong"/>
    <w:basedOn w:val="DefaultParagraphFont"/>
    <w:uiPriority w:val="22"/>
    <w:qFormat/>
    <w:rsid w:val="00EC1C12"/>
    <w:rPr>
      <w:b/>
      <w:bCs/>
    </w:rPr>
  </w:style>
  <w:style w:type="character" w:styleId="Emphasis">
    <w:name w:val="Emphasis"/>
    <w:basedOn w:val="DefaultParagraphFont"/>
    <w:uiPriority w:val="20"/>
    <w:qFormat/>
    <w:rsid w:val="00EC1C1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757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702E"/>
  </w:style>
  <w:style w:type="paragraph" w:styleId="Footer">
    <w:name w:val="footer"/>
    <w:basedOn w:val="Normal"/>
    <w:link w:val="FooterChar"/>
    <w:uiPriority w:val="99"/>
    <w:unhideWhenUsed/>
    <w:rsid w:val="007570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70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4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643</Words>
  <Characters>3666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2023-10-16T13:26:00Z</dcterms:created>
  <dcterms:modified xsi:type="dcterms:W3CDTF">2023-10-18T08:43:00Z</dcterms:modified>
</cp:coreProperties>
</file>