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3" w:type="dxa"/>
        <w:tblCellMar>
          <w:left w:w="0" w:type="dxa"/>
          <w:right w:w="0" w:type="dxa"/>
        </w:tblCellMar>
        <w:tblLook w:val="0420" w:firstRow="1" w:lastRow="0" w:firstColumn="0" w:lastColumn="0" w:noHBand="0" w:noVBand="1"/>
      </w:tblPr>
      <w:tblGrid>
        <w:gridCol w:w="893"/>
        <w:gridCol w:w="3079"/>
        <w:gridCol w:w="4110"/>
        <w:gridCol w:w="1701"/>
      </w:tblGrid>
      <w:tr w:rsidR="004B15FF" w:rsidRPr="0096282F" w14:paraId="5D0B5D52" w14:textId="77777777" w:rsidTr="0096282F">
        <w:trPr>
          <w:trHeight w:val="531"/>
        </w:trPr>
        <w:tc>
          <w:tcPr>
            <w:tcW w:w="8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63EE93" w14:textId="77777777" w:rsidR="004B15FF" w:rsidRPr="0096282F" w:rsidRDefault="004B15FF" w:rsidP="0096282F">
            <w:pPr>
              <w:pStyle w:val="NoSpacing"/>
              <w:spacing w:line="288" w:lineRule="auto"/>
              <w:rPr>
                <w:rFonts w:ascii="Times New Roman" w:hAnsi="Times New Roman" w:cs="Times New Roman"/>
                <w:b/>
                <w:sz w:val="24"/>
                <w:szCs w:val="24"/>
              </w:rPr>
            </w:pPr>
            <w:r w:rsidRPr="0096282F">
              <w:rPr>
                <w:rFonts w:ascii="Times New Roman" w:hAnsi="Times New Roman" w:cs="Times New Roman"/>
                <w:b/>
                <w:bCs/>
                <w:sz w:val="24"/>
                <w:szCs w:val="24"/>
              </w:rPr>
              <w:t>STT</w:t>
            </w:r>
          </w:p>
        </w:tc>
        <w:tc>
          <w:tcPr>
            <w:tcW w:w="30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C44496" w14:textId="77777777" w:rsidR="004B15FF" w:rsidRPr="0096282F" w:rsidRDefault="004B15FF" w:rsidP="0096282F">
            <w:pPr>
              <w:pStyle w:val="NoSpacing"/>
              <w:spacing w:line="288" w:lineRule="auto"/>
              <w:rPr>
                <w:rFonts w:ascii="Times New Roman" w:hAnsi="Times New Roman" w:cs="Times New Roman"/>
                <w:b/>
                <w:sz w:val="24"/>
                <w:szCs w:val="24"/>
              </w:rPr>
            </w:pPr>
            <w:r w:rsidRPr="0096282F">
              <w:rPr>
                <w:rFonts w:ascii="Times New Roman" w:hAnsi="Times New Roman" w:cs="Times New Roman"/>
                <w:b/>
                <w:bCs/>
                <w:sz w:val="24"/>
                <w:szCs w:val="24"/>
              </w:rPr>
              <w:t>Họ và tên</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87F765" w14:textId="77777777" w:rsidR="004B15FF" w:rsidRPr="0096282F" w:rsidRDefault="004B15FF" w:rsidP="0096282F">
            <w:pPr>
              <w:pStyle w:val="NoSpacing"/>
              <w:spacing w:line="288" w:lineRule="auto"/>
              <w:rPr>
                <w:rFonts w:ascii="Times New Roman" w:hAnsi="Times New Roman" w:cs="Times New Roman"/>
                <w:b/>
                <w:sz w:val="24"/>
                <w:szCs w:val="24"/>
              </w:rPr>
            </w:pPr>
            <w:r w:rsidRPr="0096282F">
              <w:rPr>
                <w:rFonts w:ascii="Times New Roman" w:hAnsi="Times New Roman" w:cs="Times New Roman"/>
                <w:b/>
                <w:bCs/>
                <w:sz w:val="24"/>
                <w:szCs w:val="24"/>
              </w:rPr>
              <w:t>Nơi công tác</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2AD3C7" w14:textId="77777777" w:rsidR="004B15FF" w:rsidRPr="0096282F" w:rsidRDefault="004B15FF" w:rsidP="0096282F">
            <w:pPr>
              <w:pStyle w:val="NoSpacing"/>
              <w:spacing w:line="288" w:lineRule="auto"/>
              <w:rPr>
                <w:rFonts w:ascii="Times New Roman" w:hAnsi="Times New Roman" w:cs="Times New Roman"/>
                <w:b/>
                <w:sz w:val="24"/>
                <w:szCs w:val="24"/>
              </w:rPr>
            </w:pPr>
            <w:r w:rsidRPr="0096282F">
              <w:rPr>
                <w:rFonts w:ascii="Times New Roman" w:hAnsi="Times New Roman" w:cs="Times New Roman"/>
                <w:b/>
                <w:bCs/>
                <w:sz w:val="24"/>
                <w:szCs w:val="24"/>
              </w:rPr>
              <w:t>SĐT</w:t>
            </w:r>
          </w:p>
        </w:tc>
      </w:tr>
      <w:tr w:rsidR="004B15FF" w:rsidRPr="0096282F" w14:paraId="6B546EC1" w14:textId="77777777" w:rsidTr="0096282F">
        <w:trPr>
          <w:trHeight w:val="531"/>
        </w:trPr>
        <w:tc>
          <w:tcPr>
            <w:tcW w:w="8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7FF70" w14:textId="77777777" w:rsidR="004B15FF" w:rsidRPr="0096282F" w:rsidRDefault="004B15FF" w:rsidP="0096282F">
            <w:pPr>
              <w:pStyle w:val="NoSpacing"/>
              <w:spacing w:line="288" w:lineRule="auto"/>
              <w:rPr>
                <w:rFonts w:ascii="Times New Roman" w:hAnsi="Times New Roman" w:cs="Times New Roman"/>
                <w:b/>
                <w:sz w:val="24"/>
                <w:szCs w:val="24"/>
              </w:rPr>
            </w:pPr>
            <w:r w:rsidRPr="0096282F">
              <w:rPr>
                <w:rFonts w:ascii="Times New Roman" w:hAnsi="Times New Roman" w:cs="Times New Roman"/>
                <w:b/>
                <w:bCs/>
                <w:sz w:val="24"/>
                <w:szCs w:val="24"/>
              </w:rPr>
              <w:t>1</w:t>
            </w:r>
          </w:p>
        </w:tc>
        <w:tc>
          <w:tcPr>
            <w:tcW w:w="30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DF2DB4" w14:textId="77777777" w:rsidR="004B15FF" w:rsidRPr="0096282F" w:rsidRDefault="004B15FF" w:rsidP="0096282F">
            <w:pPr>
              <w:pStyle w:val="NoSpacing"/>
              <w:spacing w:line="288" w:lineRule="auto"/>
              <w:rPr>
                <w:rFonts w:ascii="Times New Roman" w:hAnsi="Times New Roman" w:cs="Times New Roman"/>
                <w:b/>
                <w:color w:val="1F497D" w:themeColor="text2"/>
                <w:sz w:val="24"/>
                <w:szCs w:val="24"/>
              </w:rPr>
            </w:pPr>
            <w:r w:rsidRPr="0096282F">
              <w:rPr>
                <w:rFonts w:ascii="Times New Roman" w:hAnsi="Times New Roman" w:cs="Times New Roman"/>
                <w:b/>
                <w:bCs/>
                <w:color w:val="1F497D" w:themeColor="text2"/>
                <w:sz w:val="24"/>
                <w:szCs w:val="24"/>
              </w:rPr>
              <w:t>Nguyễn Thị Minh</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E906D7" w14:textId="77777777" w:rsidR="004B15FF" w:rsidRPr="0096282F" w:rsidRDefault="004B15FF" w:rsidP="0096282F">
            <w:pPr>
              <w:pStyle w:val="NoSpacing"/>
              <w:spacing w:line="288" w:lineRule="auto"/>
              <w:rPr>
                <w:rFonts w:ascii="Times New Roman" w:hAnsi="Times New Roman" w:cs="Times New Roman"/>
                <w:b/>
                <w:color w:val="1F497D" w:themeColor="text2"/>
                <w:sz w:val="24"/>
                <w:szCs w:val="24"/>
              </w:rPr>
            </w:pPr>
            <w:r w:rsidRPr="0096282F">
              <w:rPr>
                <w:rFonts w:ascii="Times New Roman" w:hAnsi="Times New Roman" w:cs="Times New Roman"/>
                <w:b/>
                <w:color w:val="1F497D" w:themeColor="text2"/>
                <w:sz w:val="24"/>
                <w:szCs w:val="24"/>
              </w:rPr>
              <w:t xml:space="preserve">Trường THPT Điềm Thụy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B845A3" w14:textId="77777777" w:rsidR="004B15FF" w:rsidRPr="0096282F" w:rsidRDefault="004B15FF" w:rsidP="0096282F">
            <w:pPr>
              <w:pStyle w:val="NoSpacing"/>
              <w:spacing w:line="288" w:lineRule="auto"/>
              <w:rPr>
                <w:rFonts w:ascii="Times New Roman" w:hAnsi="Times New Roman" w:cs="Times New Roman"/>
                <w:b/>
                <w:color w:val="1F497D" w:themeColor="text2"/>
                <w:sz w:val="24"/>
                <w:szCs w:val="24"/>
              </w:rPr>
            </w:pPr>
            <w:r w:rsidRPr="0096282F">
              <w:rPr>
                <w:rFonts w:ascii="Times New Roman" w:hAnsi="Times New Roman" w:cs="Times New Roman"/>
                <w:b/>
                <w:color w:val="1F497D" w:themeColor="text2"/>
                <w:sz w:val="24"/>
                <w:szCs w:val="24"/>
              </w:rPr>
              <w:t>0985073266</w:t>
            </w:r>
          </w:p>
        </w:tc>
      </w:tr>
      <w:tr w:rsidR="004B15FF" w:rsidRPr="0096282F" w14:paraId="46F542E5" w14:textId="77777777" w:rsidTr="0096282F">
        <w:trPr>
          <w:trHeight w:val="531"/>
        </w:trPr>
        <w:tc>
          <w:tcPr>
            <w:tcW w:w="8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29DB93" w14:textId="77777777" w:rsidR="004B15FF" w:rsidRPr="0096282F" w:rsidRDefault="004B15FF" w:rsidP="0096282F">
            <w:pPr>
              <w:pStyle w:val="NoSpacing"/>
              <w:spacing w:line="288" w:lineRule="auto"/>
              <w:rPr>
                <w:rFonts w:ascii="Times New Roman" w:hAnsi="Times New Roman" w:cs="Times New Roman"/>
                <w:b/>
                <w:sz w:val="24"/>
                <w:szCs w:val="24"/>
              </w:rPr>
            </w:pPr>
            <w:r w:rsidRPr="0096282F">
              <w:rPr>
                <w:rFonts w:ascii="Times New Roman" w:hAnsi="Times New Roman" w:cs="Times New Roman"/>
                <w:b/>
                <w:bCs/>
                <w:sz w:val="24"/>
                <w:szCs w:val="24"/>
              </w:rPr>
              <w:t>2</w:t>
            </w:r>
          </w:p>
        </w:tc>
        <w:tc>
          <w:tcPr>
            <w:tcW w:w="30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D95ACF" w14:textId="77777777" w:rsidR="004B15FF" w:rsidRPr="0096282F" w:rsidRDefault="004B15FF" w:rsidP="0096282F">
            <w:pPr>
              <w:pStyle w:val="NoSpacing"/>
              <w:spacing w:line="288" w:lineRule="auto"/>
              <w:rPr>
                <w:rFonts w:ascii="Times New Roman" w:hAnsi="Times New Roman" w:cs="Times New Roman"/>
                <w:b/>
                <w:color w:val="0070C0"/>
                <w:sz w:val="24"/>
                <w:szCs w:val="24"/>
              </w:rPr>
            </w:pPr>
            <w:r w:rsidRPr="0096282F">
              <w:rPr>
                <w:rFonts w:ascii="Times New Roman" w:hAnsi="Times New Roman" w:cs="Times New Roman"/>
                <w:b/>
                <w:bCs/>
                <w:color w:val="0070C0"/>
                <w:sz w:val="24"/>
                <w:szCs w:val="24"/>
              </w:rPr>
              <w:t xml:space="preserve">Nguyễn Văn Quang </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7DB12E" w14:textId="77777777" w:rsidR="004B15FF" w:rsidRPr="0096282F" w:rsidRDefault="004B15FF" w:rsidP="0096282F">
            <w:pPr>
              <w:pStyle w:val="NoSpacing"/>
              <w:spacing w:line="288" w:lineRule="auto"/>
              <w:rPr>
                <w:rFonts w:ascii="Times New Roman" w:hAnsi="Times New Roman" w:cs="Times New Roman"/>
                <w:b/>
                <w:color w:val="0070C0"/>
                <w:sz w:val="24"/>
                <w:szCs w:val="24"/>
              </w:rPr>
            </w:pPr>
            <w:r w:rsidRPr="0096282F">
              <w:rPr>
                <w:rFonts w:ascii="Times New Roman" w:hAnsi="Times New Roman" w:cs="Times New Roman"/>
                <w:b/>
                <w:color w:val="0070C0"/>
                <w:sz w:val="24"/>
                <w:szCs w:val="24"/>
              </w:rPr>
              <w:t>Trường THPT Ngô Quyền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0326D3" w14:textId="77777777" w:rsidR="004B15FF" w:rsidRPr="0096282F" w:rsidRDefault="004B15FF" w:rsidP="0096282F">
            <w:pPr>
              <w:pStyle w:val="NoSpacing"/>
              <w:spacing w:line="288" w:lineRule="auto"/>
              <w:rPr>
                <w:rFonts w:ascii="Times New Roman" w:hAnsi="Times New Roman" w:cs="Times New Roman"/>
                <w:b/>
                <w:color w:val="0070C0"/>
                <w:sz w:val="24"/>
                <w:szCs w:val="24"/>
              </w:rPr>
            </w:pPr>
            <w:r w:rsidRPr="0096282F">
              <w:rPr>
                <w:rFonts w:ascii="Times New Roman" w:hAnsi="Times New Roman" w:cs="Times New Roman"/>
                <w:b/>
                <w:color w:val="0070C0"/>
                <w:sz w:val="24"/>
                <w:szCs w:val="24"/>
              </w:rPr>
              <w:t>0337508882</w:t>
            </w:r>
          </w:p>
        </w:tc>
      </w:tr>
    </w:tbl>
    <w:p w14:paraId="3A26C798" w14:textId="77777777" w:rsidR="00952A0C" w:rsidRPr="0096282F" w:rsidRDefault="009A06F6" w:rsidP="0096282F">
      <w:pPr>
        <w:pStyle w:val="NoSpacing"/>
        <w:spacing w:line="288" w:lineRule="auto"/>
        <w:jc w:val="center"/>
        <w:rPr>
          <w:rFonts w:ascii="Times New Roman" w:hAnsi="Times New Roman" w:cs="Times New Roman"/>
          <w:b/>
          <w:sz w:val="24"/>
          <w:szCs w:val="24"/>
        </w:rPr>
      </w:pPr>
      <w:r w:rsidRPr="0096282F">
        <w:rPr>
          <w:rFonts w:ascii="Times New Roman" w:hAnsi="Times New Roman" w:cs="Times New Roman"/>
          <w:b/>
          <w:sz w:val="24"/>
          <w:szCs w:val="24"/>
        </w:rPr>
        <w:t xml:space="preserve">PHẦN </w:t>
      </w:r>
      <w:r w:rsidR="00952A0C" w:rsidRPr="0096282F">
        <w:rPr>
          <w:rFonts w:ascii="Times New Roman" w:hAnsi="Times New Roman" w:cs="Times New Roman"/>
          <w:b/>
          <w:sz w:val="24"/>
          <w:szCs w:val="24"/>
        </w:rPr>
        <w:t>5</w:t>
      </w:r>
      <w:r w:rsidRPr="0096282F">
        <w:rPr>
          <w:rFonts w:ascii="Times New Roman" w:hAnsi="Times New Roman" w:cs="Times New Roman"/>
          <w:b/>
          <w:sz w:val="24"/>
          <w:szCs w:val="24"/>
        </w:rPr>
        <w:t xml:space="preserve">. </w:t>
      </w:r>
    </w:p>
    <w:p w14:paraId="7CC3EE14" w14:textId="77777777" w:rsidR="009A06F6" w:rsidRPr="0096282F" w:rsidRDefault="00952A0C" w:rsidP="0096282F">
      <w:pPr>
        <w:pStyle w:val="NoSpacing"/>
        <w:spacing w:line="288" w:lineRule="auto"/>
        <w:jc w:val="center"/>
        <w:rPr>
          <w:rFonts w:ascii="Times New Roman" w:hAnsi="Times New Roman" w:cs="Times New Roman"/>
          <w:b/>
          <w:sz w:val="24"/>
          <w:szCs w:val="24"/>
        </w:rPr>
      </w:pPr>
      <w:r w:rsidRPr="0096282F">
        <w:rPr>
          <w:rFonts w:ascii="Times New Roman" w:hAnsi="Times New Roman" w:cs="Times New Roman"/>
          <w:b/>
          <w:sz w:val="24"/>
          <w:szCs w:val="24"/>
        </w:rPr>
        <w:t>CHỦ ĐỀ 2: NHIỄM SẮC THỂ VÀ CÁC QUY LUẬT DI TRUYỀN</w:t>
      </w:r>
    </w:p>
    <w:p w14:paraId="039169A2" w14:textId="53822E0E" w:rsidR="00952A0C" w:rsidRPr="0096282F" w:rsidRDefault="00952A0C" w:rsidP="0096282F">
      <w:pPr>
        <w:pStyle w:val="NoSpacing"/>
        <w:spacing w:line="288" w:lineRule="auto"/>
        <w:jc w:val="center"/>
        <w:rPr>
          <w:rFonts w:ascii="Times New Roman" w:hAnsi="Times New Roman" w:cs="Times New Roman"/>
          <w:b/>
          <w:color w:val="FF0000"/>
          <w:sz w:val="24"/>
          <w:szCs w:val="24"/>
        </w:rPr>
      </w:pPr>
      <w:r w:rsidRPr="0096282F">
        <w:rPr>
          <w:rFonts w:ascii="Times New Roman" w:hAnsi="Times New Roman" w:cs="Times New Roman"/>
          <w:b/>
          <w:color w:val="FF0000"/>
          <w:sz w:val="24"/>
          <w:szCs w:val="24"/>
        </w:rPr>
        <w:t>Bài 10: MỐI QUAN HỆ GIỮA KIỂU GEN</w:t>
      </w:r>
      <w:r w:rsidR="00544B21" w:rsidRPr="0096282F">
        <w:rPr>
          <w:rFonts w:ascii="Times New Roman" w:hAnsi="Times New Roman" w:cs="Times New Roman"/>
          <w:b/>
          <w:color w:val="FF0000"/>
          <w:sz w:val="24"/>
          <w:szCs w:val="24"/>
        </w:rPr>
        <w:t>E</w:t>
      </w:r>
      <w:r w:rsidRPr="0096282F">
        <w:rPr>
          <w:rFonts w:ascii="Times New Roman" w:hAnsi="Times New Roman" w:cs="Times New Roman"/>
          <w:b/>
          <w:color w:val="FF0000"/>
          <w:sz w:val="24"/>
          <w:szCs w:val="24"/>
        </w:rPr>
        <w:t>, MÔI TRƯỜNG VÀ KIỂU HÌNH</w:t>
      </w:r>
    </w:p>
    <w:p w14:paraId="7C8E22C5" w14:textId="77777777" w:rsidR="00AE687F" w:rsidRPr="0096282F" w:rsidRDefault="00AE687F" w:rsidP="0096282F">
      <w:pPr>
        <w:pStyle w:val="NoSpacing"/>
        <w:spacing w:line="288" w:lineRule="auto"/>
        <w:jc w:val="both"/>
        <w:rPr>
          <w:rFonts w:ascii="Times New Roman" w:hAnsi="Times New Roman" w:cs="Times New Roman"/>
          <w:b/>
          <w:sz w:val="24"/>
          <w:szCs w:val="24"/>
        </w:rPr>
      </w:pPr>
      <w:r w:rsidRPr="0096282F">
        <w:rPr>
          <w:rFonts w:ascii="Times New Roman" w:hAnsi="Times New Roman" w:cs="Times New Roman"/>
          <w:b/>
          <w:sz w:val="24"/>
          <w:szCs w:val="24"/>
        </w:rPr>
        <w:t>I. MỤC TIÊU</w:t>
      </w:r>
    </w:p>
    <w:p w14:paraId="73D8E53C" w14:textId="77777777" w:rsidR="00AE687F" w:rsidRPr="0096282F" w:rsidRDefault="00AE687F" w:rsidP="0096282F">
      <w:pPr>
        <w:pStyle w:val="NoSpacing"/>
        <w:spacing w:line="288" w:lineRule="auto"/>
        <w:jc w:val="both"/>
        <w:rPr>
          <w:rFonts w:ascii="Times New Roman" w:hAnsi="Times New Roman" w:cs="Times New Roman"/>
          <w:b/>
          <w:sz w:val="24"/>
          <w:szCs w:val="24"/>
        </w:rPr>
      </w:pPr>
      <w:r w:rsidRPr="0096282F">
        <w:rPr>
          <w:rFonts w:ascii="Times New Roman" w:hAnsi="Times New Roman" w:cs="Times New Roman"/>
          <w:b/>
          <w:sz w:val="24"/>
          <w:szCs w:val="24"/>
        </w:rPr>
        <w:t xml:space="preserve">1. </w:t>
      </w:r>
      <w:r w:rsidR="00AB6B81" w:rsidRPr="0096282F">
        <w:rPr>
          <w:rFonts w:ascii="Times New Roman" w:hAnsi="Times New Roman" w:cs="Times New Roman"/>
          <w:b/>
          <w:sz w:val="24"/>
          <w:szCs w:val="24"/>
        </w:rPr>
        <w:t>Về n</w:t>
      </w:r>
      <w:r w:rsidR="00701A14" w:rsidRPr="0096282F">
        <w:rPr>
          <w:rFonts w:ascii="Times New Roman" w:hAnsi="Times New Roman" w:cs="Times New Roman"/>
          <w:b/>
          <w:sz w:val="24"/>
          <w:szCs w:val="24"/>
        </w:rPr>
        <w:t>ăng lực Sinh học</w:t>
      </w:r>
    </w:p>
    <w:p w14:paraId="76AC1A67" w14:textId="77777777" w:rsidR="00B769CE" w:rsidRPr="0096282F" w:rsidRDefault="00B769CE" w:rsidP="0096282F">
      <w:pPr>
        <w:spacing w:after="0" w:line="288" w:lineRule="auto"/>
        <w:rPr>
          <w:rFonts w:ascii="Times New Roman" w:hAnsi="Times New Roman" w:cs="Times New Roman"/>
          <w:sz w:val="24"/>
          <w:szCs w:val="24"/>
          <w:lang w:val="pt-BR"/>
        </w:rPr>
      </w:pPr>
      <w:r w:rsidRPr="0096282F">
        <w:rPr>
          <w:rFonts w:ascii="Times New Roman" w:hAnsi="Times New Roman" w:cs="Times New Roman"/>
          <w:sz w:val="24"/>
          <w:szCs w:val="24"/>
          <w:lang w:val="pt-BR"/>
        </w:rPr>
        <w:t>Học sinh học xong bài này có khả năng:</w:t>
      </w:r>
    </w:p>
    <w:p w14:paraId="072C5828" w14:textId="77777777" w:rsidR="00B769CE" w:rsidRPr="0096282F" w:rsidRDefault="00B769CE" w:rsidP="0096282F">
      <w:pPr>
        <w:spacing w:after="0" w:line="288" w:lineRule="auto"/>
        <w:rPr>
          <w:rFonts w:ascii="Times New Roman" w:hAnsi="Times New Roman" w:cs="Times New Roman"/>
          <w:sz w:val="24"/>
          <w:szCs w:val="24"/>
          <w:lang w:val="pt-BR"/>
        </w:rPr>
      </w:pPr>
      <w:r w:rsidRPr="0096282F">
        <w:rPr>
          <w:rFonts w:ascii="Times New Roman" w:hAnsi="Times New Roman" w:cs="Times New Roman"/>
          <w:sz w:val="24"/>
          <w:szCs w:val="24"/>
          <w:lang w:val="pt-BR"/>
        </w:rPr>
        <w:t xml:space="preserve"> -  Hình thành khái niệm mức phản ứng, sự mềm dẻo về kiểu hình và ý nghĩa của chúng</w:t>
      </w:r>
    </w:p>
    <w:p w14:paraId="3D54E8AD" w14:textId="77777777" w:rsidR="00B769CE" w:rsidRPr="0096282F" w:rsidRDefault="00B769CE" w:rsidP="0096282F">
      <w:pPr>
        <w:spacing w:after="0" w:line="288" w:lineRule="auto"/>
        <w:rPr>
          <w:rFonts w:ascii="Times New Roman" w:hAnsi="Times New Roman" w:cs="Times New Roman"/>
          <w:sz w:val="24"/>
          <w:szCs w:val="24"/>
          <w:lang w:val="pt-BR"/>
        </w:rPr>
      </w:pPr>
      <w:r w:rsidRPr="0096282F">
        <w:rPr>
          <w:rFonts w:ascii="Times New Roman" w:hAnsi="Times New Roman" w:cs="Times New Roman"/>
          <w:sz w:val="24"/>
          <w:szCs w:val="24"/>
          <w:lang w:val="pt-BR"/>
        </w:rPr>
        <w:t>- Thấy được vai trò kiểu gene và vai trò của môi trường đối với kiểu hình</w:t>
      </w:r>
    </w:p>
    <w:p w14:paraId="14ED388F" w14:textId="77777777" w:rsidR="00B769CE" w:rsidRPr="0096282F" w:rsidRDefault="00B769CE" w:rsidP="0096282F">
      <w:pPr>
        <w:spacing w:after="0" w:line="288" w:lineRule="auto"/>
        <w:rPr>
          <w:rFonts w:ascii="Times New Roman" w:hAnsi="Times New Roman" w:cs="Times New Roman"/>
          <w:sz w:val="24"/>
          <w:szCs w:val="24"/>
          <w:lang w:val="pt-BR"/>
        </w:rPr>
      </w:pPr>
      <w:r w:rsidRPr="0096282F">
        <w:rPr>
          <w:rFonts w:ascii="Times New Roman" w:hAnsi="Times New Roman" w:cs="Times New Roman"/>
          <w:sz w:val="24"/>
          <w:szCs w:val="24"/>
          <w:lang w:val="pt-BR"/>
        </w:rPr>
        <w:t>- nêu được mối quan hệ giữa kiểu gene, môi trường trong sự hình thành tính trạng của cơ thể sinh vật và ý nghĩa của mối quan hệ đó trong sản xuất và đời sống</w:t>
      </w:r>
    </w:p>
    <w:p w14:paraId="26D32EC2" w14:textId="4532CD72" w:rsidR="00952A0C" w:rsidRPr="0096282F" w:rsidRDefault="00B769CE" w:rsidP="0096282F">
      <w:pPr>
        <w:spacing w:after="0" w:line="288" w:lineRule="auto"/>
        <w:rPr>
          <w:rFonts w:ascii="Times New Roman" w:hAnsi="Times New Roman" w:cs="Times New Roman"/>
          <w:sz w:val="24"/>
          <w:szCs w:val="24"/>
        </w:rPr>
      </w:pPr>
      <w:r w:rsidRPr="0096282F">
        <w:rPr>
          <w:rFonts w:ascii="Times New Roman" w:hAnsi="Times New Roman" w:cs="Times New Roman"/>
          <w:sz w:val="24"/>
          <w:szCs w:val="24"/>
        </w:rPr>
        <w:t>- Hình thành năng lực khái quát hóa</w:t>
      </w:r>
    </w:p>
    <w:p w14:paraId="0EB59522" w14:textId="77777777" w:rsidR="00BD6FD2" w:rsidRPr="0096282F" w:rsidRDefault="00AB6B81" w:rsidP="0096282F">
      <w:pPr>
        <w:spacing w:after="0" w:line="288" w:lineRule="auto"/>
        <w:jc w:val="both"/>
        <w:rPr>
          <w:rFonts w:ascii="Times New Roman" w:eastAsia="Times New Roman" w:hAnsi="Times New Roman" w:cs="Times New Roman"/>
          <w:b/>
          <w:bCs/>
          <w:sz w:val="24"/>
          <w:szCs w:val="24"/>
          <w:lang w:eastAsia="vi-VN"/>
        </w:rPr>
      </w:pPr>
      <w:r w:rsidRPr="0096282F">
        <w:rPr>
          <w:rFonts w:ascii="Times New Roman" w:eastAsia="Times New Roman" w:hAnsi="Times New Roman" w:cs="Times New Roman"/>
          <w:b/>
          <w:bCs/>
          <w:sz w:val="24"/>
          <w:szCs w:val="24"/>
          <w:lang w:eastAsia="vi-VN"/>
        </w:rPr>
        <w:t>2. Về n</w:t>
      </w:r>
      <w:r w:rsidR="00BD6FD2" w:rsidRPr="0096282F">
        <w:rPr>
          <w:rFonts w:ascii="Times New Roman" w:eastAsia="Times New Roman" w:hAnsi="Times New Roman" w:cs="Times New Roman"/>
          <w:b/>
          <w:bCs/>
          <w:sz w:val="24"/>
          <w:szCs w:val="24"/>
          <w:lang w:eastAsia="vi-VN"/>
        </w:rPr>
        <w:t>ăng lực</w:t>
      </w:r>
      <w:r w:rsidR="00701A14" w:rsidRPr="0096282F">
        <w:rPr>
          <w:rFonts w:ascii="Times New Roman" w:eastAsia="Times New Roman" w:hAnsi="Times New Roman" w:cs="Times New Roman"/>
          <w:b/>
          <w:bCs/>
          <w:sz w:val="24"/>
          <w:szCs w:val="24"/>
          <w:lang w:eastAsia="vi-VN"/>
        </w:rPr>
        <w:t xml:space="preserve"> chung</w:t>
      </w:r>
    </w:p>
    <w:p w14:paraId="6726E5DB" w14:textId="55329959" w:rsidR="00BD6FD2" w:rsidRPr="0096282F" w:rsidRDefault="00BD6FD2"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 </w:t>
      </w:r>
      <w:r w:rsidR="00701A14" w:rsidRPr="0096282F">
        <w:rPr>
          <w:rFonts w:ascii="Times New Roman" w:eastAsia="Times New Roman" w:hAnsi="Times New Roman" w:cs="Times New Roman"/>
          <w:i/>
          <w:sz w:val="24"/>
          <w:szCs w:val="24"/>
          <w:lang w:eastAsia="vi-VN"/>
        </w:rPr>
        <w:t>Năng lực</w:t>
      </w:r>
      <w:r w:rsidR="00701A14" w:rsidRPr="0096282F">
        <w:rPr>
          <w:rFonts w:ascii="Times New Roman" w:eastAsia="Times New Roman" w:hAnsi="Times New Roman" w:cs="Times New Roman"/>
          <w:sz w:val="24"/>
          <w:szCs w:val="24"/>
          <w:lang w:eastAsia="vi-VN"/>
        </w:rPr>
        <w:t xml:space="preserve"> </w:t>
      </w:r>
      <w:r w:rsidR="0096282F">
        <w:rPr>
          <w:rFonts w:ascii="Times New Roman" w:eastAsia="Times New Roman" w:hAnsi="Times New Roman" w:cs="Times New Roman"/>
          <w:i/>
          <w:iCs/>
          <w:sz w:val="24"/>
          <w:szCs w:val="24"/>
          <w:lang w:eastAsia="vi-VN"/>
        </w:rPr>
        <w:t>t</w:t>
      </w:r>
      <w:r w:rsidRPr="0096282F">
        <w:rPr>
          <w:rFonts w:ascii="Times New Roman" w:eastAsia="Times New Roman" w:hAnsi="Times New Roman" w:cs="Times New Roman"/>
          <w:i/>
          <w:iCs/>
          <w:sz w:val="24"/>
          <w:szCs w:val="24"/>
          <w:lang w:eastAsia="vi-VN"/>
        </w:rPr>
        <w:t>ự chủ và tự học:</w:t>
      </w:r>
      <w:r w:rsidRPr="0096282F">
        <w:rPr>
          <w:rFonts w:ascii="Times New Roman" w:eastAsia="Times New Roman" w:hAnsi="Times New Roman" w:cs="Times New Roman"/>
          <w:sz w:val="24"/>
          <w:szCs w:val="24"/>
          <w:lang w:eastAsia="vi-VN"/>
        </w:rPr>
        <w:t xml:space="preserve"> Tự phân công nhiệm vụ cho các thành viên trong nhóm, HS độc lập nghiên cứu SGK và các nguồn tài liệu, tự đánh giá về quá trình và thực hiện nhiệm vụ.</w:t>
      </w:r>
    </w:p>
    <w:p w14:paraId="5A4CFEB7" w14:textId="77777777" w:rsidR="00BD6FD2" w:rsidRPr="0096282F" w:rsidRDefault="00BD6FD2"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 </w:t>
      </w:r>
      <w:r w:rsidR="00282801" w:rsidRPr="0096282F">
        <w:rPr>
          <w:rFonts w:ascii="Times New Roman" w:eastAsia="Times New Roman" w:hAnsi="Times New Roman" w:cs="Times New Roman"/>
          <w:i/>
          <w:sz w:val="24"/>
          <w:szCs w:val="24"/>
          <w:lang w:eastAsia="vi-VN"/>
        </w:rPr>
        <w:t>Năng lực</w:t>
      </w:r>
      <w:r w:rsidR="00282801" w:rsidRPr="0096282F">
        <w:rPr>
          <w:rFonts w:ascii="Times New Roman" w:eastAsia="Times New Roman" w:hAnsi="Times New Roman" w:cs="Times New Roman"/>
          <w:sz w:val="24"/>
          <w:szCs w:val="24"/>
          <w:lang w:eastAsia="vi-VN"/>
        </w:rPr>
        <w:t xml:space="preserve"> </w:t>
      </w:r>
      <w:r w:rsidR="00282801" w:rsidRPr="0096282F">
        <w:rPr>
          <w:rFonts w:ascii="Times New Roman" w:eastAsia="Times New Roman" w:hAnsi="Times New Roman" w:cs="Times New Roman"/>
          <w:i/>
          <w:iCs/>
          <w:sz w:val="24"/>
          <w:szCs w:val="24"/>
          <w:lang w:eastAsia="vi-VN"/>
        </w:rPr>
        <w:t xml:space="preserve">giao </w:t>
      </w:r>
      <w:r w:rsidRPr="0096282F">
        <w:rPr>
          <w:rFonts w:ascii="Times New Roman" w:eastAsia="Times New Roman" w:hAnsi="Times New Roman" w:cs="Times New Roman"/>
          <w:i/>
          <w:iCs/>
          <w:sz w:val="24"/>
          <w:szCs w:val="24"/>
          <w:lang w:eastAsia="vi-VN"/>
        </w:rPr>
        <w:t>tiếp và hợp tác</w:t>
      </w:r>
      <w:r w:rsidRPr="0096282F">
        <w:rPr>
          <w:rFonts w:ascii="Times New Roman" w:eastAsia="Times New Roman" w:hAnsi="Times New Roman" w:cs="Times New Roman"/>
          <w:sz w:val="24"/>
          <w:szCs w:val="24"/>
          <w:lang w:eastAsia="vi-VN"/>
        </w:rPr>
        <w:t xml:space="preserve">: </w:t>
      </w:r>
      <w:r w:rsidR="00282801" w:rsidRPr="0096282F">
        <w:rPr>
          <w:rFonts w:ascii="Times New Roman" w:eastAsia="Times New Roman" w:hAnsi="Times New Roman" w:cs="Times New Roman"/>
          <w:sz w:val="24"/>
          <w:szCs w:val="24"/>
          <w:lang w:eastAsia="vi-VN"/>
        </w:rPr>
        <w:t xml:space="preserve">Thông qua trao đổi ý kiến, phân </w:t>
      </w:r>
      <w:r w:rsidRPr="0096282F">
        <w:rPr>
          <w:rFonts w:ascii="Times New Roman" w:eastAsia="Times New Roman" w:hAnsi="Times New Roman" w:cs="Times New Roman"/>
          <w:sz w:val="24"/>
          <w:szCs w:val="24"/>
          <w:lang w:eastAsia="vi-VN"/>
        </w:rPr>
        <w:t xml:space="preserve">công </w:t>
      </w:r>
      <w:r w:rsidR="00282801" w:rsidRPr="0096282F">
        <w:rPr>
          <w:rFonts w:ascii="Times New Roman" w:eastAsia="Times New Roman" w:hAnsi="Times New Roman" w:cs="Times New Roman"/>
          <w:sz w:val="24"/>
          <w:szCs w:val="24"/>
          <w:lang w:eastAsia="vi-VN"/>
        </w:rPr>
        <w:t xml:space="preserve">công việc trong thảo luận nhóm </w:t>
      </w:r>
      <w:r w:rsidRPr="0096282F">
        <w:rPr>
          <w:rFonts w:ascii="Times New Roman" w:eastAsia="Times New Roman" w:hAnsi="Times New Roman" w:cs="Times New Roman"/>
          <w:sz w:val="24"/>
          <w:szCs w:val="24"/>
          <w:lang w:eastAsia="vi-VN"/>
        </w:rPr>
        <w:t>và thực hiện được các nhiệm vụ trong nhóm.</w:t>
      </w:r>
    </w:p>
    <w:p w14:paraId="56D48B7F" w14:textId="77777777" w:rsidR="00282801" w:rsidRPr="0096282F" w:rsidRDefault="00282801"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 </w:t>
      </w:r>
      <w:r w:rsidRPr="0096282F">
        <w:rPr>
          <w:rFonts w:ascii="Times New Roman" w:eastAsia="Times New Roman" w:hAnsi="Times New Roman" w:cs="Times New Roman"/>
          <w:i/>
          <w:sz w:val="24"/>
          <w:szCs w:val="24"/>
          <w:lang w:eastAsia="vi-VN"/>
        </w:rPr>
        <w:t>Năng lực sử dụng ngôn ngữ:</w:t>
      </w:r>
      <w:r w:rsidRPr="0096282F">
        <w:rPr>
          <w:rFonts w:ascii="Times New Roman" w:eastAsia="Times New Roman" w:hAnsi="Times New Roman" w:cs="Times New Roman"/>
          <w:sz w:val="24"/>
          <w:szCs w:val="24"/>
          <w:lang w:eastAsia="vi-VN"/>
        </w:rPr>
        <w:t xml:space="preserve"> Thông qua thảo luận nhóm, trình bày kết quả thảo luận trước lớp.</w:t>
      </w:r>
    </w:p>
    <w:p w14:paraId="32F858E2" w14:textId="166D78BA" w:rsidR="00952A0C" w:rsidRPr="0096282F" w:rsidRDefault="00BD6FD2" w:rsidP="0096282F">
      <w:pPr>
        <w:spacing w:after="0" w:line="288" w:lineRule="auto"/>
        <w:rPr>
          <w:rFonts w:ascii="Times New Roman" w:hAnsi="Times New Roman" w:cs="Times New Roman"/>
          <w:sz w:val="24"/>
          <w:szCs w:val="24"/>
          <w:lang w:val="pt-BR"/>
        </w:rPr>
      </w:pPr>
      <w:r w:rsidRPr="0096282F">
        <w:rPr>
          <w:rFonts w:ascii="Times New Roman" w:eastAsia="Times New Roman" w:hAnsi="Times New Roman" w:cs="Times New Roman"/>
          <w:sz w:val="24"/>
          <w:szCs w:val="24"/>
          <w:lang w:eastAsia="vi-VN"/>
        </w:rPr>
        <w:t xml:space="preserve">- </w:t>
      </w:r>
      <w:r w:rsidR="00E872EE" w:rsidRPr="0096282F">
        <w:rPr>
          <w:rFonts w:ascii="Times New Roman" w:eastAsia="Times New Roman" w:hAnsi="Times New Roman" w:cs="Times New Roman"/>
          <w:i/>
          <w:sz w:val="24"/>
          <w:szCs w:val="24"/>
          <w:lang w:eastAsia="vi-VN"/>
        </w:rPr>
        <w:t>Năng lực</w:t>
      </w:r>
      <w:r w:rsidR="00E872EE" w:rsidRPr="0096282F">
        <w:rPr>
          <w:rFonts w:ascii="Times New Roman" w:eastAsia="Times New Roman" w:hAnsi="Times New Roman" w:cs="Times New Roman"/>
          <w:sz w:val="24"/>
          <w:szCs w:val="24"/>
          <w:lang w:eastAsia="vi-VN"/>
        </w:rPr>
        <w:t xml:space="preserve"> </w:t>
      </w:r>
      <w:r w:rsidR="00E872EE" w:rsidRPr="0096282F">
        <w:rPr>
          <w:rFonts w:ascii="Times New Roman" w:eastAsia="Times New Roman" w:hAnsi="Times New Roman" w:cs="Times New Roman"/>
          <w:i/>
          <w:iCs/>
          <w:sz w:val="24"/>
          <w:szCs w:val="24"/>
          <w:lang w:eastAsia="vi-VN"/>
        </w:rPr>
        <w:t xml:space="preserve">giải </w:t>
      </w:r>
      <w:r w:rsidRPr="0096282F">
        <w:rPr>
          <w:rFonts w:ascii="Times New Roman" w:eastAsia="Times New Roman" w:hAnsi="Times New Roman" w:cs="Times New Roman"/>
          <w:i/>
          <w:iCs/>
          <w:sz w:val="24"/>
          <w:szCs w:val="24"/>
          <w:lang w:eastAsia="vi-VN"/>
        </w:rPr>
        <w:t>quyết vấn đề và sáng tạo:</w:t>
      </w:r>
      <w:r w:rsidRPr="0096282F">
        <w:rPr>
          <w:rFonts w:ascii="Times New Roman" w:eastAsia="Times New Roman" w:hAnsi="Times New Roman" w:cs="Times New Roman"/>
          <w:sz w:val="24"/>
          <w:szCs w:val="24"/>
          <w:lang w:eastAsia="vi-VN"/>
        </w:rPr>
        <w:t xml:space="preserve"> Vận dụng kiến thức </w:t>
      </w:r>
      <w:r w:rsidR="00BF46DC" w:rsidRPr="0096282F">
        <w:rPr>
          <w:rFonts w:ascii="Times New Roman" w:eastAsia="Times New Roman" w:hAnsi="Times New Roman" w:cs="Times New Roman"/>
          <w:sz w:val="24"/>
          <w:szCs w:val="24"/>
          <w:lang w:eastAsia="vi-VN"/>
        </w:rPr>
        <w:t xml:space="preserve">về </w:t>
      </w:r>
      <w:r w:rsidR="00952A0C" w:rsidRPr="0096282F">
        <w:rPr>
          <w:rFonts w:ascii="Times New Roman" w:eastAsia="Times New Roman" w:hAnsi="Times New Roman" w:cs="Times New Roman"/>
          <w:sz w:val="24"/>
          <w:szCs w:val="24"/>
          <w:lang w:eastAsia="vi-VN"/>
        </w:rPr>
        <w:t>mối quan hệ giữa kg, mt và kh</w:t>
      </w:r>
      <w:r w:rsidR="00BF46DC" w:rsidRPr="0096282F">
        <w:rPr>
          <w:rFonts w:ascii="Times New Roman" w:eastAsia="Times New Roman" w:hAnsi="Times New Roman" w:cs="Times New Roman"/>
          <w:sz w:val="24"/>
          <w:szCs w:val="24"/>
          <w:lang w:eastAsia="vi-VN"/>
        </w:rPr>
        <w:t xml:space="preserve">, đề xuất các </w:t>
      </w:r>
      <w:r w:rsidR="00B769CE" w:rsidRPr="0096282F">
        <w:rPr>
          <w:rFonts w:ascii="Times New Roman" w:hAnsi="Times New Roman" w:cs="Times New Roman"/>
          <w:sz w:val="24"/>
          <w:szCs w:val="24"/>
          <w:lang w:val="pt-BR"/>
        </w:rPr>
        <w:t>mối</w:t>
      </w:r>
      <w:r w:rsidR="00952A0C" w:rsidRPr="0096282F">
        <w:rPr>
          <w:rFonts w:ascii="Times New Roman" w:hAnsi="Times New Roman" w:cs="Times New Roman"/>
          <w:sz w:val="24"/>
          <w:szCs w:val="24"/>
          <w:lang w:val="pt-BR"/>
        </w:rPr>
        <w:t xml:space="preserve"> quan </w:t>
      </w:r>
      <w:r w:rsidR="00B769CE" w:rsidRPr="0096282F">
        <w:rPr>
          <w:rFonts w:ascii="Times New Roman" w:hAnsi="Times New Roman" w:cs="Times New Roman"/>
          <w:sz w:val="24"/>
          <w:szCs w:val="24"/>
          <w:lang w:val="pt-BR"/>
        </w:rPr>
        <w:t>hệ đó trong sản xuất và đời sống</w:t>
      </w:r>
    </w:p>
    <w:p w14:paraId="7C76B675" w14:textId="77777777" w:rsidR="00BD6FD2" w:rsidRPr="0096282F" w:rsidRDefault="00AB6B81"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b/>
          <w:bCs/>
          <w:sz w:val="24"/>
          <w:szCs w:val="24"/>
          <w:lang w:eastAsia="vi-VN"/>
        </w:rPr>
        <w:t>3. Về p</w:t>
      </w:r>
      <w:r w:rsidR="00BD6FD2" w:rsidRPr="0096282F">
        <w:rPr>
          <w:rFonts w:ascii="Times New Roman" w:eastAsia="Times New Roman" w:hAnsi="Times New Roman" w:cs="Times New Roman"/>
          <w:b/>
          <w:bCs/>
          <w:sz w:val="24"/>
          <w:szCs w:val="24"/>
          <w:lang w:eastAsia="vi-VN"/>
        </w:rPr>
        <w:t>hẩm chất</w:t>
      </w:r>
    </w:p>
    <w:p w14:paraId="714296F8" w14:textId="77777777" w:rsidR="00BD6FD2" w:rsidRPr="0096282F" w:rsidRDefault="00BD6FD2"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 </w:t>
      </w:r>
      <w:r w:rsidRPr="0096282F">
        <w:rPr>
          <w:rFonts w:ascii="Times New Roman" w:eastAsia="Times New Roman" w:hAnsi="Times New Roman" w:cs="Times New Roman"/>
          <w:i/>
          <w:iCs/>
          <w:sz w:val="24"/>
          <w:szCs w:val="24"/>
          <w:lang w:eastAsia="vi-VN"/>
        </w:rPr>
        <w:t>Trung thực:</w:t>
      </w:r>
      <w:r w:rsidRPr="0096282F">
        <w:rPr>
          <w:rFonts w:ascii="Times New Roman" w:eastAsia="Times New Roman" w:hAnsi="Times New Roman" w:cs="Times New Roman"/>
          <w:sz w:val="24"/>
          <w:szCs w:val="24"/>
          <w:lang w:eastAsia="vi-VN"/>
        </w:rPr>
        <w:t xml:space="preserve"> Trong kiểm tra, đánh giá để tự hoàn thiện bản thân.</w:t>
      </w:r>
    </w:p>
    <w:p w14:paraId="22A69AA9" w14:textId="77777777" w:rsidR="00691FE7" w:rsidRPr="0096282F" w:rsidRDefault="00691FE7" w:rsidP="0096282F">
      <w:pPr>
        <w:shd w:val="clear" w:color="auto" w:fill="FFFFFF"/>
        <w:spacing w:after="0" w:line="288" w:lineRule="auto"/>
        <w:jc w:val="both"/>
        <w:rPr>
          <w:rFonts w:ascii="Times New Roman" w:eastAsia="Times New Roman" w:hAnsi="Times New Roman" w:cs="Times New Roman"/>
          <w:sz w:val="24"/>
          <w:szCs w:val="24"/>
        </w:rPr>
      </w:pPr>
      <w:r w:rsidRPr="0096282F">
        <w:rPr>
          <w:rFonts w:ascii="Times New Roman" w:eastAsia="Times New Roman" w:hAnsi="Times New Roman" w:cs="Times New Roman"/>
          <w:sz w:val="24"/>
          <w:szCs w:val="24"/>
        </w:rPr>
        <w:t xml:space="preserve">    </w:t>
      </w:r>
      <w:r w:rsidRPr="0096282F">
        <w:rPr>
          <w:rFonts w:ascii="Times New Roman" w:eastAsia="Times New Roman" w:hAnsi="Times New Roman" w:cs="Times New Roman"/>
          <w:i/>
          <w:sz w:val="24"/>
          <w:szCs w:val="24"/>
        </w:rPr>
        <w:t>-</w:t>
      </w:r>
      <w:r w:rsidRPr="0096282F">
        <w:rPr>
          <w:rFonts w:ascii="Times New Roman" w:eastAsia="Times New Roman" w:hAnsi="Times New Roman" w:cs="Times New Roman"/>
          <w:bCs/>
          <w:i/>
          <w:sz w:val="24"/>
          <w:szCs w:val="24"/>
        </w:rPr>
        <w:t xml:space="preserve"> Chăm chỉ:</w:t>
      </w:r>
      <w:r w:rsidRPr="0096282F">
        <w:rPr>
          <w:rFonts w:ascii="Times New Roman" w:eastAsia="Times New Roman" w:hAnsi="Times New Roman" w:cs="Times New Roman"/>
          <w:sz w:val="24"/>
          <w:szCs w:val="24"/>
        </w:rPr>
        <w:t xml:space="preserve"> </w:t>
      </w:r>
      <w:r w:rsidR="00DA0B0E" w:rsidRPr="0096282F">
        <w:rPr>
          <w:rFonts w:ascii="Times New Roman" w:eastAsia="Times New Roman" w:hAnsi="Times New Roman" w:cs="Times New Roman"/>
          <w:sz w:val="24"/>
          <w:szCs w:val="24"/>
        </w:rPr>
        <w:t xml:space="preserve">Chủ động trong học tập, hứng thú </w:t>
      </w:r>
      <w:r w:rsidR="00DA0B0E" w:rsidRPr="0096282F">
        <w:rPr>
          <w:rFonts w:ascii="Times New Roman" w:eastAsia="Calibri" w:hAnsi="Times New Roman" w:cs="Times New Roman"/>
          <w:sz w:val="24"/>
          <w:szCs w:val="24"/>
        </w:rPr>
        <w:t>t</w:t>
      </w:r>
      <w:r w:rsidRPr="0096282F">
        <w:rPr>
          <w:rFonts w:ascii="Times New Roman" w:eastAsia="Calibri" w:hAnsi="Times New Roman" w:cs="Times New Roman"/>
          <w:sz w:val="24"/>
          <w:szCs w:val="24"/>
        </w:rPr>
        <w:t xml:space="preserve">ìm hiểu </w:t>
      </w:r>
      <w:r w:rsidR="00DA0B0E" w:rsidRPr="0096282F">
        <w:rPr>
          <w:rFonts w:ascii="Times New Roman" w:eastAsia="Calibri" w:hAnsi="Times New Roman" w:cs="Times New Roman"/>
          <w:sz w:val="24"/>
          <w:szCs w:val="24"/>
        </w:rPr>
        <w:t xml:space="preserve">những nội dung liên quan đến </w:t>
      </w:r>
      <w:r w:rsidR="00461B8C" w:rsidRPr="0096282F">
        <w:rPr>
          <w:rFonts w:ascii="Times New Roman" w:eastAsia="Calibri" w:hAnsi="Times New Roman" w:cs="Times New Roman"/>
          <w:sz w:val="24"/>
          <w:szCs w:val="24"/>
        </w:rPr>
        <w:t xml:space="preserve">kỹ năng sống </w:t>
      </w:r>
    </w:p>
    <w:p w14:paraId="6C8814E4" w14:textId="77777777" w:rsidR="00691FE7" w:rsidRPr="0096282F" w:rsidRDefault="005827AA"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i/>
          <w:sz w:val="24"/>
          <w:szCs w:val="24"/>
        </w:rPr>
        <w:t xml:space="preserve">    </w:t>
      </w:r>
      <w:r w:rsidRPr="0096282F">
        <w:rPr>
          <w:rFonts w:ascii="Times New Roman" w:eastAsia="Times New Roman" w:hAnsi="Times New Roman" w:cs="Times New Roman"/>
          <w:i/>
          <w:sz w:val="24"/>
          <w:szCs w:val="24"/>
          <w:lang w:eastAsia="vi-VN"/>
        </w:rPr>
        <w:t>-</w:t>
      </w:r>
      <w:r w:rsidRPr="0096282F">
        <w:rPr>
          <w:rFonts w:ascii="Times New Roman" w:eastAsia="Times New Roman" w:hAnsi="Times New Roman" w:cs="Times New Roman"/>
          <w:sz w:val="24"/>
          <w:szCs w:val="24"/>
          <w:lang w:eastAsia="vi-VN"/>
        </w:rPr>
        <w:t xml:space="preserve"> </w:t>
      </w:r>
      <w:r w:rsidRPr="0096282F">
        <w:rPr>
          <w:rFonts w:ascii="Times New Roman" w:eastAsia="Times New Roman" w:hAnsi="Times New Roman" w:cs="Times New Roman"/>
          <w:i/>
          <w:iCs/>
          <w:sz w:val="24"/>
          <w:szCs w:val="24"/>
          <w:lang w:eastAsia="vi-VN"/>
        </w:rPr>
        <w:t>Trung thực:</w:t>
      </w:r>
      <w:r w:rsidRPr="0096282F">
        <w:rPr>
          <w:rFonts w:ascii="Times New Roman" w:eastAsia="Times New Roman" w:hAnsi="Times New Roman" w:cs="Times New Roman"/>
          <w:sz w:val="24"/>
          <w:szCs w:val="24"/>
          <w:lang w:eastAsia="vi-VN"/>
        </w:rPr>
        <w:t xml:space="preserve"> Thực hiện đúng nhiệm vụ được phân công.</w:t>
      </w:r>
    </w:p>
    <w:p w14:paraId="3B966451" w14:textId="77777777" w:rsidR="00BD6FD2" w:rsidRPr="0096282F" w:rsidRDefault="00BD6FD2"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 </w:t>
      </w:r>
      <w:r w:rsidRPr="0096282F">
        <w:rPr>
          <w:rFonts w:ascii="Times New Roman" w:eastAsia="Times New Roman" w:hAnsi="Times New Roman" w:cs="Times New Roman"/>
          <w:i/>
          <w:iCs/>
          <w:sz w:val="24"/>
          <w:szCs w:val="24"/>
          <w:lang w:eastAsia="vi-VN"/>
        </w:rPr>
        <w:t>Trách nhiệm:</w:t>
      </w:r>
      <w:r w:rsidRPr="0096282F">
        <w:rPr>
          <w:rFonts w:ascii="Times New Roman" w:eastAsia="Times New Roman" w:hAnsi="Times New Roman" w:cs="Times New Roman"/>
          <w:sz w:val="24"/>
          <w:szCs w:val="24"/>
          <w:lang w:eastAsia="vi-VN"/>
        </w:rPr>
        <w:t xml:space="preserve"> </w:t>
      </w:r>
    </w:p>
    <w:p w14:paraId="13934A13" w14:textId="77777777" w:rsidR="00BD6FD2" w:rsidRPr="0096282F" w:rsidRDefault="00BD6FD2"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 Với bản thân và các bạn trong nhóm để hoàn thành các nhiệm vụ được giao. </w:t>
      </w:r>
    </w:p>
    <w:p w14:paraId="148D7BCB" w14:textId="77777777" w:rsidR="00BD6FD2" w:rsidRPr="0096282F" w:rsidRDefault="00BD6FD2"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Có trách nhiệm với cộng đồng trong việc tuyên truyền, giáo dục bảo vệ sức khỏe, rèn luyện thể thao, không sử dụng bia, rượu, thuốc lá,... bảo vệ rừng, bảo vệ môi tr</w:t>
      </w:r>
      <w:r w:rsidR="00461B8C" w:rsidRPr="0096282F">
        <w:rPr>
          <w:rFonts w:ascii="Times New Roman" w:eastAsia="Times New Roman" w:hAnsi="Times New Roman" w:cs="Times New Roman"/>
          <w:sz w:val="24"/>
          <w:szCs w:val="24"/>
          <w:lang w:eastAsia="vi-VN"/>
        </w:rPr>
        <w:t>ường sống của các loài sinh vật. Mặt khác phát huy năng khiếu của bản thân</w:t>
      </w:r>
    </w:p>
    <w:p w14:paraId="12D2D9C4" w14:textId="77777777" w:rsidR="00AE687F" w:rsidRPr="0096282F" w:rsidRDefault="00AE687F" w:rsidP="0096282F">
      <w:pPr>
        <w:pStyle w:val="NoSpacing"/>
        <w:spacing w:line="288" w:lineRule="auto"/>
        <w:jc w:val="both"/>
        <w:rPr>
          <w:rFonts w:ascii="Times New Roman" w:hAnsi="Times New Roman" w:cs="Times New Roman"/>
          <w:b/>
          <w:sz w:val="24"/>
          <w:szCs w:val="24"/>
        </w:rPr>
      </w:pPr>
      <w:r w:rsidRPr="0096282F">
        <w:rPr>
          <w:rFonts w:ascii="Times New Roman" w:hAnsi="Times New Roman" w:cs="Times New Roman"/>
          <w:b/>
          <w:sz w:val="24"/>
          <w:szCs w:val="24"/>
        </w:rPr>
        <w:t>II. PHƯƠNG TIỆN VÀ HỌC LIỆU</w:t>
      </w:r>
    </w:p>
    <w:p w14:paraId="3DF8DE77" w14:textId="77777777" w:rsidR="00AE687F" w:rsidRPr="0096282F" w:rsidRDefault="00AE687F" w:rsidP="0096282F">
      <w:pPr>
        <w:pStyle w:val="NoSpacing"/>
        <w:spacing w:line="288" w:lineRule="auto"/>
        <w:jc w:val="both"/>
        <w:rPr>
          <w:rFonts w:ascii="Times New Roman" w:hAnsi="Times New Roman" w:cs="Times New Roman"/>
          <w:b/>
          <w:sz w:val="24"/>
          <w:szCs w:val="24"/>
        </w:rPr>
      </w:pPr>
      <w:r w:rsidRPr="0096282F">
        <w:rPr>
          <w:rFonts w:ascii="Times New Roman" w:hAnsi="Times New Roman" w:cs="Times New Roman"/>
          <w:b/>
          <w:sz w:val="24"/>
          <w:szCs w:val="24"/>
        </w:rPr>
        <w:t>1. Giáo viên</w:t>
      </w:r>
    </w:p>
    <w:p w14:paraId="0F7B3FCB" w14:textId="77777777" w:rsidR="00BD6FD2" w:rsidRPr="0096282F" w:rsidRDefault="00BD6FD2"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SGK, SGV, Giáo án.</w:t>
      </w:r>
    </w:p>
    <w:p w14:paraId="064B09F1" w14:textId="77777777" w:rsidR="00BD6FD2" w:rsidRPr="0096282F" w:rsidRDefault="00BD6FD2"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 Tranh vẽ, hình ảnh minh họa có liên quan đến bài học. </w:t>
      </w:r>
    </w:p>
    <w:p w14:paraId="07C92910" w14:textId="77777777" w:rsidR="00BD6FD2" w:rsidRPr="0096282F" w:rsidRDefault="00BD6FD2"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Máy tính, máy chiếu (nếu có).</w:t>
      </w:r>
    </w:p>
    <w:p w14:paraId="4B38FB5E" w14:textId="77777777" w:rsidR="00BD6FD2" w:rsidRPr="0096282F" w:rsidRDefault="00BD6FD2"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Phiếu học tập</w:t>
      </w:r>
    </w:p>
    <w:p w14:paraId="64101399" w14:textId="77777777" w:rsidR="00BD6FD2" w:rsidRPr="0096282F" w:rsidRDefault="00BD6FD2" w:rsidP="0096282F">
      <w:pPr>
        <w:spacing w:after="0" w:line="288" w:lineRule="auto"/>
        <w:ind w:right="-90"/>
        <w:rPr>
          <w:rFonts w:ascii="Times New Roman" w:eastAsia="Times New Roman" w:hAnsi="Times New Roman" w:cs="Times New Roman"/>
          <w:sz w:val="24"/>
          <w:szCs w:val="24"/>
          <w:lang w:eastAsia="vi-VN"/>
        </w:rPr>
      </w:pPr>
      <w:r w:rsidRPr="0096282F">
        <w:rPr>
          <w:rFonts w:ascii="Times New Roman" w:eastAsia="Times New Roman" w:hAnsi="Times New Roman" w:cs="Times New Roman"/>
          <w:b/>
          <w:bCs/>
          <w:sz w:val="24"/>
          <w:szCs w:val="24"/>
          <w:lang w:eastAsia="vi-VN"/>
        </w:rPr>
        <w:t>2. Học sinh</w:t>
      </w:r>
    </w:p>
    <w:p w14:paraId="57CCB53D" w14:textId="77777777" w:rsidR="00BD6FD2" w:rsidRPr="0096282F" w:rsidRDefault="00BD6FD2"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    - SGK, SBT Sinh học 1</w:t>
      </w:r>
      <w:r w:rsidR="00461B8C" w:rsidRPr="0096282F">
        <w:rPr>
          <w:rFonts w:ascii="Times New Roman" w:eastAsia="Times New Roman" w:hAnsi="Times New Roman" w:cs="Times New Roman"/>
          <w:sz w:val="24"/>
          <w:szCs w:val="24"/>
          <w:lang w:eastAsia="vi-VN"/>
        </w:rPr>
        <w:t>2</w:t>
      </w:r>
    </w:p>
    <w:p w14:paraId="6351CB23" w14:textId="77777777" w:rsidR="00BD6FD2" w:rsidRPr="0096282F" w:rsidRDefault="00BD6FD2"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    - Tranh ảnh, tư liệu sưu tầm liên quan đến bài học và dụng cụ học tập (nếu cần) theo yêu cầu của GV.</w:t>
      </w:r>
    </w:p>
    <w:p w14:paraId="53EADFB8" w14:textId="77777777" w:rsidR="00BD6FD2" w:rsidRPr="0096282F" w:rsidRDefault="00BD6FD2"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   - Biên bản thảo luận nhóm.</w:t>
      </w:r>
    </w:p>
    <w:p w14:paraId="74958629" w14:textId="77777777" w:rsidR="00AE687F" w:rsidRPr="0096282F" w:rsidRDefault="00AE687F" w:rsidP="0096282F">
      <w:pPr>
        <w:pStyle w:val="NoSpacing"/>
        <w:spacing w:line="288" w:lineRule="auto"/>
        <w:jc w:val="both"/>
        <w:rPr>
          <w:rFonts w:ascii="Times New Roman" w:hAnsi="Times New Roman" w:cs="Times New Roman"/>
          <w:b/>
          <w:sz w:val="24"/>
          <w:szCs w:val="24"/>
        </w:rPr>
      </w:pPr>
      <w:r w:rsidRPr="0096282F">
        <w:rPr>
          <w:rFonts w:ascii="Times New Roman" w:hAnsi="Times New Roman" w:cs="Times New Roman"/>
          <w:b/>
          <w:sz w:val="24"/>
          <w:szCs w:val="24"/>
        </w:rPr>
        <w:lastRenderedPageBreak/>
        <w:t>III. TIẾN TRÌNH DẠY HỌC</w:t>
      </w:r>
    </w:p>
    <w:p w14:paraId="2748B773" w14:textId="06DF58E2" w:rsidR="00AE687F" w:rsidRPr="0096282F" w:rsidRDefault="00C03195" w:rsidP="0096282F">
      <w:pPr>
        <w:pStyle w:val="NoSpacing"/>
        <w:spacing w:line="288" w:lineRule="auto"/>
        <w:jc w:val="both"/>
        <w:rPr>
          <w:rFonts w:ascii="Times New Roman" w:hAnsi="Times New Roman" w:cs="Times New Roman"/>
          <w:b/>
          <w:sz w:val="24"/>
          <w:szCs w:val="24"/>
        </w:rPr>
      </w:pPr>
      <w:r w:rsidRPr="0096282F">
        <w:rPr>
          <w:rFonts w:ascii="Times New Roman" w:hAnsi="Times New Roman" w:cs="Times New Roman"/>
          <w:b/>
          <w:sz w:val="24"/>
          <w:szCs w:val="24"/>
        </w:rPr>
        <w:t xml:space="preserve">A. </w:t>
      </w:r>
      <w:r w:rsidR="00C742BC" w:rsidRPr="0096282F">
        <w:rPr>
          <w:rFonts w:ascii="Times New Roman" w:hAnsi="Times New Roman" w:cs="Times New Roman"/>
          <w:b/>
          <w:sz w:val="24"/>
          <w:szCs w:val="24"/>
        </w:rPr>
        <w:t>Hoạt động 1: Khởi động</w:t>
      </w:r>
    </w:p>
    <w:p w14:paraId="2BB287A0" w14:textId="77777777" w:rsidR="00E20D4F" w:rsidRPr="0096282F" w:rsidRDefault="00E20D4F" w:rsidP="0096282F">
      <w:pPr>
        <w:spacing w:after="0" w:line="288" w:lineRule="auto"/>
        <w:jc w:val="both"/>
        <w:rPr>
          <w:rFonts w:ascii="Times New Roman" w:eastAsia="Times New Roman" w:hAnsi="Times New Roman" w:cs="Times New Roman"/>
          <w:sz w:val="24"/>
          <w:szCs w:val="24"/>
        </w:rPr>
      </w:pPr>
      <w:r w:rsidRPr="0096282F">
        <w:rPr>
          <w:rFonts w:ascii="Times New Roman" w:eastAsia="Times New Roman" w:hAnsi="Times New Roman" w:cs="Times New Roman"/>
          <w:b/>
          <w:sz w:val="24"/>
          <w:szCs w:val="24"/>
        </w:rPr>
        <w:t xml:space="preserve">a) Mục tiêu: </w:t>
      </w:r>
      <w:r w:rsidRPr="0096282F">
        <w:rPr>
          <w:rFonts w:ascii="Times New Roman" w:eastAsia="Times New Roman" w:hAnsi="Times New Roman" w:cs="Times New Roman"/>
          <w:sz w:val="24"/>
          <w:szCs w:val="24"/>
        </w:rPr>
        <w:t xml:space="preserve"> </w:t>
      </w:r>
    </w:p>
    <w:p w14:paraId="7B09DE96" w14:textId="77777777" w:rsidR="00E20D4F" w:rsidRPr="0096282F" w:rsidRDefault="00E20D4F" w:rsidP="0096282F">
      <w:pPr>
        <w:spacing w:after="0" w:line="288" w:lineRule="auto"/>
        <w:jc w:val="both"/>
        <w:rPr>
          <w:rFonts w:ascii="Times New Roman" w:eastAsia="Calibri" w:hAnsi="Times New Roman" w:cs="Times New Roman"/>
          <w:sz w:val="24"/>
          <w:szCs w:val="24"/>
          <w:lang w:val="en-GB"/>
        </w:rPr>
      </w:pPr>
      <w:r w:rsidRPr="0096282F">
        <w:rPr>
          <w:rFonts w:ascii="Times New Roman" w:eastAsia="Calibri" w:hAnsi="Times New Roman" w:cs="Times New Roman"/>
          <w:sz w:val="24"/>
          <w:szCs w:val="24"/>
          <w:lang w:val="en-GB"/>
        </w:rPr>
        <w:t>- Tạo hứng thú cho học sinh tìm hiểu nội dung bài học.</w:t>
      </w:r>
    </w:p>
    <w:p w14:paraId="44AD1C0D" w14:textId="77777777" w:rsidR="00E20D4F" w:rsidRPr="0096282F" w:rsidRDefault="00E20D4F" w:rsidP="0096282F">
      <w:pPr>
        <w:spacing w:after="0" w:line="288" w:lineRule="auto"/>
        <w:jc w:val="both"/>
        <w:rPr>
          <w:rFonts w:ascii="Times New Roman" w:eastAsia="Times New Roman" w:hAnsi="Times New Roman" w:cs="Times New Roman"/>
          <w:sz w:val="24"/>
          <w:szCs w:val="24"/>
          <w:shd w:val="clear" w:color="auto" w:fill="FFFFFF"/>
        </w:rPr>
      </w:pPr>
      <w:r w:rsidRPr="0096282F">
        <w:rPr>
          <w:rFonts w:ascii="Times New Roman" w:eastAsia="Calibri" w:hAnsi="Times New Roman" w:cs="Times New Roman"/>
          <w:sz w:val="24"/>
          <w:szCs w:val="24"/>
          <w:lang w:val="en-GB"/>
        </w:rPr>
        <w:t xml:space="preserve">- </w:t>
      </w:r>
      <w:r w:rsidRPr="0096282F">
        <w:rPr>
          <w:rFonts w:ascii="Times New Roman" w:eastAsia="Times New Roman" w:hAnsi="Times New Roman" w:cs="Times New Roman"/>
          <w:sz w:val="24"/>
          <w:szCs w:val="24"/>
          <w:shd w:val="clear" w:color="auto" w:fill="FFFFFF"/>
        </w:rPr>
        <w:t>Tạo ra mâu thuẫn nhận thức cho HS, khơi dậy mong muốn tìm hiểu kiến thức.</w:t>
      </w:r>
    </w:p>
    <w:p w14:paraId="4019E66E" w14:textId="77777777" w:rsidR="00E20D4F" w:rsidRPr="0096282F" w:rsidRDefault="00E20D4F" w:rsidP="0096282F">
      <w:pPr>
        <w:spacing w:after="0" w:line="288" w:lineRule="auto"/>
        <w:jc w:val="both"/>
        <w:rPr>
          <w:rFonts w:ascii="Times New Roman" w:eastAsia="Times New Roman" w:hAnsi="Times New Roman" w:cs="Times New Roman"/>
          <w:sz w:val="24"/>
          <w:szCs w:val="24"/>
        </w:rPr>
      </w:pPr>
      <w:r w:rsidRPr="0096282F">
        <w:rPr>
          <w:rFonts w:ascii="Times New Roman" w:eastAsia="Times New Roman" w:hAnsi="Times New Roman" w:cs="Times New Roman"/>
          <w:b/>
          <w:sz w:val="24"/>
          <w:szCs w:val="24"/>
        </w:rPr>
        <w:t xml:space="preserve">b) Nội dung: </w:t>
      </w:r>
      <w:r w:rsidRPr="0096282F">
        <w:rPr>
          <w:rFonts w:ascii="Times New Roman" w:eastAsia="Times New Roman" w:hAnsi="Times New Roman" w:cs="Times New Roman"/>
          <w:sz w:val="24"/>
          <w:szCs w:val="24"/>
        </w:rPr>
        <w:t xml:space="preserve"> </w:t>
      </w:r>
    </w:p>
    <w:p w14:paraId="3CA9DD48" w14:textId="26D0A1AA" w:rsidR="00461B8C" w:rsidRPr="0096282F" w:rsidRDefault="00E20D4F" w:rsidP="0096282F">
      <w:pPr>
        <w:spacing w:after="0" w:line="288" w:lineRule="auto"/>
        <w:jc w:val="both"/>
        <w:rPr>
          <w:rFonts w:ascii="Times New Roman" w:hAnsi="Times New Roman" w:cs="Times New Roman"/>
          <w:bCs/>
          <w:i/>
          <w:iCs/>
          <w:sz w:val="24"/>
          <w:szCs w:val="24"/>
        </w:rPr>
      </w:pPr>
      <w:r w:rsidRPr="0096282F">
        <w:rPr>
          <w:rFonts w:ascii="Times New Roman" w:eastAsia="Calibri" w:hAnsi="Times New Roman" w:cs="Times New Roman"/>
          <w:sz w:val="24"/>
          <w:szCs w:val="24"/>
        </w:rPr>
        <w:t xml:space="preserve">- </w:t>
      </w:r>
      <w:r w:rsidR="00521214" w:rsidRPr="0096282F">
        <w:rPr>
          <w:rFonts w:ascii="Times New Roman" w:eastAsia="Calibri" w:hAnsi="Times New Roman" w:cs="Times New Roman"/>
          <w:sz w:val="24"/>
          <w:szCs w:val="24"/>
        </w:rPr>
        <w:t>H</w:t>
      </w:r>
      <w:r w:rsidRPr="0096282F">
        <w:rPr>
          <w:rFonts w:ascii="Times New Roman" w:eastAsia="Calibri" w:hAnsi="Times New Roman" w:cs="Times New Roman"/>
          <w:sz w:val="24"/>
          <w:szCs w:val="24"/>
        </w:rPr>
        <w:t>ọc sinh thực hiện thảo luận cặp đôi, đưa ra câu trả lời cho</w:t>
      </w:r>
      <w:r w:rsidR="00322A74" w:rsidRPr="0096282F">
        <w:rPr>
          <w:rFonts w:ascii="Times New Roman" w:eastAsia="Calibri" w:hAnsi="Times New Roman" w:cs="Times New Roman"/>
          <w:sz w:val="24"/>
          <w:szCs w:val="24"/>
        </w:rPr>
        <w:t xml:space="preserve"> câu hỏi sau</w:t>
      </w:r>
      <w:r w:rsidRPr="0096282F">
        <w:rPr>
          <w:rFonts w:ascii="Times New Roman" w:eastAsia="Calibri" w:hAnsi="Times New Roman" w:cs="Times New Roman"/>
          <w:sz w:val="24"/>
          <w:szCs w:val="24"/>
        </w:rPr>
        <w:t>:</w:t>
      </w:r>
      <w:r w:rsidR="00322A74" w:rsidRPr="0096282F">
        <w:rPr>
          <w:rFonts w:ascii="Times New Roman" w:eastAsia="Calibri" w:hAnsi="Times New Roman" w:cs="Times New Roman"/>
          <w:sz w:val="24"/>
          <w:szCs w:val="24"/>
        </w:rPr>
        <w:t xml:space="preserve"> </w:t>
      </w:r>
    </w:p>
    <w:p w14:paraId="5B9AEC65" w14:textId="6BCAF39D" w:rsidR="00461B8C" w:rsidRPr="0096282F" w:rsidRDefault="00461B8C" w:rsidP="0096282F">
      <w:pPr>
        <w:spacing w:after="0" w:line="288" w:lineRule="auto"/>
        <w:jc w:val="both"/>
        <w:rPr>
          <w:rFonts w:ascii="Times New Roman" w:eastAsia="Calibri" w:hAnsi="Times New Roman" w:cs="Times New Roman"/>
          <w:bCs/>
          <w:i/>
          <w:sz w:val="24"/>
          <w:szCs w:val="24"/>
        </w:rPr>
      </w:pPr>
      <w:r w:rsidRPr="0096282F">
        <w:rPr>
          <w:rFonts w:ascii="Times New Roman" w:eastAsia="Calibri" w:hAnsi="Times New Roman" w:cs="Times New Roman"/>
          <w:bCs/>
          <w:i/>
          <w:sz w:val="24"/>
          <w:szCs w:val="24"/>
        </w:rPr>
        <w:t xml:space="preserve">Tại HTX Lương Điền, vụ Đông Xuân vừa qua có 10 hộ gia đình đến HTX để nhận giống lúa CH về làm giống (giống từ trung tâm giống lúa Miền trung) với thông tin giống có thể đạt năng suất 4 tạ/1 sào. Vậy 10 hộ gia đình đó </w:t>
      </w:r>
      <w:r w:rsidR="00FA4E4B" w:rsidRPr="0096282F">
        <w:rPr>
          <w:rFonts w:ascii="Times New Roman" w:eastAsia="Calibri" w:hAnsi="Times New Roman" w:cs="Times New Roman"/>
          <w:bCs/>
          <w:i/>
          <w:sz w:val="24"/>
          <w:szCs w:val="24"/>
        </w:rPr>
        <w:t>đến</w:t>
      </w:r>
      <w:r w:rsidRPr="0096282F">
        <w:rPr>
          <w:rFonts w:ascii="Times New Roman" w:eastAsia="Calibri" w:hAnsi="Times New Roman" w:cs="Times New Roman"/>
          <w:bCs/>
          <w:i/>
          <w:color w:val="FF0000"/>
          <w:sz w:val="24"/>
          <w:szCs w:val="24"/>
        </w:rPr>
        <w:t xml:space="preserve"> </w:t>
      </w:r>
      <w:r w:rsidRPr="0096282F">
        <w:rPr>
          <w:rFonts w:ascii="Times New Roman" w:eastAsia="Calibri" w:hAnsi="Times New Roman" w:cs="Times New Roman"/>
          <w:bCs/>
          <w:i/>
          <w:sz w:val="24"/>
          <w:szCs w:val="24"/>
        </w:rPr>
        <w:t>lúc thu hoạch có thu được năng suất như vậy không? Tại sao?</w:t>
      </w:r>
    </w:p>
    <w:p w14:paraId="616BC557" w14:textId="77777777" w:rsidR="00E20D4F" w:rsidRPr="0096282F" w:rsidRDefault="00E20D4F" w:rsidP="0096282F">
      <w:pPr>
        <w:spacing w:after="0" w:line="288" w:lineRule="auto"/>
        <w:jc w:val="both"/>
        <w:rPr>
          <w:rFonts w:ascii="Times New Roman" w:eastAsia="Calibri" w:hAnsi="Times New Roman" w:cs="Times New Roman"/>
          <w:b/>
          <w:bCs/>
          <w:i/>
          <w:sz w:val="24"/>
          <w:szCs w:val="24"/>
        </w:rPr>
      </w:pPr>
      <w:r w:rsidRPr="0096282F">
        <w:rPr>
          <w:rFonts w:ascii="Times New Roman" w:eastAsia="Calibri" w:hAnsi="Times New Roman" w:cs="Times New Roman"/>
          <w:b/>
          <w:bCs/>
          <w:sz w:val="24"/>
          <w:szCs w:val="24"/>
          <w:lang w:val="vi-VN"/>
        </w:rPr>
        <w:t xml:space="preserve">c) </w:t>
      </w:r>
      <w:r w:rsidRPr="0096282F">
        <w:rPr>
          <w:rFonts w:ascii="Times New Roman" w:hAnsi="Times New Roman" w:cs="Times New Roman"/>
          <w:b/>
          <w:bCs/>
          <w:sz w:val="24"/>
          <w:szCs w:val="24"/>
          <w:lang w:val="de-DE"/>
        </w:rPr>
        <w:t xml:space="preserve">Sản phẩm: </w:t>
      </w:r>
    </w:p>
    <w:p w14:paraId="7E7E94F6" w14:textId="77777777" w:rsidR="00E20D4F" w:rsidRPr="0096282F" w:rsidRDefault="00E20D4F" w:rsidP="0096282F">
      <w:pPr>
        <w:spacing w:after="0" w:line="288" w:lineRule="auto"/>
        <w:jc w:val="both"/>
        <w:rPr>
          <w:rFonts w:ascii="Times New Roman" w:hAnsi="Times New Roman" w:cs="Times New Roman"/>
          <w:sz w:val="24"/>
          <w:szCs w:val="24"/>
          <w:lang w:val="de-DE"/>
        </w:rPr>
      </w:pPr>
      <w:r w:rsidRPr="0096282F">
        <w:rPr>
          <w:rFonts w:ascii="Times New Roman" w:hAnsi="Times New Roman" w:cs="Times New Roman"/>
          <w:sz w:val="24"/>
          <w:szCs w:val="24"/>
          <w:lang w:val="de-DE"/>
        </w:rPr>
        <w:t>- Các câu trả lời của HS (có thể đúng hoặc sai).</w:t>
      </w:r>
    </w:p>
    <w:p w14:paraId="592592F5" w14:textId="75D30E58" w:rsidR="00322A74" w:rsidRPr="0096282F" w:rsidRDefault="00E20D4F" w:rsidP="0096282F">
      <w:pPr>
        <w:spacing w:after="0" w:line="288" w:lineRule="auto"/>
        <w:jc w:val="both"/>
        <w:rPr>
          <w:rFonts w:ascii="Times New Roman" w:hAnsi="Times New Roman" w:cs="Times New Roman"/>
          <w:b/>
          <w:bCs/>
          <w:sz w:val="24"/>
          <w:szCs w:val="24"/>
          <w:shd w:val="clear" w:color="auto" w:fill="FFFFFF"/>
        </w:rPr>
      </w:pPr>
      <w:r w:rsidRPr="0096282F">
        <w:rPr>
          <w:rFonts w:ascii="Times New Roman" w:eastAsia="Calibri" w:hAnsi="Times New Roman" w:cs="Times New Roman"/>
          <w:b/>
          <w:bCs/>
          <w:iCs/>
          <w:sz w:val="24"/>
          <w:szCs w:val="24"/>
          <w:lang w:val="vi-VN"/>
        </w:rPr>
        <w:t>d</w:t>
      </w:r>
      <w:r w:rsidRPr="0096282F">
        <w:rPr>
          <w:rFonts w:ascii="Times New Roman" w:eastAsia="Calibri" w:hAnsi="Times New Roman" w:cs="Times New Roman"/>
          <w:b/>
          <w:bCs/>
          <w:iCs/>
          <w:sz w:val="24"/>
          <w:szCs w:val="24"/>
        </w:rPr>
        <w:t xml:space="preserve">) </w:t>
      </w:r>
      <w:r w:rsidRPr="0096282F">
        <w:rPr>
          <w:rFonts w:ascii="Times New Roman" w:hAnsi="Times New Roman" w:cs="Times New Roman"/>
          <w:b/>
          <w:bCs/>
          <w:sz w:val="24"/>
          <w:szCs w:val="24"/>
          <w:shd w:val="clear" w:color="auto" w:fill="FFFFFF"/>
        </w:rPr>
        <w:t xml:space="preserve">Tổ chức </w:t>
      </w:r>
      <w:r w:rsidR="003D09E2" w:rsidRPr="0096282F">
        <w:rPr>
          <w:rFonts w:ascii="Times New Roman" w:hAnsi="Times New Roman" w:cs="Times New Roman"/>
          <w:b/>
          <w:bCs/>
          <w:sz w:val="24"/>
          <w:szCs w:val="24"/>
          <w:shd w:val="clear" w:color="auto" w:fill="FFFFFF"/>
        </w:rPr>
        <w:t>hoạt động</w:t>
      </w:r>
      <w:r w:rsidRPr="0096282F">
        <w:rPr>
          <w:rFonts w:ascii="Times New Roman" w:hAnsi="Times New Roman" w:cs="Times New Roman"/>
          <w:b/>
          <w:bCs/>
          <w:sz w:val="24"/>
          <w:szCs w:val="24"/>
          <w:shd w:val="clear" w:color="auto" w:fill="FFFFFF"/>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819"/>
      </w:tblGrid>
      <w:tr w:rsidR="00DE2F6B" w:rsidRPr="0096282F" w14:paraId="7A585BE9" w14:textId="77777777" w:rsidTr="0096282F">
        <w:trPr>
          <w:trHeight w:val="363"/>
        </w:trPr>
        <w:tc>
          <w:tcPr>
            <w:tcW w:w="4928" w:type="dxa"/>
          </w:tcPr>
          <w:p w14:paraId="1183A8EF" w14:textId="77777777" w:rsidR="00322A74" w:rsidRPr="0096282F" w:rsidRDefault="00322A74" w:rsidP="0096282F">
            <w:pPr>
              <w:pStyle w:val="NoSpacing"/>
              <w:spacing w:line="288" w:lineRule="auto"/>
              <w:jc w:val="center"/>
              <w:rPr>
                <w:rFonts w:ascii="Times New Roman" w:hAnsi="Times New Roman" w:cs="Times New Roman"/>
                <w:b/>
                <w:bCs/>
                <w:sz w:val="24"/>
                <w:szCs w:val="24"/>
              </w:rPr>
            </w:pPr>
            <w:r w:rsidRPr="0096282F">
              <w:rPr>
                <w:rFonts w:ascii="Times New Roman" w:hAnsi="Times New Roman" w:cs="Times New Roman"/>
                <w:b/>
                <w:bCs/>
                <w:sz w:val="24"/>
                <w:szCs w:val="24"/>
              </w:rPr>
              <w:t>Hoạt động của giáo viên.</w:t>
            </w:r>
          </w:p>
        </w:tc>
        <w:tc>
          <w:tcPr>
            <w:tcW w:w="4819" w:type="dxa"/>
          </w:tcPr>
          <w:p w14:paraId="02F489D5" w14:textId="77777777" w:rsidR="00322A74" w:rsidRPr="0096282F" w:rsidRDefault="00322A74" w:rsidP="0096282F">
            <w:pPr>
              <w:pStyle w:val="NoSpacing"/>
              <w:spacing w:line="288" w:lineRule="auto"/>
              <w:jc w:val="center"/>
              <w:rPr>
                <w:rFonts w:ascii="Times New Roman" w:hAnsi="Times New Roman" w:cs="Times New Roman"/>
                <w:b/>
                <w:bCs/>
                <w:sz w:val="24"/>
                <w:szCs w:val="24"/>
              </w:rPr>
            </w:pPr>
            <w:r w:rsidRPr="0096282F">
              <w:rPr>
                <w:rFonts w:ascii="Times New Roman" w:hAnsi="Times New Roman" w:cs="Times New Roman"/>
                <w:b/>
                <w:bCs/>
                <w:sz w:val="24"/>
                <w:szCs w:val="24"/>
              </w:rPr>
              <w:t>Hoạt động của học sinh.</w:t>
            </w:r>
          </w:p>
        </w:tc>
      </w:tr>
      <w:tr w:rsidR="00DE2F6B" w:rsidRPr="0096282F" w14:paraId="4530E17E" w14:textId="77777777" w:rsidTr="0096282F">
        <w:trPr>
          <w:trHeight w:val="371"/>
        </w:trPr>
        <w:tc>
          <w:tcPr>
            <w:tcW w:w="9747" w:type="dxa"/>
            <w:gridSpan w:val="2"/>
          </w:tcPr>
          <w:p w14:paraId="2ACAE7F1" w14:textId="77777777" w:rsidR="00322A74" w:rsidRPr="0096282F" w:rsidRDefault="00322A74" w:rsidP="0096282F">
            <w:pPr>
              <w:pStyle w:val="NoSpacing"/>
              <w:spacing w:line="288" w:lineRule="auto"/>
              <w:jc w:val="both"/>
              <w:rPr>
                <w:rFonts w:ascii="Times New Roman" w:hAnsi="Times New Roman" w:cs="Times New Roman"/>
                <w:b/>
                <w:bCs/>
                <w:sz w:val="24"/>
                <w:szCs w:val="24"/>
              </w:rPr>
            </w:pPr>
            <w:r w:rsidRPr="0096282F">
              <w:rPr>
                <w:rFonts w:ascii="Times New Roman" w:hAnsi="Times New Roman" w:cs="Times New Roman"/>
                <w:b/>
                <w:bCs/>
                <w:sz w:val="24"/>
                <w:szCs w:val="24"/>
              </w:rPr>
              <w:t>Chuyển giao nhiệm vụ</w:t>
            </w:r>
          </w:p>
        </w:tc>
      </w:tr>
      <w:tr w:rsidR="00DE2F6B" w:rsidRPr="0096282F" w14:paraId="1F552279" w14:textId="77777777" w:rsidTr="0096282F">
        <w:trPr>
          <w:trHeight w:val="369"/>
        </w:trPr>
        <w:tc>
          <w:tcPr>
            <w:tcW w:w="4928" w:type="dxa"/>
          </w:tcPr>
          <w:p w14:paraId="01D80533" w14:textId="3B35DA01" w:rsidR="00322A74" w:rsidRPr="0096282F" w:rsidRDefault="00322A74" w:rsidP="0096282F">
            <w:pPr>
              <w:pStyle w:val="NoSpacing"/>
              <w:spacing w:line="288" w:lineRule="auto"/>
              <w:jc w:val="both"/>
              <w:rPr>
                <w:rFonts w:ascii="Times New Roman" w:hAnsi="Times New Roman" w:cs="Times New Roman"/>
                <w:sz w:val="24"/>
                <w:szCs w:val="24"/>
              </w:rPr>
            </w:pPr>
            <w:r w:rsidRPr="0096282F">
              <w:rPr>
                <w:rFonts w:ascii="Times New Roman" w:hAnsi="Times New Roman" w:cs="Times New Roman"/>
                <w:sz w:val="24"/>
                <w:szCs w:val="24"/>
                <w:lang w:val="vi-VN"/>
              </w:rPr>
              <w:t>- GV cho HS</w:t>
            </w:r>
            <w:r w:rsidRPr="0096282F">
              <w:rPr>
                <w:rFonts w:ascii="Times New Roman" w:hAnsi="Times New Roman" w:cs="Times New Roman"/>
                <w:sz w:val="24"/>
                <w:szCs w:val="24"/>
              </w:rPr>
              <w:t xml:space="preserve"> thảo luận cặ</w:t>
            </w:r>
            <w:r w:rsidR="004906CD" w:rsidRPr="0096282F">
              <w:rPr>
                <w:rFonts w:ascii="Times New Roman" w:hAnsi="Times New Roman" w:cs="Times New Roman"/>
                <w:sz w:val="24"/>
                <w:szCs w:val="24"/>
              </w:rPr>
              <w:t xml:space="preserve">p đôi </w:t>
            </w:r>
            <w:r w:rsidRPr="0096282F">
              <w:rPr>
                <w:rFonts w:ascii="Times New Roman" w:hAnsi="Times New Roman" w:cs="Times New Roman"/>
                <w:sz w:val="24"/>
                <w:szCs w:val="24"/>
              </w:rPr>
              <w:t>trả lờ</w:t>
            </w:r>
            <w:r w:rsidR="004906CD" w:rsidRPr="0096282F">
              <w:rPr>
                <w:rFonts w:ascii="Times New Roman" w:hAnsi="Times New Roman" w:cs="Times New Roman"/>
                <w:sz w:val="24"/>
                <w:szCs w:val="24"/>
              </w:rPr>
              <w:t xml:space="preserve">i </w:t>
            </w:r>
            <w:r w:rsidRPr="0096282F">
              <w:rPr>
                <w:rFonts w:ascii="Times New Roman" w:hAnsi="Times New Roman" w:cs="Times New Roman"/>
                <w:sz w:val="24"/>
                <w:szCs w:val="24"/>
              </w:rPr>
              <w:t xml:space="preserve">câu hỏi </w:t>
            </w:r>
            <w:r w:rsidR="00B769CE" w:rsidRPr="0096282F">
              <w:rPr>
                <w:rFonts w:ascii="Times New Roman" w:hAnsi="Times New Roman" w:cs="Times New Roman"/>
                <w:sz w:val="24"/>
                <w:szCs w:val="24"/>
              </w:rPr>
              <w:t>phần nội dung</w:t>
            </w:r>
          </w:p>
        </w:tc>
        <w:tc>
          <w:tcPr>
            <w:tcW w:w="4819" w:type="dxa"/>
          </w:tcPr>
          <w:p w14:paraId="574C25DB" w14:textId="77777777" w:rsidR="00322A74" w:rsidRPr="0096282F" w:rsidRDefault="00017C09" w:rsidP="0096282F">
            <w:pPr>
              <w:pStyle w:val="NoSpacing"/>
              <w:spacing w:line="288" w:lineRule="auto"/>
              <w:jc w:val="both"/>
              <w:rPr>
                <w:rFonts w:ascii="Times New Roman" w:hAnsi="Times New Roman" w:cs="Times New Roman"/>
                <w:sz w:val="24"/>
                <w:szCs w:val="24"/>
              </w:rPr>
            </w:pPr>
            <w:r w:rsidRPr="0096282F">
              <w:rPr>
                <w:rFonts w:ascii="Times New Roman" w:hAnsi="Times New Roman" w:cs="Times New Roman"/>
                <w:sz w:val="24"/>
                <w:szCs w:val="24"/>
              </w:rPr>
              <w:t>HS</w:t>
            </w:r>
            <w:r w:rsidR="00322A74" w:rsidRPr="0096282F">
              <w:rPr>
                <w:rFonts w:ascii="Times New Roman" w:hAnsi="Times New Roman" w:cs="Times New Roman"/>
                <w:sz w:val="24"/>
                <w:szCs w:val="24"/>
              </w:rPr>
              <w:t xml:space="preserve"> tiếp nhận nhiệm vụ</w:t>
            </w:r>
          </w:p>
        </w:tc>
      </w:tr>
      <w:tr w:rsidR="00DE2F6B" w:rsidRPr="0096282F" w14:paraId="5B732066" w14:textId="77777777" w:rsidTr="0096282F">
        <w:trPr>
          <w:trHeight w:val="363"/>
        </w:trPr>
        <w:tc>
          <w:tcPr>
            <w:tcW w:w="9747" w:type="dxa"/>
            <w:gridSpan w:val="2"/>
          </w:tcPr>
          <w:p w14:paraId="20183342" w14:textId="77777777" w:rsidR="00322A74" w:rsidRPr="0096282F" w:rsidRDefault="00322A74" w:rsidP="0096282F">
            <w:pPr>
              <w:pStyle w:val="NoSpacing"/>
              <w:spacing w:line="288" w:lineRule="auto"/>
              <w:jc w:val="both"/>
              <w:rPr>
                <w:rFonts w:ascii="Times New Roman" w:hAnsi="Times New Roman" w:cs="Times New Roman"/>
                <w:b/>
                <w:sz w:val="24"/>
                <w:szCs w:val="24"/>
              </w:rPr>
            </w:pPr>
            <w:r w:rsidRPr="0096282F">
              <w:rPr>
                <w:rFonts w:ascii="Times New Roman" w:hAnsi="Times New Roman" w:cs="Times New Roman"/>
                <w:b/>
                <w:bCs/>
                <w:iCs/>
                <w:sz w:val="24"/>
                <w:szCs w:val="24"/>
              </w:rPr>
              <w:t xml:space="preserve">Thực hiện nhiệm vụ </w:t>
            </w:r>
          </w:p>
        </w:tc>
      </w:tr>
      <w:tr w:rsidR="00DE2F6B" w:rsidRPr="0096282F" w14:paraId="1287220A" w14:textId="77777777" w:rsidTr="0096282F">
        <w:trPr>
          <w:trHeight w:val="363"/>
        </w:trPr>
        <w:tc>
          <w:tcPr>
            <w:tcW w:w="4928" w:type="dxa"/>
          </w:tcPr>
          <w:p w14:paraId="6E939923" w14:textId="4294A03A" w:rsidR="00322A74" w:rsidRPr="0096282F" w:rsidRDefault="00322A74" w:rsidP="0096282F">
            <w:pPr>
              <w:spacing w:after="0" w:line="288" w:lineRule="auto"/>
              <w:jc w:val="both"/>
              <w:rPr>
                <w:rFonts w:ascii="Times New Roman" w:eastAsia="Arial" w:hAnsi="Times New Roman" w:cs="Times New Roman"/>
                <w:sz w:val="24"/>
                <w:szCs w:val="24"/>
              </w:rPr>
            </w:pPr>
            <w:r w:rsidRPr="0096282F">
              <w:rPr>
                <w:rFonts w:ascii="Times New Roman" w:eastAsia="Arial" w:hAnsi="Times New Roman" w:cs="Times New Roman"/>
                <w:sz w:val="24"/>
                <w:szCs w:val="24"/>
              </w:rPr>
              <w:t>- GV quan sát, hỗ trợ HS.</w:t>
            </w:r>
          </w:p>
        </w:tc>
        <w:tc>
          <w:tcPr>
            <w:tcW w:w="4819" w:type="dxa"/>
          </w:tcPr>
          <w:p w14:paraId="2F66B6FF" w14:textId="77777777" w:rsidR="00322A74" w:rsidRPr="0096282F" w:rsidRDefault="00017C09"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bCs/>
                <w:iCs/>
                <w:sz w:val="24"/>
                <w:szCs w:val="24"/>
              </w:rPr>
              <w:t>HS</w:t>
            </w:r>
            <w:r w:rsidR="00322A74" w:rsidRPr="0096282F">
              <w:rPr>
                <w:rFonts w:ascii="Times New Roman" w:hAnsi="Times New Roman" w:cs="Times New Roman"/>
                <w:bCs/>
                <w:iCs/>
                <w:sz w:val="24"/>
                <w:szCs w:val="24"/>
              </w:rPr>
              <w:t xml:space="preserve"> thảo luận cặp đôi để trả lời câu hỏi</w:t>
            </w:r>
          </w:p>
        </w:tc>
      </w:tr>
      <w:tr w:rsidR="00DE2F6B" w:rsidRPr="0096282F" w14:paraId="3CA572D0" w14:textId="77777777" w:rsidTr="0096282F">
        <w:trPr>
          <w:trHeight w:val="363"/>
        </w:trPr>
        <w:tc>
          <w:tcPr>
            <w:tcW w:w="9747" w:type="dxa"/>
            <w:gridSpan w:val="2"/>
          </w:tcPr>
          <w:p w14:paraId="6531A575" w14:textId="77777777" w:rsidR="00322A74" w:rsidRPr="0096282F" w:rsidRDefault="00322A74" w:rsidP="0096282F">
            <w:pPr>
              <w:pStyle w:val="NoSpacing"/>
              <w:spacing w:line="288" w:lineRule="auto"/>
              <w:jc w:val="both"/>
              <w:rPr>
                <w:rFonts w:ascii="Times New Roman" w:hAnsi="Times New Roman" w:cs="Times New Roman"/>
                <w:b/>
                <w:bCs/>
                <w:iCs/>
                <w:sz w:val="24"/>
                <w:szCs w:val="24"/>
              </w:rPr>
            </w:pPr>
            <w:r w:rsidRPr="0096282F">
              <w:rPr>
                <w:rFonts w:ascii="Times New Roman" w:hAnsi="Times New Roman" w:cs="Times New Roman"/>
                <w:b/>
                <w:bCs/>
                <w:iCs/>
                <w:sz w:val="24"/>
                <w:szCs w:val="24"/>
              </w:rPr>
              <w:t>Báo cáo, thảo luận.</w:t>
            </w:r>
          </w:p>
        </w:tc>
      </w:tr>
      <w:tr w:rsidR="00DE2F6B" w:rsidRPr="0096282F" w14:paraId="3134822E" w14:textId="77777777" w:rsidTr="0096282F">
        <w:trPr>
          <w:trHeight w:val="371"/>
        </w:trPr>
        <w:tc>
          <w:tcPr>
            <w:tcW w:w="4928" w:type="dxa"/>
          </w:tcPr>
          <w:p w14:paraId="32327253" w14:textId="77777777" w:rsidR="00322A74" w:rsidRPr="0096282F" w:rsidRDefault="00322A74" w:rsidP="0096282F">
            <w:pPr>
              <w:spacing w:after="0" w:line="288" w:lineRule="auto"/>
              <w:jc w:val="both"/>
              <w:rPr>
                <w:rFonts w:ascii="Times New Roman" w:hAnsi="Times New Roman" w:cs="Times New Roman"/>
                <w:b/>
                <w:sz w:val="24"/>
                <w:szCs w:val="24"/>
                <w:lang w:val="de-DE"/>
              </w:rPr>
            </w:pPr>
            <w:r w:rsidRPr="0096282F">
              <w:rPr>
                <w:rFonts w:ascii="Times New Roman" w:hAnsi="Times New Roman" w:cs="Times New Roman"/>
                <w:sz w:val="24"/>
                <w:szCs w:val="24"/>
                <w:lang w:val="de-DE"/>
              </w:rPr>
              <w:t>- GV gọi 1 nhóm cặp đôi trình bày câu trả lời.</w:t>
            </w:r>
          </w:p>
          <w:p w14:paraId="5458AF0C" w14:textId="77777777" w:rsidR="00322A74" w:rsidRPr="0096282F" w:rsidRDefault="00322A74" w:rsidP="0096282F">
            <w:pPr>
              <w:pStyle w:val="NoSpacing"/>
              <w:spacing w:line="288" w:lineRule="auto"/>
              <w:jc w:val="both"/>
              <w:rPr>
                <w:rFonts w:ascii="Times New Roman" w:hAnsi="Times New Roman" w:cs="Times New Roman"/>
                <w:bCs/>
                <w:iCs/>
                <w:sz w:val="24"/>
                <w:szCs w:val="24"/>
              </w:rPr>
            </w:pPr>
          </w:p>
        </w:tc>
        <w:tc>
          <w:tcPr>
            <w:tcW w:w="4819" w:type="dxa"/>
          </w:tcPr>
          <w:p w14:paraId="6940317B" w14:textId="77777777" w:rsidR="00322A74" w:rsidRPr="0096282F" w:rsidRDefault="00322A74" w:rsidP="0096282F">
            <w:pPr>
              <w:pStyle w:val="NoSpacing"/>
              <w:spacing w:line="288" w:lineRule="auto"/>
              <w:jc w:val="both"/>
              <w:rPr>
                <w:rFonts w:ascii="Times New Roman" w:hAnsi="Times New Roman" w:cs="Times New Roman"/>
                <w:sz w:val="24"/>
                <w:szCs w:val="24"/>
                <w:lang w:val="vi-VN"/>
              </w:rPr>
            </w:pPr>
            <w:r w:rsidRPr="0096282F">
              <w:rPr>
                <w:rFonts w:ascii="Times New Roman" w:hAnsi="Times New Roman" w:cs="Times New Roman"/>
                <w:i/>
                <w:sz w:val="24"/>
                <w:szCs w:val="24"/>
                <w:lang w:val="vi-VN"/>
              </w:rPr>
              <w:t> </w:t>
            </w:r>
            <w:r w:rsidRPr="0096282F">
              <w:rPr>
                <w:rFonts w:ascii="Times New Roman" w:hAnsi="Times New Roman" w:cs="Times New Roman"/>
                <w:sz w:val="24"/>
                <w:szCs w:val="24"/>
              </w:rPr>
              <w:t xml:space="preserve">- </w:t>
            </w:r>
            <w:r w:rsidRPr="0096282F">
              <w:rPr>
                <w:rFonts w:ascii="Times New Roman" w:hAnsi="Times New Roman" w:cs="Times New Roman"/>
                <w:sz w:val="24"/>
                <w:szCs w:val="24"/>
                <w:lang w:val="vi-VN"/>
              </w:rPr>
              <w:t xml:space="preserve">Đại diện nhóm </w:t>
            </w:r>
            <w:r w:rsidRPr="0096282F">
              <w:rPr>
                <w:rFonts w:ascii="Times New Roman" w:hAnsi="Times New Roman" w:cs="Times New Roman"/>
                <w:sz w:val="24"/>
                <w:szCs w:val="24"/>
              </w:rPr>
              <w:t>cặp đôi</w:t>
            </w:r>
            <w:r w:rsidRPr="0096282F">
              <w:rPr>
                <w:rFonts w:ascii="Times New Roman" w:hAnsi="Times New Roman" w:cs="Times New Roman"/>
                <w:sz w:val="24"/>
                <w:szCs w:val="24"/>
                <w:lang w:val="vi-VN"/>
              </w:rPr>
              <w:t xml:space="preserve"> báo cáo kết quả </w:t>
            </w:r>
            <w:r w:rsidRPr="0096282F">
              <w:rPr>
                <w:rFonts w:ascii="Times New Roman" w:hAnsi="Times New Roman" w:cs="Times New Roman"/>
                <w:sz w:val="24"/>
                <w:szCs w:val="24"/>
              </w:rPr>
              <w:t xml:space="preserve">trả lời </w:t>
            </w:r>
            <w:r w:rsidRPr="0096282F">
              <w:rPr>
                <w:rFonts w:ascii="Times New Roman" w:hAnsi="Times New Roman" w:cs="Times New Roman"/>
                <w:sz w:val="24"/>
                <w:szCs w:val="24"/>
                <w:lang w:val="vi-VN"/>
              </w:rPr>
              <w:t>câu hỏi.</w:t>
            </w:r>
          </w:p>
          <w:p w14:paraId="5EB71885" w14:textId="77777777" w:rsidR="00322A74" w:rsidRPr="0096282F" w:rsidRDefault="00322A74"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sz w:val="24"/>
                <w:szCs w:val="24"/>
              </w:rPr>
              <w:t xml:space="preserve">- Các nhóm cặp đôi khác </w:t>
            </w:r>
            <w:r w:rsidRPr="0096282F">
              <w:rPr>
                <w:rFonts w:ascii="Times New Roman" w:hAnsi="Times New Roman" w:cs="Times New Roman"/>
                <w:bCs/>
                <w:sz w:val="24"/>
                <w:szCs w:val="24"/>
              </w:rPr>
              <w:t>nhận xét, bổ sung.</w:t>
            </w:r>
          </w:p>
        </w:tc>
      </w:tr>
      <w:tr w:rsidR="00DE2F6B" w:rsidRPr="0096282F" w14:paraId="41EFDF54" w14:textId="77777777" w:rsidTr="0096282F">
        <w:trPr>
          <w:trHeight w:val="363"/>
        </w:trPr>
        <w:tc>
          <w:tcPr>
            <w:tcW w:w="9747" w:type="dxa"/>
            <w:gridSpan w:val="2"/>
          </w:tcPr>
          <w:p w14:paraId="4672ECB6" w14:textId="77777777" w:rsidR="00322A74" w:rsidRPr="0096282F" w:rsidRDefault="00322A74" w:rsidP="0096282F">
            <w:pPr>
              <w:pStyle w:val="NoSpacing"/>
              <w:spacing w:line="288" w:lineRule="auto"/>
              <w:jc w:val="both"/>
              <w:rPr>
                <w:rFonts w:ascii="Times New Roman" w:hAnsi="Times New Roman" w:cs="Times New Roman"/>
                <w:b/>
                <w:bCs/>
                <w:iCs/>
                <w:sz w:val="24"/>
                <w:szCs w:val="24"/>
              </w:rPr>
            </w:pPr>
            <w:r w:rsidRPr="0096282F">
              <w:rPr>
                <w:rFonts w:ascii="Times New Roman" w:hAnsi="Times New Roman" w:cs="Times New Roman"/>
                <w:b/>
                <w:bCs/>
                <w:sz w:val="24"/>
                <w:szCs w:val="24"/>
              </w:rPr>
              <w:t>Kết luận, nhận định</w:t>
            </w:r>
          </w:p>
        </w:tc>
      </w:tr>
      <w:tr w:rsidR="00DE2F6B" w:rsidRPr="0096282F" w14:paraId="120C5066" w14:textId="77777777" w:rsidTr="0096282F">
        <w:trPr>
          <w:trHeight w:val="371"/>
        </w:trPr>
        <w:tc>
          <w:tcPr>
            <w:tcW w:w="4928" w:type="dxa"/>
          </w:tcPr>
          <w:p w14:paraId="2A5771DC" w14:textId="77777777" w:rsidR="00322A74" w:rsidRPr="0096282F" w:rsidRDefault="00322A74"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bCs/>
                <w:sz w:val="24"/>
                <w:szCs w:val="24"/>
              </w:rPr>
              <w:t>GV nhận xét hoạt động và nội dung trình bày củ</w:t>
            </w:r>
            <w:r w:rsidR="004A1265" w:rsidRPr="0096282F">
              <w:rPr>
                <w:rFonts w:ascii="Times New Roman" w:hAnsi="Times New Roman" w:cs="Times New Roman"/>
                <w:bCs/>
                <w:sz w:val="24"/>
                <w:szCs w:val="24"/>
              </w:rPr>
              <w:t>a  HS</w:t>
            </w:r>
            <w:r w:rsidRPr="0096282F">
              <w:rPr>
                <w:rFonts w:ascii="Times New Roman" w:hAnsi="Times New Roman" w:cs="Times New Roman"/>
                <w:bCs/>
                <w:sz w:val="24"/>
                <w:szCs w:val="24"/>
              </w:rPr>
              <w:t xml:space="preserve">, </w:t>
            </w:r>
            <w:r w:rsidR="0018092F" w:rsidRPr="0096282F">
              <w:rPr>
                <w:rFonts w:ascii="Times New Roman" w:hAnsi="Times New Roman" w:cs="Times New Roman"/>
                <w:bCs/>
                <w:sz w:val="24"/>
                <w:szCs w:val="24"/>
              </w:rPr>
              <w:t>chuẩn hóa kiến thức, dẫn dắt HS vào bài học mới.</w:t>
            </w:r>
          </w:p>
        </w:tc>
        <w:tc>
          <w:tcPr>
            <w:tcW w:w="4819" w:type="dxa"/>
          </w:tcPr>
          <w:p w14:paraId="77B7BE50" w14:textId="77777777" w:rsidR="00322A74" w:rsidRPr="0096282F" w:rsidRDefault="00322A74" w:rsidP="0096282F">
            <w:pPr>
              <w:pStyle w:val="NoSpacing"/>
              <w:spacing w:line="288" w:lineRule="auto"/>
              <w:jc w:val="both"/>
              <w:rPr>
                <w:rFonts w:ascii="Times New Roman" w:hAnsi="Times New Roman" w:cs="Times New Roman"/>
                <w:bCs/>
                <w:sz w:val="24"/>
                <w:szCs w:val="24"/>
              </w:rPr>
            </w:pPr>
            <w:r w:rsidRPr="0096282F">
              <w:rPr>
                <w:rFonts w:ascii="Times New Roman" w:hAnsi="Times New Roman" w:cs="Times New Roman"/>
                <w:bCs/>
                <w:sz w:val="24"/>
                <w:szCs w:val="24"/>
              </w:rPr>
              <w:t>- Lắng nghe nhận xét và kết luận của GV</w:t>
            </w:r>
          </w:p>
          <w:p w14:paraId="5F0D0882" w14:textId="77777777" w:rsidR="00322A74" w:rsidRPr="0096282F" w:rsidRDefault="00322A74"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bCs/>
                <w:sz w:val="24"/>
                <w:szCs w:val="24"/>
              </w:rPr>
              <w:t>- Hoàn thiện nội dung trong vở ghi</w:t>
            </w:r>
          </w:p>
        </w:tc>
      </w:tr>
    </w:tbl>
    <w:p w14:paraId="7D75257A" w14:textId="543B77B5" w:rsidR="00C933CE" w:rsidRPr="0096282F" w:rsidRDefault="00C03195" w:rsidP="0096282F">
      <w:pPr>
        <w:spacing w:after="0" w:line="288" w:lineRule="auto"/>
        <w:jc w:val="both"/>
        <w:rPr>
          <w:rFonts w:ascii="Times New Roman" w:hAnsi="Times New Roman" w:cs="Times New Roman"/>
          <w:b/>
          <w:bCs/>
          <w:sz w:val="24"/>
          <w:szCs w:val="24"/>
          <w:shd w:val="clear" w:color="auto" w:fill="FFFFFF"/>
          <w:lang w:val="de-DE"/>
        </w:rPr>
      </w:pPr>
      <w:r w:rsidRPr="0096282F">
        <w:rPr>
          <w:rFonts w:ascii="Times New Roman" w:hAnsi="Times New Roman" w:cs="Times New Roman"/>
          <w:b/>
          <w:bCs/>
          <w:sz w:val="24"/>
          <w:szCs w:val="24"/>
          <w:shd w:val="clear" w:color="auto" w:fill="FFFFFF"/>
          <w:lang w:val="de-DE"/>
        </w:rPr>
        <w:t>B</w:t>
      </w:r>
      <w:r w:rsidR="00C933CE" w:rsidRPr="0096282F">
        <w:rPr>
          <w:rFonts w:ascii="Times New Roman" w:hAnsi="Times New Roman" w:cs="Times New Roman"/>
          <w:b/>
          <w:bCs/>
          <w:sz w:val="24"/>
          <w:szCs w:val="24"/>
          <w:shd w:val="clear" w:color="auto" w:fill="FFFFFF"/>
          <w:lang w:val="de-DE"/>
        </w:rPr>
        <w:t xml:space="preserve">. Hoạt động 2: Hình thành kiến thức mới </w:t>
      </w:r>
    </w:p>
    <w:p w14:paraId="122BC404" w14:textId="77777777" w:rsidR="004C6336" w:rsidRPr="0096282F" w:rsidRDefault="00C933CE" w:rsidP="0096282F">
      <w:pPr>
        <w:spacing w:after="0" w:line="288" w:lineRule="auto"/>
        <w:jc w:val="both"/>
        <w:rPr>
          <w:rFonts w:ascii="Times New Roman" w:hAnsi="Times New Roman" w:cs="Times New Roman"/>
          <w:b/>
          <w:bCs/>
          <w:sz w:val="24"/>
          <w:szCs w:val="24"/>
          <w:lang w:val="de-DE"/>
        </w:rPr>
      </w:pPr>
      <w:r w:rsidRPr="0096282F">
        <w:rPr>
          <w:rFonts w:ascii="Times New Roman" w:hAnsi="Times New Roman" w:cs="Times New Roman"/>
          <w:b/>
          <w:bCs/>
          <w:sz w:val="24"/>
          <w:szCs w:val="24"/>
          <w:lang w:val="de-DE"/>
        </w:rPr>
        <w:t xml:space="preserve">Hoạt động 2.1: Tìm hiểu </w:t>
      </w:r>
      <w:r w:rsidR="004C6336" w:rsidRPr="0096282F">
        <w:rPr>
          <w:rFonts w:ascii="Times New Roman" w:hAnsi="Times New Roman" w:cs="Times New Roman"/>
          <w:b/>
          <w:bCs/>
          <w:sz w:val="24"/>
          <w:szCs w:val="24"/>
          <w:lang w:val="de-DE"/>
        </w:rPr>
        <w:t>về tương tác giữa kiểu gen và môi trường</w:t>
      </w:r>
    </w:p>
    <w:p w14:paraId="340B8952" w14:textId="77777777" w:rsidR="00C933CE" w:rsidRPr="0096282F" w:rsidRDefault="00C933CE" w:rsidP="0096282F">
      <w:pPr>
        <w:spacing w:after="0" w:line="288" w:lineRule="auto"/>
        <w:jc w:val="both"/>
        <w:rPr>
          <w:rFonts w:ascii="Times New Roman" w:hAnsi="Times New Roman" w:cs="Times New Roman"/>
          <w:b/>
          <w:bCs/>
          <w:sz w:val="24"/>
          <w:szCs w:val="24"/>
        </w:rPr>
      </w:pPr>
      <w:r w:rsidRPr="0096282F">
        <w:rPr>
          <w:rFonts w:ascii="Times New Roman" w:hAnsi="Times New Roman" w:cs="Times New Roman"/>
          <w:b/>
          <w:bCs/>
          <w:sz w:val="24"/>
          <w:szCs w:val="24"/>
        </w:rPr>
        <w:t xml:space="preserve">a) </w:t>
      </w:r>
      <w:r w:rsidRPr="0096282F">
        <w:rPr>
          <w:rFonts w:ascii="Times New Roman" w:hAnsi="Times New Roman" w:cs="Times New Roman"/>
          <w:b/>
          <w:bCs/>
          <w:sz w:val="24"/>
          <w:szCs w:val="24"/>
          <w:lang w:val="vi-VN"/>
        </w:rPr>
        <w:t xml:space="preserve">Mục tiêu:   </w:t>
      </w:r>
    </w:p>
    <w:p w14:paraId="399FEDA6" w14:textId="77777777" w:rsidR="00C933CE" w:rsidRPr="0096282F" w:rsidRDefault="00C933CE" w:rsidP="0096282F">
      <w:pPr>
        <w:spacing w:after="0" w:line="288" w:lineRule="auto"/>
        <w:jc w:val="both"/>
        <w:rPr>
          <w:rFonts w:ascii="Times New Roman" w:eastAsia="Times New Roman" w:hAnsi="Times New Roman" w:cs="Times New Roman"/>
          <w:sz w:val="24"/>
          <w:szCs w:val="24"/>
          <w:lang w:val="de-DE"/>
        </w:rPr>
      </w:pPr>
      <w:bookmarkStart w:id="0" w:name="_Hlk120172697"/>
      <w:r w:rsidRPr="0096282F">
        <w:rPr>
          <w:rFonts w:ascii="Times New Roman" w:hAnsi="Times New Roman" w:cs="Times New Roman"/>
          <w:sz w:val="24"/>
          <w:szCs w:val="24"/>
        </w:rPr>
        <w:t xml:space="preserve">- </w:t>
      </w:r>
      <w:bookmarkEnd w:id="0"/>
      <w:r w:rsidRPr="0096282F">
        <w:rPr>
          <w:rFonts w:ascii="Times New Roman" w:eastAsia="Times New Roman" w:hAnsi="Times New Roman" w:cs="Times New Roman"/>
          <w:sz w:val="24"/>
          <w:szCs w:val="24"/>
          <w:lang w:val="de-DE"/>
        </w:rPr>
        <w:t xml:space="preserve">Phân tích được vai trò của </w:t>
      </w:r>
      <w:r w:rsidR="004C6336" w:rsidRPr="0096282F">
        <w:rPr>
          <w:rFonts w:ascii="Times New Roman" w:eastAsia="Times New Roman" w:hAnsi="Times New Roman" w:cs="Times New Roman"/>
          <w:sz w:val="24"/>
          <w:szCs w:val="24"/>
          <w:lang w:val="de-DE"/>
        </w:rPr>
        <w:t>mối quan hệ giữa kg và mt</w:t>
      </w:r>
    </w:p>
    <w:p w14:paraId="476CD17F" w14:textId="77777777" w:rsidR="00C933CE" w:rsidRPr="0096282F" w:rsidRDefault="00C933CE" w:rsidP="0096282F">
      <w:pPr>
        <w:spacing w:after="0" w:line="288" w:lineRule="auto"/>
        <w:jc w:val="both"/>
        <w:rPr>
          <w:rFonts w:ascii="Times New Roman" w:eastAsia="Calibri" w:hAnsi="Times New Roman" w:cs="Times New Roman"/>
          <w:b/>
          <w:bCs/>
          <w:sz w:val="24"/>
          <w:szCs w:val="24"/>
        </w:rPr>
      </w:pPr>
      <w:r w:rsidRPr="0096282F">
        <w:rPr>
          <w:rFonts w:ascii="Times New Roman" w:eastAsia="Calibri" w:hAnsi="Times New Roman" w:cs="Times New Roman"/>
          <w:b/>
          <w:bCs/>
          <w:sz w:val="24"/>
          <w:szCs w:val="24"/>
          <w:lang w:val="vi-VN"/>
        </w:rPr>
        <w:t xml:space="preserve">b) Nội dung: </w:t>
      </w:r>
    </w:p>
    <w:p w14:paraId="34ADC6F6" w14:textId="5BC0469B" w:rsidR="00C933CE" w:rsidRPr="0096282F" w:rsidRDefault="00C933CE" w:rsidP="0096282F">
      <w:pPr>
        <w:spacing w:after="0" w:line="288" w:lineRule="auto"/>
        <w:jc w:val="both"/>
        <w:rPr>
          <w:rFonts w:ascii="Times New Roman" w:eastAsia="Calibri" w:hAnsi="Times New Roman" w:cs="Times New Roman"/>
          <w:b/>
          <w:sz w:val="24"/>
          <w:szCs w:val="24"/>
        </w:rPr>
      </w:pPr>
      <w:bookmarkStart w:id="1" w:name="_Hlk120172721"/>
      <w:r w:rsidRPr="0096282F">
        <w:rPr>
          <w:rFonts w:ascii="Times New Roman" w:eastAsia="Calibri" w:hAnsi="Times New Roman" w:cs="Times New Roman"/>
          <w:sz w:val="24"/>
          <w:szCs w:val="24"/>
        </w:rPr>
        <w:t xml:space="preserve">- </w:t>
      </w:r>
      <w:r w:rsidR="00B769CE" w:rsidRPr="0096282F">
        <w:rPr>
          <w:rFonts w:ascii="Times New Roman" w:eastAsia="Calibri" w:hAnsi="Times New Roman" w:cs="Times New Roman"/>
          <w:sz w:val="24"/>
          <w:szCs w:val="24"/>
        </w:rPr>
        <w:t>H</w:t>
      </w:r>
      <w:r w:rsidRPr="0096282F">
        <w:rPr>
          <w:rFonts w:ascii="Times New Roman" w:eastAsia="Calibri" w:hAnsi="Times New Roman" w:cs="Times New Roman"/>
          <w:sz w:val="24"/>
          <w:szCs w:val="24"/>
        </w:rPr>
        <w:t xml:space="preserve">ọc sinh </w:t>
      </w:r>
      <w:r w:rsidR="004906CD" w:rsidRPr="0096282F">
        <w:rPr>
          <w:rFonts w:ascii="Times New Roman" w:eastAsia="Calibri" w:hAnsi="Times New Roman" w:cs="Times New Roman"/>
          <w:sz w:val="24"/>
          <w:szCs w:val="24"/>
        </w:rPr>
        <w:t>thảo luận</w:t>
      </w:r>
      <w:r w:rsidRPr="0096282F">
        <w:rPr>
          <w:rFonts w:ascii="Times New Roman" w:eastAsia="Calibri" w:hAnsi="Times New Roman" w:cs="Times New Roman"/>
          <w:sz w:val="24"/>
          <w:szCs w:val="24"/>
        </w:rPr>
        <w:t xml:space="preserve"> cặp đôi nghiên cứu thông tin trong SGK</w:t>
      </w:r>
      <w:r w:rsidR="0096282F" w:rsidRPr="0096282F">
        <w:rPr>
          <w:rFonts w:ascii="Times New Roman" w:eastAsia="Calibri" w:hAnsi="Times New Roman" w:cs="Times New Roman"/>
          <w:sz w:val="24"/>
          <w:szCs w:val="24"/>
        </w:rPr>
        <w:t xml:space="preserve"> </w:t>
      </w:r>
      <w:r w:rsidR="0096282F" w:rsidRPr="0096282F">
        <w:rPr>
          <w:rFonts w:ascii="Times New Roman" w:eastAsia="Calibri" w:hAnsi="Times New Roman" w:cs="Times New Roman"/>
          <w:sz w:val="24"/>
          <w:szCs w:val="24"/>
        </w:rPr>
        <w:t xml:space="preserve">tổ chức trò chơi “Cặp đôi hoàn hảo”, </w:t>
      </w:r>
      <w:r w:rsidR="0096282F">
        <w:rPr>
          <w:rFonts w:ascii="Times New Roman" w:eastAsia="Calibri" w:hAnsi="Times New Roman" w:cs="Times New Roman"/>
          <w:sz w:val="24"/>
          <w:szCs w:val="24"/>
        </w:rPr>
        <w:t xml:space="preserve"> và hoàn thành phiếu học tập. </w:t>
      </w:r>
      <w:r w:rsidR="0096282F" w:rsidRPr="0096282F">
        <w:rPr>
          <w:rFonts w:ascii="Times New Roman" w:eastAsia="Calibri" w:hAnsi="Times New Roman" w:cs="Times New Roman"/>
          <w:sz w:val="24"/>
          <w:szCs w:val="24"/>
        </w:rPr>
        <w:t>HS ghi câu trả lời vào bảng nhóm, 2 nhóm nào thực hiện nhanh nhất sẽ là nhóm chiến thắng.</w:t>
      </w:r>
    </w:p>
    <w:p w14:paraId="3B325EDD" w14:textId="2B03863C" w:rsidR="00C933CE" w:rsidRPr="0096282F" w:rsidRDefault="0096282F" w:rsidP="0096282F">
      <w:pPr>
        <w:spacing w:after="0" w:line="288" w:lineRule="auto"/>
        <w:jc w:val="center"/>
        <w:rPr>
          <w:rFonts w:ascii="Times New Roman" w:eastAsia="Calibri" w:hAnsi="Times New Roman" w:cs="Times New Roman"/>
          <w:b/>
          <w:sz w:val="24"/>
          <w:szCs w:val="24"/>
        </w:rPr>
      </w:pPr>
      <w:r w:rsidRPr="0096282F">
        <w:rPr>
          <w:rFonts w:ascii="Times New Roman" w:eastAsia="Calibri" w:hAnsi="Times New Roman" w:cs="Times New Roman"/>
          <w:b/>
          <w:iCs/>
          <w:sz w:val="24"/>
          <w:szCs w:val="24"/>
        </w:rPr>
        <w:t>PHIẾU HỌC TẬP</w:t>
      </w:r>
    </w:p>
    <w:tbl>
      <w:tblPr>
        <w:tblW w:w="9783" w:type="dxa"/>
        <w:tblCellMar>
          <w:left w:w="0" w:type="dxa"/>
          <w:right w:w="0" w:type="dxa"/>
        </w:tblCellMar>
        <w:tblLook w:val="0420" w:firstRow="1" w:lastRow="0" w:firstColumn="0" w:lastColumn="0" w:noHBand="0" w:noVBand="1"/>
      </w:tblPr>
      <w:tblGrid>
        <w:gridCol w:w="2270"/>
        <w:gridCol w:w="2469"/>
        <w:gridCol w:w="2469"/>
        <w:gridCol w:w="2575"/>
      </w:tblGrid>
      <w:tr w:rsidR="0096282F" w:rsidRPr="0096282F" w14:paraId="20C45C10" w14:textId="77777777" w:rsidTr="0096282F">
        <w:trPr>
          <w:trHeight w:val="349"/>
        </w:trPr>
        <w:tc>
          <w:tcPr>
            <w:tcW w:w="22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34C50F" w14:textId="77777777" w:rsidR="0096282F" w:rsidRPr="0096282F" w:rsidRDefault="0096282F" w:rsidP="0096282F">
            <w:pPr>
              <w:spacing w:after="0" w:line="288" w:lineRule="auto"/>
              <w:jc w:val="both"/>
              <w:rPr>
                <w:rFonts w:ascii="Times New Roman" w:eastAsia="Calibri" w:hAnsi="Times New Roman" w:cs="Times New Roman"/>
                <w:b/>
                <w:sz w:val="24"/>
                <w:szCs w:val="24"/>
              </w:rPr>
            </w:pPr>
            <w:r w:rsidRPr="0096282F">
              <w:rPr>
                <w:rFonts w:ascii="Times New Roman" w:eastAsia="Calibri" w:hAnsi="Times New Roman" w:cs="Times New Roman"/>
                <w:b/>
                <w:bCs/>
                <w:sz w:val="24"/>
                <w:szCs w:val="24"/>
              </w:rPr>
              <w:t>Nội dung</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787CBC" w14:textId="77777777" w:rsidR="0096282F" w:rsidRPr="0096282F" w:rsidRDefault="0096282F" w:rsidP="0096282F">
            <w:pPr>
              <w:spacing w:after="0" w:line="288" w:lineRule="auto"/>
              <w:jc w:val="both"/>
              <w:rPr>
                <w:rFonts w:ascii="Times New Roman" w:eastAsia="Calibri" w:hAnsi="Times New Roman" w:cs="Times New Roman"/>
                <w:b/>
                <w:sz w:val="24"/>
                <w:szCs w:val="24"/>
              </w:rPr>
            </w:pPr>
            <w:r w:rsidRPr="0096282F">
              <w:rPr>
                <w:rFonts w:ascii="Times New Roman" w:eastAsia="Calibri" w:hAnsi="Times New Roman" w:cs="Times New Roman"/>
                <w:b/>
                <w:bCs/>
                <w:sz w:val="24"/>
                <w:szCs w:val="24"/>
              </w:rPr>
              <w:t>Mèo Xiêm</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55F931" w14:textId="77777777" w:rsidR="0096282F" w:rsidRPr="0096282F" w:rsidRDefault="0096282F" w:rsidP="0096282F">
            <w:pPr>
              <w:spacing w:after="0" w:line="288" w:lineRule="auto"/>
              <w:jc w:val="both"/>
              <w:rPr>
                <w:rFonts w:ascii="Times New Roman" w:eastAsia="Calibri" w:hAnsi="Times New Roman" w:cs="Times New Roman"/>
                <w:b/>
                <w:sz w:val="24"/>
                <w:szCs w:val="24"/>
              </w:rPr>
            </w:pPr>
            <w:r w:rsidRPr="0096282F">
              <w:rPr>
                <w:rFonts w:ascii="Times New Roman" w:eastAsia="Calibri" w:hAnsi="Times New Roman" w:cs="Times New Roman"/>
                <w:b/>
                <w:bCs/>
                <w:sz w:val="24"/>
                <w:szCs w:val="24"/>
              </w:rPr>
              <w:t>Hoa Cẩm tú cầu</w:t>
            </w:r>
          </w:p>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7C74" w14:textId="77777777" w:rsidR="0096282F" w:rsidRPr="0096282F" w:rsidRDefault="0096282F" w:rsidP="0096282F">
            <w:pPr>
              <w:spacing w:after="0" w:line="288" w:lineRule="auto"/>
              <w:jc w:val="both"/>
              <w:rPr>
                <w:rFonts w:ascii="Times New Roman" w:eastAsia="Calibri" w:hAnsi="Times New Roman" w:cs="Times New Roman"/>
                <w:b/>
                <w:sz w:val="24"/>
                <w:szCs w:val="24"/>
              </w:rPr>
            </w:pPr>
            <w:r w:rsidRPr="0096282F">
              <w:rPr>
                <w:rFonts w:ascii="Times New Roman" w:eastAsia="Calibri" w:hAnsi="Times New Roman" w:cs="Times New Roman"/>
                <w:b/>
                <w:bCs/>
                <w:sz w:val="24"/>
                <w:szCs w:val="24"/>
              </w:rPr>
              <w:t>Bệnh Phênin kêtoniệu</w:t>
            </w:r>
          </w:p>
        </w:tc>
      </w:tr>
      <w:tr w:rsidR="0096282F" w:rsidRPr="0096282F" w14:paraId="4A96F74D" w14:textId="77777777" w:rsidTr="0096282F">
        <w:trPr>
          <w:trHeight w:val="477"/>
        </w:trPr>
        <w:tc>
          <w:tcPr>
            <w:tcW w:w="22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0C9733" w14:textId="77777777" w:rsidR="0096282F" w:rsidRPr="0096282F" w:rsidRDefault="0096282F" w:rsidP="0096282F">
            <w:pPr>
              <w:spacing w:after="0" w:line="288" w:lineRule="auto"/>
              <w:jc w:val="both"/>
              <w:rPr>
                <w:rFonts w:ascii="Times New Roman" w:eastAsia="Calibri" w:hAnsi="Times New Roman" w:cs="Times New Roman"/>
                <w:b/>
                <w:sz w:val="24"/>
                <w:szCs w:val="24"/>
              </w:rPr>
            </w:pPr>
            <w:r w:rsidRPr="0096282F">
              <w:rPr>
                <w:rFonts w:ascii="Times New Roman" w:eastAsia="Calibri" w:hAnsi="Times New Roman" w:cs="Times New Roman"/>
                <w:b/>
                <w:bCs/>
                <w:sz w:val="24"/>
                <w:szCs w:val="24"/>
              </w:rPr>
              <w:t>Yếu tố môi trường</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113AA6" w14:textId="77777777" w:rsidR="0096282F" w:rsidRPr="0096282F" w:rsidRDefault="0096282F" w:rsidP="0096282F">
            <w:pPr>
              <w:spacing w:after="0" w:line="288" w:lineRule="auto"/>
              <w:jc w:val="both"/>
              <w:rPr>
                <w:rFonts w:ascii="Times New Roman" w:eastAsia="Calibri" w:hAnsi="Times New Roman" w:cs="Times New Roman"/>
                <w:b/>
                <w:sz w:val="24"/>
                <w:szCs w:val="24"/>
              </w:rPr>
            </w:pP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03B1D8" w14:textId="77777777" w:rsidR="0096282F" w:rsidRPr="0096282F" w:rsidRDefault="0096282F" w:rsidP="0096282F">
            <w:pPr>
              <w:spacing w:after="0" w:line="288" w:lineRule="auto"/>
              <w:jc w:val="both"/>
              <w:rPr>
                <w:rFonts w:ascii="Times New Roman" w:eastAsia="Calibri" w:hAnsi="Times New Roman" w:cs="Times New Roman"/>
                <w:b/>
                <w:sz w:val="24"/>
                <w:szCs w:val="24"/>
              </w:rPr>
            </w:pPr>
          </w:p>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CA8682" w14:textId="77777777" w:rsidR="0096282F" w:rsidRPr="0096282F" w:rsidRDefault="0096282F" w:rsidP="0096282F">
            <w:pPr>
              <w:spacing w:after="0" w:line="288" w:lineRule="auto"/>
              <w:jc w:val="both"/>
              <w:rPr>
                <w:rFonts w:ascii="Times New Roman" w:eastAsia="Calibri" w:hAnsi="Times New Roman" w:cs="Times New Roman"/>
                <w:b/>
                <w:sz w:val="24"/>
                <w:szCs w:val="24"/>
              </w:rPr>
            </w:pPr>
          </w:p>
        </w:tc>
      </w:tr>
      <w:tr w:rsidR="0096282F" w:rsidRPr="0096282F" w14:paraId="51413F6E" w14:textId="77777777" w:rsidTr="0096282F">
        <w:trPr>
          <w:trHeight w:val="780"/>
        </w:trPr>
        <w:tc>
          <w:tcPr>
            <w:tcW w:w="22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9A2927" w14:textId="77777777" w:rsidR="0096282F" w:rsidRPr="0096282F" w:rsidRDefault="0096282F" w:rsidP="0096282F">
            <w:pPr>
              <w:spacing w:after="0" w:line="288" w:lineRule="auto"/>
              <w:jc w:val="both"/>
              <w:rPr>
                <w:rFonts w:ascii="Times New Roman" w:eastAsia="Calibri" w:hAnsi="Times New Roman" w:cs="Times New Roman"/>
                <w:b/>
                <w:sz w:val="24"/>
                <w:szCs w:val="24"/>
              </w:rPr>
            </w:pPr>
            <w:r w:rsidRPr="0096282F">
              <w:rPr>
                <w:rFonts w:ascii="Times New Roman" w:eastAsia="Calibri" w:hAnsi="Times New Roman" w:cs="Times New Roman"/>
                <w:b/>
                <w:bCs/>
                <w:sz w:val="24"/>
                <w:szCs w:val="24"/>
              </w:rPr>
              <w:t>Hiện tượng</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299163" w14:textId="77777777" w:rsidR="0096282F" w:rsidRPr="0096282F" w:rsidRDefault="0096282F" w:rsidP="0096282F">
            <w:pPr>
              <w:spacing w:after="0" w:line="288" w:lineRule="auto"/>
              <w:jc w:val="both"/>
              <w:rPr>
                <w:rFonts w:ascii="Times New Roman" w:eastAsia="Calibri" w:hAnsi="Times New Roman" w:cs="Times New Roman"/>
                <w:b/>
                <w:sz w:val="24"/>
                <w:szCs w:val="24"/>
              </w:rPr>
            </w:pP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BB631A" w14:textId="77777777" w:rsidR="0096282F" w:rsidRPr="0096282F" w:rsidRDefault="0096282F" w:rsidP="0096282F">
            <w:pPr>
              <w:spacing w:after="0" w:line="288" w:lineRule="auto"/>
              <w:jc w:val="both"/>
              <w:rPr>
                <w:rFonts w:ascii="Times New Roman" w:eastAsia="Calibri" w:hAnsi="Times New Roman" w:cs="Times New Roman"/>
                <w:b/>
                <w:sz w:val="24"/>
                <w:szCs w:val="24"/>
              </w:rPr>
            </w:pPr>
          </w:p>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591A5" w14:textId="77777777" w:rsidR="0096282F" w:rsidRPr="0096282F" w:rsidRDefault="0096282F" w:rsidP="0096282F">
            <w:pPr>
              <w:spacing w:after="0" w:line="288" w:lineRule="auto"/>
              <w:jc w:val="both"/>
              <w:rPr>
                <w:rFonts w:ascii="Times New Roman" w:eastAsia="Calibri" w:hAnsi="Times New Roman" w:cs="Times New Roman"/>
                <w:b/>
                <w:sz w:val="24"/>
                <w:szCs w:val="24"/>
              </w:rPr>
            </w:pPr>
          </w:p>
        </w:tc>
      </w:tr>
      <w:tr w:rsidR="0096282F" w:rsidRPr="0096282F" w14:paraId="3B1719EC" w14:textId="77777777" w:rsidTr="0096282F">
        <w:trPr>
          <w:trHeight w:val="761"/>
        </w:trPr>
        <w:tc>
          <w:tcPr>
            <w:tcW w:w="22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B4CA8" w14:textId="77777777" w:rsidR="0096282F" w:rsidRPr="0096282F" w:rsidRDefault="0096282F" w:rsidP="0096282F">
            <w:pPr>
              <w:spacing w:after="0" w:line="288" w:lineRule="auto"/>
              <w:jc w:val="both"/>
              <w:rPr>
                <w:rFonts w:ascii="Times New Roman" w:eastAsia="Calibri" w:hAnsi="Times New Roman" w:cs="Times New Roman"/>
                <w:b/>
                <w:sz w:val="24"/>
                <w:szCs w:val="24"/>
              </w:rPr>
            </w:pPr>
            <w:r w:rsidRPr="0096282F">
              <w:rPr>
                <w:rFonts w:ascii="Times New Roman" w:eastAsia="Calibri" w:hAnsi="Times New Roman" w:cs="Times New Roman"/>
                <w:b/>
                <w:bCs/>
                <w:sz w:val="24"/>
                <w:szCs w:val="24"/>
              </w:rPr>
              <w:lastRenderedPageBreak/>
              <w:t>Giải thích</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289FDF" w14:textId="77777777" w:rsidR="0096282F" w:rsidRPr="0096282F" w:rsidRDefault="0096282F" w:rsidP="0096282F">
            <w:pPr>
              <w:spacing w:after="0" w:line="288" w:lineRule="auto"/>
              <w:jc w:val="both"/>
              <w:rPr>
                <w:rFonts w:ascii="Times New Roman" w:eastAsia="Calibri" w:hAnsi="Times New Roman" w:cs="Times New Roman"/>
                <w:b/>
                <w:sz w:val="24"/>
                <w:szCs w:val="24"/>
              </w:rPr>
            </w:pP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A1BDB" w14:textId="77777777" w:rsidR="0096282F" w:rsidRPr="0096282F" w:rsidRDefault="0096282F" w:rsidP="0096282F">
            <w:pPr>
              <w:spacing w:after="0" w:line="288" w:lineRule="auto"/>
              <w:jc w:val="both"/>
              <w:rPr>
                <w:rFonts w:ascii="Times New Roman" w:eastAsia="Calibri" w:hAnsi="Times New Roman" w:cs="Times New Roman"/>
                <w:b/>
                <w:sz w:val="24"/>
                <w:szCs w:val="24"/>
              </w:rPr>
            </w:pPr>
          </w:p>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5B8555" w14:textId="77777777" w:rsidR="0096282F" w:rsidRPr="0096282F" w:rsidRDefault="0096282F" w:rsidP="0096282F">
            <w:pPr>
              <w:spacing w:after="0" w:line="288" w:lineRule="auto"/>
              <w:jc w:val="both"/>
              <w:rPr>
                <w:rFonts w:ascii="Times New Roman" w:eastAsia="Calibri" w:hAnsi="Times New Roman" w:cs="Times New Roman"/>
                <w:b/>
                <w:sz w:val="24"/>
                <w:szCs w:val="24"/>
              </w:rPr>
            </w:pPr>
          </w:p>
        </w:tc>
      </w:tr>
    </w:tbl>
    <w:p w14:paraId="0772B508" w14:textId="77777777" w:rsidR="0096282F" w:rsidRPr="0096282F" w:rsidRDefault="0096282F" w:rsidP="0096282F">
      <w:pPr>
        <w:spacing w:after="0" w:line="288" w:lineRule="auto"/>
        <w:jc w:val="both"/>
        <w:rPr>
          <w:rFonts w:ascii="Times New Roman" w:eastAsia="Calibri" w:hAnsi="Times New Roman" w:cs="Times New Roman"/>
          <w:b/>
          <w:sz w:val="24"/>
          <w:szCs w:val="24"/>
        </w:rPr>
      </w:pPr>
    </w:p>
    <w:p w14:paraId="166E10CA" w14:textId="77777777" w:rsidR="00C933CE" w:rsidRPr="0096282F" w:rsidRDefault="00C933CE" w:rsidP="0096282F">
      <w:pPr>
        <w:spacing w:after="0" w:line="288" w:lineRule="auto"/>
        <w:jc w:val="both"/>
        <w:rPr>
          <w:rFonts w:ascii="Times New Roman" w:hAnsi="Times New Roman" w:cs="Times New Roman"/>
          <w:b/>
          <w:bCs/>
          <w:sz w:val="24"/>
          <w:szCs w:val="24"/>
          <w:lang w:val="de-DE"/>
        </w:rPr>
      </w:pPr>
      <w:r w:rsidRPr="0096282F">
        <w:rPr>
          <w:rFonts w:ascii="Times New Roman" w:eastAsia="Calibri" w:hAnsi="Times New Roman" w:cs="Times New Roman"/>
          <w:b/>
          <w:bCs/>
          <w:sz w:val="24"/>
          <w:szCs w:val="24"/>
          <w:lang w:val="vi-VN"/>
        </w:rPr>
        <w:t xml:space="preserve">c) </w:t>
      </w:r>
      <w:r w:rsidRPr="0096282F">
        <w:rPr>
          <w:rFonts w:ascii="Times New Roman" w:hAnsi="Times New Roman" w:cs="Times New Roman"/>
          <w:b/>
          <w:bCs/>
          <w:sz w:val="24"/>
          <w:szCs w:val="24"/>
          <w:lang w:val="de-DE"/>
        </w:rPr>
        <w:t xml:space="preserve">Sản phẩm: </w:t>
      </w:r>
    </w:p>
    <w:p w14:paraId="1786DA52" w14:textId="44678DDA" w:rsidR="004C6336" w:rsidRPr="0096282F" w:rsidRDefault="004C6336" w:rsidP="0096282F">
      <w:pPr>
        <w:spacing w:after="0" w:line="288" w:lineRule="auto"/>
        <w:rPr>
          <w:rFonts w:ascii="Times New Roman" w:hAnsi="Times New Roman" w:cs="Times New Roman"/>
          <w:sz w:val="24"/>
          <w:szCs w:val="24"/>
          <w:lang w:val="de-DE"/>
        </w:rPr>
      </w:pPr>
      <w:r w:rsidRPr="0096282F">
        <w:rPr>
          <w:rFonts w:ascii="Times New Roman" w:hAnsi="Times New Roman" w:cs="Times New Roman"/>
          <w:sz w:val="24"/>
          <w:szCs w:val="24"/>
          <w:lang w:val="de-DE"/>
        </w:rPr>
        <w:t>*</w:t>
      </w:r>
      <w:r w:rsidR="001768D4" w:rsidRPr="0096282F">
        <w:rPr>
          <w:rFonts w:ascii="Times New Roman" w:hAnsi="Times New Roman" w:cs="Times New Roman"/>
          <w:sz w:val="24"/>
          <w:szCs w:val="24"/>
          <w:lang w:val="de-DE"/>
        </w:rPr>
        <w:t xml:space="preserve">  </w:t>
      </w:r>
      <w:r w:rsidR="003D09E2" w:rsidRPr="0096282F">
        <w:rPr>
          <w:rFonts w:ascii="Times New Roman" w:hAnsi="Times New Roman" w:cs="Times New Roman"/>
          <w:b/>
          <w:sz w:val="24"/>
          <w:szCs w:val="24"/>
          <w:u w:val="single"/>
          <w:lang w:val="de-DE"/>
        </w:rPr>
        <w:t>Hiện tượ</w:t>
      </w:r>
      <w:r w:rsidR="004C061D" w:rsidRPr="0096282F">
        <w:rPr>
          <w:rFonts w:ascii="Times New Roman" w:hAnsi="Times New Roman" w:cs="Times New Roman"/>
          <w:b/>
          <w:sz w:val="24"/>
          <w:szCs w:val="24"/>
          <w:u w:val="single"/>
          <w:lang w:val="de-DE"/>
        </w:rPr>
        <w:t>ng</w:t>
      </w:r>
    </w:p>
    <w:p w14:paraId="2B723376" w14:textId="77777777" w:rsidR="00EC1B37" w:rsidRPr="0096282F" w:rsidRDefault="00EC1B37" w:rsidP="0096282F">
      <w:pPr>
        <w:spacing w:after="0" w:line="288" w:lineRule="auto"/>
        <w:rPr>
          <w:rFonts w:ascii="Times New Roman" w:hAnsi="Times New Roman" w:cs="Times New Roman"/>
          <w:sz w:val="24"/>
          <w:szCs w:val="24"/>
          <w:lang w:val="de-DE"/>
        </w:rPr>
      </w:pPr>
      <w:r w:rsidRPr="0096282F">
        <w:rPr>
          <w:rFonts w:ascii="Times New Roman" w:hAnsi="Times New Roman" w:cs="Times New Roman"/>
          <w:sz w:val="24"/>
          <w:szCs w:val="24"/>
          <w:lang w:val="de-DE"/>
        </w:rPr>
        <w:t xml:space="preserve">- Ở </w:t>
      </w:r>
      <w:r w:rsidR="00994754" w:rsidRPr="0096282F">
        <w:rPr>
          <w:rFonts w:ascii="Times New Roman" w:hAnsi="Times New Roman" w:cs="Times New Roman"/>
          <w:sz w:val="24"/>
          <w:szCs w:val="24"/>
          <w:lang w:val="de-DE"/>
        </w:rPr>
        <w:t>MÈO</w:t>
      </w:r>
      <w:r w:rsidRPr="0096282F">
        <w:rPr>
          <w:rFonts w:ascii="Times New Roman" w:hAnsi="Times New Roman" w:cs="Times New Roman"/>
          <w:sz w:val="24"/>
          <w:szCs w:val="24"/>
          <w:lang w:val="de-DE"/>
        </w:rPr>
        <w:t>: + Tại vị trí đầu mút cơ thể(tai, bàn chân, đuôi, mõm) có lông mầu đen</w:t>
      </w:r>
    </w:p>
    <w:p w14:paraId="572D0E22" w14:textId="77777777" w:rsidR="00EC1B37" w:rsidRPr="0096282F" w:rsidRDefault="00EC1B37" w:rsidP="0096282F">
      <w:pPr>
        <w:spacing w:after="0" w:line="288" w:lineRule="auto"/>
        <w:rPr>
          <w:rFonts w:ascii="Times New Roman" w:hAnsi="Times New Roman" w:cs="Times New Roman"/>
          <w:sz w:val="24"/>
          <w:szCs w:val="24"/>
          <w:lang w:val="de-DE"/>
        </w:rPr>
      </w:pPr>
      <w:r w:rsidRPr="0096282F">
        <w:rPr>
          <w:rFonts w:ascii="Times New Roman" w:hAnsi="Times New Roman" w:cs="Times New Roman"/>
          <w:sz w:val="24"/>
          <w:szCs w:val="24"/>
          <w:lang w:val="de-DE"/>
        </w:rPr>
        <w:t xml:space="preserve">              </w:t>
      </w:r>
      <w:r w:rsidR="00994754" w:rsidRPr="0096282F">
        <w:rPr>
          <w:rFonts w:ascii="Times New Roman" w:hAnsi="Times New Roman" w:cs="Times New Roman"/>
          <w:sz w:val="24"/>
          <w:szCs w:val="24"/>
          <w:lang w:val="de-DE"/>
        </w:rPr>
        <w:t xml:space="preserve">   </w:t>
      </w:r>
      <w:r w:rsidRPr="0096282F">
        <w:rPr>
          <w:rFonts w:ascii="Times New Roman" w:hAnsi="Times New Roman" w:cs="Times New Roman"/>
          <w:sz w:val="24"/>
          <w:szCs w:val="24"/>
          <w:lang w:val="de-DE"/>
        </w:rPr>
        <w:t>+ Ở các vị trí khác trên cơ thể lông mầu trắng muốt</w:t>
      </w:r>
    </w:p>
    <w:p w14:paraId="76840723" w14:textId="2665D140" w:rsidR="004C6336" w:rsidRPr="0096282F" w:rsidRDefault="004C6336" w:rsidP="0096282F">
      <w:pPr>
        <w:spacing w:after="0" w:line="288" w:lineRule="auto"/>
        <w:rPr>
          <w:rFonts w:ascii="Times New Roman" w:hAnsi="Times New Roman" w:cs="Times New Roman"/>
          <w:sz w:val="24"/>
          <w:szCs w:val="24"/>
          <w:lang w:val="de-DE"/>
        </w:rPr>
      </w:pPr>
      <w:r w:rsidRPr="0096282F">
        <w:rPr>
          <w:rFonts w:ascii="Times New Roman" w:hAnsi="Times New Roman" w:cs="Times New Roman"/>
          <w:sz w:val="24"/>
          <w:szCs w:val="24"/>
          <w:lang w:val="de-DE"/>
        </w:rPr>
        <w:t>*</w:t>
      </w:r>
      <w:r w:rsidR="001768D4" w:rsidRPr="0096282F">
        <w:rPr>
          <w:rFonts w:ascii="Times New Roman" w:hAnsi="Times New Roman" w:cs="Times New Roman"/>
          <w:sz w:val="24"/>
          <w:szCs w:val="24"/>
          <w:lang w:val="de-DE"/>
        </w:rPr>
        <w:t xml:space="preserve"> </w:t>
      </w:r>
      <w:r w:rsidR="003D09E2" w:rsidRPr="0096282F">
        <w:rPr>
          <w:rFonts w:ascii="Times New Roman" w:hAnsi="Times New Roman" w:cs="Times New Roman"/>
          <w:b/>
          <w:sz w:val="24"/>
          <w:szCs w:val="24"/>
          <w:u w:val="single"/>
          <w:lang w:val="de-DE"/>
        </w:rPr>
        <w:t>Giải thích</w:t>
      </w:r>
      <w:r w:rsidRPr="0096282F">
        <w:rPr>
          <w:rFonts w:ascii="Times New Roman" w:hAnsi="Times New Roman" w:cs="Times New Roman"/>
          <w:b/>
          <w:sz w:val="24"/>
          <w:szCs w:val="24"/>
          <w:lang w:val="de-DE"/>
        </w:rPr>
        <w:t xml:space="preserve"> </w:t>
      </w:r>
    </w:p>
    <w:p w14:paraId="4212D349" w14:textId="77777777" w:rsidR="00EC1B37" w:rsidRPr="0096282F" w:rsidRDefault="00EC1B37" w:rsidP="0096282F">
      <w:pPr>
        <w:spacing w:after="0" w:line="288" w:lineRule="auto"/>
        <w:rPr>
          <w:rFonts w:ascii="Times New Roman" w:hAnsi="Times New Roman" w:cs="Times New Roman"/>
          <w:sz w:val="24"/>
          <w:szCs w:val="24"/>
          <w:lang w:val="de-DE"/>
        </w:rPr>
      </w:pPr>
      <w:r w:rsidRPr="0096282F">
        <w:rPr>
          <w:rFonts w:ascii="Times New Roman" w:hAnsi="Times New Roman" w:cs="Times New Roman"/>
          <w:sz w:val="24"/>
          <w:szCs w:val="24"/>
          <w:lang w:val="de-DE"/>
        </w:rPr>
        <w:t>- Tại các tb ở đầu mút cơ thể có nhiệt độ thấp hơn nên có khả năng tổng hợp sác tố Melamine làm cho lông có mầu đen</w:t>
      </w:r>
    </w:p>
    <w:p w14:paraId="67405DE0" w14:textId="77777777" w:rsidR="00EC1B37" w:rsidRPr="0096282F" w:rsidRDefault="00EC1B37" w:rsidP="0096282F">
      <w:pPr>
        <w:spacing w:after="0" w:line="288" w:lineRule="auto"/>
        <w:rPr>
          <w:rFonts w:ascii="Times New Roman" w:hAnsi="Times New Roman" w:cs="Times New Roman"/>
          <w:sz w:val="24"/>
          <w:szCs w:val="24"/>
          <w:lang w:val="de-DE"/>
        </w:rPr>
      </w:pPr>
      <w:r w:rsidRPr="0096282F">
        <w:rPr>
          <w:rFonts w:ascii="Times New Roman" w:hAnsi="Times New Roman" w:cs="Times New Roman"/>
          <w:sz w:val="24"/>
          <w:szCs w:val="24"/>
          <w:lang w:val="de-DE"/>
        </w:rPr>
        <w:t>- Các vùng khác trên cơ thể có nhiệt độ cao hơn không có khả năng t/h sắc tố melanine nên lông có mầu trắng</w:t>
      </w:r>
    </w:p>
    <w:p w14:paraId="5B3EEE89" w14:textId="6DC547FC" w:rsidR="00C933CE" w:rsidRPr="0096282F" w:rsidRDefault="00C933CE" w:rsidP="0096282F">
      <w:pPr>
        <w:spacing w:after="0" w:line="288" w:lineRule="auto"/>
        <w:jc w:val="both"/>
        <w:rPr>
          <w:rFonts w:ascii="Times New Roman" w:hAnsi="Times New Roman" w:cs="Times New Roman"/>
          <w:b/>
          <w:bCs/>
          <w:sz w:val="24"/>
          <w:szCs w:val="24"/>
          <w:shd w:val="clear" w:color="auto" w:fill="FFFFFF"/>
        </w:rPr>
      </w:pPr>
      <w:r w:rsidRPr="0096282F">
        <w:rPr>
          <w:rFonts w:ascii="Times New Roman" w:eastAsia="Calibri" w:hAnsi="Times New Roman" w:cs="Times New Roman"/>
          <w:b/>
          <w:bCs/>
          <w:iCs/>
          <w:sz w:val="24"/>
          <w:szCs w:val="24"/>
          <w:lang w:val="vi-VN"/>
        </w:rPr>
        <w:t>d</w:t>
      </w:r>
      <w:r w:rsidRPr="0096282F">
        <w:rPr>
          <w:rFonts w:ascii="Times New Roman" w:eastAsia="Calibri" w:hAnsi="Times New Roman" w:cs="Times New Roman"/>
          <w:b/>
          <w:bCs/>
          <w:iCs/>
          <w:sz w:val="24"/>
          <w:szCs w:val="24"/>
        </w:rPr>
        <w:t xml:space="preserve">) </w:t>
      </w:r>
      <w:r w:rsidRPr="0096282F">
        <w:rPr>
          <w:rFonts w:ascii="Times New Roman" w:hAnsi="Times New Roman" w:cs="Times New Roman"/>
          <w:b/>
          <w:bCs/>
          <w:sz w:val="24"/>
          <w:szCs w:val="24"/>
          <w:shd w:val="clear" w:color="auto" w:fill="FFFFFF"/>
        </w:rPr>
        <w:t xml:space="preserve">Tổ chức </w:t>
      </w:r>
      <w:r w:rsidR="001768D4" w:rsidRPr="0096282F">
        <w:rPr>
          <w:rFonts w:ascii="Times New Roman" w:hAnsi="Times New Roman" w:cs="Times New Roman"/>
          <w:b/>
          <w:bCs/>
          <w:sz w:val="24"/>
          <w:szCs w:val="24"/>
          <w:shd w:val="clear" w:color="auto" w:fill="FFFFFF"/>
        </w:rPr>
        <w:t>hoạt động</w:t>
      </w:r>
      <w:r w:rsidRPr="0096282F">
        <w:rPr>
          <w:rFonts w:ascii="Times New Roman" w:hAnsi="Times New Roman" w:cs="Times New Roman"/>
          <w:b/>
          <w:bCs/>
          <w:sz w:val="24"/>
          <w:szCs w:val="24"/>
          <w:shd w:val="clear" w:color="auto" w:fill="FFFFFF"/>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4389"/>
      </w:tblGrid>
      <w:tr w:rsidR="00DE2F6B" w:rsidRPr="0096282F" w14:paraId="27F08381" w14:textId="77777777" w:rsidTr="0096282F">
        <w:trPr>
          <w:trHeight w:val="363"/>
        </w:trPr>
        <w:tc>
          <w:tcPr>
            <w:tcW w:w="5358" w:type="dxa"/>
          </w:tcPr>
          <w:bookmarkEnd w:id="1"/>
          <w:p w14:paraId="1851DDAE" w14:textId="77777777" w:rsidR="00256C76" w:rsidRPr="0096282F" w:rsidRDefault="00256C76" w:rsidP="0096282F">
            <w:pPr>
              <w:pStyle w:val="NoSpacing"/>
              <w:spacing w:line="288" w:lineRule="auto"/>
              <w:jc w:val="center"/>
              <w:rPr>
                <w:rFonts w:ascii="Times New Roman" w:hAnsi="Times New Roman" w:cs="Times New Roman"/>
                <w:b/>
                <w:bCs/>
                <w:sz w:val="24"/>
                <w:szCs w:val="24"/>
              </w:rPr>
            </w:pPr>
            <w:r w:rsidRPr="0096282F">
              <w:rPr>
                <w:rFonts w:ascii="Times New Roman" w:hAnsi="Times New Roman" w:cs="Times New Roman"/>
                <w:b/>
                <w:bCs/>
                <w:sz w:val="24"/>
                <w:szCs w:val="24"/>
              </w:rPr>
              <w:t>Hoạt động của giáo viên.</w:t>
            </w:r>
          </w:p>
        </w:tc>
        <w:tc>
          <w:tcPr>
            <w:tcW w:w="4389" w:type="dxa"/>
          </w:tcPr>
          <w:p w14:paraId="17B222DF" w14:textId="77777777" w:rsidR="00256C76" w:rsidRPr="0096282F" w:rsidRDefault="00256C76" w:rsidP="0096282F">
            <w:pPr>
              <w:pStyle w:val="NoSpacing"/>
              <w:spacing w:line="288" w:lineRule="auto"/>
              <w:jc w:val="center"/>
              <w:rPr>
                <w:rFonts w:ascii="Times New Roman" w:hAnsi="Times New Roman" w:cs="Times New Roman"/>
                <w:b/>
                <w:bCs/>
                <w:sz w:val="24"/>
                <w:szCs w:val="24"/>
              </w:rPr>
            </w:pPr>
            <w:r w:rsidRPr="0096282F">
              <w:rPr>
                <w:rFonts w:ascii="Times New Roman" w:hAnsi="Times New Roman" w:cs="Times New Roman"/>
                <w:b/>
                <w:bCs/>
                <w:sz w:val="24"/>
                <w:szCs w:val="24"/>
              </w:rPr>
              <w:t>Hoạt động của học sinh.</w:t>
            </w:r>
          </w:p>
        </w:tc>
      </w:tr>
      <w:tr w:rsidR="00DE2F6B" w:rsidRPr="0096282F" w14:paraId="63493DF2" w14:textId="77777777" w:rsidTr="0096282F">
        <w:trPr>
          <w:trHeight w:val="371"/>
        </w:trPr>
        <w:tc>
          <w:tcPr>
            <w:tcW w:w="9747" w:type="dxa"/>
            <w:gridSpan w:val="2"/>
          </w:tcPr>
          <w:p w14:paraId="50F1B212" w14:textId="77777777" w:rsidR="00256C76" w:rsidRPr="0096282F" w:rsidRDefault="00256C76" w:rsidP="0096282F">
            <w:pPr>
              <w:pStyle w:val="NoSpacing"/>
              <w:spacing w:line="288" w:lineRule="auto"/>
              <w:jc w:val="both"/>
              <w:rPr>
                <w:rFonts w:ascii="Times New Roman" w:hAnsi="Times New Roman" w:cs="Times New Roman"/>
                <w:b/>
                <w:bCs/>
                <w:sz w:val="24"/>
                <w:szCs w:val="24"/>
              </w:rPr>
            </w:pPr>
            <w:r w:rsidRPr="0096282F">
              <w:rPr>
                <w:rFonts w:ascii="Times New Roman" w:hAnsi="Times New Roman" w:cs="Times New Roman"/>
                <w:b/>
                <w:bCs/>
                <w:sz w:val="24"/>
                <w:szCs w:val="24"/>
              </w:rPr>
              <w:t>Chuyển giao nhiệm vụ</w:t>
            </w:r>
          </w:p>
        </w:tc>
      </w:tr>
      <w:tr w:rsidR="00DE2F6B" w:rsidRPr="0096282F" w14:paraId="560FB328" w14:textId="77777777" w:rsidTr="0096282F">
        <w:trPr>
          <w:trHeight w:val="369"/>
        </w:trPr>
        <w:tc>
          <w:tcPr>
            <w:tcW w:w="5358" w:type="dxa"/>
          </w:tcPr>
          <w:p w14:paraId="509CA2FE" w14:textId="3ABC97FC" w:rsidR="00256C76" w:rsidRPr="0096282F" w:rsidRDefault="00256C76" w:rsidP="0096282F">
            <w:pPr>
              <w:spacing w:after="0" w:line="288" w:lineRule="auto"/>
              <w:jc w:val="both"/>
              <w:rPr>
                <w:rFonts w:ascii="Times New Roman" w:eastAsia="Arial" w:hAnsi="Times New Roman" w:cs="Times New Roman"/>
                <w:sz w:val="24"/>
                <w:szCs w:val="24"/>
              </w:rPr>
            </w:pPr>
            <w:r w:rsidRPr="0096282F">
              <w:rPr>
                <w:rFonts w:ascii="Times New Roman" w:eastAsia="Arial" w:hAnsi="Times New Roman" w:cs="Times New Roman"/>
                <w:sz w:val="24"/>
                <w:szCs w:val="24"/>
              </w:rPr>
              <w:t xml:space="preserve">- GV tổ chức trò chơi “Cặp đôi hoàn hảo”, yêu cầu HS </w:t>
            </w:r>
            <w:r w:rsidR="009303A4" w:rsidRPr="0096282F">
              <w:rPr>
                <w:rFonts w:ascii="Times New Roman" w:eastAsia="Arial" w:hAnsi="Times New Roman" w:cs="Times New Roman"/>
                <w:sz w:val="24"/>
                <w:szCs w:val="24"/>
              </w:rPr>
              <w:t>thảo luận</w:t>
            </w:r>
            <w:r w:rsidRPr="0096282F">
              <w:rPr>
                <w:rFonts w:ascii="Times New Roman" w:eastAsia="Arial" w:hAnsi="Times New Roman" w:cs="Times New Roman"/>
                <w:sz w:val="24"/>
                <w:szCs w:val="24"/>
              </w:rPr>
              <w:t xml:space="preserve"> và </w:t>
            </w:r>
            <w:r w:rsidR="009303A4" w:rsidRPr="0096282F">
              <w:rPr>
                <w:rFonts w:ascii="Times New Roman" w:eastAsia="Arial" w:hAnsi="Times New Roman" w:cs="Times New Roman"/>
                <w:sz w:val="24"/>
                <w:szCs w:val="24"/>
              </w:rPr>
              <w:t xml:space="preserve">ghi câu </w:t>
            </w:r>
            <w:r w:rsidRPr="0096282F">
              <w:rPr>
                <w:rFonts w:ascii="Times New Roman" w:eastAsia="Arial" w:hAnsi="Times New Roman" w:cs="Times New Roman"/>
                <w:sz w:val="24"/>
                <w:szCs w:val="24"/>
              </w:rPr>
              <w:t>trả lời vào bảng nhóm. Nhóm nào nhanh nhất</w:t>
            </w:r>
            <w:r w:rsidR="004906CD" w:rsidRPr="0096282F">
              <w:rPr>
                <w:rFonts w:ascii="Times New Roman" w:eastAsia="Arial" w:hAnsi="Times New Roman" w:cs="Times New Roman"/>
                <w:sz w:val="24"/>
                <w:szCs w:val="24"/>
              </w:rPr>
              <w:t xml:space="preserve"> và</w:t>
            </w:r>
            <w:r w:rsidRPr="0096282F">
              <w:rPr>
                <w:rFonts w:ascii="Times New Roman" w:eastAsia="Arial" w:hAnsi="Times New Roman" w:cs="Times New Roman"/>
                <w:sz w:val="24"/>
                <w:szCs w:val="24"/>
              </w:rPr>
              <w:t xml:space="preserve"> trả lời đúng sẽ giành chiến thắng.</w:t>
            </w:r>
            <w:bookmarkStart w:id="2" w:name="_GoBack"/>
            <w:bookmarkEnd w:id="2"/>
          </w:p>
        </w:tc>
        <w:tc>
          <w:tcPr>
            <w:tcW w:w="4389" w:type="dxa"/>
          </w:tcPr>
          <w:p w14:paraId="2425B7FA" w14:textId="77777777" w:rsidR="00256C76" w:rsidRPr="0096282F" w:rsidRDefault="00256C76" w:rsidP="0096282F">
            <w:pPr>
              <w:pStyle w:val="NoSpacing"/>
              <w:spacing w:line="288" w:lineRule="auto"/>
              <w:jc w:val="both"/>
              <w:rPr>
                <w:rFonts w:ascii="Times New Roman" w:hAnsi="Times New Roman" w:cs="Times New Roman"/>
                <w:sz w:val="24"/>
                <w:szCs w:val="24"/>
              </w:rPr>
            </w:pPr>
            <w:r w:rsidRPr="0096282F">
              <w:rPr>
                <w:rFonts w:ascii="Times New Roman" w:hAnsi="Times New Roman" w:cs="Times New Roman"/>
                <w:sz w:val="24"/>
                <w:szCs w:val="24"/>
              </w:rPr>
              <w:t>HS tiếp nhận nhiệm vụ</w:t>
            </w:r>
          </w:p>
        </w:tc>
      </w:tr>
      <w:tr w:rsidR="00DE2F6B" w:rsidRPr="0096282F" w14:paraId="75BCF751" w14:textId="77777777" w:rsidTr="0096282F">
        <w:trPr>
          <w:trHeight w:val="363"/>
        </w:trPr>
        <w:tc>
          <w:tcPr>
            <w:tcW w:w="9747" w:type="dxa"/>
            <w:gridSpan w:val="2"/>
          </w:tcPr>
          <w:p w14:paraId="3358EE5B" w14:textId="77777777" w:rsidR="00256C76" w:rsidRPr="0096282F" w:rsidRDefault="00256C76" w:rsidP="0096282F">
            <w:pPr>
              <w:pStyle w:val="NoSpacing"/>
              <w:spacing w:line="288" w:lineRule="auto"/>
              <w:jc w:val="both"/>
              <w:rPr>
                <w:rFonts w:ascii="Times New Roman" w:hAnsi="Times New Roman" w:cs="Times New Roman"/>
                <w:b/>
                <w:sz w:val="24"/>
                <w:szCs w:val="24"/>
              </w:rPr>
            </w:pPr>
            <w:r w:rsidRPr="0096282F">
              <w:rPr>
                <w:rFonts w:ascii="Times New Roman" w:hAnsi="Times New Roman" w:cs="Times New Roman"/>
                <w:b/>
                <w:bCs/>
                <w:iCs/>
                <w:sz w:val="24"/>
                <w:szCs w:val="24"/>
              </w:rPr>
              <w:t xml:space="preserve">Thực hiện nhiệm vụ </w:t>
            </w:r>
          </w:p>
        </w:tc>
      </w:tr>
      <w:tr w:rsidR="00DE2F6B" w:rsidRPr="0096282F" w14:paraId="1A6C1302" w14:textId="77777777" w:rsidTr="0096282F">
        <w:trPr>
          <w:trHeight w:val="363"/>
        </w:trPr>
        <w:tc>
          <w:tcPr>
            <w:tcW w:w="5358" w:type="dxa"/>
          </w:tcPr>
          <w:p w14:paraId="6D68CB98" w14:textId="77777777" w:rsidR="00256C76" w:rsidRPr="0096282F" w:rsidRDefault="00256C76" w:rsidP="0096282F">
            <w:pPr>
              <w:spacing w:after="0" w:line="288" w:lineRule="auto"/>
              <w:jc w:val="both"/>
              <w:rPr>
                <w:rFonts w:ascii="Times New Roman" w:eastAsia="Arial" w:hAnsi="Times New Roman" w:cs="Times New Roman"/>
                <w:sz w:val="24"/>
                <w:szCs w:val="24"/>
              </w:rPr>
            </w:pPr>
            <w:r w:rsidRPr="0096282F">
              <w:rPr>
                <w:rFonts w:ascii="Times New Roman" w:eastAsia="Arial" w:hAnsi="Times New Roman" w:cs="Times New Roman"/>
                <w:sz w:val="24"/>
                <w:szCs w:val="24"/>
              </w:rPr>
              <w:t>- GV quan sát, hỗ trợ HS.</w:t>
            </w:r>
          </w:p>
          <w:p w14:paraId="68577915" w14:textId="5748675D" w:rsidR="00256C76" w:rsidRPr="0096282F" w:rsidRDefault="004C061D" w:rsidP="0096282F">
            <w:pPr>
              <w:spacing w:after="0" w:line="288" w:lineRule="auto"/>
              <w:jc w:val="both"/>
              <w:rPr>
                <w:rFonts w:ascii="Times New Roman" w:eastAsia="Arial" w:hAnsi="Times New Roman" w:cs="Times New Roman"/>
                <w:b/>
                <w:sz w:val="24"/>
                <w:szCs w:val="24"/>
              </w:rPr>
            </w:pPr>
            <w:r w:rsidRPr="0096282F">
              <w:rPr>
                <w:rFonts w:ascii="Times New Roman" w:hAnsi="Times New Roman" w:cs="Times New Roman"/>
                <w:sz w:val="24"/>
                <w:szCs w:val="24"/>
                <w:lang w:val="fr-FR"/>
              </w:rPr>
              <w:t>Yêu cầu học sinh đọc mục II, thảo luận nhóm và nhận xét về sự hình thành tính trạng mù lông mèo Xiêm</w:t>
            </w:r>
          </w:p>
        </w:tc>
        <w:tc>
          <w:tcPr>
            <w:tcW w:w="4389" w:type="dxa"/>
          </w:tcPr>
          <w:p w14:paraId="7ECD05FF" w14:textId="77777777" w:rsidR="00256C76" w:rsidRPr="0096282F" w:rsidRDefault="00E80792" w:rsidP="0096282F">
            <w:pPr>
              <w:spacing w:after="0" w:line="288" w:lineRule="auto"/>
              <w:jc w:val="both"/>
              <w:rPr>
                <w:rFonts w:ascii="Times New Roman" w:eastAsia="Arial" w:hAnsi="Times New Roman" w:cs="Times New Roman"/>
                <w:b/>
                <w:sz w:val="24"/>
                <w:szCs w:val="24"/>
              </w:rPr>
            </w:pPr>
            <w:r w:rsidRPr="0096282F">
              <w:rPr>
                <w:rFonts w:ascii="Times New Roman" w:eastAsia="Arial" w:hAnsi="Times New Roman" w:cs="Times New Roman"/>
                <w:sz w:val="24"/>
                <w:szCs w:val="24"/>
              </w:rPr>
              <w:t>- HS thảo luận cặp đôi, thống nhấ</w:t>
            </w:r>
            <w:r w:rsidR="00BF5827" w:rsidRPr="0096282F">
              <w:rPr>
                <w:rFonts w:ascii="Times New Roman" w:eastAsia="Arial" w:hAnsi="Times New Roman" w:cs="Times New Roman"/>
                <w:sz w:val="24"/>
                <w:szCs w:val="24"/>
              </w:rPr>
              <w:t>t đáp án.</w:t>
            </w:r>
          </w:p>
        </w:tc>
      </w:tr>
      <w:tr w:rsidR="00DE2F6B" w:rsidRPr="0096282F" w14:paraId="11D51165" w14:textId="77777777" w:rsidTr="0096282F">
        <w:trPr>
          <w:trHeight w:val="363"/>
        </w:trPr>
        <w:tc>
          <w:tcPr>
            <w:tcW w:w="9747" w:type="dxa"/>
            <w:gridSpan w:val="2"/>
          </w:tcPr>
          <w:p w14:paraId="3F21E182" w14:textId="77777777" w:rsidR="00256C76" w:rsidRPr="0096282F" w:rsidRDefault="00256C76" w:rsidP="0096282F">
            <w:pPr>
              <w:pStyle w:val="NoSpacing"/>
              <w:spacing w:line="288" w:lineRule="auto"/>
              <w:jc w:val="both"/>
              <w:rPr>
                <w:rFonts w:ascii="Times New Roman" w:hAnsi="Times New Roman" w:cs="Times New Roman"/>
                <w:b/>
                <w:bCs/>
                <w:iCs/>
                <w:sz w:val="24"/>
                <w:szCs w:val="24"/>
              </w:rPr>
            </w:pPr>
            <w:r w:rsidRPr="0096282F">
              <w:rPr>
                <w:rFonts w:ascii="Times New Roman" w:hAnsi="Times New Roman" w:cs="Times New Roman"/>
                <w:b/>
                <w:bCs/>
                <w:iCs/>
                <w:sz w:val="24"/>
                <w:szCs w:val="24"/>
              </w:rPr>
              <w:t>Báo cáo, thảo luận.</w:t>
            </w:r>
          </w:p>
        </w:tc>
      </w:tr>
      <w:tr w:rsidR="00DE2F6B" w:rsidRPr="0096282F" w14:paraId="10855342" w14:textId="77777777" w:rsidTr="0096282F">
        <w:trPr>
          <w:trHeight w:val="371"/>
        </w:trPr>
        <w:tc>
          <w:tcPr>
            <w:tcW w:w="5358" w:type="dxa"/>
          </w:tcPr>
          <w:p w14:paraId="36090903" w14:textId="77777777" w:rsidR="00256C76" w:rsidRPr="0096282F" w:rsidRDefault="00F06392" w:rsidP="0096282F">
            <w:pPr>
              <w:pStyle w:val="NoSpacing"/>
              <w:spacing w:line="288" w:lineRule="auto"/>
              <w:jc w:val="both"/>
              <w:rPr>
                <w:rFonts w:ascii="Times New Roman" w:hAnsi="Times New Roman" w:cs="Times New Roman"/>
                <w:bCs/>
                <w:iCs/>
                <w:sz w:val="24"/>
                <w:szCs w:val="24"/>
              </w:rPr>
            </w:pPr>
            <w:r w:rsidRPr="0096282F">
              <w:rPr>
                <w:rFonts w:ascii="Times New Roman" w:eastAsia="Arial" w:hAnsi="Times New Roman" w:cs="Times New Roman"/>
                <w:sz w:val="24"/>
                <w:szCs w:val="24"/>
              </w:rPr>
              <w:t xml:space="preserve">- GV chọn 2 cặp nhanh nhất để tham gia “Cặp đôi hoàn hảo”. Cặp đôi có câu trả lời đúng nhất sẽ </w:t>
            </w:r>
            <w:r w:rsidR="00701A14" w:rsidRPr="0096282F">
              <w:rPr>
                <w:rFonts w:ascii="Times New Roman" w:eastAsia="Arial" w:hAnsi="Times New Roman" w:cs="Times New Roman"/>
                <w:sz w:val="24"/>
                <w:szCs w:val="24"/>
              </w:rPr>
              <w:t>nhận 1 phần quà</w:t>
            </w:r>
            <w:r w:rsidRPr="0096282F">
              <w:rPr>
                <w:rFonts w:ascii="Times New Roman" w:eastAsia="Arial" w:hAnsi="Times New Roman" w:cs="Times New Roman"/>
                <w:sz w:val="24"/>
                <w:szCs w:val="24"/>
              </w:rPr>
              <w:t>.</w:t>
            </w:r>
          </w:p>
        </w:tc>
        <w:tc>
          <w:tcPr>
            <w:tcW w:w="4389" w:type="dxa"/>
          </w:tcPr>
          <w:p w14:paraId="13AB9035" w14:textId="77777777" w:rsidR="00BF5827" w:rsidRPr="0096282F" w:rsidRDefault="00256C76" w:rsidP="0096282F">
            <w:pPr>
              <w:pStyle w:val="NoSpacing"/>
              <w:spacing w:line="288" w:lineRule="auto"/>
              <w:jc w:val="both"/>
              <w:rPr>
                <w:rFonts w:ascii="Times New Roman" w:hAnsi="Times New Roman" w:cs="Times New Roman"/>
                <w:sz w:val="24"/>
                <w:szCs w:val="24"/>
                <w:lang w:val="vi-VN"/>
              </w:rPr>
            </w:pPr>
            <w:r w:rsidRPr="0096282F">
              <w:rPr>
                <w:rFonts w:ascii="Times New Roman" w:hAnsi="Times New Roman" w:cs="Times New Roman"/>
                <w:sz w:val="24"/>
                <w:szCs w:val="24"/>
              </w:rPr>
              <w:t xml:space="preserve">- </w:t>
            </w:r>
            <w:r w:rsidRPr="0096282F">
              <w:rPr>
                <w:rFonts w:ascii="Times New Roman" w:hAnsi="Times New Roman" w:cs="Times New Roman"/>
                <w:sz w:val="24"/>
                <w:szCs w:val="24"/>
                <w:lang w:val="vi-VN"/>
              </w:rPr>
              <w:t xml:space="preserve">Đại diện nhóm </w:t>
            </w:r>
            <w:r w:rsidRPr="0096282F">
              <w:rPr>
                <w:rFonts w:ascii="Times New Roman" w:hAnsi="Times New Roman" w:cs="Times New Roman"/>
                <w:sz w:val="24"/>
                <w:szCs w:val="24"/>
              </w:rPr>
              <w:t>cặp đôi</w:t>
            </w:r>
            <w:r w:rsidRPr="0096282F">
              <w:rPr>
                <w:rFonts w:ascii="Times New Roman" w:hAnsi="Times New Roman" w:cs="Times New Roman"/>
                <w:sz w:val="24"/>
                <w:szCs w:val="24"/>
                <w:lang w:val="vi-VN"/>
              </w:rPr>
              <w:t xml:space="preserve"> báo cáo kết quả</w:t>
            </w:r>
            <w:r w:rsidR="00BF5827" w:rsidRPr="0096282F">
              <w:rPr>
                <w:rFonts w:ascii="Times New Roman" w:hAnsi="Times New Roman" w:cs="Times New Roman"/>
                <w:sz w:val="24"/>
                <w:szCs w:val="24"/>
                <w:lang w:val="vi-VN"/>
              </w:rPr>
              <w:t>.</w:t>
            </w:r>
          </w:p>
          <w:p w14:paraId="37C80C1C" w14:textId="77777777" w:rsidR="00256C76" w:rsidRPr="0096282F" w:rsidRDefault="00256C76"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sz w:val="24"/>
                <w:szCs w:val="24"/>
              </w:rPr>
              <w:t xml:space="preserve">- Các nhóm cặp đôi khác </w:t>
            </w:r>
            <w:r w:rsidRPr="0096282F">
              <w:rPr>
                <w:rFonts w:ascii="Times New Roman" w:hAnsi="Times New Roman" w:cs="Times New Roman"/>
                <w:bCs/>
                <w:sz w:val="24"/>
                <w:szCs w:val="24"/>
              </w:rPr>
              <w:t>nhận xét, bổ sung.</w:t>
            </w:r>
          </w:p>
        </w:tc>
      </w:tr>
      <w:tr w:rsidR="00DE2F6B" w:rsidRPr="0096282F" w14:paraId="2369DA85" w14:textId="77777777" w:rsidTr="0096282F">
        <w:trPr>
          <w:trHeight w:val="363"/>
        </w:trPr>
        <w:tc>
          <w:tcPr>
            <w:tcW w:w="9747" w:type="dxa"/>
            <w:gridSpan w:val="2"/>
          </w:tcPr>
          <w:p w14:paraId="65D7D095" w14:textId="77777777" w:rsidR="00256C76" w:rsidRPr="0096282F" w:rsidRDefault="00256C76" w:rsidP="0096282F">
            <w:pPr>
              <w:pStyle w:val="NoSpacing"/>
              <w:spacing w:line="288" w:lineRule="auto"/>
              <w:jc w:val="both"/>
              <w:rPr>
                <w:rFonts w:ascii="Times New Roman" w:hAnsi="Times New Roman" w:cs="Times New Roman"/>
                <w:b/>
                <w:bCs/>
                <w:iCs/>
                <w:sz w:val="24"/>
                <w:szCs w:val="24"/>
              </w:rPr>
            </w:pPr>
            <w:r w:rsidRPr="0096282F">
              <w:rPr>
                <w:rFonts w:ascii="Times New Roman" w:hAnsi="Times New Roman" w:cs="Times New Roman"/>
                <w:b/>
                <w:bCs/>
                <w:sz w:val="24"/>
                <w:szCs w:val="24"/>
              </w:rPr>
              <w:t>Kết luận, nhận định</w:t>
            </w:r>
          </w:p>
        </w:tc>
      </w:tr>
      <w:tr w:rsidR="00256C76" w:rsidRPr="0096282F" w14:paraId="6D77B5C0" w14:textId="77777777" w:rsidTr="0096282F">
        <w:trPr>
          <w:trHeight w:val="371"/>
        </w:trPr>
        <w:tc>
          <w:tcPr>
            <w:tcW w:w="5358" w:type="dxa"/>
          </w:tcPr>
          <w:p w14:paraId="2EF0D37E" w14:textId="77777777" w:rsidR="00256C76" w:rsidRPr="0096282F" w:rsidRDefault="00256C76"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bCs/>
                <w:sz w:val="24"/>
                <w:szCs w:val="24"/>
              </w:rPr>
              <w:t>GV nhận xét hoạt động và nội dung trình bày củ</w:t>
            </w:r>
            <w:r w:rsidR="004A1265" w:rsidRPr="0096282F">
              <w:rPr>
                <w:rFonts w:ascii="Times New Roman" w:hAnsi="Times New Roman" w:cs="Times New Roman"/>
                <w:bCs/>
                <w:sz w:val="24"/>
                <w:szCs w:val="24"/>
              </w:rPr>
              <w:t xml:space="preserve">a  HS, </w:t>
            </w:r>
            <w:r w:rsidRPr="0096282F">
              <w:rPr>
                <w:rFonts w:ascii="Times New Roman" w:hAnsi="Times New Roman" w:cs="Times New Roman"/>
                <w:bCs/>
                <w:sz w:val="24"/>
                <w:szCs w:val="24"/>
              </w:rPr>
              <w:t>chuẩn hóa kiến thứ</w:t>
            </w:r>
            <w:r w:rsidR="004A1265" w:rsidRPr="0096282F">
              <w:rPr>
                <w:rFonts w:ascii="Times New Roman" w:hAnsi="Times New Roman" w:cs="Times New Roman"/>
                <w:bCs/>
                <w:sz w:val="24"/>
                <w:szCs w:val="24"/>
              </w:rPr>
              <w:t>c.</w:t>
            </w:r>
          </w:p>
        </w:tc>
        <w:tc>
          <w:tcPr>
            <w:tcW w:w="4389" w:type="dxa"/>
          </w:tcPr>
          <w:p w14:paraId="67EE64EF" w14:textId="77777777" w:rsidR="00256C76" w:rsidRPr="0096282F" w:rsidRDefault="00256C76" w:rsidP="0096282F">
            <w:pPr>
              <w:pStyle w:val="NoSpacing"/>
              <w:spacing w:line="288" w:lineRule="auto"/>
              <w:jc w:val="both"/>
              <w:rPr>
                <w:rFonts w:ascii="Times New Roman" w:hAnsi="Times New Roman" w:cs="Times New Roman"/>
                <w:bCs/>
                <w:sz w:val="24"/>
                <w:szCs w:val="24"/>
              </w:rPr>
            </w:pPr>
            <w:r w:rsidRPr="0096282F">
              <w:rPr>
                <w:rFonts w:ascii="Times New Roman" w:hAnsi="Times New Roman" w:cs="Times New Roman"/>
                <w:bCs/>
                <w:sz w:val="24"/>
                <w:szCs w:val="24"/>
              </w:rPr>
              <w:t>- Lắng nghe nhận xét và kết luận của GV</w:t>
            </w:r>
          </w:p>
          <w:p w14:paraId="3FA30EB3" w14:textId="77777777" w:rsidR="00256C76" w:rsidRPr="0096282F" w:rsidRDefault="00256C76"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bCs/>
                <w:sz w:val="24"/>
                <w:szCs w:val="24"/>
              </w:rPr>
              <w:t>- Hoàn thiện nội dung trong vở ghi</w:t>
            </w:r>
          </w:p>
        </w:tc>
      </w:tr>
    </w:tbl>
    <w:p w14:paraId="248486F4" w14:textId="77777777" w:rsidR="003C2101" w:rsidRPr="0096282F" w:rsidRDefault="003C2101" w:rsidP="0096282F">
      <w:pPr>
        <w:spacing w:after="0" w:line="288" w:lineRule="auto"/>
        <w:jc w:val="both"/>
        <w:rPr>
          <w:rFonts w:ascii="Times New Roman" w:hAnsi="Times New Roman" w:cs="Times New Roman"/>
          <w:bCs/>
          <w:sz w:val="24"/>
          <w:szCs w:val="24"/>
          <w:shd w:val="clear" w:color="auto" w:fill="FFFFFF"/>
        </w:rPr>
      </w:pPr>
    </w:p>
    <w:tbl>
      <w:tblPr>
        <w:tblStyle w:val="TableGrid"/>
        <w:tblW w:w="0" w:type="auto"/>
        <w:jc w:val="center"/>
        <w:tblLook w:val="04A0" w:firstRow="1" w:lastRow="0" w:firstColumn="1" w:lastColumn="0" w:noHBand="0" w:noVBand="1"/>
      </w:tblPr>
      <w:tblGrid>
        <w:gridCol w:w="9628"/>
      </w:tblGrid>
      <w:tr w:rsidR="00DE2F6B" w:rsidRPr="0096282F" w14:paraId="3BE3C5A6" w14:textId="77777777" w:rsidTr="0096282F">
        <w:trPr>
          <w:jc w:val="center"/>
        </w:trPr>
        <w:tc>
          <w:tcPr>
            <w:tcW w:w="9747" w:type="dxa"/>
          </w:tcPr>
          <w:p w14:paraId="0B3A1064" w14:textId="77777777" w:rsidR="001D7C01" w:rsidRPr="0096282F" w:rsidRDefault="003C2101" w:rsidP="0096282F">
            <w:pPr>
              <w:spacing w:line="288" w:lineRule="auto"/>
              <w:rPr>
                <w:rFonts w:ascii="Times New Roman" w:hAnsi="Times New Roman" w:cs="Times New Roman"/>
                <w:b/>
                <w:bCs/>
                <w:sz w:val="24"/>
                <w:szCs w:val="24"/>
                <w:shd w:val="clear" w:color="auto" w:fill="FFFFFF"/>
                <w:lang w:val="de-DE"/>
              </w:rPr>
            </w:pPr>
            <w:r w:rsidRPr="0096282F">
              <w:rPr>
                <w:rFonts w:ascii="Times New Roman" w:hAnsi="Times New Roman" w:cs="Times New Roman"/>
                <w:b/>
                <w:bCs/>
                <w:sz w:val="24"/>
                <w:szCs w:val="24"/>
                <w:shd w:val="clear" w:color="auto" w:fill="FFFFFF"/>
                <w:lang w:val="de-DE"/>
              </w:rPr>
              <w:t>GV kết luận:</w:t>
            </w:r>
          </w:p>
          <w:p w14:paraId="4D938652" w14:textId="77777777" w:rsidR="001D7C01" w:rsidRPr="0096282F" w:rsidRDefault="00994754" w:rsidP="0096282F">
            <w:pPr>
              <w:spacing w:line="288" w:lineRule="auto"/>
              <w:rPr>
                <w:rFonts w:ascii="Times New Roman" w:hAnsi="Times New Roman" w:cs="Times New Roman"/>
                <w:b/>
                <w:bCs/>
                <w:i/>
                <w:sz w:val="24"/>
                <w:szCs w:val="24"/>
                <w:shd w:val="clear" w:color="auto" w:fill="FFFFFF"/>
                <w:lang w:val="de-DE"/>
              </w:rPr>
            </w:pPr>
            <w:r w:rsidRPr="0096282F">
              <w:rPr>
                <w:rFonts w:ascii="Times New Roman" w:hAnsi="Times New Roman" w:cs="Times New Roman"/>
                <w:b/>
                <w:bCs/>
                <w:i/>
                <w:sz w:val="24"/>
                <w:szCs w:val="24"/>
                <w:lang w:val="de-DE"/>
              </w:rPr>
              <w:t>Sự tương tác giữa kiểu gen và môi trường</w:t>
            </w:r>
            <w:r w:rsidRPr="0096282F">
              <w:rPr>
                <w:rFonts w:ascii="Times New Roman" w:hAnsi="Times New Roman" w:cs="Times New Roman"/>
                <w:b/>
                <w:bCs/>
                <w:i/>
                <w:sz w:val="24"/>
                <w:szCs w:val="24"/>
                <w:shd w:val="clear" w:color="auto" w:fill="FFFFFF"/>
                <w:lang w:val="de-DE"/>
              </w:rPr>
              <w:t>, v</w:t>
            </w:r>
            <w:r w:rsidR="001D7C01" w:rsidRPr="0096282F">
              <w:rPr>
                <w:rFonts w:ascii="Times New Roman" w:hAnsi="Times New Roman" w:cs="Times New Roman"/>
                <w:b/>
                <w:bCs/>
                <w:i/>
                <w:sz w:val="24"/>
                <w:szCs w:val="24"/>
                <w:shd w:val="clear" w:color="auto" w:fill="FFFFFF"/>
                <w:lang w:val="de-DE"/>
              </w:rPr>
              <w:t>ai trò của KG và ảnh hưởng của môi trường lên sự biểu hiện tính trạng?</w:t>
            </w:r>
          </w:p>
          <w:p w14:paraId="2F94E842" w14:textId="77777777" w:rsidR="001D7C01" w:rsidRPr="0096282F" w:rsidRDefault="001D7C01" w:rsidP="0096282F">
            <w:pPr>
              <w:spacing w:line="288" w:lineRule="auto"/>
              <w:rPr>
                <w:rFonts w:ascii="Times New Roman" w:hAnsi="Times New Roman" w:cs="Times New Roman"/>
                <w:bCs/>
                <w:sz w:val="24"/>
                <w:szCs w:val="24"/>
                <w:shd w:val="clear" w:color="auto" w:fill="FFFFFF"/>
                <w:lang w:val="de-DE"/>
              </w:rPr>
            </w:pPr>
            <w:r w:rsidRPr="0096282F">
              <w:rPr>
                <w:rFonts w:ascii="Times New Roman" w:hAnsi="Times New Roman" w:cs="Times New Roman"/>
                <w:bCs/>
                <w:sz w:val="24"/>
                <w:szCs w:val="24"/>
                <w:shd w:val="clear" w:color="auto" w:fill="FFFFFF"/>
                <w:lang w:val="de-DE"/>
              </w:rPr>
              <w:t>- Môi trường có thể làm ảnh hưởng đến sự biểu hiện của KG</w:t>
            </w:r>
          </w:p>
          <w:p w14:paraId="7E9EF81A" w14:textId="77777777" w:rsidR="001D7C01" w:rsidRPr="0096282F" w:rsidRDefault="001D7C01" w:rsidP="0096282F">
            <w:pPr>
              <w:spacing w:line="288" w:lineRule="auto"/>
              <w:rPr>
                <w:rFonts w:ascii="Times New Roman" w:hAnsi="Times New Roman" w:cs="Times New Roman"/>
                <w:bCs/>
                <w:sz w:val="24"/>
                <w:szCs w:val="24"/>
                <w:shd w:val="clear" w:color="auto" w:fill="FFFFFF"/>
                <w:lang w:val="de-DE"/>
              </w:rPr>
            </w:pPr>
            <w:r w:rsidRPr="0096282F">
              <w:rPr>
                <w:rFonts w:ascii="Times New Roman" w:hAnsi="Times New Roman" w:cs="Times New Roman"/>
                <w:bCs/>
                <w:sz w:val="24"/>
                <w:szCs w:val="24"/>
                <w:shd w:val="clear" w:color="auto" w:fill="FFFFFF"/>
                <w:lang w:val="de-DE"/>
              </w:rPr>
              <w:t>- bố mẹ không truyền đạt cho con tính trạng hình thành sẵn mà truyền 1 Kg qui định tt đó dưới td của môi trường</w:t>
            </w:r>
          </w:p>
          <w:p w14:paraId="33A0EC44" w14:textId="77777777" w:rsidR="00DD037D" w:rsidRPr="0096282F" w:rsidRDefault="003C2101" w:rsidP="0096282F">
            <w:pPr>
              <w:spacing w:line="288" w:lineRule="auto"/>
              <w:rPr>
                <w:rFonts w:ascii="Times New Roman" w:hAnsi="Times New Roman" w:cs="Times New Roman"/>
                <w:sz w:val="24"/>
                <w:szCs w:val="24"/>
                <w:lang w:val="de-DE"/>
              </w:rPr>
            </w:pPr>
            <w:r w:rsidRPr="0096282F">
              <w:rPr>
                <w:rFonts w:ascii="Times New Roman" w:hAnsi="Times New Roman" w:cs="Times New Roman"/>
                <w:b/>
                <w:bCs/>
                <w:sz w:val="24"/>
                <w:szCs w:val="24"/>
                <w:shd w:val="clear" w:color="auto" w:fill="FFFFFF"/>
                <w:lang w:val="de-DE"/>
              </w:rPr>
              <w:t xml:space="preserve"> </w:t>
            </w:r>
            <w:r w:rsidR="001D7C01" w:rsidRPr="0096282F">
              <w:rPr>
                <w:rFonts w:ascii="Times New Roman" w:hAnsi="Times New Roman" w:cs="Times New Roman"/>
                <w:bCs/>
                <w:i/>
                <w:sz w:val="24"/>
                <w:szCs w:val="24"/>
                <w:shd w:val="clear" w:color="auto" w:fill="FFFFFF"/>
                <w:lang w:val="de-DE"/>
              </w:rPr>
              <w:t>-</w:t>
            </w:r>
            <w:r w:rsidR="001D7C01" w:rsidRPr="0096282F">
              <w:rPr>
                <w:rFonts w:ascii="Times New Roman" w:hAnsi="Times New Roman" w:cs="Times New Roman"/>
                <w:bCs/>
                <w:sz w:val="24"/>
                <w:szCs w:val="24"/>
                <w:shd w:val="clear" w:color="auto" w:fill="FFFFFF"/>
                <w:lang w:val="de-DE"/>
              </w:rPr>
              <w:t xml:space="preserve"> KG quy định khả năng p/ư của cơ thể trước mt, còm mt tham gia vào sự hình thành KH. Vì vậy KH là kết quả tương tác giữa KG với MT</w:t>
            </w:r>
          </w:p>
          <w:p w14:paraId="3F94B90E" w14:textId="125BFBCF" w:rsidR="003C2101" w:rsidRPr="0096282F" w:rsidRDefault="00DD037D" w:rsidP="0096282F">
            <w:pPr>
              <w:spacing w:line="288" w:lineRule="auto"/>
              <w:jc w:val="both"/>
              <w:rPr>
                <w:rFonts w:ascii="Times New Roman" w:hAnsi="Times New Roman" w:cs="Times New Roman"/>
                <w:bCs/>
                <w:sz w:val="24"/>
                <w:szCs w:val="24"/>
                <w:shd w:val="clear" w:color="auto" w:fill="FFFFFF"/>
              </w:rPr>
            </w:pPr>
            <w:r w:rsidRPr="0096282F">
              <w:rPr>
                <w:rFonts w:ascii="Times New Roman" w:hAnsi="Times New Roman" w:cs="Times New Roman"/>
                <w:bCs/>
                <w:sz w:val="24"/>
                <w:szCs w:val="24"/>
                <w:shd w:val="clear" w:color="auto" w:fill="FFFFFF"/>
              </w:rPr>
              <w:t xml:space="preserve">- Tính </w:t>
            </w:r>
            <w:r w:rsidR="00FA4E4B" w:rsidRPr="0096282F">
              <w:rPr>
                <w:rFonts w:ascii="Times New Roman" w:hAnsi="Times New Roman" w:cs="Times New Roman"/>
                <w:bCs/>
                <w:sz w:val="24"/>
                <w:szCs w:val="24"/>
                <w:shd w:val="clear" w:color="auto" w:fill="FFFFFF"/>
              </w:rPr>
              <w:t>trạng</w:t>
            </w:r>
            <w:r w:rsidRPr="0096282F">
              <w:rPr>
                <w:rFonts w:ascii="Times New Roman" w:hAnsi="Times New Roman" w:cs="Times New Roman"/>
                <w:bCs/>
                <w:sz w:val="24"/>
                <w:szCs w:val="24"/>
                <w:shd w:val="clear" w:color="auto" w:fill="FFFFFF"/>
              </w:rPr>
              <w:t xml:space="preserve"> đơn gen</w:t>
            </w:r>
            <w:r w:rsidR="003158BD" w:rsidRPr="0096282F">
              <w:rPr>
                <w:rFonts w:ascii="Times New Roman" w:hAnsi="Times New Roman" w:cs="Times New Roman"/>
                <w:bCs/>
                <w:sz w:val="24"/>
                <w:szCs w:val="24"/>
                <w:shd w:val="clear" w:color="auto" w:fill="FFFFFF"/>
              </w:rPr>
              <w:t>e</w:t>
            </w:r>
            <w:r w:rsidRPr="0096282F">
              <w:rPr>
                <w:rFonts w:ascii="Times New Roman" w:hAnsi="Times New Roman" w:cs="Times New Roman"/>
                <w:bCs/>
                <w:sz w:val="24"/>
                <w:szCs w:val="24"/>
                <w:shd w:val="clear" w:color="auto" w:fill="FFFFFF"/>
              </w:rPr>
              <w:t xml:space="preserve">:1 KG biểu hiện </w:t>
            </w:r>
            <w:r w:rsidR="00E41073" w:rsidRPr="0096282F">
              <w:rPr>
                <w:rFonts w:ascii="Times New Roman" w:hAnsi="Times New Roman" w:cs="Times New Roman"/>
                <w:bCs/>
                <w:sz w:val="24"/>
                <w:szCs w:val="24"/>
                <w:shd w:val="clear" w:color="auto" w:fill="FFFFFF"/>
              </w:rPr>
              <w:t>nhiều</w:t>
            </w:r>
            <w:r w:rsidRPr="0096282F">
              <w:rPr>
                <w:rFonts w:ascii="Times New Roman" w:hAnsi="Times New Roman" w:cs="Times New Roman"/>
                <w:bCs/>
                <w:sz w:val="24"/>
                <w:szCs w:val="24"/>
                <w:shd w:val="clear" w:color="auto" w:fill="FFFFFF"/>
              </w:rPr>
              <w:t xml:space="preserve"> KH do a/h của mt</w:t>
            </w:r>
          </w:p>
          <w:p w14:paraId="478C2B72" w14:textId="0D363CAA" w:rsidR="00DD037D" w:rsidRPr="0096282F" w:rsidRDefault="00DD037D" w:rsidP="0096282F">
            <w:pPr>
              <w:spacing w:line="288" w:lineRule="auto"/>
              <w:jc w:val="both"/>
              <w:rPr>
                <w:rFonts w:ascii="Times New Roman" w:hAnsi="Times New Roman" w:cs="Times New Roman"/>
                <w:sz w:val="24"/>
                <w:szCs w:val="24"/>
                <w:lang w:val="fr-FR"/>
              </w:rPr>
            </w:pPr>
            <w:r w:rsidRPr="0096282F">
              <w:rPr>
                <w:rFonts w:ascii="Times New Roman" w:hAnsi="Times New Roman" w:cs="Times New Roman"/>
                <w:bCs/>
                <w:sz w:val="24"/>
                <w:szCs w:val="24"/>
                <w:shd w:val="clear" w:color="auto" w:fill="FFFFFF"/>
              </w:rPr>
              <w:t xml:space="preserve">- Tính </w:t>
            </w:r>
            <w:r w:rsidR="00FA4E4B" w:rsidRPr="0096282F">
              <w:rPr>
                <w:rFonts w:ascii="Times New Roman" w:hAnsi="Times New Roman" w:cs="Times New Roman"/>
                <w:bCs/>
                <w:sz w:val="24"/>
                <w:szCs w:val="24"/>
                <w:shd w:val="clear" w:color="auto" w:fill="FFFFFF"/>
              </w:rPr>
              <w:t>trạng</w:t>
            </w:r>
            <w:r w:rsidRPr="0096282F">
              <w:rPr>
                <w:rFonts w:ascii="Times New Roman" w:hAnsi="Times New Roman" w:cs="Times New Roman"/>
                <w:bCs/>
                <w:sz w:val="24"/>
                <w:szCs w:val="24"/>
                <w:shd w:val="clear" w:color="auto" w:fill="FFFFFF"/>
              </w:rPr>
              <w:t xml:space="preserve"> đa gen</w:t>
            </w:r>
            <w:r w:rsidR="003158BD" w:rsidRPr="0096282F">
              <w:rPr>
                <w:rFonts w:ascii="Times New Roman" w:hAnsi="Times New Roman" w:cs="Times New Roman"/>
                <w:bCs/>
                <w:sz w:val="24"/>
                <w:szCs w:val="24"/>
                <w:shd w:val="clear" w:color="auto" w:fill="FFFFFF"/>
              </w:rPr>
              <w:t>e</w:t>
            </w:r>
            <w:r w:rsidRPr="0096282F">
              <w:rPr>
                <w:rFonts w:ascii="Times New Roman" w:hAnsi="Times New Roman" w:cs="Times New Roman"/>
                <w:bCs/>
                <w:sz w:val="24"/>
                <w:szCs w:val="24"/>
                <w:shd w:val="clear" w:color="auto" w:fill="FFFFFF"/>
              </w:rPr>
              <w:t>:</w:t>
            </w:r>
            <w:r w:rsidR="00E41073" w:rsidRPr="0096282F">
              <w:rPr>
                <w:rFonts w:ascii="Times New Roman" w:hAnsi="Times New Roman" w:cs="Times New Roman"/>
                <w:bCs/>
                <w:sz w:val="24"/>
                <w:szCs w:val="24"/>
                <w:shd w:val="clear" w:color="auto" w:fill="FFFFFF"/>
              </w:rPr>
              <w:t xml:space="preserve"> do nhiều gen</w:t>
            </w:r>
            <w:r w:rsidR="003158BD" w:rsidRPr="0096282F">
              <w:rPr>
                <w:rFonts w:ascii="Times New Roman" w:hAnsi="Times New Roman" w:cs="Times New Roman"/>
                <w:bCs/>
                <w:sz w:val="24"/>
                <w:szCs w:val="24"/>
                <w:shd w:val="clear" w:color="auto" w:fill="FFFFFF"/>
              </w:rPr>
              <w:t>e</w:t>
            </w:r>
            <w:r w:rsidR="00E41073" w:rsidRPr="0096282F">
              <w:rPr>
                <w:rFonts w:ascii="Times New Roman" w:hAnsi="Times New Roman" w:cs="Times New Roman"/>
                <w:bCs/>
                <w:sz w:val="24"/>
                <w:szCs w:val="24"/>
                <w:shd w:val="clear" w:color="auto" w:fill="FFFFFF"/>
              </w:rPr>
              <w:t xml:space="preserve"> chi phối (tt số lượng: chiều cao cây, sản lượng quả trứng gà, sữa, năng suất hạt… ) chịu sự chi phối chủ yếu của mt, tuy nhiên còn a/h của yếu tố bên trong </w:t>
            </w:r>
            <w:r w:rsidR="001D7C01" w:rsidRPr="0096282F">
              <w:rPr>
                <w:rFonts w:ascii="Times New Roman" w:hAnsi="Times New Roman" w:cs="Times New Roman"/>
                <w:bCs/>
                <w:sz w:val="24"/>
                <w:szCs w:val="24"/>
                <w:shd w:val="clear" w:color="auto" w:fill="FFFFFF"/>
              </w:rPr>
              <w:t>(thể hiện ở các mqh:</w:t>
            </w:r>
            <w:r w:rsidR="00EF3CB1" w:rsidRPr="0096282F">
              <w:rPr>
                <w:rFonts w:ascii="Times New Roman" w:hAnsi="Times New Roman" w:cs="Times New Roman"/>
                <w:bCs/>
                <w:sz w:val="24"/>
                <w:szCs w:val="24"/>
                <w:shd w:val="clear" w:color="auto" w:fill="FFFFFF"/>
              </w:rPr>
              <w:t>giữa các gen</w:t>
            </w:r>
            <w:r w:rsidR="003158BD" w:rsidRPr="0096282F">
              <w:rPr>
                <w:rFonts w:ascii="Times New Roman" w:hAnsi="Times New Roman" w:cs="Times New Roman"/>
                <w:bCs/>
                <w:sz w:val="24"/>
                <w:szCs w:val="24"/>
                <w:shd w:val="clear" w:color="auto" w:fill="FFFFFF"/>
              </w:rPr>
              <w:t>e</w:t>
            </w:r>
            <w:r w:rsidR="00EF3CB1" w:rsidRPr="0096282F">
              <w:rPr>
                <w:rFonts w:ascii="Times New Roman" w:hAnsi="Times New Roman" w:cs="Times New Roman"/>
                <w:bCs/>
                <w:sz w:val="24"/>
                <w:szCs w:val="24"/>
                <w:shd w:val="clear" w:color="auto" w:fill="FFFFFF"/>
              </w:rPr>
              <w:t>, giữa gen</w:t>
            </w:r>
            <w:r w:rsidR="003158BD" w:rsidRPr="0096282F">
              <w:rPr>
                <w:rFonts w:ascii="Times New Roman" w:hAnsi="Times New Roman" w:cs="Times New Roman"/>
                <w:bCs/>
                <w:sz w:val="24"/>
                <w:szCs w:val="24"/>
                <w:shd w:val="clear" w:color="auto" w:fill="FFFFFF"/>
              </w:rPr>
              <w:t>e</w:t>
            </w:r>
            <w:r w:rsidR="00EF3CB1" w:rsidRPr="0096282F">
              <w:rPr>
                <w:rFonts w:ascii="Times New Roman" w:hAnsi="Times New Roman" w:cs="Times New Roman"/>
                <w:bCs/>
                <w:sz w:val="24"/>
                <w:szCs w:val="24"/>
                <w:shd w:val="clear" w:color="auto" w:fill="FFFFFF"/>
              </w:rPr>
              <w:t xml:space="preserve"> trong nhân và gen</w:t>
            </w:r>
            <w:r w:rsidR="003158BD" w:rsidRPr="0096282F">
              <w:rPr>
                <w:rFonts w:ascii="Times New Roman" w:hAnsi="Times New Roman" w:cs="Times New Roman"/>
                <w:bCs/>
                <w:sz w:val="24"/>
                <w:szCs w:val="24"/>
                <w:shd w:val="clear" w:color="auto" w:fill="FFFFFF"/>
              </w:rPr>
              <w:t>e</w:t>
            </w:r>
            <w:r w:rsidR="00EF3CB1" w:rsidRPr="0096282F">
              <w:rPr>
                <w:rFonts w:ascii="Times New Roman" w:hAnsi="Times New Roman" w:cs="Times New Roman"/>
                <w:bCs/>
                <w:sz w:val="24"/>
                <w:szCs w:val="24"/>
                <w:shd w:val="clear" w:color="auto" w:fill="FFFFFF"/>
              </w:rPr>
              <w:t xml:space="preserve"> trong TBC hoặc giới tính của cơ thể</w:t>
            </w:r>
            <w:r w:rsidR="001D7C01" w:rsidRPr="0096282F">
              <w:rPr>
                <w:rFonts w:ascii="Times New Roman" w:hAnsi="Times New Roman" w:cs="Times New Roman"/>
                <w:bCs/>
                <w:sz w:val="24"/>
                <w:szCs w:val="24"/>
                <w:shd w:val="clear" w:color="auto" w:fill="FFFFFF"/>
              </w:rPr>
              <w:t>)</w:t>
            </w:r>
            <w:r w:rsidR="003B12C7" w:rsidRPr="0096282F">
              <w:rPr>
                <w:rFonts w:ascii="Times New Roman" w:hAnsi="Times New Roman" w:cs="Times New Roman"/>
                <w:sz w:val="24"/>
                <w:szCs w:val="24"/>
                <w:lang w:val="fr-FR"/>
              </w:rPr>
              <w:t>. Vì vậy mà có mức biến dị cao</w:t>
            </w:r>
          </w:p>
          <w:p w14:paraId="676B9AB0" w14:textId="77777777" w:rsidR="00EF3CB1" w:rsidRPr="0096282F" w:rsidRDefault="00EF3CB1" w:rsidP="0096282F">
            <w:pPr>
              <w:spacing w:line="288" w:lineRule="auto"/>
              <w:rPr>
                <w:rFonts w:ascii="Times New Roman" w:hAnsi="Times New Roman" w:cs="Times New Roman"/>
                <w:sz w:val="24"/>
                <w:szCs w:val="24"/>
                <w:lang w:val="fr-FR"/>
              </w:rPr>
            </w:pPr>
            <w:r w:rsidRPr="0096282F">
              <w:rPr>
                <w:rFonts w:ascii="Times New Roman" w:hAnsi="Times New Roman" w:cs="Times New Roman"/>
                <w:sz w:val="24"/>
                <w:szCs w:val="24"/>
                <w:lang w:val="fr-FR"/>
              </w:rPr>
              <w:lastRenderedPageBreak/>
              <w:t>Ví dụ : giới tính a/h đến sự biểu hiện KH của gen</w:t>
            </w:r>
            <w:r w:rsidR="003158BD" w:rsidRPr="0096282F">
              <w:rPr>
                <w:rFonts w:ascii="Times New Roman" w:hAnsi="Times New Roman" w:cs="Times New Roman"/>
                <w:sz w:val="24"/>
                <w:szCs w:val="24"/>
                <w:lang w:val="fr-FR"/>
              </w:rPr>
              <w:t>e</w:t>
            </w:r>
          </w:p>
          <w:p w14:paraId="261A4FD2" w14:textId="77777777" w:rsidR="00EF3CB1" w:rsidRPr="0096282F" w:rsidRDefault="00EF3CB1" w:rsidP="0096282F">
            <w:pPr>
              <w:spacing w:line="288" w:lineRule="auto"/>
              <w:rPr>
                <w:rFonts w:ascii="Times New Roman" w:hAnsi="Times New Roman" w:cs="Times New Roman"/>
                <w:sz w:val="24"/>
                <w:szCs w:val="24"/>
                <w:lang w:val="fr-FR"/>
              </w:rPr>
            </w:pPr>
            <w:r w:rsidRPr="0096282F">
              <w:rPr>
                <w:rFonts w:ascii="Times New Roman" w:hAnsi="Times New Roman" w:cs="Times New Roman"/>
                <w:sz w:val="24"/>
                <w:szCs w:val="24"/>
                <w:lang w:val="fr-FR"/>
              </w:rPr>
              <w:t>* Ở Cừu: KG HH: có sừng ; hh : không sừng gen</w:t>
            </w:r>
            <w:r w:rsidR="003158BD" w:rsidRPr="0096282F">
              <w:rPr>
                <w:rFonts w:ascii="Times New Roman" w:hAnsi="Times New Roman" w:cs="Times New Roman"/>
                <w:sz w:val="24"/>
                <w:szCs w:val="24"/>
                <w:lang w:val="fr-FR"/>
              </w:rPr>
              <w:t>e</w:t>
            </w:r>
            <w:r w:rsidRPr="0096282F">
              <w:rPr>
                <w:rFonts w:ascii="Times New Roman" w:hAnsi="Times New Roman" w:cs="Times New Roman"/>
                <w:sz w:val="24"/>
                <w:szCs w:val="24"/>
                <w:lang w:val="fr-FR"/>
              </w:rPr>
              <w:t xml:space="preserve"> này nằm trên NST thường</w:t>
            </w:r>
          </w:p>
          <w:p w14:paraId="5A74E4C2" w14:textId="77777777" w:rsidR="00EF3CB1" w:rsidRPr="0096282F" w:rsidRDefault="00EF3CB1" w:rsidP="0096282F">
            <w:pPr>
              <w:spacing w:line="288" w:lineRule="auto"/>
              <w:rPr>
                <w:rFonts w:ascii="Times New Roman" w:hAnsi="Times New Roman" w:cs="Times New Roman"/>
                <w:sz w:val="24"/>
                <w:szCs w:val="24"/>
                <w:lang w:val="fr-FR"/>
              </w:rPr>
            </w:pPr>
            <w:r w:rsidRPr="0096282F">
              <w:rPr>
                <w:rFonts w:ascii="Times New Roman" w:hAnsi="Times New Roman" w:cs="Times New Roman"/>
                <w:sz w:val="24"/>
                <w:szCs w:val="24"/>
                <w:lang w:val="fr-FR"/>
              </w:rPr>
              <w:t xml:space="preserve">                         Hh: có sừng ở con đực và không sừng ở con cái</w:t>
            </w:r>
          </w:p>
          <w:p w14:paraId="5178CC87" w14:textId="77777777" w:rsidR="00EF3CB1" w:rsidRPr="0096282F" w:rsidRDefault="00EF3CB1" w:rsidP="0096282F">
            <w:pPr>
              <w:spacing w:line="288" w:lineRule="auto"/>
              <w:rPr>
                <w:rFonts w:ascii="Times New Roman" w:hAnsi="Times New Roman" w:cs="Times New Roman"/>
                <w:sz w:val="24"/>
                <w:szCs w:val="24"/>
                <w:lang w:val="fr-FR"/>
              </w:rPr>
            </w:pPr>
            <w:r w:rsidRPr="0096282F">
              <w:rPr>
                <w:rFonts w:ascii="Times New Roman" w:hAnsi="Times New Roman" w:cs="Times New Roman"/>
                <w:sz w:val="24"/>
                <w:szCs w:val="24"/>
                <w:lang w:val="fr-FR"/>
              </w:rPr>
              <w:t>* Ở Dê: KG dị hợp</w:t>
            </w:r>
            <w:r w:rsidR="00F41A90" w:rsidRPr="0096282F">
              <w:rPr>
                <w:rFonts w:ascii="Times New Roman" w:hAnsi="Times New Roman" w:cs="Times New Roman"/>
                <w:sz w:val="24"/>
                <w:szCs w:val="24"/>
                <w:lang w:val="fr-FR"/>
              </w:rPr>
              <w:t xml:space="preserve"> </w:t>
            </w:r>
            <w:r w:rsidR="00AA28CB" w:rsidRPr="0096282F">
              <w:rPr>
                <w:rFonts w:ascii="Times New Roman" w:hAnsi="Times New Roman" w:cs="Times New Roman"/>
                <w:sz w:val="24"/>
                <w:szCs w:val="24"/>
                <w:lang w:val="fr-FR"/>
              </w:rPr>
              <w:t>biểu hiện ở con đực có râu xồm</w:t>
            </w:r>
            <w:r w:rsidR="003158BD" w:rsidRPr="0096282F">
              <w:rPr>
                <w:rFonts w:ascii="Times New Roman" w:hAnsi="Times New Roman" w:cs="Times New Roman"/>
                <w:sz w:val="24"/>
                <w:szCs w:val="24"/>
                <w:lang w:val="fr-FR"/>
              </w:rPr>
              <w:t> ;</w:t>
            </w:r>
            <w:r w:rsidR="00AA28CB" w:rsidRPr="0096282F">
              <w:rPr>
                <w:rFonts w:ascii="Times New Roman" w:hAnsi="Times New Roman" w:cs="Times New Roman"/>
                <w:sz w:val="24"/>
                <w:szCs w:val="24"/>
                <w:lang w:val="fr-FR"/>
              </w:rPr>
              <w:t xml:space="preserve"> con cái không có</w:t>
            </w:r>
          </w:p>
          <w:p w14:paraId="224B4005" w14:textId="77777777" w:rsidR="00E41073" w:rsidRPr="0096282F" w:rsidRDefault="00AA28CB" w:rsidP="0096282F">
            <w:pPr>
              <w:spacing w:line="288" w:lineRule="auto"/>
              <w:rPr>
                <w:rFonts w:ascii="Times New Roman" w:hAnsi="Times New Roman" w:cs="Times New Roman"/>
                <w:sz w:val="24"/>
                <w:szCs w:val="24"/>
                <w:lang w:val="fr-FR"/>
              </w:rPr>
            </w:pPr>
            <w:r w:rsidRPr="0096282F">
              <w:rPr>
                <w:rFonts w:ascii="Times New Roman" w:hAnsi="Times New Roman" w:cs="Times New Roman"/>
                <w:sz w:val="24"/>
                <w:szCs w:val="24"/>
                <w:lang w:val="fr-FR"/>
              </w:rPr>
              <w:t>* Ở người: KG Bb biểu hiện hói đầu ở nam còn nữ không biểu hiện</w:t>
            </w:r>
            <w:r w:rsidR="00E41073" w:rsidRPr="0096282F">
              <w:rPr>
                <w:rFonts w:ascii="Times New Roman" w:hAnsi="Times New Roman" w:cs="Times New Roman"/>
                <w:sz w:val="24"/>
                <w:szCs w:val="24"/>
                <w:lang w:val="fr-FR"/>
              </w:rPr>
              <w:t xml:space="preserve"> </w:t>
            </w:r>
          </w:p>
        </w:tc>
      </w:tr>
    </w:tbl>
    <w:p w14:paraId="2C22563C" w14:textId="77777777" w:rsidR="00FE6BAB" w:rsidRPr="0096282F" w:rsidRDefault="00FE6BAB" w:rsidP="0096282F">
      <w:pPr>
        <w:spacing w:after="0" w:line="288" w:lineRule="auto"/>
        <w:jc w:val="both"/>
        <w:rPr>
          <w:rFonts w:ascii="Times New Roman" w:hAnsi="Times New Roman" w:cs="Times New Roman"/>
          <w:b/>
          <w:bCs/>
          <w:sz w:val="24"/>
          <w:szCs w:val="24"/>
          <w:lang w:val="de-DE"/>
        </w:rPr>
      </w:pPr>
      <w:r w:rsidRPr="0096282F">
        <w:rPr>
          <w:rFonts w:ascii="Times New Roman" w:hAnsi="Times New Roman" w:cs="Times New Roman"/>
          <w:b/>
          <w:bCs/>
          <w:sz w:val="24"/>
          <w:szCs w:val="24"/>
          <w:lang w:val="de-DE"/>
        </w:rPr>
        <w:lastRenderedPageBreak/>
        <w:t xml:space="preserve">Hoạt động 2.2: Tìm hiểu về </w:t>
      </w:r>
      <w:r w:rsidR="003B12C7" w:rsidRPr="0096282F">
        <w:rPr>
          <w:rFonts w:ascii="Times New Roman" w:hAnsi="Times New Roman" w:cs="Times New Roman"/>
          <w:b/>
          <w:bCs/>
          <w:sz w:val="24"/>
          <w:szCs w:val="24"/>
          <w:lang w:val="de-DE"/>
        </w:rPr>
        <w:t>thường biến</w:t>
      </w:r>
    </w:p>
    <w:p w14:paraId="3C5308F9" w14:textId="77777777" w:rsidR="00FE6BAB" w:rsidRPr="0096282F" w:rsidRDefault="00FE6BAB" w:rsidP="0096282F">
      <w:pPr>
        <w:spacing w:after="0" w:line="288" w:lineRule="auto"/>
        <w:jc w:val="both"/>
        <w:rPr>
          <w:rFonts w:ascii="Times New Roman" w:hAnsi="Times New Roman" w:cs="Times New Roman"/>
          <w:b/>
          <w:bCs/>
          <w:sz w:val="24"/>
          <w:szCs w:val="24"/>
        </w:rPr>
      </w:pPr>
      <w:r w:rsidRPr="0096282F">
        <w:rPr>
          <w:rFonts w:ascii="Times New Roman" w:hAnsi="Times New Roman" w:cs="Times New Roman"/>
          <w:b/>
          <w:bCs/>
          <w:sz w:val="24"/>
          <w:szCs w:val="24"/>
        </w:rPr>
        <w:t xml:space="preserve">a) </w:t>
      </w:r>
      <w:r w:rsidRPr="0096282F">
        <w:rPr>
          <w:rFonts w:ascii="Times New Roman" w:hAnsi="Times New Roman" w:cs="Times New Roman"/>
          <w:b/>
          <w:bCs/>
          <w:sz w:val="24"/>
          <w:szCs w:val="24"/>
          <w:lang w:val="vi-VN"/>
        </w:rPr>
        <w:t xml:space="preserve">Mục tiêu:   </w:t>
      </w:r>
    </w:p>
    <w:p w14:paraId="588C15BE" w14:textId="77777777" w:rsidR="00FE6BAB" w:rsidRPr="0096282F" w:rsidRDefault="00FE6BAB" w:rsidP="0096282F">
      <w:pPr>
        <w:spacing w:after="0" w:line="288" w:lineRule="auto"/>
        <w:jc w:val="both"/>
        <w:rPr>
          <w:rFonts w:ascii="Times New Roman" w:eastAsia="Times New Roman" w:hAnsi="Times New Roman" w:cs="Times New Roman"/>
          <w:sz w:val="24"/>
          <w:szCs w:val="24"/>
          <w:lang w:val="de-DE"/>
        </w:rPr>
      </w:pPr>
      <w:r w:rsidRPr="0096282F">
        <w:rPr>
          <w:rFonts w:ascii="Times New Roman" w:hAnsi="Times New Roman" w:cs="Times New Roman"/>
          <w:sz w:val="24"/>
          <w:szCs w:val="24"/>
        </w:rPr>
        <w:t xml:space="preserve">- </w:t>
      </w:r>
      <w:r w:rsidRPr="0096282F">
        <w:rPr>
          <w:rFonts w:ascii="Times New Roman" w:eastAsia="Times New Roman" w:hAnsi="Times New Roman" w:cs="Times New Roman"/>
          <w:sz w:val="24"/>
          <w:szCs w:val="24"/>
          <w:lang w:val="de-DE"/>
        </w:rPr>
        <w:t xml:space="preserve">Nêu được các dấu hiệu đặc trưng của </w:t>
      </w:r>
      <w:r w:rsidR="003B12C7" w:rsidRPr="0096282F">
        <w:rPr>
          <w:rFonts w:ascii="Times New Roman" w:eastAsia="Times New Roman" w:hAnsi="Times New Roman" w:cs="Times New Roman"/>
          <w:sz w:val="24"/>
          <w:szCs w:val="24"/>
          <w:lang w:val="de-DE"/>
        </w:rPr>
        <w:t>thường biến</w:t>
      </w:r>
    </w:p>
    <w:p w14:paraId="112AF956" w14:textId="77777777" w:rsidR="00FE6BAB" w:rsidRPr="0096282F" w:rsidRDefault="00FE6BAB" w:rsidP="0096282F">
      <w:pPr>
        <w:spacing w:after="0" w:line="288" w:lineRule="auto"/>
        <w:jc w:val="both"/>
        <w:rPr>
          <w:rFonts w:ascii="Times New Roman" w:eastAsia="Calibri" w:hAnsi="Times New Roman" w:cs="Times New Roman"/>
          <w:b/>
          <w:bCs/>
          <w:sz w:val="24"/>
          <w:szCs w:val="24"/>
        </w:rPr>
      </w:pPr>
      <w:r w:rsidRPr="0096282F">
        <w:rPr>
          <w:rFonts w:ascii="Times New Roman" w:eastAsia="Calibri" w:hAnsi="Times New Roman" w:cs="Times New Roman"/>
          <w:b/>
          <w:bCs/>
          <w:sz w:val="24"/>
          <w:szCs w:val="24"/>
          <w:lang w:val="vi-VN"/>
        </w:rPr>
        <w:t xml:space="preserve">b) Nội dung: </w:t>
      </w:r>
    </w:p>
    <w:p w14:paraId="38AC0D84" w14:textId="2269A207" w:rsidR="00855381" w:rsidRPr="0096282F" w:rsidRDefault="00FE6BAB" w:rsidP="0096282F">
      <w:pPr>
        <w:spacing w:after="0" w:line="288" w:lineRule="auto"/>
        <w:jc w:val="both"/>
        <w:rPr>
          <w:rFonts w:ascii="Times New Roman" w:eastAsia="Calibri" w:hAnsi="Times New Roman" w:cs="Times New Roman"/>
          <w:sz w:val="24"/>
          <w:szCs w:val="24"/>
        </w:rPr>
      </w:pPr>
      <w:r w:rsidRPr="0096282F">
        <w:rPr>
          <w:rFonts w:ascii="Times New Roman" w:eastAsia="Calibri" w:hAnsi="Times New Roman" w:cs="Times New Roman"/>
          <w:sz w:val="24"/>
          <w:szCs w:val="24"/>
        </w:rPr>
        <w:t>- HS đọc thông tin mụ</w:t>
      </w:r>
      <w:r w:rsidR="003B12C7" w:rsidRPr="0096282F">
        <w:rPr>
          <w:rFonts w:ascii="Times New Roman" w:eastAsia="Calibri" w:hAnsi="Times New Roman" w:cs="Times New Roman"/>
          <w:sz w:val="24"/>
          <w:szCs w:val="24"/>
        </w:rPr>
        <w:t xml:space="preserve">c I </w:t>
      </w:r>
      <w:r w:rsidR="008A3C33" w:rsidRPr="0096282F">
        <w:rPr>
          <w:rFonts w:ascii="Times New Roman" w:eastAsia="Calibri" w:hAnsi="Times New Roman" w:cs="Times New Roman"/>
          <w:sz w:val="24"/>
          <w:szCs w:val="24"/>
        </w:rPr>
        <w:t>SGK</w:t>
      </w:r>
      <w:r w:rsidR="003B12C7" w:rsidRPr="0096282F">
        <w:rPr>
          <w:rFonts w:ascii="Times New Roman" w:eastAsia="Calibri" w:hAnsi="Times New Roman" w:cs="Times New Roman"/>
          <w:sz w:val="24"/>
          <w:szCs w:val="24"/>
        </w:rPr>
        <w:t>/61</w:t>
      </w:r>
      <w:r w:rsidR="008A3C33" w:rsidRPr="0096282F">
        <w:rPr>
          <w:rFonts w:ascii="Times New Roman" w:eastAsia="Calibri" w:hAnsi="Times New Roman" w:cs="Times New Roman"/>
          <w:sz w:val="24"/>
          <w:szCs w:val="24"/>
        </w:rPr>
        <w:t>,</w:t>
      </w:r>
      <w:r w:rsidRPr="0096282F">
        <w:rPr>
          <w:rFonts w:ascii="Times New Roman" w:eastAsia="Calibri" w:hAnsi="Times New Roman" w:cs="Times New Roman"/>
          <w:sz w:val="24"/>
          <w:szCs w:val="24"/>
        </w:rPr>
        <w:t xml:space="preserve"> </w:t>
      </w:r>
      <w:r w:rsidR="00855381" w:rsidRPr="0096282F">
        <w:rPr>
          <w:rFonts w:ascii="Times New Roman" w:eastAsia="Calibri" w:hAnsi="Times New Roman" w:cs="Times New Roman"/>
          <w:sz w:val="24"/>
          <w:szCs w:val="24"/>
        </w:rPr>
        <w:t xml:space="preserve">thảo luận nhóm </w:t>
      </w:r>
      <w:r w:rsidR="0001659F" w:rsidRPr="0096282F">
        <w:rPr>
          <w:rFonts w:ascii="Times New Roman" w:eastAsia="Calibri" w:hAnsi="Times New Roman" w:cs="Times New Roman"/>
          <w:sz w:val="24"/>
          <w:szCs w:val="24"/>
        </w:rPr>
        <w:t>trả lời câu hỏi</w:t>
      </w:r>
      <w:r w:rsidR="003B12C7" w:rsidRPr="0096282F">
        <w:rPr>
          <w:rFonts w:ascii="Times New Roman" w:eastAsia="Calibri" w:hAnsi="Times New Roman" w:cs="Times New Roman"/>
          <w:sz w:val="24"/>
          <w:szCs w:val="24"/>
        </w:rPr>
        <w:t xml:space="preserve"> qua PHT</w:t>
      </w:r>
    </w:p>
    <w:tbl>
      <w:tblPr>
        <w:tblW w:w="9783" w:type="dxa"/>
        <w:tblCellMar>
          <w:left w:w="0" w:type="dxa"/>
          <w:right w:w="0" w:type="dxa"/>
        </w:tblCellMar>
        <w:tblLook w:val="0420" w:firstRow="1" w:lastRow="0" w:firstColumn="0" w:lastColumn="0" w:noHBand="0" w:noVBand="1"/>
      </w:tblPr>
      <w:tblGrid>
        <w:gridCol w:w="2291"/>
        <w:gridCol w:w="7492"/>
      </w:tblGrid>
      <w:tr w:rsidR="003B12C7" w:rsidRPr="0096282F" w14:paraId="7280BB0F" w14:textId="77777777" w:rsidTr="0096282F">
        <w:trPr>
          <w:trHeight w:val="447"/>
        </w:trPr>
        <w:tc>
          <w:tcPr>
            <w:tcW w:w="22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8F606A" w14:textId="77777777" w:rsidR="003B12C7" w:rsidRPr="0096282F" w:rsidRDefault="003B12C7" w:rsidP="0096282F">
            <w:pPr>
              <w:spacing w:after="0" w:line="288" w:lineRule="auto"/>
              <w:jc w:val="center"/>
              <w:rPr>
                <w:rFonts w:ascii="Times New Roman" w:eastAsia="Calibri" w:hAnsi="Times New Roman" w:cs="Times New Roman"/>
                <w:b/>
                <w:bCs/>
                <w:sz w:val="24"/>
                <w:szCs w:val="24"/>
              </w:rPr>
            </w:pPr>
            <w:r w:rsidRPr="0096282F">
              <w:rPr>
                <w:rFonts w:ascii="Times New Roman" w:eastAsia="Calibri" w:hAnsi="Times New Roman" w:cs="Times New Roman"/>
                <w:b/>
                <w:bCs/>
                <w:sz w:val="24"/>
                <w:szCs w:val="24"/>
              </w:rPr>
              <w:t>Nội dung</w:t>
            </w:r>
          </w:p>
        </w:tc>
        <w:tc>
          <w:tcPr>
            <w:tcW w:w="74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67285B9" w14:textId="77777777" w:rsidR="003B12C7" w:rsidRPr="0096282F" w:rsidRDefault="003B12C7" w:rsidP="0096282F">
            <w:pPr>
              <w:spacing w:after="0" w:line="288" w:lineRule="auto"/>
              <w:jc w:val="center"/>
              <w:rPr>
                <w:rFonts w:ascii="Times New Roman" w:eastAsia="Calibri" w:hAnsi="Times New Roman" w:cs="Times New Roman"/>
                <w:b/>
                <w:bCs/>
                <w:sz w:val="24"/>
                <w:szCs w:val="24"/>
              </w:rPr>
            </w:pPr>
            <w:r w:rsidRPr="0096282F">
              <w:rPr>
                <w:rFonts w:ascii="Times New Roman" w:eastAsia="Calibri" w:hAnsi="Times New Roman" w:cs="Times New Roman"/>
                <w:b/>
                <w:bCs/>
                <w:sz w:val="24"/>
                <w:szCs w:val="24"/>
              </w:rPr>
              <w:t>Thường biến</w:t>
            </w:r>
          </w:p>
        </w:tc>
      </w:tr>
      <w:tr w:rsidR="003B12C7" w:rsidRPr="0096282F" w14:paraId="3EB290CB" w14:textId="77777777" w:rsidTr="0096282F">
        <w:trPr>
          <w:trHeight w:val="257"/>
        </w:trPr>
        <w:tc>
          <w:tcPr>
            <w:tcW w:w="22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9518C6" w14:textId="77777777" w:rsidR="003B12C7" w:rsidRPr="0096282F" w:rsidRDefault="003B12C7" w:rsidP="0096282F">
            <w:pPr>
              <w:spacing w:after="0" w:line="288" w:lineRule="auto"/>
              <w:jc w:val="both"/>
              <w:rPr>
                <w:rFonts w:ascii="Times New Roman" w:eastAsia="Calibri" w:hAnsi="Times New Roman" w:cs="Times New Roman"/>
                <w:b/>
                <w:bCs/>
                <w:sz w:val="24"/>
                <w:szCs w:val="24"/>
              </w:rPr>
            </w:pPr>
            <w:r w:rsidRPr="0096282F">
              <w:rPr>
                <w:rFonts w:ascii="Times New Roman" w:eastAsia="Calibri" w:hAnsi="Times New Roman" w:cs="Times New Roman"/>
                <w:b/>
                <w:bCs/>
                <w:sz w:val="24"/>
                <w:szCs w:val="24"/>
              </w:rPr>
              <w:t>Khái niệm</w:t>
            </w:r>
          </w:p>
        </w:tc>
        <w:tc>
          <w:tcPr>
            <w:tcW w:w="74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E4342E" w14:textId="77777777" w:rsidR="003B12C7" w:rsidRPr="0096282F" w:rsidRDefault="003B12C7" w:rsidP="0096282F">
            <w:pPr>
              <w:spacing w:after="0" w:line="288" w:lineRule="auto"/>
              <w:jc w:val="both"/>
              <w:rPr>
                <w:rFonts w:ascii="Times New Roman" w:eastAsia="Calibri" w:hAnsi="Times New Roman" w:cs="Times New Roman"/>
                <w:b/>
                <w:bCs/>
                <w:sz w:val="24"/>
                <w:szCs w:val="24"/>
              </w:rPr>
            </w:pPr>
          </w:p>
        </w:tc>
      </w:tr>
      <w:tr w:rsidR="003B12C7" w:rsidRPr="0096282F" w14:paraId="2739504D" w14:textId="77777777" w:rsidTr="0096282F">
        <w:trPr>
          <w:trHeight w:val="478"/>
        </w:trPr>
        <w:tc>
          <w:tcPr>
            <w:tcW w:w="22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3698B8B" w14:textId="77777777" w:rsidR="003B12C7" w:rsidRPr="0096282F" w:rsidRDefault="003B12C7" w:rsidP="0096282F">
            <w:pPr>
              <w:spacing w:after="0" w:line="288" w:lineRule="auto"/>
              <w:jc w:val="both"/>
              <w:rPr>
                <w:rFonts w:ascii="Times New Roman" w:eastAsia="Calibri" w:hAnsi="Times New Roman" w:cs="Times New Roman"/>
                <w:b/>
                <w:bCs/>
                <w:sz w:val="24"/>
                <w:szCs w:val="24"/>
              </w:rPr>
            </w:pPr>
            <w:r w:rsidRPr="0096282F">
              <w:rPr>
                <w:rFonts w:ascii="Times New Roman" w:eastAsia="Calibri" w:hAnsi="Times New Roman" w:cs="Times New Roman"/>
                <w:b/>
                <w:bCs/>
                <w:sz w:val="24"/>
                <w:szCs w:val="24"/>
              </w:rPr>
              <w:t>Nguyên nhân</w:t>
            </w:r>
          </w:p>
        </w:tc>
        <w:tc>
          <w:tcPr>
            <w:tcW w:w="74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31B3E7E" w14:textId="77777777" w:rsidR="003B12C7" w:rsidRPr="0096282F" w:rsidRDefault="003B12C7" w:rsidP="0096282F">
            <w:pPr>
              <w:spacing w:after="0" w:line="288" w:lineRule="auto"/>
              <w:jc w:val="both"/>
              <w:rPr>
                <w:rFonts w:ascii="Times New Roman" w:eastAsia="Calibri" w:hAnsi="Times New Roman" w:cs="Times New Roman"/>
                <w:b/>
                <w:bCs/>
                <w:sz w:val="24"/>
                <w:szCs w:val="24"/>
              </w:rPr>
            </w:pPr>
          </w:p>
        </w:tc>
      </w:tr>
      <w:tr w:rsidR="003B12C7" w:rsidRPr="0096282F" w14:paraId="4C629369" w14:textId="77777777" w:rsidTr="0096282F">
        <w:trPr>
          <w:trHeight w:val="388"/>
        </w:trPr>
        <w:tc>
          <w:tcPr>
            <w:tcW w:w="22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CCA5C5C" w14:textId="77777777" w:rsidR="003B12C7" w:rsidRPr="0096282F" w:rsidRDefault="003B12C7" w:rsidP="0096282F">
            <w:pPr>
              <w:spacing w:after="0" w:line="288" w:lineRule="auto"/>
              <w:jc w:val="both"/>
              <w:rPr>
                <w:rFonts w:ascii="Times New Roman" w:eastAsia="Calibri" w:hAnsi="Times New Roman" w:cs="Times New Roman"/>
                <w:b/>
                <w:bCs/>
                <w:sz w:val="24"/>
                <w:szCs w:val="24"/>
              </w:rPr>
            </w:pPr>
            <w:r w:rsidRPr="0096282F">
              <w:rPr>
                <w:rFonts w:ascii="Times New Roman" w:eastAsia="Calibri" w:hAnsi="Times New Roman" w:cs="Times New Roman"/>
                <w:b/>
                <w:bCs/>
                <w:sz w:val="24"/>
                <w:szCs w:val="24"/>
              </w:rPr>
              <w:t xml:space="preserve">Đặc điểm </w:t>
            </w:r>
          </w:p>
        </w:tc>
        <w:tc>
          <w:tcPr>
            <w:tcW w:w="74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460CB6" w14:textId="77777777" w:rsidR="003B12C7" w:rsidRPr="0096282F" w:rsidRDefault="003B12C7" w:rsidP="0096282F">
            <w:pPr>
              <w:spacing w:after="0" w:line="288" w:lineRule="auto"/>
              <w:jc w:val="both"/>
              <w:rPr>
                <w:rFonts w:ascii="Times New Roman" w:eastAsia="Calibri" w:hAnsi="Times New Roman" w:cs="Times New Roman"/>
                <w:b/>
                <w:bCs/>
                <w:sz w:val="24"/>
                <w:szCs w:val="24"/>
              </w:rPr>
            </w:pPr>
          </w:p>
        </w:tc>
      </w:tr>
      <w:tr w:rsidR="003B12C7" w:rsidRPr="0096282F" w14:paraId="742E1F00" w14:textId="77777777" w:rsidTr="0096282F">
        <w:trPr>
          <w:trHeight w:val="468"/>
        </w:trPr>
        <w:tc>
          <w:tcPr>
            <w:tcW w:w="22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BDEF32" w14:textId="77777777" w:rsidR="003B12C7" w:rsidRPr="0096282F" w:rsidRDefault="003B12C7" w:rsidP="0096282F">
            <w:pPr>
              <w:spacing w:after="0" w:line="288" w:lineRule="auto"/>
              <w:jc w:val="both"/>
              <w:rPr>
                <w:rFonts w:ascii="Times New Roman" w:eastAsia="Calibri" w:hAnsi="Times New Roman" w:cs="Times New Roman"/>
                <w:b/>
                <w:bCs/>
                <w:sz w:val="24"/>
                <w:szCs w:val="24"/>
              </w:rPr>
            </w:pPr>
            <w:r w:rsidRPr="0096282F">
              <w:rPr>
                <w:rFonts w:ascii="Times New Roman" w:eastAsia="Calibri" w:hAnsi="Times New Roman" w:cs="Times New Roman"/>
                <w:b/>
                <w:bCs/>
                <w:sz w:val="24"/>
                <w:szCs w:val="24"/>
              </w:rPr>
              <w:t>Ý nghĩa</w:t>
            </w:r>
          </w:p>
        </w:tc>
        <w:tc>
          <w:tcPr>
            <w:tcW w:w="74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8E3904" w14:textId="77777777" w:rsidR="003B12C7" w:rsidRPr="0096282F" w:rsidRDefault="003B12C7" w:rsidP="0096282F">
            <w:pPr>
              <w:spacing w:after="0" w:line="288" w:lineRule="auto"/>
              <w:jc w:val="both"/>
              <w:rPr>
                <w:rFonts w:ascii="Times New Roman" w:eastAsia="Calibri" w:hAnsi="Times New Roman" w:cs="Times New Roman"/>
                <w:b/>
                <w:bCs/>
                <w:sz w:val="24"/>
                <w:szCs w:val="24"/>
              </w:rPr>
            </w:pPr>
          </w:p>
        </w:tc>
      </w:tr>
    </w:tbl>
    <w:p w14:paraId="286826F5" w14:textId="77777777" w:rsidR="00FE6BAB" w:rsidRPr="0096282F" w:rsidRDefault="00FE6BAB" w:rsidP="0096282F">
      <w:pPr>
        <w:spacing w:after="0" w:line="288" w:lineRule="auto"/>
        <w:jc w:val="both"/>
        <w:rPr>
          <w:rFonts w:ascii="Times New Roman" w:hAnsi="Times New Roman" w:cs="Times New Roman"/>
          <w:b/>
          <w:bCs/>
          <w:sz w:val="24"/>
          <w:szCs w:val="24"/>
          <w:lang w:val="de-DE"/>
        </w:rPr>
      </w:pPr>
      <w:r w:rsidRPr="0096282F">
        <w:rPr>
          <w:rFonts w:ascii="Times New Roman" w:eastAsia="Calibri" w:hAnsi="Times New Roman" w:cs="Times New Roman"/>
          <w:b/>
          <w:bCs/>
          <w:sz w:val="24"/>
          <w:szCs w:val="24"/>
          <w:lang w:val="vi-VN"/>
        </w:rPr>
        <w:t xml:space="preserve">c) </w:t>
      </w:r>
      <w:r w:rsidRPr="0096282F">
        <w:rPr>
          <w:rFonts w:ascii="Times New Roman" w:hAnsi="Times New Roman" w:cs="Times New Roman"/>
          <w:b/>
          <w:bCs/>
          <w:sz w:val="24"/>
          <w:szCs w:val="24"/>
          <w:lang w:val="de-DE"/>
        </w:rPr>
        <w:t xml:space="preserve">Sản phẩm: </w:t>
      </w:r>
    </w:p>
    <w:p w14:paraId="3EAB4478" w14:textId="77777777" w:rsidR="00B96F41" w:rsidRPr="0096282F" w:rsidRDefault="00293EA9" w:rsidP="0096282F">
      <w:pPr>
        <w:spacing w:after="0" w:line="288" w:lineRule="auto"/>
        <w:jc w:val="both"/>
        <w:rPr>
          <w:rFonts w:ascii="Times New Roman" w:hAnsi="Times New Roman" w:cs="Times New Roman"/>
          <w:bCs/>
          <w:iCs/>
          <w:sz w:val="24"/>
          <w:szCs w:val="24"/>
        </w:rPr>
      </w:pPr>
      <w:r w:rsidRPr="0096282F">
        <w:rPr>
          <w:rFonts w:ascii="Times New Roman" w:hAnsi="Times New Roman" w:cs="Times New Roman"/>
          <w:bCs/>
          <w:iCs/>
          <w:sz w:val="24"/>
          <w:szCs w:val="24"/>
        </w:rPr>
        <w:t xml:space="preserve">* </w:t>
      </w:r>
      <w:r w:rsidR="00FE6BAB" w:rsidRPr="0096282F">
        <w:rPr>
          <w:rFonts w:ascii="Times New Roman" w:hAnsi="Times New Roman" w:cs="Times New Roman"/>
          <w:bCs/>
          <w:iCs/>
          <w:sz w:val="24"/>
          <w:szCs w:val="24"/>
        </w:rPr>
        <w:t xml:space="preserve">Những dấu hiệu </w:t>
      </w:r>
      <w:r w:rsidR="00B96F41" w:rsidRPr="0096282F">
        <w:rPr>
          <w:rFonts w:ascii="Times New Roman" w:hAnsi="Times New Roman" w:cs="Times New Roman"/>
          <w:bCs/>
          <w:iCs/>
          <w:sz w:val="24"/>
          <w:szCs w:val="24"/>
        </w:rPr>
        <w:t>của thường biến</w:t>
      </w:r>
      <w:r w:rsidR="00FE6BAB" w:rsidRPr="0096282F">
        <w:rPr>
          <w:rFonts w:ascii="Times New Roman" w:hAnsi="Times New Roman" w:cs="Times New Roman"/>
          <w:bCs/>
          <w:iCs/>
          <w:sz w:val="24"/>
          <w:szCs w:val="24"/>
        </w:rPr>
        <w:t xml:space="preserve"> gồm:</w:t>
      </w:r>
    </w:p>
    <w:p w14:paraId="4B6E83AA" w14:textId="77777777" w:rsidR="00FE6BAB" w:rsidRPr="0096282F" w:rsidRDefault="00B96F41" w:rsidP="0096282F">
      <w:pPr>
        <w:spacing w:after="0" w:line="288" w:lineRule="auto"/>
        <w:jc w:val="both"/>
        <w:rPr>
          <w:rFonts w:ascii="Times New Roman" w:hAnsi="Times New Roman" w:cs="Times New Roman"/>
          <w:bCs/>
          <w:iCs/>
          <w:sz w:val="24"/>
          <w:szCs w:val="24"/>
        </w:rPr>
      </w:pPr>
      <w:r w:rsidRPr="0096282F">
        <w:rPr>
          <w:rFonts w:ascii="Times New Roman" w:hAnsi="Times New Roman" w:cs="Times New Roman"/>
          <w:bCs/>
          <w:iCs/>
          <w:sz w:val="24"/>
          <w:szCs w:val="24"/>
        </w:rPr>
        <w:t xml:space="preserve">-  </w:t>
      </w:r>
      <w:r w:rsidRPr="0096282F">
        <w:rPr>
          <w:rFonts w:ascii="Times New Roman" w:hAnsi="Times New Roman" w:cs="Times New Roman"/>
          <w:bCs/>
          <w:i/>
          <w:iCs/>
          <w:sz w:val="24"/>
          <w:szCs w:val="24"/>
        </w:rPr>
        <w:t>Chỉ biến đổi KH, không thay đổi KG</w:t>
      </w:r>
    </w:p>
    <w:p w14:paraId="69BDE2F4" w14:textId="77777777" w:rsidR="00FE6BAB" w:rsidRPr="0096282F" w:rsidRDefault="00FE6BAB" w:rsidP="0096282F">
      <w:pPr>
        <w:spacing w:after="0" w:line="288" w:lineRule="auto"/>
        <w:jc w:val="both"/>
        <w:rPr>
          <w:rFonts w:ascii="Times New Roman" w:hAnsi="Times New Roman" w:cs="Times New Roman"/>
          <w:bCs/>
          <w:i/>
          <w:iCs/>
          <w:sz w:val="24"/>
          <w:szCs w:val="24"/>
        </w:rPr>
      </w:pPr>
      <w:r w:rsidRPr="0096282F">
        <w:rPr>
          <w:rFonts w:ascii="Times New Roman" w:hAnsi="Times New Roman" w:cs="Times New Roman"/>
          <w:bCs/>
          <w:i/>
          <w:iCs/>
          <w:sz w:val="24"/>
          <w:szCs w:val="24"/>
        </w:rPr>
        <w:t xml:space="preserve">- </w:t>
      </w:r>
      <w:r w:rsidR="00B96F41" w:rsidRPr="0096282F">
        <w:rPr>
          <w:rFonts w:ascii="Times New Roman" w:hAnsi="Times New Roman" w:cs="Times New Roman"/>
          <w:bCs/>
          <w:i/>
          <w:iCs/>
          <w:sz w:val="24"/>
          <w:szCs w:val="24"/>
        </w:rPr>
        <w:t>Không DT được</w:t>
      </w:r>
    </w:p>
    <w:p w14:paraId="34B88E72" w14:textId="77777777" w:rsidR="00FE6BAB" w:rsidRPr="0096282F" w:rsidRDefault="00FE6BAB" w:rsidP="0096282F">
      <w:pPr>
        <w:spacing w:after="0" w:line="288" w:lineRule="auto"/>
        <w:jc w:val="both"/>
        <w:rPr>
          <w:rFonts w:ascii="Times New Roman" w:hAnsi="Times New Roman" w:cs="Times New Roman"/>
          <w:bCs/>
          <w:i/>
          <w:iCs/>
          <w:sz w:val="24"/>
          <w:szCs w:val="24"/>
        </w:rPr>
      </w:pPr>
      <w:r w:rsidRPr="0096282F">
        <w:rPr>
          <w:rFonts w:ascii="Times New Roman" w:hAnsi="Times New Roman" w:cs="Times New Roman"/>
          <w:bCs/>
          <w:i/>
          <w:iCs/>
          <w:sz w:val="24"/>
          <w:szCs w:val="24"/>
        </w:rPr>
        <w:t xml:space="preserve">- Biến đổi </w:t>
      </w:r>
      <w:r w:rsidR="00B96F41" w:rsidRPr="0096282F">
        <w:rPr>
          <w:rFonts w:ascii="Times New Roman" w:hAnsi="Times New Roman" w:cs="Times New Roman"/>
          <w:bCs/>
          <w:i/>
          <w:iCs/>
          <w:sz w:val="24"/>
          <w:szCs w:val="24"/>
        </w:rPr>
        <w:t>đồng loạt có hướng xác định</w:t>
      </w:r>
    </w:p>
    <w:p w14:paraId="273D8328" w14:textId="77777777" w:rsidR="00FE6BAB" w:rsidRPr="0096282F" w:rsidRDefault="00FE6BAB" w:rsidP="0096282F">
      <w:pPr>
        <w:spacing w:after="0" w:line="288" w:lineRule="auto"/>
        <w:jc w:val="both"/>
        <w:rPr>
          <w:rFonts w:ascii="Times New Roman" w:hAnsi="Times New Roman" w:cs="Times New Roman"/>
          <w:bCs/>
          <w:i/>
          <w:iCs/>
          <w:sz w:val="24"/>
          <w:szCs w:val="24"/>
        </w:rPr>
      </w:pPr>
      <w:r w:rsidRPr="0096282F">
        <w:rPr>
          <w:rFonts w:ascii="Times New Roman" w:hAnsi="Times New Roman" w:cs="Times New Roman"/>
          <w:bCs/>
          <w:i/>
          <w:iCs/>
          <w:sz w:val="24"/>
          <w:szCs w:val="24"/>
        </w:rPr>
        <w:t xml:space="preserve">- </w:t>
      </w:r>
      <w:r w:rsidR="00B96F41" w:rsidRPr="0096282F">
        <w:rPr>
          <w:rFonts w:ascii="Times New Roman" w:hAnsi="Times New Roman" w:cs="Times New Roman"/>
          <w:bCs/>
          <w:i/>
          <w:iCs/>
          <w:sz w:val="24"/>
          <w:szCs w:val="24"/>
        </w:rPr>
        <w:t>Có tính mềm dẻo, phản ứng linh hoạt với sự thay đổi với mt</w:t>
      </w:r>
    </w:p>
    <w:p w14:paraId="7DDD63E7" w14:textId="77777777" w:rsidR="009F2F32" w:rsidRPr="0096282F" w:rsidRDefault="009F2F32" w:rsidP="0096282F">
      <w:pPr>
        <w:spacing w:after="0" w:line="288" w:lineRule="auto"/>
        <w:jc w:val="both"/>
        <w:rPr>
          <w:rFonts w:ascii="Times New Roman" w:hAnsi="Times New Roman" w:cs="Times New Roman"/>
          <w:bCs/>
          <w:i/>
          <w:iCs/>
          <w:sz w:val="24"/>
          <w:szCs w:val="24"/>
        </w:rPr>
      </w:pPr>
      <w:r w:rsidRPr="0096282F">
        <w:rPr>
          <w:rFonts w:ascii="Times New Roman" w:hAnsi="Times New Roman" w:cs="Times New Roman"/>
          <w:bCs/>
          <w:i/>
          <w:iCs/>
          <w:sz w:val="24"/>
          <w:szCs w:val="24"/>
        </w:rPr>
        <w:t>- Chỉ có giá trị thích nghi</w:t>
      </w:r>
    </w:p>
    <w:p w14:paraId="314E94F9" w14:textId="3DCA4995" w:rsidR="00FE6BAB" w:rsidRPr="0096282F" w:rsidRDefault="00FE6BAB" w:rsidP="0096282F">
      <w:pPr>
        <w:spacing w:after="0" w:line="288" w:lineRule="auto"/>
        <w:jc w:val="both"/>
        <w:rPr>
          <w:rFonts w:ascii="Times New Roman" w:hAnsi="Times New Roman" w:cs="Times New Roman"/>
          <w:b/>
          <w:bCs/>
          <w:sz w:val="24"/>
          <w:szCs w:val="24"/>
          <w:shd w:val="clear" w:color="auto" w:fill="FFFFFF"/>
        </w:rPr>
      </w:pPr>
      <w:r w:rsidRPr="0096282F">
        <w:rPr>
          <w:rFonts w:ascii="Times New Roman" w:eastAsia="Calibri" w:hAnsi="Times New Roman" w:cs="Times New Roman"/>
          <w:b/>
          <w:bCs/>
          <w:iCs/>
          <w:sz w:val="24"/>
          <w:szCs w:val="24"/>
          <w:lang w:val="vi-VN"/>
        </w:rPr>
        <w:t>d</w:t>
      </w:r>
      <w:r w:rsidRPr="0096282F">
        <w:rPr>
          <w:rFonts w:ascii="Times New Roman" w:eastAsia="Calibri" w:hAnsi="Times New Roman" w:cs="Times New Roman"/>
          <w:b/>
          <w:bCs/>
          <w:iCs/>
          <w:sz w:val="24"/>
          <w:szCs w:val="24"/>
        </w:rPr>
        <w:t xml:space="preserve">) </w:t>
      </w:r>
      <w:r w:rsidRPr="0096282F">
        <w:rPr>
          <w:rFonts w:ascii="Times New Roman" w:hAnsi="Times New Roman" w:cs="Times New Roman"/>
          <w:b/>
          <w:bCs/>
          <w:sz w:val="24"/>
          <w:szCs w:val="24"/>
          <w:shd w:val="clear" w:color="auto" w:fill="FFFFFF"/>
        </w:rPr>
        <w:t xml:space="preserve">Tổ chức </w:t>
      </w:r>
      <w:r w:rsidR="00B97954" w:rsidRPr="0096282F">
        <w:rPr>
          <w:rFonts w:ascii="Times New Roman" w:hAnsi="Times New Roman" w:cs="Times New Roman"/>
          <w:b/>
          <w:bCs/>
          <w:sz w:val="24"/>
          <w:szCs w:val="24"/>
          <w:shd w:val="clear" w:color="auto" w:fill="FFFFFF"/>
        </w:rPr>
        <w:t>hoạt động</w:t>
      </w:r>
      <w:r w:rsidRPr="0096282F">
        <w:rPr>
          <w:rFonts w:ascii="Times New Roman" w:hAnsi="Times New Roman" w:cs="Times New Roman"/>
          <w:b/>
          <w:bCs/>
          <w:sz w:val="24"/>
          <w:szCs w:val="24"/>
          <w:shd w:val="clear" w:color="auto" w:fill="FFFFFF"/>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4389"/>
      </w:tblGrid>
      <w:tr w:rsidR="00DE2F6B" w:rsidRPr="0096282F" w14:paraId="757126B0" w14:textId="77777777" w:rsidTr="0096282F">
        <w:trPr>
          <w:trHeight w:val="363"/>
        </w:trPr>
        <w:tc>
          <w:tcPr>
            <w:tcW w:w="5358" w:type="dxa"/>
          </w:tcPr>
          <w:p w14:paraId="2EB5D845" w14:textId="77777777" w:rsidR="00FE6BAB" w:rsidRPr="0096282F" w:rsidRDefault="00FE6BAB" w:rsidP="0096282F">
            <w:pPr>
              <w:pStyle w:val="NoSpacing"/>
              <w:spacing w:line="288" w:lineRule="auto"/>
              <w:jc w:val="center"/>
              <w:rPr>
                <w:rFonts w:ascii="Times New Roman" w:hAnsi="Times New Roman" w:cs="Times New Roman"/>
                <w:b/>
                <w:bCs/>
                <w:sz w:val="24"/>
                <w:szCs w:val="24"/>
              </w:rPr>
            </w:pPr>
            <w:r w:rsidRPr="0096282F">
              <w:rPr>
                <w:rFonts w:ascii="Times New Roman" w:hAnsi="Times New Roman" w:cs="Times New Roman"/>
                <w:b/>
                <w:bCs/>
                <w:sz w:val="24"/>
                <w:szCs w:val="24"/>
              </w:rPr>
              <w:t>Hoạt động của giáo viên.</w:t>
            </w:r>
          </w:p>
        </w:tc>
        <w:tc>
          <w:tcPr>
            <w:tcW w:w="4389" w:type="dxa"/>
          </w:tcPr>
          <w:p w14:paraId="1136914E" w14:textId="77777777" w:rsidR="00FE6BAB" w:rsidRPr="0096282F" w:rsidRDefault="00FE6BAB" w:rsidP="0096282F">
            <w:pPr>
              <w:pStyle w:val="NoSpacing"/>
              <w:spacing w:line="288" w:lineRule="auto"/>
              <w:jc w:val="center"/>
              <w:rPr>
                <w:rFonts w:ascii="Times New Roman" w:hAnsi="Times New Roman" w:cs="Times New Roman"/>
                <w:b/>
                <w:bCs/>
                <w:sz w:val="24"/>
                <w:szCs w:val="24"/>
              </w:rPr>
            </w:pPr>
            <w:r w:rsidRPr="0096282F">
              <w:rPr>
                <w:rFonts w:ascii="Times New Roman" w:hAnsi="Times New Roman" w:cs="Times New Roman"/>
                <w:b/>
                <w:bCs/>
                <w:sz w:val="24"/>
                <w:szCs w:val="24"/>
              </w:rPr>
              <w:t>Hoạt động của học sinh.</w:t>
            </w:r>
          </w:p>
        </w:tc>
      </w:tr>
      <w:tr w:rsidR="00DE2F6B" w:rsidRPr="0096282F" w14:paraId="68851868" w14:textId="77777777" w:rsidTr="0096282F">
        <w:trPr>
          <w:trHeight w:val="371"/>
        </w:trPr>
        <w:tc>
          <w:tcPr>
            <w:tcW w:w="9747" w:type="dxa"/>
            <w:gridSpan w:val="2"/>
          </w:tcPr>
          <w:p w14:paraId="10E62779" w14:textId="77777777" w:rsidR="00FE6BAB" w:rsidRPr="0096282F" w:rsidRDefault="00FE6BAB" w:rsidP="0096282F">
            <w:pPr>
              <w:pStyle w:val="NoSpacing"/>
              <w:spacing w:line="288" w:lineRule="auto"/>
              <w:jc w:val="both"/>
              <w:rPr>
                <w:rFonts w:ascii="Times New Roman" w:hAnsi="Times New Roman" w:cs="Times New Roman"/>
                <w:b/>
                <w:bCs/>
                <w:sz w:val="24"/>
                <w:szCs w:val="24"/>
              </w:rPr>
            </w:pPr>
            <w:r w:rsidRPr="0096282F">
              <w:rPr>
                <w:rFonts w:ascii="Times New Roman" w:hAnsi="Times New Roman" w:cs="Times New Roman"/>
                <w:b/>
                <w:bCs/>
                <w:sz w:val="24"/>
                <w:szCs w:val="24"/>
              </w:rPr>
              <w:t>Chuyển giao nhiệm vụ</w:t>
            </w:r>
          </w:p>
        </w:tc>
      </w:tr>
      <w:tr w:rsidR="00DE2F6B" w:rsidRPr="0096282F" w14:paraId="6E838865" w14:textId="77777777" w:rsidTr="0096282F">
        <w:trPr>
          <w:trHeight w:val="369"/>
        </w:trPr>
        <w:tc>
          <w:tcPr>
            <w:tcW w:w="5358" w:type="dxa"/>
          </w:tcPr>
          <w:p w14:paraId="55064A9C" w14:textId="77777777" w:rsidR="008A3C33" w:rsidRPr="0096282F" w:rsidRDefault="008A3C33" w:rsidP="0096282F">
            <w:pPr>
              <w:spacing w:after="0" w:line="288" w:lineRule="auto"/>
              <w:jc w:val="both"/>
              <w:rPr>
                <w:rFonts w:ascii="Times New Roman" w:eastAsia="Calibri" w:hAnsi="Times New Roman" w:cs="Times New Roman"/>
                <w:sz w:val="24"/>
                <w:szCs w:val="24"/>
              </w:rPr>
            </w:pPr>
            <w:r w:rsidRPr="0096282F">
              <w:rPr>
                <w:rFonts w:ascii="Times New Roman" w:eastAsia="Calibri" w:hAnsi="Times New Roman" w:cs="Times New Roman"/>
                <w:sz w:val="24"/>
                <w:szCs w:val="24"/>
              </w:rPr>
              <w:t>- GV tổ chức cho HS đọc thông tin mụ</w:t>
            </w:r>
            <w:r w:rsidR="00B96F41" w:rsidRPr="0096282F">
              <w:rPr>
                <w:rFonts w:ascii="Times New Roman" w:eastAsia="Calibri" w:hAnsi="Times New Roman" w:cs="Times New Roman"/>
                <w:sz w:val="24"/>
                <w:szCs w:val="24"/>
              </w:rPr>
              <w:t xml:space="preserve">c </w:t>
            </w:r>
            <w:r w:rsidRPr="0096282F">
              <w:rPr>
                <w:rFonts w:ascii="Times New Roman" w:eastAsia="Calibri" w:hAnsi="Times New Roman" w:cs="Times New Roman"/>
                <w:sz w:val="24"/>
                <w:szCs w:val="24"/>
              </w:rPr>
              <w:t>I SGK,  thảo luận nhóm trả lời câu hỏi</w:t>
            </w:r>
          </w:p>
          <w:p w14:paraId="6D693409" w14:textId="77777777" w:rsidR="00FE6BAB" w:rsidRPr="0096282F" w:rsidRDefault="008A3C33" w:rsidP="0096282F">
            <w:pPr>
              <w:spacing w:after="0" w:line="288" w:lineRule="auto"/>
              <w:jc w:val="both"/>
              <w:rPr>
                <w:rFonts w:ascii="Times New Roman" w:hAnsi="Times New Roman" w:cs="Times New Roman"/>
                <w:bCs/>
                <w:i/>
                <w:iCs/>
                <w:sz w:val="24"/>
                <w:szCs w:val="24"/>
              </w:rPr>
            </w:pPr>
            <w:r w:rsidRPr="0096282F">
              <w:rPr>
                <w:rFonts w:ascii="Times New Roman" w:hAnsi="Times New Roman" w:cs="Times New Roman"/>
                <w:bCs/>
                <w:i/>
                <w:iCs/>
                <w:sz w:val="24"/>
                <w:szCs w:val="24"/>
              </w:rPr>
              <w:t xml:space="preserve">+ Những dấu hiệu </w:t>
            </w:r>
            <w:r w:rsidR="00B96F41" w:rsidRPr="0096282F">
              <w:rPr>
                <w:rFonts w:ascii="Times New Roman" w:hAnsi="Times New Roman" w:cs="Times New Roman"/>
                <w:bCs/>
                <w:i/>
                <w:iCs/>
                <w:sz w:val="24"/>
                <w:szCs w:val="24"/>
              </w:rPr>
              <w:t>của thường biến?</w:t>
            </w:r>
          </w:p>
        </w:tc>
        <w:tc>
          <w:tcPr>
            <w:tcW w:w="4389" w:type="dxa"/>
          </w:tcPr>
          <w:p w14:paraId="77FE36A6" w14:textId="77777777" w:rsidR="00FE6BAB" w:rsidRPr="0096282F" w:rsidRDefault="00FE6BAB" w:rsidP="0096282F">
            <w:pPr>
              <w:pStyle w:val="NoSpacing"/>
              <w:spacing w:line="288" w:lineRule="auto"/>
              <w:jc w:val="both"/>
              <w:rPr>
                <w:rFonts w:ascii="Times New Roman" w:hAnsi="Times New Roman" w:cs="Times New Roman"/>
                <w:sz w:val="24"/>
                <w:szCs w:val="24"/>
              </w:rPr>
            </w:pPr>
            <w:r w:rsidRPr="0096282F">
              <w:rPr>
                <w:rFonts w:ascii="Times New Roman" w:hAnsi="Times New Roman" w:cs="Times New Roman"/>
                <w:sz w:val="24"/>
                <w:szCs w:val="24"/>
              </w:rPr>
              <w:t>HS tiếp nhận nhiệm vụ</w:t>
            </w:r>
          </w:p>
        </w:tc>
      </w:tr>
      <w:tr w:rsidR="00DE2F6B" w:rsidRPr="0096282F" w14:paraId="78C85474" w14:textId="77777777" w:rsidTr="0096282F">
        <w:trPr>
          <w:trHeight w:val="363"/>
        </w:trPr>
        <w:tc>
          <w:tcPr>
            <w:tcW w:w="9747" w:type="dxa"/>
            <w:gridSpan w:val="2"/>
          </w:tcPr>
          <w:p w14:paraId="471481E7" w14:textId="77777777" w:rsidR="00FE6BAB" w:rsidRPr="0096282F" w:rsidRDefault="00FE6BAB" w:rsidP="0096282F">
            <w:pPr>
              <w:pStyle w:val="NoSpacing"/>
              <w:spacing w:line="288" w:lineRule="auto"/>
              <w:jc w:val="both"/>
              <w:rPr>
                <w:rFonts w:ascii="Times New Roman" w:hAnsi="Times New Roman" w:cs="Times New Roman"/>
                <w:b/>
                <w:sz w:val="24"/>
                <w:szCs w:val="24"/>
              </w:rPr>
            </w:pPr>
            <w:r w:rsidRPr="0096282F">
              <w:rPr>
                <w:rFonts w:ascii="Times New Roman" w:hAnsi="Times New Roman" w:cs="Times New Roman"/>
                <w:b/>
                <w:bCs/>
                <w:iCs/>
                <w:sz w:val="24"/>
                <w:szCs w:val="24"/>
              </w:rPr>
              <w:t xml:space="preserve">Thực hiện nhiệm vụ </w:t>
            </w:r>
          </w:p>
        </w:tc>
      </w:tr>
      <w:tr w:rsidR="00DE2F6B" w:rsidRPr="0096282F" w14:paraId="41450563" w14:textId="77777777" w:rsidTr="0096282F">
        <w:trPr>
          <w:trHeight w:val="363"/>
        </w:trPr>
        <w:tc>
          <w:tcPr>
            <w:tcW w:w="5358" w:type="dxa"/>
          </w:tcPr>
          <w:p w14:paraId="385CE8AB" w14:textId="77777777" w:rsidR="00FE6BAB" w:rsidRPr="0096282F" w:rsidRDefault="00FE6BAB" w:rsidP="0096282F">
            <w:pPr>
              <w:spacing w:after="0" w:line="288" w:lineRule="auto"/>
              <w:jc w:val="both"/>
              <w:rPr>
                <w:rFonts w:ascii="Times New Roman" w:eastAsia="Arial" w:hAnsi="Times New Roman" w:cs="Times New Roman"/>
                <w:sz w:val="24"/>
                <w:szCs w:val="24"/>
              </w:rPr>
            </w:pPr>
            <w:r w:rsidRPr="0096282F">
              <w:rPr>
                <w:rFonts w:ascii="Times New Roman" w:eastAsia="Arial" w:hAnsi="Times New Roman" w:cs="Times New Roman"/>
                <w:sz w:val="24"/>
                <w:szCs w:val="24"/>
              </w:rPr>
              <w:t>- GV quan sát, hỗ trợ HS.</w:t>
            </w:r>
          </w:p>
          <w:p w14:paraId="5F56ABC8" w14:textId="77777777" w:rsidR="00FE6BAB" w:rsidRPr="0096282F" w:rsidRDefault="00FE6BAB" w:rsidP="0096282F">
            <w:pPr>
              <w:spacing w:after="0" w:line="288" w:lineRule="auto"/>
              <w:jc w:val="both"/>
              <w:rPr>
                <w:rFonts w:ascii="Times New Roman" w:eastAsia="Arial" w:hAnsi="Times New Roman" w:cs="Times New Roman"/>
                <w:b/>
                <w:sz w:val="24"/>
                <w:szCs w:val="24"/>
              </w:rPr>
            </w:pPr>
          </w:p>
        </w:tc>
        <w:tc>
          <w:tcPr>
            <w:tcW w:w="4389" w:type="dxa"/>
          </w:tcPr>
          <w:p w14:paraId="1B08F252" w14:textId="77777777" w:rsidR="00FE6BAB" w:rsidRPr="0096282F" w:rsidRDefault="00FE6BAB" w:rsidP="0096282F">
            <w:pPr>
              <w:pStyle w:val="NoSpacing"/>
              <w:spacing w:line="288" w:lineRule="auto"/>
              <w:jc w:val="both"/>
              <w:rPr>
                <w:rFonts w:ascii="Times New Roman" w:hAnsi="Times New Roman" w:cs="Times New Roman"/>
                <w:sz w:val="24"/>
                <w:szCs w:val="24"/>
                <w:lang w:val="vi-VN"/>
              </w:rPr>
            </w:pPr>
            <w:r w:rsidRPr="0096282F">
              <w:rPr>
                <w:rFonts w:ascii="Times New Roman" w:eastAsia="Arial" w:hAnsi="Times New Roman" w:cs="Times New Roman"/>
                <w:sz w:val="24"/>
                <w:szCs w:val="24"/>
              </w:rPr>
              <w:t xml:space="preserve">- HS thảo luận </w:t>
            </w:r>
            <w:r w:rsidR="00036C9D" w:rsidRPr="0096282F">
              <w:rPr>
                <w:rFonts w:ascii="Times New Roman" w:eastAsia="Arial" w:hAnsi="Times New Roman" w:cs="Times New Roman"/>
                <w:sz w:val="24"/>
                <w:szCs w:val="24"/>
              </w:rPr>
              <w:t>nhóm</w:t>
            </w:r>
            <w:r w:rsidRPr="0096282F">
              <w:rPr>
                <w:rFonts w:ascii="Times New Roman" w:eastAsia="Arial" w:hAnsi="Times New Roman" w:cs="Times New Roman"/>
                <w:sz w:val="24"/>
                <w:szCs w:val="24"/>
              </w:rPr>
              <w:t>, thống nhấ</w:t>
            </w:r>
            <w:r w:rsidR="003E7184" w:rsidRPr="0096282F">
              <w:rPr>
                <w:rFonts w:ascii="Times New Roman" w:eastAsia="Arial" w:hAnsi="Times New Roman" w:cs="Times New Roman"/>
                <w:sz w:val="24"/>
                <w:szCs w:val="24"/>
              </w:rPr>
              <w:t>t đáp án.</w:t>
            </w:r>
          </w:p>
        </w:tc>
      </w:tr>
      <w:tr w:rsidR="00DE2F6B" w:rsidRPr="0096282F" w14:paraId="7DF99D4F" w14:textId="77777777" w:rsidTr="0096282F">
        <w:trPr>
          <w:trHeight w:val="363"/>
        </w:trPr>
        <w:tc>
          <w:tcPr>
            <w:tcW w:w="9747" w:type="dxa"/>
            <w:gridSpan w:val="2"/>
          </w:tcPr>
          <w:p w14:paraId="0FEC7964" w14:textId="77777777" w:rsidR="00FE6BAB" w:rsidRPr="0096282F" w:rsidRDefault="00FE6BAB" w:rsidP="0096282F">
            <w:pPr>
              <w:pStyle w:val="NoSpacing"/>
              <w:spacing w:line="288" w:lineRule="auto"/>
              <w:jc w:val="both"/>
              <w:rPr>
                <w:rFonts w:ascii="Times New Roman" w:hAnsi="Times New Roman" w:cs="Times New Roman"/>
                <w:b/>
                <w:bCs/>
                <w:iCs/>
                <w:sz w:val="24"/>
                <w:szCs w:val="24"/>
              </w:rPr>
            </w:pPr>
            <w:r w:rsidRPr="0096282F">
              <w:rPr>
                <w:rFonts w:ascii="Times New Roman" w:hAnsi="Times New Roman" w:cs="Times New Roman"/>
                <w:b/>
                <w:bCs/>
                <w:iCs/>
                <w:sz w:val="24"/>
                <w:szCs w:val="24"/>
              </w:rPr>
              <w:t>Báo cáo, thảo luận.</w:t>
            </w:r>
          </w:p>
        </w:tc>
      </w:tr>
      <w:tr w:rsidR="00DE2F6B" w:rsidRPr="0096282F" w14:paraId="00EE4FB6" w14:textId="77777777" w:rsidTr="0096282F">
        <w:trPr>
          <w:trHeight w:val="371"/>
        </w:trPr>
        <w:tc>
          <w:tcPr>
            <w:tcW w:w="5358" w:type="dxa"/>
          </w:tcPr>
          <w:p w14:paraId="6C14D170" w14:textId="77777777" w:rsidR="00FE6BAB" w:rsidRPr="0096282F" w:rsidRDefault="00FE6BAB" w:rsidP="0096282F">
            <w:pPr>
              <w:pStyle w:val="NoSpacing"/>
              <w:spacing w:line="288" w:lineRule="auto"/>
              <w:jc w:val="both"/>
              <w:rPr>
                <w:rFonts w:ascii="Times New Roman" w:hAnsi="Times New Roman" w:cs="Times New Roman"/>
                <w:bCs/>
                <w:iCs/>
                <w:sz w:val="24"/>
                <w:szCs w:val="24"/>
              </w:rPr>
            </w:pPr>
            <w:r w:rsidRPr="0096282F">
              <w:rPr>
                <w:rFonts w:ascii="Times New Roman" w:eastAsia="Arial" w:hAnsi="Times New Roman" w:cs="Times New Roman"/>
                <w:sz w:val="24"/>
                <w:szCs w:val="24"/>
              </w:rPr>
              <w:t xml:space="preserve">- GV chọn </w:t>
            </w:r>
            <w:r w:rsidR="004515C6" w:rsidRPr="0096282F">
              <w:rPr>
                <w:rFonts w:ascii="Times New Roman" w:eastAsia="Arial" w:hAnsi="Times New Roman" w:cs="Times New Roman"/>
                <w:sz w:val="24"/>
                <w:szCs w:val="24"/>
              </w:rPr>
              <w:t xml:space="preserve">1 nhóm </w:t>
            </w:r>
            <w:r w:rsidR="00036C9D" w:rsidRPr="0096282F">
              <w:rPr>
                <w:rFonts w:ascii="Times New Roman" w:eastAsia="Arial" w:hAnsi="Times New Roman" w:cs="Times New Roman"/>
                <w:sz w:val="24"/>
                <w:szCs w:val="24"/>
              </w:rPr>
              <w:t>báo cáo kết quả</w:t>
            </w:r>
            <w:r w:rsidRPr="0096282F">
              <w:rPr>
                <w:rFonts w:ascii="Times New Roman" w:eastAsia="Arial" w:hAnsi="Times New Roman" w:cs="Times New Roman"/>
                <w:sz w:val="24"/>
                <w:szCs w:val="24"/>
              </w:rPr>
              <w:t>.</w:t>
            </w:r>
          </w:p>
        </w:tc>
        <w:tc>
          <w:tcPr>
            <w:tcW w:w="4389" w:type="dxa"/>
          </w:tcPr>
          <w:p w14:paraId="75B3ABB2" w14:textId="77777777" w:rsidR="00795C4A" w:rsidRPr="0096282F" w:rsidRDefault="00FE6BAB" w:rsidP="0096282F">
            <w:pPr>
              <w:pStyle w:val="NoSpacing"/>
              <w:spacing w:line="288" w:lineRule="auto"/>
              <w:jc w:val="both"/>
              <w:rPr>
                <w:rFonts w:ascii="Times New Roman" w:hAnsi="Times New Roman" w:cs="Times New Roman"/>
                <w:sz w:val="24"/>
                <w:szCs w:val="24"/>
                <w:lang w:val="vi-VN"/>
              </w:rPr>
            </w:pPr>
            <w:r w:rsidRPr="0096282F">
              <w:rPr>
                <w:rFonts w:ascii="Times New Roman" w:hAnsi="Times New Roman" w:cs="Times New Roman"/>
                <w:sz w:val="24"/>
                <w:szCs w:val="24"/>
              </w:rPr>
              <w:t xml:space="preserve">- </w:t>
            </w:r>
            <w:r w:rsidRPr="0096282F">
              <w:rPr>
                <w:rFonts w:ascii="Times New Roman" w:hAnsi="Times New Roman" w:cs="Times New Roman"/>
                <w:sz w:val="24"/>
                <w:szCs w:val="24"/>
                <w:lang w:val="vi-VN"/>
              </w:rPr>
              <w:t>Đại diện nhóm báo cáo kết quả</w:t>
            </w:r>
            <w:r w:rsidR="00795C4A" w:rsidRPr="0096282F">
              <w:rPr>
                <w:rFonts w:ascii="Times New Roman" w:hAnsi="Times New Roman" w:cs="Times New Roman"/>
                <w:sz w:val="24"/>
                <w:szCs w:val="24"/>
                <w:lang w:val="vi-VN"/>
              </w:rPr>
              <w:t>.</w:t>
            </w:r>
          </w:p>
          <w:p w14:paraId="08CECF2B" w14:textId="77777777" w:rsidR="00FE6BAB" w:rsidRPr="0096282F" w:rsidRDefault="00FE6BAB"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sz w:val="24"/>
                <w:szCs w:val="24"/>
              </w:rPr>
              <w:t xml:space="preserve">- Các nhóm khác </w:t>
            </w:r>
            <w:r w:rsidRPr="0096282F">
              <w:rPr>
                <w:rFonts w:ascii="Times New Roman" w:hAnsi="Times New Roman" w:cs="Times New Roman"/>
                <w:bCs/>
                <w:sz w:val="24"/>
                <w:szCs w:val="24"/>
              </w:rPr>
              <w:t>nhận xét, bổ sung.</w:t>
            </w:r>
          </w:p>
        </w:tc>
      </w:tr>
      <w:tr w:rsidR="00DE2F6B" w:rsidRPr="0096282F" w14:paraId="00DAD9C1" w14:textId="77777777" w:rsidTr="0096282F">
        <w:trPr>
          <w:trHeight w:val="363"/>
        </w:trPr>
        <w:tc>
          <w:tcPr>
            <w:tcW w:w="9747" w:type="dxa"/>
            <w:gridSpan w:val="2"/>
          </w:tcPr>
          <w:p w14:paraId="5174973D" w14:textId="77777777" w:rsidR="00FE6BAB" w:rsidRPr="0096282F" w:rsidRDefault="00FE6BAB" w:rsidP="0096282F">
            <w:pPr>
              <w:pStyle w:val="NoSpacing"/>
              <w:spacing w:line="288" w:lineRule="auto"/>
              <w:jc w:val="both"/>
              <w:rPr>
                <w:rFonts w:ascii="Times New Roman" w:hAnsi="Times New Roman" w:cs="Times New Roman"/>
                <w:b/>
                <w:bCs/>
                <w:iCs/>
                <w:sz w:val="24"/>
                <w:szCs w:val="24"/>
              </w:rPr>
            </w:pPr>
            <w:r w:rsidRPr="0096282F">
              <w:rPr>
                <w:rFonts w:ascii="Times New Roman" w:hAnsi="Times New Roman" w:cs="Times New Roman"/>
                <w:b/>
                <w:bCs/>
                <w:sz w:val="24"/>
                <w:szCs w:val="24"/>
              </w:rPr>
              <w:t>Kết luận, nhận định</w:t>
            </w:r>
          </w:p>
        </w:tc>
      </w:tr>
      <w:tr w:rsidR="00FE6BAB" w:rsidRPr="0096282F" w14:paraId="3CEA9CA0" w14:textId="77777777" w:rsidTr="0096282F">
        <w:trPr>
          <w:trHeight w:val="371"/>
        </w:trPr>
        <w:tc>
          <w:tcPr>
            <w:tcW w:w="5358" w:type="dxa"/>
          </w:tcPr>
          <w:p w14:paraId="66E070D7" w14:textId="77777777" w:rsidR="00FE6BAB" w:rsidRPr="0096282F" w:rsidRDefault="00FE6BAB"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bCs/>
                <w:sz w:val="24"/>
                <w:szCs w:val="24"/>
              </w:rPr>
              <w:t>GV nhận xét hoạt động và nội dung trình bày của  HS, chuẩn hóa kiến thức.</w:t>
            </w:r>
          </w:p>
        </w:tc>
        <w:tc>
          <w:tcPr>
            <w:tcW w:w="4389" w:type="dxa"/>
          </w:tcPr>
          <w:p w14:paraId="4B55DCFF" w14:textId="77777777" w:rsidR="00FE6BAB" w:rsidRPr="0096282F" w:rsidRDefault="00FE6BAB" w:rsidP="0096282F">
            <w:pPr>
              <w:pStyle w:val="NoSpacing"/>
              <w:spacing w:line="288" w:lineRule="auto"/>
              <w:jc w:val="both"/>
              <w:rPr>
                <w:rFonts w:ascii="Times New Roman" w:hAnsi="Times New Roman" w:cs="Times New Roman"/>
                <w:bCs/>
                <w:sz w:val="24"/>
                <w:szCs w:val="24"/>
              </w:rPr>
            </w:pPr>
            <w:r w:rsidRPr="0096282F">
              <w:rPr>
                <w:rFonts w:ascii="Times New Roman" w:hAnsi="Times New Roman" w:cs="Times New Roman"/>
                <w:bCs/>
                <w:sz w:val="24"/>
                <w:szCs w:val="24"/>
              </w:rPr>
              <w:t>- Lắng nghe nhận xét và kết luận của GV</w:t>
            </w:r>
          </w:p>
          <w:p w14:paraId="380BEF5D" w14:textId="77777777" w:rsidR="00FE6BAB" w:rsidRPr="0096282F" w:rsidRDefault="00FE6BAB"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bCs/>
                <w:sz w:val="24"/>
                <w:szCs w:val="24"/>
              </w:rPr>
              <w:t>- Hoàn thiện nội dung trong vở ghi</w:t>
            </w:r>
          </w:p>
        </w:tc>
      </w:tr>
    </w:tbl>
    <w:p w14:paraId="0F8777CD" w14:textId="77777777" w:rsidR="00F4639F" w:rsidRPr="0096282F" w:rsidRDefault="00F4639F" w:rsidP="0096282F">
      <w:pPr>
        <w:spacing w:after="0" w:line="288" w:lineRule="auto"/>
        <w:jc w:val="both"/>
        <w:rPr>
          <w:rFonts w:ascii="Times New Roman" w:hAnsi="Times New Roman" w:cs="Times New Roman"/>
          <w:b/>
          <w:bCs/>
          <w:sz w:val="24"/>
          <w:szCs w:val="24"/>
          <w:lang w:val="de-DE"/>
        </w:rPr>
      </w:pPr>
    </w:p>
    <w:tbl>
      <w:tblPr>
        <w:tblStyle w:val="TableGrid"/>
        <w:tblW w:w="0" w:type="auto"/>
        <w:jc w:val="center"/>
        <w:tblLook w:val="04A0" w:firstRow="1" w:lastRow="0" w:firstColumn="1" w:lastColumn="0" w:noHBand="0" w:noVBand="1"/>
      </w:tblPr>
      <w:tblGrid>
        <w:gridCol w:w="9628"/>
      </w:tblGrid>
      <w:tr w:rsidR="00DE2F6B" w:rsidRPr="0096282F" w14:paraId="66EC37C7" w14:textId="77777777" w:rsidTr="00AA28CB">
        <w:trPr>
          <w:trHeight w:val="6631"/>
          <w:jc w:val="center"/>
        </w:trPr>
        <w:tc>
          <w:tcPr>
            <w:tcW w:w="9943" w:type="dxa"/>
          </w:tcPr>
          <w:p w14:paraId="5B0BA67F" w14:textId="77777777" w:rsidR="00B96F41" w:rsidRPr="0096282F" w:rsidRDefault="00F4639F" w:rsidP="0096282F">
            <w:pPr>
              <w:spacing w:line="288" w:lineRule="auto"/>
              <w:jc w:val="both"/>
              <w:rPr>
                <w:rFonts w:ascii="Times New Roman" w:hAnsi="Times New Roman" w:cs="Times New Roman"/>
                <w:bCs/>
                <w:sz w:val="24"/>
                <w:szCs w:val="24"/>
                <w:lang w:val="de-DE"/>
              </w:rPr>
            </w:pPr>
            <w:r w:rsidRPr="0096282F">
              <w:rPr>
                <w:rFonts w:ascii="Times New Roman" w:hAnsi="Times New Roman" w:cs="Times New Roman"/>
                <w:b/>
                <w:bCs/>
                <w:sz w:val="24"/>
                <w:szCs w:val="24"/>
                <w:lang w:val="de-DE"/>
              </w:rPr>
              <w:lastRenderedPageBreak/>
              <w:t xml:space="preserve">GV kết luận: </w:t>
            </w:r>
          </w:p>
          <w:tbl>
            <w:tblPr>
              <w:tblW w:w="9488" w:type="dxa"/>
              <w:tblCellMar>
                <w:left w:w="0" w:type="dxa"/>
                <w:right w:w="0" w:type="dxa"/>
              </w:tblCellMar>
              <w:tblLook w:val="0420" w:firstRow="1" w:lastRow="0" w:firstColumn="0" w:lastColumn="0" w:noHBand="0" w:noVBand="1"/>
            </w:tblPr>
            <w:tblGrid>
              <w:gridCol w:w="2291"/>
              <w:gridCol w:w="7197"/>
            </w:tblGrid>
            <w:tr w:rsidR="00B96F41" w:rsidRPr="0096282F" w14:paraId="22547522" w14:textId="77777777" w:rsidTr="0096282F">
              <w:trPr>
                <w:trHeight w:val="447"/>
              </w:trPr>
              <w:tc>
                <w:tcPr>
                  <w:tcW w:w="22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8FF4AB9" w14:textId="77777777" w:rsidR="00B96F41" w:rsidRPr="0096282F" w:rsidRDefault="00B96F41" w:rsidP="0096282F">
                  <w:pPr>
                    <w:spacing w:after="0" w:line="288" w:lineRule="auto"/>
                    <w:jc w:val="center"/>
                    <w:rPr>
                      <w:rFonts w:ascii="Times New Roman" w:eastAsia="Calibri" w:hAnsi="Times New Roman" w:cs="Times New Roman"/>
                      <w:b/>
                      <w:bCs/>
                      <w:sz w:val="24"/>
                      <w:szCs w:val="24"/>
                    </w:rPr>
                  </w:pPr>
                  <w:r w:rsidRPr="0096282F">
                    <w:rPr>
                      <w:rFonts w:ascii="Times New Roman" w:eastAsia="Calibri" w:hAnsi="Times New Roman" w:cs="Times New Roman"/>
                      <w:b/>
                      <w:bCs/>
                      <w:sz w:val="24"/>
                      <w:szCs w:val="24"/>
                    </w:rPr>
                    <w:t>Nội dung</w:t>
                  </w:r>
                </w:p>
              </w:tc>
              <w:tc>
                <w:tcPr>
                  <w:tcW w:w="71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E28D53" w14:textId="77777777" w:rsidR="00B96F41" w:rsidRPr="0096282F" w:rsidRDefault="00B96F41" w:rsidP="0096282F">
                  <w:pPr>
                    <w:spacing w:after="0" w:line="288" w:lineRule="auto"/>
                    <w:jc w:val="center"/>
                    <w:rPr>
                      <w:rFonts w:ascii="Times New Roman" w:eastAsia="Calibri" w:hAnsi="Times New Roman" w:cs="Times New Roman"/>
                      <w:b/>
                      <w:bCs/>
                      <w:sz w:val="24"/>
                      <w:szCs w:val="24"/>
                    </w:rPr>
                  </w:pPr>
                  <w:r w:rsidRPr="0096282F">
                    <w:rPr>
                      <w:rFonts w:ascii="Times New Roman" w:eastAsia="Calibri" w:hAnsi="Times New Roman" w:cs="Times New Roman"/>
                      <w:b/>
                      <w:bCs/>
                      <w:sz w:val="24"/>
                      <w:szCs w:val="24"/>
                    </w:rPr>
                    <w:t>Thường biến</w:t>
                  </w:r>
                </w:p>
              </w:tc>
            </w:tr>
            <w:tr w:rsidR="00B96F41" w:rsidRPr="0096282F" w14:paraId="055E450E" w14:textId="77777777" w:rsidTr="0096282F">
              <w:trPr>
                <w:trHeight w:val="257"/>
              </w:trPr>
              <w:tc>
                <w:tcPr>
                  <w:tcW w:w="22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1E53DF" w14:textId="77777777" w:rsidR="00B96F41" w:rsidRPr="0096282F" w:rsidRDefault="00B96F41" w:rsidP="0096282F">
                  <w:pPr>
                    <w:spacing w:after="0" w:line="288" w:lineRule="auto"/>
                    <w:jc w:val="both"/>
                    <w:rPr>
                      <w:rFonts w:ascii="Times New Roman" w:eastAsia="Calibri" w:hAnsi="Times New Roman" w:cs="Times New Roman"/>
                      <w:b/>
                      <w:bCs/>
                      <w:sz w:val="24"/>
                      <w:szCs w:val="24"/>
                    </w:rPr>
                  </w:pPr>
                  <w:r w:rsidRPr="0096282F">
                    <w:rPr>
                      <w:rFonts w:ascii="Times New Roman" w:eastAsia="Calibri" w:hAnsi="Times New Roman" w:cs="Times New Roman"/>
                      <w:b/>
                      <w:bCs/>
                      <w:sz w:val="24"/>
                      <w:szCs w:val="24"/>
                    </w:rPr>
                    <w:t>Khái niệm</w:t>
                  </w:r>
                </w:p>
              </w:tc>
              <w:tc>
                <w:tcPr>
                  <w:tcW w:w="71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846688" w14:textId="77777777" w:rsidR="00B96F41" w:rsidRPr="0096282F" w:rsidRDefault="00B96F41" w:rsidP="0096282F">
                  <w:pPr>
                    <w:spacing w:after="0" w:line="288" w:lineRule="auto"/>
                    <w:jc w:val="both"/>
                    <w:rPr>
                      <w:rFonts w:ascii="Times New Roman" w:eastAsia="Calibri" w:hAnsi="Times New Roman" w:cs="Times New Roman"/>
                      <w:bCs/>
                      <w:sz w:val="24"/>
                      <w:szCs w:val="24"/>
                    </w:rPr>
                  </w:pPr>
                  <w:r w:rsidRPr="0096282F">
                    <w:rPr>
                      <w:rFonts w:ascii="Times New Roman" w:eastAsia="Calibri" w:hAnsi="Times New Roman" w:cs="Times New Roman"/>
                      <w:bCs/>
                      <w:sz w:val="24"/>
                      <w:szCs w:val="24"/>
                    </w:rPr>
                    <w:t xml:space="preserve">Là hiện tượng </w:t>
                  </w:r>
                  <w:r w:rsidRPr="0096282F">
                    <w:rPr>
                      <w:rFonts w:ascii="Times New Roman" w:eastAsia="Calibri" w:hAnsi="Times New Roman" w:cs="Times New Roman"/>
                      <w:bCs/>
                      <w:i/>
                      <w:iCs/>
                      <w:color w:val="FF0000"/>
                      <w:sz w:val="24"/>
                      <w:szCs w:val="24"/>
                    </w:rPr>
                    <w:t>thay đổi kiểu hình</w:t>
                  </w:r>
                  <w:r w:rsidRPr="0096282F">
                    <w:rPr>
                      <w:rFonts w:ascii="Times New Roman" w:eastAsia="Calibri" w:hAnsi="Times New Roman" w:cs="Times New Roman"/>
                      <w:bCs/>
                      <w:i/>
                      <w:iCs/>
                      <w:sz w:val="24"/>
                      <w:szCs w:val="24"/>
                    </w:rPr>
                    <w:t xml:space="preserve"> </w:t>
                  </w:r>
                  <w:r w:rsidRPr="0096282F">
                    <w:rPr>
                      <w:rFonts w:ascii="Times New Roman" w:eastAsia="Calibri" w:hAnsi="Times New Roman" w:cs="Times New Roman"/>
                      <w:bCs/>
                      <w:sz w:val="24"/>
                      <w:szCs w:val="24"/>
                    </w:rPr>
                    <w:t xml:space="preserve">của </w:t>
                  </w:r>
                  <w:r w:rsidRPr="0096282F">
                    <w:rPr>
                      <w:rFonts w:ascii="Times New Roman" w:eastAsia="Calibri" w:hAnsi="Times New Roman" w:cs="Times New Roman"/>
                      <w:bCs/>
                      <w:i/>
                      <w:iCs/>
                      <w:color w:val="FF0000"/>
                      <w:sz w:val="24"/>
                      <w:szCs w:val="24"/>
                    </w:rPr>
                    <w:t>1 kiểu gen</w:t>
                  </w:r>
                  <w:r w:rsidR="003158BD" w:rsidRPr="0096282F">
                    <w:rPr>
                      <w:rFonts w:ascii="Times New Roman" w:eastAsia="Calibri" w:hAnsi="Times New Roman" w:cs="Times New Roman"/>
                      <w:bCs/>
                      <w:i/>
                      <w:iCs/>
                      <w:color w:val="FF0000"/>
                      <w:sz w:val="24"/>
                      <w:szCs w:val="24"/>
                    </w:rPr>
                    <w:t>e</w:t>
                  </w:r>
                  <w:r w:rsidRPr="0096282F">
                    <w:rPr>
                      <w:rFonts w:ascii="Times New Roman" w:eastAsia="Calibri" w:hAnsi="Times New Roman" w:cs="Times New Roman"/>
                      <w:bCs/>
                      <w:i/>
                      <w:iCs/>
                      <w:sz w:val="24"/>
                      <w:szCs w:val="24"/>
                    </w:rPr>
                    <w:t xml:space="preserve"> </w:t>
                  </w:r>
                  <w:r w:rsidRPr="0096282F">
                    <w:rPr>
                      <w:rFonts w:ascii="Times New Roman" w:eastAsia="Calibri" w:hAnsi="Times New Roman" w:cs="Times New Roman"/>
                      <w:bCs/>
                      <w:sz w:val="24"/>
                      <w:szCs w:val="24"/>
                    </w:rPr>
                    <w:t>tương ứng với các điều kiện môi trường khác nhau</w:t>
                  </w:r>
                </w:p>
              </w:tc>
            </w:tr>
            <w:tr w:rsidR="00B96F41" w:rsidRPr="0096282F" w14:paraId="3479567A" w14:textId="77777777" w:rsidTr="0096282F">
              <w:trPr>
                <w:trHeight w:val="478"/>
              </w:trPr>
              <w:tc>
                <w:tcPr>
                  <w:tcW w:w="22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8BCECE" w14:textId="77777777" w:rsidR="00B96F41" w:rsidRPr="0096282F" w:rsidRDefault="00B96F41" w:rsidP="0096282F">
                  <w:pPr>
                    <w:spacing w:after="0" w:line="288" w:lineRule="auto"/>
                    <w:jc w:val="both"/>
                    <w:rPr>
                      <w:rFonts w:ascii="Times New Roman" w:eastAsia="Calibri" w:hAnsi="Times New Roman" w:cs="Times New Roman"/>
                      <w:b/>
                      <w:bCs/>
                      <w:sz w:val="24"/>
                      <w:szCs w:val="24"/>
                    </w:rPr>
                  </w:pPr>
                  <w:r w:rsidRPr="0096282F">
                    <w:rPr>
                      <w:rFonts w:ascii="Times New Roman" w:eastAsia="Calibri" w:hAnsi="Times New Roman" w:cs="Times New Roman"/>
                      <w:b/>
                      <w:bCs/>
                      <w:sz w:val="24"/>
                      <w:szCs w:val="24"/>
                    </w:rPr>
                    <w:t>Nguyên nhân</w:t>
                  </w:r>
                </w:p>
              </w:tc>
              <w:tc>
                <w:tcPr>
                  <w:tcW w:w="71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896876" w14:textId="77777777" w:rsidR="00B96F41" w:rsidRPr="0096282F" w:rsidRDefault="00B96F41" w:rsidP="0096282F">
                  <w:pPr>
                    <w:spacing w:after="0" w:line="288" w:lineRule="auto"/>
                    <w:jc w:val="both"/>
                    <w:rPr>
                      <w:rFonts w:ascii="Times New Roman" w:eastAsia="Calibri" w:hAnsi="Times New Roman" w:cs="Times New Roman"/>
                      <w:bCs/>
                      <w:sz w:val="24"/>
                      <w:szCs w:val="24"/>
                    </w:rPr>
                  </w:pPr>
                  <w:r w:rsidRPr="0096282F">
                    <w:rPr>
                      <w:rFonts w:ascii="Times New Roman" w:eastAsia="Calibri" w:hAnsi="Times New Roman" w:cs="Times New Roman"/>
                      <w:bCs/>
                      <w:sz w:val="24"/>
                      <w:szCs w:val="24"/>
                    </w:rPr>
                    <w:t>Do có sự tự điều chỉnh về sinh lí để giúp sinh vật thích nghi và sự thay đổi của môi trường.</w:t>
                  </w:r>
                </w:p>
              </w:tc>
            </w:tr>
            <w:tr w:rsidR="00B96F41" w:rsidRPr="0096282F" w14:paraId="0C85C5D1" w14:textId="77777777" w:rsidTr="0096282F">
              <w:trPr>
                <w:trHeight w:val="388"/>
              </w:trPr>
              <w:tc>
                <w:tcPr>
                  <w:tcW w:w="22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F75778" w14:textId="77777777" w:rsidR="00B96F41" w:rsidRPr="0096282F" w:rsidRDefault="00B96F41" w:rsidP="0096282F">
                  <w:pPr>
                    <w:spacing w:after="0" w:line="288" w:lineRule="auto"/>
                    <w:jc w:val="both"/>
                    <w:rPr>
                      <w:rFonts w:ascii="Times New Roman" w:eastAsia="Calibri" w:hAnsi="Times New Roman" w:cs="Times New Roman"/>
                      <w:b/>
                      <w:bCs/>
                      <w:sz w:val="24"/>
                      <w:szCs w:val="24"/>
                    </w:rPr>
                  </w:pPr>
                  <w:r w:rsidRPr="0096282F">
                    <w:rPr>
                      <w:rFonts w:ascii="Times New Roman" w:eastAsia="Calibri" w:hAnsi="Times New Roman" w:cs="Times New Roman"/>
                      <w:b/>
                      <w:bCs/>
                      <w:sz w:val="24"/>
                      <w:szCs w:val="24"/>
                    </w:rPr>
                    <w:t xml:space="preserve">Đặc điểm </w:t>
                  </w:r>
                </w:p>
              </w:tc>
              <w:tc>
                <w:tcPr>
                  <w:tcW w:w="71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E36592" w14:textId="77777777" w:rsidR="00B96F41" w:rsidRPr="0096282F" w:rsidRDefault="00B96F41" w:rsidP="0096282F">
                  <w:pPr>
                    <w:spacing w:after="0" w:line="288" w:lineRule="auto"/>
                    <w:jc w:val="both"/>
                    <w:rPr>
                      <w:rFonts w:ascii="Times New Roman" w:eastAsia="Calibri" w:hAnsi="Times New Roman" w:cs="Times New Roman"/>
                      <w:bCs/>
                      <w:sz w:val="24"/>
                      <w:szCs w:val="24"/>
                    </w:rPr>
                  </w:pPr>
                  <w:r w:rsidRPr="0096282F">
                    <w:rPr>
                      <w:rFonts w:ascii="Times New Roman" w:eastAsia="Calibri" w:hAnsi="Times New Roman" w:cs="Times New Roman"/>
                      <w:bCs/>
                      <w:sz w:val="24"/>
                      <w:szCs w:val="24"/>
                    </w:rPr>
                    <w:t xml:space="preserve">- Là biến dị </w:t>
                  </w:r>
                  <w:r w:rsidRPr="0096282F">
                    <w:rPr>
                      <w:rFonts w:ascii="Times New Roman" w:eastAsia="Calibri" w:hAnsi="Times New Roman" w:cs="Times New Roman"/>
                      <w:bCs/>
                      <w:i/>
                      <w:color w:val="FF0000"/>
                      <w:sz w:val="24"/>
                      <w:szCs w:val="24"/>
                    </w:rPr>
                    <w:t>không di truyền</w:t>
                  </w:r>
                  <w:r w:rsidRPr="0096282F">
                    <w:rPr>
                      <w:rFonts w:ascii="Times New Roman" w:eastAsia="Calibri" w:hAnsi="Times New Roman" w:cs="Times New Roman"/>
                      <w:bCs/>
                      <w:sz w:val="24"/>
                      <w:szCs w:val="24"/>
                    </w:rPr>
                    <w:t>.</w:t>
                  </w:r>
                </w:p>
                <w:p w14:paraId="22BC56C0" w14:textId="77777777" w:rsidR="00B96F41" w:rsidRPr="0096282F" w:rsidRDefault="00B96F41" w:rsidP="0096282F">
                  <w:pPr>
                    <w:spacing w:after="0" w:line="288" w:lineRule="auto"/>
                    <w:jc w:val="both"/>
                    <w:rPr>
                      <w:rFonts w:ascii="Times New Roman" w:eastAsia="Calibri" w:hAnsi="Times New Roman" w:cs="Times New Roman"/>
                      <w:bCs/>
                      <w:sz w:val="24"/>
                      <w:szCs w:val="24"/>
                    </w:rPr>
                  </w:pPr>
                  <w:r w:rsidRPr="0096282F">
                    <w:rPr>
                      <w:rFonts w:ascii="Times New Roman" w:eastAsia="Calibri" w:hAnsi="Times New Roman" w:cs="Times New Roman"/>
                      <w:bCs/>
                      <w:sz w:val="24"/>
                      <w:szCs w:val="24"/>
                    </w:rPr>
                    <w:t>- Mỗi kiểu gen</w:t>
                  </w:r>
                  <w:r w:rsidR="003158BD" w:rsidRPr="0096282F">
                    <w:rPr>
                      <w:rFonts w:ascii="Times New Roman" w:eastAsia="Calibri" w:hAnsi="Times New Roman" w:cs="Times New Roman"/>
                      <w:bCs/>
                      <w:sz w:val="24"/>
                      <w:szCs w:val="24"/>
                    </w:rPr>
                    <w:t>e</w:t>
                  </w:r>
                  <w:r w:rsidRPr="0096282F">
                    <w:rPr>
                      <w:rFonts w:ascii="Times New Roman" w:eastAsia="Calibri" w:hAnsi="Times New Roman" w:cs="Times New Roman"/>
                      <w:bCs/>
                      <w:sz w:val="24"/>
                      <w:szCs w:val="24"/>
                    </w:rPr>
                    <w:t xml:space="preserve"> chỉ có thể điều chỉnh kiểu hình trong phạm vi nhất định</w:t>
                  </w:r>
                </w:p>
                <w:p w14:paraId="2E58CCE2" w14:textId="77777777" w:rsidR="00B96F41" w:rsidRPr="0096282F" w:rsidRDefault="00B96F41" w:rsidP="0096282F">
                  <w:pPr>
                    <w:spacing w:after="0" w:line="288" w:lineRule="auto"/>
                    <w:jc w:val="both"/>
                    <w:rPr>
                      <w:rFonts w:ascii="Times New Roman" w:eastAsia="Calibri" w:hAnsi="Times New Roman" w:cs="Times New Roman"/>
                      <w:bCs/>
                      <w:sz w:val="24"/>
                      <w:szCs w:val="24"/>
                    </w:rPr>
                  </w:pPr>
                  <w:r w:rsidRPr="0096282F">
                    <w:rPr>
                      <w:rFonts w:ascii="Times New Roman" w:eastAsia="Calibri" w:hAnsi="Times New Roman" w:cs="Times New Roman"/>
                      <w:bCs/>
                      <w:sz w:val="24"/>
                      <w:szCs w:val="24"/>
                    </w:rPr>
                    <w:t xml:space="preserve">- Biến đổi </w:t>
                  </w:r>
                  <w:r w:rsidRPr="0096282F">
                    <w:rPr>
                      <w:rFonts w:ascii="Times New Roman" w:eastAsia="Calibri" w:hAnsi="Times New Roman" w:cs="Times New Roman"/>
                      <w:bCs/>
                      <w:i/>
                      <w:color w:val="FF0000"/>
                      <w:sz w:val="24"/>
                      <w:szCs w:val="24"/>
                    </w:rPr>
                    <w:t>đồng loạt theo hướng xác định</w:t>
                  </w:r>
                  <w:r w:rsidRPr="0096282F">
                    <w:rPr>
                      <w:rFonts w:ascii="Times New Roman" w:eastAsia="Calibri" w:hAnsi="Times New Roman" w:cs="Times New Roman"/>
                      <w:bCs/>
                      <w:sz w:val="24"/>
                      <w:szCs w:val="24"/>
                    </w:rPr>
                    <w:t>.</w:t>
                  </w:r>
                </w:p>
                <w:p w14:paraId="1FB8B85F" w14:textId="77777777" w:rsidR="00B96F41" w:rsidRPr="0096282F" w:rsidRDefault="00B96F41" w:rsidP="0096282F">
                  <w:pPr>
                    <w:spacing w:after="0" w:line="288" w:lineRule="auto"/>
                    <w:jc w:val="both"/>
                    <w:rPr>
                      <w:rFonts w:ascii="Times New Roman" w:eastAsia="Calibri" w:hAnsi="Times New Roman" w:cs="Times New Roman"/>
                      <w:bCs/>
                      <w:sz w:val="24"/>
                      <w:szCs w:val="24"/>
                    </w:rPr>
                  </w:pPr>
                  <w:r w:rsidRPr="0096282F">
                    <w:rPr>
                      <w:rFonts w:ascii="Times New Roman" w:eastAsia="Calibri" w:hAnsi="Times New Roman" w:cs="Times New Roman"/>
                      <w:bCs/>
                      <w:sz w:val="24"/>
                      <w:szCs w:val="24"/>
                    </w:rPr>
                    <w:t>- Có tính chất mềm dẻo → Mức độ mềm dẻo kiểu hình phụ thuộc vào kiểu gen</w:t>
                  </w:r>
                  <w:r w:rsidR="003158BD" w:rsidRPr="0096282F">
                    <w:rPr>
                      <w:rFonts w:ascii="Times New Roman" w:eastAsia="Calibri" w:hAnsi="Times New Roman" w:cs="Times New Roman"/>
                      <w:bCs/>
                      <w:sz w:val="24"/>
                      <w:szCs w:val="24"/>
                    </w:rPr>
                    <w:t>e</w:t>
                  </w:r>
                </w:p>
              </w:tc>
            </w:tr>
            <w:tr w:rsidR="00B96F41" w:rsidRPr="0096282F" w14:paraId="22EB108E" w14:textId="77777777" w:rsidTr="0096282F">
              <w:trPr>
                <w:trHeight w:val="468"/>
              </w:trPr>
              <w:tc>
                <w:tcPr>
                  <w:tcW w:w="22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02AA56" w14:textId="77777777" w:rsidR="00B96F41" w:rsidRPr="0096282F" w:rsidRDefault="00B96F41" w:rsidP="0096282F">
                  <w:pPr>
                    <w:spacing w:after="0" w:line="288" w:lineRule="auto"/>
                    <w:jc w:val="both"/>
                    <w:rPr>
                      <w:rFonts w:ascii="Times New Roman" w:eastAsia="Calibri" w:hAnsi="Times New Roman" w:cs="Times New Roman"/>
                      <w:b/>
                      <w:bCs/>
                      <w:sz w:val="24"/>
                      <w:szCs w:val="24"/>
                    </w:rPr>
                  </w:pPr>
                  <w:r w:rsidRPr="0096282F">
                    <w:rPr>
                      <w:rFonts w:ascii="Times New Roman" w:eastAsia="Calibri" w:hAnsi="Times New Roman" w:cs="Times New Roman"/>
                      <w:b/>
                      <w:bCs/>
                      <w:sz w:val="24"/>
                      <w:szCs w:val="24"/>
                    </w:rPr>
                    <w:t>Ý nghĩa</w:t>
                  </w:r>
                </w:p>
              </w:tc>
              <w:tc>
                <w:tcPr>
                  <w:tcW w:w="71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84D5CB1" w14:textId="16C75C41" w:rsidR="00AA28CB" w:rsidRPr="0096282F" w:rsidRDefault="00AA28CB" w:rsidP="0096282F">
                  <w:pPr>
                    <w:spacing w:after="0" w:line="288" w:lineRule="auto"/>
                    <w:jc w:val="both"/>
                    <w:rPr>
                      <w:rFonts w:ascii="Times New Roman" w:hAnsi="Times New Roman" w:cs="Times New Roman"/>
                      <w:sz w:val="24"/>
                      <w:szCs w:val="24"/>
                      <w:lang w:val="pt-BR"/>
                    </w:rPr>
                  </w:pPr>
                  <w:r w:rsidRPr="0096282F">
                    <w:rPr>
                      <w:rFonts w:ascii="Times New Roman" w:hAnsi="Times New Roman" w:cs="Times New Roman"/>
                      <w:sz w:val="24"/>
                      <w:szCs w:val="24"/>
                      <w:lang w:val="pt-BR"/>
                    </w:rPr>
                    <w:t xml:space="preserve">- </w:t>
                  </w:r>
                  <w:r w:rsidR="004C061D" w:rsidRPr="0096282F">
                    <w:rPr>
                      <w:rFonts w:ascii="Times New Roman" w:hAnsi="Times New Roman" w:cs="Times New Roman"/>
                      <w:sz w:val="24"/>
                      <w:szCs w:val="24"/>
                      <w:lang w:val="pt-BR"/>
                    </w:rPr>
                    <w:t xml:space="preserve">Đảm bảo sự </w:t>
                  </w:r>
                  <w:r w:rsidR="004C061D" w:rsidRPr="0096282F">
                    <w:rPr>
                      <w:rFonts w:ascii="Times New Roman" w:hAnsi="Times New Roman" w:cs="Times New Roman"/>
                      <w:i/>
                      <w:color w:val="FF0000"/>
                      <w:sz w:val="24"/>
                      <w:szCs w:val="24"/>
                      <w:lang w:val="pt-BR"/>
                    </w:rPr>
                    <w:t>thích nghi thụ động</w:t>
                  </w:r>
                  <w:r w:rsidR="004C061D" w:rsidRPr="0096282F">
                    <w:rPr>
                      <w:rFonts w:ascii="Times New Roman" w:hAnsi="Times New Roman" w:cs="Times New Roman"/>
                      <w:sz w:val="24"/>
                      <w:szCs w:val="24"/>
                      <w:lang w:val="pt-BR"/>
                    </w:rPr>
                    <w:t xml:space="preserve"> giữa cư thể với môi trường</w:t>
                  </w:r>
                </w:p>
                <w:p w14:paraId="6AE9B5A9" w14:textId="2B733F7C" w:rsidR="00B96F41" w:rsidRPr="0096282F" w:rsidRDefault="00AA28CB" w:rsidP="0096282F">
                  <w:pPr>
                    <w:spacing w:after="0" w:line="288" w:lineRule="auto"/>
                    <w:jc w:val="both"/>
                    <w:rPr>
                      <w:rFonts w:ascii="Times New Roman" w:hAnsi="Times New Roman" w:cs="Times New Roman"/>
                      <w:sz w:val="24"/>
                      <w:szCs w:val="24"/>
                      <w:lang w:val="pt-BR"/>
                    </w:rPr>
                  </w:pPr>
                  <w:r w:rsidRPr="0096282F">
                    <w:rPr>
                      <w:rFonts w:ascii="Times New Roman" w:hAnsi="Times New Roman" w:cs="Times New Roman"/>
                      <w:sz w:val="24"/>
                      <w:szCs w:val="24"/>
                      <w:lang w:val="pt-BR"/>
                    </w:rPr>
                    <w:t xml:space="preserve">- </w:t>
                  </w:r>
                  <w:r w:rsidR="004C061D" w:rsidRPr="0096282F">
                    <w:rPr>
                      <w:rFonts w:ascii="Times New Roman" w:hAnsi="Times New Roman" w:cs="Times New Roman"/>
                      <w:sz w:val="24"/>
                      <w:szCs w:val="24"/>
                      <w:lang w:val="pt-BR"/>
                    </w:rPr>
                    <w:t xml:space="preserve">Giúp cơ thể </w:t>
                  </w:r>
                  <w:r w:rsidR="004C061D" w:rsidRPr="0096282F">
                    <w:rPr>
                      <w:rFonts w:ascii="Times New Roman" w:hAnsi="Times New Roman" w:cs="Times New Roman"/>
                      <w:i/>
                      <w:color w:val="FF0000"/>
                      <w:sz w:val="24"/>
                      <w:szCs w:val="24"/>
                      <w:lang w:val="pt-BR"/>
                    </w:rPr>
                    <w:t>phản ứng linh hoạt</w:t>
                  </w:r>
                  <w:r w:rsidR="004C061D" w:rsidRPr="0096282F">
                    <w:rPr>
                      <w:rFonts w:ascii="Times New Roman" w:hAnsi="Times New Roman" w:cs="Times New Roman"/>
                      <w:sz w:val="24"/>
                      <w:szCs w:val="24"/>
                      <w:lang w:val="pt-BR"/>
                    </w:rPr>
                    <w:t xml:space="preserve"> trước sự thay đổi của môi trường có tính chất nhất thời hoặc có tính chu kì(chu kì ngày đêm, chu kì mùa...) </w:t>
                  </w:r>
                </w:p>
              </w:tc>
            </w:tr>
          </w:tbl>
          <w:p w14:paraId="2EE6CA50" w14:textId="77777777" w:rsidR="00F4639F" w:rsidRPr="0096282F" w:rsidRDefault="00AA28CB" w:rsidP="0096282F">
            <w:pPr>
              <w:spacing w:line="288" w:lineRule="auto"/>
              <w:rPr>
                <w:rFonts w:ascii="Times New Roman" w:hAnsi="Times New Roman" w:cs="Times New Roman"/>
                <w:bCs/>
                <w:sz w:val="24"/>
                <w:szCs w:val="24"/>
              </w:rPr>
            </w:pPr>
            <w:r w:rsidRPr="0096282F">
              <w:rPr>
                <w:rFonts w:ascii="Times New Roman" w:hAnsi="Times New Roman" w:cs="Times New Roman"/>
                <w:bCs/>
                <w:sz w:val="24"/>
                <w:szCs w:val="24"/>
              </w:rPr>
              <w:t>Chính vì vậy những người có năng khiếu về VH, NT, HH, ÂN, TT..  cần được bồi dưỡng ở các trường lớp chuyên về năng khiếu tạo mt thích hợp để rèn luyện phần đấu trở thành tài</w:t>
            </w:r>
          </w:p>
        </w:tc>
      </w:tr>
    </w:tbl>
    <w:p w14:paraId="0F24A988" w14:textId="77777777" w:rsidR="005F60E0" w:rsidRPr="0096282F" w:rsidRDefault="005F60E0" w:rsidP="0096282F">
      <w:pPr>
        <w:spacing w:after="0" w:line="288" w:lineRule="auto"/>
        <w:jc w:val="both"/>
        <w:rPr>
          <w:rFonts w:ascii="Times New Roman" w:hAnsi="Times New Roman" w:cs="Times New Roman"/>
          <w:b/>
          <w:bCs/>
          <w:sz w:val="24"/>
          <w:szCs w:val="24"/>
          <w:lang w:val="de-DE"/>
        </w:rPr>
      </w:pPr>
      <w:r w:rsidRPr="0096282F">
        <w:rPr>
          <w:rFonts w:ascii="Times New Roman" w:hAnsi="Times New Roman" w:cs="Times New Roman"/>
          <w:b/>
          <w:bCs/>
          <w:sz w:val="24"/>
          <w:szCs w:val="24"/>
          <w:lang w:val="de-DE"/>
        </w:rPr>
        <w:t xml:space="preserve">Hoạt động 2.3: Tìm hiểu về </w:t>
      </w:r>
      <w:r w:rsidR="00576521" w:rsidRPr="0096282F">
        <w:rPr>
          <w:rFonts w:ascii="Times New Roman" w:hAnsi="Times New Roman" w:cs="Times New Roman"/>
          <w:b/>
          <w:bCs/>
          <w:sz w:val="24"/>
          <w:szCs w:val="24"/>
          <w:lang w:val="de-DE"/>
        </w:rPr>
        <w:t>MỨC PHẢN ỨNG</w:t>
      </w:r>
    </w:p>
    <w:p w14:paraId="0C8890E3" w14:textId="77777777" w:rsidR="005F60E0" w:rsidRPr="0096282F" w:rsidRDefault="005F60E0" w:rsidP="0096282F">
      <w:pPr>
        <w:spacing w:after="0" w:line="288" w:lineRule="auto"/>
        <w:jc w:val="both"/>
        <w:rPr>
          <w:rFonts w:ascii="Times New Roman" w:hAnsi="Times New Roman" w:cs="Times New Roman"/>
          <w:b/>
          <w:bCs/>
          <w:sz w:val="24"/>
          <w:szCs w:val="24"/>
        </w:rPr>
      </w:pPr>
      <w:r w:rsidRPr="0096282F">
        <w:rPr>
          <w:rFonts w:ascii="Times New Roman" w:hAnsi="Times New Roman" w:cs="Times New Roman"/>
          <w:b/>
          <w:bCs/>
          <w:sz w:val="24"/>
          <w:szCs w:val="24"/>
        </w:rPr>
        <w:t xml:space="preserve">a) </w:t>
      </w:r>
      <w:r w:rsidRPr="0096282F">
        <w:rPr>
          <w:rFonts w:ascii="Times New Roman" w:hAnsi="Times New Roman" w:cs="Times New Roman"/>
          <w:b/>
          <w:bCs/>
          <w:sz w:val="24"/>
          <w:szCs w:val="24"/>
          <w:lang w:val="vi-VN"/>
        </w:rPr>
        <w:t xml:space="preserve">Mục tiêu:   </w:t>
      </w:r>
    </w:p>
    <w:p w14:paraId="3D74FF82" w14:textId="77777777" w:rsidR="00D2555F" w:rsidRPr="0096282F" w:rsidRDefault="005F60E0" w:rsidP="0096282F">
      <w:pPr>
        <w:spacing w:after="0" w:line="288" w:lineRule="auto"/>
        <w:rPr>
          <w:rFonts w:ascii="Times New Roman" w:hAnsi="Times New Roman" w:cs="Times New Roman"/>
          <w:sz w:val="24"/>
          <w:szCs w:val="24"/>
          <w:lang w:val="pt-BR"/>
        </w:rPr>
      </w:pPr>
      <w:r w:rsidRPr="0096282F">
        <w:rPr>
          <w:rFonts w:ascii="Times New Roman" w:eastAsia="Calibri" w:hAnsi="Times New Roman" w:cs="Times New Roman"/>
          <w:b/>
          <w:bCs/>
          <w:sz w:val="24"/>
          <w:szCs w:val="24"/>
          <w:lang w:val="vi-VN"/>
        </w:rPr>
        <w:t xml:space="preserve">b) Nội dung: </w:t>
      </w:r>
    </w:p>
    <w:p w14:paraId="4C7AFEBC" w14:textId="4D7D8F4F" w:rsidR="00DE1760" w:rsidRPr="0096282F" w:rsidRDefault="00E30F8C" w:rsidP="0096282F">
      <w:pPr>
        <w:tabs>
          <w:tab w:val="left" w:pos="6943"/>
        </w:tabs>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 </w:t>
      </w:r>
      <w:r w:rsidR="003D09E2" w:rsidRPr="0096282F">
        <w:rPr>
          <w:rFonts w:ascii="Times New Roman" w:eastAsia="Times New Roman" w:hAnsi="Times New Roman" w:cs="Times New Roman"/>
          <w:sz w:val="24"/>
          <w:szCs w:val="24"/>
          <w:lang w:eastAsia="vi-VN"/>
        </w:rPr>
        <w:t>Học</w:t>
      </w:r>
      <w:r w:rsidR="00DE1760" w:rsidRPr="0096282F">
        <w:rPr>
          <w:rFonts w:ascii="Times New Roman" w:eastAsia="Times New Roman" w:hAnsi="Times New Roman" w:cs="Times New Roman"/>
          <w:sz w:val="24"/>
          <w:szCs w:val="24"/>
          <w:lang w:eastAsia="vi-VN"/>
        </w:rPr>
        <w:t xml:space="preserve"> </w:t>
      </w:r>
      <w:r w:rsidR="004C061D" w:rsidRPr="0096282F">
        <w:rPr>
          <w:rFonts w:ascii="Times New Roman" w:eastAsia="Times New Roman" w:hAnsi="Times New Roman" w:cs="Times New Roman"/>
          <w:sz w:val="24"/>
          <w:szCs w:val="24"/>
          <w:lang w:eastAsia="vi-VN"/>
        </w:rPr>
        <w:t xml:space="preserve">sinh </w:t>
      </w:r>
      <w:r w:rsidR="00DE1760" w:rsidRPr="0096282F">
        <w:rPr>
          <w:rFonts w:ascii="Times New Roman" w:eastAsia="Times New Roman" w:hAnsi="Times New Roman" w:cs="Times New Roman"/>
          <w:sz w:val="24"/>
          <w:szCs w:val="24"/>
          <w:lang w:eastAsia="vi-VN"/>
        </w:rPr>
        <w:t>đọc thông tin II</w:t>
      </w:r>
      <w:r w:rsidR="004868E1" w:rsidRPr="0096282F">
        <w:rPr>
          <w:rFonts w:ascii="Times New Roman" w:eastAsia="Times New Roman" w:hAnsi="Times New Roman" w:cs="Times New Roman"/>
          <w:sz w:val="24"/>
          <w:szCs w:val="24"/>
          <w:lang w:eastAsia="vi-VN"/>
        </w:rPr>
        <w:t xml:space="preserve"> SGK</w:t>
      </w:r>
      <w:r w:rsidR="00DE1760" w:rsidRPr="0096282F">
        <w:rPr>
          <w:rFonts w:ascii="Times New Roman" w:eastAsia="Times New Roman" w:hAnsi="Times New Roman" w:cs="Times New Roman"/>
          <w:sz w:val="24"/>
          <w:szCs w:val="24"/>
          <w:lang w:eastAsia="vi-VN"/>
        </w:rPr>
        <w:t>/62</w:t>
      </w:r>
      <w:r w:rsidR="004C061D" w:rsidRPr="0096282F">
        <w:rPr>
          <w:rFonts w:ascii="Times New Roman" w:eastAsia="Times New Roman" w:hAnsi="Times New Roman" w:cs="Times New Roman"/>
          <w:sz w:val="24"/>
          <w:szCs w:val="24"/>
          <w:lang w:eastAsia="vi-VN"/>
        </w:rPr>
        <w:t>,</w:t>
      </w:r>
      <w:r w:rsidR="004868E1" w:rsidRPr="0096282F">
        <w:rPr>
          <w:rFonts w:ascii="Times New Roman" w:eastAsia="Times New Roman" w:hAnsi="Times New Roman" w:cs="Times New Roman"/>
          <w:sz w:val="24"/>
          <w:szCs w:val="24"/>
          <w:lang w:eastAsia="vi-VN"/>
        </w:rPr>
        <w:t xml:space="preserve"> </w:t>
      </w:r>
      <w:r w:rsidR="004C061D" w:rsidRPr="0096282F">
        <w:rPr>
          <w:rFonts w:ascii="Times New Roman" w:eastAsia="Times New Roman" w:hAnsi="Times New Roman" w:cs="Times New Roman"/>
          <w:sz w:val="24"/>
          <w:szCs w:val="24"/>
          <w:lang w:eastAsia="vi-VN"/>
        </w:rPr>
        <w:t xml:space="preserve">hoạt động nhóm </w:t>
      </w:r>
      <w:r w:rsidR="004868E1" w:rsidRPr="0096282F">
        <w:rPr>
          <w:rFonts w:ascii="Times New Roman" w:eastAsia="Times New Roman" w:hAnsi="Times New Roman" w:cs="Times New Roman"/>
          <w:sz w:val="24"/>
          <w:szCs w:val="24"/>
          <w:lang w:eastAsia="vi-VN"/>
        </w:rPr>
        <w:t xml:space="preserve">tìm hiểu về </w:t>
      </w:r>
      <w:r w:rsidR="00DE1760" w:rsidRPr="0096282F">
        <w:rPr>
          <w:rFonts w:ascii="Times New Roman" w:eastAsia="Times New Roman" w:hAnsi="Times New Roman" w:cs="Times New Roman"/>
          <w:sz w:val="24"/>
          <w:szCs w:val="24"/>
          <w:lang w:eastAsia="vi-VN"/>
        </w:rPr>
        <w:t>mức phản ứng</w:t>
      </w:r>
    </w:p>
    <w:p w14:paraId="304B76E3" w14:textId="77777777" w:rsidR="0096282F" w:rsidRPr="0096282F" w:rsidRDefault="0096282F" w:rsidP="0096282F">
      <w:pPr>
        <w:spacing w:after="0" w:line="288" w:lineRule="auto"/>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Dựa vào hình 10.3; 10.4, Hãy cho biết:</w:t>
      </w:r>
    </w:p>
    <w:p w14:paraId="5A1CA2D4" w14:textId="77777777" w:rsidR="0096282F" w:rsidRPr="0096282F" w:rsidRDefault="0096282F" w:rsidP="0096282F">
      <w:pPr>
        <w:spacing w:after="0" w:line="288" w:lineRule="auto"/>
        <w:rPr>
          <w:rFonts w:ascii="Times New Roman" w:hAnsi="Times New Roman" w:cs="Times New Roman"/>
          <w:sz w:val="24"/>
          <w:szCs w:val="24"/>
          <w:u w:val="single"/>
          <w:lang w:val="pt-BR"/>
        </w:rPr>
      </w:pPr>
      <w:r w:rsidRPr="0096282F">
        <w:rPr>
          <w:rFonts w:ascii="Times New Roman" w:hAnsi="Times New Roman" w:cs="Times New Roman"/>
          <w:i/>
          <w:sz w:val="24"/>
          <w:szCs w:val="24"/>
          <w:lang w:val="pt-BR"/>
        </w:rPr>
        <w:t xml:space="preserve">(1) Mức p/ư là gì? </w:t>
      </w:r>
    </w:p>
    <w:p w14:paraId="179F79FB" w14:textId="77777777" w:rsidR="0096282F" w:rsidRPr="0096282F" w:rsidRDefault="0096282F" w:rsidP="0096282F">
      <w:pPr>
        <w:spacing w:after="0" w:line="288" w:lineRule="auto"/>
        <w:rPr>
          <w:rFonts w:ascii="Times New Roman" w:hAnsi="Times New Roman" w:cs="Times New Roman"/>
          <w:sz w:val="24"/>
          <w:szCs w:val="24"/>
          <w:lang w:val="pt-BR"/>
        </w:rPr>
      </w:pPr>
      <w:r w:rsidRPr="0096282F">
        <w:rPr>
          <w:rFonts w:ascii="Times New Roman" w:hAnsi="Times New Roman" w:cs="Times New Roman"/>
          <w:i/>
          <w:sz w:val="24"/>
          <w:szCs w:val="24"/>
          <w:lang w:val="pt-BR"/>
        </w:rPr>
        <w:t xml:space="preserve">(2) Mức p/ư chia là mấy loại? Đặc điểm mỗi loại </w:t>
      </w:r>
    </w:p>
    <w:p w14:paraId="5C17594A" w14:textId="77777777" w:rsidR="0096282F" w:rsidRPr="0096282F" w:rsidRDefault="0096282F" w:rsidP="0096282F">
      <w:pPr>
        <w:spacing w:after="0" w:line="288" w:lineRule="auto"/>
        <w:rPr>
          <w:rFonts w:ascii="Times New Roman" w:hAnsi="Times New Roman" w:cs="Times New Roman"/>
          <w:i/>
          <w:sz w:val="24"/>
          <w:szCs w:val="24"/>
          <w:lang w:val="pt-BR"/>
        </w:rPr>
      </w:pPr>
      <w:r w:rsidRPr="0096282F">
        <w:rPr>
          <w:rFonts w:ascii="Times New Roman" w:hAnsi="Times New Roman" w:cs="Times New Roman"/>
          <w:i/>
          <w:sz w:val="24"/>
          <w:szCs w:val="24"/>
          <w:lang w:val="pt-BR"/>
        </w:rPr>
        <w:t>(3) Giữa tt số lượng và tt chất lượng loại tt nào có mức p/ư rộng hơn?  Hãy chứng minh?</w:t>
      </w:r>
    </w:p>
    <w:p w14:paraId="06C95430" w14:textId="77777777" w:rsidR="0096282F" w:rsidRPr="0096282F" w:rsidRDefault="0096282F" w:rsidP="0096282F">
      <w:pPr>
        <w:spacing w:after="0" w:line="288" w:lineRule="auto"/>
        <w:rPr>
          <w:rFonts w:ascii="Times New Roman" w:hAnsi="Times New Roman" w:cs="Times New Roman"/>
          <w:sz w:val="24"/>
          <w:szCs w:val="24"/>
          <w:lang w:val="pt-BR"/>
        </w:rPr>
      </w:pPr>
      <w:r w:rsidRPr="0096282F">
        <w:rPr>
          <w:rFonts w:ascii="Times New Roman" w:hAnsi="Times New Roman" w:cs="Times New Roman"/>
          <w:i/>
          <w:sz w:val="24"/>
          <w:szCs w:val="24"/>
          <w:lang w:val="pt-BR"/>
        </w:rPr>
        <w:t>(4) Phương pháp xác định mức phản ứng?</w:t>
      </w:r>
    </w:p>
    <w:p w14:paraId="258B4A57" w14:textId="77777777" w:rsidR="004868E1" w:rsidRPr="0096282F" w:rsidRDefault="004868E1"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 </w:t>
      </w:r>
      <w:r w:rsidR="00E30F8C" w:rsidRPr="0096282F">
        <w:rPr>
          <w:rFonts w:ascii="Times New Roman" w:eastAsia="Times New Roman" w:hAnsi="Times New Roman" w:cs="Times New Roman"/>
          <w:sz w:val="24"/>
          <w:szCs w:val="24"/>
          <w:lang w:eastAsia="vi-VN"/>
        </w:rPr>
        <w:t>HS thảo luận nhóm</w:t>
      </w:r>
      <w:r w:rsidRPr="0096282F">
        <w:rPr>
          <w:rFonts w:ascii="Times New Roman" w:eastAsia="Times New Roman" w:hAnsi="Times New Roman" w:cs="Times New Roman"/>
          <w:sz w:val="24"/>
          <w:szCs w:val="24"/>
          <w:lang w:eastAsia="vi-VN"/>
        </w:rPr>
        <w:t xml:space="preserve"> làm v</w:t>
      </w:r>
      <w:r w:rsidR="00E30F8C" w:rsidRPr="0096282F">
        <w:rPr>
          <w:rFonts w:ascii="Times New Roman" w:eastAsia="Times New Roman" w:hAnsi="Times New Roman" w:cs="Times New Roman"/>
          <w:sz w:val="24"/>
          <w:szCs w:val="24"/>
          <w:lang w:eastAsia="vi-VN"/>
        </w:rPr>
        <w:t xml:space="preserve">iệc theo kĩ thuật khăn trải bàn </w:t>
      </w:r>
    </w:p>
    <w:tbl>
      <w:tblPr>
        <w:tblStyle w:val="TableGrid"/>
        <w:tblW w:w="0" w:type="auto"/>
        <w:tblLook w:val="04A0" w:firstRow="1" w:lastRow="0" w:firstColumn="1" w:lastColumn="0" w:noHBand="0" w:noVBand="1"/>
      </w:tblPr>
      <w:tblGrid>
        <w:gridCol w:w="3209"/>
        <w:gridCol w:w="3209"/>
        <w:gridCol w:w="3210"/>
      </w:tblGrid>
      <w:tr w:rsidR="00DE2F6B" w:rsidRPr="0096282F" w14:paraId="117E3B4A" w14:textId="77777777" w:rsidTr="00DE1760">
        <w:trPr>
          <w:trHeight w:val="255"/>
        </w:trPr>
        <w:tc>
          <w:tcPr>
            <w:tcW w:w="3521" w:type="dxa"/>
          </w:tcPr>
          <w:p w14:paraId="6BAFAF7D" w14:textId="77777777" w:rsidR="00E30F8C" w:rsidRPr="0096282F" w:rsidRDefault="00E30F8C" w:rsidP="0096282F">
            <w:pPr>
              <w:pStyle w:val="NoSpacing"/>
              <w:spacing w:line="288" w:lineRule="auto"/>
              <w:jc w:val="center"/>
              <w:rPr>
                <w:rFonts w:ascii="Times New Roman" w:eastAsiaTheme="minorEastAsia" w:hAnsi="Times New Roman" w:cs="Times New Roman"/>
                <w:b/>
                <w:kern w:val="24"/>
                <w:sz w:val="24"/>
                <w:szCs w:val="24"/>
                <w:lang w:val="en-SG"/>
              </w:rPr>
            </w:pPr>
            <w:r w:rsidRPr="0096282F">
              <w:rPr>
                <w:rFonts w:ascii="Times New Roman" w:hAnsi="Times New Roman" w:cs="Times New Roman"/>
                <w:b/>
                <w:sz w:val="24"/>
                <w:szCs w:val="24"/>
                <w:lang w:eastAsia="vi-VN"/>
              </w:rPr>
              <w:t>Nhóm 1</w:t>
            </w:r>
          </w:p>
        </w:tc>
        <w:tc>
          <w:tcPr>
            <w:tcW w:w="3521" w:type="dxa"/>
          </w:tcPr>
          <w:p w14:paraId="4DEC3DFA" w14:textId="77777777" w:rsidR="00E30F8C" w:rsidRPr="0096282F" w:rsidRDefault="00E30F8C" w:rsidP="0096282F">
            <w:pPr>
              <w:pStyle w:val="NoSpacing"/>
              <w:spacing w:line="288" w:lineRule="auto"/>
              <w:jc w:val="center"/>
              <w:rPr>
                <w:rFonts w:ascii="Times New Roman" w:eastAsiaTheme="minorEastAsia" w:hAnsi="Times New Roman" w:cs="Times New Roman"/>
                <w:b/>
                <w:kern w:val="24"/>
                <w:sz w:val="24"/>
                <w:szCs w:val="24"/>
                <w:lang w:val="en-SG"/>
              </w:rPr>
            </w:pPr>
            <w:r w:rsidRPr="0096282F">
              <w:rPr>
                <w:rFonts w:ascii="Times New Roman" w:hAnsi="Times New Roman" w:cs="Times New Roman"/>
                <w:b/>
                <w:sz w:val="24"/>
                <w:szCs w:val="24"/>
                <w:lang w:eastAsia="vi-VN"/>
              </w:rPr>
              <w:t>Nhóm 2</w:t>
            </w:r>
          </w:p>
        </w:tc>
        <w:tc>
          <w:tcPr>
            <w:tcW w:w="3522" w:type="dxa"/>
          </w:tcPr>
          <w:p w14:paraId="7B128B7D" w14:textId="77777777" w:rsidR="00E30F8C" w:rsidRPr="0096282F" w:rsidRDefault="00E30F8C" w:rsidP="0096282F">
            <w:pPr>
              <w:pStyle w:val="NoSpacing"/>
              <w:spacing w:line="288" w:lineRule="auto"/>
              <w:jc w:val="center"/>
              <w:rPr>
                <w:rFonts w:ascii="Times New Roman" w:eastAsiaTheme="minorEastAsia" w:hAnsi="Times New Roman" w:cs="Times New Roman"/>
                <w:b/>
                <w:kern w:val="24"/>
                <w:sz w:val="24"/>
                <w:szCs w:val="24"/>
                <w:lang w:val="en-SG"/>
              </w:rPr>
            </w:pPr>
            <w:r w:rsidRPr="0096282F">
              <w:rPr>
                <w:rFonts w:ascii="Times New Roman" w:hAnsi="Times New Roman" w:cs="Times New Roman"/>
                <w:b/>
                <w:sz w:val="24"/>
                <w:szCs w:val="24"/>
                <w:lang w:eastAsia="vi-VN"/>
              </w:rPr>
              <w:t>Nhóm 3</w:t>
            </w:r>
          </w:p>
        </w:tc>
      </w:tr>
      <w:tr w:rsidR="00DE2F6B" w:rsidRPr="0096282F" w14:paraId="42587CDC" w14:textId="77777777" w:rsidTr="00E30F8C">
        <w:tc>
          <w:tcPr>
            <w:tcW w:w="3521" w:type="dxa"/>
          </w:tcPr>
          <w:p w14:paraId="32B5498B" w14:textId="77777777" w:rsidR="00AA28CB" w:rsidRPr="0096282F" w:rsidRDefault="00E30F8C" w:rsidP="0096282F">
            <w:pPr>
              <w:spacing w:line="288" w:lineRule="auto"/>
              <w:rPr>
                <w:rFonts w:ascii="Times New Roman" w:hAnsi="Times New Roman" w:cs="Times New Roman"/>
                <w:sz w:val="24"/>
                <w:szCs w:val="24"/>
                <w:u w:val="single"/>
                <w:lang w:val="pt-BR"/>
              </w:rPr>
            </w:pPr>
            <w:r w:rsidRPr="0096282F">
              <w:rPr>
                <w:rFonts w:ascii="Times New Roman" w:eastAsia="Times New Roman" w:hAnsi="Times New Roman" w:cs="Times New Roman"/>
                <w:sz w:val="24"/>
                <w:szCs w:val="24"/>
                <w:lang w:eastAsia="vi-VN"/>
              </w:rPr>
              <w:t xml:space="preserve"> </w:t>
            </w:r>
            <w:r w:rsidR="00AA28CB" w:rsidRPr="0096282F">
              <w:rPr>
                <w:rFonts w:ascii="Times New Roman" w:hAnsi="Times New Roman" w:cs="Times New Roman"/>
                <w:i/>
                <w:sz w:val="24"/>
                <w:szCs w:val="24"/>
                <w:lang w:val="pt-BR"/>
              </w:rPr>
              <w:t>Mức p/ư là gì?</w:t>
            </w:r>
          </w:p>
          <w:p w14:paraId="6FD33428" w14:textId="77777777" w:rsidR="00DE1760" w:rsidRPr="0096282F" w:rsidRDefault="00DE1760" w:rsidP="0096282F">
            <w:pPr>
              <w:spacing w:line="288" w:lineRule="auto"/>
              <w:rPr>
                <w:rFonts w:ascii="Times New Roman" w:hAnsi="Times New Roman" w:cs="Times New Roman"/>
                <w:sz w:val="24"/>
                <w:szCs w:val="24"/>
                <w:u w:val="single"/>
                <w:lang w:val="pt-BR"/>
              </w:rPr>
            </w:pPr>
          </w:p>
          <w:p w14:paraId="1484DA7F" w14:textId="77777777" w:rsidR="00E30F8C" w:rsidRPr="0096282F" w:rsidRDefault="00E30F8C" w:rsidP="0096282F">
            <w:pPr>
              <w:spacing w:line="288" w:lineRule="auto"/>
              <w:jc w:val="both"/>
              <w:rPr>
                <w:rFonts w:ascii="Times New Roman" w:eastAsia="Times New Roman" w:hAnsi="Times New Roman" w:cs="Times New Roman"/>
                <w:sz w:val="24"/>
                <w:szCs w:val="24"/>
                <w:lang w:eastAsia="vi-VN"/>
              </w:rPr>
            </w:pPr>
          </w:p>
        </w:tc>
        <w:tc>
          <w:tcPr>
            <w:tcW w:w="3521" w:type="dxa"/>
          </w:tcPr>
          <w:p w14:paraId="47BEE645" w14:textId="77777777" w:rsidR="00E30F8C" w:rsidRPr="0096282F" w:rsidRDefault="00AA28CB" w:rsidP="0096282F">
            <w:pPr>
              <w:spacing w:line="288" w:lineRule="auto"/>
              <w:jc w:val="both"/>
              <w:rPr>
                <w:rFonts w:ascii="Times New Roman" w:eastAsia="Times New Roman" w:hAnsi="Times New Roman" w:cs="Times New Roman"/>
                <w:sz w:val="24"/>
                <w:szCs w:val="24"/>
                <w:lang w:eastAsia="vi-VN"/>
              </w:rPr>
            </w:pPr>
            <w:r w:rsidRPr="0096282F">
              <w:rPr>
                <w:rFonts w:ascii="Times New Roman" w:hAnsi="Times New Roman" w:cs="Times New Roman"/>
                <w:i/>
                <w:sz w:val="24"/>
                <w:szCs w:val="24"/>
                <w:lang w:val="pt-BR"/>
              </w:rPr>
              <w:t>Mức p/ư chia là mấy loại? Đặc điểm mỗi loại ?</w:t>
            </w:r>
          </w:p>
        </w:tc>
        <w:tc>
          <w:tcPr>
            <w:tcW w:w="3522" w:type="dxa"/>
          </w:tcPr>
          <w:p w14:paraId="0194BE63" w14:textId="77777777" w:rsidR="00E30F8C" w:rsidRPr="0096282F" w:rsidRDefault="00AA28CB" w:rsidP="0096282F">
            <w:pPr>
              <w:spacing w:line="288" w:lineRule="auto"/>
              <w:rPr>
                <w:rFonts w:ascii="Times New Roman" w:hAnsi="Times New Roman" w:cs="Times New Roman"/>
                <w:sz w:val="24"/>
                <w:szCs w:val="24"/>
                <w:lang w:val="pt-BR"/>
              </w:rPr>
            </w:pPr>
            <w:r w:rsidRPr="0096282F">
              <w:rPr>
                <w:rFonts w:ascii="Times New Roman" w:hAnsi="Times New Roman" w:cs="Times New Roman"/>
                <w:i/>
                <w:sz w:val="24"/>
                <w:szCs w:val="24"/>
                <w:lang w:val="pt-BR"/>
              </w:rPr>
              <w:t>Giữa tt số lượng và tt chất lượng loại tt nào có mức p/ư rộng hơn?  Hãy chứng minh?</w:t>
            </w:r>
          </w:p>
        </w:tc>
      </w:tr>
    </w:tbl>
    <w:p w14:paraId="57BAD3CC" w14:textId="77777777" w:rsidR="005F60E0" w:rsidRPr="0096282F" w:rsidRDefault="005F60E0" w:rsidP="0096282F">
      <w:pPr>
        <w:spacing w:after="0" w:line="288" w:lineRule="auto"/>
        <w:jc w:val="both"/>
        <w:rPr>
          <w:rFonts w:ascii="Times New Roman" w:hAnsi="Times New Roman" w:cs="Times New Roman"/>
          <w:sz w:val="24"/>
          <w:szCs w:val="24"/>
          <w:lang w:val="de-DE"/>
        </w:rPr>
      </w:pPr>
      <w:r w:rsidRPr="0096282F">
        <w:rPr>
          <w:rFonts w:ascii="Times New Roman" w:eastAsia="Calibri" w:hAnsi="Times New Roman" w:cs="Times New Roman"/>
          <w:b/>
          <w:bCs/>
          <w:sz w:val="24"/>
          <w:szCs w:val="24"/>
          <w:lang w:val="vi-VN"/>
        </w:rPr>
        <w:t xml:space="preserve">c) </w:t>
      </w:r>
      <w:r w:rsidRPr="0096282F">
        <w:rPr>
          <w:rFonts w:ascii="Times New Roman" w:hAnsi="Times New Roman" w:cs="Times New Roman"/>
          <w:b/>
          <w:bCs/>
          <w:sz w:val="24"/>
          <w:szCs w:val="24"/>
          <w:lang w:val="de-DE"/>
        </w:rPr>
        <w:t xml:space="preserve">Sản phẩm: </w:t>
      </w:r>
      <w:r w:rsidRPr="0096282F">
        <w:rPr>
          <w:rFonts w:ascii="Times New Roman" w:hAnsi="Times New Roman" w:cs="Times New Roman"/>
          <w:sz w:val="24"/>
          <w:szCs w:val="24"/>
          <w:lang w:val="de-DE"/>
        </w:rPr>
        <w:t>Các câu trả lời của HS.</w:t>
      </w:r>
    </w:p>
    <w:tbl>
      <w:tblPr>
        <w:tblStyle w:val="TableGrid"/>
        <w:tblW w:w="0" w:type="auto"/>
        <w:tblLook w:val="04A0" w:firstRow="1" w:lastRow="0" w:firstColumn="1" w:lastColumn="0" w:noHBand="0" w:noVBand="1"/>
      </w:tblPr>
      <w:tblGrid>
        <w:gridCol w:w="3223"/>
        <w:gridCol w:w="3202"/>
        <w:gridCol w:w="3203"/>
      </w:tblGrid>
      <w:tr w:rsidR="00DE2F6B" w:rsidRPr="0096282F" w14:paraId="5808DAD8" w14:textId="77777777" w:rsidTr="000C0C51">
        <w:tc>
          <w:tcPr>
            <w:tcW w:w="3521" w:type="dxa"/>
          </w:tcPr>
          <w:p w14:paraId="355C102D" w14:textId="77777777" w:rsidR="00242806" w:rsidRPr="0096282F" w:rsidRDefault="00242806" w:rsidP="0096282F">
            <w:pPr>
              <w:pStyle w:val="NoSpacing"/>
              <w:spacing w:line="288" w:lineRule="auto"/>
              <w:jc w:val="center"/>
              <w:rPr>
                <w:rFonts w:ascii="Times New Roman" w:eastAsiaTheme="minorEastAsia" w:hAnsi="Times New Roman" w:cs="Times New Roman"/>
                <w:b/>
                <w:kern w:val="24"/>
                <w:sz w:val="24"/>
                <w:szCs w:val="24"/>
                <w:lang w:val="en-SG"/>
              </w:rPr>
            </w:pPr>
            <w:r w:rsidRPr="0096282F">
              <w:rPr>
                <w:rFonts w:ascii="Times New Roman" w:hAnsi="Times New Roman" w:cs="Times New Roman"/>
                <w:b/>
                <w:sz w:val="24"/>
                <w:szCs w:val="24"/>
                <w:lang w:eastAsia="vi-VN"/>
              </w:rPr>
              <w:t>Nhóm 1</w:t>
            </w:r>
          </w:p>
        </w:tc>
        <w:tc>
          <w:tcPr>
            <w:tcW w:w="3521" w:type="dxa"/>
          </w:tcPr>
          <w:p w14:paraId="27E56ABC" w14:textId="77777777" w:rsidR="00242806" w:rsidRPr="0096282F" w:rsidRDefault="00242806" w:rsidP="0096282F">
            <w:pPr>
              <w:pStyle w:val="NoSpacing"/>
              <w:spacing w:line="288" w:lineRule="auto"/>
              <w:jc w:val="center"/>
              <w:rPr>
                <w:rFonts w:ascii="Times New Roman" w:eastAsiaTheme="minorEastAsia" w:hAnsi="Times New Roman" w:cs="Times New Roman"/>
                <w:b/>
                <w:kern w:val="24"/>
                <w:sz w:val="24"/>
                <w:szCs w:val="24"/>
                <w:lang w:val="en-SG"/>
              </w:rPr>
            </w:pPr>
            <w:r w:rsidRPr="0096282F">
              <w:rPr>
                <w:rFonts w:ascii="Times New Roman" w:hAnsi="Times New Roman" w:cs="Times New Roman"/>
                <w:b/>
                <w:sz w:val="24"/>
                <w:szCs w:val="24"/>
                <w:lang w:eastAsia="vi-VN"/>
              </w:rPr>
              <w:t>Nhóm 2</w:t>
            </w:r>
          </w:p>
        </w:tc>
        <w:tc>
          <w:tcPr>
            <w:tcW w:w="3522" w:type="dxa"/>
          </w:tcPr>
          <w:p w14:paraId="273C86B7" w14:textId="77777777" w:rsidR="00242806" w:rsidRPr="0096282F" w:rsidRDefault="00242806" w:rsidP="0096282F">
            <w:pPr>
              <w:pStyle w:val="NoSpacing"/>
              <w:spacing w:line="288" w:lineRule="auto"/>
              <w:jc w:val="center"/>
              <w:rPr>
                <w:rFonts w:ascii="Times New Roman" w:eastAsiaTheme="minorEastAsia" w:hAnsi="Times New Roman" w:cs="Times New Roman"/>
                <w:b/>
                <w:kern w:val="24"/>
                <w:sz w:val="24"/>
                <w:szCs w:val="24"/>
                <w:lang w:val="en-SG"/>
              </w:rPr>
            </w:pPr>
            <w:r w:rsidRPr="0096282F">
              <w:rPr>
                <w:rFonts w:ascii="Times New Roman" w:hAnsi="Times New Roman" w:cs="Times New Roman"/>
                <w:b/>
                <w:sz w:val="24"/>
                <w:szCs w:val="24"/>
                <w:lang w:eastAsia="vi-VN"/>
              </w:rPr>
              <w:t>Nhóm 3</w:t>
            </w:r>
          </w:p>
        </w:tc>
      </w:tr>
      <w:tr w:rsidR="00DE2F6B" w:rsidRPr="0096282F" w14:paraId="4F737F99" w14:textId="77777777" w:rsidTr="000C0C51">
        <w:tc>
          <w:tcPr>
            <w:tcW w:w="3521" w:type="dxa"/>
          </w:tcPr>
          <w:p w14:paraId="66C06B6E" w14:textId="77777777" w:rsidR="003158BD" w:rsidRPr="0096282F" w:rsidRDefault="003158BD" w:rsidP="0096282F">
            <w:pPr>
              <w:spacing w:line="288" w:lineRule="auto"/>
              <w:jc w:val="both"/>
              <w:rPr>
                <w:rFonts w:ascii="Times New Roman" w:hAnsi="Times New Roman" w:cs="Times New Roman"/>
                <w:sz w:val="24"/>
                <w:szCs w:val="24"/>
                <w:lang w:val="pt-BR"/>
              </w:rPr>
            </w:pPr>
            <w:r w:rsidRPr="0096282F">
              <w:rPr>
                <w:rFonts w:ascii="Times New Roman" w:hAnsi="Times New Roman" w:cs="Times New Roman"/>
                <w:sz w:val="24"/>
                <w:szCs w:val="24"/>
                <w:lang w:val="pt-BR"/>
              </w:rPr>
              <w:t>Tập hợp các KH(giới hạn của TB) của cùng 1 KG tương ứng với các mt khác nhau</w:t>
            </w:r>
          </w:p>
          <w:p w14:paraId="7EE6486D" w14:textId="77777777" w:rsidR="003158BD" w:rsidRPr="0096282F" w:rsidRDefault="003158BD" w:rsidP="0096282F">
            <w:pPr>
              <w:spacing w:line="288" w:lineRule="auto"/>
              <w:jc w:val="both"/>
              <w:rPr>
                <w:rFonts w:ascii="Times New Roman" w:hAnsi="Times New Roman" w:cs="Times New Roman"/>
                <w:sz w:val="24"/>
                <w:szCs w:val="24"/>
                <w:lang w:val="pt-BR"/>
              </w:rPr>
            </w:pPr>
          </w:p>
          <w:p w14:paraId="63758C42" w14:textId="77777777" w:rsidR="00242806" w:rsidRPr="0096282F" w:rsidRDefault="00242806" w:rsidP="0096282F">
            <w:pPr>
              <w:spacing w:line="288" w:lineRule="auto"/>
              <w:jc w:val="both"/>
              <w:rPr>
                <w:rFonts w:ascii="Times New Roman" w:eastAsia="Times New Roman" w:hAnsi="Times New Roman" w:cs="Times New Roman"/>
                <w:sz w:val="24"/>
                <w:szCs w:val="24"/>
                <w:lang w:eastAsia="vi-VN"/>
              </w:rPr>
            </w:pPr>
          </w:p>
        </w:tc>
        <w:tc>
          <w:tcPr>
            <w:tcW w:w="3521" w:type="dxa"/>
          </w:tcPr>
          <w:p w14:paraId="2F92BA30" w14:textId="77777777" w:rsidR="003158BD" w:rsidRPr="0096282F" w:rsidRDefault="00C061D4" w:rsidP="0096282F">
            <w:pPr>
              <w:spacing w:line="288" w:lineRule="auto"/>
              <w:jc w:val="both"/>
              <w:rPr>
                <w:rFonts w:ascii="Times New Roman" w:hAnsi="Times New Roman" w:cs="Times New Roman"/>
                <w:sz w:val="24"/>
                <w:szCs w:val="24"/>
                <w:lang w:val="pt-BR"/>
              </w:rPr>
            </w:pPr>
            <w:r w:rsidRPr="0096282F">
              <w:rPr>
                <w:rFonts w:ascii="Times New Roman" w:hAnsi="Times New Roman" w:cs="Times New Roman"/>
                <w:sz w:val="24"/>
                <w:szCs w:val="24"/>
                <w:lang w:val="pt-BR"/>
              </w:rPr>
              <w:t>- M</w:t>
            </w:r>
            <w:r w:rsidR="003158BD" w:rsidRPr="0096282F">
              <w:rPr>
                <w:rFonts w:ascii="Times New Roman" w:hAnsi="Times New Roman" w:cs="Times New Roman"/>
                <w:sz w:val="24"/>
                <w:szCs w:val="24"/>
                <w:lang w:val="pt-BR"/>
              </w:rPr>
              <w:t>ức p/ư do gen</w:t>
            </w:r>
            <w:r w:rsidRPr="0096282F">
              <w:rPr>
                <w:rFonts w:ascii="Times New Roman" w:hAnsi="Times New Roman" w:cs="Times New Roman"/>
                <w:sz w:val="24"/>
                <w:szCs w:val="24"/>
                <w:lang w:val="pt-BR"/>
              </w:rPr>
              <w:t>e</w:t>
            </w:r>
            <w:r w:rsidR="003158BD" w:rsidRPr="0096282F">
              <w:rPr>
                <w:rFonts w:ascii="Times New Roman" w:hAnsi="Times New Roman" w:cs="Times New Roman"/>
                <w:sz w:val="24"/>
                <w:szCs w:val="24"/>
                <w:lang w:val="pt-BR"/>
              </w:rPr>
              <w:t xml:space="preserve"> qui định, trong cùng 1 KG mỗi gene có</w:t>
            </w:r>
            <w:r w:rsidRPr="0096282F">
              <w:rPr>
                <w:rFonts w:ascii="Times New Roman" w:hAnsi="Times New Roman" w:cs="Times New Roman"/>
                <w:sz w:val="24"/>
                <w:szCs w:val="24"/>
                <w:lang w:val="pt-BR"/>
              </w:rPr>
              <w:t xml:space="preserve"> mức p/ư riêng</w:t>
            </w:r>
          </w:p>
          <w:p w14:paraId="2AFD80BB" w14:textId="77777777" w:rsidR="00C061D4" w:rsidRPr="0096282F" w:rsidRDefault="00C061D4" w:rsidP="0096282F">
            <w:pPr>
              <w:spacing w:line="288" w:lineRule="auto"/>
              <w:jc w:val="both"/>
              <w:rPr>
                <w:rFonts w:ascii="Times New Roman" w:hAnsi="Times New Roman" w:cs="Times New Roman"/>
                <w:sz w:val="24"/>
                <w:szCs w:val="24"/>
                <w:lang w:val="pt-BR"/>
              </w:rPr>
            </w:pPr>
            <w:r w:rsidRPr="0096282F">
              <w:rPr>
                <w:rFonts w:ascii="Times New Roman" w:hAnsi="Times New Roman" w:cs="Times New Roman"/>
                <w:sz w:val="24"/>
                <w:szCs w:val="24"/>
                <w:lang w:val="pt-BR"/>
              </w:rPr>
              <w:t>- Có 2 loại mức p/ư:</w:t>
            </w:r>
          </w:p>
          <w:p w14:paraId="5A404FBD" w14:textId="77777777" w:rsidR="00C061D4" w:rsidRPr="0096282F" w:rsidRDefault="00C061D4" w:rsidP="0096282F">
            <w:pPr>
              <w:spacing w:line="288" w:lineRule="auto"/>
              <w:jc w:val="both"/>
              <w:rPr>
                <w:rFonts w:ascii="Times New Roman" w:hAnsi="Times New Roman" w:cs="Times New Roman"/>
                <w:sz w:val="24"/>
                <w:szCs w:val="24"/>
                <w:lang w:val="pt-BR"/>
              </w:rPr>
            </w:pPr>
            <w:r w:rsidRPr="0096282F">
              <w:rPr>
                <w:rFonts w:ascii="Times New Roman" w:hAnsi="Times New Roman" w:cs="Times New Roman"/>
                <w:sz w:val="24"/>
                <w:szCs w:val="24"/>
                <w:lang w:val="pt-BR"/>
              </w:rPr>
              <w:t xml:space="preserve">  + MPƯ rộng</w:t>
            </w:r>
          </w:p>
          <w:p w14:paraId="703FDC46" w14:textId="77777777" w:rsidR="00C061D4" w:rsidRPr="0096282F" w:rsidRDefault="00C061D4" w:rsidP="0096282F">
            <w:pPr>
              <w:spacing w:line="288" w:lineRule="auto"/>
              <w:jc w:val="both"/>
              <w:rPr>
                <w:rFonts w:ascii="Times New Roman" w:hAnsi="Times New Roman" w:cs="Times New Roman"/>
                <w:sz w:val="24"/>
                <w:szCs w:val="24"/>
                <w:lang w:val="pt-BR"/>
              </w:rPr>
            </w:pPr>
            <w:r w:rsidRPr="0096282F">
              <w:rPr>
                <w:rFonts w:ascii="Times New Roman" w:hAnsi="Times New Roman" w:cs="Times New Roman"/>
                <w:sz w:val="24"/>
                <w:szCs w:val="24"/>
                <w:lang w:val="pt-BR"/>
              </w:rPr>
              <w:t xml:space="preserve">  + MPƯ</w:t>
            </w:r>
            <w:r w:rsidR="00D13299" w:rsidRPr="0096282F">
              <w:rPr>
                <w:rFonts w:ascii="Times New Roman" w:hAnsi="Times New Roman" w:cs="Times New Roman"/>
                <w:sz w:val="24"/>
                <w:szCs w:val="24"/>
                <w:lang w:val="pt-BR"/>
              </w:rPr>
              <w:t xml:space="preserve"> hẹp</w:t>
            </w:r>
          </w:p>
          <w:p w14:paraId="5CF268BB" w14:textId="77777777" w:rsidR="003158BD" w:rsidRPr="0096282F" w:rsidRDefault="00D13299" w:rsidP="0096282F">
            <w:pPr>
              <w:spacing w:line="288" w:lineRule="auto"/>
              <w:jc w:val="both"/>
              <w:rPr>
                <w:rFonts w:ascii="Times New Roman" w:hAnsi="Times New Roman" w:cs="Times New Roman"/>
                <w:sz w:val="24"/>
                <w:szCs w:val="24"/>
                <w:lang w:val="pt-BR"/>
              </w:rPr>
            </w:pPr>
            <w:r w:rsidRPr="0096282F">
              <w:rPr>
                <w:rFonts w:ascii="Times New Roman" w:hAnsi="Times New Roman" w:cs="Times New Roman"/>
                <w:sz w:val="24"/>
                <w:szCs w:val="24"/>
                <w:lang w:val="pt-BR"/>
              </w:rPr>
              <w:t>- Di truyền được, thay đổi theo từng loại tt</w:t>
            </w:r>
          </w:p>
          <w:p w14:paraId="5AA8BF26" w14:textId="77777777" w:rsidR="003158BD" w:rsidRPr="0096282F" w:rsidRDefault="003158BD" w:rsidP="0096282F">
            <w:pPr>
              <w:spacing w:line="288" w:lineRule="auto"/>
              <w:jc w:val="both"/>
              <w:rPr>
                <w:rFonts w:ascii="Times New Roman" w:hAnsi="Times New Roman" w:cs="Times New Roman"/>
                <w:sz w:val="24"/>
                <w:szCs w:val="24"/>
                <w:lang w:val="pt-BR"/>
              </w:rPr>
            </w:pPr>
          </w:p>
          <w:p w14:paraId="16BA0041" w14:textId="77777777" w:rsidR="00DE1760" w:rsidRPr="0096282F" w:rsidRDefault="00DE1760" w:rsidP="0096282F">
            <w:pPr>
              <w:spacing w:line="288" w:lineRule="auto"/>
              <w:rPr>
                <w:rFonts w:ascii="Times New Roman" w:hAnsi="Times New Roman" w:cs="Times New Roman"/>
                <w:sz w:val="24"/>
                <w:szCs w:val="24"/>
              </w:rPr>
            </w:pPr>
          </w:p>
          <w:p w14:paraId="78A88338" w14:textId="77777777" w:rsidR="00242806" w:rsidRPr="0096282F" w:rsidRDefault="00242806" w:rsidP="0096282F">
            <w:pPr>
              <w:spacing w:line="288" w:lineRule="auto"/>
              <w:jc w:val="both"/>
              <w:rPr>
                <w:rFonts w:ascii="Times New Roman" w:eastAsia="Times New Roman" w:hAnsi="Times New Roman" w:cs="Times New Roman"/>
                <w:sz w:val="24"/>
                <w:szCs w:val="24"/>
                <w:lang w:eastAsia="vi-VN"/>
              </w:rPr>
            </w:pPr>
          </w:p>
        </w:tc>
        <w:tc>
          <w:tcPr>
            <w:tcW w:w="3522" w:type="dxa"/>
          </w:tcPr>
          <w:p w14:paraId="73BEF1BA" w14:textId="77777777" w:rsidR="00242806" w:rsidRPr="0096282F" w:rsidRDefault="00DE1760" w:rsidP="0096282F">
            <w:pPr>
              <w:spacing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lastRenderedPageBreak/>
              <w:t>- Tính trạng số lượng có mức phản ứng rộng hơn, vì phụ thuộc vào mts</w:t>
            </w:r>
          </w:p>
          <w:p w14:paraId="7F4C6C78" w14:textId="77777777" w:rsidR="00D13299" w:rsidRPr="0096282F" w:rsidRDefault="00D13299" w:rsidP="0096282F">
            <w:pPr>
              <w:spacing w:line="288" w:lineRule="auto"/>
              <w:rPr>
                <w:rFonts w:ascii="Times New Roman" w:hAnsi="Times New Roman" w:cs="Times New Roman"/>
                <w:sz w:val="24"/>
                <w:szCs w:val="24"/>
                <w:lang w:val="sv-SE"/>
              </w:rPr>
            </w:pPr>
            <w:r w:rsidRPr="0096282F">
              <w:rPr>
                <w:rFonts w:ascii="Times New Roman" w:hAnsi="Times New Roman" w:cs="Times New Roman"/>
                <w:sz w:val="24"/>
                <w:szCs w:val="24"/>
                <w:lang w:val="sv-SE"/>
              </w:rPr>
              <w:t>- Ví dụ: Chăn nuôi gà:</w:t>
            </w:r>
          </w:p>
          <w:p w14:paraId="31EA3A32" w14:textId="77777777" w:rsidR="00D13299" w:rsidRPr="0096282F" w:rsidRDefault="00D13299" w:rsidP="0096282F">
            <w:pPr>
              <w:spacing w:line="288" w:lineRule="auto"/>
              <w:rPr>
                <w:rFonts w:ascii="Times New Roman" w:hAnsi="Times New Roman" w:cs="Times New Roman"/>
                <w:sz w:val="24"/>
                <w:szCs w:val="24"/>
                <w:lang w:val="sv-SE"/>
              </w:rPr>
            </w:pPr>
            <w:r w:rsidRPr="0096282F">
              <w:rPr>
                <w:rFonts w:ascii="Times New Roman" w:hAnsi="Times New Roman" w:cs="Times New Roman"/>
                <w:sz w:val="24"/>
                <w:szCs w:val="24"/>
                <w:lang w:val="sv-SE"/>
              </w:rPr>
              <w:t xml:space="preserve"> + Nuôi bt: 2kg, lông vàng</w:t>
            </w:r>
          </w:p>
          <w:p w14:paraId="01C75AB9" w14:textId="77777777" w:rsidR="00D13299" w:rsidRPr="0096282F" w:rsidRDefault="00D13299" w:rsidP="0096282F">
            <w:pPr>
              <w:spacing w:line="288" w:lineRule="auto"/>
              <w:rPr>
                <w:rFonts w:ascii="Times New Roman" w:hAnsi="Times New Roman" w:cs="Times New Roman"/>
                <w:sz w:val="24"/>
                <w:szCs w:val="24"/>
                <w:lang w:val="sv-SE"/>
              </w:rPr>
            </w:pPr>
            <w:r w:rsidRPr="0096282F">
              <w:rPr>
                <w:rFonts w:ascii="Times New Roman" w:hAnsi="Times New Roman" w:cs="Times New Roman"/>
                <w:sz w:val="24"/>
                <w:szCs w:val="24"/>
                <w:lang w:val="sv-SE"/>
              </w:rPr>
              <w:t xml:space="preserve"> + nuôi tốt: 2,5kg, lông vàng</w:t>
            </w:r>
          </w:p>
          <w:p w14:paraId="57F0146B" w14:textId="77777777" w:rsidR="00D13299" w:rsidRPr="0096282F" w:rsidRDefault="00D13299" w:rsidP="0096282F">
            <w:pPr>
              <w:spacing w:line="288" w:lineRule="auto"/>
              <w:rPr>
                <w:rFonts w:ascii="Times New Roman" w:hAnsi="Times New Roman" w:cs="Times New Roman"/>
                <w:sz w:val="24"/>
                <w:szCs w:val="24"/>
                <w:lang w:val="sv-SE"/>
              </w:rPr>
            </w:pPr>
            <w:r w:rsidRPr="0096282F">
              <w:rPr>
                <w:rFonts w:ascii="Times New Roman" w:hAnsi="Times New Roman" w:cs="Times New Roman"/>
                <w:sz w:val="24"/>
                <w:szCs w:val="24"/>
                <w:lang w:val="sv-SE"/>
              </w:rPr>
              <w:t xml:space="preserve"> + Nuôi rất tốt: 3kg, lông vàng</w:t>
            </w:r>
          </w:p>
          <w:p w14:paraId="304C22F8" w14:textId="77777777" w:rsidR="00D13299" w:rsidRPr="0096282F" w:rsidRDefault="00D13299" w:rsidP="0096282F">
            <w:pPr>
              <w:spacing w:line="288" w:lineRule="auto"/>
              <w:rPr>
                <w:rFonts w:ascii="Times New Roman" w:hAnsi="Times New Roman" w:cs="Times New Roman"/>
                <w:sz w:val="24"/>
                <w:szCs w:val="24"/>
                <w:lang w:val="sv-SE"/>
              </w:rPr>
            </w:pPr>
            <w:r w:rsidRPr="0096282F">
              <w:rPr>
                <w:rFonts w:ascii="Times New Roman" w:hAnsi="Times New Roman" w:cs="Times New Roman"/>
                <w:sz w:val="24"/>
                <w:szCs w:val="24"/>
                <w:lang w:val="sv-SE"/>
              </w:rPr>
              <w:t xml:space="preserve"> + Nuôi không tốt: 1kg, l. vàng</w:t>
            </w:r>
          </w:p>
          <w:p w14:paraId="73E64341" w14:textId="77777777" w:rsidR="00244DEB" w:rsidRPr="0096282F" w:rsidRDefault="00244DEB" w:rsidP="0096282F">
            <w:pPr>
              <w:spacing w:line="288" w:lineRule="auto"/>
              <w:rPr>
                <w:rFonts w:ascii="Times New Roman" w:hAnsi="Times New Roman" w:cs="Times New Roman"/>
                <w:sz w:val="24"/>
                <w:szCs w:val="24"/>
                <w:lang w:val="sv-SE"/>
              </w:rPr>
            </w:pPr>
            <w:r w:rsidRPr="0096282F">
              <w:rPr>
                <w:rFonts w:ascii="Times New Roman" w:hAnsi="Times New Roman" w:cs="Times New Roman"/>
                <w:sz w:val="24"/>
                <w:szCs w:val="24"/>
                <w:lang w:val="sv-SE"/>
              </w:rPr>
              <w:lastRenderedPageBreak/>
              <w:t>→ Chế độ dd ảnh hưởng đến năng suất nhưng ít a/h đễn mầu sắc lông gà</w:t>
            </w:r>
          </w:p>
          <w:p w14:paraId="63AF1989" w14:textId="77777777" w:rsidR="00DE1760" w:rsidRPr="0096282F" w:rsidRDefault="00244DEB" w:rsidP="0096282F">
            <w:pPr>
              <w:spacing w:line="288" w:lineRule="auto"/>
              <w:rPr>
                <w:rFonts w:ascii="Times New Roman" w:hAnsi="Times New Roman" w:cs="Times New Roman"/>
                <w:sz w:val="24"/>
                <w:szCs w:val="24"/>
                <w:lang w:val="sv-SE"/>
              </w:rPr>
            </w:pPr>
            <w:r w:rsidRPr="0096282F">
              <w:rPr>
                <w:rFonts w:ascii="Times New Roman" w:hAnsi="Times New Roman" w:cs="Times New Roman"/>
                <w:sz w:val="24"/>
                <w:szCs w:val="24"/>
                <w:lang w:val="sv-SE"/>
              </w:rPr>
              <w:t>- Để xác định MPƯ của 1 KG cần phải tạo ra các cá thể sv có cùng 1 KG, đối với cây ss sinh dưỡng có thể xđ bằng cách cắt đồng loạt cành của 1 cây đem tròng</w:t>
            </w:r>
            <w:r w:rsidR="00E63E65" w:rsidRPr="0096282F">
              <w:rPr>
                <w:rFonts w:ascii="Times New Roman" w:hAnsi="Times New Roman" w:cs="Times New Roman"/>
                <w:sz w:val="24"/>
                <w:szCs w:val="24"/>
                <w:lang w:val="sv-SE"/>
              </w:rPr>
              <w:t xml:space="preserve"> và theo dõi đặc điểm của chúng</w:t>
            </w:r>
          </w:p>
        </w:tc>
      </w:tr>
    </w:tbl>
    <w:p w14:paraId="1CF300D4" w14:textId="33608A1E" w:rsidR="005F60E0" w:rsidRPr="0096282F" w:rsidRDefault="005F60E0" w:rsidP="0096282F">
      <w:pPr>
        <w:spacing w:after="0" w:line="288" w:lineRule="auto"/>
        <w:jc w:val="both"/>
        <w:rPr>
          <w:rFonts w:ascii="Times New Roman" w:hAnsi="Times New Roman" w:cs="Times New Roman"/>
          <w:b/>
          <w:bCs/>
          <w:sz w:val="24"/>
          <w:szCs w:val="24"/>
          <w:shd w:val="clear" w:color="auto" w:fill="FFFFFF"/>
        </w:rPr>
      </w:pPr>
      <w:r w:rsidRPr="0096282F">
        <w:rPr>
          <w:rFonts w:ascii="Times New Roman" w:eastAsia="Calibri" w:hAnsi="Times New Roman" w:cs="Times New Roman"/>
          <w:b/>
          <w:bCs/>
          <w:iCs/>
          <w:sz w:val="24"/>
          <w:szCs w:val="24"/>
          <w:lang w:val="vi-VN"/>
        </w:rPr>
        <w:lastRenderedPageBreak/>
        <w:t>d</w:t>
      </w:r>
      <w:r w:rsidRPr="0096282F">
        <w:rPr>
          <w:rFonts w:ascii="Times New Roman" w:eastAsia="Calibri" w:hAnsi="Times New Roman" w:cs="Times New Roman"/>
          <w:b/>
          <w:bCs/>
          <w:iCs/>
          <w:sz w:val="24"/>
          <w:szCs w:val="24"/>
        </w:rPr>
        <w:t xml:space="preserve">) </w:t>
      </w:r>
      <w:r w:rsidRPr="0096282F">
        <w:rPr>
          <w:rFonts w:ascii="Times New Roman" w:hAnsi="Times New Roman" w:cs="Times New Roman"/>
          <w:b/>
          <w:bCs/>
          <w:sz w:val="24"/>
          <w:szCs w:val="24"/>
          <w:shd w:val="clear" w:color="auto" w:fill="FFFFFF"/>
        </w:rPr>
        <w:t>Tổ chứ</w:t>
      </w:r>
      <w:r w:rsidR="004C061D" w:rsidRPr="0096282F">
        <w:rPr>
          <w:rFonts w:ascii="Times New Roman" w:hAnsi="Times New Roman" w:cs="Times New Roman"/>
          <w:b/>
          <w:bCs/>
          <w:sz w:val="24"/>
          <w:szCs w:val="24"/>
          <w:shd w:val="clear" w:color="auto" w:fill="FFFFFF"/>
        </w:rPr>
        <w:t>c hoạt động</w:t>
      </w:r>
      <w:r w:rsidRPr="0096282F">
        <w:rPr>
          <w:rFonts w:ascii="Times New Roman" w:hAnsi="Times New Roman" w:cs="Times New Roman"/>
          <w:b/>
          <w:bCs/>
          <w:sz w:val="24"/>
          <w:szCs w:val="24"/>
          <w:shd w:val="clear" w:color="auto" w:fill="FFFFFF"/>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DE2F6B" w:rsidRPr="0096282F" w14:paraId="4F35DC56" w14:textId="77777777" w:rsidTr="0096282F">
        <w:trPr>
          <w:trHeight w:val="363"/>
        </w:trPr>
        <w:tc>
          <w:tcPr>
            <w:tcW w:w="5778" w:type="dxa"/>
          </w:tcPr>
          <w:p w14:paraId="31737C3D" w14:textId="77777777" w:rsidR="005F60E0" w:rsidRPr="0096282F" w:rsidRDefault="005F60E0" w:rsidP="0096282F">
            <w:pPr>
              <w:pStyle w:val="NoSpacing"/>
              <w:spacing w:line="288" w:lineRule="auto"/>
              <w:jc w:val="center"/>
              <w:rPr>
                <w:rFonts w:ascii="Times New Roman" w:hAnsi="Times New Roman" w:cs="Times New Roman"/>
                <w:b/>
                <w:bCs/>
                <w:sz w:val="24"/>
                <w:szCs w:val="24"/>
              </w:rPr>
            </w:pPr>
            <w:r w:rsidRPr="0096282F">
              <w:rPr>
                <w:rFonts w:ascii="Times New Roman" w:hAnsi="Times New Roman" w:cs="Times New Roman"/>
                <w:b/>
                <w:bCs/>
                <w:sz w:val="24"/>
                <w:szCs w:val="24"/>
              </w:rPr>
              <w:t>Hoạt động của giáo viên.</w:t>
            </w:r>
          </w:p>
        </w:tc>
        <w:tc>
          <w:tcPr>
            <w:tcW w:w="4111" w:type="dxa"/>
          </w:tcPr>
          <w:p w14:paraId="367204FB" w14:textId="77777777" w:rsidR="005F60E0" w:rsidRPr="0096282F" w:rsidRDefault="005F60E0" w:rsidP="0096282F">
            <w:pPr>
              <w:pStyle w:val="NoSpacing"/>
              <w:spacing w:line="288" w:lineRule="auto"/>
              <w:jc w:val="center"/>
              <w:rPr>
                <w:rFonts w:ascii="Times New Roman" w:hAnsi="Times New Roman" w:cs="Times New Roman"/>
                <w:b/>
                <w:bCs/>
                <w:sz w:val="24"/>
                <w:szCs w:val="24"/>
              </w:rPr>
            </w:pPr>
            <w:r w:rsidRPr="0096282F">
              <w:rPr>
                <w:rFonts w:ascii="Times New Roman" w:hAnsi="Times New Roman" w:cs="Times New Roman"/>
                <w:b/>
                <w:bCs/>
                <w:sz w:val="24"/>
                <w:szCs w:val="24"/>
              </w:rPr>
              <w:t>Hoạt động của học sinh.</w:t>
            </w:r>
          </w:p>
        </w:tc>
      </w:tr>
      <w:tr w:rsidR="00DE2F6B" w:rsidRPr="0096282F" w14:paraId="5F3E7003" w14:textId="77777777" w:rsidTr="0096282F">
        <w:trPr>
          <w:trHeight w:val="371"/>
        </w:trPr>
        <w:tc>
          <w:tcPr>
            <w:tcW w:w="9889" w:type="dxa"/>
            <w:gridSpan w:val="2"/>
          </w:tcPr>
          <w:p w14:paraId="6052B033" w14:textId="77777777" w:rsidR="005F60E0" w:rsidRPr="0096282F" w:rsidRDefault="005F60E0" w:rsidP="0096282F">
            <w:pPr>
              <w:pStyle w:val="NoSpacing"/>
              <w:spacing w:line="288" w:lineRule="auto"/>
              <w:jc w:val="both"/>
              <w:rPr>
                <w:rFonts w:ascii="Times New Roman" w:hAnsi="Times New Roman" w:cs="Times New Roman"/>
                <w:b/>
                <w:bCs/>
                <w:sz w:val="24"/>
                <w:szCs w:val="24"/>
              </w:rPr>
            </w:pPr>
            <w:r w:rsidRPr="0096282F">
              <w:rPr>
                <w:rFonts w:ascii="Times New Roman" w:hAnsi="Times New Roman" w:cs="Times New Roman"/>
                <w:b/>
                <w:bCs/>
                <w:sz w:val="24"/>
                <w:szCs w:val="24"/>
              </w:rPr>
              <w:t>Chuyển giao nhiệm vụ</w:t>
            </w:r>
          </w:p>
        </w:tc>
      </w:tr>
      <w:tr w:rsidR="00DE2F6B" w:rsidRPr="0096282F" w14:paraId="2517F0CC" w14:textId="77777777" w:rsidTr="0096282F">
        <w:trPr>
          <w:trHeight w:val="369"/>
        </w:trPr>
        <w:tc>
          <w:tcPr>
            <w:tcW w:w="5778" w:type="dxa"/>
          </w:tcPr>
          <w:p w14:paraId="795C1AF9" w14:textId="77777777" w:rsidR="005F60E0" w:rsidRPr="0096282F" w:rsidRDefault="005F60E0" w:rsidP="0096282F">
            <w:pPr>
              <w:spacing w:after="0" w:line="288" w:lineRule="auto"/>
              <w:jc w:val="both"/>
              <w:rPr>
                <w:rFonts w:ascii="Times New Roman" w:eastAsia="Calibri" w:hAnsi="Times New Roman" w:cs="Times New Roman"/>
                <w:sz w:val="24"/>
                <w:szCs w:val="24"/>
              </w:rPr>
            </w:pPr>
            <w:r w:rsidRPr="0096282F">
              <w:rPr>
                <w:rFonts w:ascii="Times New Roman" w:eastAsia="Calibri" w:hAnsi="Times New Roman" w:cs="Times New Roman"/>
                <w:sz w:val="24"/>
                <w:szCs w:val="24"/>
              </w:rPr>
              <w:t xml:space="preserve">- GV tổ chức cho HS </w:t>
            </w:r>
            <w:r w:rsidR="007E3FF1" w:rsidRPr="0096282F">
              <w:rPr>
                <w:rFonts w:ascii="Times New Roman" w:eastAsia="Calibri" w:hAnsi="Times New Roman" w:cs="Times New Roman"/>
                <w:sz w:val="24"/>
                <w:szCs w:val="24"/>
              </w:rPr>
              <w:t>quan sát hình 1</w:t>
            </w:r>
            <w:r w:rsidR="00DE1760" w:rsidRPr="0096282F">
              <w:rPr>
                <w:rFonts w:ascii="Times New Roman" w:eastAsia="Calibri" w:hAnsi="Times New Roman" w:cs="Times New Roman"/>
                <w:sz w:val="24"/>
                <w:szCs w:val="24"/>
              </w:rPr>
              <w:t>0</w:t>
            </w:r>
            <w:r w:rsidR="007E3FF1" w:rsidRPr="0096282F">
              <w:rPr>
                <w:rFonts w:ascii="Times New Roman" w:eastAsia="Calibri" w:hAnsi="Times New Roman" w:cs="Times New Roman"/>
                <w:sz w:val="24"/>
                <w:szCs w:val="24"/>
              </w:rPr>
              <w:t>.</w:t>
            </w:r>
            <w:r w:rsidR="00DE1760" w:rsidRPr="0096282F">
              <w:rPr>
                <w:rFonts w:ascii="Times New Roman" w:eastAsia="Calibri" w:hAnsi="Times New Roman" w:cs="Times New Roman"/>
                <w:sz w:val="24"/>
                <w:szCs w:val="24"/>
              </w:rPr>
              <w:t>3; 10.4/ I</w:t>
            </w:r>
            <w:r w:rsidR="007E3FF1" w:rsidRPr="0096282F">
              <w:rPr>
                <w:rFonts w:ascii="Times New Roman" w:eastAsia="Calibri" w:hAnsi="Times New Roman" w:cs="Times New Roman"/>
                <w:sz w:val="24"/>
                <w:szCs w:val="24"/>
              </w:rPr>
              <w:t>I</w:t>
            </w:r>
            <w:r w:rsidRPr="0096282F">
              <w:rPr>
                <w:rFonts w:ascii="Times New Roman" w:eastAsia="Calibri" w:hAnsi="Times New Roman" w:cs="Times New Roman"/>
                <w:sz w:val="24"/>
                <w:szCs w:val="24"/>
              </w:rPr>
              <w:t xml:space="preserve"> SGK</w:t>
            </w:r>
            <w:r w:rsidR="00DE1760" w:rsidRPr="0096282F">
              <w:rPr>
                <w:rFonts w:ascii="Times New Roman" w:eastAsia="Calibri" w:hAnsi="Times New Roman" w:cs="Times New Roman"/>
                <w:sz w:val="24"/>
                <w:szCs w:val="24"/>
              </w:rPr>
              <w:t>/62</w:t>
            </w:r>
            <w:r w:rsidRPr="0096282F">
              <w:rPr>
                <w:rFonts w:ascii="Times New Roman" w:eastAsia="Calibri" w:hAnsi="Times New Roman" w:cs="Times New Roman"/>
                <w:sz w:val="24"/>
                <w:szCs w:val="24"/>
              </w:rPr>
              <w:t xml:space="preserve">,  </w:t>
            </w:r>
            <w:r w:rsidR="007E3FF1" w:rsidRPr="0096282F">
              <w:rPr>
                <w:rFonts w:ascii="Times New Roman" w:eastAsia="Calibri" w:hAnsi="Times New Roman" w:cs="Times New Roman"/>
                <w:sz w:val="24"/>
                <w:szCs w:val="24"/>
              </w:rPr>
              <w:t>làm việc cá nhân</w:t>
            </w:r>
            <w:r w:rsidRPr="0096282F">
              <w:rPr>
                <w:rFonts w:ascii="Times New Roman" w:eastAsia="Calibri" w:hAnsi="Times New Roman" w:cs="Times New Roman"/>
                <w:sz w:val="24"/>
                <w:szCs w:val="24"/>
              </w:rPr>
              <w:t xml:space="preserve"> trả lời câu hỏi</w:t>
            </w:r>
            <w:r w:rsidR="007E3FF1" w:rsidRPr="0096282F">
              <w:rPr>
                <w:rFonts w:ascii="Times New Roman" w:eastAsia="Calibri" w:hAnsi="Times New Roman" w:cs="Times New Roman"/>
                <w:sz w:val="24"/>
                <w:szCs w:val="24"/>
              </w:rPr>
              <w:t>:</w:t>
            </w:r>
          </w:p>
          <w:p w14:paraId="5D83B446" w14:textId="77777777" w:rsidR="0096090A" w:rsidRPr="0096282F" w:rsidRDefault="0096090A" w:rsidP="0096282F">
            <w:pPr>
              <w:spacing w:after="0" w:line="288" w:lineRule="auto"/>
              <w:rPr>
                <w:rFonts w:ascii="Times New Roman" w:hAnsi="Times New Roman" w:cs="Times New Roman"/>
                <w:sz w:val="24"/>
                <w:szCs w:val="24"/>
                <w:u w:val="single"/>
                <w:lang w:val="pt-BR"/>
              </w:rPr>
            </w:pPr>
            <w:r w:rsidRPr="0096282F">
              <w:rPr>
                <w:rFonts w:ascii="Times New Roman" w:hAnsi="Times New Roman" w:cs="Times New Roman"/>
                <w:i/>
                <w:sz w:val="24"/>
                <w:szCs w:val="24"/>
                <w:lang w:val="pt-BR"/>
              </w:rPr>
              <w:t>(1) Mức p/ư là gì?</w:t>
            </w:r>
          </w:p>
          <w:p w14:paraId="20A7B7F9" w14:textId="77777777" w:rsidR="0096090A" w:rsidRPr="0096282F" w:rsidRDefault="0096090A" w:rsidP="0096282F">
            <w:pPr>
              <w:spacing w:after="0" w:line="288" w:lineRule="auto"/>
              <w:rPr>
                <w:rFonts w:ascii="Times New Roman" w:hAnsi="Times New Roman" w:cs="Times New Roman"/>
                <w:sz w:val="24"/>
                <w:szCs w:val="24"/>
                <w:lang w:val="pt-BR"/>
              </w:rPr>
            </w:pPr>
            <w:r w:rsidRPr="0096282F">
              <w:rPr>
                <w:rFonts w:ascii="Times New Roman" w:hAnsi="Times New Roman" w:cs="Times New Roman"/>
                <w:i/>
                <w:sz w:val="24"/>
                <w:szCs w:val="24"/>
                <w:lang w:val="pt-BR"/>
              </w:rPr>
              <w:t>(2) Mức p/ư chia là mấy loại? Đặc điểm mỗi loại ?</w:t>
            </w:r>
          </w:p>
          <w:p w14:paraId="5D499D6D" w14:textId="77777777" w:rsidR="0096090A" w:rsidRPr="0096282F" w:rsidRDefault="0096090A" w:rsidP="0096282F">
            <w:pPr>
              <w:spacing w:after="0" w:line="288" w:lineRule="auto"/>
              <w:rPr>
                <w:rFonts w:ascii="Times New Roman" w:hAnsi="Times New Roman" w:cs="Times New Roman"/>
                <w:sz w:val="24"/>
                <w:szCs w:val="24"/>
                <w:lang w:val="pt-BR"/>
              </w:rPr>
            </w:pPr>
            <w:r w:rsidRPr="0096282F">
              <w:rPr>
                <w:rFonts w:ascii="Times New Roman" w:hAnsi="Times New Roman" w:cs="Times New Roman"/>
                <w:i/>
                <w:sz w:val="24"/>
                <w:szCs w:val="24"/>
                <w:lang w:val="pt-BR"/>
              </w:rPr>
              <w:t>(3) Giữa tt số lượng và tt chất lượng loại tt nào có mức p/ư rộng hơn?  Hãy chứng minh?</w:t>
            </w:r>
          </w:p>
          <w:p w14:paraId="6C2953DC" w14:textId="77777777" w:rsidR="005F60E0" w:rsidRPr="0096282F" w:rsidRDefault="005F60E0" w:rsidP="0096282F">
            <w:pPr>
              <w:spacing w:after="0" w:line="288" w:lineRule="auto"/>
              <w:rPr>
                <w:rFonts w:ascii="Times New Roman" w:hAnsi="Times New Roman" w:cs="Times New Roman"/>
                <w:sz w:val="24"/>
                <w:szCs w:val="24"/>
                <w:lang w:val="pt-BR"/>
              </w:rPr>
            </w:pPr>
          </w:p>
        </w:tc>
        <w:tc>
          <w:tcPr>
            <w:tcW w:w="4111" w:type="dxa"/>
          </w:tcPr>
          <w:p w14:paraId="08830308" w14:textId="77777777" w:rsidR="005F60E0" w:rsidRPr="0096282F" w:rsidRDefault="005F60E0" w:rsidP="0096282F">
            <w:pPr>
              <w:pStyle w:val="NoSpacing"/>
              <w:spacing w:line="288" w:lineRule="auto"/>
              <w:jc w:val="both"/>
              <w:rPr>
                <w:rFonts w:ascii="Times New Roman" w:hAnsi="Times New Roman" w:cs="Times New Roman"/>
                <w:sz w:val="24"/>
                <w:szCs w:val="24"/>
              </w:rPr>
            </w:pPr>
            <w:r w:rsidRPr="0096282F">
              <w:rPr>
                <w:rFonts w:ascii="Times New Roman" w:hAnsi="Times New Roman" w:cs="Times New Roman"/>
                <w:sz w:val="24"/>
                <w:szCs w:val="24"/>
              </w:rPr>
              <w:t>HS tiếp nhận nhiệm vụ</w:t>
            </w:r>
          </w:p>
        </w:tc>
      </w:tr>
      <w:tr w:rsidR="00DE2F6B" w:rsidRPr="0096282F" w14:paraId="43A45B30" w14:textId="77777777" w:rsidTr="0096282F">
        <w:trPr>
          <w:trHeight w:val="363"/>
        </w:trPr>
        <w:tc>
          <w:tcPr>
            <w:tcW w:w="9889" w:type="dxa"/>
            <w:gridSpan w:val="2"/>
          </w:tcPr>
          <w:p w14:paraId="227D8001" w14:textId="77777777" w:rsidR="005F60E0" w:rsidRPr="0096282F" w:rsidRDefault="005F60E0" w:rsidP="0096282F">
            <w:pPr>
              <w:pStyle w:val="NoSpacing"/>
              <w:spacing w:line="288" w:lineRule="auto"/>
              <w:jc w:val="both"/>
              <w:rPr>
                <w:rFonts w:ascii="Times New Roman" w:hAnsi="Times New Roman" w:cs="Times New Roman"/>
                <w:b/>
                <w:sz w:val="24"/>
                <w:szCs w:val="24"/>
              </w:rPr>
            </w:pPr>
            <w:r w:rsidRPr="0096282F">
              <w:rPr>
                <w:rFonts w:ascii="Times New Roman" w:hAnsi="Times New Roman" w:cs="Times New Roman"/>
                <w:b/>
                <w:bCs/>
                <w:iCs/>
                <w:sz w:val="24"/>
                <w:szCs w:val="24"/>
              </w:rPr>
              <w:t xml:space="preserve">Thực hiện nhiệm vụ </w:t>
            </w:r>
          </w:p>
        </w:tc>
      </w:tr>
      <w:tr w:rsidR="00DE2F6B" w:rsidRPr="0096282F" w14:paraId="6A259872" w14:textId="77777777" w:rsidTr="0096282F">
        <w:trPr>
          <w:trHeight w:val="363"/>
        </w:trPr>
        <w:tc>
          <w:tcPr>
            <w:tcW w:w="5778" w:type="dxa"/>
          </w:tcPr>
          <w:p w14:paraId="134B1C74" w14:textId="77777777" w:rsidR="005F60E0" w:rsidRPr="0096282F" w:rsidRDefault="005F60E0" w:rsidP="0096282F">
            <w:pPr>
              <w:spacing w:after="0" w:line="288" w:lineRule="auto"/>
              <w:jc w:val="both"/>
              <w:rPr>
                <w:rFonts w:ascii="Times New Roman" w:eastAsia="Arial" w:hAnsi="Times New Roman" w:cs="Times New Roman"/>
                <w:sz w:val="24"/>
                <w:szCs w:val="24"/>
              </w:rPr>
            </w:pPr>
            <w:r w:rsidRPr="0096282F">
              <w:rPr>
                <w:rFonts w:ascii="Times New Roman" w:eastAsia="Arial" w:hAnsi="Times New Roman" w:cs="Times New Roman"/>
                <w:sz w:val="24"/>
                <w:szCs w:val="24"/>
              </w:rPr>
              <w:t>- GV quan sát, hỗ trợ HS.</w:t>
            </w:r>
          </w:p>
        </w:tc>
        <w:tc>
          <w:tcPr>
            <w:tcW w:w="4111" w:type="dxa"/>
          </w:tcPr>
          <w:p w14:paraId="438F43B7" w14:textId="77777777" w:rsidR="005F60E0" w:rsidRPr="0096282F" w:rsidRDefault="005F60E0" w:rsidP="0096282F">
            <w:pPr>
              <w:pStyle w:val="NoSpacing"/>
              <w:spacing w:line="288" w:lineRule="auto"/>
              <w:jc w:val="both"/>
              <w:rPr>
                <w:rFonts w:ascii="Times New Roman" w:hAnsi="Times New Roman" w:cs="Times New Roman"/>
                <w:sz w:val="24"/>
                <w:szCs w:val="24"/>
              </w:rPr>
            </w:pPr>
            <w:r w:rsidRPr="0096282F">
              <w:rPr>
                <w:rFonts w:ascii="Times New Roman" w:eastAsia="Arial" w:hAnsi="Times New Roman" w:cs="Times New Roman"/>
                <w:sz w:val="24"/>
                <w:szCs w:val="24"/>
              </w:rPr>
              <w:t>- HS thảo luận nhóm, thống nhấ</w:t>
            </w:r>
            <w:r w:rsidR="003E7184" w:rsidRPr="0096282F">
              <w:rPr>
                <w:rFonts w:ascii="Times New Roman" w:eastAsia="Arial" w:hAnsi="Times New Roman" w:cs="Times New Roman"/>
                <w:sz w:val="24"/>
                <w:szCs w:val="24"/>
              </w:rPr>
              <w:t>t đáp án.</w:t>
            </w:r>
          </w:p>
        </w:tc>
      </w:tr>
      <w:tr w:rsidR="00DE2F6B" w:rsidRPr="0096282F" w14:paraId="6CCFB95C" w14:textId="77777777" w:rsidTr="0096282F">
        <w:trPr>
          <w:trHeight w:val="363"/>
        </w:trPr>
        <w:tc>
          <w:tcPr>
            <w:tcW w:w="9889" w:type="dxa"/>
            <w:gridSpan w:val="2"/>
          </w:tcPr>
          <w:p w14:paraId="3F564CDE" w14:textId="77777777" w:rsidR="005F60E0" w:rsidRPr="0096282F" w:rsidRDefault="005F60E0" w:rsidP="0096282F">
            <w:pPr>
              <w:pStyle w:val="NoSpacing"/>
              <w:spacing w:line="288" w:lineRule="auto"/>
              <w:jc w:val="both"/>
              <w:rPr>
                <w:rFonts w:ascii="Times New Roman" w:hAnsi="Times New Roman" w:cs="Times New Roman"/>
                <w:b/>
                <w:bCs/>
                <w:iCs/>
                <w:sz w:val="24"/>
                <w:szCs w:val="24"/>
              </w:rPr>
            </w:pPr>
            <w:r w:rsidRPr="0096282F">
              <w:rPr>
                <w:rFonts w:ascii="Times New Roman" w:hAnsi="Times New Roman" w:cs="Times New Roman"/>
                <w:b/>
                <w:bCs/>
                <w:iCs/>
                <w:sz w:val="24"/>
                <w:szCs w:val="24"/>
              </w:rPr>
              <w:t>Báo cáo, thảo luận.</w:t>
            </w:r>
          </w:p>
        </w:tc>
      </w:tr>
      <w:tr w:rsidR="00DE2F6B" w:rsidRPr="0096282F" w14:paraId="5AF084F9" w14:textId="77777777" w:rsidTr="0096282F">
        <w:trPr>
          <w:trHeight w:val="371"/>
        </w:trPr>
        <w:tc>
          <w:tcPr>
            <w:tcW w:w="5778" w:type="dxa"/>
          </w:tcPr>
          <w:p w14:paraId="78070105" w14:textId="77777777" w:rsidR="005F60E0" w:rsidRPr="0096282F" w:rsidRDefault="005F60E0" w:rsidP="0096282F">
            <w:pPr>
              <w:pStyle w:val="NoSpacing"/>
              <w:spacing w:line="288" w:lineRule="auto"/>
              <w:jc w:val="both"/>
              <w:rPr>
                <w:rFonts w:ascii="Times New Roman" w:hAnsi="Times New Roman" w:cs="Times New Roman"/>
                <w:bCs/>
                <w:iCs/>
                <w:sz w:val="24"/>
                <w:szCs w:val="24"/>
              </w:rPr>
            </w:pPr>
            <w:r w:rsidRPr="0096282F">
              <w:rPr>
                <w:rFonts w:ascii="Times New Roman" w:eastAsia="Arial" w:hAnsi="Times New Roman" w:cs="Times New Roman"/>
                <w:sz w:val="24"/>
                <w:szCs w:val="24"/>
              </w:rPr>
              <w:t xml:space="preserve">- GV chọn 1 nhóm </w:t>
            </w:r>
            <w:r w:rsidR="003E7184" w:rsidRPr="0096282F">
              <w:rPr>
                <w:rFonts w:ascii="Times New Roman" w:eastAsia="Arial" w:hAnsi="Times New Roman" w:cs="Times New Roman"/>
                <w:sz w:val="24"/>
                <w:szCs w:val="24"/>
              </w:rPr>
              <w:t xml:space="preserve">1 đại diện </w:t>
            </w:r>
            <w:r w:rsidRPr="0096282F">
              <w:rPr>
                <w:rFonts w:ascii="Times New Roman" w:eastAsia="Arial" w:hAnsi="Times New Roman" w:cs="Times New Roman"/>
                <w:sz w:val="24"/>
                <w:szCs w:val="24"/>
              </w:rPr>
              <w:t>báo cáo kết quả.</w:t>
            </w:r>
          </w:p>
        </w:tc>
        <w:tc>
          <w:tcPr>
            <w:tcW w:w="4111" w:type="dxa"/>
          </w:tcPr>
          <w:p w14:paraId="3FBF0DBC" w14:textId="77777777" w:rsidR="005F60E0" w:rsidRPr="0096282F" w:rsidRDefault="005F60E0" w:rsidP="0096282F">
            <w:pPr>
              <w:pStyle w:val="NoSpacing"/>
              <w:spacing w:line="288" w:lineRule="auto"/>
              <w:jc w:val="both"/>
              <w:rPr>
                <w:rFonts w:ascii="Times New Roman" w:hAnsi="Times New Roman" w:cs="Times New Roman"/>
                <w:sz w:val="24"/>
                <w:szCs w:val="24"/>
                <w:lang w:val="vi-VN"/>
              </w:rPr>
            </w:pPr>
            <w:r w:rsidRPr="0096282F">
              <w:rPr>
                <w:rFonts w:ascii="Times New Roman" w:hAnsi="Times New Roman" w:cs="Times New Roman"/>
                <w:i/>
                <w:sz w:val="24"/>
                <w:szCs w:val="24"/>
                <w:lang w:val="vi-VN"/>
              </w:rPr>
              <w:t> </w:t>
            </w:r>
            <w:r w:rsidRPr="0096282F">
              <w:rPr>
                <w:rFonts w:ascii="Times New Roman" w:hAnsi="Times New Roman" w:cs="Times New Roman"/>
                <w:sz w:val="24"/>
                <w:szCs w:val="24"/>
              </w:rPr>
              <w:t xml:space="preserve">- </w:t>
            </w:r>
            <w:r w:rsidRPr="0096282F">
              <w:rPr>
                <w:rFonts w:ascii="Times New Roman" w:hAnsi="Times New Roman" w:cs="Times New Roman"/>
                <w:sz w:val="24"/>
                <w:szCs w:val="24"/>
                <w:lang w:val="vi-VN"/>
              </w:rPr>
              <w:t xml:space="preserve">Đại diện </w:t>
            </w:r>
            <w:r w:rsidR="003E7184" w:rsidRPr="0096282F">
              <w:rPr>
                <w:rFonts w:ascii="Times New Roman" w:hAnsi="Times New Roman" w:cs="Times New Roman"/>
                <w:sz w:val="24"/>
                <w:szCs w:val="24"/>
              </w:rPr>
              <w:t xml:space="preserve">từng </w:t>
            </w:r>
            <w:r w:rsidRPr="0096282F">
              <w:rPr>
                <w:rFonts w:ascii="Times New Roman" w:hAnsi="Times New Roman" w:cs="Times New Roman"/>
                <w:sz w:val="24"/>
                <w:szCs w:val="24"/>
                <w:lang w:val="vi-VN"/>
              </w:rPr>
              <w:t>nhóm báo cáo kết quả.</w:t>
            </w:r>
          </w:p>
          <w:p w14:paraId="1F7EB4F3" w14:textId="77777777" w:rsidR="005F60E0" w:rsidRPr="0096282F" w:rsidRDefault="005F60E0"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sz w:val="24"/>
                <w:szCs w:val="24"/>
              </w:rPr>
              <w:t xml:space="preserve">- Các nhóm khác </w:t>
            </w:r>
            <w:r w:rsidRPr="0096282F">
              <w:rPr>
                <w:rFonts w:ascii="Times New Roman" w:hAnsi="Times New Roman" w:cs="Times New Roman"/>
                <w:bCs/>
                <w:sz w:val="24"/>
                <w:szCs w:val="24"/>
              </w:rPr>
              <w:t>nhận xét, bổ sung.</w:t>
            </w:r>
          </w:p>
        </w:tc>
      </w:tr>
      <w:tr w:rsidR="00DE2F6B" w:rsidRPr="0096282F" w14:paraId="6648B3B5" w14:textId="77777777" w:rsidTr="0096282F">
        <w:trPr>
          <w:trHeight w:val="363"/>
        </w:trPr>
        <w:tc>
          <w:tcPr>
            <w:tcW w:w="9889" w:type="dxa"/>
            <w:gridSpan w:val="2"/>
          </w:tcPr>
          <w:p w14:paraId="582A3539" w14:textId="77777777" w:rsidR="005F60E0" w:rsidRPr="0096282F" w:rsidRDefault="005F60E0" w:rsidP="0096282F">
            <w:pPr>
              <w:pStyle w:val="NoSpacing"/>
              <w:spacing w:line="288" w:lineRule="auto"/>
              <w:jc w:val="both"/>
              <w:rPr>
                <w:rFonts w:ascii="Times New Roman" w:hAnsi="Times New Roman" w:cs="Times New Roman"/>
                <w:b/>
                <w:bCs/>
                <w:iCs/>
                <w:sz w:val="24"/>
                <w:szCs w:val="24"/>
              </w:rPr>
            </w:pPr>
            <w:r w:rsidRPr="0096282F">
              <w:rPr>
                <w:rFonts w:ascii="Times New Roman" w:hAnsi="Times New Roman" w:cs="Times New Roman"/>
                <w:b/>
                <w:bCs/>
                <w:sz w:val="24"/>
                <w:szCs w:val="24"/>
              </w:rPr>
              <w:t>Kết luận, nhận định</w:t>
            </w:r>
          </w:p>
        </w:tc>
      </w:tr>
      <w:tr w:rsidR="005F60E0" w:rsidRPr="0096282F" w14:paraId="587DCACF" w14:textId="77777777" w:rsidTr="0096282F">
        <w:trPr>
          <w:trHeight w:val="371"/>
        </w:trPr>
        <w:tc>
          <w:tcPr>
            <w:tcW w:w="5778" w:type="dxa"/>
          </w:tcPr>
          <w:p w14:paraId="0E230518" w14:textId="77777777" w:rsidR="005F60E0" w:rsidRPr="0096282F" w:rsidRDefault="005F60E0"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bCs/>
                <w:sz w:val="24"/>
                <w:szCs w:val="24"/>
              </w:rPr>
              <w:t>GV nhận xét hoạt động và nội dung trình bày của  HS, chuẩn hóa kiến thức.</w:t>
            </w:r>
          </w:p>
        </w:tc>
        <w:tc>
          <w:tcPr>
            <w:tcW w:w="4111" w:type="dxa"/>
          </w:tcPr>
          <w:p w14:paraId="70871121" w14:textId="77777777" w:rsidR="005F60E0" w:rsidRPr="0096282F" w:rsidRDefault="005F60E0" w:rsidP="0096282F">
            <w:pPr>
              <w:pStyle w:val="NoSpacing"/>
              <w:spacing w:line="288" w:lineRule="auto"/>
              <w:jc w:val="both"/>
              <w:rPr>
                <w:rFonts w:ascii="Times New Roman" w:hAnsi="Times New Roman" w:cs="Times New Roman"/>
                <w:bCs/>
                <w:sz w:val="24"/>
                <w:szCs w:val="24"/>
              </w:rPr>
            </w:pPr>
            <w:r w:rsidRPr="0096282F">
              <w:rPr>
                <w:rFonts w:ascii="Times New Roman" w:hAnsi="Times New Roman" w:cs="Times New Roman"/>
                <w:bCs/>
                <w:sz w:val="24"/>
                <w:szCs w:val="24"/>
              </w:rPr>
              <w:t>- Lắng nghe nhận xét và kết luận của GV</w:t>
            </w:r>
            <w:r w:rsidR="00D265A6" w:rsidRPr="0096282F">
              <w:rPr>
                <w:rFonts w:ascii="Times New Roman" w:hAnsi="Times New Roman" w:cs="Times New Roman"/>
                <w:bCs/>
                <w:sz w:val="24"/>
                <w:szCs w:val="24"/>
              </w:rPr>
              <w:t>.</w:t>
            </w:r>
          </w:p>
          <w:p w14:paraId="08A90DA9" w14:textId="77777777" w:rsidR="005F60E0" w:rsidRPr="0096282F" w:rsidRDefault="005F60E0"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bCs/>
                <w:sz w:val="24"/>
                <w:szCs w:val="24"/>
              </w:rPr>
              <w:t>- Hoàn thiện nội dung trong vở ghi</w:t>
            </w:r>
          </w:p>
        </w:tc>
      </w:tr>
    </w:tbl>
    <w:p w14:paraId="6CDA4CCD" w14:textId="77777777" w:rsidR="00E976F8" w:rsidRPr="0096282F" w:rsidRDefault="00E976F8" w:rsidP="0096282F">
      <w:pPr>
        <w:spacing w:after="0" w:line="288" w:lineRule="auto"/>
        <w:jc w:val="both"/>
        <w:rPr>
          <w:rFonts w:ascii="Times New Roman" w:hAnsi="Times New Roman" w:cs="Times New Roman"/>
          <w:b/>
          <w:bCs/>
          <w:sz w:val="24"/>
          <w:szCs w:val="24"/>
          <w:lang w:val="de-DE"/>
        </w:rPr>
      </w:pPr>
    </w:p>
    <w:tbl>
      <w:tblPr>
        <w:tblStyle w:val="TableGrid"/>
        <w:tblW w:w="0" w:type="auto"/>
        <w:tblLook w:val="04A0" w:firstRow="1" w:lastRow="0" w:firstColumn="1" w:lastColumn="0" w:noHBand="0" w:noVBand="1"/>
      </w:tblPr>
      <w:tblGrid>
        <w:gridCol w:w="9628"/>
      </w:tblGrid>
      <w:tr w:rsidR="00DE2F6B" w:rsidRPr="0096282F" w14:paraId="216B27F8" w14:textId="77777777" w:rsidTr="00E976F8">
        <w:tc>
          <w:tcPr>
            <w:tcW w:w="10564" w:type="dxa"/>
          </w:tcPr>
          <w:p w14:paraId="0DC13A01" w14:textId="77777777" w:rsidR="00D04FDE" w:rsidRPr="0096282F" w:rsidRDefault="00E976F8" w:rsidP="0096282F">
            <w:pPr>
              <w:spacing w:line="288" w:lineRule="auto"/>
              <w:jc w:val="both"/>
              <w:rPr>
                <w:rFonts w:ascii="Times New Roman" w:hAnsi="Times New Roman" w:cs="Times New Roman"/>
                <w:b/>
                <w:bCs/>
                <w:sz w:val="24"/>
                <w:szCs w:val="24"/>
                <w:lang w:val="de-DE"/>
              </w:rPr>
            </w:pPr>
            <w:r w:rsidRPr="0096282F">
              <w:rPr>
                <w:rFonts w:ascii="Times New Roman" w:hAnsi="Times New Roman" w:cs="Times New Roman"/>
                <w:b/>
                <w:bCs/>
                <w:sz w:val="24"/>
                <w:szCs w:val="24"/>
                <w:lang w:val="de-DE"/>
              </w:rPr>
              <w:t>GV kết luận:</w:t>
            </w:r>
            <w:r w:rsidR="005D4561" w:rsidRPr="0096282F">
              <w:rPr>
                <w:rFonts w:ascii="Times New Roman" w:hAnsi="Times New Roman" w:cs="Times New Roman"/>
                <w:b/>
                <w:bCs/>
                <w:sz w:val="24"/>
                <w:szCs w:val="24"/>
                <w:lang w:val="de-DE"/>
              </w:rPr>
              <w:t xml:space="preserve"> </w:t>
            </w:r>
          </w:p>
          <w:p w14:paraId="48DAF0A2" w14:textId="5305CB73" w:rsidR="0096090A" w:rsidRPr="0096282F" w:rsidRDefault="0096090A" w:rsidP="0096282F">
            <w:pPr>
              <w:spacing w:line="288" w:lineRule="auto"/>
              <w:jc w:val="both"/>
              <w:rPr>
                <w:rFonts w:ascii="Times New Roman" w:hAnsi="Times New Roman" w:cs="Times New Roman"/>
                <w:sz w:val="24"/>
                <w:szCs w:val="24"/>
                <w:lang w:val="pt-BR"/>
              </w:rPr>
            </w:pPr>
            <w:r w:rsidRPr="0096282F">
              <w:rPr>
                <w:rFonts w:ascii="Times New Roman" w:hAnsi="Times New Roman" w:cs="Times New Roman"/>
                <w:b/>
                <w:sz w:val="24"/>
                <w:szCs w:val="24"/>
                <w:lang w:val="pt-BR"/>
              </w:rPr>
              <w:t>* Mức p/ư</w:t>
            </w:r>
            <w:r w:rsidRPr="0096282F">
              <w:rPr>
                <w:rFonts w:ascii="Times New Roman" w:hAnsi="Times New Roman" w:cs="Times New Roman"/>
                <w:sz w:val="24"/>
                <w:szCs w:val="24"/>
                <w:lang w:val="pt-BR"/>
              </w:rPr>
              <w:t>: Tập hợp các KH(giới hạn của TB) của cùng 1 KG tương ứng với các m</w:t>
            </w:r>
            <w:r w:rsidR="004C061D" w:rsidRPr="0096282F">
              <w:rPr>
                <w:rFonts w:ascii="Times New Roman" w:hAnsi="Times New Roman" w:cs="Times New Roman"/>
                <w:sz w:val="24"/>
                <w:szCs w:val="24"/>
                <w:lang w:val="pt-BR"/>
              </w:rPr>
              <w:t>ô</w:t>
            </w:r>
            <w:r w:rsidR="00771812" w:rsidRPr="0096282F">
              <w:rPr>
                <w:rFonts w:ascii="Times New Roman" w:hAnsi="Times New Roman" w:cs="Times New Roman"/>
                <w:sz w:val="24"/>
                <w:szCs w:val="24"/>
                <w:lang w:val="pt-BR"/>
              </w:rPr>
              <w:t>i</w:t>
            </w:r>
            <w:r w:rsidR="004C061D" w:rsidRPr="0096282F">
              <w:rPr>
                <w:rFonts w:ascii="Times New Roman" w:hAnsi="Times New Roman" w:cs="Times New Roman"/>
                <w:sz w:val="24"/>
                <w:szCs w:val="24"/>
                <w:lang w:val="pt-BR"/>
              </w:rPr>
              <w:t xml:space="preserve"> trường</w:t>
            </w:r>
            <w:r w:rsidRPr="0096282F">
              <w:rPr>
                <w:rFonts w:ascii="Times New Roman" w:hAnsi="Times New Roman" w:cs="Times New Roman"/>
                <w:sz w:val="24"/>
                <w:szCs w:val="24"/>
                <w:lang w:val="pt-BR"/>
              </w:rPr>
              <w:t xml:space="preserve"> khác nhau</w:t>
            </w:r>
          </w:p>
          <w:p w14:paraId="124E6081" w14:textId="77777777" w:rsidR="0096090A" w:rsidRPr="0096282F" w:rsidRDefault="0096090A" w:rsidP="0096282F">
            <w:pPr>
              <w:spacing w:line="288" w:lineRule="auto"/>
              <w:jc w:val="both"/>
              <w:rPr>
                <w:rFonts w:ascii="Times New Roman" w:hAnsi="Times New Roman" w:cs="Times New Roman"/>
                <w:b/>
                <w:sz w:val="24"/>
                <w:szCs w:val="24"/>
                <w:lang w:val="pt-BR"/>
              </w:rPr>
            </w:pPr>
            <w:r w:rsidRPr="0096282F">
              <w:rPr>
                <w:rFonts w:ascii="Times New Roman" w:hAnsi="Times New Roman" w:cs="Times New Roman"/>
                <w:b/>
                <w:sz w:val="24"/>
                <w:szCs w:val="24"/>
                <w:lang w:val="pt-BR"/>
              </w:rPr>
              <w:t>* Đặc điểm:</w:t>
            </w:r>
          </w:p>
          <w:p w14:paraId="63D8ECAF" w14:textId="1A60AD81" w:rsidR="0096090A" w:rsidRPr="0096282F" w:rsidRDefault="0096090A" w:rsidP="0096282F">
            <w:pPr>
              <w:spacing w:line="288" w:lineRule="auto"/>
              <w:jc w:val="both"/>
              <w:rPr>
                <w:rFonts w:ascii="Times New Roman" w:hAnsi="Times New Roman" w:cs="Times New Roman"/>
                <w:sz w:val="24"/>
                <w:szCs w:val="24"/>
                <w:lang w:val="pt-BR"/>
              </w:rPr>
            </w:pPr>
            <w:r w:rsidRPr="0096282F">
              <w:rPr>
                <w:rFonts w:ascii="Times New Roman" w:hAnsi="Times New Roman" w:cs="Times New Roman"/>
                <w:sz w:val="24"/>
                <w:szCs w:val="24"/>
                <w:lang w:val="pt-BR"/>
              </w:rPr>
              <w:t>- Mức p</w:t>
            </w:r>
            <w:r w:rsidR="004C061D" w:rsidRPr="0096282F">
              <w:rPr>
                <w:rFonts w:ascii="Times New Roman" w:hAnsi="Times New Roman" w:cs="Times New Roman"/>
                <w:sz w:val="24"/>
                <w:szCs w:val="24"/>
                <w:lang w:val="pt-BR"/>
              </w:rPr>
              <w:t>hản ứng</w:t>
            </w:r>
            <w:r w:rsidRPr="0096282F">
              <w:rPr>
                <w:rFonts w:ascii="Times New Roman" w:hAnsi="Times New Roman" w:cs="Times New Roman"/>
                <w:sz w:val="24"/>
                <w:szCs w:val="24"/>
                <w:lang w:val="pt-BR"/>
              </w:rPr>
              <w:t xml:space="preserve"> do gene qui định, trong cùng 1 KG mỗi gene có mức </w:t>
            </w:r>
            <w:r w:rsidR="004C061D" w:rsidRPr="0096282F">
              <w:rPr>
                <w:rFonts w:ascii="Times New Roman" w:hAnsi="Times New Roman" w:cs="Times New Roman"/>
                <w:sz w:val="24"/>
                <w:szCs w:val="24"/>
                <w:lang w:val="pt-BR"/>
              </w:rPr>
              <w:t>phản ứng</w:t>
            </w:r>
            <w:r w:rsidRPr="0096282F">
              <w:rPr>
                <w:rFonts w:ascii="Times New Roman" w:hAnsi="Times New Roman" w:cs="Times New Roman"/>
                <w:sz w:val="24"/>
                <w:szCs w:val="24"/>
                <w:lang w:val="pt-BR"/>
              </w:rPr>
              <w:t xml:space="preserve"> riêng</w:t>
            </w:r>
          </w:p>
          <w:p w14:paraId="13FCDBC8" w14:textId="61370523" w:rsidR="0096090A" w:rsidRPr="0096282F" w:rsidRDefault="0096090A" w:rsidP="0096282F">
            <w:pPr>
              <w:spacing w:line="288" w:lineRule="auto"/>
              <w:jc w:val="both"/>
              <w:rPr>
                <w:rFonts w:ascii="Times New Roman" w:hAnsi="Times New Roman" w:cs="Times New Roman"/>
                <w:sz w:val="24"/>
                <w:szCs w:val="24"/>
                <w:lang w:val="pt-BR"/>
              </w:rPr>
            </w:pPr>
            <w:r w:rsidRPr="0096282F">
              <w:rPr>
                <w:rFonts w:ascii="Times New Roman" w:hAnsi="Times New Roman" w:cs="Times New Roman"/>
                <w:sz w:val="24"/>
                <w:szCs w:val="24"/>
                <w:lang w:val="pt-BR"/>
              </w:rPr>
              <w:t>- Có 2 loại mức p</w:t>
            </w:r>
            <w:r w:rsidR="004C061D" w:rsidRPr="0096282F">
              <w:rPr>
                <w:rFonts w:ascii="Times New Roman" w:hAnsi="Times New Roman" w:cs="Times New Roman"/>
                <w:sz w:val="24"/>
                <w:szCs w:val="24"/>
                <w:lang w:val="pt-BR"/>
              </w:rPr>
              <w:t>hản ứng</w:t>
            </w:r>
            <w:r w:rsidRPr="0096282F">
              <w:rPr>
                <w:rFonts w:ascii="Times New Roman" w:hAnsi="Times New Roman" w:cs="Times New Roman"/>
                <w:sz w:val="24"/>
                <w:szCs w:val="24"/>
                <w:lang w:val="pt-BR"/>
              </w:rPr>
              <w:t>:</w:t>
            </w:r>
          </w:p>
          <w:p w14:paraId="668831D7" w14:textId="77777777" w:rsidR="0096090A" w:rsidRPr="0096282F" w:rsidRDefault="0096090A" w:rsidP="0096282F">
            <w:pPr>
              <w:spacing w:line="288" w:lineRule="auto"/>
              <w:jc w:val="both"/>
              <w:rPr>
                <w:rFonts w:ascii="Times New Roman" w:hAnsi="Times New Roman" w:cs="Times New Roman"/>
                <w:sz w:val="24"/>
                <w:szCs w:val="24"/>
                <w:lang w:val="pt-BR"/>
              </w:rPr>
            </w:pPr>
            <w:r w:rsidRPr="0096282F">
              <w:rPr>
                <w:rFonts w:ascii="Times New Roman" w:hAnsi="Times New Roman" w:cs="Times New Roman"/>
                <w:sz w:val="24"/>
                <w:szCs w:val="24"/>
                <w:lang w:val="pt-BR"/>
              </w:rPr>
              <w:t xml:space="preserve">  + MPƯ rộng</w:t>
            </w:r>
          </w:p>
          <w:p w14:paraId="11ECE910" w14:textId="77777777" w:rsidR="0096090A" w:rsidRPr="0096282F" w:rsidRDefault="0096090A" w:rsidP="0096282F">
            <w:pPr>
              <w:spacing w:line="288" w:lineRule="auto"/>
              <w:jc w:val="both"/>
              <w:rPr>
                <w:rFonts w:ascii="Times New Roman" w:hAnsi="Times New Roman" w:cs="Times New Roman"/>
                <w:sz w:val="24"/>
                <w:szCs w:val="24"/>
                <w:lang w:val="pt-BR"/>
              </w:rPr>
            </w:pPr>
            <w:r w:rsidRPr="0096282F">
              <w:rPr>
                <w:rFonts w:ascii="Times New Roman" w:hAnsi="Times New Roman" w:cs="Times New Roman"/>
                <w:sz w:val="24"/>
                <w:szCs w:val="24"/>
                <w:lang w:val="pt-BR"/>
              </w:rPr>
              <w:t xml:space="preserve">  + MPƯ hẹp</w:t>
            </w:r>
          </w:p>
          <w:p w14:paraId="48B5CA20" w14:textId="4EACF84F" w:rsidR="0096090A" w:rsidRPr="0096282F" w:rsidRDefault="0096090A" w:rsidP="0096282F">
            <w:pPr>
              <w:spacing w:line="288" w:lineRule="auto"/>
              <w:jc w:val="both"/>
              <w:rPr>
                <w:rFonts w:ascii="Times New Roman" w:hAnsi="Times New Roman" w:cs="Times New Roman"/>
                <w:sz w:val="24"/>
                <w:szCs w:val="24"/>
                <w:lang w:val="pt-BR"/>
              </w:rPr>
            </w:pPr>
            <w:r w:rsidRPr="0096282F">
              <w:rPr>
                <w:rFonts w:ascii="Times New Roman" w:hAnsi="Times New Roman" w:cs="Times New Roman"/>
                <w:sz w:val="24"/>
                <w:szCs w:val="24"/>
                <w:lang w:val="pt-BR"/>
              </w:rPr>
              <w:t>- Di truyền được, thay đổi theo từng loại t</w:t>
            </w:r>
            <w:r w:rsidR="004C061D" w:rsidRPr="0096282F">
              <w:rPr>
                <w:rFonts w:ascii="Times New Roman" w:hAnsi="Times New Roman" w:cs="Times New Roman"/>
                <w:sz w:val="24"/>
                <w:szCs w:val="24"/>
                <w:lang w:val="pt-BR"/>
              </w:rPr>
              <w:t xml:space="preserve">ính </w:t>
            </w:r>
            <w:r w:rsidRPr="0096282F">
              <w:rPr>
                <w:rFonts w:ascii="Times New Roman" w:hAnsi="Times New Roman" w:cs="Times New Roman"/>
                <w:sz w:val="24"/>
                <w:szCs w:val="24"/>
                <w:lang w:val="pt-BR"/>
              </w:rPr>
              <w:t>t</w:t>
            </w:r>
            <w:r w:rsidR="004C061D" w:rsidRPr="0096282F">
              <w:rPr>
                <w:rFonts w:ascii="Times New Roman" w:hAnsi="Times New Roman" w:cs="Times New Roman"/>
                <w:sz w:val="24"/>
                <w:szCs w:val="24"/>
                <w:lang w:val="pt-BR"/>
              </w:rPr>
              <w:t>rạng</w:t>
            </w:r>
          </w:p>
          <w:p w14:paraId="01181A20" w14:textId="1E6524B4" w:rsidR="0096090A" w:rsidRPr="0096282F" w:rsidRDefault="0096090A" w:rsidP="0096282F">
            <w:pPr>
              <w:spacing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 Tính trạng số lượng có mức phản ứng rộng hơn, vì phụ thuộc vào mts </w:t>
            </w:r>
            <w:r w:rsidRPr="0096282F">
              <w:rPr>
                <w:rFonts w:ascii="Times New Roman" w:hAnsi="Times New Roman" w:cs="Times New Roman"/>
                <w:sz w:val="24"/>
                <w:szCs w:val="24"/>
                <w:lang w:val="sv-SE"/>
              </w:rPr>
              <w:t xml:space="preserve">→ Chế độ dd ảnh hưởng đến năng suất nhưng ít </w:t>
            </w:r>
            <w:r w:rsidR="004C061D" w:rsidRPr="0096282F">
              <w:rPr>
                <w:rFonts w:ascii="Times New Roman" w:hAnsi="Times New Roman" w:cs="Times New Roman"/>
                <w:sz w:val="24"/>
                <w:szCs w:val="24"/>
                <w:lang w:val="sv-SE"/>
              </w:rPr>
              <w:t>ảnh hưởng</w:t>
            </w:r>
            <w:r w:rsidRPr="0096282F">
              <w:rPr>
                <w:rFonts w:ascii="Times New Roman" w:hAnsi="Times New Roman" w:cs="Times New Roman"/>
                <w:sz w:val="24"/>
                <w:szCs w:val="24"/>
                <w:lang w:val="sv-SE"/>
              </w:rPr>
              <w:t xml:space="preserve"> đ</w:t>
            </w:r>
            <w:r w:rsidR="004C061D" w:rsidRPr="0096282F">
              <w:rPr>
                <w:rFonts w:ascii="Times New Roman" w:hAnsi="Times New Roman" w:cs="Times New Roman"/>
                <w:sz w:val="24"/>
                <w:szCs w:val="24"/>
                <w:lang w:val="sv-SE"/>
              </w:rPr>
              <w:t>ế</w:t>
            </w:r>
            <w:r w:rsidRPr="0096282F">
              <w:rPr>
                <w:rFonts w:ascii="Times New Roman" w:hAnsi="Times New Roman" w:cs="Times New Roman"/>
                <w:sz w:val="24"/>
                <w:szCs w:val="24"/>
                <w:lang w:val="sv-SE"/>
              </w:rPr>
              <w:t>n KH</w:t>
            </w:r>
          </w:p>
          <w:p w14:paraId="14AEF1B4" w14:textId="77777777" w:rsidR="0096090A" w:rsidRPr="0096282F" w:rsidRDefault="0096090A" w:rsidP="0096282F">
            <w:pPr>
              <w:spacing w:line="288" w:lineRule="auto"/>
              <w:rPr>
                <w:rFonts w:ascii="Times New Roman" w:hAnsi="Times New Roman" w:cs="Times New Roman"/>
                <w:b/>
                <w:sz w:val="24"/>
                <w:szCs w:val="24"/>
                <w:lang w:val="sv-SE"/>
              </w:rPr>
            </w:pPr>
            <w:r w:rsidRPr="0096282F">
              <w:rPr>
                <w:rFonts w:ascii="Times New Roman" w:hAnsi="Times New Roman" w:cs="Times New Roman"/>
                <w:b/>
                <w:sz w:val="24"/>
                <w:szCs w:val="24"/>
                <w:lang w:val="sv-SE"/>
              </w:rPr>
              <w:t>* PP xác định MPƯ</w:t>
            </w:r>
          </w:p>
          <w:p w14:paraId="167B4316" w14:textId="43787B29" w:rsidR="0096090A" w:rsidRPr="0096282F" w:rsidRDefault="0096090A" w:rsidP="0096282F">
            <w:pPr>
              <w:spacing w:line="288" w:lineRule="auto"/>
              <w:rPr>
                <w:rFonts w:ascii="Times New Roman" w:hAnsi="Times New Roman" w:cs="Times New Roman"/>
                <w:sz w:val="24"/>
                <w:szCs w:val="24"/>
                <w:lang w:val="sv-SE"/>
              </w:rPr>
            </w:pPr>
            <w:r w:rsidRPr="0096282F">
              <w:rPr>
                <w:rFonts w:ascii="Times New Roman" w:hAnsi="Times New Roman" w:cs="Times New Roman"/>
                <w:sz w:val="24"/>
                <w:szCs w:val="24"/>
                <w:lang w:val="sv-SE"/>
              </w:rPr>
              <w:t>- Để xác định MPƯ của 1 KG cần phải tạo ra các cá thể sv có cùng 1 KG, đối với cây ss sinh dưỡng có thể xđ bằng cách cắt đồng loạt cành củ</w:t>
            </w:r>
            <w:r w:rsidR="004C061D" w:rsidRPr="0096282F">
              <w:rPr>
                <w:rFonts w:ascii="Times New Roman" w:hAnsi="Times New Roman" w:cs="Times New Roman"/>
                <w:sz w:val="24"/>
                <w:szCs w:val="24"/>
                <w:lang w:val="sv-SE"/>
              </w:rPr>
              <w:t>a 1 cây đem trồ</w:t>
            </w:r>
            <w:r w:rsidRPr="0096282F">
              <w:rPr>
                <w:rFonts w:ascii="Times New Roman" w:hAnsi="Times New Roman" w:cs="Times New Roman"/>
                <w:sz w:val="24"/>
                <w:szCs w:val="24"/>
                <w:lang w:val="sv-SE"/>
              </w:rPr>
              <w:t>ng và theo dõi đặc điểm của chúng</w:t>
            </w:r>
          </w:p>
          <w:p w14:paraId="11C966EB" w14:textId="77777777" w:rsidR="00D04FDE" w:rsidRPr="0096282F" w:rsidRDefault="00D04FDE" w:rsidP="0096282F">
            <w:pPr>
              <w:spacing w:line="288" w:lineRule="auto"/>
              <w:jc w:val="both"/>
              <w:rPr>
                <w:rFonts w:ascii="Times New Roman" w:hAnsi="Times New Roman" w:cs="Times New Roman"/>
                <w:b/>
                <w:bCs/>
                <w:sz w:val="24"/>
                <w:szCs w:val="24"/>
              </w:rPr>
            </w:pPr>
            <w:r w:rsidRPr="0096282F">
              <w:rPr>
                <w:rFonts w:ascii="Times New Roman" w:hAnsi="Times New Roman" w:cs="Times New Roman"/>
                <w:b/>
                <w:bCs/>
                <w:sz w:val="24"/>
                <w:szCs w:val="24"/>
              </w:rPr>
              <w:lastRenderedPageBreak/>
              <w:t xml:space="preserve">Bản chất di truyền của </w:t>
            </w:r>
            <w:r w:rsidR="009F2F32" w:rsidRPr="0096282F">
              <w:rPr>
                <w:rFonts w:ascii="Times New Roman" w:hAnsi="Times New Roman" w:cs="Times New Roman"/>
                <w:b/>
                <w:bCs/>
                <w:sz w:val="24"/>
                <w:szCs w:val="24"/>
              </w:rPr>
              <w:t xml:space="preserve">MQH giữa kiểu gene </w:t>
            </w:r>
            <w:r w:rsidR="00867BDC" w:rsidRPr="0096282F">
              <w:rPr>
                <w:rFonts w:ascii="Times New Roman" w:hAnsi="Times New Roman" w:cs="Times New Roman"/>
                <w:b/>
                <w:bCs/>
                <w:sz w:val="24"/>
                <w:szCs w:val="24"/>
              </w:rPr>
              <w:t>và tính trạng</w:t>
            </w:r>
          </w:p>
          <w:p w14:paraId="767DFEE0" w14:textId="77777777" w:rsidR="00D04FDE" w:rsidRPr="0096282F" w:rsidRDefault="00D04FDE" w:rsidP="0096282F">
            <w:pPr>
              <w:spacing w:line="288" w:lineRule="auto"/>
              <w:rPr>
                <w:rFonts w:ascii="Times New Roman" w:hAnsi="Times New Roman" w:cs="Times New Roman"/>
                <w:sz w:val="24"/>
                <w:szCs w:val="24"/>
                <w:lang w:val="de-DE"/>
              </w:rPr>
            </w:pPr>
            <w:r w:rsidRPr="0096282F">
              <w:rPr>
                <w:rFonts w:ascii="Times New Roman" w:hAnsi="Times New Roman" w:cs="Times New Roman"/>
                <w:bCs/>
                <w:sz w:val="24"/>
                <w:szCs w:val="24"/>
              </w:rPr>
              <w:t xml:space="preserve">- </w:t>
            </w:r>
            <w:r w:rsidRPr="0096282F">
              <w:rPr>
                <w:rFonts w:ascii="Times New Roman" w:hAnsi="Times New Roman" w:cs="Times New Roman"/>
                <w:sz w:val="24"/>
                <w:szCs w:val="24"/>
                <w:lang w:val="de-DE"/>
              </w:rPr>
              <w:t xml:space="preserve">Gen(ADN) </w:t>
            </w:r>
            <w:r w:rsidRPr="0096282F">
              <w:rPr>
                <w:rFonts w:ascii="Times New Roman" w:hAnsi="Times New Roman" w:cs="Times New Roman"/>
                <w:position w:val="-6"/>
                <w:sz w:val="24"/>
                <w:szCs w:val="24"/>
              </w:rPr>
              <w:object w:dxaOrig="300" w:dyaOrig="220" w14:anchorId="20317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4pt" o:ole="">
                  <v:imagedata r:id="rId7" o:title=""/>
                </v:shape>
                <o:OLEObject Type="Embed" ProgID="Equation.DSMT4" ShapeID="_x0000_i1025" DrawAspect="Content" ObjectID="_1786954348" r:id="rId8"/>
              </w:object>
            </w:r>
            <w:r w:rsidRPr="0096282F">
              <w:rPr>
                <w:rFonts w:ascii="Times New Roman" w:hAnsi="Times New Roman" w:cs="Times New Roman"/>
                <w:sz w:val="24"/>
                <w:szCs w:val="24"/>
                <w:lang w:val="de-DE"/>
              </w:rPr>
              <w:t xml:space="preserve"> mARN </w:t>
            </w:r>
            <w:r w:rsidRPr="0096282F">
              <w:rPr>
                <w:rFonts w:ascii="Times New Roman" w:hAnsi="Times New Roman" w:cs="Times New Roman"/>
                <w:position w:val="-6"/>
                <w:sz w:val="24"/>
                <w:szCs w:val="24"/>
              </w:rPr>
              <w:object w:dxaOrig="300" w:dyaOrig="220" w14:anchorId="2556C8A6">
                <v:shape id="_x0000_i1026" type="#_x0000_t75" style="width:15pt;height:11.4pt" o:ole="">
                  <v:imagedata r:id="rId7" o:title=""/>
                </v:shape>
                <o:OLEObject Type="Embed" ProgID="Equation.DSMT4" ShapeID="_x0000_i1026" DrawAspect="Content" ObjectID="_1786954349" r:id="rId9"/>
              </w:object>
            </w:r>
            <w:r w:rsidRPr="0096282F">
              <w:rPr>
                <w:rFonts w:ascii="Times New Roman" w:hAnsi="Times New Roman" w:cs="Times New Roman"/>
                <w:sz w:val="24"/>
                <w:szCs w:val="24"/>
                <w:lang w:val="de-DE"/>
              </w:rPr>
              <w:t xml:space="preserve"> Pr</w:t>
            </w:r>
            <w:r w:rsidR="001D0BA2" w:rsidRPr="0096282F">
              <w:rPr>
                <w:rFonts w:ascii="Times New Roman" w:hAnsi="Times New Roman" w:cs="Times New Roman"/>
                <w:sz w:val="24"/>
                <w:szCs w:val="24"/>
                <w:lang w:val="de-DE"/>
              </w:rPr>
              <w:t>o</w:t>
            </w:r>
            <w:r w:rsidR="0096090A" w:rsidRPr="0096282F">
              <w:rPr>
                <w:rFonts w:ascii="Times New Roman" w:hAnsi="Times New Roman" w:cs="Times New Roman"/>
                <w:sz w:val="24"/>
                <w:szCs w:val="24"/>
                <w:lang w:val="de-DE"/>
              </w:rPr>
              <w:t>têin</w:t>
            </w:r>
            <w:r w:rsidRPr="0096282F">
              <w:rPr>
                <w:rFonts w:ascii="Times New Roman" w:hAnsi="Times New Roman" w:cs="Times New Roman"/>
                <w:position w:val="-6"/>
                <w:sz w:val="24"/>
                <w:szCs w:val="24"/>
              </w:rPr>
              <w:object w:dxaOrig="300" w:dyaOrig="220" w14:anchorId="0D5C59AE">
                <v:shape id="_x0000_i1027" type="#_x0000_t75" style="width:15pt;height:11.4pt" o:ole="">
                  <v:imagedata r:id="rId7" o:title=""/>
                </v:shape>
                <o:OLEObject Type="Embed" ProgID="Equation.DSMT4" ShapeID="_x0000_i1027" DrawAspect="Content" ObjectID="_1786954350" r:id="rId10"/>
              </w:object>
            </w:r>
            <w:r w:rsidRPr="0096282F">
              <w:rPr>
                <w:rFonts w:ascii="Times New Roman" w:hAnsi="Times New Roman" w:cs="Times New Roman"/>
                <w:sz w:val="24"/>
                <w:szCs w:val="24"/>
                <w:lang w:val="de-DE"/>
              </w:rPr>
              <w:t xml:space="preserve">  </w:t>
            </w:r>
            <w:r w:rsidR="0096090A" w:rsidRPr="0096282F">
              <w:rPr>
                <w:rFonts w:ascii="Times New Roman" w:hAnsi="Times New Roman" w:cs="Times New Roman"/>
                <w:sz w:val="24"/>
                <w:szCs w:val="24"/>
                <w:lang w:val="de-DE"/>
              </w:rPr>
              <w:t>Tính trạng</w:t>
            </w:r>
          </w:p>
          <w:p w14:paraId="5AA7D418" w14:textId="77777777" w:rsidR="00E976F8" w:rsidRPr="0096282F" w:rsidRDefault="00D04FDE" w:rsidP="0096282F">
            <w:pPr>
              <w:spacing w:line="288" w:lineRule="auto"/>
              <w:rPr>
                <w:rFonts w:ascii="Times New Roman" w:hAnsi="Times New Roman" w:cs="Times New Roman"/>
                <w:sz w:val="24"/>
                <w:szCs w:val="24"/>
                <w:lang w:val="de-DE"/>
              </w:rPr>
            </w:pPr>
            <w:r w:rsidRPr="0096282F">
              <w:rPr>
                <w:rFonts w:ascii="Times New Roman" w:hAnsi="Times New Roman" w:cs="Times New Roman"/>
                <w:sz w:val="24"/>
                <w:szCs w:val="24"/>
                <w:lang w:val="de-DE"/>
              </w:rPr>
              <w:t xml:space="preserve">- </w:t>
            </w:r>
            <w:r w:rsidR="0096090A" w:rsidRPr="0096282F">
              <w:rPr>
                <w:rFonts w:ascii="Times New Roman" w:hAnsi="Times New Roman" w:cs="Times New Roman"/>
                <w:sz w:val="24"/>
                <w:szCs w:val="24"/>
                <w:lang w:val="de-DE"/>
              </w:rPr>
              <w:t>Quá trình biểu hiện củ</w:t>
            </w:r>
            <w:r w:rsidR="00B06A7D" w:rsidRPr="0096282F">
              <w:rPr>
                <w:rFonts w:ascii="Times New Roman" w:hAnsi="Times New Roman" w:cs="Times New Roman"/>
                <w:sz w:val="24"/>
                <w:szCs w:val="24"/>
                <w:lang w:val="de-DE"/>
              </w:rPr>
              <w:t>a gene</w:t>
            </w:r>
            <w:r w:rsidR="0096090A" w:rsidRPr="0096282F">
              <w:rPr>
                <w:rFonts w:ascii="Times New Roman" w:hAnsi="Times New Roman" w:cs="Times New Roman"/>
                <w:sz w:val="24"/>
                <w:szCs w:val="24"/>
                <w:lang w:val="de-DE"/>
              </w:rPr>
              <w:t xml:space="preserve"> diễn ra theo nhiều bước nên có thể bị nhiều yếu tố bên trong cũng như bên ngoài chi phối </w:t>
            </w:r>
            <w:r w:rsidR="00213CDE" w:rsidRPr="0096282F">
              <w:rPr>
                <w:rFonts w:ascii="Times New Roman" w:hAnsi="Times New Roman" w:cs="Times New Roman"/>
                <w:noProof/>
                <w:sz w:val="24"/>
                <w:szCs w:val="24"/>
              </w:rPr>
              <w:drawing>
                <wp:inline distT="0" distB="0" distL="0" distR="0" wp14:anchorId="2AE925BB" wp14:editId="2EEFC24C">
                  <wp:extent cx="5362575" cy="2447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0740" t="17442" r="34938" b="18172"/>
                          <a:stretch/>
                        </pic:blipFill>
                        <pic:spPr bwMode="auto">
                          <a:xfrm>
                            <a:off x="0" y="0"/>
                            <a:ext cx="5362575" cy="2447925"/>
                          </a:xfrm>
                          <a:prstGeom prst="rect">
                            <a:avLst/>
                          </a:prstGeom>
                          <a:ln>
                            <a:noFill/>
                          </a:ln>
                          <a:extLst>
                            <a:ext uri="{53640926-AAD7-44D8-BBD7-CCE9431645EC}">
                              <a14:shadowObscured xmlns:a14="http://schemas.microsoft.com/office/drawing/2010/main"/>
                            </a:ext>
                          </a:extLst>
                        </pic:spPr>
                      </pic:pic>
                    </a:graphicData>
                  </a:graphic>
                </wp:inline>
              </w:drawing>
            </w:r>
          </w:p>
          <w:p w14:paraId="73807090" w14:textId="77777777" w:rsidR="00213CDE" w:rsidRPr="0096282F" w:rsidRDefault="00213CDE" w:rsidP="0096282F">
            <w:pPr>
              <w:spacing w:line="288" w:lineRule="auto"/>
              <w:rPr>
                <w:rFonts w:ascii="Times New Roman" w:hAnsi="Times New Roman" w:cs="Times New Roman"/>
                <w:sz w:val="24"/>
                <w:szCs w:val="24"/>
                <w:lang w:val="de-DE"/>
              </w:rPr>
            </w:pPr>
            <w:r w:rsidRPr="0096282F">
              <w:rPr>
                <w:rFonts w:ascii="Times New Roman" w:hAnsi="Times New Roman" w:cs="Times New Roman"/>
                <w:sz w:val="24"/>
                <w:szCs w:val="24"/>
                <w:lang w:val="de-DE"/>
              </w:rPr>
              <w:t xml:space="preserve">  </w:t>
            </w:r>
          </w:p>
        </w:tc>
      </w:tr>
    </w:tbl>
    <w:p w14:paraId="26E91F0D" w14:textId="77777777" w:rsidR="00A97A5F" w:rsidRPr="0096282F" w:rsidRDefault="00A97A5F" w:rsidP="0096282F">
      <w:pPr>
        <w:spacing w:after="0" w:line="288" w:lineRule="auto"/>
        <w:jc w:val="both"/>
        <w:rPr>
          <w:rFonts w:ascii="Times New Roman" w:hAnsi="Times New Roman" w:cs="Times New Roman"/>
          <w:b/>
          <w:bCs/>
          <w:sz w:val="24"/>
          <w:szCs w:val="24"/>
          <w:lang w:val="de-DE"/>
        </w:rPr>
      </w:pPr>
      <w:r w:rsidRPr="0096282F">
        <w:rPr>
          <w:rFonts w:ascii="Times New Roman" w:hAnsi="Times New Roman" w:cs="Times New Roman"/>
          <w:b/>
          <w:bCs/>
          <w:sz w:val="24"/>
          <w:szCs w:val="24"/>
          <w:lang w:val="de-DE"/>
        </w:rPr>
        <w:lastRenderedPageBreak/>
        <w:t xml:space="preserve">Hoạt động 2.4: Tìm hiểu </w:t>
      </w:r>
      <w:r w:rsidR="00D04FDE" w:rsidRPr="0096282F">
        <w:rPr>
          <w:rFonts w:ascii="Times New Roman" w:hAnsi="Times New Roman" w:cs="Times New Roman"/>
          <w:b/>
          <w:bCs/>
          <w:sz w:val="24"/>
          <w:szCs w:val="24"/>
          <w:lang w:val="de-DE"/>
        </w:rPr>
        <w:t>ứng dụng của thường biến và mức phản ứng</w:t>
      </w:r>
    </w:p>
    <w:p w14:paraId="5858F3E9" w14:textId="77777777" w:rsidR="00A97A5F" w:rsidRPr="0096282F" w:rsidRDefault="00A97A5F" w:rsidP="0096282F">
      <w:pPr>
        <w:spacing w:after="0" w:line="288" w:lineRule="auto"/>
        <w:jc w:val="both"/>
        <w:rPr>
          <w:rFonts w:ascii="Times New Roman" w:hAnsi="Times New Roman" w:cs="Times New Roman"/>
          <w:b/>
          <w:bCs/>
          <w:sz w:val="24"/>
          <w:szCs w:val="24"/>
        </w:rPr>
      </w:pPr>
      <w:r w:rsidRPr="0096282F">
        <w:rPr>
          <w:rFonts w:ascii="Times New Roman" w:hAnsi="Times New Roman" w:cs="Times New Roman"/>
          <w:b/>
          <w:bCs/>
          <w:sz w:val="24"/>
          <w:szCs w:val="24"/>
        </w:rPr>
        <w:t xml:space="preserve">a) </w:t>
      </w:r>
      <w:r w:rsidRPr="0096282F">
        <w:rPr>
          <w:rFonts w:ascii="Times New Roman" w:hAnsi="Times New Roman" w:cs="Times New Roman"/>
          <w:b/>
          <w:bCs/>
          <w:sz w:val="24"/>
          <w:szCs w:val="24"/>
          <w:lang w:val="vi-VN"/>
        </w:rPr>
        <w:t xml:space="preserve">Mục tiêu:   </w:t>
      </w:r>
    </w:p>
    <w:p w14:paraId="679228B4" w14:textId="77777777" w:rsidR="00C26733" w:rsidRPr="0096282F" w:rsidRDefault="00C26733"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 </w:t>
      </w:r>
      <w:r w:rsidR="00D04FDE" w:rsidRPr="0096282F">
        <w:rPr>
          <w:rFonts w:ascii="Times New Roman" w:eastAsia="Times New Roman" w:hAnsi="Times New Roman" w:cs="Times New Roman"/>
          <w:sz w:val="24"/>
          <w:szCs w:val="24"/>
          <w:lang w:eastAsia="vi-VN"/>
        </w:rPr>
        <w:t>Liên hệ thực tế về ứng dụng thường biền và MP</w:t>
      </w:r>
      <w:r w:rsidR="001E0958" w:rsidRPr="0096282F">
        <w:rPr>
          <w:rFonts w:ascii="Times New Roman" w:eastAsia="Times New Roman" w:hAnsi="Times New Roman" w:cs="Times New Roman"/>
          <w:sz w:val="24"/>
          <w:szCs w:val="24"/>
          <w:lang w:eastAsia="vi-VN"/>
        </w:rPr>
        <w:t>Ư</w:t>
      </w:r>
    </w:p>
    <w:p w14:paraId="6D307347" w14:textId="77777777" w:rsidR="00A97A5F" w:rsidRPr="0096282F" w:rsidRDefault="00A97A5F" w:rsidP="0096282F">
      <w:pPr>
        <w:spacing w:after="0" w:line="288" w:lineRule="auto"/>
        <w:jc w:val="both"/>
        <w:rPr>
          <w:rFonts w:ascii="Times New Roman" w:eastAsia="Calibri" w:hAnsi="Times New Roman" w:cs="Times New Roman"/>
          <w:b/>
          <w:bCs/>
          <w:sz w:val="24"/>
          <w:szCs w:val="24"/>
        </w:rPr>
      </w:pPr>
      <w:r w:rsidRPr="0096282F">
        <w:rPr>
          <w:rFonts w:ascii="Times New Roman" w:eastAsia="Calibri" w:hAnsi="Times New Roman" w:cs="Times New Roman"/>
          <w:b/>
          <w:bCs/>
          <w:sz w:val="24"/>
          <w:szCs w:val="24"/>
          <w:lang w:val="vi-VN"/>
        </w:rPr>
        <w:t xml:space="preserve">b) Nội dung: </w:t>
      </w:r>
    </w:p>
    <w:p w14:paraId="76C36E97" w14:textId="19141768" w:rsidR="00E8791E" w:rsidRPr="0096282F" w:rsidRDefault="00A97A5F" w:rsidP="0096282F">
      <w:pPr>
        <w:tabs>
          <w:tab w:val="left" w:pos="6943"/>
        </w:tabs>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 </w:t>
      </w:r>
      <w:r w:rsidR="003D09E2" w:rsidRPr="0096282F">
        <w:rPr>
          <w:rFonts w:ascii="Times New Roman" w:eastAsia="Times New Roman" w:hAnsi="Times New Roman" w:cs="Times New Roman"/>
          <w:sz w:val="24"/>
          <w:szCs w:val="24"/>
          <w:lang w:eastAsia="vi-VN"/>
        </w:rPr>
        <w:t xml:space="preserve">Học sinh hoạt động nhóm, </w:t>
      </w:r>
      <w:r w:rsidR="00D04FDE" w:rsidRPr="0096282F">
        <w:rPr>
          <w:rFonts w:ascii="Times New Roman" w:eastAsia="Times New Roman" w:hAnsi="Times New Roman" w:cs="Times New Roman"/>
          <w:sz w:val="24"/>
          <w:szCs w:val="24"/>
          <w:lang w:eastAsia="vi-VN"/>
        </w:rPr>
        <w:t>các nhóm đọc thông tin III</w:t>
      </w:r>
      <w:r w:rsidRPr="0096282F">
        <w:rPr>
          <w:rFonts w:ascii="Times New Roman" w:eastAsia="Times New Roman" w:hAnsi="Times New Roman" w:cs="Times New Roman"/>
          <w:sz w:val="24"/>
          <w:szCs w:val="24"/>
          <w:lang w:eastAsia="vi-VN"/>
        </w:rPr>
        <w:t xml:space="preserve"> SGK</w:t>
      </w:r>
      <w:r w:rsidR="00D04FDE" w:rsidRPr="0096282F">
        <w:rPr>
          <w:rFonts w:ascii="Times New Roman" w:eastAsia="Times New Roman" w:hAnsi="Times New Roman" w:cs="Times New Roman"/>
          <w:sz w:val="24"/>
          <w:szCs w:val="24"/>
          <w:lang w:eastAsia="vi-VN"/>
        </w:rPr>
        <w:t>/62</w:t>
      </w:r>
      <w:r w:rsidRPr="0096282F">
        <w:rPr>
          <w:rFonts w:ascii="Times New Roman" w:eastAsia="Times New Roman" w:hAnsi="Times New Roman" w:cs="Times New Roman"/>
          <w:sz w:val="24"/>
          <w:szCs w:val="24"/>
          <w:lang w:eastAsia="vi-VN"/>
        </w:rPr>
        <w:t xml:space="preserve"> tìm hiểu </w:t>
      </w:r>
      <w:r w:rsidR="003D09E2" w:rsidRPr="0096282F">
        <w:rPr>
          <w:rFonts w:ascii="Times New Roman" w:eastAsia="Times New Roman" w:hAnsi="Times New Roman" w:cs="Times New Roman"/>
          <w:sz w:val="24"/>
          <w:szCs w:val="24"/>
          <w:lang w:eastAsia="vi-VN"/>
        </w:rPr>
        <w:t>ứng dụng thường biến và MPƯ</w:t>
      </w:r>
    </w:p>
    <w:p w14:paraId="4276842D" w14:textId="77777777" w:rsidR="00A97A5F" w:rsidRPr="0096282F" w:rsidRDefault="00A97A5F" w:rsidP="0096282F">
      <w:pPr>
        <w:spacing w:after="0" w:line="288" w:lineRule="auto"/>
        <w:jc w:val="both"/>
        <w:rPr>
          <w:rFonts w:ascii="Times New Roman" w:hAnsi="Times New Roman" w:cs="Times New Roman"/>
          <w:sz w:val="24"/>
          <w:szCs w:val="24"/>
          <w:lang w:val="de-DE"/>
        </w:rPr>
      </w:pPr>
      <w:r w:rsidRPr="0096282F">
        <w:rPr>
          <w:rFonts w:ascii="Times New Roman" w:eastAsia="Calibri" w:hAnsi="Times New Roman" w:cs="Times New Roman"/>
          <w:b/>
          <w:bCs/>
          <w:sz w:val="24"/>
          <w:szCs w:val="24"/>
          <w:lang w:val="vi-VN"/>
        </w:rPr>
        <w:t xml:space="preserve">c) </w:t>
      </w:r>
      <w:r w:rsidRPr="0096282F">
        <w:rPr>
          <w:rFonts w:ascii="Times New Roman" w:hAnsi="Times New Roman" w:cs="Times New Roman"/>
          <w:b/>
          <w:bCs/>
          <w:sz w:val="24"/>
          <w:szCs w:val="24"/>
          <w:lang w:val="de-DE"/>
        </w:rPr>
        <w:t xml:space="preserve">Sản phẩm: </w:t>
      </w:r>
    </w:p>
    <w:p w14:paraId="57B98CC9" w14:textId="73F8E6C4" w:rsidR="00A97A5F" w:rsidRPr="0096282F" w:rsidRDefault="00A97A5F" w:rsidP="0096282F">
      <w:pPr>
        <w:spacing w:after="0" w:line="288" w:lineRule="auto"/>
        <w:jc w:val="both"/>
        <w:rPr>
          <w:rFonts w:ascii="Times New Roman" w:hAnsi="Times New Roman" w:cs="Times New Roman"/>
          <w:b/>
          <w:bCs/>
          <w:sz w:val="24"/>
          <w:szCs w:val="24"/>
          <w:shd w:val="clear" w:color="auto" w:fill="FFFFFF"/>
        </w:rPr>
      </w:pPr>
      <w:r w:rsidRPr="0096282F">
        <w:rPr>
          <w:rFonts w:ascii="Times New Roman" w:eastAsia="Calibri" w:hAnsi="Times New Roman" w:cs="Times New Roman"/>
          <w:b/>
          <w:bCs/>
          <w:iCs/>
          <w:sz w:val="24"/>
          <w:szCs w:val="24"/>
          <w:lang w:val="vi-VN"/>
        </w:rPr>
        <w:t>d</w:t>
      </w:r>
      <w:r w:rsidRPr="0096282F">
        <w:rPr>
          <w:rFonts w:ascii="Times New Roman" w:eastAsia="Calibri" w:hAnsi="Times New Roman" w:cs="Times New Roman"/>
          <w:b/>
          <w:bCs/>
          <w:iCs/>
          <w:sz w:val="24"/>
          <w:szCs w:val="24"/>
        </w:rPr>
        <w:t xml:space="preserve">) </w:t>
      </w:r>
      <w:r w:rsidRPr="0096282F">
        <w:rPr>
          <w:rFonts w:ascii="Times New Roman" w:hAnsi="Times New Roman" w:cs="Times New Roman"/>
          <w:b/>
          <w:bCs/>
          <w:sz w:val="24"/>
          <w:szCs w:val="24"/>
          <w:shd w:val="clear" w:color="auto" w:fill="FFFFFF"/>
        </w:rPr>
        <w:t xml:space="preserve">Tổ chức </w:t>
      </w:r>
      <w:r w:rsidR="004C061D" w:rsidRPr="0096282F">
        <w:rPr>
          <w:rFonts w:ascii="Times New Roman" w:hAnsi="Times New Roman" w:cs="Times New Roman"/>
          <w:b/>
          <w:bCs/>
          <w:sz w:val="24"/>
          <w:szCs w:val="24"/>
          <w:shd w:val="clear" w:color="auto" w:fill="FFFFFF"/>
        </w:rPr>
        <w:t>hoạt động</w:t>
      </w:r>
      <w:r w:rsidRPr="0096282F">
        <w:rPr>
          <w:rFonts w:ascii="Times New Roman" w:hAnsi="Times New Roman" w:cs="Times New Roman"/>
          <w:b/>
          <w:bCs/>
          <w:sz w:val="24"/>
          <w:szCs w:val="24"/>
          <w:shd w:val="clear" w:color="auto" w:fill="FFFFFF"/>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4389"/>
      </w:tblGrid>
      <w:tr w:rsidR="00DE2F6B" w:rsidRPr="0096282F" w14:paraId="6844FA28" w14:textId="77777777" w:rsidTr="0096282F">
        <w:trPr>
          <w:trHeight w:val="363"/>
        </w:trPr>
        <w:tc>
          <w:tcPr>
            <w:tcW w:w="5358" w:type="dxa"/>
          </w:tcPr>
          <w:p w14:paraId="045ADE14" w14:textId="77777777" w:rsidR="00A97A5F" w:rsidRPr="0096282F" w:rsidRDefault="00A97A5F" w:rsidP="0096282F">
            <w:pPr>
              <w:pStyle w:val="NoSpacing"/>
              <w:spacing w:line="288" w:lineRule="auto"/>
              <w:jc w:val="center"/>
              <w:rPr>
                <w:rFonts w:ascii="Times New Roman" w:hAnsi="Times New Roman" w:cs="Times New Roman"/>
                <w:b/>
                <w:bCs/>
                <w:sz w:val="24"/>
                <w:szCs w:val="24"/>
              </w:rPr>
            </w:pPr>
            <w:r w:rsidRPr="0096282F">
              <w:rPr>
                <w:rFonts w:ascii="Times New Roman" w:hAnsi="Times New Roman" w:cs="Times New Roman"/>
                <w:b/>
                <w:bCs/>
                <w:sz w:val="24"/>
                <w:szCs w:val="24"/>
              </w:rPr>
              <w:t>Hoạt động của giáo viên.</w:t>
            </w:r>
          </w:p>
        </w:tc>
        <w:tc>
          <w:tcPr>
            <w:tcW w:w="4389" w:type="dxa"/>
          </w:tcPr>
          <w:p w14:paraId="2D065DB0" w14:textId="77777777" w:rsidR="00A97A5F" w:rsidRPr="0096282F" w:rsidRDefault="00A97A5F" w:rsidP="0096282F">
            <w:pPr>
              <w:pStyle w:val="NoSpacing"/>
              <w:spacing w:line="288" w:lineRule="auto"/>
              <w:jc w:val="center"/>
              <w:rPr>
                <w:rFonts w:ascii="Times New Roman" w:hAnsi="Times New Roman" w:cs="Times New Roman"/>
                <w:b/>
                <w:bCs/>
                <w:sz w:val="24"/>
                <w:szCs w:val="24"/>
              </w:rPr>
            </w:pPr>
            <w:r w:rsidRPr="0096282F">
              <w:rPr>
                <w:rFonts w:ascii="Times New Roman" w:hAnsi="Times New Roman" w:cs="Times New Roman"/>
                <w:b/>
                <w:bCs/>
                <w:sz w:val="24"/>
                <w:szCs w:val="24"/>
              </w:rPr>
              <w:t>Hoạt động của học sinh.</w:t>
            </w:r>
          </w:p>
        </w:tc>
      </w:tr>
      <w:tr w:rsidR="00DE2F6B" w:rsidRPr="0096282F" w14:paraId="12E814B2" w14:textId="77777777" w:rsidTr="0096282F">
        <w:trPr>
          <w:trHeight w:val="371"/>
        </w:trPr>
        <w:tc>
          <w:tcPr>
            <w:tcW w:w="9747" w:type="dxa"/>
            <w:gridSpan w:val="2"/>
          </w:tcPr>
          <w:p w14:paraId="393DCCD7" w14:textId="77777777" w:rsidR="00A97A5F" w:rsidRPr="0096282F" w:rsidRDefault="00A97A5F" w:rsidP="0096282F">
            <w:pPr>
              <w:pStyle w:val="NoSpacing"/>
              <w:spacing w:line="288" w:lineRule="auto"/>
              <w:jc w:val="both"/>
              <w:rPr>
                <w:rFonts w:ascii="Times New Roman" w:hAnsi="Times New Roman" w:cs="Times New Roman"/>
                <w:b/>
                <w:bCs/>
                <w:sz w:val="24"/>
                <w:szCs w:val="24"/>
              </w:rPr>
            </w:pPr>
            <w:r w:rsidRPr="0096282F">
              <w:rPr>
                <w:rFonts w:ascii="Times New Roman" w:hAnsi="Times New Roman" w:cs="Times New Roman"/>
                <w:b/>
                <w:bCs/>
                <w:sz w:val="24"/>
                <w:szCs w:val="24"/>
              </w:rPr>
              <w:t>Chuyển giao nhiệm vụ</w:t>
            </w:r>
          </w:p>
        </w:tc>
      </w:tr>
      <w:tr w:rsidR="00DE2F6B" w:rsidRPr="0096282F" w14:paraId="779B9CFE" w14:textId="77777777" w:rsidTr="0096282F">
        <w:trPr>
          <w:trHeight w:val="369"/>
        </w:trPr>
        <w:tc>
          <w:tcPr>
            <w:tcW w:w="5358" w:type="dxa"/>
          </w:tcPr>
          <w:p w14:paraId="6C6EBA2B" w14:textId="77777777" w:rsidR="00A97A5F" w:rsidRPr="0096282F" w:rsidRDefault="004515C6" w:rsidP="0096282F">
            <w:pPr>
              <w:tabs>
                <w:tab w:val="left" w:pos="6943"/>
              </w:tabs>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GV chia lớp làm 4 nhóm, yêu cầu các nhóm đọc thông tin IV SGK tìm hiểu về mối quan hệ giữa trao đổi chất và chuyển hóa năng lượng ở cấp tế bào và cơ thể, thảo luận nhó</w:t>
            </w:r>
            <w:r w:rsidR="00AC4A06" w:rsidRPr="0096282F">
              <w:rPr>
                <w:rFonts w:ascii="Times New Roman" w:eastAsia="Times New Roman" w:hAnsi="Times New Roman" w:cs="Times New Roman"/>
                <w:sz w:val="24"/>
                <w:szCs w:val="24"/>
                <w:lang w:eastAsia="vi-VN"/>
              </w:rPr>
              <w:t>m hoàn thành nội dung theo bảng.</w:t>
            </w:r>
          </w:p>
        </w:tc>
        <w:tc>
          <w:tcPr>
            <w:tcW w:w="4389" w:type="dxa"/>
          </w:tcPr>
          <w:p w14:paraId="6EE8E4BA" w14:textId="77777777" w:rsidR="00A97A5F" w:rsidRPr="0096282F" w:rsidRDefault="00A97A5F" w:rsidP="0096282F">
            <w:pPr>
              <w:pStyle w:val="NoSpacing"/>
              <w:spacing w:line="288" w:lineRule="auto"/>
              <w:jc w:val="both"/>
              <w:rPr>
                <w:rFonts w:ascii="Times New Roman" w:hAnsi="Times New Roman" w:cs="Times New Roman"/>
                <w:sz w:val="24"/>
                <w:szCs w:val="24"/>
              </w:rPr>
            </w:pPr>
            <w:r w:rsidRPr="0096282F">
              <w:rPr>
                <w:rFonts w:ascii="Times New Roman" w:hAnsi="Times New Roman" w:cs="Times New Roman"/>
                <w:sz w:val="24"/>
                <w:szCs w:val="24"/>
              </w:rPr>
              <w:t>HS tiếp nhận nhiệm vụ</w:t>
            </w:r>
          </w:p>
        </w:tc>
      </w:tr>
      <w:tr w:rsidR="00DE2F6B" w:rsidRPr="0096282F" w14:paraId="3DED0285" w14:textId="77777777" w:rsidTr="0096282F">
        <w:trPr>
          <w:trHeight w:val="363"/>
        </w:trPr>
        <w:tc>
          <w:tcPr>
            <w:tcW w:w="9747" w:type="dxa"/>
            <w:gridSpan w:val="2"/>
          </w:tcPr>
          <w:p w14:paraId="27E2ABFE" w14:textId="77777777" w:rsidR="00A97A5F" w:rsidRPr="0096282F" w:rsidRDefault="00A97A5F" w:rsidP="0096282F">
            <w:pPr>
              <w:pStyle w:val="NoSpacing"/>
              <w:spacing w:line="288" w:lineRule="auto"/>
              <w:jc w:val="both"/>
              <w:rPr>
                <w:rFonts w:ascii="Times New Roman" w:hAnsi="Times New Roman" w:cs="Times New Roman"/>
                <w:b/>
                <w:sz w:val="24"/>
                <w:szCs w:val="24"/>
              </w:rPr>
            </w:pPr>
            <w:r w:rsidRPr="0096282F">
              <w:rPr>
                <w:rFonts w:ascii="Times New Roman" w:hAnsi="Times New Roman" w:cs="Times New Roman"/>
                <w:b/>
                <w:bCs/>
                <w:iCs/>
                <w:sz w:val="24"/>
                <w:szCs w:val="24"/>
              </w:rPr>
              <w:t xml:space="preserve">Thực hiện nhiệm vụ </w:t>
            </w:r>
          </w:p>
        </w:tc>
      </w:tr>
      <w:tr w:rsidR="00DE2F6B" w:rsidRPr="0096282F" w14:paraId="77987F52" w14:textId="77777777" w:rsidTr="0096282F">
        <w:trPr>
          <w:trHeight w:val="363"/>
        </w:trPr>
        <w:tc>
          <w:tcPr>
            <w:tcW w:w="5358" w:type="dxa"/>
          </w:tcPr>
          <w:p w14:paraId="48867A96" w14:textId="77777777" w:rsidR="00A97A5F" w:rsidRPr="0096282F" w:rsidRDefault="00A97A5F" w:rsidP="0096282F">
            <w:pPr>
              <w:spacing w:after="0" w:line="288" w:lineRule="auto"/>
              <w:jc w:val="both"/>
              <w:rPr>
                <w:rFonts w:ascii="Times New Roman" w:eastAsia="Arial" w:hAnsi="Times New Roman" w:cs="Times New Roman"/>
                <w:sz w:val="24"/>
                <w:szCs w:val="24"/>
              </w:rPr>
            </w:pPr>
            <w:r w:rsidRPr="0096282F">
              <w:rPr>
                <w:rFonts w:ascii="Times New Roman" w:eastAsia="Arial" w:hAnsi="Times New Roman" w:cs="Times New Roman"/>
                <w:sz w:val="24"/>
                <w:szCs w:val="24"/>
              </w:rPr>
              <w:t>- GV quan sát, hỗ trợ HS.</w:t>
            </w:r>
          </w:p>
        </w:tc>
        <w:tc>
          <w:tcPr>
            <w:tcW w:w="4389" w:type="dxa"/>
          </w:tcPr>
          <w:p w14:paraId="6A19B743" w14:textId="77777777" w:rsidR="00A97A5F" w:rsidRPr="0096282F" w:rsidRDefault="00A97A5F" w:rsidP="0096282F">
            <w:pPr>
              <w:pStyle w:val="NoSpacing"/>
              <w:spacing w:line="288" w:lineRule="auto"/>
              <w:jc w:val="both"/>
              <w:rPr>
                <w:rFonts w:ascii="Times New Roman" w:hAnsi="Times New Roman" w:cs="Times New Roman"/>
                <w:sz w:val="24"/>
                <w:szCs w:val="24"/>
              </w:rPr>
            </w:pPr>
            <w:r w:rsidRPr="0096282F">
              <w:rPr>
                <w:rFonts w:ascii="Times New Roman" w:eastAsia="Arial" w:hAnsi="Times New Roman" w:cs="Times New Roman"/>
                <w:sz w:val="24"/>
                <w:szCs w:val="24"/>
              </w:rPr>
              <w:t>- HS thảo luận nhóm, thống nhất đáp án.</w:t>
            </w:r>
          </w:p>
        </w:tc>
      </w:tr>
      <w:tr w:rsidR="00DE2F6B" w:rsidRPr="0096282F" w14:paraId="700DB128" w14:textId="77777777" w:rsidTr="0096282F">
        <w:trPr>
          <w:trHeight w:val="363"/>
        </w:trPr>
        <w:tc>
          <w:tcPr>
            <w:tcW w:w="9747" w:type="dxa"/>
            <w:gridSpan w:val="2"/>
          </w:tcPr>
          <w:p w14:paraId="305961E7" w14:textId="77777777" w:rsidR="00A97A5F" w:rsidRPr="0096282F" w:rsidRDefault="00A97A5F" w:rsidP="0096282F">
            <w:pPr>
              <w:pStyle w:val="NoSpacing"/>
              <w:spacing w:line="288" w:lineRule="auto"/>
              <w:jc w:val="both"/>
              <w:rPr>
                <w:rFonts w:ascii="Times New Roman" w:hAnsi="Times New Roman" w:cs="Times New Roman"/>
                <w:b/>
                <w:bCs/>
                <w:iCs/>
                <w:sz w:val="24"/>
                <w:szCs w:val="24"/>
              </w:rPr>
            </w:pPr>
            <w:r w:rsidRPr="0096282F">
              <w:rPr>
                <w:rFonts w:ascii="Times New Roman" w:hAnsi="Times New Roman" w:cs="Times New Roman"/>
                <w:b/>
                <w:bCs/>
                <w:iCs/>
                <w:sz w:val="24"/>
                <w:szCs w:val="24"/>
              </w:rPr>
              <w:t>Báo cáo, thảo luận.</w:t>
            </w:r>
          </w:p>
        </w:tc>
      </w:tr>
      <w:tr w:rsidR="00DE2F6B" w:rsidRPr="0096282F" w14:paraId="66E36126" w14:textId="77777777" w:rsidTr="0096282F">
        <w:trPr>
          <w:trHeight w:val="371"/>
        </w:trPr>
        <w:tc>
          <w:tcPr>
            <w:tcW w:w="5358" w:type="dxa"/>
          </w:tcPr>
          <w:p w14:paraId="58524E5B" w14:textId="77777777" w:rsidR="00A97A5F" w:rsidRPr="0096282F" w:rsidRDefault="00A97A5F" w:rsidP="0096282F">
            <w:pPr>
              <w:pStyle w:val="NoSpacing"/>
              <w:spacing w:line="288" w:lineRule="auto"/>
              <w:jc w:val="both"/>
              <w:rPr>
                <w:rFonts w:ascii="Times New Roman" w:hAnsi="Times New Roman" w:cs="Times New Roman"/>
                <w:bCs/>
                <w:iCs/>
                <w:sz w:val="24"/>
                <w:szCs w:val="24"/>
              </w:rPr>
            </w:pPr>
            <w:r w:rsidRPr="0096282F">
              <w:rPr>
                <w:rFonts w:ascii="Times New Roman" w:eastAsia="Arial" w:hAnsi="Times New Roman" w:cs="Times New Roman"/>
                <w:sz w:val="24"/>
                <w:szCs w:val="24"/>
              </w:rPr>
              <w:t>- GV chọn 1 nhóm 1 đại diệ</w:t>
            </w:r>
            <w:r w:rsidR="004515C6" w:rsidRPr="0096282F">
              <w:rPr>
                <w:rFonts w:ascii="Times New Roman" w:eastAsia="Arial" w:hAnsi="Times New Roman" w:cs="Times New Roman"/>
                <w:sz w:val="24"/>
                <w:szCs w:val="24"/>
              </w:rPr>
              <w:t>n</w:t>
            </w:r>
            <w:r w:rsidRPr="0096282F">
              <w:rPr>
                <w:rFonts w:ascii="Times New Roman" w:eastAsia="Arial" w:hAnsi="Times New Roman" w:cs="Times New Roman"/>
                <w:sz w:val="24"/>
                <w:szCs w:val="24"/>
              </w:rPr>
              <w:t xml:space="preserve"> báo cáo kết quả.</w:t>
            </w:r>
          </w:p>
        </w:tc>
        <w:tc>
          <w:tcPr>
            <w:tcW w:w="4389" w:type="dxa"/>
          </w:tcPr>
          <w:p w14:paraId="6894D897" w14:textId="77777777" w:rsidR="00A97A5F" w:rsidRPr="0096282F" w:rsidRDefault="00A97A5F" w:rsidP="0096282F">
            <w:pPr>
              <w:pStyle w:val="NoSpacing"/>
              <w:spacing w:line="288" w:lineRule="auto"/>
              <w:jc w:val="both"/>
              <w:rPr>
                <w:rFonts w:ascii="Times New Roman" w:hAnsi="Times New Roman" w:cs="Times New Roman"/>
                <w:sz w:val="24"/>
                <w:szCs w:val="24"/>
                <w:lang w:val="vi-VN"/>
              </w:rPr>
            </w:pPr>
            <w:r w:rsidRPr="0096282F">
              <w:rPr>
                <w:rFonts w:ascii="Times New Roman" w:hAnsi="Times New Roman" w:cs="Times New Roman"/>
                <w:i/>
                <w:sz w:val="24"/>
                <w:szCs w:val="24"/>
                <w:lang w:val="vi-VN"/>
              </w:rPr>
              <w:t> </w:t>
            </w:r>
            <w:r w:rsidRPr="0096282F">
              <w:rPr>
                <w:rFonts w:ascii="Times New Roman" w:hAnsi="Times New Roman" w:cs="Times New Roman"/>
                <w:sz w:val="24"/>
                <w:szCs w:val="24"/>
              </w:rPr>
              <w:t xml:space="preserve">- </w:t>
            </w:r>
            <w:r w:rsidRPr="0096282F">
              <w:rPr>
                <w:rFonts w:ascii="Times New Roman" w:hAnsi="Times New Roman" w:cs="Times New Roman"/>
                <w:sz w:val="24"/>
                <w:szCs w:val="24"/>
                <w:lang w:val="vi-VN"/>
              </w:rPr>
              <w:t xml:space="preserve">Đại diện </w:t>
            </w:r>
            <w:r w:rsidRPr="0096282F">
              <w:rPr>
                <w:rFonts w:ascii="Times New Roman" w:hAnsi="Times New Roman" w:cs="Times New Roman"/>
                <w:sz w:val="24"/>
                <w:szCs w:val="24"/>
              </w:rPr>
              <w:t xml:space="preserve">từng </w:t>
            </w:r>
            <w:r w:rsidRPr="0096282F">
              <w:rPr>
                <w:rFonts w:ascii="Times New Roman" w:hAnsi="Times New Roman" w:cs="Times New Roman"/>
                <w:sz w:val="24"/>
                <w:szCs w:val="24"/>
                <w:lang w:val="vi-VN"/>
              </w:rPr>
              <w:t>nhóm báo cáo kết quả</w:t>
            </w:r>
            <w:r w:rsidR="00417C14" w:rsidRPr="0096282F">
              <w:rPr>
                <w:rFonts w:ascii="Times New Roman" w:hAnsi="Times New Roman" w:cs="Times New Roman"/>
                <w:sz w:val="24"/>
                <w:szCs w:val="24"/>
                <w:lang w:val="vi-VN"/>
              </w:rPr>
              <w:t>.</w:t>
            </w:r>
          </w:p>
          <w:p w14:paraId="31460966" w14:textId="77777777" w:rsidR="00A97A5F" w:rsidRPr="0096282F" w:rsidRDefault="00A97A5F"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sz w:val="24"/>
                <w:szCs w:val="24"/>
              </w:rPr>
              <w:t xml:space="preserve">- Các nhóm khác </w:t>
            </w:r>
            <w:r w:rsidRPr="0096282F">
              <w:rPr>
                <w:rFonts w:ascii="Times New Roman" w:hAnsi="Times New Roman" w:cs="Times New Roman"/>
                <w:bCs/>
                <w:sz w:val="24"/>
                <w:szCs w:val="24"/>
              </w:rPr>
              <w:t>nhận xét, bổ sung.</w:t>
            </w:r>
          </w:p>
        </w:tc>
      </w:tr>
      <w:tr w:rsidR="00DE2F6B" w:rsidRPr="0096282F" w14:paraId="3A2EF684" w14:textId="77777777" w:rsidTr="0096282F">
        <w:trPr>
          <w:trHeight w:val="363"/>
        </w:trPr>
        <w:tc>
          <w:tcPr>
            <w:tcW w:w="9747" w:type="dxa"/>
            <w:gridSpan w:val="2"/>
          </w:tcPr>
          <w:p w14:paraId="3C12D981" w14:textId="77777777" w:rsidR="00A97A5F" w:rsidRPr="0096282F" w:rsidRDefault="00A97A5F" w:rsidP="0096282F">
            <w:pPr>
              <w:pStyle w:val="NoSpacing"/>
              <w:spacing w:line="288" w:lineRule="auto"/>
              <w:jc w:val="both"/>
              <w:rPr>
                <w:rFonts w:ascii="Times New Roman" w:hAnsi="Times New Roman" w:cs="Times New Roman"/>
                <w:b/>
                <w:bCs/>
                <w:iCs/>
                <w:sz w:val="24"/>
                <w:szCs w:val="24"/>
              </w:rPr>
            </w:pPr>
            <w:r w:rsidRPr="0096282F">
              <w:rPr>
                <w:rFonts w:ascii="Times New Roman" w:hAnsi="Times New Roman" w:cs="Times New Roman"/>
                <w:b/>
                <w:bCs/>
                <w:sz w:val="24"/>
                <w:szCs w:val="24"/>
              </w:rPr>
              <w:t>Kết luận, nhận định</w:t>
            </w:r>
          </w:p>
        </w:tc>
      </w:tr>
      <w:tr w:rsidR="00A97A5F" w:rsidRPr="0096282F" w14:paraId="2D1FAFB6" w14:textId="77777777" w:rsidTr="0096282F">
        <w:trPr>
          <w:trHeight w:val="371"/>
        </w:trPr>
        <w:tc>
          <w:tcPr>
            <w:tcW w:w="5358" w:type="dxa"/>
          </w:tcPr>
          <w:p w14:paraId="36B3F8D3" w14:textId="77777777" w:rsidR="00A97A5F" w:rsidRPr="0096282F" w:rsidRDefault="00A97A5F"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bCs/>
                <w:sz w:val="24"/>
                <w:szCs w:val="24"/>
              </w:rPr>
              <w:t>GV nhận xét hoạt động và nội dung trình bày của  HS, chuẩn hóa kiến thức.</w:t>
            </w:r>
          </w:p>
        </w:tc>
        <w:tc>
          <w:tcPr>
            <w:tcW w:w="4389" w:type="dxa"/>
          </w:tcPr>
          <w:p w14:paraId="315D8C72" w14:textId="77777777" w:rsidR="00A97A5F" w:rsidRPr="0096282F" w:rsidRDefault="00A97A5F" w:rsidP="0096282F">
            <w:pPr>
              <w:pStyle w:val="NoSpacing"/>
              <w:spacing w:line="288" w:lineRule="auto"/>
              <w:jc w:val="both"/>
              <w:rPr>
                <w:rFonts w:ascii="Times New Roman" w:hAnsi="Times New Roman" w:cs="Times New Roman"/>
                <w:bCs/>
                <w:sz w:val="24"/>
                <w:szCs w:val="24"/>
              </w:rPr>
            </w:pPr>
            <w:r w:rsidRPr="0096282F">
              <w:rPr>
                <w:rFonts w:ascii="Times New Roman" w:hAnsi="Times New Roman" w:cs="Times New Roman"/>
                <w:bCs/>
                <w:sz w:val="24"/>
                <w:szCs w:val="24"/>
              </w:rPr>
              <w:t>- Lắng nghe nhận xét và kết luận của GV</w:t>
            </w:r>
          </w:p>
          <w:p w14:paraId="6CE1CA6D" w14:textId="77777777" w:rsidR="00A97A5F" w:rsidRPr="0096282F" w:rsidRDefault="00A97A5F"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bCs/>
                <w:sz w:val="24"/>
                <w:szCs w:val="24"/>
              </w:rPr>
              <w:t>- Hoàn thiện nội dung trong vở ghi</w:t>
            </w:r>
          </w:p>
        </w:tc>
      </w:tr>
    </w:tbl>
    <w:p w14:paraId="33A49330" w14:textId="77777777" w:rsidR="00481C31" w:rsidRPr="0096282F" w:rsidRDefault="00481C31" w:rsidP="0096282F">
      <w:pPr>
        <w:spacing w:after="0" w:line="288" w:lineRule="auto"/>
        <w:rPr>
          <w:rFonts w:ascii="Times New Roman" w:hAnsi="Times New Roman" w:cs="Times New Roman"/>
          <w:b/>
          <w:bCs/>
          <w:sz w:val="24"/>
          <w:szCs w:val="24"/>
          <w:shd w:val="clear" w:color="auto" w:fill="FFFFFF"/>
        </w:rPr>
      </w:pPr>
    </w:p>
    <w:tbl>
      <w:tblPr>
        <w:tblStyle w:val="TableGrid"/>
        <w:tblW w:w="0" w:type="auto"/>
        <w:tblLook w:val="04A0" w:firstRow="1" w:lastRow="0" w:firstColumn="1" w:lastColumn="0" w:noHBand="0" w:noVBand="1"/>
      </w:tblPr>
      <w:tblGrid>
        <w:gridCol w:w="9628"/>
      </w:tblGrid>
      <w:tr w:rsidR="00DE2F6B" w:rsidRPr="0096282F" w14:paraId="633A50AE" w14:textId="77777777" w:rsidTr="00481C31">
        <w:tc>
          <w:tcPr>
            <w:tcW w:w="10564" w:type="dxa"/>
          </w:tcPr>
          <w:p w14:paraId="4BAF6982" w14:textId="77777777" w:rsidR="00C960C4" w:rsidRPr="0096282F" w:rsidRDefault="00481C31" w:rsidP="0096282F">
            <w:pPr>
              <w:spacing w:line="288" w:lineRule="auto"/>
              <w:rPr>
                <w:rFonts w:ascii="Times New Roman" w:eastAsia="Times New Roman" w:hAnsi="Times New Roman" w:cs="Times New Roman"/>
                <w:sz w:val="24"/>
                <w:szCs w:val="24"/>
                <w:lang w:val="it-IT" w:eastAsia="vi-VN"/>
              </w:rPr>
            </w:pPr>
            <w:r w:rsidRPr="0096282F">
              <w:rPr>
                <w:rFonts w:ascii="Times New Roman" w:eastAsia="Times New Roman" w:hAnsi="Times New Roman" w:cs="Times New Roman"/>
                <w:b/>
                <w:sz w:val="24"/>
                <w:szCs w:val="24"/>
                <w:lang w:val="it-IT" w:eastAsia="vi-VN"/>
              </w:rPr>
              <w:t>GV kết luận:</w:t>
            </w:r>
            <w:r w:rsidRPr="0096282F">
              <w:rPr>
                <w:rFonts w:ascii="Times New Roman" w:eastAsia="Times New Roman" w:hAnsi="Times New Roman" w:cs="Times New Roman"/>
                <w:sz w:val="24"/>
                <w:szCs w:val="24"/>
                <w:lang w:val="it-IT" w:eastAsia="vi-VN"/>
              </w:rPr>
              <w:t xml:space="preserve"> </w:t>
            </w:r>
          </w:p>
          <w:p w14:paraId="236F8E99" w14:textId="4FE24BB6" w:rsidR="00C960C4" w:rsidRPr="0096282F" w:rsidRDefault="00C960C4" w:rsidP="0096282F">
            <w:pPr>
              <w:spacing w:line="288" w:lineRule="auto"/>
              <w:rPr>
                <w:rFonts w:ascii="Times New Roman" w:hAnsi="Times New Roman" w:cs="Times New Roman"/>
                <w:color w:val="000000"/>
                <w:sz w:val="24"/>
                <w:szCs w:val="24"/>
                <w:lang w:val="pt-BR"/>
              </w:rPr>
            </w:pPr>
            <w:r w:rsidRPr="0096282F">
              <w:rPr>
                <w:rFonts w:ascii="Times New Roman" w:hAnsi="Times New Roman" w:cs="Times New Roman"/>
                <w:color w:val="000000"/>
                <w:sz w:val="24"/>
                <w:szCs w:val="24"/>
                <w:lang w:val="pt-BR"/>
              </w:rPr>
              <w:t xml:space="preserve">- KG </w:t>
            </w:r>
            <w:r w:rsidRPr="0096282F">
              <w:rPr>
                <w:rFonts w:ascii="Times New Roman" w:hAnsi="Times New Roman" w:cs="Times New Roman"/>
                <w:color w:val="000000"/>
                <w:position w:val="-6"/>
                <w:sz w:val="24"/>
                <w:szCs w:val="24"/>
              </w:rPr>
              <w:object w:dxaOrig="300" w:dyaOrig="220" w14:anchorId="7177A768">
                <v:shape id="_x0000_i1028" type="#_x0000_t75" style="width:15pt;height:11.4pt" o:ole="">
                  <v:imagedata r:id="rId12" o:title=""/>
                </v:shape>
                <o:OLEObject Type="Embed" ProgID="Equation.DSMT4" ShapeID="_x0000_i1028" DrawAspect="Content" ObjectID="_1786954351" r:id="rId13"/>
              </w:object>
            </w:r>
            <w:r w:rsidRPr="0096282F">
              <w:rPr>
                <w:rFonts w:ascii="Times New Roman" w:hAnsi="Times New Roman" w:cs="Times New Roman"/>
                <w:color w:val="000000"/>
                <w:sz w:val="24"/>
                <w:szCs w:val="24"/>
                <w:lang w:val="pt-BR"/>
              </w:rPr>
              <w:t xml:space="preserve"> NX </w:t>
            </w:r>
            <w:r w:rsidR="00FA4E4B" w:rsidRPr="0096282F">
              <w:rPr>
                <w:rFonts w:ascii="Times New Roman" w:hAnsi="Times New Roman" w:cs="Times New Roman"/>
                <w:sz w:val="24"/>
                <w:szCs w:val="24"/>
                <w:lang w:val="pt-BR"/>
              </w:rPr>
              <w:t>của</w:t>
            </w:r>
            <w:r w:rsidRPr="0096282F">
              <w:rPr>
                <w:rFonts w:ascii="Times New Roman" w:hAnsi="Times New Roman" w:cs="Times New Roman"/>
                <w:color w:val="000000"/>
                <w:sz w:val="24"/>
                <w:szCs w:val="24"/>
                <w:lang w:val="pt-BR"/>
              </w:rPr>
              <w:t xml:space="preserve"> 1 </w:t>
            </w:r>
            <w:r w:rsidR="001D0BA2" w:rsidRPr="0096282F">
              <w:rPr>
                <w:rFonts w:ascii="Times New Roman" w:hAnsi="Times New Roman" w:cs="Times New Roman"/>
                <w:color w:val="000000"/>
                <w:sz w:val="24"/>
                <w:szCs w:val="24"/>
                <w:lang w:val="pt-BR"/>
              </w:rPr>
              <w:t>giống</w:t>
            </w:r>
          </w:p>
          <w:p w14:paraId="09BE4C6A" w14:textId="77777777" w:rsidR="00C960C4" w:rsidRPr="0096282F" w:rsidRDefault="00C960C4" w:rsidP="0096282F">
            <w:pPr>
              <w:spacing w:line="288" w:lineRule="auto"/>
              <w:rPr>
                <w:rFonts w:ascii="Times New Roman" w:hAnsi="Times New Roman" w:cs="Times New Roman"/>
                <w:color w:val="000000"/>
                <w:sz w:val="24"/>
                <w:szCs w:val="24"/>
                <w:lang w:val="pt-BR"/>
              </w:rPr>
            </w:pPr>
            <w:r w:rsidRPr="0096282F">
              <w:rPr>
                <w:rFonts w:ascii="Times New Roman" w:hAnsi="Times New Roman" w:cs="Times New Roman"/>
                <w:color w:val="000000"/>
                <w:sz w:val="24"/>
                <w:szCs w:val="24"/>
                <w:lang w:val="pt-BR"/>
              </w:rPr>
              <w:t>- KTS X</w:t>
            </w:r>
            <w:r w:rsidRPr="0096282F">
              <w:rPr>
                <w:rFonts w:ascii="Times New Roman" w:hAnsi="Times New Roman" w:cs="Times New Roman"/>
                <w:color w:val="000000"/>
                <w:position w:val="-14"/>
                <w:sz w:val="24"/>
                <w:szCs w:val="24"/>
              </w:rPr>
              <w:object w:dxaOrig="880" w:dyaOrig="400" w14:anchorId="165E4136">
                <v:shape id="_x0000_i1029" type="#_x0000_t75" style="width:44.4pt;height:20.4pt" o:ole="">
                  <v:imagedata r:id="rId14" o:title=""/>
                </v:shape>
                <o:OLEObject Type="Embed" ProgID="Equation.DSMT4" ShapeID="_x0000_i1029" DrawAspect="Content" ObjectID="_1786954352" r:id="rId15"/>
              </w:object>
            </w:r>
            <w:r w:rsidRPr="0096282F">
              <w:rPr>
                <w:rFonts w:ascii="Times New Roman" w:hAnsi="Times New Roman" w:cs="Times New Roman"/>
                <w:color w:val="000000"/>
                <w:sz w:val="24"/>
                <w:szCs w:val="24"/>
                <w:lang w:val="pt-BR"/>
              </w:rPr>
              <w:t xml:space="preserve">NX </w:t>
            </w:r>
            <w:r w:rsidR="001D0BA2" w:rsidRPr="0096282F">
              <w:rPr>
                <w:rFonts w:ascii="Times New Roman" w:hAnsi="Times New Roman" w:cs="Times New Roman"/>
                <w:color w:val="000000"/>
                <w:sz w:val="24"/>
                <w:szCs w:val="24"/>
                <w:lang w:val="pt-BR"/>
              </w:rPr>
              <w:t>cụ thể của 1 giống</w:t>
            </w:r>
          </w:p>
          <w:p w14:paraId="64864743" w14:textId="77777777" w:rsidR="00C960C4" w:rsidRPr="0096282F" w:rsidRDefault="001D0BA2" w:rsidP="0096282F">
            <w:pPr>
              <w:spacing w:line="288" w:lineRule="auto"/>
              <w:rPr>
                <w:rFonts w:ascii="Times New Roman" w:hAnsi="Times New Roman" w:cs="Times New Roman"/>
                <w:color w:val="000000"/>
                <w:sz w:val="24"/>
                <w:szCs w:val="24"/>
                <w:lang w:val="pt-BR"/>
              </w:rPr>
            </w:pPr>
            <w:r w:rsidRPr="0096282F">
              <w:rPr>
                <w:rFonts w:ascii="Times New Roman" w:hAnsi="Times New Roman" w:cs="Times New Roman"/>
                <w:color w:val="000000"/>
                <w:sz w:val="24"/>
                <w:szCs w:val="24"/>
                <w:lang w:val="pt-BR"/>
              </w:rPr>
              <w:t>- Giống</w:t>
            </w:r>
            <w:r w:rsidR="00C960C4" w:rsidRPr="0096282F">
              <w:rPr>
                <w:rFonts w:ascii="Times New Roman" w:hAnsi="Times New Roman" w:cs="Times New Roman"/>
                <w:color w:val="000000"/>
                <w:sz w:val="24"/>
                <w:szCs w:val="24"/>
                <w:lang w:val="pt-BR"/>
              </w:rPr>
              <w:t xml:space="preserve">   </w:t>
            </w:r>
            <w:r w:rsidR="00C960C4" w:rsidRPr="0096282F">
              <w:rPr>
                <w:rFonts w:ascii="Times New Roman" w:hAnsi="Times New Roman" w:cs="Times New Roman"/>
                <w:color w:val="000000"/>
                <w:position w:val="-6"/>
                <w:sz w:val="24"/>
                <w:szCs w:val="24"/>
              </w:rPr>
              <w:object w:dxaOrig="800" w:dyaOrig="320" w14:anchorId="38F874FB">
                <v:shape id="_x0000_i1030" type="#_x0000_t75" style="width:39.6pt;height:15.6pt" o:ole="">
                  <v:imagedata r:id="rId16" o:title=""/>
                </v:shape>
                <o:OLEObject Type="Embed" ProgID="Equation.DSMT4" ShapeID="_x0000_i1030" DrawAspect="Content" ObjectID="_1786954353" r:id="rId17"/>
              </w:object>
            </w:r>
            <w:r w:rsidR="00C960C4" w:rsidRPr="0096282F">
              <w:rPr>
                <w:rFonts w:ascii="Times New Roman" w:hAnsi="Times New Roman" w:cs="Times New Roman"/>
                <w:color w:val="000000"/>
                <w:sz w:val="24"/>
                <w:szCs w:val="24"/>
                <w:lang w:val="pt-BR"/>
              </w:rPr>
              <w:t>NX</w:t>
            </w:r>
          </w:p>
          <w:p w14:paraId="0E68BD7E" w14:textId="77777777" w:rsidR="00481C31" w:rsidRPr="0096282F" w:rsidRDefault="001D0BA2" w:rsidP="0096282F">
            <w:pPr>
              <w:spacing w:line="288" w:lineRule="auto"/>
              <w:rPr>
                <w:rFonts w:ascii="Times New Roman" w:hAnsi="Times New Roman" w:cs="Times New Roman"/>
                <w:color w:val="000000"/>
                <w:sz w:val="24"/>
                <w:szCs w:val="24"/>
                <w:lang w:val="pt-BR"/>
              </w:rPr>
            </w:pPr>
            <w:r w:rsidRPr="0096282F">
              <w:rPr>
                <w:rFonts w:ascii="Times New Roman" w:hAnsi="Times New Roman" w:cs="Times New Roman"/>
                <w:color w:val="000000"/>
                <w:sz w:val="24"/>
                <w:szCs w:val="24"/>
                <w:lang w:val="pt-BR"/>
              </w:rPr>
              <w:lastRenderedPageBreak/>
              <w:t>-</w:t>
            </w:r>
            <w:r w:rsidR="00184206" w:rsidRPr="0096282F">
              <w:rPr>
                <w:rFonts w:ascii="Times New Roman" w:hAnsi="Times New Roman" w:cs="Times New Roman"/>
                <w:color w:val="000000"/>
                <w:sz w:val="24"/>
                <w:szCs w:val="24"/>
                <w:lang w:val="pt-BR"/>
              </w:rPr>
              <w:t xml:space="preserve"> G</w:t>
            </w:r>
            <w:r w:rsidRPr="0096282F">
              <w:rPr>
                <w:rFonts w:ascii="Times New Roman" w:hAnsi="Times New Roman" w:cs="Times New Roman"/>
                <w:color w:val="000000"/>
                <w:sz w:val="24"/>
                <w:szCs w:val="24"/>
                <w:lang w:val="pt-BR"/>
              </w:rPr>
              <w:t>iống tốt mà bpkt không tốt sẽ không phát huy hết tiềm năng của giống. Ngược lại khi đáp ứng yêu cầu ktsx mà muốn vượt quá giới hạn của giống cũ thì cần cải tiến giống cũ tạo giống mới hoặc đổi giống cũ.</w:t>
            </w:r>
          </w:p>
        </w:tc>
      </w:tr>
    </w:tbl>
    <w:p w14:paraId="4F360F1B" w14:textId="77777777" w:rsidR="006C769D" w:rsidRPr="0096282F" w:rsidRDefault="00856A38" w:rsidP="0096282F">
      <w:pPr>
        <w:spacing w:after="0" w:line="288" w:lineRule="auto"/>
        <w:rPr>
          <w:rFonts w:ascii="Times New Roman" w:eastAsia="Times New Roman" w:hAnsi="Times New Roman" w:cs="Times New Roman"/>
          <w:b/>
          <w:bCs/>
          <w:sz w:val="24"/>
          <w:szCs w:val="24"/>
          <w:lang w:eastAsia="vi-VN"/>
        </w:rPr>
      </w:pPr>
      <w:r w:rsidRPr="0096282F">
        <w:rPr>
          <w:rFonts w:ascii="Times New Roman" w:eastAsia="Times New Roman" w:hAnsi="Times New Roman" w:cs="Times New Roman"/>
          <w:b/>
          <w:bCs/>
          <w:sz w:val="24"/>
          <w:szCs w:val="24"/>
          <w:lang w:eastAsia="vi-VN"/>
        </w:rPr>
        <w:lastRenderedPageBreak/>
        <w:t>3.</w:t>
      </w:r>
      <w:r w:rsidR="006C769D" w:rsidRPr="0096282F">
        <w:rPr>
          <w:rFonts w:ascii="Times New Roman" w:eastAsia="Times New Roman" w:hAnsi="Times New Roman" w:cs="Times New Roman"/>
          <w:b/>
          <w:bCs/>
          <w:sz w:val="24"/>
          <w:szCs w:val="24"/>
          <w:lang w:eastAsia="vi-VN"/>
        </w:rPr>
        <w:t xml:space="preserve"> Hoạt động 3. Thực hành: Chứng minh thường biến</w:t>
      </w:r>
    </w:p>
    <w:p w14:paraId="410784BB" w14:textId="6F08C16E" w:rsidR="009E4772" w:rsidRPr="0096282F" w:rsidRDefault="004C061D" w:rsidP="0096282F">
      <w:pPr>
        <w:spacing w:after="0" w:line="288" w:lineRule="auto"/>
        <w:rPr>
          <w:rFonts w:ascii="Times New Roman" w:eastAsia="Times New Roman" w:hAnsi="Times New Roman" w:cs="Times New Roman"/>
          <w:bCs/>
          <w:sz w:val="24"/>
          <w:szCs w:val="24"/>
          <w:lang w:eastAsia="vi-VN"/>
        </w:rPr>
      </w:pPr>
      <w:r w:rsidRPr="0096282F">
        <w:rPr>
          <w:rFonts w:ascii="Times New Roman" w:eastAsia="Times New Roman" w:hAnsi="Times New Roman" w:cs="Times New Roman"/>
          <w:bCs/>
          <w:sz w:val="24"/>
          <w:szCs w:val="24"/>
          <w:lang w:eastAsia="vi-VN"/>
        </w:rPr>
        <w:t xml:space="preserve">- </w:t>
      </w:r>
      <w:r w:rsidR="006C769D" w:rsidRPr="0096282F">
        <w:rPr>
          <w:rFonts w:ascii="Times New Roman" w:eastAsia="Times New Roman" w:hAnsi="Times New Roman" w:cs="Times New Roman"/>
          <w:bCs/>
          <w:sz w:val="24"/>
          <w:szCs w:val="24"/>
          <w:lang w:eastAsia="vi-VN"/>
        </w:rPr>
        <w:t>HS đọc SKG mục IV/63,64</w:t>
      </w:r>
      <w:r w:rsidR="009E4772" w:rsidRPr="0096282F">
        <w:rPr>
          <w:rFonts w:ascii="Times New Roman" w:eastAsia="Times New Roman" w:hAnsi="Times New Roman" w:cs="Times New Roman"/>
          <w:bCs/>
          <w:sz w:val="24"/>
          <w:szCs w:val="24"/>
          <w:lang w:eastAsia="vi-VN"/>
        </w:rPr>
        <w:t>, nêu các bước tiến hành thí nghiệm; viết báo cáo kết quả</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4531"/>
      </w:tblGrid>
      <w:tr w:rsidR="009E4772" w:rsidRPr="0096282F" w14:paraId="4C47C27E" w14:textId="77777777" w:rsidTr="0096282F">
        <w:trPr>
          <w:trHeight w:val="363"/>
        </w:trPr>
        <w:tc>
          <w:tcPr>
            <w:tcW w:w="5358" w:type="dxa"/>
          </w:tcPr>
          <w:p w14:paraId="587BD5B8" w14:textId="77777777" w:rsidR="009E4772" w:rsidRPr="0096282F" w:rsidRDefault="009E4772" w:rsidP="0096282F">
            <w:pPr>
              <w:pStyle w:val="NoSpacing"/>
              <w:spacing w:line="288" w:lineRule="auto"/>
              <w:jc w:val="center"/>
              <w:rPr>
                <w:rFonts w:ascii="Times New Roman" w:hAnsi="Times New Roman" w:cs="Times New Roman"/>
                <w:b/>
                <w:bCs/>
                <w:sz w:val="24"/>
                <w:szCs w:val="24"/>
              </w:rPr>
            </w:pPr>
            <w:r w:rsidRPr="0096282F">
              <w:rPr>
                <w:rFonts w:ascii="Times New Roman" w:hAnsi="Times New Roman" w:cs="Times New Roman"/>
                <w:b/>
                <w:bCs/>
                <w:sz w:val="24"/>
                <w:szCs w:val="24"/>
              </w:rPr>
              <w:t>Hoạt động của giáo viên.</w:t>
            </w:r>
          </w:p>
        </w:tc>
        <w:tc>
          <w:tcPr>
            <w:tcW w:w="4531" w:type="dxa"/>
          </w:tcPr>
          <w:p w14:paraId="21C2E13E" w14:textId="77777777" w:rsidR="009E4772" w:rsidRPr="0096282F" w:rsidRDefault="009E4772" w:rsidP="0096282F">
            <w:pPr>
              <w:pStyle w:val="NoSpacing"/>
              <w:spacing w:line="288" w:lineRule="auto"/>
              <w:jc w:val="center"/>
              <w:rPr>
                <w:rFonts w:ascii="Times New Roman" w:hAnsi="Times New Roman" w:cs="Times New Roman"/>
                <w:b/>
                <w:bCs/>
                <w:sz w:val="24"/>
                <w:szCs w:val="24"/>
              </w:rPr>
            </w:pPr>
            <w:r w:rsidRPr="0096282F">
              <w:rPr>
                <w:rFonts w:ascii="Times New Roman" w:hAnsi="Times New Roman" w:cs="Times New Roman"/>
                <w:b/>
                <w:bCs/>
                <w:sz w:val="24"/>
                <w:szCs w:val="24"/>
              </w:rPr>
              <w:t>Hoạt động của học sinh.</w:t>
            </w:r>
          </w:p>
        </w:tc>
      </w:tr>
      <w:tr w:rsidR="009E4772" w:rsidRPr="0096282F" w14:paraId="47B6BCF1" w14:textId="77777777" w:rsidTr="0096282F">
        <w:trPr>
          <w:trHeight w:val="371"/>
        </w:trPr>
        <w:tc>
          <w:tcPr>
            <w:tcW w:w="9889" w:type="dxa"/>
            <w:gridSpan w:val="2"/>
          </w:tcPr>
          <w:p w14:paraId="77FD33BC" w14:textId="77777777" w:rsidR="009E4772" w:rsidRPr="0096282F" w:rsidRDefault="009E4772" w:rsidP="0096282F">
            <w:pPr>
              <w:pStyle w:val="NoSpacing"/>
              <w:spacing w:line="288" w:lineRule="auto"/>
              <w:jc w:val="both"/>
              <w:rPr>
                <w:rFonts w:ascii="Times New Roman" w:hAnsi="Times New Roman" w:cs="Times New Roman"/>
                <w:b/>
                <w:bCs/>
                <w:sz w:val="24"/>
                <w:szCs w:val="24"/>
              </w:rPr>
            </w:pPr>
            <w:r w:rsidRPr="0096282F">
              <w:rPr>
                <w:rFonts w:ascii="Times New Roman" w:hAnsi="Times New Roman" w:cs="Times New Roman"/>
                <w:b/>
                <w:bCs/>
                <w:sz w:val="24"/>
                <w:szCs w:val="24"/>
              </w:rPr>
              <w:t>Chuyển giao nhiệm vụ</w:t>
            </w:r>
          </w:p>
        </w:tc>
      </w:tr>
      <w:tr w:rsidR="009E4772" w:rsidRPr="0096282F" w14:paraId="3CA525DB" w14:textId="77777777" w:rsidTr="0096282F">
        <w:trPr>
          <w:trHeight w:val="369"/>
        </w:trPr>
        <w:tc>
          <w:tcPr>
            <w:tcW w:w="5358" w:type="dxa"/>
          </w:tcPr>
          <w:p w14:paraId="487B36F4" w14:textId="77777777" w:rsidR="009E4772" w:rsidRPr="0096282F" w:rsidRDefault="009E4772" w:rsidP="0096282F">
            <w:pPr>
              <w:tabs>
                <w:tab w:val="left" w:pos="6943"/>
              </w:tabs>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GV yên cầu:</w:t>
            </w:r>
          </w:p>
          <w:p w14:paraId="39F7FA78" w14:textId="77777777" w:rsidR="009E4772" w:rsidRPr="0096282F" w:rsidRDefault="009E4772" w:rsidP="0096282F">
            <w:pPr>
              <w:spacing w:after="0" w:line="288" w:lineRule="auto"/>
              <w:rPr>
                <w:rFonts w:ascii="Times New Roman" w:eastAsia="Times New Roman" w:hAnsi="Times New Roman" w:cs="Times New Roman"/>
                <w:bCs/>
                <w:sz w:val="24"/>
                <w:szCs w:val="24"/>
                <w:lang w:eastAsia="vi-VN"/>
              </w:rPr>
            </w:pPr>
            <w:r w:rsidRPr="0096282F">
              <w:rPr>
                <w:rFonts w:ascii="Times New Roman" w:eastAsia="Times New Roman" w:hAnsi="Times New Roman" w:cs="Times New Roman"/>
                <w:bCs/>
                <w:sz w:val="24"/>
                <w:szCs w:val="24"/>
                <w:lang w:eastAsia="vi-VN"/>
              </w:rPr>
              <w:t xml:space="preserve">- nêu các bước tiến hành thí nghiệm; </w:t>
            </w:r>
          </w:p>
          <w:p w14:paraId="252BAAE5" w14:textId="1AEE4915" w:rsidR="009E4772" w:rsidRPr="0096282F" w:rsidRDefault="009E4772" w:rsidP="0096282F">
            <w:pPr>
              <w:spacing w:after="0" w:line="288" w:lineRule="auto"/>
              <w:rPr>
                <w:rFonts w:ascii="Times New Roman" w:eastAsia="Times New Roman" w:hAnsi="Times New Roman" w:cs="Times New Roman"/>
                <w:bCs/>
                <w:sz w:val="24"/>
                <w:szCs w:val="24"/>
                <w:lang w:eastAsia="vi-VN"/>
              </w:rPr>
            </w:pPr>
            <w:r w:rsidRPr="0096282F">
              <w:rPr>
                <w:rFonts w:ascii="Times New Roman" w:eastAsia="Times New Roman" w:hAnsi="Times New Roman" w:cs="Times New Roman"/>
                <w:bCs/>
                <w:sz w:val="24"/>
                <w:szCs w:val="24"/>
                <w:lang w:eastAsia="vi-VN"/>
              </w:rPr>
              <w:t>- viết báo cáo kết quả</w:t>
            </w:r>
          </w:p>
        </w:tc>
        <w:tc>
          <w:tcPr>
            <w:tcW w:w="4531" w:type="dxa"/>
          </w:tcPr>
          <w:p w14:paraId="1747E83D" w14:textId="77777777" w:rsidR="009E4772" w:rsidRPr="0096282F" w:rsidRDefault="009E4772" w:rsidP="0096282F">
            <w:pPr>
              <w:pStyle w:val="NoSpacing"/>
              <w:spacing w:line="288" w:lineRule="auto"/>
              <w:jc w:val="both"/>
              <w:rPr>
                <w:rFonts w:ascii="Times New Roman" w:hAnsi="Times New Roman" w:cs="Times New Roman"/>
                <w:sz w:val="24"/>
                <w:szCs w:val="24"/>
              </w:rPr>
            </w:pPr>
            <w:r w:rsidRPr="0096282F">
              <w:rPr>
                <w:rFonts w:ascii="Times New Roman" w:hAnsi="Times New Roman" w:cs="Times New Roman"/>
                <w:sz w:val="24"/>
                <w:szCs w:val="24"/>
              </w:rPr>
              <w:t>HS tiếp nhận nhiệm vụ</w:t>
            </w:r>
          </w:p>
        </w:tc>
      </w:tr>
      <w:tr w:rsidR="009E4772" w:rsidRPr="0096282F" w14:paraId="66470FC7" w14:textId="77777777" w:rsidTr="0096282F">
        <w:trPr>
          <w:trHeight w:val="363"/>
        </w:trPr>
        <w:tc>
          <w:tcPr>
            <w:tcW w:w="9889" w:type="dxa"/>
            <w:gridSpan w:val="2"/>
          </w:tcPr>
          <w:p w14:paraId="26AA1728" w14:textId="77777777" w:rsidR="009E4772" w:rsidRPr="0096282F" w:rsidRDefault="009E4772" w:rsidP="0096282F">
            <w:pPr>
              <w:pStyle w:val="NoSpacing"/>
              <w:spacing w:line="288" w:lineRule="auto"/>
              <w:jc w:val="both"/>
              <w:rPr>
                <w:rFonts w:ascii="Times New Roman" w:hAnsi="Times New Roman" w:cs="Times New Roman"/>
                <w:b/>
                <w:sz w:val="24"/>
                <w:szCs w:val="24"/>
              </w:rPr>
            </w:pPr>
            <w:r w:rsidRPr="0096282F">
              <w:rPr>
                <w:rFonts w:ascii="Times New Roman" w:hAnsi="Times New Roman" w:cs="Times New Roman"/>
                <w:b/>
                <w:bCs/>
                <w:iCs/>
                <w:sz w:val="24"/>
                <w:szCs w:val="24"/>
              </w:rPr>
              <w:t xml:space="preserve">Thực hiện nhiệm vụ </w:t>
            </w:r>
          </w:p>
        </w:tc>
      </w:tr>
      <w:tr w:rsidR="009E4772" w:rsidRPr="0096282F" w14:paraId="2267A425" w14:textId="77777777" w:rsidTr="0096282F">
        <w:trPr>
          <w:trHeight w:val="363"/>
        </w:trPr>
        <w:tc>
          <w:tcPr>
            <w:tcW w:w="5358" w:type="dxa"/>
          </w:tcPr>
          <w:p w14:paraId="4F35329D" w14:textId="77777777" w:rsidR="009E4772" w:rsidRPr="0096282F" w:rsidRDefault="009E4772" w:rsidP="0096282F">
            <w:pPr>
              <w:spacing w:after="0" w:line="288" w:lineRule="auto"/>
              <w:jc w:val="both"/>
              <w:rPr>
                <w:rFonts w:ascii="Times New Roman" w:eastAsia="Arial" w:hAnsi="Times New Roman" w:cs="Times New Roman"/>
                <w:sz w:val="24"/>
                <w:szCs w:val="24"/>
              </w:rPr>
            </w:pPr>
            <w:r w:rsidRPr="0096282F">
              <w:rPr>
                <w:rFonts w:ascii="Times New Roman" w:eastAsia="Arial" w:hAnsi="Times New Roman" w:cs="Times New Roman"/>
                <w:sz w:val="24"/>
                <w:szCs w:val="24"/>
              </w:rPr>
              <w:t>- GV đọc câu hỏi sau khi HS chọn.</w:t>
            </w:r>
          </w:p>
        </w:tc>
        <w:tc>
          <w:tcPr>
            <w:tcW w:w="4531" w:type="dxa"/>
          </w:tcPr>
          <w:p w14:paraId="46E38B66" w14:textId="77777777" w:rsidR="009E4772" w:rsidRPr="0096282F" w:rsidRDefault="009E4772" w:rsidP="0096282F">
            <w:pPr>
              <w:pStyle w:val="NoSpacing"/>
              <w:spacing w:line="288" w:lineRule="auto"/>
              <w:jc w:val="both"/>
              <w:rPr>
                <w:rFonts w:ascii="Times New Roman" w:hAnsi="Times New Roman" w:cs="Times New Roman"/>
                <w:sz w:val="24"/>
                <w:szCs w:val="24"/>
              </w:rPr>
            </w:pPr>
            <w:r w:rsidRPr="0096282F">
              <w:rPr>
                <w:rFonts w:ascii="Times New Roman" w:eastAsia="Arial" w:hAnsi="Times New Roman" w:cs="Times New Roman"/>
                <w:sz w:val="24"/>
                <w:szCs w:val="24"/>
              </w:rPr>
              <w:t>- HS suy nghĩ tìm phương án đúng cho mỗi câu hỏi.</w:t>
            </w:r>
          </w:p>
        </w:tc>
      </w:tr>
      <w:tr w:rsidR="009E4772" w:rsidRPr="0096282F" w14:paraId="0AD42366" w14:textId="77777777" w:rsidTr="0096282F">
        <w:trPr>
          <w:trHeight w:val="363"/>
        </w:trPr>
        <w:tc>
          <w:tcPr>
            <w:tcW w:w="9889" w:type="dxa"/>
            <w:gridSpan w:val="2"/>
          </w:tcPr>
          <w:p w14:paraId="7D10DBFB" w14:textId="77777777" w:rsidR="009E4772" w:rsidRPr="0096282F" w:rsidRDefault="009E4772" w:rsidP="0096282F">
            <w:pPr>
              <w:pStyle w:val="NoSpacing"/>
              <w:spacing w:line="288" w:lineRule="auto"/>
              <w:jc w:val="both"/>
              <w:rPr>
                <w:rFonts w:ascii="Times New Roman" w:hAnsi="Times New Roman" w:cs="Times New Roman"/>
                <w:b/>
                <w:bCs/>
                <w:iCs/>
                <w:sz w:val="24"/>
                <w:szCs w:val="24"/>
              </w:rPr>
            </w:pPr>
            <w:r w:rsidRPr="0096282F">
              <w:rPr>
                <w:rFonts w:ascii="Times New Roman" w:hAnsi="Times New Roman" w:cs="Times New Roman"/>
                <w:b/>
                <w:bCs/>
                <w:iCs/>
                <w:sz w:val="24"/>
                <w:szCs w:val="24"/>
              </w:rPr>
              <w:t>Báo cáo, thảo luận.</w:t>
            </w:r>
          </w:p>
        </w:tc>
      </w:tr>
      <w:tr w:rsidR="009E4772" w:rsidRPr="0096282F" w14:paraId="432FBC72" w14:textId="77777777" w:rsidTr="0096282F">
        <w:trPr>
          <w:trHeight w:val="371"/>
        </w:trPr>
        <w:tc>
          <w:tcPr>
            <w:tcW w:w="5358" w:type="dxa"/>
          </w:tcPr>
          <w:p w14:paraId="075EB33C" w14:textId="77777777" w:rsidR="009E4772" w:rsidRPr="0096282F" w:rsidRDefault="009E4772" w:rsidP="0096282F">
            <w:pPr>
              <w:pStyle w:val="NoSpacing"/>
              <w:spacing w:line="288" w:lineRule="auto"/>
              <w:jc w:val="both"/>
              <w:rPr>
                <w:rFonts w:ascii="Times New Roman" w:hAnsi="Times New Roman" w:cs="Times New Roman"/>
                <w:bCs/>
                <w:iCs/>
                <w:sz w:val="24"/>
                <w:szCs w:val="24"/>
              </w:rPr>
            </w:pPr>
            <w:r w:rsidRPr="0096282F">
              <w:rPr>
                <w:rFonts w:ascii="Times New Roman" w:eastAsia="Arial" w:hAnsi="Times New Roman" w:cs="Times New Roman"/>
                <w:sz w:val="24"/>
                <w:szCs w:val="24"/>
              </w:rPr>
              <w:t>- GV ghi nhận câu trả lời của HS.</w:t>
            </w:r>
          </w:p>
        </w:tc>
        <w:tc>
          <w:tcPr>
            <w:tcW w:w="4531" w:type="dxa"/>
          </w:tcPr>
          <w:p w14:paraId="570EBA98" w14:textId="77777777" w:rsidR="009E4772" w:rsidRPr="0096282F" w:rsidRDefault="009E4772" w:rsidP="0096282F">
            <w:pPr>
              <w:pStyle w:val="NoSpacing"/>
              <w:spacing w:line="288" w:lineRule="auto"/>
              <w:jc w:val="both"/>
              <w:rPr>
                <w:rFonts w:ascii="Times New Roman" w:hAnsi="Times New Roman" w:cs="Times New Roman"/>
                <w:sz w:val="24"/>
                <w:szCs w:val="24"/>
                <w:lang w:val="vi-VN"/>
              </w:rPr>
            </w:pPr>
            <w:r w:rsidRPr="0096282F">
              <w:rPr>
                <w:rFonts w:ascii="Times New Roman" w:hAnsi="Times New Roman" w:cs="Times New Roman"/>
                <w:i/>
                <w:sz w:val="24"/>
                <w:szCs w:val="24"/>
                <w:lang w:val="vi-VN"/>
              </w:rPr>
              <w:t> </w:t>
            </w:r>
            <w:r w:rsidRPr="0096282F">
              <w:rPr>
                <w:rFonts w:ascii="Times New Roman" w:hAnsi="Times New Roman" w:cs="Times New Roman"/>
                <w:sz w:val="24"/>
                <w:szCs w:val="24"/>
              </w:rPr>
              <w:t>- HS</w:t>
            </w:r>
            <w:r w:rsidRPr="0096282F">
              <w:rPr>
                <w:rFonts w:ascii="Times New Roman" w:hAnsi="Times New Roman" w:cs="Times New Roman"/>
                <w:sz w:val="24"/>
                <w:szCs w:val="24"/>
                <w:lang w:val="vi-VN"/>
              </w:rPr>
              <w:t xml:space="preserve"> </w:t>
            </w:r>
            <w:r w:rsidRPr="0096282F">
              <w:rPr>
                <w:rFonts w:ascii="Times New Roman" w:hAnsi="Times New Roman" w:cs="Times New Roman"/>
                <w:sz w:val="24"/>
                <w:szCs w:val="24"/>
              </w:rPr>
              <w:t xml:space="preserve">trả lời </w:t>
            </w:r>
            <w:r w:rsidRPr="0096282F">
              <w:rPr>
                <w:rFonts w:ascii="Times New Roman" w:hAnsi="Times New Roman" w:cs="Times New Roman"/>
                <w:sz w:val="24"/>
                <w:szCs w:val="24"/>
                <w:lang w:val="vi-VN"/>
              </w:rPr>
              <w:t>câu hỏi.</w:t>
            </w:r>
          </w:p>
          <w:p w14:paraId="6B194317" w14:textId="77777777" w:rsidR="009E4772" w:rsidRPr="0096282F" w:rsidRDefault="009E4772"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bCs/>
                <w:iCs/>
                <w:sz w:val="24"/>
                <w:szCs w:val="24"/>
              </w:rPr>
              <w:t>- Nếu sai chuyển quyền trả lời cho 1 HS khác.</w:t>
            </w:r>
          </w:p>
        </w:tc>
      </w:tr>
      <w:tr w:rsidR="009E4772" w:rsidRPr="0096282F" w14:paraId="28B6FE49" w14:textId="77777777" w:rsidTr="0096282F">
        <w:trPr>
          <w:trHeight w:val="363"/>
        </w:trPr>
        <w:tc>
          <w:tcPr>
            <w:tcW w:w="9889" w:type="dxa"/>
            <w:gridSpan w:val="2"/>
          </w:tcPr>
          <w:p w14:paraId="195D3B41" w14:textId="77777777" w:rsidR="009E4772" w:rsidRPr="0096282F" w:rsidRDefault="009E4772" w:rsidP="0096282F">
            <w:pPr>
              <w:pStyle w:val="NoSpacing"/>
              <w:spacing w:line="288" w:lineRule="auto"/>
              <w:jc w:val="both"/>
              <w:rPr>
                <w:rFonts w:ascii="Times New Roman" w:hAnsi="Times New Roman" w:cs="Times New Roman"/>
                <w:b/>
                <w:bCs/>
                <w:iCs/>
                <w:sz w:val="24"/>
                <w:szCs w:val="24"/>
              </w:rPr>
            </w:pPr>
            <w:r w:rsidRPr="0096282F">
              <w:rPr>
                <w:rFonts w:ascii="Times New Roman" w:hAnsi="Times New Roman" w:cs="Times New Roman"/>
                <w:b/>
                <w:bCs/>
                <w:sz w:val="24"/>
                <w:szCs w:val="24"/>
              </w:rPr>
              <w:t>Kết luận, nhận định</w:t>
            </w:r>
          </w:p>
        </w:tc>
      </w:tr>
      <w:tr w:rsidR="009E4772" w:rsidRPr="0096282F" w14:paraId="78E8D5C3" w14:textId="77777777" w:rsidTr="0096282F">
        <w:trPr>
          <w:trHeight w:val="371"/>
        </w:trPr>
        <w:tc>
          <w:tcPr>
            <w:tcW w:w="5358" w:type="dxa"/>
          </w:tcPr>
          <w:p w14:paraId="0F460FEA" w14:textId="77777777" w:rsidR="009E4772" w:rsidRPr="0096282F" w:rsidRDefault="009E4772"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bCs/>
                <w:sz w:val="24"/>
                <w:szCs w:val="24"/>
              </w:rPr>
              <w:t>GV đưa ra đáp án đúng.</w:t>
            </w:r>
          </w:p>
        </w:tc>
        <w:tc>
          <w:tcPr>
            <w:tcW w:w="4531" w:type="dxa"/>
          </w:tcPr>
          <w:p w14:paraId="0DDD2BE0" w14:textId="77777777" w:rsidR="009E4772" w:rsidRPr="0096282F" w:rsidRDefault="009E4772" w:rsidP="0096282F">
            <w:pPr>
              <w:pStyle w:val="NoSpacing"/>
              <w:spacing w:line="288" w:lineRule="auto"/>
              <w:jc w:val="both"/>
              <w:rPr>
                <w:rFonts w:ascii="Times New Roman" w:hAnsi="Times New Roman" w:cs="Times New Roman"/>
                <w:bCs/>
                <w:sz w:val="24"/>
                <w:szCs w:val="24"/>
              </w:rPr>
            </w:pPr>
            <w:r w:rsidRPr="0096282F">
              <w:rPr>
                <w:rFonts w:ascii="Times New Roman" w:hAnsi="Times New Roman" w:cs="Times New Roman"/>
                <w:bCs/>
                <w:sz w:val="24"/>
                <w:szCs w:val="24"/>
              </w:rPr>
              <w:t>- Lắng nghe đáp án đúng của GV đưa ra.</w:t>
            </w:r>
          </w:p>
        </w:tc>
      </w:tr>
    </w:tbl>
    <w:p w14:paraId="175D8C2F" w14:textId="77777777" w:rsidR="009E4772" w:rsidRPr="0096282F" w:rsidRDefault="009E4772" w:rsidP="0096282F">
      <w:pPr>
        <w:spacing w:after="0" w:line="288" w:lineRule="auto"/>
        <w:rPr>
          <w:rFonts w:ascii="Times New Roman" w:eastAsia="Times New Roman" w:hAnsi="Times New Roman" w:cs="Times New Roman"/>
          <w:b/>
          <w:bCs/>
          <w:sz w:val="24"/>
          <w:szCs w:val="24"/>
          <w:lang w:eastAsia="vi-VN"/>
        </w:rPr>
      </w:pPr>
    </w:p>
    <w:p w14:paraId="7AD7A1BD" w14:textId="086C345F" w:rsidR="00856A38" w:rsidRPr="0096282F" w:rsidRDefault="003D09E2" w:rsidP="0096282F">
      <w:pPr>
        <w:spacing w:after="0" w:line="288" w:lineRule="auto"/>
        <w:rPr>
          <w:rFonts w:ascii="Times New Roman" w:eastAsia="Times New Roman" w:hAnsi="Times New Roman" w:cs="Times New Roman"/>
          <w:sz w:val="24"/>
          <w:szCs w:val="24"/>
          <w:lang w:eastAsia="vi-VN"/>
        </w:rPr>
      </w:pPr>
      <w:r w:rsidRPr="0096282F">
        <w:rPr>
          <w:rFonts w:ascii="Times New Roman" w:eastAsia="Times New Roman" w:hAnsi="Times New Roman" w:cs="Times New Roman"/>
          <w:b/>
          <w:bCs/>
          <w:sz w:val="24"/>
          <w:szCs w:val="24"/>
          <w:lang w:eastAsia="vi-VN"/>
        </w:rPr>
        <w:t xml:space="preserve">C. </w:t>
      </w:r>
      <w:r w:rsidR="00C03195" w:rsidRPr="0096282F">
        <w:rPr>
          <w:rFonts w:ascii="Times New Roman" w:eastAsia="Times New Roman" w:hAnsi="Times New Roman" w:cs="Times New Roman"/>
          <w:b/>
          <w:bCs/>
          <w:sz w:val="24"/>
          <w:szCs w:val="24"/>
          <w:lang w:eastAsia="vi-VN"/>
        </w:rPr>
        <w:t xml:space="preserve">Hoạt động 3: </w:t>
      </w:r>
      <w:r w:rsidRPr="0096282F">
        <w:rPr>
          <w:rFonts w:ascii="Times New Roman" w:eastAsia="Times New Roman" w:hAnsi="Times New Roman" w:cs="Times New Roman"/>
          <w:b/>
          <w:bCs/>
          <w:sz w:val="24"/>
          <w:szCs w:val="24"/>
          <w:lang w:eastAsia="vi-VN"/>
        </w:rPr>
        <w:t>L</w:t>
      </w:r>
      <w:r w:rsidR="00856A38" w:rsidRPr="0096282F">
        <w:rPr>
          <w:rFonts w:ascii="Times New Roman" w:eastAsia="Times New Roman" w:hAnsi="Times New Roman" w:cs="Times New Roman"/>
          <w:b/>
          <w:bCs/>
          <w:sz w:val="24"/>
          <w:szCs w:val="24"/>
          <w:lang w:eastAsia="vi-VN"/>
        </w:rPr>
        <w:t>uyện tập</w:t>
      </w:r>
      <w:r w:rsidRPr="0096282F">
        <w:rPr>
          <w:rFonts w:ascii="Times New Roman" w:eastAsia="Times New Roman" w:hAnsi="Times New Roman" w:cs="Times New Roman"/>
          <w:b/>
          <w:bCs/>
          <w:sz w:val="24"/>
          <w:szCs w:val="24"/>
          <w:lang w:eastAsia="vi-VN"/>
        </w:rPr>
        <w:t xml:space="preserve"> </w:t>
      </w:r>
    </w:p>
    <w:p w14:paraId="3D64D87B" w14:textId="77777777" w:rsidR="00856A38" w:rsidRPr="0096282F" w:rsidRDefault="00856A38"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b/>
          <w:bCs/>
          <w:iCs/>
          <w:sz w:val="24"/>
          <w:szCs w:val="24"/>
          <w:lang w:eastAsia="vi-VN"/>
        </w:rPr>
        <w:t>a. Mục tiêu: </w:t>
      </w:r>
    </w:p>
    <w:p w14:paraId="60D1B43C" w14:textId="388C9A2E" w:rsidR="00856A38" w:rsidRPr="0096282F" w:rsidRDefault="00856A38"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HS củng cố lại kiến thức đã học </w:t>
      </w:r>
      <w:r w:rsidR="00C960C4" w:rsidRPr="0096282F">
        <w:rPr>
          <w:rFonts w:ascii="Times New Roman" w:eastAsia="Times New Roman" w:hAnsi="Times New Roman" w:cs="Times New Roman"/>
          <w:sz w:val="24"/>
          <w:szCs w:val="24"/>
          <w:lang w:eastAsia="vi-VN"/>
        </w:rPr>
        <w:t>về mối quan hệ giữa KG, m</w:t>
      </w:r>
      <w:r w:rsidR="003D09E2" w:rsidRPr="0096282F">
        <w:rPr>
          <w:rFonts w:ascii="Times New Roman" w:eastAsia="Times New Roman" w:hAnsi="Times New Roman" w:cs="Times New Roman"/>
          <w:sz w:val="24"/>
          <w:szCs w:val="24"/>
          <w:lang w:eastAsia="vi-VN"/>
        </w:rPr>
        <w:t>ôi trường</w:t>
      </w:r>
      <w:r w:rsidR="00C960C4" w:rsidRPr="0096282F">
        <w:rPr>
          <w:rFonts w:ascii="Times New Roman" w:eastAsia="Times New Roman" w:hAnsi="Times New Roman" w:cs="Times New Roman"/>
          <w:sz w:val="24"/>
          <w:szCs w:val="24"/>
          <w:lang w:eastAsia="vi-VN"/>
        </w:rPr>
        <w:t xml:space="preserve"> và KH</w:t>
      </w:r>
    </w:p>
    <w:p w14:paraId="4215D264" w14:textId="77777777" w:rsidR="00F321C2" w:rsidRPr="0096282F" w:rsidRDefault="00F321C2" w:rsidP="0096282F">
      <w:pPr>
        <w:spacing w:after="0" w:line="288" w:lineRule="auto"/>
        <w:jc w:val="both"/>
        <w:rPr>
          <w:rFonts w:ascii="Times New Roman" w:eastAsia="Times New Roman" w:hAnsi="Times New Roman" w:cs="Times New Roman"/>
          <w:b/>
          <w:sz w:val="24"/>
          <w:szCs w:val="24"/>
          <w:lang w:eastAsia="vi-VN"/>
        </w:rPr>
      </w:pPr>
      <w:r w:rsidRPr="0096282F">
        <w:rPr>
          <w:rFonts w:ascii="Times New Roman" w:eastAsia="Times New Roman" w:hAnsi="Times New Roman" w:cs="Times New Roman"/>
          <w:b/>
          <w:sz w:val="24"/>
          <w:szCs w:val="24"/>
          <w:lang w:eastAsia="vi-VN"/>
        </w:rPr>
        <w:t>b. Nội dung</w:t>
      </w:r>
    </w:p>
    <w:p w14:paraId="67FC3B8F" w14:textId="25E13537" w:rsidR="00C960C4" w:rsidRPr="0096282F" w:rsidRDefault="00280B28"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HS</w:t>
      </w:r>
      <w:r w:rsidR="00F321C2" w:rsidRPr="0096282F">
        <w:rPr>
          <w:rFonts w:ascii="Times New Roman" w:eastAsia="Times New Roman" w:hAnsi="Times New Roman" w:cs="Times New Roman"/>
          <w:sz w:val="24"/>
          <w:szCs w:val="24"/>
          <w:lang w:eastAsia="vi-VN"/>
        </w:rPr>
        <w:t xml:space="preserve"> hoạt động cá nhân</w:t>
      </w:r>
      <w:r w:rsidRPr="0096282F">
        <w:rPr>
          <w:rFonts w:ascii="Times New Roman" w:eastAsia="Times New Roman" w:hAnsi="Times New Roman" w:cs="Times New Roman"/>
          <w:sz w:val="24"/>
          <w:szCs w:val="24"/>
          <w:lang w:eastAsia="vi-VN"/>
        </w:rPr>
        <w:t xml:space="preserve"> trả lời </w:t>
      </w:r>
      <w:r w:rsidR="00C960C4" w:rsidRPr="0096282F">
        <w:rPr>
          <w:rFonts w:ascii="Times New Roman" w:eastAsia="Times New Roman" w:hAnsi="Times New Roman" w:cs="Times New Roman"/>
          <w:sz w:val="24"/>
          <w:szCs w:val="24"/>
          <w:lang w:eastAsia="vi-VN"/>
        </w:rPr>
        <w:t>câu hỏi</w:t>
      </w:r>
      <w:r w:rsidR="00F321C2" w:rsidRPr="0096282F">
        <w:rPr>
          <w:rFonts w:ascii="Times New Roman" w:eastAsia="Times New Roman" w:hAnsi="Times New Roman" w:cs="Times New Roman"/>
          <w:sz w:val="24"/>
          <w:szCs w:val="24"/>
          <w:lang w:eastAsia="vi-VN"/>
        </w:rPr>
        <w:t xml:space="preserve"> sau:</w:t>
      </w:r>
    </w:p>
    <w:p w14:paraId="5285CE04" w14:textId="77777777" w:rsidR="00C960C4" w:rsidRPr="0096282F" w:rsidRDefault="0020491F" w:rsidP="0096282F">
      <w:pPr>
        <w:pStyle w:val="ListParagraph"/>
        <w:numPr>
          <w:ilvl w:val="0"/>
          <w:numId w:val="8"/>
        </w:numPr>
        <w:spacing w:after="0" w:line="288" w:lineRule="auto"/>
        <w:ind w:firstLine="0"/>
        <w:jc w:val="both"/>
        <w:rPr>
          <w:rFonts w:ascii="Times New Roman" w:hAnsi="Times New Roman" w:cs="Times New Roman"/>
          <w:sz w:val="24"/>
          <w:szCs w:val="24"/>
        </w:rPr>
      </w:pPr>
      <w:r w:rsidRPr="0096282F">
        <w:rPr>
          <w:rFonts w:ascii="Times New Roman" w:hAnsi="Times New Roman" w:cs="Times New Roman"/>
          <w:sz w:val="24"/>
          <w:szCs w:val="24"/>
        </w:rPr>
        <w:t>Nói: Cô ấy được mẹ truyền cho tt má lúm đồng tiền có chính xác không? Tại sao? Nếu cần thì phải sửa lại như thế nào?</w:t>
      </w:r>
    </w:p>
    <w:p w14:paraId="723D4CF6" w14:textId="506A7109" w:rsidR="0020491F" w:rsidRPr="0096282F" w:rsidRDefault="0020491F" w:rsidP="0096282F">
      <w:pPr>
        <w:numPr>
          <w:ilvl w:val="0"/>
          <w:numId w:val="8"/>
        </w:numPr>
        <w:spacing w:after="0" w:line="288" w:lineRule="auto"/>
        <w:ind w:firstLine="0"/>
        <w:rPr>
          <w:rFonts w:ascii="Times New Roman" w:hAnsi="Times New Roman" w:cs="Times New Roman"/>
          <w:sz w:val="24"/>
          <w:szCs w:val="24"/>
          <w:lang w:val="fr-FR"/>
        </w:rPr>
      </w:pPr>
      <w:r w:rsidRPr="0096282F">
        <w:rPr>
          <w:rFonts w:ascii="Times New Roman" w:hAnsi="Times New Roman" w:cs="Times New Roman"/>
          <w:sz w:val="24"/>
          <w:szCs w:val="24"/>
        </w:rPr>
        <w:t>Tại sao các nhà KH khuyên nông dân không nên trồng 1 giống lúa duy nhất trên 1 diện tích rộng trong 1 vụ (cho dù là giống đó có năng suất cao</w:t>
      </w:r>
      <w:r w:rsidR="00FA4E4B" w:rsidRPr="0096282F">
        <w:rPr>
          <w:rFonts w:ascii="Times New Roman" w:hAnsi="Times New Roman" w:cs="Times New Roman"/>
          <w:sz w:val="24"/>
          <w:szCs w:val="24"/>
        </w:rPr>
        <w:t>)</w:t>
      </w:r>
    </w:p>
    <w:p w14:paraId="34BE6D95" w14:textId="77777777" w:rsidR="00E1617B" w:rsidRPr="0096282F" w:rsidRDefault="0020491F" w:rsidP="0096282F">
      <w:pPr>
        <w:numPr>
          <w:ilvl w:val="0"/>
          <w:numId w:val="8"/>
        </w:numPr>
        <w:spacing w:after="0" w:line="288" w:lineRule="auto"/>
        <w:ind w:firstLine="0"/>
        <w:jc w:val="both"/>
        <w:rPr>
          <w:rFonts w:ascii="Times New Roman" w:eastAsia="Times New Roman" w:hAnsi="Times New Roman" w:cs="Times New Roman"/>
          <w:sz w:val="24"/>
          <w:szCs w:val="24"/>
          <w:lang w:eastAsia="vi-VN"/>
        </w:rPr>
      </w:pPr>
      <w:r w:rsidRPr="0096282F">
        <w:rPr>
          <w:rFonts w:ascii="Times New Roman" w:hAnsi="Times New Roman" w:cs="Times New Roman"/>
          <w:sz w:val="24"/>
          <w:szCs w:val="24"/>
        </w:rPr>
        <w:t>Tại sao cần đặc biệt quan tâm</w:t>
      </w:r>
      <w:r w:rsidR="00E1617B" w:rsidRPr="0096282F">
        <w:rPr>
          <w:rFonts w:ascii="Times New Roman" w:hAnsi="Times New Roman" w:cs="Times New Roman"/>
          <w:sz w:val="24"/>
          <w:szCs w:val="24"/>
        </w:rPr>
        <w:t xml:space="preserve"> đến bà mẹ khi mang thai? </w:t>
      </w:r>
    </w:p>
    <w:p w14:paraId="087EBC7B" w14:textId="4BC34FFA" w:rsidR="00856A38" w:rsidRPr="0096282F" w:rsidRDefault="00856A38"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b/>
          <w:bCs/>
          <w:iCs/>
          <w:sz w:val="24"/>
          <w:szCs w:val="24"/>
          <w:lang w:eastAsia="vi-VN"/>
        </w:rPr>
        <w:t xml:space="preserve">c. Sản phẩm: </w:t>
      </w:r>
      <w:r w:rsidRPr="0096282F">
        <w:rPr>
          <w:rFonts w:ascii="Times New Roman" w:eastAsia="Times New Roman" w:hAnsi="Times New Roman" w:cs="Times New Roman"/>
          <w:sz w:val="24"/>
          <w:szCs w:val="24"/>
          <w:lang w:eastAsia="vi-VN"/>
        </w:rPr>
        <w:t xml:space="preserve">HS </w:t>
      </w:r>
      <w:r w:rsidR="001A76C4" w:rsidRPr="0096282F">
        <w:rPr>
          <w:rFonts w:ascii="Times New Roman" w:eastAsia="Times New Roman" w:hAnsi="Times New Roman" w:cs="Times New Roman"/>
          <w:sz w:val="24"/>
          <w:szCs w:val="24"/>
          <w:lang w:eastAsia="vi-VN"/>
        </w:rPr>
        <w:t xml:space="preserve">trả lời được các câu hỏi </w:t>
      </w:r>
    </w:p>
    <w:p w14:paraId="16C9F4E7" w14:textId="4F5B913B" w:rsidR="0010555E" w:rsidRPr="0096282F" w:rsidRDefault="00856A38" w:rsidP="0096282F">
      <w:pPr>
        <w:spacing w:after="0" w:line="288" w:lineRule="auto"/>
        <w:jc w:val="both"/>
        <w:rPr>
          <w:rFonts w:ascii="Times New Roman" w:eastAsia="Times New Roman" w:hAnsi="Times New Roman" w:cs="Times New Roman"/>
          <w:b/>
          <w:bCs/>
          <w:iCs/>
          <w:sz w:val="24"/>
          <w:szCs w:val="24"/>
          <w:lang w:eastAsia="vi-VN"/>
        </w:rPr>
      </w:pPr>
      <w:r w:rsidRPr="0096282F">
        <w:rPr>
          <w:rFonts w:ascii="Times New Roman" w:eastAsia="Times New Roman" w:hAnsi="Times New Roman" w:cs="Times New Roman"/>
          <w:b/>
          <w:bCs/>
          <w:iCs/>
          <w:sz w:val="24"/>
          <w:szCs w:val="24"/>
          <w:lang w:eastAsia="vi-VN"/>
        </w:rPr>
        <w:t xml:space="preserve">d. Tổ chức </w:t>
      </w:r>
      <w:r w:rsidR="00C03195" w:rsidRPr="0096282F">
        <w:rPr>
          <w:rFonts w:ascii="Times New Roman" w:eastAsia="Times New Roman" w:hAnsi="Times New Roman" w:cs="Times New Roman"/>
          <w:b/>
          <w:bCs/>
          <w:iCs/>
          <w:sz w:val="24"/>
          <w:szCs w:val="24"/>
          <w:lang w:eastAsia="vi-VN"/>
        </w:rPr>
        <w:t>hoạt động</w:t>
      </w:r>
      <w:r w:rsidRPr="0096282F">
        <w:rPr>
          <w:rFonts w:ascii="Times New Roman" w:eastAsia="Times New Roman" w:hAnsi="Times New Roman" w:cs="Times New Roman"/>
          <w:b/>
          <w:bCs/>
          <w:iCs/>
          <w:sz w:val="24"/>
          <w:szCs w:val="24"/>
          <w:lang w:eastAsia="vi-VN"/>
        </w:rPr>
        <w: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4389"/>
      </w:tblGrid>
      <w:tr w:rsidR="00DE2F6B" w:rsidRPr="0096282F" w14:paraId="7334EDE1" w14:textId="77777777" w:rsidTr="0096282F">
        <w:trPr>
          <w:trHeight w:val="363"/>
        </w:trPr>
        <w:tc>
          <w:tcPr>
            <w:tcW w:w="5358" w:type="dxa"/>
          </w:tcPr>
          <w:p w14:paraId="5CC5020E" w14:textId="77777777" w:rsidR="00EE5886" w:rsidRPr="0096282F" w:rsidRDefault="00EE5886" w:rsidP="0096282F">
            <w:pPr>
              <w:pStyle w:val="NoSpacing"/>
              <w:spacing w:line="288" w:lineRule="auto"/>
              <w:jc w:val="center"/>
              <w:rPr>
                <w:rFonts w:ascii="Times New Roman" w:hAnsi="Times New Roman" w:cs="Times New Roman"/>
                <w:b/>
                <w:bCs/>
                <w:sz w:val="24"/>
                <w:szCs w:val="24"/>
              </w:rPr>
            </w:pPr>
            <w:r w:rsidRPr="0096282F">
              <w:rPr>
                <w:rFonts w:ascii="Times New Roman" w:hAnsi="Times New Roman" w:cs="Times New Roman"/>
                <w:b/>
                <w:bCs/>
                <w:sz w:val="24"/>
                <w:szCs w:val="24"/>
              </w:rPr>
              <w:t>Hoạt động của giáo viên.</w:t>
            </w:r>
          </w:p>
        </w:tc>
        <w:tc>
          <w:tcPr>
            <w:tcW w:w="4389" w:type="dxa"/>
          </w:tcPr>
          <w:p w14:paraId="0CECCB03" w14:textId="77777777" w:rsidR="00EE5886" w:rsidRPr="0096282F" w:rsidRDefault="00EE5886" w:rsidP="0096282F">
            <w:pPr>
              <w:pStyle w:val="NoSpacing"/>
              <w:spacing w:line="288" w:lineRule="auto"/>
              <w:jc w:val="center"/>
              <w:rPr>
                <w:rFonts w:ascii="Times New Roman" w:hAnsi="Times New Roman" w:cs="Times New Roman"/>
                <w:b/>
                <w:bCs/>
                <w:sz w:val="24"/>
                <w:szCs w:val="24"/>
              </w:rPr>
            </w:pPr>
            <w:r w:rsidRPr="0096282F">
              <w:rPr>
                <w:rFonts w:ascii="Times New Roman" w:hAnsi="Times New Roman" w:cs="Times New Roman"/>
                <w:b/>
                <w:bCs/>
                <w:sz w:val="24"/>
                <w:szCs w:val="24"/>
              </w:rPr>
              <w:t>Hoạt động của học sinh.</w:t>
            </w:r>
          </w:p>
        </w:tc>
      </w:tr>
      <w:tr w:rsidR="00DE2F6B" w:rsidRPr="0096282F" w14:paraId="448FC2A9" w14:textId="77777777" w:rsidTr="0096282F">
        <w:trPr>
          <w:trHeight w:val="371"/>
        </w:trPr>
        <w:tc>
          <w:tcPr>
            <w:tcW w:w="9747" w:type="dxa"/>
            <w:gridSpan w:val="2"/>
          </w:tcPr>
          <w:p w14:paraId="5096CEFE" w14:textId="77777777" w:rsidR="00EE5886" w:rsidRPr="0096282F" w:rsidRDefault="00EE5886" w:rsidP="0096282F">
            <w:pPr>
              <w:pStyle w:val="NoSpacing"/>
              <w:spacing w:line="288" w:lineRule="auto"/>
              <w:jc w:val="both"/>
              <w:rPr>
                <w:rFonts w:ascii="Times New Roman" w:hAnsi="Times New Roman" w:cs="Times New Roman"/>
                <w:b/>
                <w:bCs/>
                <w:sz w:val="24"/>
                <w:szCs w:val="24"/>
              </w:rPr>
            </w:pPr>
            <w:r w:rsidRPr="0096282F">
              <w:rPr>
                <w:rFonts w:ascii="Times New Roman" w:hAnsi="Times New Roman" w:cs="Times New Roman"/>
                <w:b/>
                <w:bCs/>
                <w:sz w:val="24"/>
                <w:szCs w:val="24"/>
              </w:rPr>
              <w:t>Chuyển giao nhiệm vụ</w:t>
            </w:r>
          </w:p>
        </w:tc>
      </w:tr>
      <w:tr w:rsidR="00DE2F6B" w:rsidRPr="0096282F" w14:paraId="75D0FEAB" w14:textId="77777777" w:rsidTr="0096282F">
        <w:trPr>
          <w:trHeight w:val="369"/>
        </w:trPr>
        <w:tc>
          <w:tcPr>
            <w:tcW w:w="5358" w:type="dxa"/>
          </w:tcPr>
          <w:p w14:paraId="5A2BA5CF" w14:textId="77777777" w:rsidR="00EE5886" w:rsidRPr="0096282F" w:rsidRDefault="001F4CEA" w:rsidP="0096282F">
            <w:pPr>
              <w:tabs>
                <w:tab w:val="left" w:pos="6943"/>
              </w:tabs>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GV nêu luật chơi:</w:t>
            </w:r>
          </w:p>
          <w:p w14:paraId="5784DCED" w14:textId="77777777" w:rsidR="001F4CEA" w:rsidRPr="0096282F" w:rsidRDefault="001F4CEA" w:rsidP="0096282F">
            <w:pPr>
              <w:tabs>
                <w:tab w:val="left" w:pos="6943"/>
              </w:tabs>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 Có </w:t>
            </w:r>
            <w:r w:rsidR="00C960C4" w:rsidRPr="0096282F">
              <w:rPr>
                <w:rFonts w:ascii="Times New Roman" w:eastAsia="Times New Roman" w:hAnsi="Times New Roman" w:cs="Times New Roman"/>
                <w:sz w:val="24"/>
                <w:szCs w:val="24"/>
                <w:lang w:eastAsia="vi-VN"/>
              </w:rPr>
              <w:t>3</w:t>
            </w:r>
            <w:r w:rsidRPr="0096282F">
              <w:rPr>
                <w:rFonts w:ascii="Times New Roman" w:eastAsia="Times New Roman" w:hAnsi="Times New Roman" w:cs="Times New Roman"/>
                <w:sz w:val="24"/>
                <w:szCs w:val="24"/>
                <w:lang w:eastAsia="vi-VN"/>
              </w:rPr>
              <w:t xml:space="preserve"> câu hỏi T</w:t>
            </w:r>
            <w:r w:rsidR="00C960C4" w:rsidRPr="0096282F">
              <w:rPr>
                <w:rFonts w:ascii="Times New Roman" w:eastAsia="Times New Roman" w:hAnsi="Times New Roman" w:cs="Times New Roman"/>
                <w:sz w:val="24"/>
                <w:szCs w:val="24"/>
                <w:lang w:eastAsia="vi-VN"/>
              </w:rPr>
              <w:t>L</w:t>
            </w:r>
            <w:r w:rsidRPr="0096282F">
              <w:rPr>
                <w:rFonts w:ascii="Times New Roman" w:eastAsia="Times New Roman" w:hAnsi="Times New Roman" w:cs="Times New Roman"/>
                <w:sz w:val="24"/>
                <w:szCs w:val="24"/>
                <w:lang w:eastAsia="vi-VN"/>
              </w:rPr>
              <w:t xml:space="preserve"> HS nào trả lời nhanh và đúng được nhận phần quà tương ứng với gói câu hỏi.</w:t>
            </w:r>
          </w:p>
          <w:p w14:paraId="1F1C4B10" w14:textId="77777777" w:rsidR="001F4CEA" w:rsidRPr="0096282F" w:rsidRDefault="001F4CEA" w:rsidP="0096282F">
            <w:pPr>
              <w:tabs>
                <w:tab w:val="left" w:pos="6943"/>
              </w:tabs>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Nếu HS trả lời sai sẽ bị mất lượt chơi và HS khác sẽ giành quyền trả lời.</w:t>
            </w:r>
          </w:p>
        </w:tc>
        <w:tc>
          <w:tcPr>
            <w:tcW w:w="4389" w:type="dxa"/>
          </w:tcPr>
          <w:p w14:paraId="1B786BEC" w14:textId="77777777" w:rsidR="00EE5886" w:rsidRPr="0096282F" w:rsidRDefault="00EE5886" w:rsidP="0096282F">
            <w:pPr>
              <w:pStyle w:val="NoSpacing"/>
              <w:spacing w:line="288" w:lineRule="auto"/>
              <w:jc w:val="both"/>
              <w:rPr>
                <w:rFonts w:ascii="Times New Roman" w:hAnsi="Times New Roman" w:cs="Times New Roman"/>
                <w:sz w:val="24"/>
                <w:szCs w:val="24"/>
              </w:rPr>
            </w:pPr>
            <w:r w:rsidRPr="0096282F">
              <w:rPr>
                <w:rFonts w:ascii="Times New Roman" w:hAnsi="Times New Roman" w:cs="Times New Roman"/>
                <w:sz w:val="24"/>
                <w:szCs w:val="24"/>
              </w:rPr>
              <w:t>HS tiếp nhận nhiệm vụ</w:t>
            </w:r>
          </w:p>
        </w:tc>
      </w:tr>
      <w:tr w:rsidR="00DE2F6B" w:rsidRPr="0096282F" w14:paraId="0198DA40" w14:textId="77777777" w:rsidTr="0096282F">
        <w:trPr>
          <w:trHeight w:val="363"/>
        </w:trPr>
        <w:tc>
          <w:tcPr>
            <w:tcW w:w="9747" w:type="dxa"/>
            <w:gridSpan w:val="2"/>
          </w:tcPr>
          <w:p w14:paraId="6DC6E054" w14:textId="77777777" w:rsidR="00EE5886" w:rsidRPr="0096282F" w:rsidRDefault="00EE5886" w:rsidP="0096282F">
            <w:pPr>
              <w:pStyle w:val="NoSpacing"/>
              <w:spacing w:line="288" w:lineRule="auto"/>
              <w:jc w:val="both"/>
              <w:rPr>
                <w:rFonts w:ascii="Times New Roman" w:hAnsi="Times New Roman" w:cs="Times New Roman"/>
                <w:b/>
                <w:sz w:val="24"/>
                <w:szCs w:val="24"/>
              </w:rPr>
            </w:pPr>
            <w:r w:rsidRPr="0096282F">
              <w:rPr>
                <w:rFonts w:ascii="Times New Roman" w:hAnsi="Times New Roman" w:cs="Times New Roman"/>
                <w:b/>
                <w:bCs/>
                <w:iCs/>
                <w:sz w:val="24"/>
                <w:szCs w:val="24"/>
              </w:rPr>
              <w:t xml:space="preserve">Thực hiện nhiệm vụ </w:t>
            </w:r>
          </w:p>
        </w:tc>
      </w:tr>
      <w:tr w:rsidR="00DE2F6B" w:rsidRPr="0096282F" w14:paraId="6191357F" w14:textId="77777777" w:rsidTr="0096282F">
        <w:trPr>
          <w:trHeight w:val="363"/>
        </w:trPr>
        <w:tc>
          <w:tcPr>
            <w:tcW w:w="5358" w:type="dxa"/>
          </w:tcPr>
          <w:p w14:paraId="5FF973BC" w14:textId="1EE01139" w:rsidR="00EE5886" w:rsidRPr="0096282F" w:rsidRDefault="00EE5886" w:rsidP="0096282F">
            <w:pPr>
              <w:spacing w:after="0" w:line="288" w:lineRule="auto"/>
              <w:jc w:val="both"/>
              <w:rPr>
                <w:rFonts w:ascii="Times New Roman" w:eastAsia="Arial" w:hAnsi="Times New Roman" w:cs="Times New Roman"/>
                <w:sz w:val="24"/>
                <w:szCs w:val="24"/>
              </w:rPr>
            </w:pPr>
            <w:r w:rsidRPr="0096282F">
              <w:rPr>
                <w:rFonts w:ascii="Times New Roman" w:eastAsia="Arial" w:hAnsi="Times New Roman" w:cs="Times New Roman"/>
                <w:sz w:val="24"/>
                <w:szCs w:val="24"/>
              </w:rPr>
              <w:t xml:space="preserve">- GV </w:t>
            </w:r>
            <w:r w:rsidR="009E4772" w:rsidRPr="0096282F">
              <w:rPr>
                <w:rFonts w:ascii="Times New Roman" w:eastAsia="Arial" w:hAnsi="Times New Roman" w:cs="Times New Roman"/>
                <w:sz w:val="24"/>
                <w:szCs w:val="24"/>
              </w:rPr>
              <w:t xml:space="preserve">quan sát, nghe báo cáo kq </w:t>
            </w:r>
          </w:p>
        </w:tc>
        <w:tc>
          <w:tcPr>
            <w:tcW w:w="4389" w:type="dxa"/>
          </w:tcPr>
          <w:p w14:paraId="7FD9CCC2" w14:textId="77777777" w:rsidR="00EE5886" w:rsidRPr="0096282F" w:rsidRDefault="00EE5886" w:rsidP="0096282F">
            <w:pPr>
              <w:pStyle w:val="NoSpacing"/>
              <w:spacing w:line="288" w:lineRule="auto"/>
              <w:jc w:val="both"/>
              <w:rPr>
                <w:rFonts w:ascii="Times New Roman" w:hAnsi="Times New Roman" w:cs="Times New Roman"/>
                <w:sz w:val="24"/>
                <w:szCs w:val="24"/>
              </w:rPr>
            </w:pPr>
            <w:r w:rsidRPr="0096282F">
              <w:rPr>
                <w:rFonts w:ascii="Times New Roman" w:eastAsia="Arial" w:hAnsi="Times New Roman" w:cs="Times New Roman"/>
                <w:sz w:val="24"/>
                <w:szCs w:val="24"/>
              </w:rPr>
              <w:t xml:space="preserve">- HS </w:t>
            </w:r>
            <w:r w:rsidR="009E4772" w:rsidRPr="0096282F">
              <w:rPr>
                <w:rFonts w:ascii="Times New Roman" w:eastAsia="Arial" w:hAnsi="Times New Roman" w:cs="Times New Roman"/>
                <w:sz w:val="24"/>
                <w:szCs w:val="24"/>
              </w:rPr>
              <w:t>làm thực hành tại nhà, sau 15 ngày báo cáo kết quả</w:t>
            </w:r>
          </w:p>
        </w:tc>
      </w:tr>
      <w:tr w:rsidR="00DE2F6B" w:rsidRPr="0096282F" w14:paraId="0D280D49" w14:textId="77777777" w:rsidTr="0096282F">
        <w:trPr>
          <w:trHeight w:val="363"/>
        </w:trPr>
        <w:tc>
          <w:tcPr>
            <w:tcW w:w="9747" w:type="dxa"/>
            <w:gridSpan w:val="2"/>
          </w:tcPr>
          <w:p w14:paraId="1ABE2F44" w14:textId="77777777" w:rsidR="00EE5886" w:rsidRPr="0096282F" w:rsidRDefault="00EE5886" w:rsidP="0096282F">
            <w:pPr>
              <w:pStyle w:val="NoSpacing"/>
              <w:spacing w:line="288" w:lineRule="auto"/>
              <w:jc w:val="both"/>
              <w:rPr>
                <w:rFonts w:ascii="Times New Roman" w:hAnsi="Times New Roman" w:cs="Times New Roman"/>
                <w:b/>
                <w:bCs/>
                <w:iCs/>
                <w:sz w:val="24"/>
                <w:szCs w:val="24"/>
              </w:rPr>
            </w:pPr>
            <w:r w:rsidRPr="0096282F">
              <w:rPr>
                <w:rFonts w:ascii="Times New Roman" w:hAnsi="Times New Roman" w:cs="Times New Roman"/>
                <w:b/>
                <w:bCs/>
                <w:iCs/>
                <w:sz w:val="24"/>
                <w:szCs w:val="24"/>
              </w:rPr>
              <w:t>Báo cáo, thảo luận.</w:t>
            </w:r>
          </w:p>
        </w:tc>
      </w:tr>
      <w:tr w:rsidR="00DE2F6B" w:rsidRPr="0096282F" w14:paraId="6280CB1B" w14:textId="77777777" w:rsidTr="0096282F">
        <w:trPr>
          <w:trHeight w:val="371"/>
        </w:trPr>
        <w:tc>
          <w:tcPr>
            <w:tcW w:w="5358" w:type="dxa"/>
          </w:tcPr>
          <w:p w14:paraId="54926B3B" w14:textId="77777777" w:rsidR="00EE5886" w:rsidRPr="0096282F" w:rsidRDefault="00EE5886" w:rsidP="0096282F">
            <w:pPr>
              <w:pStyle w:val="NoSpacing"/>
              <w:spacing w:line="288" w:lineRule="auto"/>
              <w:jc w:val="both"/>
              <w:rPr>
                <w:rFonts w:ascii="Times New Roman" w:hAnsi="Times New Roman" w:cs="Times New Roman"/>
                <w:bCs/>
                <w:iCs/>
                <w:sz w:val="24"/>
                <w:szCs w:val="24"/>
              </w:rPr>
            </w:pPr>
            <w:r w:rsidRPr="0096282F">
              <w:rPr>
                <w:rFonts w:ascii="Times New Roman" w:eastAsia="Arial" w:hAnsi="Times New Roman" w:cs="Times New Roman"/>
                <w:sz w:val="24"/>
                <w:szCs w:val="24"/>
              </w:rPr>
              <w:t xml:space="preserve">- GV </w:t>
            </w:r>
            <w:r w:rsidR="001F4CEA" w:rsidRPr="0096282F">
              <w:rPr>
                <w:rFonts w:ascii="Times New Roman" w:eastAsia="Arial" w:hAnsi="Times New Roman" w:cs="Times New Roman"/>
                <w:sz w:val="24"/>
                <w:szCs w:val="24"/>
              </w:rPr>
              <w:t>ghi nhận câu trả lời của HS</w:t>
            </w:r>
            <w:r w:rsidRPr="0096282F">
              <w:rPr>
                <w:rFonts w:ascii="Times New Roman" w:eastAsia="Arial" w:hAnsi="Times New Roman" w:cs="Times New Roman"/>
                <w:sz w:val="24"/>
                <w:szCs w:val="24"/>
              </w:rPr>
              <w:t>.</w:t>
            </w:r>
          </w:p>
        </w:tc>
        <w:tc>
          <w:tcPr>
            <w:tcW w:w="4389" w:type="dxa"/>
          </w:tcPr>
          <w:p w14:paraId="10289BBD" w14:textId="77777777" w:rsidR="00EE5886" w:rsidRPr="0096282F" w:rsidRDefault="00EE5886" w:rsidP="0096282F">
            <w:pPr>
              <w:pStyle w:val="NoSpacing"/>
              <w:spacing w:line="288" w:lineRule="auto"/>
              <w:jc w:val="both"/>
              <w:rPr>
                <w:rFonts w:ascii="Times New Roman" w:hAnsi="Times New Roman" w:cs="Times New Roman"/>
                <w:sz w:val="24"/>
                <w:szCs w:val="24"/>
                <w:lang w:val="vi-VN"/>
              </w:rPr>
            </w:pPr>
            <w:r w:rsidRPr="0096282F">
              <w:rPr>
                <w:rFonts w:ascii="Times New Roman" w:hAnsi="Times New Roman" w:cs="Times New Roman"/>
                <w:i/>
                <w:sz w:val="24"/>
                <w:szCs w:val="24"/>
                <w:lang w:val="vi-VN"/>
              </w:rPr>
              <w:t> </w:t>
            </w:r>
            <w:r w:rsidRPr="0096282F">
              <w:rPr>
                <w:rFonts w:ascii="Times New Roman" w:hAnsi="Times New Roman" w:cs="Times New Roman"/>
                <w:sz w:val="24"/>
                <w:szCs w:val="24"/>
              </w:rPr>
              <w:t xml:space="preserve">- </w:t>
            </w:r>
            <w:r w:rsidR="001F4CEA" w:rsidRPr="0096282F">
              <w:rPr>
                <w:rFonts w:ascii="Times New Roman" w:hAnsi="Times New Roman" w:cs="Times New Roman"/>
                <w:sz w:val="24"/>
                <w:szCs w:val="24"/>
              </w:rPr>
              <w:t>HS</w:t>
            </w:r>
            <w:r w:rsidRPr="0096282F">
              <w:rPr>
                <w:rFonts w:ascii="Times New Roman" w:hAnsi="Times New Roman" w:cs="Times New Roman"/>
                <w:sz w:val="24"/>
                <w:szCs w:val="24"/>
                <w:lang w:val="vi-VN"/>
              </w:rPr>
              <w:t xml:space="preserve"> </w:t>
            </w:r>
            <w:r w:rsidRPr="0096282F">
              <w:rPr>
                <w:rFonts w:ascii="Times New Roman" w:hAnsi="Times New Roman" w:cs="Times New Roman"/>
                <w:sz w:val="24"/>
                <w:szCs w:val="24"/>
              </w:rPr>
              <w:t xml:space="preserve">trả lời </w:t>
            </w:r>
            <w:r w:rsidRPr="0096282F">
              <w:rPr>
                <w:rFonts w:ascii="Times New Roman" w:hAnsi="Times New Roman" w:cs="Times New Roman"/>
                <w:sz w:val="24"/>
                <w:szCs w:val="24"/>
                <w:lang w:val="vi-VN"/>
              </w:rPr>
              <w:t>câu hỏi.</w:t>
            </w:r>
          </w:p>
          <w:p w14:paraId="00EB6B52" w14:textId="77777777" w:rsidR="00EE5886" w:rsidRPr="0096282F" w:rsidRDefault="00EE5886" w:rsidP="0096282F">
            <w:pPr>
              <w:pStyle w:val="NoSpacing"/>
              <w:spacing w:line="288" w:lineRule="auto"/>
              <w:jc w:val="both"/>
              <w:rPr>
                <w:rFonts w:ascii="Times New Roman" w:hAnsi="Times New Roman" w:cs="Times New Roman"/>
                <w:bCs/>
                <w:iCs/>
                <w:sz w:val="24"/>
                <w:szCs w:val="24"/>
              </w:rPr>
            </w:pPr>
          </w:p>
        </w:tc>
      </w:tr>
      <w:tr w:rsidR="00DE2F6B" w:rsidRPr="0096282F" w14:paraId="555F04C4" w14:textId="77777777" w:rsidTr="0096282F">
        <w:trPr>
          <w:trHeight w:val="363"/>
        </w:trPr>
        <w:tc>
          <w:tcPr>
            <w:tcW w:w="9747" w:type="dxa"/>
            <w:gridSpan w:val="2"/>
          </w:tcPr>
          <w:p w14:paraId="01FCABFF" w14:textId="77777777" w:rsidR="00EE5886" w:rsidRPr="0096282F" w:rsidRDefault="00EE5886" w:rsidP="0096282F">
            <w:pPr>
              <w:pStyle w:val="NoSpacing"/>
              <w:spacing w:line="288" w:lineRule="auto"/>
              <w:jc w:val="both"/>
              <w:rPr>
                <w:rFonts w:ascii="Times New Roman" w:hAnsi="Times New Roman" w:cs="Times New Roman"/>
                <w:b/>
                <w:bCs/>
                <w:iCs/>
                <w:sz w:val="24"/>
                <w:szCs w:val="24"/>
              </w:rPr>
            </w:pPr>
            <w:r w:rsidRPr="0096282F">
              <w:rPr>
                <w:rFonts w:ascii="Times New Roman" w:hAnsi="Times New Roman" w:cs="Times New Roman"/>
                <w:b/>
                <w:bCs/>
                <w:sz w:val="24"/>
                <w:szCs w:val="24"/>
              </w:rPr>
              <w:lastRenderedPageBreak/>
              <w:t>Kết luận, nhận định</w:t>
            </w:r>
          </w:p>
        </w:tc>
      </w:tr>
      <w:tr w:rsidR="00DE2F6B" w:rsidRPr="0096282F" w14:paraId="63365DB4" w14:textId="77777777" w:rsidTr="0096282F">
        <w:trPr>
          <w:trHeight w:val="371"/>
        </w:trPr>
        <w:tc>
          <w:tcPr>
            <w:tcW w:w="5358" w:type="dxa"/>
          </w:tcPr>
          <w:p w14:paraId="3946B6B6" w14:textId="77777777" w:rsidR="00EE5886" w:rsidRPr="0096282F" w:rsidRDefault="0046711D"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bCs/>
                <w:sz w:val="24"/>
                <w:szCs w:val="24"/>
              </w:rPr>
              <w:t xml:space="preserve">GV </w:t>
            </w:r>
            <w:r w:rsidR="009E4772" w:rsidRPr="0096282F">
              <w:rPr>
                <w:rFonts w:ascii="Times New Roman" w:hAnsi="Times New Roman" w:cs="Times New Roman"/>
                <w:bCs/>
                <w:sz w:val="24"/>
                <w:szCs w:val="24"/>
              </w:rPr>
              <w:t>nội dung cần ghi nhớ</w:t>
            </w:r>
          </w:p>
        </w:tc>
        <w:tc>
          <w:tcPr>
            <w:tcW w:w="4389" w:type="dxa"/>
          </w:tcPr>
          <w:p w14:paraId="68DC36FC" w14:textId="77777777" w:rsidR="00EE5886" w:rsidRPr="0096282F" w:rsidRDefault="00EE5886" w:rsidP="0096282F">
            <w:pPr>
              <w:pStyle w:val="NoSpacing"/>
              <w:spacing w:line="288" w:lineRule="auto"/>
              <w:jc w:val="both"/>
              <w:rPr>
                <w:rFonts w:ascii="Times New Roman" w:hAnsi="Times New Roman" w:cs="Times New Roman"/>
                <w:bCs/>
                <w:sz w:val="24"/>
                <w:szCs w:val="24"/>
              </w:rPr>
            </w:pPr>
            <w:r w:rsidRPr="0096282F">
              <w:rPr>
                <w:rFonts w:ascii="Times New Roman" w:hAnsi="Times New Roman" w:cs="Times New Roman"/>
                <w:bCs/>
                <w:sz w:val="24"/>
                <w:szCs w:val="24"/>
              </w:rPr>
              <w:t xml:space="preserve">- Lắng nghe </w:t>
            </w:r>
            <w:r w:rsidR="009E4772" w:rsidRPr="0096282F">
              <w:rPr>
                <w:rFonts w:ascii="Times New Roman" w:hAnsi="Times New Roman" w:cs="Times New Roman"/>
                <w:bCs/>
                <w:sz w:val="24"/>
                <w:szCs w:val="24"/>
              </w:rPr>
              <w:t>giải thích</w:t>
            </w:r>
            <w:r w:rsidRPr="0096282F">
              <w:rPr>
                <w:rFonts w:ascii="Times New Roman" w:hAnsi="Times New Roman" w:cs="Times New Roman"/>
                <w:bCs/>
                <w:sz w:val="24"/>
                <w:szCs w:val="24"/>
              </w:rPr>
              <w:t xml:space="preserve"> củ</w:t>
            </w:r>
            <w:r w:rsidR="00BC5811" w:rsidRPr="0096282F">
              <w:rPr>
                <w:rFonts w:ascii="Times New Roman" w:hAnsi="Times New Roman" w:cs="Times New Roman"/>
                <w:bCs/>
                <w:sz w:val="24"/>
                <w:szCs w:val="24"/>
              </w:rPr>
              <w:t>a GV</w:t>
            </w:r>
            <w:r w:rsidR="00275B95" w:rsidRPr="0096282F">
              <w:rPr>
                <w:rFonts w:ascii="Times New Roman" w:hAnsi="Times New Roman" w:cs="Times New Roman"/>
                <w:bCs/>
                <w:sz w:val="24"/>
                <w:szCs w:val="24"/>
              </w:rPr>
              <w:t xml:space="preserve"> đưa ra.</w:t>
            </w:r>
          </w:p>
        </w:tc>
      </w:tr>
    </w:tbl>
    <w:p w14:paraId="25927CDC" w14:textId="77777777" w:rsidR="000216E4" w:rsidRPr="0096282F" w:rsidRDefault="000216E4" w:rsidP="0096282F">
      <w:pPr>
        <w:spacing w:after="0" w:line="288" w:lineRule="auto"/>
        <w:rPr>
          <w:rFonts w:ascii="Times New Roman" w:eastAsia="Times New Roman" w:hAnsi="Times New Roman" w:cs="Times New Roman"/>
          <w:b/>
          <w:bCs/>
          <w:sz w:val="24"/>
          <w:szCs w:val="24"/>
          <w:lang w:eastAsia="vi-VN"/>
        </w:rPr>
      </w:pPr>
    </w:p>
    <w:p w14:paraId="37B59B68" w14:textId="3A21DD47" w:rsidR="00856A38" w:rsidRPr="0096282F" w:rsidRDefault="000216E4" w:rsidP="0096282F">
      <w:pPr>
        <w:spacing w:after="0" w:line="288" w:lineRule="auto"/>
        <w:rPr>
          <w:rFonts w:ascii="Times New Roman" w:eastAsia="Times New Roman" w:hAnsi="Times New Roman" w:cs="Times New Roman"/>
          <w:sz w:val="24"/>
          <w:szCs w:val="24"/>
          <w:lang w:eastAsia="vi-VN"/>
        </w:rPr>
      </w:pPr>
      <w:r w:rsidRPr="0096282F">
        <w:rPr>
          <w:rFonts w:ascii="Times New Roman" w:eastAsia="Times New Roman" w:hAnsi="Times New Roman" w:cs="Times New Roman"/>
          <w:b/>
          <w:bCs/>
          <w:sz w:val="24"/>
          <w:szCs w:val="24"/>
          <w:lang w:eastAsia="vi-VN"/>
        </w:rPr>
        <w:t>D</w:t>
      </w:r>
      <w:r w:rsidR="00856A38" w:rsidRPr="0096282F">
        <w:rPr>
          <w:rFonts w:ascii="Times New Roman" w:eastAsia="Times New Roman" w:hAnsi="Times New Roman" w:cs="Times New Roman"/>
          <w:b/>
          <w:bCs/>
          <w:sz w:val="24"/>
          <w:szCs w:val="24"/>
          <w:lang w:eastAsia="vi-VN"/>
        </w:rPr>
        <w:t>.</w:t>
      </w:r>
      <w:r w:rsidR="00C03195" w:rsidRPr="0096282F">
        <w:rPr>
          <w:rFonts w:ascii="Times New Roman" w:eastAsia="Times New Roman" w:hAnsi="Times New Roman" w:cs="Times New Roman"/>
          <w:b/>
          <w:bCs/>
          <w:sz w:val="24"/>
          <w:szCs w:val="24"/>
          <w:lang w:eastAsia="vi-VN"/>
        </w:rPr>
        <w:t>Hoạt động 4:</w:t>
      </w:r>
      <w:r w:rsidR="00856A38" w:rsidRPr="0096282F">
        <w:rPr>
          <w:rFonts w:ascii="Times New Roman" w:eastAsia="Times New Roman" w:hAnsi="Times New Roman" w:cs="Times New Roman"/>
          <w:b/>
          <w:bCs/>
          <w:sz w:val="24"/>
          <w:szCs w:val="24"/>
          <w:lang w:eastAsia="vi-VN"/>
        </w:rPr>
        <w:t xml:space="preserve"> </w:t>
      </w:r>
      <w:r w:rsidR="00E207FB" w:rsidRPr="0096282F">
        <w:rPr>
          <w:rFonts w:ascii="Times New Roman" w:eastAsia="Times New Roman" w:hAnsi="Times New Roman" w:cs="Times New Roman"/>
          <w:b/>
          <w:bCs/>
          <w:sz w:val="24"/>
          <w:szCs w:val="24"/>
          <w:lang w:eastAsia="vi-VN"/>
        </w:rPr>
        <w:t>Vận dụng</w:t>
      </w:r>
    </w:p>
    <w:p w14:paraId="4D17B687" w14:textId="77777777" w:rsidR="00856A38" w:rsidRPr="0096282F" w:rsidRDefault="00856A38"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b/>
          <w:bCs/>
          <w:iCs/>
          <w:sz w:val="24"/>
          <w:szCs w:val="24"/>
          <w:lang w:eastAsia="vi-VN"/>
        </w:rPr>
        <w:t>a. Mục tiêu</w:t>
      </w:r>
      <w:r w:rsidRPr="0096282F">
        <w:rPr>
          <w:rFonts w:ascii="Times New Roman" w:eastAsia="Times New Roman" w:hAnsi="Times New Roman" w:cs="Times New Roman"/>
          <w:b/>
          <w:bCs/>
          <w:sz w:val="24"/>
          <w:szCs w:val="24"/>
          <w:lang w:eastAsia="vi-VN"/>
        </w:rPr>
        <w:t xml:space="preserve">: </w:t>
      </w:r>
    </w:p>
    <w:p w14:paraId="21C23967" w14:textId="77777777" w:rsidR="00856A38" w:rsidRPr="0096282F" w:rsidRDefault="00856A38"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Giúp HS rèn luyện năng lực tự học, năng lực thu thập, xử lí và trình bày thông tin.</w:t>
      </w:r>
    </w:p>
    <w:p w14:paraId="3320EE86" w14:textId="77777777" w:rsidR="00810FC3" w:rsidRPr="0096282F" w:rsidRDefault="00810FC3" w:rsidP="0096282F">
      <w:pPr>
        <w:spacing w:after="0" w:line="288" w:lineRule="auto"/>
        <w:rPr>
          <w:rFonts w:ascii="Times New Roman" w:eastAsia="Times New Roman" w:hAnsi="Times New Roman" w:cs="Times New Roman"/>
          <w:sz w:val="24"/>
          <w:szCs w:val="24"/>
          <w:u w:val="single"/>
          <w:lang w:eastAsia="vi-VN"/>
        </w:rPr>
      </w:pPr>
      <w:r w:rsidRPr="0096282F">
        <w:rPr>
          <w:rFonts w:ascii="Times New Roman" w:eastAsia="Times New Roman" w:hAnsi="Times New Roman" w:cs="Times New Roman"/>
          <w:sz w:val="24"/>
          <w:szCs w:val="24"/>
          <w:lang w:eastAsia="vi-VN"/>
        </w:rPr>
        <w:t xml:space="preserve">- Giáo dục HS </w:t>
      </w:r>
      <w:r w:rsidR="00FC60F9" w:rsidRPr="0096282F">
        <w:rPr>
          <w:rFonts w:ascii="Times New Roman" w:eastAsia="Times New Roman" w:hAnsi="Times New Roman" w:cs="Times New Roman"/>
          <w:sz w:val="24"/>
          <w:szCs w:val="24"/>
          <w:lang w:eastAsia="vi-VN"/>
        </w:rPr>
        <w:t xml:space="preserve">ý thức </w:t>
      </w:r>
      <w:r w:rsidRPr="0096282F">
        <w:rPr>
          <w:rFonts w:ascii="Times New Roman" w:eastAsia="Times New Roman" w:hAnsi="Times New Roman" w:cs="Times New Roman"/>
          <w:sz w:val="24"/>
          <w:szCs w:val="24"/>
          <w:lang w:eastAsia="vi-VN"/>
        </w:rPr>
        <w:t>biết tự bảo v</w:t>
      </w:r>
      <w:r w:rsidR="00C960C4" w:rsidRPr="0096282F">
        <w:rPr>
          <w:rFonts w:ascii="Times New Roman" w:eastAsia="Times New Roman" w:hAnsi="Times New Roman" w:cs="Times New Roman"/>
          <w:sz w:val="24"/>
          <w:szCs w:val="24"/>
          <w:lang w:eastAsia="vi-VN"/>
        </w:rPr>
        <w:t>ệ và chăm sóc sức khỏe bản thân,</w:t>
      </w:r>
      <w:r w:rsidR="00C960C4" w:rsidRPr="0096282F">
        <w:rPr>
          <w:rFonts w:ascii="Times New Roman" w:eastAsia="Times New Roman" w:hAnsi="Times New Roman" w:cs="Times New Roman"/>
          <w:sz w:val="24"/>
          <w:szCs w:val="24"/>
          <w:u w:val="single"/>
          <w:lang w:eastAsia="vi-VN"/>
        </w:rPr>
        <w:t xml:space="preserve"> PHÁT TRIỂN TÀI NĂNG </w:t>
      </w:r>
      <w:r w:rsidR="00C960C4" w:rsidRPr="0096282F">
        <w:rPr>
          <w:rFonts w:ascii="Times New Roman" w:eastAsia="Times New Roman" w:hAnsi="Times New Roman" w:cs="Times New Roman"/>
          <w:sz w:val="24"/>
          <w:szCs w:val="24"/>
          <w:lang w:eastAsia="vi-VN"/>
        </w:rPr>
        <w:t>của bản thân</w:t>
      </w:r>
      <w:r w:rsidR="00BD6F62" w:rsidRPr="0096282F">
        <w:rPr>
          <w:rFonts w:ascii="Times New Roman" w:eastAsia="Times New Roman" w:hAnsi="Times New Roman" w:cs="Times New Roman"/>
          <w:sz w:val="24"/>
          <w:szCs w:val="24"/>
          <w:u w:val="single"/>
          <w:lang w:eastAsia="vi-VN"/>
        </w:rPr>
        <w:t xml:space="preserve"> </w:t>
      </w:r>
    </w:p>
    <w:p w14:paraId="116B56CF" w14:textId="77777777" w:rsidR="00856A38" w:rsidRPr="0096282F" w:rsidRDefault="00856A38"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b/>
          <w:bCs/>
          <w:iCs/>
          <w:sz w:val="24"/>
          <w:szCs w:val="24"/>
          <w:lang w:eastAsia="vi-VN"/>
        </w:rPr>
        <w:t>b. Nội dung:</w:t>
      </w:r>
    </w:p>
    <w:p w14:paraId="5DEE0BA7" w14:textId="77777777" w:rsidR="00856A38" w:rsidRPr="0096282F" w:rsidRDefault="00EF78CE"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sz w:val="24"/>
          <w:szCs w:val="24"/>
          <w:lang w:eastAsia="vi-VN"/>
        </w:rPr>
        <w:t xml:space="preserve">GV cho </w:t>
      </w:r>
      <w:r w:rsidR="00856A38" w:rsidRPr="0096282F">
        <w:rPr>
          <w:rFonts w:ascii="Times New Roman" w:eastAsia="Times New Roman" w:hAnsi="Times New Roman" w:cs="Times New Roman"/>
          <w:sz w:val="24"/>
          <w:szCs w:val="24"/>
          <w:lang w:eastAsia="vi-VN"/>
        </w:rPr>
        <w:t>HS thảo luận</w:t>
      </w:r>
      <w:r w:rsidRPr="0096282F">
        <w:rPr>
          <w:rFonts w:ascii="Times New Roman" w:eastAsia="Times New Roman" w:hAnsi="Times New Roman" w:cs="Times New Roman"/>
          <w:sz w:val="24"/>
          <w:szCs w:val="24"/>
          <w:lang w:eastAsia="vi-VN"/>
        </w:rPr>
        <w:t>, nêu</w:t>
      </w:r>
      <w:r w:rsidR="00856A38" w:rsidRPr="0096282F">
        <w:rPr>
          <w:rFonts w:ascii="Times New Roman" w:eastAsia="Times New Roman" w:hAnsi="Times New Roman" w:cs="Times New Roman"/>
          <w:sz w:val="24"/>
          <w:szCs w:val="24"/>
          <w:lang w:eastAsia="vi-VN"/>
        </w:rPr>
        <w:t xml:space="preserve"> các </w:t>
      </w:r>
      <w:r w:rsidR="00C960C4" w:rsidRPr="0096282F">
        <w:rPr>
          <w:rFonts w:ascii="Times New Roman" w:eastAsia="Times New Roman" w:hAnsi="Times New Roman" w:cs="Times New Roman"/>
          <w:sz w:val="24"/>
          <w:szCs w:val="24"/>
          <w:lang w:eastAsia="vi-VN"/>
        </w:rPr>
        <w:t>cách để phát triển tài năng của</w:t>
      </w:r>
      <w:r w:rsidR="00F860B2" w:rsidRPr="0096282F">
        <w:rPr>
          <w:rFonts w:ascii="Times New Roman" w:eastAsia="Times New Roman" w:hAnsi="Times New Roman" w:cs="Times New Roman"/>
          <w:sz w:val="24"/>
          <w:szCs w:val="24"/>
          <w:lang w:eastAsia="vi-VN"/>
        </w:rPr>
        <w:t xml:space="preserve"> bản thân</w:t>
      </w:r>
      <w:r w:rsidR="00856A38" w:rsidRPr="0096282F">
        <w:rPr>
          <w:rFonts w:ascii="Times New Roman" w:eastAsia="Times New Roman" w:hAnsi="Times New Roman" w:cs="Times New Roman"/>
          <w:sz w:val="24"/>
          <w:szCs w:val="24"/>
          <w:lang w:eastAsia="vi-VN"/>
        </w:rPr>
        <w:t>.</w:t>
      </w:r>
    </w:p>
    <w:p w14:paraId="1041F850" w14:textId="77777777" w:rsidR="00856A38" w:rsidRPr="0096282F" w:rsidRDefault="00856A38"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b/>
          <w:bCs/>
          <w:iCs/>
          <w:sz w:val="24"/>
          <w:szCs w:val="24"/>
          <w:lang w:eastAsia="vi-VN"/>
        </w:rPr>
        <w:t xml:space="preserve">c. Sản phẩm: </w:t>
      </w:r>
    </w:p>
    <w:p w14:paraId="4DDFC517" w14:textId="4D3EA2C2" w:rsidR="00856A38" w:rsidRPr="0096282F" w:rsidRDefault="00DA3821"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b/>
          <w:bCs/>
          <w:iCs/>
          <w:sz w:val="24"/>
          <w:szCs w:val="24"/>
          <w:lang w:eastAsia="vi-VN"/>
        </w:rPr>
        <w:t>d</w:t>
      </w:r>
      <w:r w:rsidR="00856A38" w:rsidRPr="0096282F">
        <w:rPr>
          <w:rFonts w:ascii="Times New Roman" w:eastAsia="Times New Roman" w:hAnsi="Times New Roman" w:cs="Times New Roman"/>
          <w:b/>
          <w:bCs/>
          <w:iCs/>
          <w:sz w:val="24"/>
          <w:szCs w:val="24"/>
          <w:lang w:eastAsia="vi-VN"/>
        </w:rPr>
        <w:t xml:space="preserve">. Tổ chức </w:t>
      </w:r>
      <w:r w:rsidR="005D5635" w:rsidRPr="0096282F">
        <w:rPr>
          <w:rFonts w:ascii="Times New Roman" w:eastAsia="Times New Roman" w:hAnsi="Times New Roman" w:cs="Times New Roman"/>
          <w:b/>
          <w:bCs/>
          <w:iCs/>
          <w:sz w:val="24"/>
          <w:szCs w:val="24"/>
          <w:lang w:eastAsia="vi-VN"/>
        </w:rPr>
        <w:t>hoạt động</w:t>
      </w:r>
      <w:r w:rsidR="00856A38" w:rsidRPr="0096282F">
        <w:rPr>
          <w:rFonts w:ascii="Times New Roman" w:eastAsia="Times New Roman" w:hAnsi="Times New Roman" w:cs="Times New Roman"/>
          <w:b/>
          <w:bCs/>
          <w:iCs/>
          <w:sz w:val="24"/>
          <w:szCs w:val="24"/>
          <w:lang w:eastAsia="vi-VN"/>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4248"/>
      </w:tblGrid>
      <w:tr w:rsidR="00DE2F6B" w:rsidRPr="0096282F" w14:paraId="5A3F8CF8" w14:textId="77777777" w:rsidTr="0096282F">
        <w:trPr>
          <w:trHeight w:val="363"/>
        </w:trPr>
        <w:tc>
          <w:tcPr>
            <w:tcW w:w="5358" w:type="dxa"/>
          </w:tcPr>
          <w:p w14:paraId="1C98EDC2" w14:textId="77777777" w:rsidR="008D6D5C" w:rsidRPr="0096282F" w:rsidRDefault="008D6D5C" w:rsidP="0096282F">
            <w:pPr>
              <w:pStyle w:val="NoSpacing"/>
              <w:spacing w:line="288" w:lineRule="auto"/>
              <w:jc w:val="center"/>
              <w:rPr>
                <w:rFonts w:ascii="Times New Roman" w:hAnsi="Times New Roman" w:cs="Times New Roman"/>
                <w:b/>
                <w:bCs/>
                <w:sz w:val="24"/>
                <w:szCs w:val="24"/>
              </w:rPr>
            </w:pPr>
            <w:r w:rsidRPr="0096282F">
              <w:rPr>
                <w:rFonts w:ascii="Times New Roman" w:hAnsi="Times New Roman" w:cs="Times New Roman"/>
                <w:b/>
                <w:bCs/>
                <w:sz w:val="24"/>
                <w:szCs w:val="24"/>
              </w:rPr>
              <w:t>Hoạt động của giáo viên.</w:t>
            </w:r>
          </w:p>
        </w:tc>
        <w:tc>
          <w:tcPr>
            <w:tcW w:w="4248" w:type="dxa"/>
          </w:tcPr>
          <w:p w14:paraId="31E5DC42" w14:textId="77777777" w:rsidR="008D6D5C" w:rsidRPr="0096282F" w:rsidRDefault="008D6D5C" w:rsidP="0096282F">
            <w:pPr>
              <w:pStyle w:val="NoSpacing"/>
              <w:spacing w:line="288" w:lineRule="auto"/>
              <w:jc w:val="center"/>
              <w:rPr>
                <w:rFonts w:ascii="Times New Roman" w:hAnsi="Times New Roman" w:cs="Times New Roman"/>
                <w:b/>
                <w:bCs/>
                <w:sz w:val="24"/>
                <w:szCs w:val="24"/>
              </w:rPr>
            </w:pPr>
            <w:r w:rsidRPr="0096282F">
              <w:rPr>
                <w:rFonts w:ascii="Times New Roman" w:hAnsi="Times New Roman" w:cs="Times New Roman"/>
                <w:b/>
                <w:bCs/>
                <w:sz w:val="24"/>
                <w:szCs w:val="24"/>
              </w:rPr>
              <w:t>Hoạt động của học sinh.</w:t>
            </w:r>
          </w:p>
        </w:tc>
      </w:tr>
      <w:tr w:rsidR="00DE2F6B" w:rsidRPr="0096282F" w14:paraId="2239EF11" w14:textId="77777777" w:rsidTr="0096282F">
        <w:trPr>
          <w:trHeight w:val="371"/>
        </w:trPr>
        <w:tc>
          <w:tcPr>
            <w:tcW w:w="9606" w:type="dxa"/>
            <w:gridSpan w:val="2"/>
          </w:tcPr>
          <w:p w14:paraId="530FDA63" w14:textId="77777777" w:rsidR="008D6D5C" w:rsidRPr="0096282F" w:rsidRDefault="008D6D5C" w:rsidP="0096282F">
            <w:pPr>
              <w:pStyle w:val="NoSpacing"/>
              <w:spacing w:line="288" w:lineRule="auto"/>
              <w:jc w:val="both"/>
              <w:rPr>
                <w:rFonts w:ascii="Times New Roman" w:hAnsi="Times New Roman" w:cs="Times New Roman"/>
                <w:b/>
                <w:bCs/>
                <w:sz w:val="24"/>
                <w:szCs w:val="24"/>
              </w:rPr>
            </w:pPr>
            <w:r w:rsidRPr="0096282F">
              <w:rPr>
                <w:rFonts w:ascii="Times New Roman" w:hAnsi="Times New Roman" w:cs="Times New Roman"/>
                <w:b/>
                <w:bCs/>
                <w:sz w:val="24"/>
                <w:szCs w:val="24"/>
              </w:rPr>
              <w:t>Chuyển giao nhiệm vụ</w:t>
            </w:r>
          </w:p>
        </w:tc>
      </w:tr>
      <w:tr w:rsidR="00DE2F6B" w:rsidRPr="0096282F" w14:paraId="46450883" w14:textId="77777777" w:rsidTr="0096282F">
        <w:trPr>
          <w:trHeight w:val="369"/>
        </w:trPr>
        <w:tc>
          <w:tcPr>
            <w:tcW w:w="5358" w:type="dxa"/>
          </w:tcPr>
          <w:p w14:paraId="2395369F" w14:textId="77777777" w:rsidR="008D6D5C" w:rsidRPr="0096282F" w:rsidRDefault="00656312" w:rsidP="0096282F">
            <w:pPr>
              <w:spacing w:after="0" w:line="288" w:lineRule="auto"/>
              <w:jc w:val="both"/>
              <w:rPr>
                <w:rFonts w:ascii="Times New Roman" w:eastAsia="Times New Roman" w:hAnsi="Times New Roman" w:cs="Times New Roman"/>
                <w:sz w:val="24"/>
                <w:szCs w:val="24"/>
                <w:lang w:eastAsia="vi-VN"/>
              </w:rPr>
            </w:pPr>
            <w:r w:rsidRPr="0096282F">
              <w:rPr>
                <w:rFonts w:ascii="Times New Roman" w:eastAsia="Times New Roman" w:hAnsi="Times New Roman" w:cs="Times New Roman"/>
                <w:iCs/>
                <w:sz w:val="24"/>
                <w:szCs w:val="24"/>
                <w:lang w:eastAsia="vi-VN"/>
              </w:rPr>
              <w:t>GV cho</w:t>
            </w:r>
            <w:r w:rsidRPr="0096282F">
              <w:rPr>
                <w:rFonts w:ascii="Times New Roman" w:eastAsia="Times New Roman" w:hAnsi="Times New Roman" w:cs="Times New Roman"/>
                <w:i/>
                <w:iCs/>
                <w:sz w:val="24"/>
                <w:szCs w:val="24"/>
                <w:lang w:eastAsia="vi-VN"/>
              </w:rPr>
              <w:t xml:space="preserve"> </w:t>
            </w:r>
            <w:r w:rsidRPr="0096282F">
              <w:rPr>
                <w:rFonts w:ascii="Times New Roman" w:eastAsia="Times New Roman" w:hAnsi="Times New Roman" w:cs="Times New Roman"/>
                <w:iCs/>
                <w:sz w:val="24"/>
                <w:szCs w:val="24"/>
                <w:lang w:eastAsia="vi-VN"/>
              </w:rPr>
              <w:t>HS</w:t>
            </w:r>
            <w:r w:rsidRPr="0096282F">
              <w:rPr>
                <w:rFonts w:ascii="Times New Roman" w:eastAsia="Times New Roman" w:hAnsi="Times New Roman" w:cs="Times New Roman"/>
                <w:i/>
                <w:iCs/>
                <w:sz w:val="24"/>
                <w:szCs w:val="24"/>
                <w:lang w:eastAsia="vi-VN"/>
              </w:rPr>
              <w:t xml:space="preserve"> </w:t>
            </w:r>
            <w:r w:rsidRPr="0096282F">
              <w:rPr>
                <w:rFonts w:ascii="Times New Roman" w:eastAsia="Times New Roman" w:hAnsi="Times New Roman" w:cs="Times New Roman"/>
                <w:sz w:val="24"/>
                <w:szCs w:val="24"/>
                <w:lang w:eastAsia="vi-VN"/>
              </w:rPr>
              <w:t>thảo luận nhóm, nêu các biện pháp nâng cao sức khỏe bản thân.</w:t>
            </w:r>
            <w:r w:rsidR="00D21D88" w:rsidRPr="0096282F">
              <w:rPr>
                <w:rFonts w:ascii="Times New Roman" w:eastAsia="Times New Roman" w:hAnsi="Times New Roman" w:cs="Times New Roman"/>
                <w:sz w:val="24"/>
                <w:szCs w:val="24"/>
                <w:lang w:eastAsia="vi-VN"/>
              </w:rPr>
              <w:t xml:space="preserve"> Nhóm nào liệt kê được nhiều biện pháp đúng nhất được nhận một phần thưởng.</w:t>
            </w:r>
          </w:p>
        </w:tc>
        <w:tc>
          <w:tcPr>
            <w:tcW w:w="4248" w:type="dxa"/>
          </w:tcPr>
          <w:p w14:paraId="2E5D2444" w14:textId="77777777" w:rsidR="008D6D5C" w:rsidRPr="0096282F" w:rsidRDefault="008D6D5C" w:rsidP="0096282F">
            <w:pPr>
              <w:pStyle w:val="NoSpacing"/>
              <w:spacing w:line="288" w:lineRule="auto"/>
              <w:jc w:val="both"/>
              <w:rPr>
                <w:rFonts w:ascii="Times New Roman" w:hAnsi="Times New Roman" w:cs="Times New Roman"/>
                <w:sz w:val="24"/>
                <w:szCs w:val="24"/>
              </w:rPr>
            </w:pPr>
            <w:r w:rsidRPr="0096282F">
              <w:rPr>
                <w:rFonts w:ascii="Times New Roman" w:hAnsi="Times New Roman" w:cs="Times New Roman"/>
                <w:sz w:val="24"/>
                <w:szCs w:val="24"/>
              </w:rPr>
              <w:t>HS tiếp nhận nhiệm vụ</w:t>
            </w:r>
          </w:p>
        </w:tc>
      </w:tr>
      <w:tr w:rsidR="00DE2F6B" w:rsidRPr="0096282F" w14:paraId="657D8B27" w14:textId="77777777" w:rsidTr="0096282F">
        <w:trPr>
          <w:trHeight w:val="363"/>
        </w:trPr>
        <w:tc>
          <w:tcPr>
            <w:tcW w:w="9606" w:type="dxa"/>
            <w:gridSpan w:val="2"/>
          </w:tcPr>
          <w:p w14:paraId="61647230" w14:textId="77777777" w:rsidR="008D6D5C" w:rsidRPr="0096282F" w:rsidRDefault="008D6D5C" w:rsidP="0096282F">
            <w:pPr>
              <w:pStyle w:val="NoSpacing"/>
              <w:spacing w:line="288" w:lineRule="auto"/>
              <w:jc w:val="both"/>
              <w:rPr>
                <w:rFonts w:ascii="Times New Roman" w:hAnsi="Times New Roman" w:cs="Times New Roman"/>
                <w:b/>
                <w:sz w:val="24"/>
                <w:szCs w:val="24"/>
              </w:rPr>
            </w:pPr>
            <w:r w:rsidRPr="0096282F">
              <w:rPr>
                <w:rFonts w:ascii="Times New Roman" w:hAnsi="Times New Roman" w:cs="Times New Roman"/>
                <w:b/>
                <w:bCs/>
                <w:iCs/>
                <w:sz w:val="24"/>
                <w:szCs w:val="24"/>
              </w:rPr>
              <w:t xml:space="preserve">Thực hiện nhiệm vụ </w:t>
            </w:r>
          </w:p>
        </w:tc>
      </w:tr>
      <w:tr w:rsidR="00DE2F6B" w:rsidRPr="0096282F" w14:paraId="15D07933" w14:textId="77777777" w:rsidTr="0096282F">
        <w:trPr>
          <w:trHeight w:val="363"/>
        </w:trPr>
        <w:tc>
          <w:tcPr>
            <w:tcW w:w="5358" w:type="dxa"/>
          </w:tcPr>
          <w:p w14:paraId="1C5050B4" w14:textId="77777777" w:rsidR="008D6D5C" w:rsidRPr="0096282F" w:rsidRDefault="008D6D5C" w:rsidP="0096282F">
            <w:pPr>
              <w:spacing w:after="0" w:line="288" w:lineRule="auto"/>
              <w:jc w:val="both"/>
              <w:rPr>
                <w:rFonts w:ascii="Times New Roman" w:eastAsia="Arial" w:hAnsi="Times New Roman" w:cs="Times New Roman"/>
                <w:sz w:val="24"/>
                <w:szCs w:val="24"/>
              </w:rPr>
            </w:pPr>
            <w:r w:rsidRPr="0096282F">
              <w:rPr>
                <w:rFonts w:ascii="Times New Roman" w:eastAsia="Arial" w:hAnsi="Times New Roman" w:cs="Times New Roman"/>
                <w:sz w:val="24"/>
                <w:szCs w:val="24"/>
              </w:rPr>
              <w:t>- GV quan sát, hỗ trợ HS.</w:t>
            </w:r>
          </w:p>
        </w:tc>
        <w:tc>
          <w:tcPr>
            <w:tcW w:w="4248" w:type="dxa"/>
          </w:tcPr>
          <w:p w14:paraId="5034D4B1" w14:textId="77777777" w:rsidR="008D6D5C" w:rsidRPr="0096282F" w:rsidRDefault="008D6D5C" w:rsidP="0096282F">
            <w:pPr>
              <w:pStyle w:val="NoSpacing"/>
              <w:spacing w:line="288" w:lineRule="auto"/>
              <w:jc w:val="both"/>
              <w:rPr>
                <w:rFonts w:ascii="Times New Roman" w:hAnsi="Times New Roman" w:cs="Times New Roman"/>
                <w:sz w:val="24"/>
                <w:szCs w:val="24"/>
              </w:rPr>
            </w:pPr>
            <w:r w:rsidRPr="0096282F">
              <w:rPr>
                <w:rFonts w:ascii="Times New Roman" w:eastAsia="Arial" w:hAnsi="Times New Roman" w:cs="Times New Roman"/>
                <w:sz w:val="24"/>
                <w:szCs w:val="24"/>
              </w:rPr>
              <w:t>- HS thảo luận nhóm, thống nhất đáp án.</w:t>
            </w:r>
          </w:p>
        </w:tc>
      </w:tr>
      <w:tr w:rsidR="00DE2F6B" w:rsidRPr="0096282F" w14:paraId="4687FC6A" w14:textId="77777777" w:rsidTr="0096282F">
        <w:trPr>
          <w:trHeight w:val="363"/>
        </w:trPr>
        <w:tc>
          <w:tcPr>
            <w:tcW w:w="9606" w:type="dxa"/>
            <w:gridSpan w:val="2"/>
          </w:tcPr>
          <w:p w14:paraId="79C64668" w14:textId="77777777" w:rsidR="008D6D5C" w:rsidRPr="0096282F" w:rsidRDefault="008D6D5C" w:rsidP="0096282F">
            <w:pPr>
              <w:pStyle w:val="NoSpacing"/>
              <w:spacing w:line="288" w:lineRule="auto"/>
              <w:jc w:val="both"/>
              <w:rPr>
                <w:rFonts w:ascii="Times New Roman" w:hAnsi="Times New Roman" w:cs="Times New Roman"/>
                <w:b/>
                <w:bCs/>
                <w:iCs/>
                <w:sz w:val="24"/>
                <w:szCs w:val="24"/>
              </w:rPr>
            </w:pPr>
            <w:r w:rsidRPr="0096282F">
              <w:rPr>
                <w:rFonts w:ascii="Times New Roman" w:hAnsi="Times New Roman" w:cs="Times New Roman"/>
                <w:b/>
                <w:bCs/>
                <w:iCs/>
                <w:sz w:val="24"/>
                <w:szCs w:val="24"/>
              </w:rPr>
              <w:t>Báo cáo, thảo luận.</w:t>
            </w:r>
          </w:p>
        </w:tc>
      </w:tr>
      <w:tr w:rsidR="00DE2F6B" w:rsidRPr="0096282F" w14:paraId="22175ED3" w14:textId="77777777" w:rsidTr="0096282F">
        <w:trPr>
          <w:trHeight w:val="371"/>
        </w:trPr>
        <w:tc>
          <w:tcPr>
            <w:tcW w:w="5358" w:type="dxa"/>
          </w:tcPr>
          <w:p w14:paraId="69EB596E" w14:textId="77777777" w:rsidR="008D6D5C" w:rsidRPr="0096282F" w:rsidRDefault="008D6D5C" w:rsidP="0096282F">
            <w:pPr>
              <w:pStyle w:val="NoSpacing"/>
              <w:spacing w:line="288" w:lineRule="auto"/>
              <w:jc w:val="both"/>
              <w:rPr>
                <w:rFonts w:ascii="Times New Roman" w:hAnsi="Times New Roman" w:cs="Times New Roman"/>
                <w:bCs/>
                <w:iCs/>
                <w:sz w:val="24"/>
                <w:szCs w:val="24"/>
              </w:rPr>
            </w:pPr>
            <w:r w:rsidRPr="0096282F">
              <w:rPr>
                <w:rFonts w:ascii="Times New Roman" w:eastAsia="Arial" w:hAnsi="Times New Roman" w:cs="Times New Roman"/>
                <w:sz w:val="24"/>
                <w:szCs w:val="24"/>
              </w:rPr>
              <w:t xml:space="preserve">- GV </w:t>
            </w:r>
            <w:r w:rsidR="00D21D88" w:rsidRPr="0096282F">
              <w:rPr>
                <w:rFonts w:ascii="Times New Roman" w:eastAsia="Arial" w:hAnsi="Times New Roman" w:cs="Times New Roman"/>
                <w:sz w:val="24"/>
                <w:szCs w:val="24"/>
              </w:rPr>
              <w:t>thu kết quả</w:t>
            </w:r>
            <w:r w:rsidR="00656312" w:rsidRPr="0096282F">
              <w:rPr>
                <w:rFonts w:ascii="Times New Roman" w:eastAsia="Arial" w:hAnsi="Times New Roman" w:cs="Times New Roman"/>
                <w:sz w:val="24"/>
                <w:szCs w:val="24"/>
              </w:rPr>
              <w:t xml:space="preserve"> </w:t>
            </w:r>
            <w:r w:rsidR="00D21D88" w:rsidRPr="0096282F">
              <w:rPr>
                <w:rFonts w:ascii="Times New Roman" w:eastAsia="Arial" w:hAnsi="Times New Roman" w:cs="Times New Roman"/>
                <w:sz w:val="24"/>
                <w:szCs w:val="24"/>
              </w:rPr>
              <w:t>làm việc của các nhóm.</w:t>
            </w:r>
          </w:p>
        </w:tc>
        <w:tc>
          <w:tcPr>
            <w:tcW w:w="4248" w:type="dxa"/>
          </w:tcPr>
          <w:p w14:paraId="04D2B286" w14:textId="77777777" w:rsidR="008D6D5C" w:rsidRPr="0096282F" w:rsidRDefault="008D6D5C" w:rsidP="0096282F">
            <w:pPr>
              <w:pStyle w:val="NoSpacing"/>
              <w:spacing w:line="288" w:lineRule="auto"/>
              <w:jc w:val="both"/>
              <w:rPr>
                <w:rFonts w:ascii="Times New Roman" w:hAnsi="Times New Roman" w:cs="Times New Roman"/>
                <w:sz w:val="24"/>
                <w:szCs w:val="24"/>
                <w:lang w:val="vi-VN"/>
              </w:rPr>
            </w:pPr>
            <w:r w:rsidRPr="0096282F">
              <w:rPr>
                <w:rFonts w:ascii="Times New Roman" w:hAnsi="Times New Roman" w:cs="Times New Roman"/>
                <w:sz w:val="24"/>
                <w:szCs w:val="24"/>
              </w:rPr>
              <w:t xml:space="preserve">- </w:t>
            </w:r>
            <w:r w:rsidRPr="0096282F">
              <w:rPr>
                <w:rFonts w:ascii="Times New Roman" w:hAnsi="Times New Roman" w:cs="Times New Roman"/>
                <w:sz w:val="24"/>
                <w:szCs w:val="24"/>
                <w:lang w:val="vi-VN"/>
              </w:rPr>
              <w:t>Đại diện nhóm báo cáo kết quả</w:t>
            </w:r>
            <w:r w:rsidR="00D21D88" w:rsidRPr="0096282F">
              <w:rPr>
                <w:rFonts w:ascii="Times New Roman" w:hAnsi="Times New Roman" w:cs="Times New Roman"/>
                <w:sz w:val="24"/>
                <w:szCs w:val="24"/>
                <w:lang w:val="vi-VN"/>
              </w:rPr>
              <w:t>.</w:t>
            </w:r>
          </w:p>
        </w:tc>
      </w:tr>
      <w:tr w:rsidR="00DE2F6B" w:rsidRPr="0096282F" w14:paraId="3A65FE7D" w14:textId="77777777" w:rsidTr="0096282F">
        <w:trPr>
          <w:trHeight w:val="363"/>
        </w:trPr>
        <w:tc>
          <w:tcPr>
            <w:tcW w:w="9606" w:type="dxa"/>
            <w:gridSpan w:val="2"/>
          </w:tcPr>
          <w:p w14:paraId="759D9B91" w14:textId="77777777" w:rsidR="008D6D5C" w:rsidRPr="0096282F" w:rsidRDefault="008D6D5C" w:rsidP="0096282F">
            <w:pPr>
              <w:pStyle w:val="NoSpacing"/>
              <w:spacing w:line="288" w:lineRule="auto"/>
              <w:jc w:val="both"/>
              <w:rPr>
                <w:rFonts w:ascii="Times New Roman" w:hAnsi="Times New Roman" w:cs="Times New Roman"/>
                <w:b/>
                <w:bCs/>
                <w:iCs/>
                <w:sz w:val="24"/>
                <w:szCs w:val="24"/>
              </w:rPr>
            </w:pPr>
            <w:r w:rsidRPr="0096282F">
              <w:rPr>
                <w:rFonts w:ascii="Times New Roman" w:hAnsi="Times New Roman" w:cs="Times New Roman"/>
                <w:b/>
                <w:bCs/>
                <w:sz w:val="24"/>
                <w:szCs w:val="24"/>
              </w:rPr>
              <w:t>Kết luận, nhận định</w:t>
            </w:r>
          </w:p>
        </w:tc>
      </w:tr>
      <w:tr w:rsidR="00DE2F6B" w:rsidRPr="0096282F" w14:paraId="340E163F" w14:textId="77777777" w:rsidTr="0096282F">
        <w:trPr>
          <w:trHeight w:val="371"/>
        </w:trPr>
        <w:tc>
          <w:tcPr>
            <w:tcW w:w="5358" w:type="dxa"/>
          </w:tcPr>
          <w:p w14:paraId="75E0E224" w14:textId="77777777" w:rsidR="008D6D5C" w:rsidRPr="0096282F" w:rsidRDefault="008D6D5C" w:rsidP="0096282F">
            <w:pPr>
              <w:pStyle w:val="NoSpacing"/>
              <w:spacing w:line="288" w:lineRule="auto"/>
              <w:jc w:val="both"/>
              <w:rPr>
                <w:rFonts w:ascii="Times New Roman" w:hAnsi="Times New Roman" w:cs="Times New Roman"/>
                <w:bCs/>
                <w:iCs/>
                <w:sz w:val="24"/>
                <w:szCs w:val="24"/>
              </w:rPr>
            </w:pPr>
            <w:r w:rsidRPr="0096282F">
              <w:rPr>
                <w:rFonts w:ascii="Times New Roman" w:hAnsi="Times New Roman" w:cs="Times New Roman"/>
                <w:bCs/>
                <w:sz w:val="24"/>
                <w:szCs w:val="24"/>
              </w:rPr>
              <w:t xml:space="preserve">GV nhận xét hoạt động </w:t>
            </w:r>
            <w:r w:rsidR="00D21D88" w:rsidRPr="0096282F">
              <w:rPr>
                <w:rFonts w:ascii="Times New Roman" w:hAnsi="Times New Roman" w:cs="Times New Roman"/>
                <w:bCs/>
                <w:sz w:val="24"/>
                <w:szCs w:val="24"/>
              </w:rPr>
              <w:t xml:space="preserve">của các nhóm, </w:t>
            </w:r>
            <w:r w:rsidRPr="0096282F">
              <w:rPr>
                <w:rFonts w:ascii="Times New Roman" w:hAnsi="Times New Roman" w:cs="Times New Roman"/>
                <w:bCs/>
                <w:sz w:val="24"/>
                <w:szCs w:val="24"/>
              </w:rPr>
              <w:t>chuẩn hóa kiến thức</w:t>
            </w:r>
            <w:r w:rsidR="00D21D88" w:rsidRPr="0096282F">
              <w:rPr>
                <w:rFonts w:ascii="Times New Roman" w:hAnsi="Times New Roman" w:cs="Times New Roman"/>
                <w:bCs/>
                <w:sz w:val="24"/>
                <w:szCs w:val="24"/>
              </w:rPr>
              <w:t>, chọn nhóm nêu được nhiều biện pháp đúng nhất</w:t>
            </w:r>
            <w:r w:rsidRPr="0096282F">
              <w:rPr>
                <w:rFonts w:ascii="Times New Roman" w:hAnsi="Times New Roman" w:cs="Times New Roman"/>
                <w:bCs/>
                <w:sz w:val="24"/>
                <w:szCs w:val="24"/>
              </w:rPr>
              <w:t>.</w:t>
            </w:r>
          </w:p>
        </w:tc>
        <w:tc>
          <w:tcPr>
            <w:tcW w:w="4248" w:type="dxa"/>
          </w:tcPr>
          <w:p w14:paraId="4F506C06" w14:textId="77777777" w:rsidR="008D6D5C" w:rsidRPr="0096282F" w:rsidRDefault="008D6D5C" w:rsidP="0096282F">
            <w:pPr>
              <w:pStyle w:val="NoSpacing"/>
              <w:spacing w:line="288" w:lineRule="auto"/>
              <w:jc w:val="both"/>
              <w:rPr>
                <w:rFonts w:ascii="Times New Roman" w:hAnsi="Times New Roman" w:cs="Times New Roman"/>
                <w:bCs/>
                <w:sz w:val="24"/>
                <w:szCs w:val="24"/>
              </w:rPr>
            </w:pPr>
            <w:r w:rsidRPr="0096282F">
              <w:rPr>
                <w:rFonts w:ascii="Times New Roman" w:hAnsi="Times New Roman" w:cs="Times New Roman"/>
                <w:bCs/>
                <w:sz w:val="24"/>
                <w:szCs w:val="24"/>
              </w:rPr>
              <w:t>- Lắng nghe nhận xét và kết luận của GV</w:t>
            </w:r>
          </w:p>
          <w:p w14:paraId="5B4D0037" w14:textId="77777777" w:rsidR="008D6D5C" w:rsidRPr="0096282F" w:rsidRDefault="008D6D5C" w:rsidP="0096282F">
            <w:pPr>
              <w:pStyle w:val="NoSpacing"/>
              <w:spacing w:line="288" w:lineRule="auto"/>
              <w:jc w:val="both"/>
              <w:rPr>
                <w:rFonts w:ascii="Times New Roman" w:hAnsi="Times New Roman" w:cs="Times New Roman"/>
                <w:bCs/>
                <w:iCs/>
                <w:sz w:val="24"/>
                <w:szCs w:val="24"/>
              </w:rPr>
            </w:pPr>
          </w:p>
        </w:tc>
      </w:tr>
    </w:tbl>
    <w:p w14:paraId="20AF377A" w14:textId="2245B5F2" w:rsidR="003F6ECA" w:rsidRPr="0096282F" w:rsidRDefault="003F6ECA" w:rsidP="0096282F">
      <w:pPr>
        <w:spacing w:after="0" w:line="288" w:lineRule="auto"/>
        <w:jc w:val="both"/>
        <w:rPr>
          <w:rFonts w:ascii="Times New Roman" w:eastAsia="Times New Roman" w:hAnsi="Times New Roman" w:cs="Times New Roman"/>
          <w:b/>
          <w:bCs/>
          <w:sz w:val="24"/>
          <w:szCs w:val="24"/>
          <w:lang w:eastAsia="vi-VN"/>
        </w:rPr>
      </w:pPr>
    </w:p>
    <w:p w14:paraId="7CF00D0C" w14:textId="77777777" w:rsidR="00810FC3" w:rsidRPr="0096282F" w:rsidRDefault="00810FC3" w:rsidP="0096282F">
      <w:pPr>
        <w:spacing w:after="0" w:line="288" w:lineRule="auto"/>
        <w:rPr>
          <w:rFonts w:ascii="Times New Roman" w:hAnsi="Times New Roman" w:cs="Times New Roman"/>
          <w:b/>
          <w:bCs/>
          <w:sz w:val="24"/>
          <w:szCs w:val="24"/>
          <w:shd w:val="clear" w:color="auto" w:fill="FFFFFF"/>
        </w:rPr>
      </w:pPr>
    </w:p>
    <w:sectPr w:rsidR="00810FC3" w:rsidRPr="0096282F" w:rsidSect="0096282F">
      <w:headerReference w:type="default" r:id="rId18"/>
      <w:pgSz w:w="11907" w:h="16840" w:code="9"/>
      <w:pgMar w:top="851" w:right="851"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5E23E" w14:textId="77777777" w:rsidR="00F175B1" w:rsidRDefault="00F175B1" w:rsidP="00F62D1D">
      <w:pPr>
        <w:spacing w:after="0" w:line="240" w:lineRule="auto"/>
      </w:pPr>
      <w:r>
        <w:separator/>
      </w:r>
    </w:p>
  </w:endnote>
  <w:endnote w:type="continuationSeparator" w:id="0">
    <w:p w14:paraId="7BC30629" w14:textId="77777777" w:rsidR="00F175B1" w:rsidRDefault="00F175B1" w:rsidP="00F6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FFC07" w14:textId="77777777" w:rsidR="00F175B1" w:rsidRDefault="00F175B1" w:rsidP="00F62D1D">
      <w:pPr>
        <w:spacing w:after="0" w:line="240" w:lineRule="auto"/>
      </w:pPr>
      <w:r>
        <w:separator/>
      </w:r>
    </w:p>
  </w:footnote>
  <w:footnote w:type="continuationSeparator" w:id="0">
    <w:p w14:paraId="686A2EA2" w14:textId="77777777" w:rsidR="00F175B1" w:rsidRDefault="00F175B1" w:rsidP="00F62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49D33" w14:textId="77777777" w:rsidR="00952A0C" w:rsidRPr="00F62D1D" w:rsidRDefault="00952A0C" w:rsidP="00F62D1D">
    <w:pPr>
      <w:pStyle w:val="Header"/>
      <w:jc w:val="right"/>
      <w:rPr>
        <w:b/>
        <w:sz w:val="24"/>
        <w:szCs w:val="24"/>
      </w:rPr>
    </w:pPr>
  </w:p>
  <w:p w14:paraId="7BDF95C0" w14:textId="77777777" w:rsidR="00952A0C" w:rsidRDefault="00952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6F"/>
    <w:multiLevelType w:val="hybridMultilevel"/>
    <w:tmpl w:val="CE0E9476"/>
    <w:lvl w:ilvl="0" w:tplc="0409000B">
      <w:start w:val="1"/>
      <w:numFmt w:val="bullet"/>
      <w:lvlText w:val=""/>
      <w:lvlJc w:val="left"/>
      <w:pPr>
        <w:tabs>
          <w:tab w:val="num" w:pos="644"/>
        </w:tabs>
        <w:ind w:left="644" w:hanging="360"/>
      </w:pPr>
      <w:rPr>
        <w:rFonts w:ascii="Wingdings" w:hAnsi="Wingdings" w:hint="default"/>
      </w:rPr>
    </w:lvl>
    <w:lvl w:ilvl="1" w:tplc="0E80B3D2">
      <w:start w:val="2"/>
      <w:numFmt w:val="bullet"/>
      <w:lvlText w:val=""/>
      <w:lvlJc w:val="left"/>
      <w:pPr>
        <w:tabs>
          <w:tab w:val="num" w:pos="1364"/>
        </w:tabs>
        <w:ind w:left="1364" w:hanging="360"/>
      </w:pPr>
      <w:rPr>
        <w:rFonts w:ascii="Symbol" w:eastAsia="Times New Roman" w:hAnsi="Symbol" w:cs="Times New Roman"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4EE69C9"/>
    <w:multiLevelType w:val="hybridMultilevel"/>
    <w:tmpl w:val="35E4CBEE"/>
    <w:lvl w:ilvl="0" w:tplc="E1AC0A20">
      <w:start w:val="1"/>
      <w:numFmt w:val="bullet"/>
      <w:lvlText w:val="•"/>
      <w:lvlJc w:val="left"/>
      <w:pPr>
        <w:tabs>
          <w:tab w:val="num" w:pos="720"/>
        </w:tabs>
        <w:ind w:left="720" w:hanging="360"/>
      </w:pPr>
      <w:rPr>
        <w:rFonts w:ascii="Times New Roman" w:hAnsi="Times New Roman" w:hint="default"/>
      </w:rPr>
    </w:lvl>
    <w:lvl w:ilvl="1" w:tplc="C49C27D4" w:tentative="1">
      <w:start w:val="1"/>
      <w:numFmt w:val="bullet"/>
      <w:lvlText w:val="•"/>
      <w:lvlJc w:val="left"/>
      <w:pPr>
        <w:tabs>
          <w:tab w:val="num" w:pos="1440"/>
        </w:tabs>
        <w:ind w:left="1440" w:hanging="360"/>
      </w:pPr>
      <w:rPr>
        <w:rFonts w:ascii="Times New Roman" w:hAnsi="Times New Roman" w:hint="default"/>
      </w:rPr>
    </w:lvl>
    <w:lvl w:ilvl="2" w:tplc="3D880416" w:tentative="1">
      <w:start w:val="1"/>
      <w:numFmt w:val="bullet"/>
      <w:lvlText w:val="•"/>
      <w:lvlJc w:val="left"/>
      <w:pPr>
        <w:tabs>
          <w:tab w:val="num" w:pos="2160"/>
        </w:tabs>
        <w:ind w:left="2160" w:hanging="360"/>
      </w:pPr>
      <w:rPr>
        <w:rFonts w:ascii="Times New Roman" w:hAnsi="Times New Roman" w:hint="default"/>
      </w:rPr>
    </w:lvl>
    <w:lvl w:ilvl="3" w:tplc="1F1CE168" w:tentative="1">
      <w:start w:val="1"/>
      <w:numFmt w:val="bullet"/>
      <w:lvlText w:val="•"/>
      <w:lvlJc w:val="left"/>
      <w:pPr>
        <w:tabs>
          <w:tab w:val="num" w:pos="2880"/>
        </w:tabs>
        <w:ind w:left="2880" w:hanging="360"/>
      </w:pPr>
      <w:rPr>
        <w:rFonts w:ascii="Times New Roman" w:hAnsi="Times New Roman" w:hint="default"/>
      </w:rPr>
    </w:lvl>
    <w:lvl w:ilvl="4" w:tplc="CF6E4A42" w:tentative="1">
      <w:start w:val="1"/>
      <w:numFmt w:val="bullet"/>
      <w:lvlText w:val="•"/>
      <w:lvlJc w:val="left"/>
      <w:pPr>
        <w:tabs>
          <w:tab w:val="num" w:pos="3600"/>
        </w:tabs>
        <w:ind w:left="3600" w:hanging="360"/>
      </w:pPr>
      <w:rPr>
        <w:rFonts w:ascii="Times New Roman" w:hAnsi="Times New Roman" w:hint="default"/>
      </w:rPr>
    </w:lvl>
    <w:lvl w:ilvl="5" w:tplc="46C67F38" w:tentative="1">
      <w:start w:val="1"/>
      <w:numFmt w:val="bullet"/>
      <w:lvlText w:val="•"/>
      <w:lvlJc w:val="left"/>
      <w:pPr>
        <w:tabs>
          <w:tab w:val="num" w:pos="4320"/>
        </w:tabs>
        <w:ind w:left="4320" w:hanging="360"/>
      </w:pPr>
      <w:rPr>
        <w:rFonts w:ascii="Times New Roman" w:hAnsi="Times New Roman" w:hint="default"/>
      </w:rPr>
    </w:lvl>
    <w:lvl w:ilvl="6" w:tplc="2B8A9FF6" w:tentative="1">
      <w:start w:val="1"/>
      <w:numFmt w:val="bullet"/>
      <w:lvlText w:val="•"/>
      <w:lvlJc w:val="left"/>
      <w:pPr>
        <w:tabs>
          <w:tab w:val="num" w:pos="5040"/>
        </w:tabs>
        <w:ind w:left="5040" w:hanging="360"/>
      </w:pPr>
      <w:rPr>
        <w:rFonts w:ascii="Times New Roman" w:hAnsi="Times New Roman" w:hint="default"/>
      </w:rPr>
    </w:lvl>
    <w:lvl w:ilvl="7" w:tplc="2C0E5ABE" w:tentative="1">
      <w:start w:val="1"/>
      <w:numFmt w:val="bullet"/>
      <w:lvlText w:val="•"/>
      <w:lvlJc w:val="left"/>
      <w:pPr>
        <w:tabs>
          <w:tab w:val="num" w:pos="5760"/>
        </w:tabs>
        <w:ind w:left="5760" w:hanging="360"/>
      </w:pPr>
      <w:rPr>
        <w:rFonts w:ascii="Times New Roman" w:hAnsi="Times New Roman" w:hint="default"/>
      </w:rPr>
    </w:lvl>
    <w:lvl w:ilvl="8" w:tplc="8FDC629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6321152"/>
    <w:multiLevelType w:val="multilevel"/>
    <w:tmpl w:val="65CC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54D61"/>
    <w:multiLevelType w:val="hybridMultilevel"/>
    <w:tmpl w:val="67860F24"/>
    <w:lvl w:ilvl="0" w:tplc="F3629A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529F0"/>
    <w:multiLevelType w:val="hybridMultilevel"/>
    <w:tmpl w:val="47C0EC50"/>
    <w:lvl w:ilvl="0" w:tplc="41605BA2">
      <w:start w:val="1"/>
      <w:numFmt w:val="bullet"/>
      <w:lvlText w:val="•"/>
      <w:lvlJc w:val="left"/>
      <w:pPr>
        <w:tabs>
          <w:tab w:val="num" w:pos="720"/>
        </w:tabs>
        <w:ind w:left="720" w:hanging="360"/>
      </w:pPr>
      <w:rPr>
        <w:rFonts w:ascii="Times New Roman" w:hAnsi="Times New Roman" w:hint="default"/>
      </w:rPr>
    </w:lvl>
    <w:lvl w:ilvl="1" w:tplc="E1AAB0EC" w:tentative="1">
      <w:start w:val="1"/>
      <w:numFmt w:val="bullet"/>
      <w:lvlText w:val="•"/>
      <w:lvlJc w:val="left"/>
      <w:pPr>
        <w:tabs>
          <w:tab w:val="num" w:pos="1440"/>
        </w:tabs>
        <w:ind w:left="1440" w:hanging="360"/>
      </w:pPr>
      <w:rPr>
        <w:rFonts w:ascii="Times New Roman" w:hAnsi="Times New Roman" w:hint="default"/>
      </w:rPr>
    </w:lvl>
    <w:lvl w:ilvl="2" w:tplc="E87C97B0" w:tentative="1">
      <w:start w:val="1"/>
      <w:numFmt w:val="bullet"/>
      <w:lvlText w:val="•"/>
      <w:lvlJc w:val="left"/>
      <w:pPr>
        <w:tabs>
          <w:tab w:val="num" w:pos="2160"/>
        </w:tabs>
        <w:ind w:left="2160" w:hanging="360"/>
      </w:pPr>
      <w:rPr>
        <w:rFonts w:ascii="Times New Roman" w:hAnsi="Times New Roman" w:hint="default"/>
      </w:rPr>
    </w:lvl>
    <w:lvl w:ilvl="3" w:tplc="DB2EFD64" w:tentative="1">
      <w:start w:val="1"/>
      <w:numFmt w:val="bullet"/>
      <w:lvlText w:val="•"/>
      <w:lvlJc w:val="left"/>
      <w:pPr>
        <w:tabs>
          <w:tab w:val="num" w:pos="2880"/>
        </w:tabs>
        <w:ind w:left="2880" w:hanging="360"/>
      </w:pPr>
      <w:rPr>
        <w:rFonts w:ascii="Times New Roman" w:hAnsi="Times New Roman" w:hint="default"/>
      </w:rPr>
    </w:lvl>
    <w:lvl w:ilvl="4" w:tplc="AA249CDC" w:tentative="1">
      <w:start w:val="1"/>
      <w:numFmt w:val="bullet"/>
      <w:lvlText w:val="•"/>
      <w:lvlJc w:val="left"/>
      <w:pPr>
        <w:tabs>
          <w:tab w:val="num" w:pos="3600"/>
        </w:tabs>
        <w:ind w:left="3600" w:hanging="360"/>
      </w:pPr>
      <w:rPr>
        <w:rFonts w:ascii="Times New Roman" w:hAnsi="Times New Roman" w:hint="default"/>
      </w:rPr>
    </w:lvl>
    <w:lvl w:ilvl="5" w:tplc="4746D068" w:tentative="1">
      <w:start w:val="1"/>
      <w:numFmt w:val="bullet"/>
      <w:lvlText w:val="•"/>
      <w:lvlJc w:val="left"/>
      <w:pPr>
        <w:tabs>
          <w:tab w:val="num" w:pos="4320"/>
        </w:tabs>
        <w:ind w:left="4320" w:hanging="360"/>
      </w:pPr>
      <w:rPr>
        <w:rFonts w:ascii="Times New Roman" w:hAnsi="Times New Roman" w:hint="default"/>
      </w:rPr>
    </w:lvl>
    <w:lvl w:ilvl="6" w:tplc="D4E4E816" w:tentative="1">
      <w:start w:val="1"/>
      <w:numFmt w:val="bullet"/>
      <w:lvlText w:val="•"/>
      <w:lvlJc w:val="left"/>
      <w:pPr>
        <w:tabs>
          <w:tab w:val="num" w:pos="5040"/>
        </w:tabs>
        <w:ind w:left="5040" w:hanging="360"/>
      </w:pPr>
      <w:rPr>
        <w:rFonts w:ascii="Times New Roman" w:hAnsi="Times New Roman" w:hint="default"/>
      </w:rPr>
    </w:lvl>
    <w:lvl w:ilvl="7" w:tplc="44863FF0" w:tentative="1">
      <w:start w:val="1"/>
      <w:numFmt w:val="bullet"/>
      <w:lvlText w:val="•"/>
      <w:lvlJc w:val="left"/>
      <w:pPr>
        <w:tabs>
          <w:tab w:val="num" w:pos="5760"/>
        </w:tabs>
        <w:ind w:left="5760" w:hanging="360"/>
      </w:pPr>
      <w:rPr>
        <w:rFonts w:ascii="Times New Roman" w:hAnsi="Times New Roman" w:hint="default"/>
      </w:rPr>
    </w:lvl>
    <w:lvl w:ilvl="8" w:tplc="45FEAC0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71416BD"/>
    <w:multiLevelType w:val="hybridMultilevel"/>
    <w:tmpl w:val="27684EC8"/>
    <w:lvl w:ilvl="0" w:tplc="B6440748">
      <w:start w:val="1"/>
      <w:numFmt w:val="bullet"/>
      <w:lvlText w:val="•"/>
      <w:lvlJc w:val="left"/>
      <w:pPr>
        <w:tabs>
          <w:tab w:val="num" w:pos="720"/>
        </w:tabs>
        <w:ind w:left="720" w:hanging="360"/>
      </w:pPr>
      <w:rPr>
        <w:rFonts w:ascii="Times New Roman" w:hAnsi="Times New Roman" w:hint="default"/>
      </w:rPr>
    </w:lvl>
    <w:lvl w:ilvl="1" w:tplc="B518D89C" w:tentative="1">
      <w:start w:val="1"/>
      <w:numFmt w:val="bullet"/>
      <w:lvlText w:val="•"/>
      <w:lvlJc w:val="left"/>
      <w:pPr>
        <w:tabs>
          <w:tab w:val="num" w:pos="1440"/>
        </w:tabs>
        <w:ind w:left="1440" w:hanging="360"/>
      </w:pPr>
      <w:rPr>
        <w:rFonts w:ascii="Times New Roman" w:hAnsi="Times New Roman" w:hint="default"/>
      </w:rPr>
    </w:lvl>
    <w:lvl w:ilvl="2" w:tplc="836AEA56" w:tentative="1">
      <w:start w:val="1"/>
      <w:numFmt w:val="bullet"/>
      <w:lvlText w:val="•"/>
      <w:lvlJc w:val="left"/>
      <w:pPr>
        <w:tabs>
          <w:tab w:val="num" w:pos="2160"/>
        </w:tabs>
        <w:ind w:left="2160" w:hanging="360"/>
      </w:pPr>
      <w:rPr>
        <w:rFonts w:ascii="Times New Roman" w:hAnsi="Times New Roman" w:hint="default"/>
      </w:rPr>
    </w:lvl>
    <w:lvl w:ilvl="3" w:tplc="7604E856" w:tentative="1">
      <w:start w:val="1"/>
      <w:numFmt w:val="bullet"/>
      <w:lvlText w:val="•"/>
      <w:lvlJc w:val="left"/>
      <w:pPr>
        <w:tabs>
          <w:tab w:val="num" w:pos="2880"/>
        </w:tabs>
        <w:ind w:left="2880" w:hanging="360"/>
      </w:pPr>
      <w:rPr>
        <w:rFonts w:ascii="Times New Roman" w:hAnsi="Times New Roman" w:hint="default"/>
      </w:rPr>
    </w:lvl>
    <w:lvl w:ilvl="4" w:tplc="D584DA9E" w:tentative="1">
      <w:start w:val="1"/>
      <w:numFmt w:val="bullet"/>
      <w:lvlText w:val="•"/>
      <w:lvlJc w:val="left"/>
      <w:pPr>
        <w:tabs>
          <w:tab w:val="num" w:pos="3600"/>
        </w:tabs>
        <w:ind w:left="3600" w:hanging="360"/>
      </w:pPr>
      <w:rPr>
        <w:rFonts w:ascii="Times New Roman" w:hAnsi="Times New Roman" w:hint="default"/>
      </w:rPr>
    </w:lvl>
    <w:lvl w:ilvl="5" w:tplc="5B30D2D6" w:tentative="1">
      <w:start w:val="1"/>
      <w:numFmt w:val="bullet"/>
      <w:lvlText w:val="•"/>
      <w:lvlJc w:val="left"/>
      <w:pPr>
        <w:tabs>
          <w:tab w:val="num" w:pos="4320"/>
        </w:tabs>
        <w:ind w:left="4320" w:hanging="360"/>
      </w:pPr>
      <w:rPr>
        <w:rFonts w:ascii="Times New Roman" w:hAnsi="Times New Roman" w:hint="default"/>
      </w:rPr>
    </w:lvl>
    <w:lvl w:ilvl="6" w:tplc="1AB284C2" w:tentative="1">
      <w:start w:val="1"/>
      <w:numFmt w:val="bullet"/>
      <w:lvlText w:val="•"/>
      <w:lvlJc w:val="left"/>
      <w:pPr>
        <w:tabs>
          <w:tab w:val="num" w:pos="5040"/>
        </w:tabs>
        <w:ind w:left="5040" w:hanging="360"/>
      </w:pPr>
      <w:rPr>
        <w:rFonts w:ascii="Times New Roman" w:hAnsi="Times New Roman" w:hint="default"/>
      </w:rPr>
    </w:lvl>
    <w:lvl w:ilvl="7" w:tplc="817CF6A8" w:tentative="1">
      <w:start w:val="1"/>
      <w:numFmt w:val="bullet"/>
      <w:lvlText w:val="•"/>
      <w:lvlJc w:val="left"/>
      <w:pPr>
        <w:tabs>
          <w:tab w:val="num" w:pos="5760"/>
        </w:tabs>
        <w:ind w:left="5760" w:hanging="360"/>
      </w:pPr>
      <w:rPr>
        <w:rFonts w:ascii="Times New Roman" w:hAnsi="Times New Roman" w:hint="default"/>
      </w:rPr>
    </w:lvl>
    <w:lvl w:ilvl="8" w:tplc="5630041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95C1B0A"/>
    <w:multiLevelType w:val="hybridMultilevel"/>
    <w:tmpl w:val="1D163548"/>
    <w:lvl w:ilvl="0" w:tplc="6B38B65E">
      <w:start w:val="1"/>
      <w:numFmt w:val="decimal"/>
      <w:lvlText w:val="%1."/>
      <w:lvlJc w:val="left"/>
      <w:pPr>
        <w:tabs>
          <w:tab w:val="num" w:pos="720"/>
        </w:tabs>
        <w:ind w:left="720" w:hanging="360"/>
      </w:pPr>
    </w:lvl>
    <w:lvl w:ilvl="1" w:tplc="BA8862B0" w:tentative="1">
      <w:start w:val="1"/>
      <w:numFmt w:val="decimal"/>
      <w:lvlText w:val="%2."/>
      <w:lvlJc w:val="left"/>
      <w:pPr>
        <w:tabs>
          <w:tab w:val="num" w:pos="1440"/>
        </w:tabs>
        <w:ind w:left="1440" w:hanging="360"/>
      </w:pPr>
    </w:lvl>
    <w:lvl w:ilvl="2" w:tplc="73108CC0" w:tentative="1">
      <w:start w:val="1"/>
      <w:numFmt w:val="decimal"/>
      <w:lvlText w:val="%3."/>
      <w:lvlJc w:val="left"/>
      <w:pPr>
        <w:tabs>
          <w:tab w:val="num" w:pos="2160"/>
        </w:tabs>
        <w:ind w:left="2160" w:hanging="360"/>
      </w:pPr>
    </w:lvl>
    <w:lvl w:ilvl="3" w:tplc="2340CE20" w:tentative="1">
      <w:start w:val="1"/>
      <w:numFmt w:val="decimal"/>
      <w:lvlText w:val="%4."/>
      <w:lvlJc w:val="left"/>
      <w:pPr>
        <w:tabs>
          <w:tab w:val="num" w:pos="2880"/>
        </w:tabs>
        <w:ind w:left="2880" w:hanging="360"/>
      </w:pPr>
    </w:lvl>
    <w:lvl w:ilvl="4" w:tplc="5DC81FEA" w:tentative="1">
      <w:start w:val="1"/>
      <w:numFmt w:val="decimal"/>
      <w:lvlText w:val="%5."/>
      <w:lvlJc w:val="left"/>
      <w:pPr>
        <w:tabs>
          <w:tab w:val="num" w:pos="3600"/>
        </w:tabs>
        <w:ind w:left="3600" w:hanging="360"/>
      </w:pPr>
    </w:lvl>
    <w:lvl w:ilvl="5" w:tplc="AEFEE916" w:tentative="1">
      <w:start w:val="1"/>
      <w:numFmt w:val="decimal"/>
      <w:lvlText w:val="%6."/>
      <w:lvlJc w:val="left"/>
      <w:pPr>
        <w:tabs>
          <w:tab w:val="num" w:pos="4320"/>
        </w:tabs>
        <w:ind w:left="4320" w:hanging="360"/>
      </w:pPr>
    </w:lvl>
    <w:lvl w:ilvl="6" w:tplc="A33E3200" w:tentative="1">
      <w:start w:val="1"/>
      <w:numFmt w:val="decimal"/>
      <w:lvlText w:val="%7."/>
      <w:lvlJc w:val="left"/>
      <w:pPr>
        <w:tabs>
          <w:tab w:val="num" w:pos="5040"/>
        </w:tabs>
        <w:ind w:left="5040" w:hanging="360"/>
      </w:pPr>
    </w:lvl>
    <w:lvl w:ilvl="7" w:tplc="95568146" w:tentative="1">
      <w:start w:val="1"/>
      <w:numFmt w:val="decimal"/>
      <w:lvlText w:val="%8."/>
      <w:lvlJc w:val="left"/>
      <w:pPr>
        <w:tabs>
          <w:tab w:val="num" w:pos="5760"/>
        </w:tabs>
        <w:ind w:left="5760" w:hanging="360"/>
      </w:pPr>
    </w:lvl>
    <w:lvl w:ilvl="8" w:tplc="ED5C88C4" w:tentative="1">
      <w:start w:val="1"/>
      <w:numFmt w:val="decimal"/>
      <w:lvlText w:val="%9."/>
      <w:lvlJc w:val="left"/>
      <w:pPr>
        <w:tabs>
          <w:tab w:val="num" w:pos="6480"/>
        </w:tabs>
        <w:ind w:left="6480" w:hanging="360"/>
      </w:pPr>
    </w:lvl>
  </w:abstractNum>
  <w:abstractNum w:abstractNumId="7" w15:restartNumberingAfterBreak="0">
    <w:nsid w:val="6783490F"/>
    <w:multiLevelType w:val="hybridMultilevel"/>
    <w:tmpl w:val="FC84EE14"/>
    <w:lvl w:ilvl="0" w:tplc="1E7CF2C4">
      <w:start w:val="1"/>
      <w:numFmt w:val="bullet"/>
      <w:lvlText w:val="-"/>
      <w:lvlJc w:val="left"/>
      <w:pPr>
        <w:tabs>
          <w:tab w:val="num" w:pos="720"/>
        </w:tabs>
        <w:ind w:left="720" w:hanging="360"/>
      </w:pPr>
      <w:rPr>
        <w:rFonts w:ascii="Times New Roman" w:hAnsi="Times New Roman" w:hint="default"/>
      </w:rPr>
    </w:lvl>
    <w:lvl w:ilvl="1" w:tplc="0CEC1972">
      <w:start w:val="1"/>
      <w:numFmt w:val="bullet"/>
      <w:lvlText w:val="-"/>
      <w:lvlJc w:val="left"/>
      <w:pPr>
        <w:tabs>
          <w:tab w:val="num" w:pos="1440"/>
        </w:tabs>
        <w:ind w:left="1440" w:hanging="360"/>
      </w:pPr>
      <w:rPr>
        <w:rFonts w:ascii="Times New Roman" w:hAnsi="Times New Roman" w:hint="default"/>
      </w:rPr>
    </w:lvl>
    <w:lvl w:ilvl="2" w:tplc="A838E38E" w:tentative="1">
      <w:start w:val="1"/>
      <w:numFmt w:val="bullet"/>
      <w:lvlText w:val="-"/>
      <w:lvlJc w:val="left"/>
      <w:pPr>
        <w:tabs>
          <w:tab w:val="num" w:pos="2160"/>
        </w:tabs>
        <w:ind w:left="2160" w:hanging="360"/>
      </w:pPr>
      <w:rPr>
        <w:rFonts w:ascii="Times New Roman" w:hAnsi="Times New Roman" w:hint="default"/>
      </w:rPr>
    </w:lvl>
    <w:lvl w:ilvl="3" w:tplc="482AD2C8" w:tentative="1">
      <w:start w:val="1"/>
      <w:numFmt w:val="bullet"/>
      <w:lvlText w:val="-"/>
      <w:lvlJc w:val="left"/>
      <w:pPr>
        <w:tabs>
          <w:tab w:val="num" w:pos="2880"/>
        </w:tabs>
        <w:ind w:left="2880" w:hanging="360"/>
      </w:pPr>
      <w:rPr>
        <w:rFonts w:ascii="Times New Roman" w:hAnsi="Times New Roman" w:hint="default"/>
      </w:rPr>
    </w:lvl>
    <w:lvl w:ilvl="4" w:tplc="DC2E5EF6" w:tentative="1">
      <w:start w:val="1"/>
      <w:numFmt w:val="bullet"/>
      <w:lvlText w:val="-"/>
      <w:lvlJc w:val="left"/>
      <w:pPr>
        <w:tabs>
          <w:tab w:val="num" w:pos="3600"/>
        </w:tabs>
        <w:ind w:left="3600" w:hanging="360"/>
      </w:pPr>
      <w:rPr>
        <w:rFonts w:ascii="Times New Roman" w:hAnsi="Times New Roman" w:hint="default"/>
      </w:rPr>
    </w:lvl>
    <w:lvl w:ilvl="5" w:tplc="987AF560" w:tentative="1">
      <w:start w:val="1"/>
      <w:numFmt w:val="bullet"/>
      <w:lvlText w:val="-"/>
      <w:lvlJc w:val="left"/>
      <w:pPr>
        <w:tabs>
          <w:tab w:val="num" w:pos="4320"/>
        </w:tabs>
        <w:ind w:left="4320" w:hanging="360"/>
      </w:pPr>
      <w:rPr>
        <w:rFonts w:ascii="Times New Roman" w:hAnsi="Times New Roman" w:hint="default"/>
      </w:rPr>
    </w:lvl>
    <w:lvl w:ilvl="6" w:tplc="161216AA" w:tentative="1">
      <w:start w:val="1"/>
      <w:numFmt w:val="bullet"/>
      <w:lvlText w:val="-"/>
      <w:lvlJc w:val="left"/>
      <w:pPr>
        <w:tabs>
          <w:tab w:val="num" w:pos="5040"/>
        </w:tabs>
        <w:ind w:left="5040" w:hanging="360"/>
      </w:pPr>
      <w:rPr>
        <w:rFonts w:ascii="Times New Roman" w:hAnsi="Times New Roman" w:hint="default"/>
      </w:rPr>
    </w:lvl>
    <w:lvl w:ilvl="7" w:tplc="ED02E876" w:tentative="1">
      <w:start w:val="1"/>
      <w:numFmt w:val="bullet"/>
      <w:lvlText w:val="-"/>
      <w:lvlJc w:val="left"/>
      <w:pPr>
        <w:tabs>
          <w:tab w:val="num" w:pos="5760"/>
        </w:tabs>
        <w:ind w:left="5760" w:hanging="360"/>
      </w:pPr>
      <w:rPr>
        <w:rFonts w:ascii="Times New Roman" w:hAnsi="Times New Roman" w:hint="default"/>
      </w:rPr>
    </w:lvl>
    <w:lvl w:ilvl="8" w:tplc="B692A6A6"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7"/>
  </w:num>
  <w:num w:numId="4">
    <w:abstractNumId w:val="1"/>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37"/>
    <w:rsid w:val="000036D2"/>
    <w:rsid w:val="0001548B"/>
    <w:rsid w:val="0001659F"/>
    <w:rsid w:val="00017C09"/>
    <w:rsid w:val="000216E4"/>
    <w:rsid w:val="00036C9D"/>
    <w:rsid w:val="000511A7"/>
    <w:rsid w:val="00052D91"/>
    <w:rsid w:val="00071AFB"/>
    <w:rsid w:val="0007266C"/>
    <w:rsid w:val="000835B6"/>
    <w:rsid w:val="0009253A"/>
    <w:rsid w:val="000B389D"/>
    <w:rsid w:val="000B7904"/>
    <w:rsid w:val="000C0C51"/>
    <w:rsid w:val="000C4D28"/>
    <w:rsid w:val="000E672A"/>
    <w:rsid w:val="000F2719"/>
    <w:rsid w:val="000F4E2E"/>
    <w:rsid w:val="00101BDF"/>
    <w:rsid w:val="0010555E"/>
    <w:rsid w:val="00105F3B"/>
    <w:rsid w:val="00110CC2"/>
    <w:rsid w:val="001501A1"/>
    <w:rsid w:val="00156ED9"/>
    <w:rsid w:val="0016144B"/>
    <w:rsid w:val="001745D7"/>
    <w:rsid w:val="001768D4"/>
    <w:rsid w:val="00180333"/>
    <w:rsid w:val="0018092F"/>
    <w:rsid w:val="00184206"/>
    <w:rsid w:val="00187DB9"/>
    <w:rsid w:val="001903EA"/>
    <w:rsid w:val="0019129F"/>
    <w:rsid w:val="001A74B7"/>
    <w:rsid w:val="001A76C4"/>
    <w:rsid w:val="001B3130"/>
    <w:rsid w:val="001D0BA2"/>
    <w:rsid w:val="001D7C01"/>
    <w:rsid w:val="001E0958"/>
    <w:rsid w:val="001E1BB8"/>
    <w:rsid w:val="001E646F"/>
    <w:rsid w:val="001F4CEA"/>
    <w:rsid w:val="001F6A56"/>
    <w:rsid w:val="0020491F"/>
    <w:rsid w:val="00205224"/>
    <w:rsid w:val="00212526"/>
    <w:rsid w:val="00213CDE"/>
    <w:rsid w:val="002156DF"/>
    <w:rsid w:val="00216D7D"/>
    <w:rsid w:val="00220DC7"/>
    <w:rsid w:val="0023086F"/>
    <w:rsid w:val="00242806"/>
    <w:rsid w:val="00244DEB"/>
    <w:rsid w:val="00245E30"/>
    <w:rsid w:val="00256C76"/>
    <w:rsid w:val="00275B95"/>
    <w:rsid w:val="00280B28"/>
    <w:rsid w:val="0028107A"/>
    <w:rsid w:val="00282801"/>
    <w:rsid w:val="002843AF"/>
    <w:rsid w:val="00293EA9"/>
    <w:rsid w:val="002A51BB"/>
    <w:rsid w:val="002A5452"/>
    <w:rsid w:val="002B2DDE"/>
    <w:rsid w:val="002B71C0"/>
    <w:rsid w:val="002D3E62"/>
    <w:rsid w:val="002D5B56"/>
    <w:rsid w:val="00312F13"/>
    <w:rsid w:val="003158BD"/>
    <w:rsid w:val="00322A74"/>
    <w:rsid w:val="003533EE"/>
    <w:rsid w:val="003647D4"/>
    <w:rsid w:val="00371F9C"/>
    <w:rsid w:val="00376142"/>
    <w:rsid w:val="00387766"/>
    <w:rsid w:val="003B12C7"/>
    <w:rsid w:val="003C1B8D"/>
    <w:rsid w:val="003C2101"/>
    <w:rsid w:val="003C5133"/>
    <w:rsid w:val="003D09E2"/>
    <w:rsid w:val="003E0FB0"/>
    <w:rsid w:val="003E7184"/>
    <w:rsid w:val="003F6ECA"/>
    <w:rsid w:val="004002D6"/>
    <w:rsid w:val="00417C14"/>
    <w:rsid w:val="004515C6"/>
    <w:rsid w:val="004572DD"/>
    <w:rsid w:val="00461B8C"/>
    <w:rsid w:val="00466161"/>
    <w:rsid w:val="0046711D"/>
    <w:rsid w:val="00473DC3"/>
    <w:rsid w:val="00481C31"/>
    <w:rsid w:val="004868E1"/>
    <w:rsid w:val="00487F11"/>
    <w:rsid w:val="004906CD"/>
    <w:rsid w:val="00497B85"/>
    <w:rsid w:val="004A0010"/>
    <w:rsid w:val="004A1265"/>
    <w:rsid w:val="004B15FF"/>
    <w:rsid w:val="004C061D"/>
    <w:rsid w:val="004C4E18"/>
    <w:rsid w:val="004C6336"/>
    <w:rsid w:val="004D638D"/>
    <w:rsid w:val="004E10B6"/>
    <w:rsid w:val="00521214"/>
    <w:rsid w:val="005242A6"/>
    <w:rsid w:val="00527648"/>
    <w:rsid w:val="00544B21"/>
    <w:rsid w:val="0055473D"/>
    <w:rsid w:val="00576521"/>
    <w:rsid w:val="005773FC"/>
    <w:rsid w:val="005827AA"/>
    <w:rsid w:val="005D4561"/>
    <w:rsid w:val="005D5635"/>
    <w:rsid w:val="005E6750"/>
    <w:rsid w:val="005F60E0"/>
    <w:rsid w:val="00656312"/>
    <w:rsid w:val="0067724F"/>
    <w:rsid w:val="006872EF"/>
    <w:rsid w:val="00691FE7"/>
    <w:rsid w:val="006C1DC1"/>
    <w:rsid w:val="006C769D"/>
    <w:rsid w:val="006D05A6"/>
    <w:rsid w:val="006D165D"/>
    <w:rsid w:val="006F1C4A"/>
    <w:rsid w:val="00701A14"/>
    <w:rsid w:val="00701F4E"/>
    <w:rsid w:val="00720C1C"/>
    <w:rsid w:val="00740907"/>
    <w:rsid w:val="00765A1C"/>
    <w:rsid w:val="00771812"/>
    <w:rsid w:val="007776C1"/>
    <w:rsid w:val="00795C4A"/>
    <w:rsid w:val="007B538A"/>
    <w:rsid w:val="007C1CDD"/>
    <w:rsid w:val="007C21E6"/>
    <w:rsid w:val="007C41BA"/>
    <w:rsid w:val="007D25AB"/>
    <w:rsid w:val="007E3FF1"/>
    <w:rsid w:val="00801ADF"/>
    <w:rsid w:val="00802DDA"/>
    <w:rsid w:val="00810FC3"/>
    <w:rsid w:val="00817D44"/>
    <w:rsid w:val="008468D1"/>
    <w:rsid w:val="00855381"/>
    <w:rsid w:val="00856A38"/>
    <w:rsid w:val="00860268"/>
    <w:rsid w:val="00867BDC"/>
    <w:rsid w:val="008A3C33"/>
    <w:rsid w:val="008A7C6B"/>
    <w:rsid w:val="008B3E0C"/>
    <w:rsid w:val="008C55F1"/>
    <w:rsid w:val="008D058C"/>
    <w:rsid w:val="008D6522"/>
    <w:rsid w:val="008D6D5C"/>
    <w:rsid w:val="008E4C02"/>
    <w:rsid w:val="00915E16"/>
    <w:rsid w:val="009303A4"/>
    <w:rsid w:val="0094269C"/>
    <w:rsid w:val="00952A0C"/>
    <w:rsid w:val="0096090A"/>
    <w:rsid w:val="00960B88"/>
    <w:rsid w:val="0096282F"/>
    <w:rsid w:val="00964E91"/>
    <w:rsid w:val="00994754"/>
    <w:rsid w:val="0099533E"/>
    <w:rsid w:val="00996644"/>
    <w:rsid w:val="009A06F6"/>
    <w:rsid w:val="009A2C29"/>
    <w:rsid w:val="009A5BC0"/>
    <w:rsid w:val="009A5F8E"/>
    <w:rsid w:val="009B09FB"/>
    <w:rsid w:val="009C246F"/>
    <w:rsid w:val="009E0AA4"/>
    <w:rsid w:val="009E4772"/>
    <w:rsid w:val="009F2F32"/>
    <w:rsid w:val="00A02E12"/>
    <w:rsid w:val="00A12365"/>
    <w:rsid w:val="00A2047F"/>
    <w:rsid w:val="00A31713"/>
    <w:rsid w:val="00A370F5"/>
    <w:rsid w:val="00A67416"/>
    <w:rsid w:val="00A7363A"/>
    <w:rsid w:val="00A83B5F"/>
    <w:rsid w:val="00A97A5F"/>
    <w:rsid w:val="00AA20BE"/>
    <w:rsid w:val="00AA28CB"/>
    <w:rsid w:val="00AA3D14"/>
    <w:rsid w:val="00AB0BEF"/>
    <w:rsid w:val="00AB3327"/>
    <w:rsid w:val="00AB6B81"/>
    <w:rsid w:val="00AC4A06"/>
    <w:rsid w:val="00AC5295"/>
    <w:rsid w:val="00AE3F5F"/>
    <w:rsid w:val="00AE687F"/>
    <w:rsid w:val="00B01197"/>
    <w:rsid w:val="00B02CEC"/>
    <w:rsid w:val="00B03237"/>
    <w:rsid w:val="00B06A7D"/>
    <w:rsid w:val="00B11454"/>
    <w:rsid w:val="00B43E7D"/>
    <w:rsid w:val="00B5625A"/>
    <w:rsid w:val="00B573E0"/>
    <w:rsid w:val="00B6236B"/>
    <w:rsid w:val="00B655E3"/>
    <w:rsid w:val="00B769CE"/>
    <w:rsid w:val="00B96F41"/>
    <w:rsid w:val="00B97954"/>
    <w:rsid w:val="00BB6EB4"/>
    <w:rsid w:val="00BC4799"/>
    <w:rsid w:val="00BC4D48"/>
    <w:rsid w:val="00BC545C"/>
    <w:rsid w:val="00BC5811"/>
    <w:rsid w:val="00BD6F62"/>
    <w:rsid w:val="00BD6FD2"/>
    <w:rsid w:val="00BF46DC"/>
    <w:rsid w:val="00BF5827"/>
    <w:rsid w:val="00C03195"/>
    <w:rsid w:val="00C061D4"/>
    <w:rsid w:val="00C10CBF"/>
    <w:rsid w:val="00C26733"/>
    <w:rsid w:val="00C34898"/>
    <w:rsid w:val="00C40BFD"/>
    <w:rsid w:val="00C4152D"/>
    <w:rsid w:val="00C55DD4"/>
    <w:rsid w:val="00C567BE"/>
    <w:rsid w:val="00C742BC"/>
    <w:rsid w:val="00C81382"/>
    <w:rsid w:val="00C933CE"/>
    <w:rsid w:val="00C960C4"/>
    <w:rsid w:val="00CB4F64"/>
    <w:rsid w:val="00CC0793"/>
    <w:rsid w:val="00CE2FEC"/>
    <w:rsid w:val="00D04FDE"/>
    <w:rsid w:val="00D13299"/>
    <w:rsid w:val="00D158A0"/>
    <w:rsid w:val="00D209FE"/>
    <w:rsid w:val="00D21D88"/>
    <w:rsid w:val="00D2555F"/>
    <w:rsid w:val="00D265A6"/>
    <w:rsid w:val="00D831DB"/>
    <w:rsid w:val="00DA0B0E"/>
    <w:rsid w:val="00DA1A5A"/>
    <w:rsid w:val="00DA3095"/>
    <w:rsid w:val="00DA3821"/>
    <w:rsid w:val="00DD037D"/>
    <w:rsid w:val="00DE1760"/>
    <w:rsid w:val="00DE2F6B"/>
    <w:rsid w:val="00DE5782"/>
    <w:rsid w:val="00DE5E6E"/>
    <w:rsid w:val="00DE6B32"/>
    <w:rsid w:val="00DF4085"/>
    <w:rsid w:val="00E1617B"/>
    <w:rsid w:val="00E207FB"/>
    <w:rsid w:val="00E20D4F"/>
    <w:rsid w:val="00E2110F"/>
    <w:rsid w:val="00E25AC2"/>
    <w:rsid w:val="00E30F8C"/>
    <w:rsid w:val="00E33952"/>
    <w:rsid w:val="00E41073"/>
    <w:rsid w:val="00E410E9"/>
    <w:rsid w:val="00E44AA2"/>
    <w:rsid w:val="00E62C51"/>
    <w:rsid w:val="00E63E65"/>
    <w:rsid w:val="00E80792"/>
    <w:rsid w:val="00E8382F"/>
    <w:rsid w:val="00E872EE"/>
    <w:rsid w:val="00E8791E"/>
    <w:rsid w:val="00E976F8"/>
    <w:rsid w:val="00EA7782"/>
    <w:rsid w:val="00EB0856"/>
    <w:rsid w:val="00EC1B37"/>
    <w:rsid w:val="00ED3009"/>
    <w:rsid w:val="00EE5886"/>
    <w:rsid w:val="00EF3CB1"/>
    <w:rsid w:val="00EF78CE"/>
    <w:rsid w:val="00F06392"/>
    <w:rsid w:val="00F07B17"/>
    <w:rsid w:val="00F1207E"/>
    <w:rsid w:val="00F175B1"/>
    <w:rsid w:val="00F321C2"/>
    <w:rsid w:val="00F41A90"/>
    <w:rsid w:val="00F41ACA"/>
    <w:rsid w:val="00F43D0A"/>
    <w:rsid w:val="00F4639F"/>
    <w:rsid w:val="00F47F06"/>
    <w:rsid w:val="00F51B75"/>
    <w:rsid w:val="00F62D1D"/>
    <w:rsid w:val="00F6474B"/>
    <w:rsid w:val="00F75FCB"/>
    <w:rsid w:val="00F860B2"/>
    <w:rsid w:val="00F91D3F"/>
    <w:rsid w:val="00F94015"/>
    <w:rsid w:val="00F97AE3"/>
    <w:rsid w:val="00FA4E4B"/>
    <w:rsid w:val="00FB0B09"/>
    <w:rsid w:val="00FC60F9"/>
    <w:rsid w:val="00FD4501"/>
    <w:rsid w:val="00FE2A39"/>
    <w:rsid w:val="00FE2A7F"/>
    <w:rsid w:val="00FE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6FF11"/>
  <w15:chartTrackingRefBased/>
  <w15:docId w15:val="{CAC5F4E1-0D32-416C-889F-113EF5B7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F9C"/>
    <w:pPr>
      <w:ind w:left="720"/>
      <w:contextualSpacing/>
    </w:pPr>
  </w:style>
  <w:style w:type="character" w:styleId="Hyperlink">
    <w:name w:val="Hyperlink"/>
    <w:basedOn w:val="DefaultParagraphFont"/>
    <w:uiPriority w:val="99"/>
    <w:unhideWhenUsed/>
    <w:rsid w:val="00AE687F"/>
    <w:rPr>
      <w:color w:val="0000FF" w:themeColor="hyperlink"/>
      <w:u w:val="single"/>
    </w:rPr>
  </w:style>
  <w:style w:type="table" w:styleId="TableGrid">
    <w:name w:val="Table Grid"/>
    <w:aliases w:val="Table"/>
    <w:basedOn w:val="TableNormal"/>
    <w:uiPriority w:val="59"/>
    <w:qFormat/>
    <w:rsid w:val="00C74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2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D1D"/>
  </w:style>
  <w:style w:type="paragraph" w:styleId="Footer">
    <w:name w:val="footer"/>
    <w:basedOn w:val="Normal"/>
    <w:link w:val="FooterChar"/>
    <w:uiPriority w:val="99"/>
    <w:unhideWhenUsed/>
    <w:rsid w:val="00F62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D1D"/>
  </w:style>
  <w:style w:type="paragraph" w:styleId="NormalWeb">
    <w:name w:val="Normal (Web)"/>
    <w:basedOn w:val="Normal"/>
    <w:uiPriority w:val="99"/>
    <w:semiHidden/>
    <w:unhideWhenUsed/>
    <w:rsid w:val="00E8382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C51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54">
      <w:bodyDiv w:val="1"/>
      <w:marLeft w:val="0"/>
      <w:marRight w:val="0"/>
      <w:marTop w:val="0"/>
      <w:marBottom w:val="0"/>
      <w:divBdr>
        <w:top w:val="none" w:sz="0" w:space="0" w:color="auto"/>
        <w:left w:val="none" w:sz="0" w:space="0" w:color="auto"/>
        <w:bottom w:val="none" w:sz="0" w:space="0" w:color="auto"/>
        <w:right w:val="none" w:sz="0" w:space="0" w:color="auto"/>
      </w:divBdr>
    </w:div>
    <w:div w:id="2557769">
      <w:bodyDiv w:val="1"/>
      <w:marLeft w:val="0"/>
      <w:marRight w:val="0"/>
      <w:marTop w:val="0"/>
      <w:marBottom w:val="0"/>
      <w:divBdr>
        <w:top w:val="none" w:sz="0" w:space="0" w:color="auto"/>
        <w:left w:val="none" w:sz="0" w:space="0" w:color="auto"/>
        <w:bottom w:val="none" w:sz="0" w:space="0" w:color="auto"/>
        <w:right w:val="none" w:sz="0" w:space="0" w:color="auto"/>
      </w:divBdr>
      <w:divsChild>
        <w:div w:id="1810857168">
          <w:marLeft w:val="547"/>
          <w:marRight w:val="0"/>
          <w:marTop w:val="0"/>
          <w:marBottom w:val="0"/>
          <w:divBdr>
            <w:top w:val="none" w:sz="0" w:space="0" w:color="auto"/>
            <w:left w:val="none" w:sz="0" w:space="0" w:color="auto"/>
            <w:bottom w:val="none" w:sz="0" w:space="0" w:color="auto"/>
            <w:right w:val="none" w:sz="0" w:space="0" w:color="auto"/>
          </w:divBdr>
        </w:div>
        <w:div w:id="516237410">
          <w:marLeft w:val="547"/>
          <w:marRight w:val="0"/>
          <w:marTop w:val="0"/>
          <w:marBottom w:val="0"/>
          <w:divBdr>
            <w:top w:val="none" w:sz="0" w:space="0" w:color="auto"/>
            <w:left w:val="none" w:sz="0" w:space="0" w:color="auto"/>
            <w:bottom w:val="none" w:sz="0" w:space="0" w:color="auto"/>
            <w:right w:val="none" w:sz="0" w:space="0" w:color="auto"/>
          </w:divBdr>
        </w:div>
        <w:div w:id="1561329704">
          <w:marLeft w:val="547"/>
          <w:marRight w:val="0"/>
          <w:marTop w:val="0"/>
          <w:marBottom w:val="0"/>
          <w:divBdr>
            <w:top w:val="none" w:sz="0" w:space="0" w:color="auto"/>
            <w:left w:val="none" w:sz="0" w:space="0" w:color="auto"/>
            <w:bottom w:val="none" w:sz="0" w:space="0" w:color="auto"/>
            <w:right w:val="none" w:sz="0" w:space="0" w:color="auto"/>
          </w:divBdr>
        </w:div>
      </w:divsChild>
    </w:div>
    <w:div w:id="80417342">
      <w:bodyDiv w:val="1"/>
      <w:marLeft w:val="0"/>
      <w:marRight w:val="0"/>
      <w:marTop w:val="0"/>
      <w:marBottom w:val="0"/>
      <w:divBdr>
        <w:top w:val="none" w:sz="0" w:space="0" w:color="auto"/>
        <w:left w:val="none" w:sz="0" w:space="0" w:color="auto"/>
        <w:bottom w:val="none" w:sz="0" w:space="0" w:color="auto"/>
        <w:right w:val="none" w:sz="0" w:space="0" w:color="auto"/>
      </w:divBdr>
    </w:div>
    <w:div w:id="195579482">
      <w:bodyDiv w:val="1"/>
      <w:marLeft w:val="0"/>
      <w:marRight w:val="0"/>
      <w:marTop w:val="0"/>
      <w:marBottom w:val="0"/>
      <w:divBdr>
        <w:top w:val="none" w:sz="0" w:space="0" w:color="auto"/>
        <w:left w:val="none" w:sz="0" w:space="0" w:color="auto"/>
        <w:bottom w:val="none" w:sz="0" w:space="0" w:color="auto"/>
        <w:right w:val="none" w:sz="0" w:space="0" w:color="auto"/>
      </w:divBdr>
    </w:div>
    <w:div w:id="222495777">
      <w:bodyDiv w:val="1"/>
      <w:marLeft w:val="0"/>
      <w:marRight w:val="0"/>
      <w:marTop w:val="0"/>
      <w:marBottom w:val="0"/>
      <w:divBdr>
        <w:top w:val="none" w:sz="0" w:space="0" w:color="auto"/>
        <w:left w:val="none" w:sz="0" w:space="0" w:color="auto"/>
        <w:bottom w:val="none" w:sz="0" w:space="0" w:color="auto"/>
        <w:right w:val="none" w:sz="0" w:space="0" w:color="auto"/>
      </w:divBdr>
    </w:div>
    <w:div w:id="293564518">
      <w:bodyDiv w:val="1"/>
      <w:marLeft w:val="0"/>
      <w:marRight w:val="0"/>
      <w:marTop w:val="0"/>
      <w:marBottom w:val="0"/>
      <w:divBdr>
        <w:top w:val="none" w:sz="0" w:space="0" w:color="auto"/>
        <w:left w:val="none" w:sz="0" w:space="0" w:color="auto"/>
        <w:bottom w:val="none" w:sz="0" w:space="0" w:color="auto"/>
        <w:right w:val="none" w:sz="0" w:space="0" w:color="auto"/>
      </w:divBdr>
    </w:div>
    <w:div w:id="369570553">
      <w:bodyDiv w:val="1"/>
      <w:marLeft w:val="0"/>
      <w:marRight w:val="0"/>
      <w:marTop w:val="0"/>
      <w:marBottom w:val="0"/>
      <w:divBdr>
        <w:top w:val="none" w:sz="0" w:space="0" w:color="auto"/>
        <w:left w:val="none" w:sz="0" w:space="0" w:color="auto"/>
        <w:bottom w:val="none" w:sz="0" w:space="0" w:color="auto"/>
        <w:right w:val="none" w:sz="0" w:space="0" w:color="auto"/>
      </w:divBdr>
    </w:div>
    <w:div w:id="408624555">
      <w:bodyDiv w:val="1"/>
      <w:marLeft w:val="0"/>
      <w:marRight w:val="0"/>
      <w:marTop w:val="0"/>
      <w:marBottom w:val="0"/>
      <w:divBdr>
        <w:top w:val="none" w:sz="0" w:space="0" w:color="auto"/>
        <w:left w:val="none" w:sz="0" w:space="0" w:color="auto"/>
        <w:bottom w:val="none" w:sz="0" w:space="0" w:color="auto"/>
        <w:right w:val="none" w:sz="0" w:space="0" w:color="auto"/>
      </w:divBdr>
    </w:div>
    <w:div w:id="440683027">
      <w:bodyDiv w:val="1"/>
      <w:marLeft w:val="0"/>
      <w:marRight w:val="0"/>
      <w:marTop w:val="0"/>
      <w:marBottom w:val="0"/>
      <w:divBdr>
        <w:top w:val="none" w:sz="0" w:space="0" w:color="auto"/>
        <w:left w:val="none" w:sz="0" w:space="0" w:color="auto"/>
        <w:bottom w:val="none" w:sz="0" w:space="0" w:color="auto"/>
        <w:right w:val="none" w:sz="0" w:space="0" w:color="auto"/>
      </w:divBdr>
      <w:divsChild>
        <w:div w:id="18092451">
          <w:marLeft w:val="547"/>
          <w:marRight w:val="0"/>
          <w:marTop w:val="0"/>
          <w:marBottom w:val="0"/>
          <w:divBdr>
            <w:top w:val="none" w:sz="0" w:space="0" w:color="auto"/>
            <w:left w:val="none" w:sz="0" w:space="0" w:color="auto"/>
            <w:bottom w:val="none" w:sz="0" w:space="0" w:color="auto"/>
            <w:right w:val="none" w:sz="0" w:space="0" w:color="auto"/>
          </w:divBdr>
        </w:div>
      </w:divsChild>
    </w:div>
    <w:div w:id="473565203">
      <w:bodyDiv w:val="1"/>
      <w:marLeft w:val="0"/>
      <w:marRight w:val="0"/>
      <w:marTop w:val="0"/>
      <w:marBottom w:val="0"/>
      <w:divBdr>
        <w:top w:val="none" w:sz="0" w:space="0" w:color="auto"/>
        <w:left w:val="none" w:sz="0" w:space="0" w:color="auto"/>
        <w:bottom w:val="none" w:sz="0" w:space="0" w:color="auto"/>
        <w:right w:val="none" w:sz="0" w:space="0" w:color="auto"/>
      </w:divBdr>
    </w:div>
    <w:div w:id="484779159">
      <w:bodyDiv w:val="1"/>
      <w:marLeft w:val="0"/>
      <w:marRight w:val="0"/>
      <w:marTop w:val="0"/>
      <w:marBottom w:val="0"/>
      <w:divBdr>
        <w:top w:val="none" w:sz="0" w:space="0" w:color="auto"/>
        <w:left w:val="none" w:sz="0" w:space="0" w:color="auto"/>
        <w:bottom w:val="none" w:sz="0" w:space="0" w:color="auto"/>
        <w:right w:val="none" w:sz="0" w:space="0" w:color="auto"/>
      </w:divBdr>
    </w:div>
    <w:div w:id="515078587">
      <w:bodyDiv w:val="1"/>
      <w:marLeft w:val="0"/>
      <w:marRight w:val="0"/>
      <w:marTop w:val="0"/>
      <w:marBottom w:val="0"/>
      <w:divBdr>
        <w:top w:val="none" w:sz="0" w:space="0" w:color="auto"/>
        <w:left w:val="none" w:sz="0" w:space="0" w:color="auto"/>
        <w:bottom w:val="none" w:sz="0" w:space="0" w:color="auto"/>
        <w:right w:val="none" w:sz="0" w:space="0" w:color="auto"/>
      </w:divBdr>
    </w:div>
    <w:div w:id="616300963">
      <w:bodyDiv w:val="1"/>
      <w:marLeft w:val="0"/>
      <w:marRight w:val="0"/>
      <w:marTop w:val="0"/>
      <w:marBottom w:val="0"/>
      <w:divBdr>
        <w:top w:val="none" w:sz="0" w:space="0" w:color="auto"/>
        <w:left w:val="none" w:sz="0" w:space="0" w:color="auto"/>
        <w:bottom w:val="none" w:sz="0" w:space="0" w:color="auto"/>
        <w:right w:val="none" w:sz="0" w:space="0" w:color="auto"/>
      </w:divBdr>
      <w:divsChild>
        <w:div w:id="309292967">
          <w:marLeft w:val="806"/>
          <w:marRight w:val="0"/>
          <w:marTop w:val="0"/>
          <w:marBottom w:val="0"/>
          <w:divBdr>
            <w:top w:val="none" w:sz="0" w:space="0" w:color="auto"/>
            <w:left w:val="none" w:sz="0" w:space="0" w:color="auto"/>
            <w:bottom w:val="none" w:sz="0" w:space="0" w:color="auto"/>
            <w:right w:val="none" w:sz="0" w:space="0" w:color="auto"/>
          </w:divBdr>
        </w:div>
        <w:div w:id="829952179">
          <w:marLeft w:val="806"/>
          <w:marRight w:val="0"/>
          <w:marTop w:val="0"/>
          <w:marBottom w:val="0"/>
          <w:divBdr>
            <w:top w:val="none" w:sz="0" w:space="0" w:color="auto"/>
            <w:left w:val="none" w:sz="0" w:space="0" w:color="auto"/>
            <w:bottom w:val="none" w:sz="0" w:space="0" w:color="auto"/>
            <w:right w:val="none" w:sz="0" w:space="0" w:color="auto"/>
          </w:divBdr>
        </w:div>
      </w:divsChild>
    </w:div>
    <w:div w:id="637339323">
      <w:bodyDiv w:val="1"/>
      <w:marLeft w:val="0"/>
      <w:marRight w:val="0"/>
      <w:marTop w:val="0"/>
      <w:marBottom w:val="0"/>
      <w:divBdr>
        <w:top w:val="none" w:sz="0" w:space="0" w:color="auto"/>
        <w:left w:val="none" w:sz="0" w:space="0" w:color="auto"/>
        <w:bottom w:val="none" w:sz="0" w:space="0" w:color="auto"/>
        <w:right w:val="none" w:sz="0" w:space="0" w:color="auto"/>
      </w:divBdr>
    </w:div>
    <w:div w:id="681208084">
      <w:bodyDiv w:val="1"/>
      <w:marLeft w:val="0"/>
      <w:marRight w:val="0"/>
      <w:marTop w:val="0"/>
      <w:marBottom w:val="0"/>
      <w:divBdr>
        <w:top w:val="none" w:sz="0" w:space="0" w:color="auto"/>
        <w:left w:val="none" w:sz="0" w:space="0" w:color="auto"/>
        <w:bottom w:val="none" w:sz="0" w:space="0" w:color="auto"/>
        <w:right w:val="none" w:sz="0" w:space="0" w:color="auto"/>
      </w:divBdr>
    </w:div>
    <w:div w:id="714546455">
      <w:bodyDiv w:val="1"/>
      <w:marLeft w:val="0"/>
      <w:marRight w:val="0"/>
      <w:marTop w:val="0"/>
      <w:marBottom w:val="0"/>
      <w:divBdr>
        <w:top w:val="none" w:sz="0" w:space="0" w:color="auto"/>
        <w:left w:val="none" w:sz="0" w:space="0" w:color="auto"/>
        <w:bottom w:val="none" w:sz="0" w:space="0" w:color="auto"/>
        <w:right w:val="none" w:sz="0" w:space="0" w:color="auto"/>
      </w:divBdr>
      <w:divsChild>
        <w:div w:id="674113764">
          <w:marLeft w:val="547"/>
          <w:marRight w:val="0"/>
          <w:marTop w:val="0"/>
          <w:marBottom w:val="86"/>
          <w:divBdr>
            <w:top w:val="none" w:sz="0" w:space="0" w:color="auto"/>
            <w:left w:val="none" w:sz="0" w:space="0" w:color="auto"/>
            <w:bottom w:val="none" w:sz="0" w:space="0" w:color="auto"/>
            <w:right w:val="none" w:sz="0" w:space="0" w:color="auto"/>
          </w:divBdr>
        </w:div>
        <w:div w:id="177160107">
          <w:marLeft w:val="547"/>
          <w:marRight w:val="0"/>
          <w:marTop w:val="0"/>
          <w:marBottom w:val="86"/>
          <w:divBdr>
            <w:top w:val="none" w:sz="0" w:space="0" w:color="auto"/>
            <w:left w:val="none" w:sz="0" w:space="0" w:color="auto"/>
            <w:bottom w:val="none" w:sz="0" w:space="0" w:color="auto"/>
            <w:right w:val="none" w:sz="0" w:space="0" w:color="auto"/>
          </w:divBdr>
        </w:div>
      </w:divsChild>
    </w:div>
    <w:div w:id="725301984">
      <w:bodyDiv w:val="1"/>
      <w:marLeft w:val="0"/>
      <w:marRight w:val="0"/>
      <w:marTop w:val="0"/>
      <w:marBottom w:val="0"/>
      <w:divBdr>
        <w:top w:val="none" w:sz="0" w:space="0" w:color="auto"/>
        <w:left w:val="none" w:sz="0" w:space="0" w:color="auto"/>
        <w:bottom w:val="none" w:sz="0" w:space="0" w:color="auto"/>
        <w:right w:val="none" w:sz="0" w:space="0" w:color="auto"/>
      </w:divBdr>
    </w:div>
    <w:div w:id="754516387">
      <w:bodyDiv w:val="1"/>
      <w:marLeft w:val="0"/>
      <w:marRight w:val="0"/>
      <w:marTop w:val="0"/>
      <w:marBottom w:val="0"/>
      <w:divBdr>
        <w:top w:val="none" w:sz="0" w:space="0" w:color="auto"/>
        <w:left w:val="none" w:sz="0" w:space="0" w:color="auto"/>
        <w:bottom w:val="none" w:sz="0" w:space="0" w:color="auto"/>
        <w:right w:val="none" w:sz="0" w:space="0" w:color="auto"/>
      </w:divBdr>
    </w:div>
    <w:div w:id="866214879">
      <w:bodyDiv w:val="1"/>
      <w:marLeft w:val="0"/>
      <w:marRight w:val="0"/>
      <w:marTop w:val="0"/>
      <w:marBottom w:val="0"/>
      <w:divBdr>
        <w:top w:val="none" w:sz="0" w:space="0" w:color="auto"/>
        <w:left w:val="none" w:sz="0" w:space="0" w:color="auto"/>
        <w:bottom w:val="none" w:sz="0" w:space="0" w:color="auto"/>
        <w:right w:val="none" w:sz="0" w:space="0" w:color="auto"/>
      </w:divBdr>
    </w:div>
    <w:div w:id="896938866">
      <w:bodyDiv w:val="1"/>
      <w:marLeft w:val="0"/>
      <w:marRight w:val="0"/>
      <w:marTop w:val="0"/>
      <w:marBottom w:val="0"/>
      <w:divBdr>
        <w:top w:val="none" w:sz="0" w:space="0" w:color="auto"/>
        <w:left w:val="none" w:sz="0" w:space="0" w:color="auto"/>
        <w:bottom w:val="none" w:sz="0" w:space="0" w:color="auto"/>
        <w:right w:val="none" w:sz="0" w:space="0" w:color="auto"/>
      </w:divBdr>
    </w:div>
    <w:div w:id="911349171">
      <w:bodyDiv w:val="1"/>
      <w:marLeft w:val="0"/>
      <w:marRight w:val="0"/>
      <w:marTop w:val="0"/>
      <w:marBottom w:val="0"/>
      <w:divBdr>
        <w:top w:val="none" w:sz="0" w:space="0" w:color="auto"/>
        <w:left w:val="none" w:sz="0" w:space="0" w:color="auto"/>
        <w:bottom w:val="none" w:sz="0" w:space="0" w:color="auto"/>
        <w:right w:val="none" w:sz="0" w:space="0" w:color="auto"/>
      </w:divBdr>
      <w:divsChild>
        <w:div w:id="1487747017">
          <w:marLeft w:val="547"/>
          <w:marRight w:val="0"/>
          <w:marTop w:val="0"/>
          <w:marBottom w:val="0"/>
          <w:divBdr>
            <w:top w:val="none" w:sz="0" w:space="0" w:color="auto"/>
            <w:left w:val="none" w:sz="0" w:space="0" w:color="auto"/>
            <w:bottom w:val="none" w:sz="0" w:space="0" w:color="auto"/>
            <w:right w:val="none" w:sz="0" w:space="0" w:color="auto"/>
          </w:divBdr>
        </w:div>
      </w:divsChild>
    </w:div>
    <w:div w:id="940801470">
      <w:bodyDiv w:val="1"/>
      <w:marLeft w:val="0"/>
      <w:marRight w:val="0"/>
      <w:marTop w:val="0"/>
      <w:marBottom w:val="0"/>
      <w:divBdr>
        <w:top w:val="none" w:sz="0" w:space="0" w:color="auto"/>
        <w:left w:val="none" w:sz="0" w:space="0" w:color="auto"/>
        <w:bottom w:val="none" w:sz="0" w:space="0" w:color="auto"/>
        <w:right w:val="none" w:sz="0" w:space="0" w:color="auto"/>
      </w:divBdr>
    </w:div>
    <w:div w:id="974410647">
      <w:bodyDiv w:val="1"/>
      <w:marLeft w:val="0"/>
      <w:marRight w:val="0"/>
      <w:marTop w:val="0"/>
      <w:marBottom w:val="0"/>
      <w:divBdr>
        <w:top w:val="none" w:sz="0" w:space="0" w:color="auto"/>
        <w:left w:val="none" w:sz="0" w:space="0" w:color="auto"/>
        <w:bottom w:val="none" w:sz="0" w:space="0" w:color="auto"/>
        <w:right w:val="none" w:sz="0" w:space="0" w:color="auto"/>
      </w:divBdr>
    </w:div>
    <w:div w:id="1047682866">
      <w:bodyDiv w:val="1"/>
      <w:marLeft w:val="0"/>
      <w:marRight w:val="0"/>
      <w:marTop w:val="0"/>
      <w:marBottom w:val="0"/>
      <w:divBdr>
        <w:top w:val="none" w:sz="0" w:space="0" w:color="auto"/>
        <w:left w:val="none" w:sz="0" w:space="0" w:color="auto"/>
        <w:bottom w:val="none" w:sz="0" w:space="0" w:color="auto"/>
        <w:right w:val="none" w:sz="0" w:space="0" w:color="auto"/>
      </w:divBdr>
    </w:div>
    <w:div w:id="1139615333">
      <w:bodyDiv w:val="1"/>
      <w:marLeft w:val="0"/>
      <w:marRight w:val="0"/>
      <w:marTop w:val="0"/>
      <w:marBottom w:val="0"/>
      <w:divBdr>
        <w:top w:val="none" w:sz="0" w:space="0" w:color="auto"/>
        <w:left w:val="none" w:sz="0" w:space="0" w:color="auto"/>
        <w:bottom w:val="none" w:sz="0" w:space="0" w:color="auto"/>
        <w:right w:val="none" w:sz="0" w:space="0" w:color="auto"/>
      </w:divBdr>
    </w:div>
    <w:div w:id="1160267477">
      <w:bodyDiv w:val="1"/>
      <w:marLeft w:val="0"/>
      <w:marRight w:val="0"/>
      <w:marTop w:val="0"/>
      <w:marBottom w:val="0"/>
      <w:divBdr>
        <w:top w:val="none" w:sz="0" w:space="0" w:color="auto"/>
        <w:left w:val="none" w:sz="0" w:space="0" w:color="auto"/>
        <w:bottom w:val="none" w:sz="0" w:space="0" w:color="auto"/>
        <w:right w:val="none" w:sz="0" w:space="0" w:color="auto"/>
      </w:divBdr>
    </w:div>
    <w:div w:id="1209951227">
      <w:bodyDiv w:val="1"/>
      <w:marLeft w:val="0"/>
      <w:marRight w:val="0"/>
      <w:marTop w:val="0"/>
      <w:marBottom w:val="0"/>
      <w:divBdr>
        <w:top w:val="none" w:sz="0" w:space="0" w:color="auto"/>
        <w:left w:val="none" w:sz="0" w:space="0" w:color="auto"/>
        <w:bottom w:val="none" w:sz="0" w:space="0" w:color="auto"/>
        <w:right w:val="none" w:sz="0" w:space="0" w:color="auto"/>
      </w:divBdr>
    </w:div>
    <w:div w:id="1255361496">
      <w:bodyDiv w:val="1"/>
      <w:marLeft w:val="0"/>
      <w:marRight w:val="0"/>
      <w:marTop w:val="0"/>
      <w:marBottom w:val="0"/>
      <w:divBdr>
        <w:top w:val="none" w:sz="0" w:space="0" w:color="auto"/>
        <w:left w:val="none" w:sz="0" w:space="0" w:color="auto"/>
        <w:bottom w:val="none" w:sz="0" w:space="0" w:color="auto"/>
        <w:right w:val="none" w:sz="0" w:space="0" w:color="auto"/>
      </w:divBdr>
    </w:div>
    <w:div w:id="1287008752">
      <w:bodyDiv w:val="1"/>
      <w:marLeft w:val="0"/>
      <w:marRight w:val="0"/>
      <w:marTop w:val="0"/>
      <w:marBottom w:val="0"/>
      <w:divBdr>
        <w:top w:val="none" w:sz="0" w:space="0" w:color="auto"/>
        <w:left w:val="none" w:sz="0" w:space="0" w:color="auto"/>
        <w:bottom w:val="none" w:sz="0" w:space="0" w:color="auto"/>
        <w:right w:val="none" w:sz="0" w:space="0" w:color="auto"/>
      </w:divBdr>
    </w:div>
    <w:div w:id="1416975920">
      <w:bodyDiv w:val="1"/>
      <w:marLeft w:val="0"/>
      <w:marRight w:val="0"/>
      <w:marTop w:val="0"/>
      <w:marBottom w:val="0"/>
      <w:divBdr>
        <w:top w:val="none" w:sz="0" w:space="0" w:color="auto"/>
        <w:left w:val="none" w:sz="0" w:space="0" w:color="auto"/>
        <w:bottom w:val="none" w:sz="0" w:space="0" w:color="auto"/>
        <w:right w:val="none" w:sz="0" w:space="0" w:color="auto"/>
      </w:divBdr>
    </w:div>
    <w:div w:id="1436754348">
      <w:bodyDiv w:val="1"/>
      <w:marLeft w:val="0"/>
      <w:marRight w:val="0"/>
      <w:marTop w:val="0"/>
      <w:marBottom w:val="0"/>
      <w:divBdr>
        <w:top w:val="none" w:sz="0" w:space="0" w:color="auto"/>
        <w:left w:val="none" w:sz="0" w:space="0" w:color="auto"/>
        <w:bottom w:val="none" w:sz="0" w:space="0" w:color="auto"/>
        <w:right w:val="none" w:sz="0" w:space="0" w:color="auto"/>
      </w:divBdr>
    </w:div>
    <w:div w:id="1464612408">
      <w:bodyDiv w:val="1"/>
      <w:marLeft w:val="0"/>
      <w:marRight w:val="0"/>
      <w:marTop w:val="0"/>
      <w:marBottom w:val="0"/>
      <w:divBdr>
        <w:top w:val="none" w:sz="0" w:space="0" w:color="auto"/>
        <w:left w:val="none" w:sz="0" w:space="0" w:color="auto"/>
        <w:bottom w:val="none" w:sz="0" w:space="0" w:color="auto"/>
        <w:right w:val="none" w:sz="0" w:space="0" w:color="auto"/>
      </w:divBdr>
    </w:div>
    <w:div w:id="1477649243">
      <w:bodyDiv w:val="1"/>
      <w:marLeft w:val="0"/>
      <w:marRight w:val="0"/>
      <w:marTop w:val="0"/>
      <w:marBottom w:val="0"/>
      <w:divBdr>
        <w:top w:val="none" w:sz="0" w:space="0" w:color="auto"/>
        <w:left w:val="none" w:sz="0" w:space="0" w:color="auto"/>
        <w:bottom w:val="none" w:sz="0" w:space="0" w:color="auto"/>
        <w:right w:val="none" w:sz="0" w:space="0" w:color="auto"/>
      </w:divBdr>
    </w:div>
    <w:div w:id="1493763556">
      <w:bodyDiv w:val="1"/>
      <w:marLeft w:val="0"/>
      <w:marRight w:val="0"/>
      <w:marTop w:val="0"/>
      <w:marBottom w:val="0"/>
      <w:divBdr>
        <w:top w:val="none" w:sz="0" w:space="0" w:color="auto"/>
        <w:left w:val="none" w:sz="0" w:space="0" w:color="auto"/>
        <w:bottom w:val="none" w:sz="0" w:space="0" w:color="auto"/>
        <w:right w:val="none" w:sz="0" w:space="0" w:color="auto"/>
      </w:divBdr>
    </w:div>
    <w:div w:id="1496339523">
      <w:bodyDiv w:val="1"/>
      <w:marLeft w:val="0"/>
      <w:marRight w:val="0"/>
      <w:marTop w:val="0"/>
      <w:marBottom w:val="0"/>
      <w:divBdr>
        <w:top w:val="none" w:sz="0" w:space="0" w:color="auto"/>
        <w:left w:val="none" w:sz="0" w:space="0" w:color="auto"/>
        <w:bottom w:val="none" w:sz="0" w:space="0" w:color="auto"/>
        <w:right w:val="none" w:sz="0" w:space="0" w:color="auto"/>
      </w:divBdr>
    </w:div>
    <w:div w:id="1544949451">
      <w:bodyDiv w:val="1"/>
      <w:marLeft w:val="0"/>
      <w:marRight w:val="0"/>
      <w:marTop w:val="0"/>
      <w:marBottom w:val="0"/>
      <w:divBdr>
        <w:top w:val="none" w:sz="0" w:space="0" w:color="auto"/>
        <w:left w:val="none" w:sz="0" w:space="0" w:color="auto"/>
        <w:bottom w:val="none" w:sz="0" w:space="0" w:color="auto"/>
        <w:right w:val="none" w:sz="0" w:space="0" w:color="auto"/>
      </w:divBdr>
    </w:div>
    <w:div w:id="1586182155">
      <w:bodyDiv w:val="1"/>
      <w:marLeft w:val="0"/>
      <w:marRight w:val="0"/>
      <w:marTop w:val="0"/>
      <w:marBottom w:val="0"/>
      <w:divBdr>
        <w:top w:val="none" w:sz="0" w:space="0" w:color="auto"/>
        <w:left w:val="none" w:sz="0" w:space="0" w:color="auto"/>
        <w:bottom w:val="none" w:sz="0" w:space="0" w:color="auto"/>
        <w:right w:val="none" w:sz="0" w:space="0" w:color="auto"/>
      </w:divBdr>
    </w:div>
    <w:div w:id="1621574385">
      <w:bodyDiv w:val="1"/>
      <w:marLeft w:val="0"/>
      <w:marRight w:val="0"/>
      <w:marTop w:val="0"/>
      <w:marBottom w:val="0"/>
      <w:divBdr>
        <w:top w:val="none" w:sz="0" w:space="0" w:color="auto"/>
        <w:left w:val="none" w:sz="0" w:space="0" w:color="auto"/>
        <w:bottom w:val="none" w:sz="0" w:space="0" w:color="auto"/>
        <w:right w:val="none" w:sz="0" w:space="0" w:color="auto"/>
      </w:divBdr>
    </w:div>
    <w:div w:id="1791047829">
      <w:bodyDiv w:val="1"/>
      <w:marLeft w:val="0"/>
      <w:marRight w:val="0"/>
      <w:marTop w:val="0"/>
      <w:marBottom w:val="0"/>
      <w:divBdr>
        <w:top w:val="none" w:sz="0" w:space="0" w:color="auto"/>
        <w:left w:val="none" w:sz="0" w:space="0" w:color="auto"/>
        <w:bottom w:val="none" w:sz="0" w:space="0" w:color="auto"/>
        <w:right w:val="none" w:sz="0" w:space="0" w:color="auto"/>
      </w:divBdr>
    </w:div>
    <w:div w:id="1849325764">
      <w:bodyDiv w:val="1"/>
      <w:marLeft w:val="0"/>
      <w:marRight w:val="0"/>
      <w:marTop w:val="0"/>
      <w:marBottom w:val="0"/>
      <w:divBdr>
        <w:top w:val="none" w:sz="0" w:space="0" w:color="auto"/>
        <w:left w:val="none" w:sz="0" w:space="0" w:color="auto"/>
        <w:bottom w:val="none" w:sz="0" w:space="0" w:color="auto"/>
        <w:right w:val="none" w:sz="0" w:space="0" w:color="auto"/>
      </w:divBdr>
    </w:div>
    <w:div w:id="1868979341">
      <w:bodyDiv w:val="1"/>
      <w:marLeft w:val="0"/>
      <w:marRight w:val="0"/>
      <w:marTop w:val="0"/>
      <w:marBottom w:val="0"/>
      <w:divBdr>
        <w:top w:val="none" w:sz="0" w:space="0" w:color="auto"/>
        <w:left w:val="none" w:sz="0" w:space="0" w:color="auto"/>
        <w:bottom w:val="none" w:sz="0" w:space="0" w:color="auto"/>
        <w:right w:val="none" w:sz="0" w:space="0" w:color="auto"/>
      </w:divBdr>
    </w:div>
    <w:div w:id="1871382645">
      <w:bodyDiv w:val="1"/>
      <w:marLeft w:val="0"/>
      <w:marRight w:val="0"/>
      <w:marTop w:val="0"/>
      <w:marBottom w:val="0"/>
      <w:divBdr>
        <w:top w:val="none" w:sz="0" w:space="0" w:color="auto"/>
        <w:left w:val="none" w:sz="0" w:space="0" w:color="auto"/>
        <w:bottom w:val="none" w:sz="0" w:space="0" w:color="auto"/>
        <w:right w:val="none" w:sz="0" w:space="0" w:color="auto"/>
      </w:divBdr>
    </w:div>
    <w:div w:id="1885556431">
      <w:bodyDiv w:val="1"/>
      <w:marLeft w:val="0"/>
      <w:marRight w:val="0"/>
      <w:marTop w:val="0"/>
      <w:marBottom w:val="0"/>
      <w:divBdr>
        <w:top w:val="none" w:sz="0" w:space="0" w:color="auto"/>
        <w:left w:val="none" w:sz="0" w:space="0" w:color="auto"/>
        <w:bottom w:val="none" w:sz="0" w:space="0" w:color="auto"/>
        <w:right w:val="none" w:sz="0" w:space="0" w:color="auto"/>
      </w:divBdr>
    </w:div>
    <w:div w:id="1955942584">
      <w:bodyDiv w:val="1"/>
      <w:marLeft w:val="0"/>
      <w:marRight w:val="0"/>
      <w:marTop w:val="0"/>
      <w:marBottom w:val="0"/>
      <w:divBdr>
        <w:top w:val="none" w:sz="0" w:space="0" w:color="auto"/>
        <w:left w:val="none" w:sz="0" w:space="0" w:color="auto"/>
        <w:bottom w:val="none" w:sz="0" w:space="0" w:color="auto"/>
        <w:right w:val="none" w:sz="0" w:space="0" w:color="auto"/>
      </w:divBdr>
    </w:div>
    <w:div w:id="1974600190">
      <w:bodyDiv w:val="1"/>
      <w:marLeft w:val="0"/>
      <w:marRight w:val="0"/>
      <w:marTop w:val="0"/>
      <w:marBottom w:val="0"/>
      <w:divBdr>
        <w:top w:val="none" w:sz="0" w:space="0" w:color="auto"/>
        <w:left w:val="none" w:sz="0" w:space="0" w:color="auto"/>
        <w:bottom w:val="none" w:sz="0" w:space="0" w:color="auto"/>
        <w:right w:val="none" w:sz="0" w:space="0" w:color="auto"/>
      </w:divBdr>
    </w:div>
    <w:div w:id="1996182723">
      <w:bodyDiv w:val="1"/>
      <w:marLeft w:val="0"/>
      <w:marRight w:val="0"/>
      <w:marTop w:val="0"/>
      <w:marBottom w:val="0"/>
      <w:divBdr>
        <w:top w:val="none" w:sz="0" w:space="0" w:color="auto"/>
        <w:left w:val="none" w:sz="0" w:space="0" w:color="auto"/>
        <w:bottom w:val="none" w:sz="0" w:space="0" w:color="auto"/>
        <w:right w:val="none" w:sz="0" w:space="0" w:color="auto"/>
      </w:divBdr>
    </w:div>
    <w:div w:id="2036038412">
      <w:bodyDiv w:val="1"/>
      <w:marLeft w:val="0"/>
      <w:marRight w:val="0"/>
      <w:marTop w:val="0"/>
      <w:marBottom w:val="0"/>
      <w:divBdr>
        <w:top w:val="none" w:sz="0" w:space="0" w:color="auto"/>
        <w:left w:val="none" w:sz="0" w:space="0" w:color="auto"/>
        <w:bottom w:val="none" w:sz="0" w:space="0" w:color="auto"/>
        <w:right w:val="none" w:sz="0" w:space="0" w:color="auto"/>
      </w:divBdr>
    </w:div>
    <w:div w:id="2044133430">
      <w:bodyDiv w:val="1"/>
      <w:marLeft w:val="0"/>
      <w:marRight w:val="0"/>
      <w:marTop w:val="0"/>
      <w:marBottom w:val="0"/>
      <w:divBdr>
        <w:top w:val="none" w:sz="0" w:space="0" w:color="auto"/>
        <w:left w:val="none" w:sz="0" w:space="0" w:color="auto"/>
        <w:bottom w:val="none" w:sz="0" w:space="0" w:color="auto"/>
        <w:right w:val="none" w:sz="0" w:space="0" w:color="auto"/>
      </w:divBdr>
    </w:div>
    <w:div w:id="2054235433">
      <w:bodyDiv w:val="1"/>
      <w:marLeft w:val="0"/>
      <w:marRight w:val="0"/>
      <w:marTop w:val="0"/>
      <w:marBottom w:val="0"/>
      <w:divBdr>
        <w:top w:val="none" w:sz="0" w:space="0" w:color="auto"/>
        <w:left w:val="none" w:sz="0" w:space="0" w:color="auto"/>
        <w:bottom w:val="none" w:sz="0" w:space="0" w:color="auto"/>
        <w:right w:val="none" w:sz="0" w:space="0" w:color="auto"/>
      </w:divBdr>
    </w:div>
    <w:div w:id="2060665776">
      <w:bodyDiv w:val="1"/>
      <w:marLeft w:val="0"/>
      <w:marRight w:val="0"/>
      <w:marTop w:val="0"/>
      <w:marBottom w:val="0"/>
      <w:divBdr>
        <w:top w:val="none" w:sz="0" w:space="0" w:color="auto"/>
        <w:left w:val="none" w:sz="0" w:space="0" w:color="auto"/>
        <w:bottom w:val="none" w:sz="0" w:space="0" w:color="auto"/>
        <w:right w:val="none" w:sz="0" w:space="0" w:color="auto"/>
      </w:divBdr>
    </w:div>
    <w:div w:id="213005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2307</Words>
  <Characters>13155</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2024-09-04T04:26:00Z</dcterms:created>
  <dcterms:modified xsi:type="dcterms:W3CDTF">2024-09-04T04:26:00Z</dcterms:modified>
</cp:coreProperties>
</file>