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0083" w14:textId="59AEED2E" w:rsidR="004B4317" w:rsidRPr="003D35B7" w:rsidRDefault="004B4317">
      <w:pPr>
        <w:tabs>
          <w:tab w:val="left" w:pos="4320"/>
        </w:tabs>
        <w:spacing w:line="276" w:lineRule="auto"/>
        <w:ind w:right="98"/>
        <w:rPr>
          <w:b/>
          <w:sz w:val="26"/>
          <w:szCs w:val="26"/>
          <w:lang w:val="vi-VN"/>
        </w:rPr>
      </w:pPr>
    </w:p>
    <w:p w14:paraId="3F6D8026" w14:textId="09D6FF07" w:rsidR="004B4317" w:rsidRPr="003D35B7" w:rsidRDefault="009234EB">
      <w:pPr>
        <w:tabs>
          <w:tab w:val="left" w:pos="4320"/>
        </w:tabs>
        <w:spacing w:line="276" w:lineRule="auto"/>
        <w:ind w:right="98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KIỂM TRA</w:t>
      </w:r>
      <w:r>
        <w:rPr>
          <w:b/>
          <w:sz w:val="26"/>
          <w:szCs w:val="26"/>
          <w:lang w:val="vi-VN"/>
        </w:rPr>
        <w:t xml:space="preserve"> </w:t>
      </w:r>
      <w:r w:rsidR="003D35B7">
        <w:rPr>
          <w:b/>
          <w:sz w:val="26"/>
          <w:szCs w:val="26"/>
          <w:lang w:val="vi-VN"/>
        </w:rPr>
        <w:t>GIỮA HKII</w:t>
      </w:r>
    </w:p>
    <w:p w14:paraId="66DA147C" w14:textId="77777777" w:rsidR="004B4317" w:rsidRDefault="009234EB">
      <w:pPr>
        <w:tabs>
          <w:tab w:val="left" w:pos="4320"/>
        </w:tabs>
        <w:spacing w:line="276" w:lineRule="auto"/>
        <w:ind w:right="98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MÔN: </w:t>
      </w:r>
      <w:proofErr w:type="spellStart"/>
      <w:r>
        <w:rPr>
          <w:b/>
          <w:sz w:val="26"/>
          <w:szCs w:val="26"/>
        </w:rPr>
        <w:t>Ngữ</w:t>
      </w:r>
      <w:proofErr w:type="spellEnd"/>
      <w:r>
        <w:rPr>
          <w:b/>
          <w:sz w:val="26"/>
          <w:szCs w:val="26"/>
          <w:lang w:val="vi-VN"/>
        </w:rPr>
        <w:t xml:space="preserve"> v</w:t>
      </w:r>
      <w:proofErr w:type="spellStart"/>
      <w:r>
        <w:rPr>
          <w:b/>
          <w:sz w:val="26"/>
          <w:szCs w:val="26"/>
        </w:rPr>
        <w:t>ăn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7</w:t>
      </w:r>
    </w:p>
    <w:p w14:paraId="5750BB5A" w14:textId="1622FD26" w:rsidR="004B4317" w:rsidRDefault="009234EB">
      <w:pPr>
        <w:tabs>
          <w:tab w:val="left" w:pos="4320"/>
        </w:tabs>
        <w:spacing w:line="276" w:lineRule="auto"/>
        <w:ind w:right="98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Thời gian: </w:t>
      </w:r>
      <w:r w:rsidR="003D35B7">
        <w:rPr>
          <w:b/>
          <w:sz w:val="26"/>
          <w:szCs w:val="26"/>
          <w:lang w:val="vi-VN"/>
        </w:rPr>
        <w:t>90</w:t>
      </w:r>
      <w:r>
        <w:rPr>
          <w:b/>
          <w:sz w:val="26"/>
          <w:szCs w:val="26"/>
          <w:lang w:val="vi-VN"/>
        </w:rPr>
        <w:t>phút</w:t>
      </w:r>
    </w:p>
    <w:p w14:paraId="4F305186" w14:textId="77777777" w:rsidR="004B4317" w:rsidRDefault="009234EB">
      <w:pPr>
        <w:tabs>
          <w:tab w:val="left" w:pos="4320"/>
        </w:tabs>
        <w:spacing w:line="276" w:lineRule="auto"/>
        <w:ind w:right="98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Họ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tên</w:t>
      </w:r>
      <w:proofErr w:type="spellEnd"/>
      <w:r>
        <w:rPr>
          <w:bCs/>
          <w:sz w:val="26"/>
          <w:szCs w:val="26"/>
        </w:rPr>
        <w:t>:</w:t>
      </w:r>
      <w:r>
        <w:rPr>
          <w:bCs/>
          <w:sz w:val="26"/>
          <w:szCs w:val="26"/>
          <w:lang w:val="vi-VN"/>
        </w:rPr>
        <w:t>…</w:t>
      </w:r>
      <w:proofErr w:type="gramEnd"/>
      <w:r>
        <w:rPr>
          <w:bCs/>
          <w:sz w:val="26"/>
          <w:szCs w:val="26"/>
          <w:lang w:val="vi-VN"/>
        </w:rPr>
        <w:t>…………………………………………………</w:t>
      </w:r>
      <w:r>
        <w:rPr>
          <w:bCs/>
          <w:sz w:val="26"/>
          <w:szCs w:val="26"/>
        </w:rPr>
        <w:t xml:space="preserve">        </w:t>
      </w:r>
    </w:p>
    <w:p w14:paraId="0BB455C1" w14:textId="77777777" w:rsidR="004B4317" w:rsidRDefault="009234EB">
      <w:pPr>
        <w:tabs>
          <w:tab w:val="left" w:pos="4320"/>
        </w:tabs>
        <w:spacing w:line="276" w:lineRule="auto"/>
        <w:ind w:right="98"/>
        <w:rPr>
          <w:b/>
          <w:sz w:val="26"/>
          <w:szCs w:val="26"/>
          <w:lang w:val="vi-VN"/>
        </w:rPr>
      </w:pPr>
      <w:proofErr w:type="spellStart"/>
      <w:proofErr w:type="gramStart"/>
      <w:r>
        <w:rPr>
          <w:bCs/>
          <w:sz w:val="26"/>
          <w:szCs w:val="26"/>
        </w:rPr>
        <w:t>Lớp</w:t>
      </w:r>
      <w:proofErr w:type="spellEnd"/>
      <w:r>
        <w:rPr>
          <w:bCs/>
          <w:sz w:val="26"/>
          <w:szCs w:val="26"/>
        </w:rPr>
        <w:t>:</w:t>
      </w:r>
      <w:r>
        <w:rPr>
          <w:bCs/>
          <w:sz w:val="26"/>
          <w:szCs w:val="26"/>
          <w:lang w:val="vi-VN"/>
        </w:rPr>
        <w:t>…</w:t>
      </w:r>
      <w:proofErr w:type="gramEnd"/>
      <w:r>
        <w:rPr>
          <w:bCs/>
          <w:sz w:val="26"/>
          <w:szCs w:val="26"/>
          <w:lang w:val="vi-VN"/>
        </w:rPr>
        <w:t>……….</w:t>
      </w:r>
      <w:r>
        <w:rPr>
          <w:bCs/>
          <w:sz w:val="26"/>
          <w:szCs w:val="26"/>
        </w:rPr>
        <w:t>MS:</w:t>
      </w:r>
      <w:r>
        <w:rPr>
          <w:bCs/>
          <w:sz w:val="26"/>
          <w:szCs w:val="26"/>
          <w:lang w:val="vi-VN"/>
        </w:rPr>
        <w:t>……</w:t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  <w:t xml:space="preserve">      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789"/>
        <w:gridCol w:w="7209"/>
      </w:tblGrid>
      <w:tr w:rsidR="004B4317" w14:paraId="6C24C1DD" w14:textId="77777777">
        <w:trPr>
          <w:trHeight w:val="106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A78F3" w14:textId="41A90D73" w:rsidR="004B4317" w:rsidRPr="00046A81" w:rsidRDefault="009234EB">
            <w:pPr>
              <w:tabs>
                <w:tab w:val="left" w:leader="dot" w:pos="1440"/>
                <w:tab w:val="left" w:pos="2520"/>
              </w:tabs>
              <w:spacing w:line="276" w:lineRule="auto"/>
              <w:ind w:right="98"/>
              <w:jc w:val="center"/>
              <w:rPr>
                <w:b/>
                <w:sz w:val="44"/>
                <w:szCs w:val="44"/>
                <w:lang w:val="vi-VN"/>
              </w:rPr>
            </w:pPr>
            <w:r>
              <w:rPr>
                <w:b/>
                <w:sz w:val="36"/>
                <w:szCs w:val="36"/>
              </w:rPr>
              <w:t xml:space="preserve">ĐỀ </w:t>
            </w:r>
            <w:r w:rsidR="00046A81">
              <w:rPr>
                <w:b/>
                <w:sz w:val="36"/>
                <w:szCs w:val="36"/>
                <w:lang w:val="vi-VN"/>
              </w:rPr>
              <w:t>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BFB7" w14:textId="77777777" w:rsidR="004B4317" w:rsidRDefault="009234EB">
            <w:pPr>
              <w:spacing w:line="276" w:lineRule="auto"/>
              <w:ind w:right="98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Điểm</w:t>
            </w:r>
            <w:proofErr w:type="spellEnd"/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D96" w14:textId="77777777" w:rsidR="004B4317" w:rsidRDefault="009234EB">
            <w:pPr>
              <w:spacing w:line="276" w:lineRule="auto"/>
              <w:ind w:right="98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Lời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phê</w:t>
            </w:r>
            <w:proofErr w:type="spellEnd"/>
          </w:p>
        </w:tc>
      </w:tr>
      <w:tr w:rsidR="004B4317" w14:paraId="7E42D686" w14:textId="77777777">
        <w:trPr>
          <w:trHeight w:val="1450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B56" w14:textId="77777777" w:rsidR="004B4317" w:rsidRDefault="004B4317">
            <w:pPr>
              <w:spacing w:line="276" w:lineRule="auto"/>
              <w:ind w:right="98"/>
              <w:rPr>
                <w:sz w:val="26"/>
                <w:szCs w:val="2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C6A" w14:textId="77777777" w:rsidR="004B4317" w:rsidRDefault="004B4317">
            <w:pPr>
              <w:spacing w:line="276" w:lineRule="auto"/>
              <w:ind w:right="98"/>
              <w:rPr>
                <w:sz w:val="26"/>
                <w:szCs w:val="26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971B" w14:textId="77777777" w:rsidR="004B4317" w:rsidRDefault="004B4317">
            <w:pPr>
              <w:spacing w:line="276" w:lineRule="auto"/>
              <w:ind w:right="98"/>
              <w:rPr>
                <w:sz w:val="26"/>
                <w:szCs w:val="26"/>
              </w:rPr>
            </w:pPr>
          </w:p>
        </w:tc>
      </w:tr>
    </w:tbl>
    <w:p w14:paraId="652CCC49" w14:textId="77777777" w:rsidR="004B4317" w:rsidRDefault="009234EB">
      <w:pPr>
        <w:spacing w:line="276" w:lineRule="auto"/>
        <w:ind w:right="98" w:firstLine="720"/>
        <w:jc w:val="center"/>
        <w:rPr>
          <w:bCs/>
          <w:i/>
          <w:i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(</w:t>
      </w:r>
      <w:r>
        <w:rPr>
          <w:bCs/>
          <w:i/>
          <w:iCs/>
          <w:sz w:val="26"/>
          <w:szCs w:val="26"/>
          <w:lang w:val="vi-VN"/>
        </w:rPr>
        <w:t>Lưu ý: Đề kiểm tra gồm 02 mặt giấy)</w:t>
      </w:r>
    </w:p>
    <w:p w14:paraId="02A6053C" w14:textId="77777777" w:rsidR="004B4317" w:rsidRDefault="009234EB">
      <w:pPr>
        <w:spacing w:line="276" w:lineRule="auto"/>
        <w:ind w:right="98"/>
        <w:rPr>
          <w:bCs/>
          <w:i/>
          <w:iCs/>
          <w:sz w:val="26"/>
          <w:szCs w:val="26"/>
          <w:lang w:val="vi-VN"/>
        </w:rPr>
      </w:pPr>
      <w:r>
        <w:rPr>
          <w:b/>
          <w:sz w:val="26"/>
          <w:szCs w:val="26"/>
          <w:u w:val="single"/>
        </w:rPr>
        <w:t>PHẦN</w:t>
      </w:r>
      <w:r>
        <w:rPr>
          <w:b/>
          <w:sz w:val="26"/>
          <w:szCs w:val="26"/>
          <w:u w:val="single"/>
          <w:lang w:val="vi-VN"/>
        </w:rPr>
        <w:t xml:space="preserve"> I</w:t>
      </w:r>
      <w:r>
        <w:rPr>
          <w:b/>
          <w:sz w:val="26"/>
          <w:szCs w:val="26"/>
          <w:lang w:val="vi-VN"/>
        </w:rPr>
        <w:t>: ĐỌC - HIỂU (6.0 điểm)</w:t>
      </w:r>
    </w:p>
    <w:p w14:paraId="362373D0" w14:textId="46A99A35" w:rsidR="004B4317" w:rsidRDefault="009234EB">
      <w:pPr>
        <w:spacing w:line="276" w:lineRule="auto"/>
        <w:ind w:right="98" w:firstLine="720"/>
        <w:rPr>
          <w:b/>
          <w:sz w:val="26"/>
          <w:szCs w:val="26"/>
          <w:lang w:val="vi-VN"/>
        </w:rPr>
      </w:pPr>
      <w:proofErr w:type="spellStart"/>
      <w:r>
        <w:rPr>
          <w:b/>
          <w:sz w:val="26"/>
          <w:szCs w:val="26"/>
        </w:rPr>
        <w:t>Đọc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đoạn</w:t>
      </w:r>
      <w:proofErr w:type="spellEnd"/>
      <w:r>
        <w:rPr>
          <w:b/>
          <w:sz w:val="26"/>
          <w:szCs w:val="26"/>
          <w:lang w:val="vi-VN"/>
        </w:rPr>
        <w:t xml:space="preserve"> thơ </w:t>
      </w:r>
      <w:proofErr w:type="spellStart"/>
      <w:r>
        <w:rPr>
          <w:b/>
          <w:sz w:val="26"/>
          <w:szCs w:val="26"/>
        </w:rPr>
        <w:t>sau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  <w:lang w:val="vi-VN"/>
        </w:rPr>
        <w:t xml:space="preserve"> hiện các yêu cầu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dưới</w:t>
      </w:r>
      <w:proofErr w:type="spellEnd"/>
      <w:r>
        <w:rPr>
          <w:b/>
          <w:sz w:val="26"/>
          <w:szCs w:val="26"/>
        </w:rPr>
        <w:t>:</w:t>
      </w:r>
      <w:r>
        <w:rPr>
          <w:b/>
          <w:sz w:val="26"/>
          <w:szCs w:val="26"/>
          <w:lang w:val="vi-VN"/>
        </w:rPr>
        <w:t xml:space="preserve"> </w:t>
      </w:r>
    </w:p>
    <w:p w14:paraId="738DAE54" w14:textId="77777777" w:rsidR="004A3145" w:rsidRDefault="004A3145">
      <w:pPr>
        <w:spacing w:line="276" w:lineRule="auto"/>
        <w:ind w:right="98" w:firstLine="720"/>
        <w:rPr>
          <w:b/>
          <w:sz w:val="26"/>
          <w:szCs w:val="26"/>
          <w:lang w:val="vi-VN"/>
        </w:rPr>
      </w:pPr>
    </w:p>
    <w:p w14:paraId="091EC211" w14:textId="7B3E5FB1" w:rsidR="004B4317" w:rsidRDefault="009234EB" w:rsidP="00782BEA">
      <w:pPr>
        <w:pStyle w:val="NormalWeb"/>
        <w:shd w:val="clear" w:color="auto" w:fill="FFFFFF"/>
        <w:spacing w:beforeAutospacing="0" w:after="240" w:afterAutospacing="0" w:line="210" w:lineRule="atLeast"/>
        <w:ind w:left="2835"/>
        <w:rPr>
          <w:rStyle w:val="Emphasis"/>
          <w:rFonts w:eastAsia="sans-serif"/>
          <w:sz w:val="26"/>
          <w:szCs w:val="26"/>
          <w:shd w:val="clear" w:color="auto" w:fill="FFFFFF"/>
        </w:rPr>
      </w:pP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Tây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Tiến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đoàn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binh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không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mọc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tóc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>,</w:t>
      </w:r>
      <w:r>
        <w:rPr>
          <w:rFonts w:eastAsia="sans-serif"/>
          <w:sz w:val="26"/>
          <w:szCs w:val="26"/>
          <w:shd w:val="clear" w:color="auto" w:fill="FFFFFF"/>
        </w:rPr>
        <w:br/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Quân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xanh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màu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lá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dữ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oai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hùm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>.</w:t>
      </w:r>
      <w:r>
        <w:rPr>
          <w:rFonts w:eastAsia="sans-serif"/>
          <w:sz w:val="26"/>
          <w:szCs w:val="26"/>
          <w:shd w:val="clear" w:color="auto" w:fill="FFFFFF"/>
        </w:rPr>
        <w:br/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Mắt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trừng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gửi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mộng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qua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biên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giới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>,</w:t>
      </w:r>
      <w:r>
        <w:rPr>
          <w:rFonts w:eastAsia="sans-serif"/>
          <w:sz w:val="26"/>
          <w:szCs w:val="26"/>
          <w:shd w:val="clear" w:color="auto" w:fill="FFFFFF"/>
        </w:rPr>
        <w:br/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Đêm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mơ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Hà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Nội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dáng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kiều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thơm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>.</w:t>
      </w:r>
      <w:r>
        <w:rPr>
          <w:rFonts w:eastAsia="sans-serif"/>
          <w:sz w:val="26"/>
          <w:szCs w:val="26"/>
          <w:shd w:val="clear" w:color="auto" w:fill="FFFFFF"/>
        </w:rPr>
        <w:br/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Rải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rác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biên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cương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mồ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viễn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xứ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>,</w:t>
      </w:r>
      <w:r>
        <w:rPr>
          <w:rFonts w:eastAsia="sans-serif"/>
          <w:sz w:val="26"/>
          <w:szCs w:val="26"/>
          <w:shd w:val="clear" w:color="auto" w:fill="FFFFFF"/>
        </w:rPr>
        <w:br/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Chiến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trường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đi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chẳng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tiếc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đời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xanh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>,</w:t>
      </w:r>
      <w:r>
        <w:rPr>
          <w:rFonts w:eastAsia="sans-serif"/>
          <w:sz w:val="26"/>
          <w:szCs w:val="26"/>
          <w:shd w:val="clear" w:color="auto" w:fill="FFFFFF"/>
        </w:rPr>
        <w:br/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Áo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bào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thay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chiếu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anh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về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đất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>,</w:t>
      </w:r>
      <w:r>
        <w:rPr>
          <w:rFonts w:eastAsia="sans-serif"/>
          <w:sz w:val="26"/>
          <w:szCs w:val="26"/>
          <w:shd w:val="clear" w:color="auto" w:fill="FFFFFF"/>
        </w:rPr>
        <w:br/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Sông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Mã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gầm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lên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khúc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độc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rFonts w:eastAsia="sans-serif"/>
          <w:sz w:val="26"/>
          <w:szCs w:val="26"/>
          <w:shd w:val="clear" w:color="auto" w:fill="FFFFFF"/>
        </w:rPr>
        <w:t>hành</w:t>
      </w:r>
      <w:proofErr w:type="spellEnd"/>
      <w:r>
        <w:rPr>
          <w:rStyle w:val="Emphasis"/>
          <w:rFonts w:eastAsia="sans-serif"/>
          <w:sz w:val="26"/>
          <w:szCs w:val="26"/>
          <w:shd w:val="clear" w:color="auto" w:fill="FFFFFF"/>
        </w:rPr>
        <w:t>.</w:t>
      </w:r>
    </w:p>
    <w:p w14:paraId="7C07C5F0" w14:textId="37370C21" w:rsidR="004B4317" w:rsidRDefault="009234EB" w:rsidP="00046A81">
      <w:pPr>
        <w:pStyle w:val="NormalWeb"/>
        <w:shd w:val="clear" w:color="auto" w:fill="FFFFFF"/>
        <w:spacing w:beforeAutospacing="0" w:after="240" w:afterAutospacing="0" w:line="210" w:lineRule="atLeast"/>
        <w:ind w:left="3290" w:firstLineChars="950" w:firstLine="247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(Trích </w:t>
      </w:r>
      <w:proofErr w:type="spellStart"/>
      <w:r w:rsidRPr="00046A81">
        <w:rPr>
          <w:i/>
          <w:iCs/>
          <w:sz w:val="26"/>
          <w:szCs w:val="26"/>
        </w:rPr>
        <w:t>Tây</w:t>
      </w:r>
      <w:proofErr w:type="spellEnd"/>
      <w:r w:rsidRPr="00046A81">
        <w:rPr>
          <w:i/>
          <w:iCs/>
          <w:sz w:val="26"/>
          <w:szCs w:val="26"/>
        </w:rPr>
        <w:t xml:space="preserve"> </w:t>
      </w:r>
      <w:proofErr w:type="spellStart"/>
      <w:r w:rsidRPr="00046A81">
        <w:rPr>
          <w:i/>
          <w:iCs/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- Quang </w:t>
      </w:r>
      <w:proofErr w:type="spellStart"/>
      <w:r>
        <w:rPr>
          <w:sz w:val="26"/>
          <w:szCs w:val="26"/>
        </w:rPr>
        <w:t>Dũng</w:t>
      </w:r>
      <w:proofErr w:type="spellEnd"/>
      <w:r>
        <w:rPr>
          <w:sz w:val="26"/>
          <w:szCs w:val="26"/>
          <w:lang w:val="vi-VN"/>
        </w:rPr>
        <w:t>)</w:t>
      </w:r>
    </w:p>
    <w:p w14:paraId="563E9618" w14:textId="65714054" w:rsidR="00046A81" w:rsidRDefault="00046A81" w:rsidP="00782BEA">
      <w:pPr>
        <w:jc w:val="both"/>
        <w:rPr>
          <w:rFonts w:eastAsia="SimSun"/>
          <w:sz w:val="20"/>
          <w:szCs w:val="20"/>
          <w:shd w:val="clear" w:color="auto" w:fill="FFFFFF"/>
        </w:rPr>
      </w:pPr>
      <w:r w:rsidRPr="00046A81">
        <w:rPr>
          <w:b/>
          <w:bCs/>
          <w:sz w:val="20"/>
          <w:szCs w:val="20"/>
          <w:u w:val="single"/>
          <w:lang w:val="vi-VN"/>
        </w:rPr>
        <w:t>Cước chú:</w:t>
      </w:r>
      <w:r w:rsidRPr="00046A81">
        <w:rPr>
          <w:sz w:val="20"/>
          <w:szCs w:val="20"/>
          <w:lang w:val="vi-VN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Tây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Tiến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là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đơn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vị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bộ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đội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thành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lập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năm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1947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có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nhiệm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vụ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phối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hợp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với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bộ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đội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Lào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bảo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vệ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biên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giới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Việt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–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Lào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.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Những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người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lính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trong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đoàn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quân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Tây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Tiến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chủ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yếu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là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học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sinh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,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trí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thức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ra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đi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từ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những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mái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trường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,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từ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phố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phường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Hà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Nội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chiến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đấu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trong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những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hoàn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cảnh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rất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gian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khổ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,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vô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cùng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thiếu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thốn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về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vật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chất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,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thậm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chí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chết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vì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sốt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rét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nhiều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hơn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là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vì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súng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đạn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.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Tuy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vậy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,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các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anh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vẫn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phơi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phới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tinh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thần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lạc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quan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anh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hùng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.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Họ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mang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trong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mình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sự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trẻ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trung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khỏe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khoắn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,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hào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hoa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,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thanh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  <w:lang w:val="vi-VN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lịch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>.</w:t>
      </w:r>
      <w:r w:rsidR="004D70D6">
        <w:rPr>
          <w:rFonts w:eastAsia="SimSun"/>
          <w:sz w:val="20"/>
          <w:szCs w:val="20"/>
          <w:shd w:val="clear" w:color="auto" w:fill="FFFFFF"/>
          <w:lang w:val="vi-VN"/>
        </w:rPr>
        <w:t xml:space="preserve"> </w:t>
      </w:r>
      <w:r w:rsidRPr="004D70D6">
        <w:rPr>
          <w:rFonts w:eastAsia="SimSun"/>
          <w:sz w:val="20"/>
          <w:szCs w:val="20"/>
          <w:shd w:val="clear" w:color="auto" w:fill="FFFFFF"/>
        </w:rPr>
        <w:t xml:space="preserve">Ở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họ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vừa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cháy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bỏng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lí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tưởng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“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quyết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tử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cho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r w:rsidR="004A3145">
        <w:rPr>
          <w:rFonts w:eastAsia="SimSun"/>
          <w:sz w:val="20"/>
          <w:szCs w:val="20"/>
          <w:shd w:val="clear" w:color="auto" w:fill="FFFFFF"/>
          <w:lang w:val="vi-VN"/>
        </w:rPr>
        <w:t>T</w:t>
      </w:r>
      <w:r w:rsidRPr="004D70D6">
        <w:rPr>
          <w:rFonts w:eastAsia="SimSun"/>
          <w:sz w:val="20"/>
          <w:szCs w:val="20"/>
          <w:shd w:val="clear" w:color="auto" w:fill="FFFFFF"/>
        </w:rPr>
        <w:t xml:space="preserve">ổ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quốc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quyết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sinh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”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vừa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mang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trong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mình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nét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lãng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mạn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mộng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 xml:space="preserve"> </w:t>
      </w:r>
      <w:proofErr w:type="spellStart"/>
      <w:r w:rsidRPr="004D70D6">
        <w:rPr>
          <w:rFonts w:eastAsia="SimSun"/>
          <w:sz w:val="20"/>
          <w:szCs w:val="20"/>
          <w:shd w:val="clear" w:color="auto" w:fill="FFFFFF"/>
        </w:rPr>
        <w:t>mơ</w:t>
      </w:r>
      <w:proofErr w:type="spellEnd"/>
      <w:r w:rsidRPr="004D70D6">
        <w:rPr>
          <w:rFonts w:eastAsia="SimSun"/>
          <w:sz w:val="20"/>
          <w:szCs w:val="20"/>
          <w:shd w:val="clear" w:color="auto" w:fill="FFFFFF"/>
        </w:rPr>
        <w:t>.</w:t>
      </w:r>
    </w:p>
    <w:p w14:paraId="0AA6D54C" w14:textId="77777777" w:rsidR="004D70D6" w:rsidRDefault="004D70D6" w:rsidP="004D70D6">
      <w:pPr>
        <w:jc w:val="both"/>
        <w:rPr>
          <w:rFonts w:eastAsia="SimSun"/>
          <w:sz w:val="20"/>
          <w:szCs w:val="20"/>
          <w:shd w:val="clear" w:color="auto" w:fill="FFFFFF"/>
        </w:rPr>
      </w:pPr>
    </w:p>
    <w:p w14:paraId="6875CDBD" w14:textId="77777777" w:rsidR="004D70D6" w:rsidRPr="004D70D6" w:rsidRDefault="004D70D6" w:rsidP="004D70D6">
      <w:pPr>
        <w:jc w:val="both"/>
        <w:rPr>
          <w:rFonts w:eastAsia="SimSun"/>
          <w:sz w:val="20"/>
          <w:szCs w:val="20"/>
          <w:shd w:val="clear" w:color="auto" w:fill="FFFFFF"/>
        </w:rPr>
      </w:pPr>
    </w:p>
    <w:p w14:paraId="51417821" w14:textId="77777777" w:rsidR="004B4317" w:rsidRDefault="009234EB">
      <w:pPr>
        <w:spacing w:line="276" w:lineRule="auto"/>
        <w:ind w:right="98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1</w:t>
      </w:r>
      <w:r>
        <w:rPr>
          <w:sz w:val="26"/>
          <w:szCs w:val="26"/>
        </w:rPr>
        <w:t>/</w:t>
      </w:r>
      <w:r>
        <w:rPr>
          <w:sz w:val="26"/>
          <w:szCs w:val="26"/>
          <w:lang w:val="vi-VN"/>
        </w:rPr>
        <w:t xml:space="preserve"> Dựa vào phần cước chú, n</w:t>
      </w:r>
      <w:proofErr w:type="spellStart"/>
      <w:r>
        <w:rPr>
          <w:sz w:val="26"/>
          <w:szCs w:val="26"/>
        </w:rPr>
        <w:t>êu</w:t>
      </w:r>
      <w:proofErr w:type="spellEnd"/>
      <w:r>
        <w:rPr>
          <w:sz w:val="26"/>
          <w:szCs w:val="26"/>
          <w:lang w:val="vi-VN"/>
        </w:rPr>
        <w:t xml:space="preserve"> nội dung chính của đoạn thơ trên.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vi-VN"/>
        </w:rPr>
        <w:t>1.0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)</w:t>
      </w:r>
    </w:p>
    <w:p w14:paraId="57AA7236" w14:textId="77777777" w:rsidR="004B4317" w:rsidRDefault="009234EB">
      <w:pPr>
        <w:spacing w:line="276" w:lineRule="auto"/>
        <w:ind w:right="98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……………………………………………………………………………………………………</w:t>
      </w:r>
    </w:p>
    <w:p w14:paraId="40EC74DB" w14:textId="5A2C2E56" w:rsidR="004B4317" w:rsidRDefault="009234EB">
      <w:pPr>
        <w:spacing w:line="276" w:lineRule="auto"/>
        <w:ind w:right="98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……………………………………………………………………………………………………</w:t>
      </w:r>
      <w:r w:rsidR="004D70D6">
        <w:rPr>
          <w:sz w:val="26"/>
          <w:szCs w:val="26"/>
          <w:lang w:val="vi-VN"/>
        </w:rPr>
        <w:t>……………………………………………………………………………………………………</w:t>
      </w:r>
    </w:p>
    <w:p w14:paraId="4A4BDD55" w14:textId="77777777" w:rsidR="004B4317" w:rsidRDefault="009234EB">
      <w:pPr>
        <w:spacing w:line="276" w:lineRule="auto"/>
        <w:ind w:right="98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2</w:t>
      </w:r>
      <w:r>
        <w:rPr>
          <w:sz w:val="26"/>
          <w:szCs w:val="26"/>
        </w:rPr>
        <w:t>/</w:t>
      </w:r>
      <w:r>
        <w:rPr>
          <w:sz w:val="26"/>
          <w:szCs w:val="26"/>
          <w:lang w:val="vi-VN"/>
        </w:rPr>
        <w:t xml:space="preserve"> </w:t>
      </w:r>
      <w:bookmarkStart w:id="0" w:name="_Hlk128759674"/>
      <w:r>
        <w:rPr>
          <w:sz w:val="26"/>
          <w:szCs w:val="26"/>
          <w:lang w:val="vi-VN"/>
        </w:rPr>
        <w:t xml:space="preserve">Xác định 01 biện pháp nói giảm nói tránh trong đoạn thơ sau và cho biết tác dụng của biện pháp tu từ đó. </w:t>
      </w:r>
      <w:r>
        <w:rPr>
          <w:sz w:val="26"/>
          <w:szCs w:val="26"/>
        </w:rPr>
        <w:t>(</w:t>
      </w:r>
      <w:r>
        <w:rPr>
          <w:sz w:val="26"/>
          <w:szCs w:val="26"/>
          <w:lang w:val="vi-VN"/>
        </w:rPr>
        <w:t xml:space="preserve">2.0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)</w:t>
      </w:r>
      <w:bookmarkEnd w:id="0"/>
    </w:p>
    <w:p w14:paraId="5B76F5AC" w14:textId="37AA7782" w:rsidR="004B4317" w:rsidRPr="00046A81" w:rsidRDefault="004A3145" w:rsidP="00782BEA">
      <w:pPr>
        <w:pStyle w:val="NormalWeb"/>
        <w:shd w:val="clear" w:color="auto" w:fill="FFFFFF"/>
        <w:spacing w:beforeAutospacing="0" w:after="240" w:afterAutospacing="0" w:line="210" w:lineRule="atLeast"/>
        <w:ind w:left="2835"/>
        <w:jc w:val="both"/>
        <w:rPr>
          <w:sz w:val="26"/>
          <w:szCs w:val="26"/>
          <w:lang w:val="vi-VN"/>
        </w:rPr>
      </w:pPr>
      <w:r>
        <w:rPr>
          <w:rStyle w:val="Emphasis"/>
          <w:rFonts w:eastAsia="sans-serif"/>
          <w:sz w:val="26"/>
          <w:szCs w:val="26"/>
          <w:shd w:val="clear" w:color="auto" w:fill="FFFFFF"/>
          <w:lang w:val="vi-VN"/>
        </w:rPr>
        <w:t>“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Áo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bào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thay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chiếu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,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anh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về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đất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,</w:t>
      </w:r>
      <w:r w:rsidR="009234EB">
        <w:rPr>
          <w:rFonts w:eastAsia="sans-serif"/>
          <w:sz w:val="26"/>
          <w:szCs w:val="26"/>
          <w:shd w:val="clear" w:color="auto" w:fill="FFFFFF"/>
        </w:rPr>
        <w:br/>
      </w:r>
      <w:r w:rsidR="00782BEA">
        <w:rPr>
          <w:rStyle w:val="Emphasis"/>
          <w:rFonts w:eastAsia="sans-serif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Sông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Mã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gầm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lên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khúc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độc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hành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.</w:t>
      </w:r>
      <w:r w:rsidR="00046A81">
        <w:rPr>
          <w:rStyle w:val="Emphasis"/>
          <w:rFonts w:eastAsia="sans-serif"/>
          <w:sz w:val="26"/>
          <w:szCs w:val="26"/>
          <w:shd w:val="clear" w:color="auto" w:fill="FFFFFF"/>
          <w:lang w:val="vi-VN"/>
        </w:rPr>
        <w:t>”</w:t>
      </w:r>
    </w:p>
    <w:p w14:paraId="7DBBA19F" w14:textId="77777777" w:rsidR="004B4317" w:rsidRDefault="009234EB">
      <w:pPr>
        <w:spacing w:line="276" w:lineRule="auto"/>
        <w:ind w:right="98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……………………………………………………………………………………………………</w:t>
      </w:r>
    </w:p>
    <w:p w14:paraId="22343E4F" w14:textId="77777777" w:rsidR="004B4317" w:rsidRDefault="009234EB">
      <w:pPr>
        <w:spacing w:line="276" w:lineRule="auto"/>
        <w:ind w:right="98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……………………………………………………………………………………………………</w:t>
      </w:r>
    </w:p>
    <w:p w14:paraId="494725C1" w14:textId="77777777" w:rsidR="004B4317" w:rsidRDefault="009234EB">
      <w:pPr>
        <w:spacing w:line="276" w:lineRule="auto"/>
        <w:ind w:right="98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……………………………………………………………………………………………………</w:t>
      </w:r>
    </w:p>
    <w:p w14:paraId="1802462A" w14:textId="3F5F8A47" w:rsidR="004A3145" w:rsidRDefault="009234EB">
      <w:pPr>
        <w:spacing w:line="276" w:lineRule="auto"/>
        <w:ind w:right="98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……………………………………………………………………………………………………</w:t>
      </w:r>
      <w:r w:rsidR="006C6075">
        <w:rPr>
          <w:sz w:val="26"/>
          <w:szCs w:val="26"/>
          <w:lang w:val="vi-VN"/>
        </w:rPr>
        <w:t>……………………………………………………………………………………………………</w:t>
      </w:r>
    </w:p>
    <w:p w14:paraId="05486DD1" w14:textId="77777777" w:rsidR="004A3145" w:rsidRDefault="004A3145">
      <w:pPr>
        <w:spacing w:line="276" w:lineRule="auto"/>
        <w:ind w:right="98"/>
        <w:jc w:val="both"/>
        <w:rPr>
          <w:sz w:val="26"/>
          <w:szCs w:val="26"/>
          <w:lang w:val="vi-VN"/>
        </w:rPr>
      </w:pPr>
    </w:p>
    <w:p w14:paraId="575B99B7" w14:textId="2A4A73C7" w:rsidR="004B4317" w:rsidRDefault="009234EB">
      <w:pPr>
        <w:spacing w:line="276" w:lineRule="auto"/>
        <w:ind w:right="98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lastRenderedPageBreak/>
        <w:t>3</w:t>
      </w:r>
      <w:r>
        <w:rPr>
          <w:sz w:val="26"/>
          <w:szCs w:val="26"/>
        </w:rPr>
        <w:t>/</w:t>
      </w:r>
      <w:r>
        <w:rPr>
          <w:sz w:val="26"/>
          <w:szCs w:val="26"/>
          <w:lang w:val="vi-VN"/>
        </w:rPr>
        <w:t xml:space="preserve"> Tìm những từ ngữ t</w:t>
      </w:r>
      <w:proofErr w:type="spellStart"/>
      <w:r>
        <w:rPr>
          <w:sz w:val="26"/>
          <w:szCs w:val="26"/>
        </w:rPr>
        <w:t>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tật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 w:rsidR="00782BEA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>(</w:t>
      </w:r>
      <w:r>
        <w:rPr>
          <w:sz w:val="26"/>
          <w:szCs w:val="26"/>
          <w:lang w:val="vi-VN"/>
        </w:rPr>
        <w:t xml:space="preserve">1.0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)</w:t>
      </w:r>
    </w:p>
    <w:p w14:paraId="7024EEE0" w14:textId="0B06165B" w:rsidR="004B4317" w:rsidRPr="00046A81" w:rsidRDefault="00046A81" w:rsidP="00782BEA">
      <w:pPr>
        <w:spacing w:line="276" w:lineRule="auto"/>
        <w:ind w:left="2835" w:right="98"/>
        <w:jc w:val="both"/>
        <w:rPr>
          <w:sz w:val="26"/>
          <w:szCs w:val="26"/>
          <w:lang w:val="vi-VN"/>
        </w:rPr>
      </w:pPr>
      <w:r>
        <w:rPr>
          <w:rStyle w:val="Emphasis"/>
          <w:rFonts w:eastAsia="sans-serif"/>
          <w:sz w:val="26"/>
          <w:szCs w:val="26"/>
          <w:shd w:val="clear" w:color="auto" w:fill="FFFFFF"/>
          <w:lang w:val="vi-VN"/>
        </w:rPr>
        <w:t>“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Tây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Tiến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đoàn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binh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không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mọc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tóc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,</w:t>
      </w:r>
      <w:r w:rsidR="009234EB">
        <w:rPr>
          <w:rFonts w:eastAsia="sans-serif"/>
          <w:sz w:val="26"/>
          <w:szCs w:val="26"/>
          <w:shd w:val="clear" w:color="auto" w:fill="FFFFFF"/>
        </w:rPr>
        <w:br/>
      </w:r>
      <w:r w:rsidR="00782BEA">
        <w:rPr>
          <w:rStyle w:val="Emphasis"/>
          <w:rFonts w:eastAsia="sans-serif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Quân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xanh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màu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lá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dữ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oai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 xml:space="preserve"> </w:t>
      </w:r>
      <w:proofErr w:type="spellStart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hùm</w:t>
      </w:r>
      <w:proofErr w:type="spellEnd"/>
      <w:r w:rsidR="009234EB">
        <w:rPr>
          <w:rStyle w:val="Emphasis"/>
          <w:rFonts w:eastAsia="sans-serif"/>
          <w:sz w:val="26"/>
          <w:szCs w:val="26"/>
          <w:shd w:val="clear" w:color="auto" w:fill="FFFFFF"/>
        </w:rPr>
        <w:t>.</w:t>
      </w:r>
      <w:r>
        <w:rPr>
          <w:rStyle w:val="Emphasis"/>
          <w:rFonts w:eastAsia="sans-serif"/>
          <w:sz w:val="26"/>
          <w:szCs w:val="26"/>
          <w:shd w:val="clear" w:color="auto" w:fill="FFFFFF"/>
          <w:lang w:val="vi-VN"/>
        </w:rPr>
        <w:t>”</w:t>
      </w:r>
    </w:p>
    <w:p w14:paraId="53ECE8B5" w14:textId="77777777" w:rsidR="004B4317" w:rsidRDefault="009234EB">
      <w:pPr>
        <w:spacing w:line="276" w:lineRule="auto"/>
        <w:ind w:right="98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……………………………………………………………………………..……………………..……………………………………..………………..……………………………………………</w:t>
      </w:r>
    </w:p>
    <w:p w14:paraId="42A83FCB" w14:textId="43EC3E83" w:rsidR="004B4317" w:rsidRDefault="009234EB" w:rsidP="00782BEA">
      <w:pPr>
        <w:spacing w:line="276" w:lineRule="auto"/>
        <w:ind w:right="-44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4/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  <w:lang w:val="vi-VN"/>
        </w:rPr>
        <w:t xml:space="preserve"> nội dung của đoạn thơ, em sẽ làm gì để xứng đáng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>
        <w:rPr>
          <w:rFonts w:eastAsia="ff1"/>
          <w:color w:val="000000"/>
          <w:sz w:val="26"/>
          <w:szCs w:val="26"/>
          <w:shd w:val="clear" w:color="auto" w:fill="FFFFFF"/>
        </w:rPr>
        <w:t>hững</w:t>
      </w:r>
      <w:proofErr w:type="spellEnd"/>
      <w:r>
        <w:rPr>
          <w:rFonts w:eastAsia="ff1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ff1"/>
          <w:color w:val="000000"/>
          <w:sz w:val="26"/>
          <w:szCs w:val="26"/>
          <w:shd w:val="clear" w:color="auto" w:fill="FFFFFF"/>
        </w:rPr>
        <w:t>khó</w:t>
      </w:r>
      <w:proofErr w:type="spellEnd"/>
      <w:r>
        <w:rPr>
          <w:rFonts w:eastAsia="ff1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ff1"/>
          <w:color w:val="000000"/>
          <w:sz w:val="26"/>
          <w:szCs w:val="26"/>
          <w:shd w:val="clear" w:color="auto" w:fill="FFFFFF"/>
        </w:rPr>
        <w:t>khăn</w:t>
      </w:r>
      <w:proofErr w:type="spellEnd"/>
      <w:r>
        <w:rPr>
          <w:rFonts w:eastAsia="ff1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eastAsia="ff1"/>
          <w:color w:val="000000"/>
          <w:sz w:val="26"/>
          <w:szCs w:val="26"/>
          <w:shd w:val="clear" w:color="auto" w:fill="FFFFFF"/>
        </w:rPr>
        <w:t>mất</w:t>
      </w:r>
      <w:proofErr w:type="spellEnd"/>
      <w:r>
        <w:rPr>
          <w:rFonts w:eastAsia="ff1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ff1"/>
          <w:color w:val="000000"/>
          <w:sz w:val="26"/>
          <w:szCs w:val="26"/>
          <w:shd w:val="clear" w:color="auto" w:fill="FFFFFF"/>
        </w:rPr>
        <w:t>mát</w:t>
      </w:r>
      <w:proofErr w:type="spellEnd"/>
      <w:r>
        <w:rPr>
          <w:rFonts w:eastAsia="ff1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ff1"/>
          <w:color w:val="000000"/>
          <w:sz w:val="26"/>
          <w:szCs w:val="26"/>
          <w:shd w:val="clear" w:color="auto" w:fill="FFFFFF"/>
        </w:rPr>
        <w:t>mà</w:t>
      </w:r>
      <w:proofErr w:type="spellEnd"/>
      <w:r>
        <w:rPr>
          <w:rFonts w:eastAsia="ff1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82BEA">
        <w:rPr>
          <w:rFonts w:eastAsia="ff1"/>
          <w:color w:val="000000"/>
          <w:sz w:val="26"/>
          <w:szCs w:val="26"/>
          <w:shd w:val="clear" w:color="auto" w:fill="FFFFFF"/>
        </w:rPr>
        <w:t>những</w:t>
      </w:r>
      <w:proofErr w:type="spellEnd"/>
      <w:r w:rsidR="00782BEA">
        <w:rPr>
          <w:rFonts w:eastAsia="ff1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>
        <w:rPr>
          <w:rFonts w:eastAsia="ff1"/>
          <w:color w:val="000000"/>
          <w:sz w:val="26"/>
          <w:szCs w:val="26"/>
          <w:shd w:val="clear" w:color="auto" w:fill="FFFFFF"/>
        </w:rPr>
        <w:t>người</w:t>
      </w:r>
      <w:proofErr w:type="spellEnd"/>
      <w:r>
        <w:rPr>
          <w:rFonts w:eastAsia="ff1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ff1"/>
          <w:color w:val="000000"/>
          <w:sz w:val="26"/>
          <w:szCs w:val="26"/>
          <w:shd w:val="clear" w:color="auto" w:fill="FFFFFF"/>
        </w:rPr>
        <w:t>lính</w:t>
      </w:r>
      <w:proofErr w:type="spellEnd"/>
      <w:r>
        <w:rPr>
          <w:rFonts w:eastAsia="ff1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ff1"/>
          <w:color w:val="000000"/>
          <w:sz w:val="26"/>
          <w:szCs w:val="26"/>
          <w:shd w:val="clear" w:color="auto" w:fill="FFFFFF"/>
        </w:rPr>
        <w:t>phải</w:t>
      </w:r>
      <w:proofErr w:type="spellEnd"/>
      <w:r>
        <w:rPr>
          <w:rFonts w:eastAsia="ff1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ff1"/>
          <w:color w:val="000000"/>
          <w:sz w:val="26"/>
          <w:szCs w:val="26"/>
          <w:shd w:val="clear" w:color="auto" w:fill="FFFFFF"/>
        </w:rPr>
        <w:t>trải</w:t>
      </w:r>
      <w:proofErr w:type="spellEnd"/>
      <w:r>
        <w:rPr>
          <w:rFonts w:eastAsia="ff1"/>
          <w:color w:val="000000"/>
          <w:sz w:val="26"/>
          <w:szCs w:val="26"/>
          <w:shd w:val="clear" w:color="auto" w:fill="FFFFFF"/>
        </w:rPr>
        <w:t xml:space="preserve"> qua</w:t>
      </w:r>
      <w:r>
        <w:rPr>
          <w:sz w:val="26"/>
          <w:szCs w:val="26"/>
          <w:lang w:val="vi-VN"/>
        </w:rPr>
        <w:t xml:space="preserve">? Hãy viết </w:t>
      </w:r>
      <w:proofErr w:type="spellStart"/>
      <w:r>
        <w:rPr>
          <w:sz w:val="26"/>
          <w:szCs w:val="26"/>
        </w:rPr>
        <w:t>vài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2-3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  <w:lang w:val="vi-VN"/>
        </w:rPr>
        <w:t xml:space="preserve"> động của bản thân. </w:t>
      </w:r>
      <w:r>
        <w:rPr>
          <w:sz w:val="26"/>
          <w:szCs w:val="26"/>
        </w:rPr>
        <w:t>(2</w:t>
      </w:r>
      <w:r>
        <w:rPr>
          <w:sz w:val="26"/>
          <w:szCs w:val="26"/>
          <w:lang w:val="vi-VN"/>
        </w:rPr>
        <w:t>.0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) </w:t>
      </w:r>
    </w:p>
    <w:p w14:paraId="4BA438FE" w14:textId="77777777" w:rsidR="004B4317" w:rsidRDefault="009234EB">
      <w:pPr>
        <w:spacing w:line="276" w:lineRule="auto"/>
        <w:ind w:right="98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..……………………..……………..….………………………………………………...………………………………..………………….………………………….……………………………………………………..</w:t>
      </w:r>
    </w:p>
    <w:p w14:paraId="762B57D7" w14:textId="77777777" w:rsidR="004B4317" w:rsidRDefault="009234EB">
      <w:pPr>
        <w:spacing w:line="276" w:lineRule="auto"/>
        <w:ind w:right="98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..….………………………………………………...………………………………..………………….………………………….……………………………………………………..……………..….………………………………………………...………………………………..</w:t>
      </w:r>
    </w:p>
    <w:p w14:paraId="77D5BEB3" w14:textId="77777777" w:rsidR="004B4317" w:rsidRDefault="009234EB">
      <w:pPr>
        <w:spacing w:line="276" w:lineRule="auto"/>
        <w:ind w:right="98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u w:val="single"/>
        </w:rPr>
        <w:t>PHẦN</w:t>
      </w:r>
      <w:r>
        <w:rPr>
          <w:b/>
          <w:sz w:val="26"/>
          <w:szCs w:val="26"/>
          <w:u w:val="single"/>
          <w:lang w:val="vi-VN"/>
        </w:rPr>
        <w:t xml:space="preserve"> II</w:t>
      </w:r>
      <w:r>
        <w:rPr>
          <w:b/>
          <w:sz w:val="26"/>
          <w:szCs w:val="26"/>
          <w:lang w:val="vi-VN"/>
        </w:rPr>
        <w:t>: VIẾT (4.0 điểm)</w:t>
      </w:r>
    </w:p>
    <w:p w14:paraId="5E01D2EF" w14:textId="777F98DB" w:rsidR="004B4317" w:rsidRDefault="009234EB">
      <w:pPr>
        <w:spacing w:line="276" w:lineRule="auto"/>
        <w:ind w:right="98"/>
        <w:rPr>
          <w:sz w:val="26"/>
          <w:szCs w:val="26"/>
          <w:lang w:val="vi-VN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D35B7">
        <w:rPr>
          <w:sz w:val="26"/>
          <w:szCs w:val="26"/>
        </w:rPr>
        <w:t>bài</w:t>
      </w:r>
      <w:proofErr w:type="spellEnd"/>
      <w:r w:rsidR="003D35B7">
        <w:rPr>
          <w:sz w:val="26"/>
          <w:szCs w:val="26"/>
          <w:lang w:val="vi-VN"/>
        </w:rPr>
        <w:t xml:space="preserve"> văn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  <w:lang w:val="vi-VN"/>
        </w:rPr>
        <w:t xml:space="preserve"> bày suy nghĩ của em về lòng biết ơn trong đó sử dụng câu tục ngữ “</w:t>
      </w:r>
      <w:r w:rsidR="00046A81">
        <w:rPr>
          <w:sz w:val="26"/>
          <w:szCs w:val="26"/>
          <w:lang w:val="vi-VN"/>
        </w:rPr>
        <w:t>Ăn quả nhớ kẻ trồng cây</w:t>
      </w:r>
      <w:r>
        <w:rPr>
          <w:sz w:val="26"/>
          <w:szCs w:val="26"/>
          <w:lang w:val="vi-VN"/>
        </w:rPr>
        <w:t>”.</w:t>
      </w:r>
    </w:p>
    <w:p w14:paraId="0706090C" w14:textId="77777777" w:rsidR="004B4317" w:rsidRDefault="009234EB">
      <w:pPr>
        <w:spacing w:line="276" w:lineRule="auto"/>
        <w:ind w:right="98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5CC42" w14:textId="290C4188" w:rsidR="004B4317" w:rsidRPr="00046A81" w:rsidRDefault="009234EB">
      <w:pPr>
        <w:spacing w:line="276" w:lineRule="auto"/>
        <w:ind w:right="98"/>
        <w:rPr>
          <w:sz w:val="26"/>
          <w:szCs w:val="26"/>
          <w:lang w:val="vi-VN"/>
        </w:rPr>
      </w:pPr>
      <w:r>
        <w:rPr>
          <w:sz w:val="26"/>
          <w:szCs w:val="26"/>
        </w:rPr>
        <w:t>….………………………………………………………………………………………………</w:t>
      </w:r>
      <w:r w:rsidR="00046A81">
        <w:rPr>
          <w:sz w:val="26"/>
          <w:szCs w:val="26"/>
          <w:lang w:val="vi-VN"/>
        </w:rPr>
        <w:t>...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046A81">
        <w:rPr>
          <w:sz w:val="26"/>
          <w:szCs w:val="26"/>
          <w:lang w:val="vi-VN"/>
        </w:rPr>
        <w:t>…</w:t>
      </w:r>
    </w:p>
    <w:p w14:paraId="46C9AA9C" w14:textId="77777777" w:rsidR="004B4317" w:rsidRDefault="004B4317" w:rsidP="003757FD">
      <w:pPr>
        <w:spacing w:line="276" w:lineRule="auto"/>
        <w:ind w:right="98"/>
        <w:jc w:val="right"/>
        <w:rPr>
          <w:sz w:val="26"/>
          <w:szCs w:val="26"/>
          <w:lang w:val="vi-VN"/>
        </w:rPr>
      </w:pPr>
    </w:p>
    <w:sectPr w:rsidR="004B4317">
      <w:footerReference w:type="even" r:id="rId6"/>
      <w:footerReference w:type="default" r:id="rId7"/>
      <w:pgSz w:w="11900" w:h="16840"/>
      <w:pgMar w:top="600" w:right="723" w:bottom="839" w:left="115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34B0" w14:textId="77777777" w:rsidR="008A2B5A" w:rsidRDefault="008A2B5A">
      <w:r>
        <w:separator/>
      </w:r>
    </w:p>
  </w:endnote>
  <w:endnote w:type="continuationSeparator" w:id="0">
    <w:p w14:paraId="093EECA7" w14:textId="77777777" w:rsidR="008A2B5A" w:rsidRDefault="008A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panose1 w:val="020B0604020202020204"/>
    <w:charset w:val="00"/>
    <w:family w:val="swiss"/>
    <w:pitch w:val="default"/>
  </w:font>
  <w:font w:name="sans-serif">
    <w:altName w:val="Dustismo Roman"/>
    <w:panose1 w:val="020B0604020202020204"/>
    <w:charset w:val="00"/>
    <w:family w:val="auto"/>
    <w:pitch w:val="default"/>
  </w:font>
  <w:font w:name="ff1">
    <w:altName w:val="Dustismo Roman"/>
    <w:panose1 w:val="020B0604020202020204"/>
    <w:charset w:val="00"/>
    <w:family w:val="auto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17790525"/>
    </w:sdtPr>
    <w:sdtContent>
      <w:p w14:paraId="41E9FAB1" w14:textId="77777777" w:rsidR="004B4317" w:rsidRDefault="009234EB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4323AE" w14:textId="77777777" w:rsidR="004B4317" w:rsidRDefault="004B43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AA3E" w14:textId="2737982C" w:rsidR="004B4317" w:rsidRDefault="004B4317">
    <w:pPr>
      <w:pStyle w:val="Footer"/>
      <w:framePr w:wrap="auto" w:vAnchor="text" w:hAnchor="margin" w:xAlign="right" w:y="1"/>
      <w:rPr>
        <w:rStyle w:val="PageNumber"/>
      </w:rPr>
    </w:pPr>
  </w:p>
  <w:p w14:paraId="45CCDF2B" w14:textId="77777777" w:rsidR="004B4317" w:rsidRDefault="004B43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8E06" w14:textId="77777777" w:rsidR="008A2B5A" w:rsidRDefault="008A2B5A">
      <w:r>
        <w:separator/>
      </w:r>
    </w:p>
  </w:footnote>
  <w:footnote w:type="continuationSeparator" w:id="0">
    <w:p w14:paraId="6E3E64CF" w14:textId="77777777" w:rsidR="008A2B5A" w:rsidRDefault="008A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97"/>
    <w:rsid w:val="00046A81"/>
    <w:rsid w:val="00081F56"/>
    <w:rsid w:val="000970CA"/>
    <w:rsid w:val="000F0754"/>
    <w:rsid w:val="0010139B"/>
    <w:rsid w:val="001100BB"/>
    <w:rsid w:val="001767F0"/>
    <w:rsid w:val="0019762E"/>
    <w:rsid w:val="0021037C"/>
    <w:rsid w:val="00285B57"/>
    <w:rsid w:val="0029528E"/>
    <w:rsid w:val="00314B6E"/>
    <w:rsid w:val="0031744E"/>
    <w:rsid w:val="003757FD"/>
    <w:rsid w:val="003D35B7"/>
    <w:rsid w:val="0046784C"/>
    <w:rsid w:val="004A3145"/>
    <w:rsid w:val="004B4317"/>
    <w:rsid w:val="004D70D6"/>
    <w:rsid w:val="005050E4"/>
    <w:rsid w:val="0056798E"/>
    <w:rsid w:val="00672D53"/>
    <w:rsid w:val="006B2522"/>
    <w:rsid w:val="006C6075"/>
    <w:rsid w:val="006D0B97"/>
    <w:rsid w:val="0070037D"/>
    <w:rsid w:val="00735013"/>
    <w:rsid w:val="00782BEA"/>
    <w:rsid w:val="007A6711"/>
    <w:rsid w:val="007B7BC0"/>
    <w:rsid w:val="008A2B5A"/>
    <w:rsid w:val="008F21D6"/>
    <w:rsid w:val="009160FA"/>
    <w:rsid w:val="00923355"/>
    <w:rsid w:val="009234EB"/>
    <w:rsid w:val="0097633D"/>
    <w:rsid w:val="0097769A"/>
    <w:rsid w:val="00AB5FC3"/>
    <w:rsid w:val="00BC14F1"/>
    <w:rsid w:val="00D52256"/>
    <w:rsid w:val="00E17F11"/>
    <w:rsid w:val="0A963211"/>
    <w:rsid w:val="0E806DD8"/>
    <w:rsid w:val="201413D0"/>
    <w:rsid w:val="23567486"/>
    <w:rsid w:val="283B6631"/>
    <w:rsid w:val="293E2BAB"/>
    <w:rsid w:val="36DA006A"/>
    <w:rsid w:val="4B1F0EED"/>
    <w:rsid w:val="4F1B6099"/>
    <w:rsid w:val="5A3A251B"/>
    <w:rsid w:val="62730FB9"/>
    <w:rsid w:val="6E7C49B7"/>
    <w:rsid w:val="756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1B0833"/>
  <w15:docId w15:val="{71742380-43A6-664B-AA5E-06AA6D16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.VnTime" w:hAnsi=".VnTime"/>
      <w:sz w:val="28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.VnTime" w:eastAsia="Times New Roman" w:hAnsi=".VnTime" w:cs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.VnTime" w:hAnsi=".VnTime"/>
      <w:sz w:val="28"/>
    </w:rPr>
  </w:style>
  <w:style w:type="paragraph" w:styleId="Header">
    <w:name w:val="header"/>
    <w:basedOn w:val="Normal"/>
    <w:link w:val="HeaderChar"/>
    <w:uiPriority w:val="99"/>
    <w:unhideWhenUsed/>
    <w:rsid w:val="00046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A81"/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530</Words>
  <Characters>3021</Characters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2023-02-11T15:56:00Z</dcterms:created>
  <dcterms:modified xsi:type="dcterms:W3CDTF">2024-04-01T14:27:00Z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0B0D97AB80964E3B8F33634682A74D55_12</vt:lpwstr>
  </property>
</Properties>
</file>