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AF" w:rsidRPr="003F1AF6" w:rsidRDefault="00864BAF" w:rsidP="00864BAF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1: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TỔNG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864BAF" w:rsidRDefault="00864BAF" w:rsidP="00864BAF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(BẢNG NÀY LẬP VÀ LƯU TRONG MÁY ĐỂ DÙNG TẠO RA BẢNG 2 KHI CẦN RA ĐỀ)</w:t>
      </w:r>
    </w:p>
    <w:p w:rsidR="00864BAF" w:rsidRPr="003F1AF6" w:rsidRDefault="00864BAF" w:rsidP="00864BAF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864BAF" w:rsidRPr="003F1AF6" w:rsidTr="00004010">
        <w:trPr>
          <w:trHeight w:val="175"/>
        </w:trPr>
        <w:tc>
          <w:tcPr>
            <w:tcW w:w="644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 đề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662" w:type="dxa"/>
            <w:gridSpan w:val="8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độ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thức</w:t>
            </w:r>
          </w:p>
        </w:tc>
        <w:tc>
          <w:tcPr>
            <w:tcW w:w="851" w:type="dxa"/>
            <w:vMerge w:val="restart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864BAF" w:rsidRPr="003F1AF6" w:rsidTr="00004010">
        <w:trPr>
          <w:trHeight w:val="273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701" w:type="dxa"/>
            <w:gridSpan w:val="2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701" w:type="dxa"/>
            <w:gridSpan w:val="2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559" w:type="dxa"/>
            <w:gridSpan w:val="2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851" w:type="dxa"/>
            <w:vMerge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864BAF" w:rsidRPr="003F1AF6" w:rsidTr="00004010">
        <w:trPr>
          <w:trHeight w:val="305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864BAF" w:rsidRPr="003F1AF6" w:rsidTr="00004010">
        <w:trPr>
          <w:trHeight w:val="1776"/>
        </w:trPr>
        <w:tc>
          <w:tcPr>
            <w:tcW w:w="644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Chủ đề 1: Số thực</w:t>
            </w:r>
          </w:p>
        </w:tc>
        <w:tc>
          <w:tcPr>
            <w:tcW w:w="1559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Số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hữu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tỉ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và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tập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hợp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các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số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hữu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tỉ. Thứ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tự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trong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tập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hợp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các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số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hữu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tỉ.</w:t>
            </w:r>
          </w:p>
        </w:tc>
        <w:tc>
          <w:tcPr>
            <w:tcW w:w="3827" w:type="dxa"/>
            <w:vAlign w:val="center"/>
          </w:tcPr>
          <w:p w:rsidR="00864BAF" w:rsidRPr="003F1AF6" w:rsidRDefault="00864BAF" w:rsidP="00004010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Nhận biết </w:t>
            </w:r>
          </w:p>
          <w:p w:rsidR="00864BAF" w:rsidRPr="003F1AF6" w:rsidRDefault="00864BAF" w:rsidP="00004010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>-</w:t>
            </w:r>
            <w:r w:rsidRPr="003F1AF6">
              <w:rPr>
                <w:rFonts w:cs="Times New Roman"/>
                <w:color w:val="000000" w:themeColor="text1"/>
                <w:sz w:val="26"/>
                <w:szCs w:val="26"/>
              </w:rPr>
              <w:t>Nhận</w:t>
            </w:r>
            <w:r w:rsidRPr="003F1AF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color w:val="000000" w:themeColor="text1"/>
                <w:sz w:val="26"/>
                <w:szCs w:val="26"/>
              </w:rPr>
              <w:t>biết</w:t>
            </w:r>
            <w:r w:rsidRPr="003F1AF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r w:rsidRPr="003F1AF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số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hữu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tỉ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và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lấy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được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ví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dụ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về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số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hữu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tỉ.</w:t>
            </w:r>
          </w:p>
          <w:p w:rsidR="00864BAF" w:rsidRPr="003F1AF6" w:rsidRDefault="00864BAF" w:rsidP="00004010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>- Nhận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biết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F1AF6">
              <w:rPr>
                <w:rFonts w:cs="Times New Roman"/>
                <w:sz w:val="26"/>
                <w:szCs w:val="26"/>
              </w:rPr>
              <w:t>đựợc</w:t>
            </w:r>
            <w:proofErr w:type="spellEnd"/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tập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hợp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các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số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hữu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tỉ.</w:t>
            </w:r>
          </w:p>
          <w:p w:rsidR="00864BAF" w:rsidRPr="003F1AF6" w:rsidRDefault="00864BAF" w:rsidP="00004010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>- Nhận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biết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được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số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đối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của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một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số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hữu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tỉ.</w:t>
            </w:r>
          </w:p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z w:val="26"/>
                <w:szCs w:val="26"/>
              </w:rPr>
              <w:t>- Nhận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biết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được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thứ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tự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trong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tập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hợp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các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số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hữu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tỉ.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864BAF" w:rsidRPr="003F1AF6" w:rsidTr="00004010">
        <w:trPr>
          <w:trHeight w:val="1776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64BAF" w:rsidRPr="003F1AF6" w:rsidRDefault="00864BAF" w:rsidP="00004010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F1AF6">
              <w:rPr>
                <w:rFonts w:cs="Times New Roman"/>
                <w:b/>
                <w:bCs/>
                <w:sz w:val="26"/>
                <w:szCs w:val="26"/>
              </w:rPr>
              <w:t>Thônghiểu</w:t>
            </w:r>
            <w:proofErr w:type="spellEnd"/>
            <w:r w:rsidRPr="003F1AF6"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Cs/>
                <w:sz w:val="26"/>
                <w:szCs w:val="26"/>
              </w:rPr>
              <w:t>- Biểu</w:t>
            </w:r>
            <w:r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diễn</w:t>
            </w:r>
            <w:r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được</w:t>
            </w:r>
            <w:r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số</w:t>
            </w:r>
            <w:r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hữu</w:t>
            </w:r>
            <w:r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tỉ</w:t>
            </w:r>
            <w:r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trên</w:t>
            </w:r>
            <w:r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trục</w:t>
            </w:r>
            <w:r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số.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864BAF" w:rsidRPr="003F1AF6" w:rsidTr="00004010">
        <w:trPr>
          <w:trHeight w:val="768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64BAF" w:rsidRPr="003F1AF6" w:rsidRDefault="00864BAF" w:rsidP="00004010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F1AF6">
              <w:rPr>
                <w:rFonts w:cs="Times New Roman"/>
                <w:b/>
                <w:bCs/>
                <w:sz w:val="26"/>
                <w:szCs w:val="26"/>
              </w:rPr>
              <w:t>Vậndụng</w:t>
            </w:r>
            <w:proofErr w:type="spellEnd"/>
            <w:r w:rsidRPr="003F1AF6"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Cs/>
                <w:sz w:val="26"/>
                <w:szCs w:val="26"/>
              </w:rPr>
              <w:t>- So sánh</w:t>
            </w:r>
            <w:r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được</w:t>
            </w:r>
            <w:r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hai</w:t>
            </w:r>
            <w:r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số</w:t>
            </w:r>
            <w:r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hữu</w:t>
            </w:r>
            <w:r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tỉ.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864BAF" w:rsidRPr="003F1AF6" w:rsidTr="00004010">
        <w:trPr>
          <w:trHeight w:val="424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Các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hữu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tỉ</w:t>
            </w:r>
          </w:p>
        </w:tc>
        <w:tc>
          <w:tcPr>
            <w:tcW w:w="3827" w:type="dxa"/>
            <w:vAlign w:val="center"/>
          </w:tcPr>
          <w:p w:rsidR="00864BAF" w:rsidRPr="003F1AF6" w:rsidRDefault="00864BAF" w:rsidP="00004010">
            <w:pPr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proofErr w:type="spellStart"/>
            <w:r w:rsidRPr="003F1AF6">
              <w:rPr>
                <w:rFonts w:cs="Times New Roman"/>
                <w:b/>
                <w:bCs/>
                <w:spacing w:val="-4"/>
                <w:sz w:val="26"/>
                <w:szCs w:val="26"/>
                <w:lang w:val="fr-FR"/>
              </w:rPr>
              <w:t>Thônghiểu</w:t>
            </w:r>
            <w:proofErr w:type="spellEnd"/>
          </w:p>
          <w:p w:rsidR="00864BAF" w:rsidRPr="003F1AF6" w:rsidRDefault="00864BAF" w:rsidP="00004010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- Mô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tả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được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phép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tính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lũy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thừa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với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số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mũ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tự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nhiên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của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một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số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hữu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tỉ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và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một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số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tính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chất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của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phép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tính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lastRenderedPageBreak/>
              <w:t>đó (</w:t>
            </w:r>
            <w:proofErr w:type="gramStart"/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tích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và</w:t>
            </w:r>
            <w:proofErr w:type="gramEnd"/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thương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của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hai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luỹ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thừa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cùng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cơ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số, luỹ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thừa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luỹ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thừa).</w:t>
            </w:r>
          </w:p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 xml:space="preserve">-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Mô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tả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tự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hiện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tính, quy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tắc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dấu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ngoặc, quy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tắc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chuyển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vế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tập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864BAF" w:rsidRPr="003F1AF6" w:rsidTr="00004010">
        <w:trPr>
          <w:trHeight w:val="1776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-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Vận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dụng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chất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giao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hoán, kết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phân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cộng, quy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tắc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dấu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ngoặc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toán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(tính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viết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và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nhẩm, 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nhanh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lí).</w:t>
            </w:r>
          </w:p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(đơn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giản, quen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(ví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dụ: 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bài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toán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liên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quan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đến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chuyển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động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Vật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lí, 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đo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đạc,...)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(1,0)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864BAF" w:rsidRPr="003F1AF6" w:rsidTr="00004010">
        <w:trPr>
          <w:trHeight w:val="1776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(0,5)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864BAF" w:rsidRPr="003F1AF6" w:rsidTr="00004010">
        <w:trPr>
          <w:trHeight w:val="1776"/>
        </w:trPr>
        <w:tc>
          <w:tcPr>
            <w:tcW w:w="644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59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827" w:type="dxa"/>
            <w:vAlign w:val="center"/>
          </w:tcPr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864BAF" w:rsidRPr="003F1AF6" w:rsidRDefault="00864BAF" w:rsidP="00004010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864BAF" w:rsidRPr="003F1AF6" w:rsidTr="00004010">
        <w:trPr>
          <w:trHeight w:val="171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:rsidR="00864BAF" w:rsidRPr="003F1AF6" w:rsidRDefault="00864BAF" w:rsidP="00004010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:rsidR="00864BAF" w:rsidRPr="003F1AF6" w:rsidRDefault="00864BAF" w:rsidP="00004010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864BAF" w:rsidRPr="003F1AF6" w:rsidTr="00004010">
        <w:trPr>
          <w:trHeight w:val="2235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:rsidR="00864BAF" w:rsidRPr="003F1AF6" w:rsidRDefault="00864BAF" w:rsidP="0000401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:rsidR="00864BAF" w:rsidRPr="003F1AF6" w:rsidRDefault="00864BAF" w:rsidP="00004010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827" w:type="dxa"/>
            <w:vAlign w:val="center"/>
          </w:tcPr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thập phân hữu hạn và số thập phân vô hạn tuần hoàn.</w:t>
            </w:r>
          </w:p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số vô tỉ, số thực, tập hợp các số thực.</w:t>
            </w:r>
          </w:p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trục số thực và biểu diễn được số thực trên trục số trong trường hợp thuận lợi.</w:t>
            </w:r>
          </w:p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</w:p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thứ tự trong tập hợp các số thực.</w:t>
            </w:r>
          </w:p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Nhận biết được giá trị tuyệt đối của một số thực.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(1,0)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864BAF" w:rsidRPr="003F1AF6" w:rsidTr="00004010">
        <w:trPr>
          <w:trHeight w:val="2072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:rsidR="00864BAF" w:rsidRPr="003F1AF6" w:rsidRDefault="00864BAF" w:rsidP="0000401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864BAF" w:rsidRPr="003F1AF6" w:rsidTr="00004010">
        <w:trPr>
          <w:trHeight w:val="171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:rsidR="00864BAF" w:rsidRPr="003F1AF6" w:rsidRDefault="00864BAF" w:rsidP="0000401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</w:p>
          <w:p w:rsidR="00864BAF" w:rsidRPr="003F1AF6" w:rsidRDefault="00864BAF" w:rsidP="00004010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827" w:type="dxa"/>
            <w:vAlign w:val="center"/>
          </w:tcPr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dãy tỉ số bằng nhau.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  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(1,0)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0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864BAF" w:rsidRPr="003F1AF6" w:rsidTr="00004010">
        <w:trPr>
          <w:trHeight w:val="171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:rsidR="00864BAF" w:rsidRPr="003F1AF6" w:rsidRDefault="00864BAF" w:rsidP="00004010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1,5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15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864BAF" w:rsidRPr="003F1AF6" w:rsidTr="00004010">
        <w:trPr>
          <w:trHeight w:val="171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:rsidR="00864BAF" w:rsidRPr="003F1AF6" w:rsidRDefault="00864BAF" w:rsidP="00004010">
            <w:pPr>
              <w:spacing w:line="276" w:lineRule="auto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Nội dung </w:t>
            </w:r>
            <w:proofErr w:type="gramStart"/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4 :</w:t>
            </w:r>
            <w:proofErr w:type="gramEnd"/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Giải toán về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đại lượng tỉ lệ</w:t>
            </w:r>
          </w:p>
          <w:p w:rsidR="00864BAF" w:rsidRPr="003F1AF6" w:rsidRDefault="00864BAF" w:rsidP="00004010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lastRenderedPageBreak/>
              <w:t>Vận dụng:</w:t>
            </w:r>
          </w:p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Giải được một số bài toán đơn giản về đại lượng tỉ lệ thuận (ví dụ: bài toán về tổng sản phẩm thu được và năng suất lao động,...).</w:t>
            </w:r>
          </w:p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864BAF" w:rsidRPr="003F1AF6" w:rsidTr="00004010">
        <w:trPr>
          <w:trHeight w:val="1770"/>
        </w:trPr>
        <w:tc>
          <w:tcPr>
            <w:tcW w:w="644" w:type="dxa"/>
            <w:vMerge w:val="restart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59" w:type="dxa"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Nội dung 1: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:rsidR="00864BAF" w:rsidRPr="003F1AF6" w:rsidRDefault="00864BAF" w:rsidP="00004010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827" w:type="dxa"/>
          </w:tcPr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 Nhận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biết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được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các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 ở vị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trí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đặc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biệt (hai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kề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bù, hai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đối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đỉnh).</w:t>
            </w:r>
          </w:p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b/>
                <w:bCs/>
                <w:spacing w:val="-1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14"/>
                <w:sz w:val="26"/>
                <w:szCs w:val="26"/>
              </w:rPr>
              <w:t>- Nhận</w:t>
            </w:r>
            <w:r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biết</w:t>
            </w:r>
            <w:r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được</w:t>
            </w:r>
            <w:r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tia</w:t>
            </w:r>
            <w:r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phân</w:t>
            </w:r>
            <w:r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giác</w:t>
            </w:r>
            <w:r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của</w:t>
            </w:r>
            <w:r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một</w:t>
            </w:r>
            <w:r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góc.</w:t>
            </w:r>
          </w:p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 Nhận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biết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được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cách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vẽ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tia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phân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giác</w:t>
            </w:r>
            <w:r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của</w:t>
            </w:r>
            <w:r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một</w:t>
            </w:r>
            <w:r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góc</w:t>
            </w:r>
            <w:r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bằng</w:t>
            </w:r>
            <w:r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dụng</w:t>
            </w:r>
            <w:r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cụ</w:t>
            </w:r>
            <w:r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học</w:t>
            </w:r>
            <w:r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tập.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864BAF" w:rsidRPr="003F1AF6" w:rsidTr="00004010">
        <w:trPr>
          <w:trHeight w:val="849"/>
        </w:trPr>
        <w:tc>
          <w:tcPr>
            <w:tcW w:w="644" w:type="dxa"/>
            <w:vMerge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:rsidR="00864BAF" w:rsidRPr="003F1AF6" w:rsidRDefault="00864BAF" w:rsidP="00004010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thẳng song </w:t>
            </w:r>
            <w:proofErr w:type="spellStart"/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song</w:t>
            </w:r>
            <w:proofErr w:type="spellEnd"/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. Tiên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thẳng song </w:t>
            </w:r>
            <w:proofErr w:type="spellStart"/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song</w:t>
            </w:r>
            <w:proofErr w:type="spellEnd"/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-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Nhận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biết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được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Tiên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đề Ơ-clit về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đường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thẳng song </w:t>
            </w:r>
            <w:proofErr w:type="spellStart"/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song</w:t>
            </w:r>
            <w:proofErr w:type="spellEnd"/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864BAF" w:rsidRPr="003F1AF6" w:rsidTr="00004010">
        <w:trPr>
          <w:trHeight w:val="1593"/>
        </w:trPr>
        <w:tc>
          <w:tcPr>
            <w:tcW w:w="644" w:type="dxa"/>
            <w:vMerge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proofErr w:type="spellStart"/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Thônghiểu</w:t>
            </w:r>
            <w:proofErr w:type="spellEnd"/>
          </w:p>
          <w:p w:rsidR="00864BAF" w:rsidRPr="003F1AF6" w:rsidRDefault="00864BAF" w:rsidP="00004010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thẳng song </w:t>
            </w:r>
            <w:proofErr w:type="spellStart"/>
            <w:r w:rsidRPr="003F1AF6">
              <w:rPr>
                <w:rStyle w:val="fontstyle01"/>
                <w:sz w:val="26"/>
                <w:szCs w:val="26"/>
              </w:rPr>
              <w:t>song</w:t>
            </w:r>
            <w:proofErr w:type="spellEnd"/>
            <w:r w:rsidRPr="003F1AF6">
              <w:rPr>
                <w:rStyle w:val="fontstyle01"/>
                <w:sz w:val="26"/>
                <w:szCs w:val="26"/>
              </w:rPr>
              <w:t>.</w:t>
            </w:r>
          </w:p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hiệu song </w:t>
            </w:r>
            <w:proofErr w:type="spellStart"/>
            <w:r w:rsidRPr="003F1AF6">
              <w:rPr>
                <w:rStyle w:val="fontstyle01"/>
                <w:sz w:val="26"/>
                <w:szCs w:val="26"/>
              </w:rPr>
              <w:t>song</w:t>
            </w:r>
            <w:proofErr w:type="spellEnd"/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  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(2,0)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20%</w:t>
            </w:r>
          </w:p>
        </w:tc>
      </w:tr>
      <w:tr w:rsidR="00864BAF" w:rsidRPr="003F1AF6" w:rsidTr="00004010">
        <w:trPr>
          <w:trHeight w:val="915"/>
        </w:trPr>
        <w:tc>
          <w:tcPr>
            <w:tcW w:w="644" w:type="dxa"/>
            <w:vMerge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Nội dung 3: 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 xml:space="preserve">Khái niệm 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lastRenderedPageBreak/>
              <w:t>định lí, chứng minh một định lí</w:t>
            </w:r>
          </w:p>
        </w:tc>
        <w:tc>
          <w:tcPr>
            <w:tcW w:w="3827" w:type="dxa"/>
          </w:tcPr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Nhận biết:</w:t>
            </w:r>
          </w:p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- Nhận biết được thế nào là một định lí.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lastRenderedPageBreak/>
              <w:t>1</w:t>
            </w: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:rsidR="00864BAF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lastRenderedPageBreak/>
              <w:t>5%</w:t>
            </w:r>
          </w:p>
        </w:tc>
      </w:tr>
      <w:tr w:rsidR="00864BAF" w:rsidRPr="003F1AF6" w:rsidTr="00004010">
        <w:trPr>
          <w:trHeight w:val="282"/>
        </w:trPr>
        <w:tc>
          <w:tcPr>
            <w:tcW w:w="644" w:type="dxa"/>
            <w:vMerge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(0,5)</w:t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:rsidR="00864BAF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864BAF" w:rsidRPr="003F1AF6" w:rsidTr="00004010">
        <w:trPr>
          <w:trHeight w:val="675"/>
        </w:trPr>
        <w:tc>
          <w:tcPr>
            <w:tcW w:w="644" w:type="dxa"/>
            <w:vMerge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Vận dụng:</w:t>
            </w:r>
          </w:p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Chứng minh được một định lí;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864BAF" w:rsidRPr="003F1AF6" w:rsidTr="00004010">
        <w:trPr>
          <w:trHeight w:val="152"/>
        </w:trPr>
        <w:tc>
          <w:tcPr>
            <w:tcW w:w="3479" w:type="dxa"/>
            <w:gridSpan w:val="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827" w:type="dxa"/>
          </w:tcPr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13</w:t>
            </w:r>
          </w:p>
        </w:tc>
      </w:tr>
      <w:tr w:rsidR="00864BAF" w:rsidRPr="003F1AF6" w:rsidTr="00004010">
        <w:trPr>
          <w:trHeight w:val="152"/>
        </w:trPr>
        <w:tc>
          <w:tcPr>
            <w:tcW w:w="3479" w:type="dxa"/>
            <w:gridSpan w:val="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Tỉlệ</w:t>
            </w:r>
            <w:proofErr w:type="spellEnd"/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%</w:t>
            </w:r>
          </w:p>
        </w:tc>
        <w:tc>
          <w:tcPr>
            <w:tcW w:w="3827" w:type="dxa"/>
          </w:tcPr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25%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864BAF" w:rsidRPr="003F1AF6" w:rsidTr="00004010">
        <w:trPr>
          <w:trHeight w:val="152"/>
        </w:trPr>
        <w:tc>
          <w:tcPr>
            <w:tcW w:w="3479" w:type="dxa"/>
            <w:gridSpan w:val="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Tỉlệchung</w:t>
            </w:r>
            <w:proofErr w:type="spellEnd"/>
          </w:p>
        </w:tc>
        <w:tc>
          <w:tcPr>
            <w:tcW w:w="3827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:rsidR="00864BAF" w:rsidRPr="003F1AF6" w:rsidRDefault="00864BAF" w:rsidP="00864BAF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BAF" w:rsidRPr="003F1AF6" w:rsidRDefault="00864BAF" w:rsidP="00864BAF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BAF" w:rsidRPr="003F1AF6" w:rsidRDefault="00864BAF" w:rsidP="00864BAF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BAF" w:rsidRPr="003F1AF6" w:rsidRDefault="00864BAF" w:rsidP="00864BAF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BAF" w:rsidRPr="003F1AF6" w:rsidRDefault="00864BAF" w:rsidP="00864BAF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BAF" w:rsidRPr="003F1AF6" w:rsidRDefault="00864BAF" w:rsidP="00864BAF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BAF" w:rsidRPr="003F1AF6" w:rsidRDefault="00864BAF" w:rsidP="00864BAF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BAF" w:rsidRPr="003F1AF6" w:rsidRDefault="00864BAF" w:rsidP="00864BAF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BAF" w:rsidRPr="003F1AF6" w:rsidRDefault="00864BAF" w:rsidP="00864BAF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2: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CỤ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864BAF" w:rsidRPr="003F1AF6" w:rsidRDefault="00864BAF" w:rsidP="00864BAF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(CHỈ CÓ BẢNG NÀY MỚI PHẢI ĐƯA VÀO TRONG GIÁO ÁN)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864BAF" w:rsidRPr="003F1AF6" w:rsidTr="00004010">
        <w:trPr>
          <w:trHeight w:val="175"/>
        </w:trPr>
        <w:tc>
          <w:tcPr>
            <w:tcW w:w="644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Chương/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Chủđề</w:t>
            </w:r>
            <w:proofErr w:type="spellEnd"/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Nội dung/</w:t>
            </w:r>
            <w:proofErr w:type="spellStart"/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Đơnvịkiếnthức</w:t>
            </w:r>
            <w:proofErr w:type="spellEnd"/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proofErr w:type="spellStart"/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đánhgiá</w:t>
            </w:r>
            <w:proofErr w:type="spellEnd"/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662" w:type="dxa"/>
            <w:gridSpan w:val="8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>Số câu hỏi theo mứcđộnhậnthức</w:t>
            </w:r>
          </w:p>
        </w:tc>
        <w:tc>
          <w:tcPr>
            <w:tcW w:w="851" w:type="dxa"/>
            <w:vMerge w:val="restart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864BAF" w:rsidRPr="003F1AF6" w:rsidTr="00004010">
        <w:trPr>
          <w:trHeight w:val="273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701" w:type="dxa"/>
            <w:gridSpan w:val="2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701" w:type="dxa"/>
            <w:gridSpan w:val="2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559" w:type="dxa"/>
            <w:gridSpan w:val="2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851" w:type="dxa"/>
            <w:vMerge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864BAF" w:rsidRPr="003F1AF6" w:rsidTr="00004010">
        <w:trPr>
          <w:trHeight w:val="305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864BAF" w:rsidRPr="003F1AF6" w:rsidTr="00004010">
        <w:trPr>
          <w:trHeight w:val="2611"/>
        </w:trPr>
        <w:tc>
          <w:tcPr>
            <w:tcW w:w="644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1: </w:t>
            </w: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vi-VN"/>
              </w:rPr>
              <w:t>Số hữu tỉ</w:t>
            </w:r>
          </w:p>
        </w:tc>
        <w:tc>
          <w:tcPr>
            <w:tcW w:w="1559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 xml:space="preserve">Nội dung 2: 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Các phép tính với số hữu tỉ.</w:t>
            </w:r>
          </w:p>
        </w:tc>
        <w:tc>
          <w:tcPr>
            <w:tcW w:w="3827" w:type="dxa"/>
            <w:vAlign w:val="center"/>
          </w:tcPr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-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Vận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dụng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chất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giao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hoán, kết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phân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cộng, quy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tắc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dấu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ngoặc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toán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(tính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viết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và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nhẩm, 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nhanh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lí).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(câu 7)</w:t>
            </w:r>
          </w:p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(1,0)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864BAF" w:rsidRPr="003F1AF6" w:rsidTr="00004010">
        <w:trPr>
          <w:trHeight w:val="1776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12)</w:t>
            </w:r>
          </w:p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(0,5)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864BAF" w:rsidRPr="003F1AF6" w:rsidTr="00004010">
        <w:trPr>
          <w:trHeight w:val="1776"/>
        </w:trPr>
        <w:tc>
          <w:tcPr>
            <w:tcW w:w="644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59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827" w:type="dxa"/>
            <w:vAlign w:val="center"/>
          </w:tcPr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864BAF" w:rsidRPr="003F1AF6" w:rsidRDefault="00864BAF" w:rsidP="00004010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1)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864BAF" w:rsidRPr="003F1AF6" w:rsidTr="00004010">
        <w:trPr>
          <w:trHeight w:val="171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:rsidR="00864BAF" w:rsidRPr="003F1AF6" w:rsidRDefault="00864BAF" w:rsidP="00004010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:rsidR="00864BAF" w:rsidRPr="003F1AF6" w:rsidRDefault="00864BAF" w:rsidP="00004010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– Tính được giá trị (đúng hoặc gần đúng) căn bậc hai số học của một </w:t>
            </w: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số nguyên dương bằng máy tính cầm tay.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2)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864BAF" w:rsidRPr="003F1AF6" w:rsidTr="00004010">
        <w:trPr>
          <w:trHeight w:val="2235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:rsidR="00864BAF" w:rsidRPr="003F1AF6" w:rsidRDefault="00864BAF" w:rsidP="0000401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:rsidR="00864BAF" w:rsidRPr="003F1AF6" w:rsidRDefault="00864BAF" w:rsidP="00004010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827" w:type="dxa"/>
            <w:vAlign w:val="center"/>
          </w:tcPr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8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b)</w:t>
            </w:r>
          </w:p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thứ tự trong tập hợp các số thực.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8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a)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(1,0)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864BAF" w:rsidRPr="003F1AF6" w:rsidTr="00004010">
        <w:trPr>
          <w:trHeight w:val="171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:rsidR="00864BAF" w:rsidRPr="003F1AF6" w:rsidRDefault="00864BAF" w:rsidP="0000401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</w:p>
          <w:p w:rsidR="00864BAF" w:rsidRPr="003F1AF6" w:rsidRDefault="00864BAF" w:rsidP="00004010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827" w:type="dxa"/>
            <w:vAlign w:val="center"/>
          </w:tcPr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864BAF" w:rsidRPr="003F1AF6" w:rsidRDefault="00864BAF" w:rsidP="00004010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9)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(1,0)</w:t>
            </w:r>
          </w:p>
          <w:p w:rsidR="00864BAF" w:rsidRPr="003F1AF6" w:rsidRDefault="00864BAF" w:rsidP="00004010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10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864BAF" w:rsidRPr="003F1AF6" w:rsidTr="00004010">
        <w:trPr>
          <w:trHeight w:val="171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:rsidR="00864BAF" w:rsidRPr="003F1AF6" w:rsidRDefault="00864BAF" w:rsidP="00004010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</w:p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(câu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</w:rPr>
              <w:t>10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   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1,5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15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864BAF" w:rsidRPr="003F1AF6" w:rsidTr="00004010">
        <w:trPr>
          <w:trHeight w:val="1770"/>
        </w:trPr>
        <w:tc>
          <w:tcPr>
            <w:tcW w:w="644" w:type="dxa"/>
            <w:vMerge w:val="restart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59" w:type="dxa"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Nội dung </w:t>
            </w:r>
            <w:proofErr w:type="gramStart"/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1: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  <w:proofErr w:type="gramEnd"/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ở vị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:rsidR="00864BAF" w:rsidRPr="003F1AF6" w:rsidRDefault="00864BAF" w:rsidP="00004010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827" w:type="dxa"/>
          </w:tcPr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 Nhận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biết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được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các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 ở vị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trí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đặc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biệt (hai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kề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bù, hai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đối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đỉnh).</w:t>
            </w:r>
          </w:p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(câu 3)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864BAF" w:rsidRPr="003F1AF6" w:rsidTr="00004010">
        <w:trPr>
          <w:trHeight w:val="849"/>
        </w:trPr>
        <w:tc>
          <w:tcPr>
            <w:tcW w:w="644" w:type="dxa"/>
            <w:vMerge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:rsidR="00864BAF" w:rsidRPr="003F1AF6" w:rsidRDefault="00864BAF" w:rsidP="00004010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lastRenderedPageBreak/>
              <w:t xml:space="preserve">thẳng song </w:t>
            </w:r>
            <w:proofErr w:type="spellStart"/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song</w:t>
            </w:r>
            <w:proofErr w:type="spellEnd"/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. Tiên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thẳng song </w:t>
            </w:r>
            <w:proofErr w:type="spellStart"/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song</w:t>
            </w:r>
            <w:proofErr w:type="spellEnd"/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lastRenderedPageBreak/>
              <w:t>Nhận biết</w:t>
            </w:r>
          </w:p>
          <w:p w:rsidR="00864BAF" w:rsidRPr="003F1AF6" w:rsidRDefault="00864BAF" w:rsidP="00004010">
            <w:pPr>
              <w:spacing w:before="60"/>
              <w:rPr>
                <w:rFonts w:cs="Times New Roman"/>
                <w:color w:val="000000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lastRenderedPageBreak/>
              <w:t xml:space="preserve">-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Nhận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biết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được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Tiên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đề Ơ-clit </w:t>
            </w:r>
            <w:proofErr w:type="gramStart"/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về  đường</w:t>
            </w:r>
            <w:proofErr w:type="gramEnd"/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thẳng song </w:t>
            </w:r>
            <w:proofErr w:type="spellStart"/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song</w:t>
            </w:r>
            <w:proofErr w:type="spellEnd"/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.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4)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lastRenderedPageBreak/>
              <w:t>1</w:t>
            </w: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864BAF" w:rsidRPr="003F1AF6" w:rsidTr="00004010">
        <w:trPr>
          <w:trHeight w:val="1593"/>
        </w:trPr>
        <w:tc>
          <w:tcPr>
            <w:tcW w:w="644" w:type="dxa"/>
            <w:vMerge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proofErr w:type="spellStart"/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Thônghiểu</w:t>
            </w:r>
            <w:proofErr w:type="spellEnd"/>
          </w:p>
          <w:p w:rsidR="00864BAF" w:rsidRPr="003F1AF6" w:rsidRDefault="00864BAF" w:rsidP="00004010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thẳng song </w:t>
            </w:r>
            <w:proofErr w:type="spellStart"/>
            <w:r w:rsidRPr="003F1AF6">
              <w:rPr>
                <w:rStyle w:val="fontstyle01"/>
                <w:sz w:val="26"/>
                <w:szCs w:val="26"/>
              </w:rPr>
              <w:t>song</w:t>
            </w:r>
            <w:proofErr w:type="spellEnd"/>
            <w:r w:rsidRPr="003F1AF6">
              <w:rPr>
                <w:rStyle w:val="fontstyle01"/>
                <w:sz w:val="26"/>
                <w:szCs w:val="26"/>
              </w:rPr>
              <w:t>.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11)</w:t>
            </w:r>
          </w:p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hiệu song </w:t>
            </w:r>
            <w:proofErr w:type="spellStart"/>
            <w:r w:rsidRPr="003F1AF6">
              <w:rPr>
                <w:rStyle w:val="fontstyle01"/>
                <w:sz w:val="26"/>
                <w:szCs w:val="26"/>
              </w:rPr>
              <w:t>song</w:t>
            </w:r>
            <w:proofErr w:type="spellEnd"/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11)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2</w:t>
            </w: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(2,0đ)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:rsidR="00864BAF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20%</w:t>
            </w:r>
          </w:p>
        </w:tc>
      </w:tr>
      <w:tr w:rsidR="00864BAF" w:rsidRPr="003F1AF6" w:rsidTr="00004010">
        <w:trPr>
          <w:trHeight w:val="915"/>
        </w:trPr>
        <w:tc>
          <w:tcPr>
            <w:tcW w:w="644" w:type="dxa"/>
            <w:vMerge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3827" w:type="dxa"/>
          </w:tcPr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Nhận biết được thế nào là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chứng minh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một định lí.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5)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(0,5đ)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:rsidR="00864BAF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864BAF" w:rsidRPr="003F1AF6" w:rsidTr="00004010">
        <w:trPr>
          <w:trHeight w:val="282"/>
        </w:trPr>
        <w:tc>
          <w:tcPr>
            <w:tcW w:w="644" w:type="dxa"/>
            <w:vMerge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:rsidR="00864BAF" w:rsidRPr="003F1AF6" w:rsidRDefault="00864BAF" w:rsidP="00004010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6)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(0,5đ)</w:t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:rsidR="00864BAF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864BAF" w:rsidRPr="003F1AF6" w:rsidTr="00004010">
        <w:trPr>
          <w:trHeight w:val="152"/>
        </w:trPr>
        <w:tc>
          <w:tcPr>
            <w:tcW w:w="3479" w:type="dxa"/>
            <w:gridSpan w:val="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827" w:type="dxa"/>
          </w:tcPr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13</w:t>
            </w:r>
          </w:p>
        </w:tc>
      </w:tr>
      <w:tr w:rsidR="00864BAF" w:rsidRPr="003F1AF6" w:rsidTr="00004010">
        <w:trPr>
          <w:trHeight w:val="152"/>
        </w:trPr>
        <w:tc>
          <w:tcPr>
            <w:tcW w:w="3479" w:type="dxa"/>
            <w:gridSpan w:val="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3827" w:type="dxa"/>
          </w:tcPr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25%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864BAF" w:rsidRPr="003F1AF6" w:rsidTr="00004010">
        <w:trPr>
          <w:trHeight w:val="152"/>
        </w:trPr>
        <w:tc>
          <w:tcPr>
            <w:tcW w:w="3479" w:type="dxa"/>
            <w:gridSpan w:val="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:rsidR="00864BAF" w:rsidRPr="003F1AF6" w:rsidRDefault="00864BAF" w:rsidP="00864BAF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</w:p>
    <w:p w:rsidR="00864BAF" w:rsidRPr="003F1AF6" w:rsidRDefault="00864BAF" w:rsidP="00864B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3: MA TRẬN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864BAF" w:rsidRPr="003F1AF6" w:rsidRDefault="00864BAF" w:rsidP="00864BAF">
      <w:pPr>
        <w:spacing w:after="24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C00000"/>
          <w:sz w:val="26"/>
          <w:szCs w:val="26"/>
        </w:rPr>
        <w:t>(DÙNG ĐỂ CUNG CẤP TRƯỚC KHI KIỂM TRA CHO HS – NẾU CẦN)</w:t>
      </w:r>
    </w:p>
    <w:p w:rsidR="00864BAF" w:rsidRPr="003F1AF6" w:rsidRDefault="00864BAF" w:rsidP="00864BAF">
      <w:pPr>
        <w:tabs>
          <w:tab w:val="left" w:pos="12900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226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984"/>
        <w:gridCol w:w="851"/>
        <w:gridCol w:w="850"/>
        <w:gridCol w:w="851"/>
        <w:gridCol w:w="850"/>
        <w:gridCol w:w="851"/>
        <w:gridCol w:w="850"/>
        <w:gridCol w:w="851"/>
        <w:gridCol w:w="850"/>
        <w:gridCol w:w="1559"/>
      </w:tblGrid>
      <w:tr w:rsidR="00864BAF" w:rsidRPr="003F1AF6" w:rsidTr="00004010">
        <w:trPr>
          <w:trHeight w:val="175"/>
        </w:trPr>
        <w:tc>
          <w:tcPr>
            <w:tcW w:w="644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 đề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984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Nội dung/Đơn                v </w:t>
            </w:r>
            <w:proofErr w:type="gramStart"/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ị  kiến</w:t>
            </w:r>
            <w:proofErr w:type="gramEnd"/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thức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6804" w:type="dxa"/>
            <w:gridSpan w:val="8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độ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thức</w:t>
            </w:r>
          </w:p>
        </w:tc>
        <w:tc>
          <w:tcPr>
            <w:tcW w:w="1559" w:type="dxa"/>
            <w:vMerge w:val="restart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864BAF" w:rsidRPr="003F1AF6" w:rsidTr="00004010">
        <w:trPr>
          <w:trHeight w:val="273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701" w:type="dxa"/>
            <w:gridSpan w:val="2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  <w:tc>
          <w:tcPr>
            <w:tcW w:w="1559" w:type="dxa"/>
            <w:vMerge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864BAF" w:rsidRPr="003F1AF6" w:rsidTr="00004010">
        <w:trPr>
          <w:trHeight w:val="305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1559" w:type="dxa"/>
            <w:vMerge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864BAF" w:rsidRPr="003F1AF6" w:rsidTr="00004010">
        <w:trPr>
          <w:trHeight w:val="1158"/>
        </w:trPr>
        <w:tc>
          <w:tcPr>
            <w:tcW w:w="644" w:type="dxa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Chủ đề 1: Số hữu tỉ.</w:t>
            </w:r>
          </w:p>
        </w:tc>
        <w:tc>
          <w:tcPr>
            <w:tcW w:w="1984" w:type="dxa"/>
            <w:vAlign w:val="center"/>
          </w:tcPr>
          <w:p w:rsidR="00864BAF" w:rsidRPr="003F1AF6" w:rsidRDefault="00864BAF" w:rsidP="0000401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Các phép tính với số hữu tỉ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(1,0)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1559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15%</w:t>
            </w:r>
          </w:p>
        </w:tc>
      </w:tr>
      <w:tr w:rsidR="00864BAF" w:rsidRPr="003F1AF6" w:rsidTr="00004010">
        <w:trPr>
          <w:trHeight w:val="171"/>
        </w:trPr>
        <w:tc>
          <w:tcPr>
            <w:tcW w:w="644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984" w:type="dxa"/>
          </w:tcPr>
          <w:p w:rsidR="00864BAF" w:rsidRPr="003F1AF6" w:rsidRDefault="00864BAF" w:rsidP="00004010">
            <w:pPr>
              <w:spacing w:line="276" w:lineRule="auto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:rsidR="00864BAF" w:rsidRPr="003F1AF6" w:rsidRDefault="00864BAF" w:rsidP="00004010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864BAF" w:rsidRPr="003F1AF6" w:rsidTr="00004010">
        <w:trPr>
          <w:trHeight w:val="806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984" w:type="dxa"/>
          </w:tcPr>
          <w:p w:rsidR="00864BAF" w:rsidRPr="003F1AF6" w:rsidRDefault="00864BAF" w:rsidP="0000401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:rsidR="00864BAF" w:rsidRPr="003F1AF6" w:rsidRDefault="00864BAF" w:rsidP="00004010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(1,0)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864BAF" w:rsidRPr="003F1AF6" w:rsidTr="00004010">
        <w:trPr>
          <w:trHeight w:val="846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984" w:type="dxa"/>
            <w:vMerge w:val="restart"/>
          </w:tcPr>
          <w:p w:rsidR="00864BAF" w:rsidRPr="003F1AF6" w:rsidRDefault="00864BAF" w:rsidP="0000401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</w:p>
          <w:p w:rsidR="00864BAF" w:rsidRPr="003F1AF6" w:rsidRDefault="00864BAF" w:rsidP="00004010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(1,0)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864BAF" w:rsidRPr="003F1AF6" w:rsidTr="00004010">
        <w:trPr>
          <w:trHeight w:val="171"/>
        </w:trPr>
        <w:tc>
          <w:tcPr>
            <w:tcW w:w="644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984" w:type="dxa"/>
            <w:vMerge/>
          </w:tcPr>
          <w:p w:rsidR="00864BAF" w:rsidRPr="003F1AF6" w:rsidRDefault="00864BAF" w:rsidP="00004010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15%</w:t>
            </w:r>
          </w:p>
        </w:tc>
      </w:tr>
      <w:tr w:rsidR="00864BAF" w:rsidRPr="003F1AF6" w:rsidTr="00004010">
        <w:trPr>
          <w:trHeight w:val="1770"/>
        </w:trPr>
        <w:tc>
          <w:tcPr>
            <w:tcW w:w="644" w:type="dxa"/>
            <w:vMerge w:val="restart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984" w:type="dxa"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Nội dung 1: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Góc ở vị trí </w:t>
            </w:r>
            <w:proofErr w:type="spellStart"/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đặcbiệt</w:t>
            </w:r>
            <w:proofErr w:type="spellEnd"/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  <w:p w:rsidR="00864BAF" w:rsidRPr="003F1AF6" w:rsidRDefault="00864BAF" w:rsidP="00004010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 giác của một góc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864BAF" w:rsidRPr="003F1AF6" w:rsidTr="00004010">
        <w:trPr>
          <w:trHeight w:val="1593"/>
        </w:trPr>
        <w:tc>
          <w:tcPr>
            <w:tcW w:w="644" w:type="dxa"/>
            <w:vMerge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984" w:type="dxa"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 thẳng song </w:t>
            </w:r>
            <w:proofErr w:type="spellStart"/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song</w:t>
            </w:r>
            <w:proofErr w:type="spellEnd"/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. Tiên đề Ơ-clit về đường thẳng song </w:t>
            </w:r>
            <w:proofErr w:type="spellStart"/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song</w:t>
            </w:r>
            <w:proofErr w:type="spellEnd"/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(2,0)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25%</w:t>
            </w:r>
          </w:p>
        </w:tc>
      </w:tr>
      <w:tr w:rsidR="00864BAF" w:rsidRPr="003F1AF6" w:rsidTr="00004010">
        <w:trPr>
          <w:trHeight w:val="915"/>
        </w:trPr>
        <w:tc>
          <w:tcPr>
            <w:tcW w:w="644" w:type="dxa"/>
            <w:vMerge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984" w:type="dxa"/>
          </w:tcPr>
          <w:p w:rsidR="00864BAF" w:rsidRPr="003F1AF6" w:rsidRDefault="00864BAF" w:rsidP="00004010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(0,5)</w:t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10%</w:t>
            </w:r>
          </w:p>
        </w:tc>
      </w:tr>
      <w:tr w:rsidR="00864BAF" w:rsidRPr="003F1AF6" w:rsidTr="00004010">
        <w:trPr>
          <w:trHeight w:val="152"/>
        </w:trPr>
        <w:tc>
          <w:tcPr>
            <w:tcW w:w="3904" w:type="dxa"/>
            <w:gridSpan w:val="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lastRenderedPageBreak/>
              <w:t>Tổng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13</w:t>
            </w:r>
          </w:p>
        </w:tc>
      </w:tr>
      <w:tr w:rsidR="00864BAF" w:rsidRPr="003F1AF6" w:rsidTr="00004010">
        <w:trPr>
          <w:trHeight w:val="152"/>
        </w:trPr>
        <w:tc>
          <w:tcPr>
            <w:tcW w:w="3904" w:type="dxa"/>
            <w:gridSpan w:val="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25%</w:t>
            </w:r>
          </w:p>
        </w:tc>
        <w:tc>
          <w:tcPr>
            <w:tcW w:w="1701" w:type="dxa"/>
            <w:gridSpan w:val="2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864BAF" w:rsidRPr="003F1AF6" w:rsidTr="00004010">
        <w:trPr>
          <w:trHeight w:val="152"/>
        </w:trPr>
        <w:tc>
          <w:tcPr>
            <w:tcW w:w="3904" w:type="dxa"/>
            <w:gridSpan w:val="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:rsidR="00864BAF" w:rsidRPr="003F1AF6" w:rsidRDefault="00864BAF" w:rsidP="0000401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:rsidR="00864BAF" w:rsidRPr="003F1AF6" w:rsidRDefault="00864BAF" w:rsidP="00864BAF">
      <w:pPr>
        <w:spacing w:after="24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C00000"/>
          <w:sz w:val="26"/>
          <w:szCs w:val="26"/>
        </w:rPr>
        <w:t>(DÙNG ĐỂ CUNG CẤP TRƯỚC KHI KIỂM TRA CHO HS – NẾU CẦN)</w:t>
      </w:r>
    </w:p>
    <w:p w:rsidR="00864BAF" w:rsidRPr="003F1AF6" w:rsidRDefault="00864BAF" w:rsidP="00864BAF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sectPr w:rsidR="00864BAF" w:rsidRPr="003F1AF6" w:rsidSect="00004010">
          <w:footerReference w:type="default" r:id="rId7"/>
          <w:pgSz w:w="15840" w:h="12240" w:orient="landscape"/>
          <w:pgMar w:top="426" w:right="2090" w:bottom="426" w:left="1134" w:header="709" w:footer="177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6264"/>
      </w:tblGrid>
      <w:tr w:rsidR="00864BAF" w:rsidRPr="003F1AF6" w:rsidTr="00004010">
        <w:tc>
          <w:tcPr>
            <w:tcW w:w="4295" w:type="dxa"/>
          </w:tcPr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TRƯỜNG THCS……………………</w:t>
            </w:r>
          </w:p>
        </w:tc>
        <w:tc>
          <w:tcPr>
            <w:tcW w:w="6318" w:type="dxa"/>
          </w:tcPr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HỌC KÌ I – MÔN TOÁN LỚP 7</w:t>
            </w:r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Thời gian làm bài: 90 phút</w:t>
            </w:r>
          </w:p>
        </w:tc>
      </w:tr>
    </w:tbl>
    <w:p w:rsidR="00864BAF" w:rsidRPr="00DA2113" w:rsidRDefault="00864BAF" w:rsidP="00864BAF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>I. Trắc nghiệm khách quan (</w:t>
      </w:r>
      <w:r w:rsidRPr="003F1AF6"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  <w:t>3</w:t>
      </w: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,0 </w:t>
      </w:r>
      <w:proofErr w:type="gramStart"/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>điểm)</w:t>
      </w:r>
      <w:r w:rsidRPr="003F1AF6">
        <w:rPr>
          <w:rFonts w:ascii="Times New Roman" w:hAnsi="Times New Roman" w:cs="Times New Roman"/>
          <w:i/>
          <w:spacing w:val="-4"/>
          <w:sz w:val="26"/>
          <w:szCs w:val="26"/>
        </w:rPr>
        <w:t>Em</w:t>
      </w:r>
      <w:proofErr w:type="gramEnd"/>
      <w:r w:rsidRPr="003F1AF6">
        <w:rPr>
          <w:rFonts w:ascii="Times New Roman" w:hAnsi="Times New Roman" w:cs="Times New Roman"/>
          <w:i/>
          <w:spacing w:val="-4"/>
          <w:sz w:val="26"/>
          <w:szCs w:val="26"/>
        </w:rPr>
        <w:t xml:space="preserve"> hãy chọn phương án trả lời đúng cho các câu hỏ</w:t>
      </w:r>
      <w:r>
        <w:rPr>
          <w:rFonts w:ascii="Times New Roman" w:hAnsi="Times New Roman" w:cs="Times New Roman"/>
          <w:i/>
          <w:spacing w:val="-4"/>
          <w:sz w:val="26"/>
          <w:szCs w:val="26"/>
        </w:rPr>
        <w:t>i sau.</w:t>
      </w:r>
    </w:p>
    <w:p w:rsidR="00864BAF" w:rsidRPr="0038317F" w:rsidRDefault="00864BAF" w:rsidP="00864BAF">
      <w:pPr>
        <w:spacing w:line="360" w:lineRule="auto"/>
        <w:rPr>
          <w:color w:val="FF0000"/>
          <w:lang w:val="pt-BR"/>
        </w:rPr>
      </w:pPr>
      <w:r w:rsidRPr="0038317F">
        <w:rPr>
          <w:b/>
          <w:color w:val="FF0000"/>
          <w:lang w:val="pt-BR"/>
        </w:rPr>
        <w:t xml:space="preserve">Câu </w:t>
      </w:r>
      <w:r>
        <w:rPr>
          <w:b/>
          <w:color w:val="FF0000"/>
          <w:lang w:val="pt-BR"/>
        </w:rPr>
        <w:t>1</w:t>
      </w:r>
      <w:r w:rsidRPr="0038317F">
        <w:rPr>
          <w:b/>
          <w:color w:val="FF0000"/>
          <w:lang w:val="pt-BR"/>
        </w:rPr>
        <w:t xml:space="preserve">. </w:t>
      </w:r>
      <w:r w:rsidRPr="0038317F">
        <w:rPr>
          <w:color w:val="FF0000"/>
          <w:lang w:val="pt-BR"/>
        </w:rPr>
        <w:t xml:space="preserve"> Nếu   </w:t>
      </w:r>
      <w:r w:rsidRPr="0038317F">
        <w:rPr>
          <w:color w:val="FF0000"/>
          <w:position w:val="-8"/>
        </w:rPr>
        <w:object w:dxaOrig="719" w:dyaOrig="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4" o:spid="_x0000_i1025" type="#_x0000_t75" style="width:36pt;height:18pt;mso-wrap-style:square;mso-position-horizontal-relative:page;mso-position-vertical-relative:page" o:ole="">
            <v:imagedata r:id="rId8" o:title=""/>
          </v:shape>
          <o:OLEObject Type="Embed" ProgID="Equation.DSMT4" ShapeID="Object 14" DrawAspect="Content" ObjectID="_1717526637" r:id="rId9"/>
        </w:object>
      </w:r>
      <w:r w:rsidRPr="0038317F">
        <w:rPr>
          <w:color w:val="FF0000"/>
          <w:lang w:val="pt-BR"/>
        </w:rPr>
        <w:t xml:space="preserve"> thì a</w:t>
      </w:r>
      <w:r w:rsidRPr="0038317F">
        <w:rPr>
          <w:color w:val="FF0000"/>
          <w:vertAlign w:val="superscript"/>
          <w:lang w:val="pt-BR"/>
        </w:rPr>
        <w:t xml:space="preserve">2  </w:t>
      </w:r>
      <w:r w:rsidRPr="0038317F">
        <w:rPr>
          <w:color w:val="FF0000"/>
          <w:lang w:val="pt-BR"/>
        </w:rPr>
        <w:t xml:space="preserve">bằng : </w:t>
      </w:r>
    </w:p>
    <w:p w:rsidR="00864BAF" w:rsidRDefault="00864BAF" w:rsidP="00864BAF">
      <w:pPr>
        <w:spacing w:line="360" w:lineRule="auto"/>
        <w:ind w:firstLine="720"/>
        <w:rPr>
          <w:color w:val="FF0000"/>
        </w:rPr>
      </w:pPr>
      <w:r w:rsidRPr="0038317F">
        <w:rPr>
          <w:color w:val="FF0000"/>
        </w:rPr>
        <w:t xml:space="preserve">A.  3 </w:t>
      </w:r>
      <w:r w:rsidRPr="0038317F">
        <w:rPr>
          <w:color w:val="FF0000"/>
        </w:rPr>
        <w:tab/>
      </w:r>
      <w:r w:rsidRPr="0038317F">
        <w:rPr>
          <w:color w:val="FF0000"/>
        </w:rPr>
        <w:tab/>
      </w:r>
      <w:r w:rsidRPr="0038317F">
        <w:rPr>
          <w:color w:val="FF0000"/>
        </w:rPr>
        <w:tab/>
      </w:r>
      <w:r w:rsidRPr="0038317F">
        <w:rPr>
          <w:color w:val="FF0000"/>
        </w:rPr>
        <w:tab/>
        <w:t xml:space="preserve">B.  81 </w:t>
      </w:r>
      <w:r w:rsidRPr="0038317F">
        <w:rPr>
          <w:color w:val="FF0000"/>
        </w:rPr>
        <w:tab/>
      </w:r>
      <w:r w:rsidRPr="0038317F">
        <w:rPr>
          <w:color w:val="FF0000"/>
        </w:rPr>
        <w:tab/>
        <w:t xml:space="preserve"> C.  27                     D. 9</w:t>
      </w:r>
    </w:p>
    <w:p w:rsidR="00864BAF" w:rsidRPr="0066541D" w:rsidRDefault="00864BAF" w:rsidP="00864BAF">
      <w:pPr>
        <w:rPr>
          <w:color w:val="FF0000"/>
        </w:rPr>
      </w:pPr>
      <w:r w:rsidRPr="0066541D">
        <w:rPr>
          <w:color w:val="FF0000"/>
        </w:rPr>
        <w:t>Câ</w:t>
      </w:r>
      <w:r>
        <w:rPr>
          <w:color w:val="FF0000"/>
        </w:rPr>
        <w:t>u 2</w:t>
      </w:r>
      <w:r w:rsidRPr="0066541D">
        <w:rPr>
          <w:color w:val="FF0000"/>
        </w:rPr>
        <w:t>: Cách viết nào dưới đây không đúng?</w:t>
      </w:r>
    </w:p>
    <w:p w:rsidR="00864BAF" w:rsidRPr="0066541D" w:rsidRDefault="00864BAF" w:rsidP="00864BAF">
      <w:pPr>
        <w:rPr>
          <w:color w:val="FF0000"/>
        </w:rPr>
      </w:pPr>
      <w:r w:rsidRPr="0066541D">
        <w:rPr>
          <w:color w:val="FF0000"/>
        </w:rPr>
        <w:t xml:space="preserve">A. </w:t>
      </w:r>
      <w:r w:rsidRPr="0066541D">
        <w:rPr>
          <w:color w:val="FF0000"/>
          <w:position w:val="-8"/>
        </w:rPr>
        <w:object w:dxaOrig="979" w:dyaOrig="379">
          <v:shape id="Object 25" o:spid="_x0000_i1026" type="#_x0000_t75" style="width:48.6pt;height:18.6pt;mso-wrap-style:square;mso-position-horizontal-relative:page;mso-position-vertical-relative:page" o:ole="">
            <v:imagedata r:id="rId10" o:title=""/>
          </v:shape>
          <o:OLEObject Type="Embed" ProgID="Equation.DSMT4" ShapeID="Object 25" DrawAspect="Content" ObjectID="_1717526638" r:id="rId11"/>
        </w:object>
      </w:r>
      <w:r w:rsidRPr="0066541D">
        <w:rPr>
          <w:color w:val="FF0000"/>
        </w:rPr>
        <w:t xml:space="preserve">                    B. </w:t>
      </w:r>
      <w:r w:rsidRPr="0066541D">
        <w:rPr>
          <w:color w:val="FF0000"/>
          <w:position w:val="-8"/>
        </w:rPr>
        <w:object w:dxaOrig="1240" w:dyaOrig="379">
          <v:shape id="Object 26" o:spid="_x0000_i1027" type="#_x0000_t75" style="width:61.8pt;height:18.6pt;mso-wrap-style:square;mso-position-horizontal-relative:page;mso-position-vertical-relative:page" o:ole="">
            <v:imagedata r:id="rId12" o:title=""/>
          </v:shape>
          <o:OLEObject Type="Embed" ProgID="Equation.DSMT4" ShapeID="Object 26" DrawAspect="Content" ObjectID="_1717526639" r:id="rId13"/>
        </w:object>
      </w:r>
      <w:r w:rsidRPr="0066541D">
        <w:rPr>
          <w:color w:val="FF0000"/>
        </w:rPr>
        <w:t xml:space="preserve">                C. </w:t>
      </w:r>
      <w:r w:rsidRPr="0066541D">
        <w:rPr>
          <w:color w:val="FF0000"/>
          <w:position w:val="-8"/>
        </w:rPr>
        <w:object w:dxaOrig="1100" w:dyaOrig="379">
          <v:shape id="Object 27" o:spid="_x0000_i1028" type="#_x0000_t75" style="width:55.2pt;height:18.6pt;mso-wrap-style:square;mso-position-horizontal-relative:page;mso-position-vertical-relative:page" o:ole="">
            <v:imagedata r:id="rId14" o:title=""/>
          </v:shape>
          <o:OLEObject Type="Embed" ProgID="Equation.DSMT4" ShapeID="Object 27" DrawAspect="Content" ObjectID="_1717526640" r:id="rId15"/>
        </w:object>
      </w:r>
      <w:r w:rsidRPr="0066541D">
        <w:rPr>
          <w:color w:val="FF0000"/>
        </w:rPr>
        <w:t xml:space="preserve">              D. </w:t>
      </w:r>
      <w:r w:rsidRPr="0066541D">
        <w:rPr>
          <w:color w:val="FF0000"/>
          <w:position w:val="-16"/>
        </w:rPr>
        <w:object w:dxaOrig="1200" w:dyaOrig="519">
          <v:shape id="Object 28" o:spid="_x0000_i1029" type="#_x0000_t75" style="width:60pt;height:26.4pt;mso-wrap-style:square;mso-position-horizontal-relative:page;mso-position-vertical-relative:page" o:ole="">
            <v:imagedata r:id="rId16" o:title=""/>
          </v:shape>
          <o:OLEObject Type="Embed" ProgID="Equation.DSMT4" ShapeID="Object 28" DrawAspect="Content" ObjectID="_1717526641" r:id="rId17"/>
        </w:object>
      </w:r>
    </w:p>
    <w:p w:rsidR="00864BAF" w:rsidRDefault="00864BAF" w:rsidP="00864BAF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Câu 12.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Cho hai đường thẳng cắt nhau tạo thành 4 góc như hình vẽ. Biết O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= 150</w:t>
      </w:r>
      <w:r>
        <w:rPr>
          <w:color w:val="000000"/>
          <w:vertAlign w:val="superscript"/>
        </w:rPr>
        <w:t>0</w:t>
      </w:r>
      <w:r>
        <w:rPr>
          <w:color w:val="000000"/>
        </w:rPr>
        <w:t>. Khi đó</w:t>
      </w:r>
    </w:p>
    <w:p w:rsidR="00864BAF" w:rsidRDefault="00864BAF" w:rsidP="00864BAF">
      <w:pPr>
        <w:autoSpaceDE w:val="0"/>
        <w:autoSpaceDN w:val="0"/>
        <w:adjustRightInd w:val="0"/>
        <w:ind w:firstLine="720"/>
        <w:rPr>
          <w:color w:val="000000"/>
          <w:lang w:val="pt-BR"/>
        </w:rPr>
      </w:pPr>
      <w:r>
        <w:rPr>
          <w:color w:val="000000"/>
          <w:lang w:val="pt-BR"/>
        </w:rPr>
        <w:t xml:space="preserve"> </w:t>
      </w:r>
    </w:p>
    <w:p w:rsidR="00864BAF" w:rsidRDefault="00864BAF" w:rsidP="00864BAF">
      <w:pPr>
        <w:autoSpaceDE w:val="0"/>
        <w:autoSpaceDN w:val="0"/>
        <w:adjustRightInd w:val="0"/>
        <w:rPr>
          <w:color w:val="000000"/>
          <w:lang w:val="pt-BR"/>
        </w:rPr>
      </w:pPr>
      <w:r>
        <w:rPr>
          <w:color w:val="000000"/>
          <w:lang w:val="pt-BR"/>
        </w:rPr>
        <w:t xml:space="preserve">                                                                                                                           </w:t>
      </w:r>
    </w:p>
    <w:p w:rsidR="00864BAF" w:rsidRPr="0066541D" w:rsidRDefault="00864BAF" w:rsidP="00864BAF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FF0000"/>
          <w:spacing w:val="-4"/>
          <w:sz w:val="26"/>
          <w:szCs w:val="26"/>
        </w:rPr>
      </w:pPr>
      <w:r w:rsidRPr="0066541D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669E1DAB" wp14:editId="5AE518C3">
            <wp:simplePos x="0" y="0"/>
            <wp:positionH relativeFrom="column">
              <wp:posOffset>3799840</wp:posOffset>
            </wp:positionH>
            <wp:positionV relativeFrom="paragraph">
              <wp:posOffset>85725</wp:posOffset>
            </wp:positionV>
            <wp:extent cx="2247265" cy="1312545"/>
            <wp:effectExtent l="0" t="0" r="0" b="0"/>
            <wp:wrapTight wrapText="bothSides">
              <wp:wrapPolygon edited="0">
                <wp:start x="18310" y="1254"/>
                <wp:lineTo x="916" y="3135"/>
                <wp:lineTo x="549" y="3762"/>
                <wp:lineTo x="4944" y="6897"/>
                <wp:lineTo x="8423" y="11913"/>
                <wp:lineTo x="3113" y="17556"/>
                <wp:lineTo x="2014" y="19750"/>
                <wp:lineTo x="2930" y="19750"/>
                <wp:lineTo x="6958" y="19123"/>
                <wp:lineTo x="20691" y="17556"/>
                <wp:lineTo x="20691" y="16929"/>
                <wp:lineTo x="13550" y="11913"/>
                <wp:lineTo x="14831" y="6897"/>
                <wp:lineTo x="19043" y="2194"/>
                <wp:lineTo x="19043" y="1254"/>
                <wp:lineTo x="18310" y="125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41D">
        <w:rPr>
          <w:rFonts w:ascii="Times New Roman" w:hAnsi="Times New Roman" w:cs="Times New Roman"/>
          <w:b/>
          <w:color w:val="FF0000"/>
          <w:spacing w:val="-4"/>
          <w:sz w:val="26"/>
          <w:szCs w:val="26"/>
        </w:rPr>
        <w:t xml:space="preserve">Câu 3: </w:t>
      </w:r>
      <w:r w:rsidRPr="0066541D">
        <w:rPr>
          <w:rFonts w:ascii="Times New Roman" w:hAnsi="Times New Roman" w:cs="Times New Roman"/>
          <w:color w:val="FF0000"/>
          <w:spacing w:val="-4"/>
          <w:sz w:val="26"/>
          <w:szCs w:val="26"/>
        </w:rPr>
        <w:t>Cho hình vẽ. Góc đối đỉnh với</w:t>
      </w:r>
      <w:r w:rsidRPr="0066541D">
        <w:rPr>
          <w:rFonts w:ascii="Times New Roman" w:hAnsi="Times New Roman" w:cs="Times New Roman"/>
          <w:b/>
          <w:color w:val="FF0000"/>
          <w:spacing w:val="-4"/>
          <w:sz w:val="26"/>
          <w:szCs w:val="26"/>
        </w:rPr>
        <w:t xml:space="preserve"> </w:t>
      </w:r>
      <w:r w:rsidRPr="0066541D">
        <w:rPr>
          <w:rFonts w:cs="Times New Roman"/>
          <w:color w:val="FF0000"/>
          <w:sz w:val="26"/>
          <w:szCs w:val="26"/>
        </w:rPr>
        <w:t xml:space="preserve">góc </w:t>
      </w:r>
      <w:r w:rsidRPr="0066541D">
        <w:rPr>
          <w:color w:val="FF0000"/>
        </w:rPr>
        <w:t>O</w:t>
      </w:r>
      <w:r w:rsidRPr="0066541D">
        <w:rPr>
          <w:color w:val="FF0000"/>
          <w:vertAlign w:val="subscript"/>
        </w:rPr>
        <w:t>1</w:t>
      </w:r>
      <w:r w:rsidRPr="0066541D">
        <w:rPr>
          <w:rFonts w:ascii="Times New Roman" w:hAnsi="Times New Roman" w:cs="Times New Roman"/>
          <w:b/>
          <w:color w:val="FF0000"/>
          <w:spacing w:val="-4"/>
          <w:sz w:val="26"/>
          <w:szCs w:val="26"/>
        </w:rPr>
        <w:t xml:space="preserve"> </w:t>
      </w:r>
      <w:r w:rsidRPr="0066541D">
        <w:rPr>
          <w:rFonts w:ascii="Times New Roman" w:hAnsi="Times New Roman" w:cs="Times New Roman"/>
          <w:color w:val="FF0000"/>
          <w:spacing w:val="-4"/>
          <w:sz w:val="26"/>
          <w:szCs w:val="26"/>
        </w:rPr>
        <w:t>là:</w:t>
      </w:r>
    </w:p>
    <w:p w:rsidR="00864BAF" w:rsidRDefault="00864BAF" w:rsidP="00864BAF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2660"/>
        <w:gridCol w:w="1984"/>
      </w:tblGrid>
      <w:tr w:rsidR="00864BAF" w:rsidTr="00004010">
        <w:tc>
          <w:tcPr>
            <w:tcW w:w="2660" w:type="dxa"/>
            <w:vAlign w:val="center"/>
          </w:tcPr>
          <w:p w:rsidR="00864BAF" w:rsidRDefault="00864BAF" w:rsidP="000040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A. </w:t>
            </w:r>
            <w:r>
              <w:rPr>
                <w:rFonts w:cs="Times New Roman"/>
                <w:sz w:val="26"/>
                <w:szCs w:val="26"/>
              </w:rPr>
              <w:t xml:space="preserve">Góc </w:t>
            </w:r>
            <w:r w:rsidRPr="0018167D">
              <w:rPr>
                <w:rFonts w:cs="Times New Roman"/>
                <w:position w:val="-12"/>
                <w:sz w:val="26"/>
                <w:szCs w:val="26"/>
              </w:rPr>
              <w:object w:dxaOrig="279" w:dyaOrig="360">
                <v:shape id="_x0000_i1030" type="#_x0000_t75" style="width:13.8pt;height:17.4pt" o:ole="">
                  <v:imagedata r:id="rId19" o:title=""/>
                </v:shape>
                <o:OLEObject Type="Embed" ProgID="Equation.DSMT4" ShapeID="_x0000_i1030" DrawAspect="Content" ObjectID="_1717526642" r:id="rId20"/>
              </w:object>
            </w:r>
          </w:p>
        </w:tc>
        <w:tc>
          <w:tcPr>
            <w:tcW w:w="1984" w:type="dxa"/>
            <w:vAlign w:val="center"/>
          </w:tcPr>
          <w:p w:rsidR="00864BAF" w:rsidRDefault="00864BAF" w:rsidP="000040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B.</w:t>
            </w:r>
            <w:r>
              <w:rPr>
                <w:rFonts w:cs="Times New Roman"/>
                <w:sz w:val="26"/>
                <w:szCs w:val="26"/>
              </w:rPr>
              <w:t xml:space="preserve"> Góc </w:t>
            </w:r>
            <w:r w:rsidRPr="0018167D">
              <w:rPr>
                <w:rFonts w:cs="Times New Roman"/>
                <w:position w:val="-12"/>
                <w:sz w:val="26"/>
                <w:szCs w:val="26"/>
              </w:rPr>
              <w:object w:dxaOrig="340" w:dyaOrig="360">
                <v:shape id="_x0000_i1031" type="#_x0000_t75" style="width:16.8pt;height:17.4pt" o:ole="">
                  <v:imagedata r:id="rId21" o:title=""/>
                </v:shape>
                <o:OLEObject Type="Embed" ProgID="Equation.DSMT4" ShapeID="_x0000_i1031" DrawAspect="Content" ObjectID="_1717526643" r:id="rId22"/>
              </w:objec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</w:t>
            </w:r>
          </w:p>
        </w:tc>
      </w:tr>
      <w:tr w:rsidR="00864BAF" w:rsidTr="00004010">
        <w:tc>
          <w:tcPr>
            <w:tcW w:w="2660" w:type="dxa"/>
            <w:vAlign w:val="center"/>
          </w:tcPr>
          <w:p w:rsidR="00864BAF" w:rsidRDefault="00864BAF" w:rsidP="000040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proofErr w:type="gramStart"/>
            <w:r>
              <w:rPr>
                <w:rFonts w:cs="Times New Roman"/>
                <w:spacing w:val="-4"/>
                <w:sz w:val="26"/>
                <w:szCs w:val="26"/>
              </w:rPr>
              <w:t xml:space="preserve">C. </w:t>
            </w: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>.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Góc </w:t>
            </w:r>
            <w:r w:rsidRPr="0018167D">
              <w:rPr>
                <w:rFonts w:cs="Times New Roman"/>
                <w:position w:val="-12"/>
                <w:sz w:val="26"/>
                <w:szCs w:val="26"/>
              </w:rPr>
              <w:object w:dxaOrig="300" w:dyaOrig="360">
                <v:shape id="_x0000_i1032" type="#_x0000_t75" style="width:15pt;height:17.4pt" o:ole="">
                  <v:imagedata r:id="rId23" o:title=""/>
                </v:shape>
                <o:OLEObject Type="Embed" ProgID="Equation.DSMT4" ShapeID="_x0000_i1032" DrawAspect="Content" ObjectID="_1717526644" r:id="rId24"/>
              </w:objec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    </w:t>
            </w:r>
          </w:p>
        </w:tc>
        <w:tc>
          <w:tcPr>
            <w:tcW w:w="1984" w:type="dxa"/>
            <w:vAlign w:val="center"/>
          </w:tcPr>
          <w:p w:rsidR="00864BAF" w:rsidRDefault="00864BAF" w:rsidP="000040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D.  </w:t>
            </w:r>
            <w:r>
              <w:rPr>
                <w:rFonts w:cs="Times New Roman"/>
                <w:sz w:val="26"/>
                <w:szCs w:val="26"/>
              </w:rPr>
              <w:t xml:space="preserve">Góc </w:t>
            </w:r>
            <w:r w:rsidRPr="0018167D">
              <w:rPr>
                <w:rFonts w:cs="Times New Roman"/>
                <w:position w:val="-12"/>
                <w:sz w:val="26"/>
                <w:szCs w:val="26"/>
              </w:rPr>
              <w:object w:dxaOrig="320" w:dyaOrig="360">
                <v:shape id="_x0000_i1033" type="#_x0000_t75" style="width:15.6pt;height:17.4pt" o:ole="">
                  <v:imagedata r:id="rId25" o:title=""/>
                </v:shape>
                <o:OLEObject Type="Embed" ProgID="Equation.DSMT4" ShapeID="_x0000_i1033" DrawAspect="Content" ObjectID="_1717526645" r:id="rId26"/>
              </w:object>
            </w:r>
          </w:p>
        </w:tc>
      </w:tr>
    </w:tbl>
    <w:p w:rsidR="00864BAF" w:rsidRDefault="00864BAF" w:rsidP="00864BAF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:rsidR="00864BAF" w:rsidRDefault="00864BAF" w:rsidP="00864BAF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:rsidR="00864BAF" w:rsidRDefault="00864BAF" w:rsidP="00864BAF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:rsidR="00864BAF" w:rsidRDefault="00864BAF" w:rsidP="00864BAF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:rsidR="00864BAF" w:rsidRDefault="00864BAF" w:rsidP="00864BAF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:rsidR="00864BAF" w:rsidRPr="00110444" w:rsidRDefault="00864BAF" w:rsidP="00864BAF">
      <w:pPr>
        <w:rPr>
          <w:color w:val="FF0000"/>
          <w:sz w:val="26"/>
          <w:lang w:val="nl-NL"/>
        </w:rPr>
      </w:pPr>
      <w:r w:rsidRPr="00110444">
        <w:rPr>
          <w:rFonts w:ascii="Times New Roman" w:hAnsi="Times New Roman" w:cs="Times New Roman"/>
          <w:b/>
          <w:color w:val="FF0000"/>
          <w:spacing w:val="-4"/>
          <w:sz w:val="26"/>
          <w:szCs w:val="26"/>
        </w:rPr>
        <w:t>Câu 4:</w:t>
      </w:r>
      <w:r w:rsidRPr="00110444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Pr="00110444">
        <w:rPr>
          <w:color w:val="FF0000"/>
          <w:sz w:val="26"/>
          <w:lang w:val="nl-NL"/>
        </w:rPr>
        <w:t xml:space="preserve">Câu 12:  Dạng phát biểu khác của “Tiên đề Ơ-CLít” </w:t>
      </w:r>
      <w:proofErr w:type="gramStart"/>
      <w:r w:rsidRPr="00110444">
        <w:rPr>
          <w:color w:val="FF0000"/>
          <w:sz w:val="26"/>
          <w:lang w:val="nl-NL"/>
        </w:rPr>
        <w:t>là :</w:t>
      </w:r>
      <w:proofErr w:type="gramEnd"/>
      <w:r w:rsidRPr="00110444">
        <w:rPr>
          <w:color w:val="FF0000"/>
          <w:sz w:val="26"/>
          <w:lang w:val="nl-NL"/>
        </w:rPr>
        <w:t xml:space="preserve"> </w:t>
      </w:r>
    </w:p>
    <w:p w:rsidR="00864BAF" w:rsidRPr="00110444" w:rsidRDefault="00864BAF" w:rsidP="00864BAF">
      <w:pPr>
        <w:numPr>
          <w:ilvl w:val="0"/>
          <w:numId w:val="42"/>
        </w:numPr>
        <w:ind w:left="450"/>
        <w:rPr>
          <w:rFonts w:ascii="Times New Roman" w:hAnsi="Times New Roman" w:cs="Times New Roman"/>
          <w:sz w:val="28"/>
          <w:szCs w:val="28"/>
        </w:rPr>
      </w:pPr>
      <w:r w:rsidRPr="00110444">
        <w:rPr>
          <w:rFonts w:ascii="Times New Roman" w:hAnsi="Times New Roman" w:cs="Times New Roman"/>
          <w:sz w:val="28"/>
          <w:szCs w:val="28"/>
          <w:lang w:val="nl-NL"/>
        </w:rPr>
        <w:t xml:space="preserve">Qua một điểm ở ngoài một đường thẳng chỉ có một đường thẳng song song với </w:t>
      </w:r>
      <w:r w:rsidRPr="00110444">
        <w:rPr>
          <w:rFonts w:ascii="Times New Roman" w:hAnsi="Times New Roman" w:cs="Times New Roman"/>
          <w:sz w:val="28"/>
          <w:szCs w:val="28"/>
        </w:rPr>
        <w:t>đường thẳng đó.</w:t>
      </w:r>
    </w:p>
    <w:p w:rsidR="00864BAF" w:rsidRPr="00110444" w:rsidRDefault="00864BAF" w:rsidP="00864BAF">
      <w:pPr>
        <w:numPr>
          <w:ilvl w:val="0"/>
          <w:numId w:val="42"/>
        </w:numPr>
        <w:ind w:left="450"/>
        <w:rPr>
          <w:rFonts w:ascii="Times New Roman" w:hAnsi="Times New Roman" w:cs="Times New Roman"/>
          <w:sz w:val="28"/>
          <w:szCs w:val="28"/>
        </w:rPr>
      </w:pPr>
      <w:r w:rsidRPr="00110444">
        <w:rPr>
          <w:rFonts w:ascii="Times New Roman" w:hAnsi="Times New Roman" w:cs="Times New Roman"/>
          <w:sz w:val="28"/>
          <w:szCs w:val="28"/>
        </w:rPr>
        <w:t xml:space="preserve">Qua một điểm ở ngoài một đường thẳng có vô số đường thẳng song </w:t>
      </w:r>
      <w:proofErr w:type="spellStart"/>
      <w:r w:rsidRPr="00110444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110444">
        <w:rPr>
          <w:rFonts w:ascii="Times New Roman" w:hAnsi="Times New Roman" w:cs="Times New Roman"/>
          <w:sz w:val="28"/>
          <w:szCs w:val="28"/>
        </w:rPr>
        <w:t xml:space="preserve"> với đường thẳng đó. </w:t>
      </w:r>
    </w:p>
    <w:p w:rsidR="00864BAF" w:rsidRPr="00110444" w:rsidRDefault="00864BAF" w:rsidP="00864BAF">
      <w:pPr>
        <w:numPr>
          <w:ilvl w:val="0"/>
          <w:numId w:val="42"/>
        </w:numPr>
        <w:ind w:left="450"/>
        <w:rPr>
          <w:rFonts w:ascii="Times New Roman" w:hAnsi="Times New Roman" w:cs="Times New Roman"/>
          <w:sz w:val="28"/>
          <w:szCs w:val="28"/>
        </w:rPr>
      </w:pPr>
      <w:r w:rsidRPr="00110444">
        <w:rPr>
          <w:rFonts w:ascii="Times New Roman" w:hAnsi="Times New Roman" w:cs="Times New Roman"/>
          <w:sz w:val="28"/>
          <w:szCs w:val="28"/>
        </w:rPr>
        <w:t xml:space="preserve">Qua một điểm ở ngoài một đường thẳng có ít nhất một đường thẳng song </w:t>
      </w:r>
      <w:proofErr w:type="spellStart"/>
      <w:r w:rsidRPr="00110444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110444">
        <w:rPr>
          <w:rFonts w:ascii="Times New Roman" w:hAnsi="Times New Roman" w:cs="Times New Roman"/>
          <w:sz w:val="28"/>
          <w:szCs w:val="28"/>
        </w:rPr>
        <w:t xml:space="preserve"> với đường thẳng đó.</w:t>
      </w:r>
    </w:p>
    <w:p w:rsidR="00864BAF" w:rsidRPr="00110444" w:rsidRDefault="00864BAF" w:rsidP="00864BAF">
      <w:pPr>
        <w:numPr>
          <w:ilvl w:val="0"/>
          <w:numId w:val="42"/>
        </w:numPr>
        <w:ind w:left="450"/>
        <w:rPr>
          <w:rFonts w:ascii="Times New Roman" w:hAnsi="Times New Roman" w:cs="Times New Roman"/>
          <w:sz w:val="28"/>
          <w:szCs w:val="28"/>
        </w:rPr>
      </w:pPr>
      <w:r w:rsidRPr="00110444">
        <w:rPr>
          <w:rFonts w:ascii="Times New Roman" w:hAnsi="Times New Roman" w:cs="Times New Roman"/>
          <w:sz w:val="28"/>
          <w:szCs w:val="28"/>
        </w:rPr>
        <w:t xml:space="preserve">Qua một điểm ở ngoài một đường thẳng có một đường thẳng song </w:t>
      </w:r>
      <w:proofErr w:type="spellStart"/>
      <w:r w:rsidRPr="00110444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110444">
        <w:rPr>
          <w:rFonts w:ascii="Times New Roman" w:hAnsi="Times New Roman" w:cs="Times New Roman"/>
          <w:sz w:val="28"/>
          <w:szCs w:val="28"/>
        </w:rPr>
        <w:t xml:space="preserve"> với đường thẳng đó.</w:t>
      </w:r>
    </w:p>
    <w:p w:rsidR="00864BAF" w:rsidRPr="00110444" w:rsidRDefault="00864BAF" w:rsidP="00864BAF">
      <w:pPr>
        <w:spacing w:after="240" w:line="360" w:lineRule="atLeast"/>
        <w:ind w:right="48"/>
        <w:jc w:val="both"/>
        <w:rPr>
          <w:rFonts w:ascii="Arial" w:eastAsia="Times New Roman" w:hAnsi="Arial" w:cs="Arial"/>
          <w:color w:val="FF0000"/>
          <w:sz w:val="27"/>
          <w:szCs w:val="27"/>
        </w:rPr>
      </w:pPr>
      <w:r w:rsidRPr="00110444">
        <w:rPr>
          <w:rFonts w:ascii="Arial" w:eastAsia="Times New Roman" w:hAnsi="Arial" w:cs="Arial"/>
          <w:b/>
          <w:bCs/>
          <w:color w:val="FF0000"/>
          <w:sz w:val="27"/>
          <w:szCs w:val="27"/>
        </w:rPr>
        <w:t>Câu 5:</w:t>
      </w:r>
      <w:r w:rsidRPr="00110444">
        <w:rPr>
          <w:rFonts w:ascii="Arial" w:eastAsia="Times New Roman" w:hAnsi="Arial" w:cs="Arial"/>
          <w:color w:val="FF0000"/>
          <w:sz w:val="27"/>
          <w:szCs w:val="27"/>
        </w:rPr>
        <w:t> Chứng minh định lí là</w:t>
      </w:r>
    </w:p>
    <w:p w:rsidR="00864BAF" w:rsidRPr="00110444" w:rsidRDefault="00864BAF" w:rsidP="00864BAF">
      <w:pPr>
        <w:spacing w:after="240" w:line="360" w:lineRule="atLeast"/>
        <w:ind w:left="540" w:right="48" w:hanging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0444">
        <w:rPr>
          <w:rFonts w:ascii="Times New Roman" w:eastAsia="Times New Roman" w:hAnsi="Times New Roman" w:cs="Times New Roman"/>
          <w:color w:val="000000"/>
          <w:sz w:val="27"/>
          <w:szCs w:val="27"/>
        </w:rPr>
        <w:t>A. Dùng lập luận để từ giả thiết suy ra kết luận</w:t>
      </w:r>
    </w:p>
    <w:p w:rsidR="00864BAF" w:rsidRPr="00110444" w:rsidRDefault="00864BAF" w:rsidP="00864BAF">
      <w:pPr>
        <w:spacing w:after="240" w:line="360" w:lineRule="atLeast"/>
        <w:ind w:left="540" w:right="48" w:hanging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0444">
        <w:rPr>
          <w:rFonts w:ascii="Times New Roman" w:eastAsia="Times New Roman" w:hAnsi="Times New Roman" w:cs="Times New Roman"/>
          <w:color w:val="000000"/>
          <w:sz w:val="27"/>
          <w:szCs w:val="27"/>
        </w:rPr>
        <w:t>B. Dùng hình vẽ để từ giả thiết suy ra kết luận</w:t>
      </w:r>
    </w:p>
    <w:p w:rsidR="00864BAF" w:rsidRPr="00110444" w:rsidRDefault="00864BAF" w:rsidP="00864BAF">
      <w:pPr>
        <w:spacing w:after="240" w:line="360" w:lineRule="atLeast"/>
        <w:ind w:left="540" w:right="48" w:hanging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0444">
        <w:rPr>
          <w:rFonts w:ascii="Times New Roman" w:eastAsia="Times New Roman" w:hAnsi="Times New Roman" w:cs="Times New Roman"/>
          <w:color w:val="000000"/>
          <w:sz w:val="27"/>
          <w:szCs w:val="27"/>
        </w:rPr>
        <w:t>C. Dùng đo đạc thực tế để từ giả thiết suy ra kết luận</w:t>
      </w:r>
    </w:p>
    <w:p w:rsidR="00864BAF" w:rsidRPr="00110444" w:rsidRDefault="00864BAF" w:rsidP="00864BAF">
      <w:pPr>
        <w:spacing w:after="240" w:line="360" w:lineRule="atLeast"/>
        <w:ind w:left="540" w:right="48" w:hanging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0444">
        <w:rPr>
          <w:rFonts w:ascii="Times New Roman" w:eastAsia="Times New Roman" w:hAnsi="Times New Roman" w:cs="Times New Roman"/>
          <w:color w:val="000000"/>
          <w:sz w:val="27"/>
          <w:szCs w:val="27"/>
        </w:rPr>
        <w:t>D. Cả A, B, C đều sai</w:t>
      </w:r>
    </w:p>
    <w:p w:rsidR="00864BAF" w:rsidRPr="003F1AF6" w:rsidRDefault="00864BAF" w:rsidP="00864BAF">
      <w:pPr>
        <w:tabs>
          <w:tab w:val="left" w:pos="720"/>
          <w:tab w:val="left" w:pos="9405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6: 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Cho hai đường thẳng xx’ và </w:t>
      </w:r>
      <w:proofErr w:type="spellStart"/>
      <w:r w:rsidRPr="003F1AF6">
        <w:rPr>
          <w:rFonts w:ascii="Times New Roman" w:hAnsi="Times New Roman" w:cs="Times New Roman"/>
          <w:spacing w:val="-4"/>
          <w:sz w:val="26"/>
          <w:szCs w:val="26"/>
        </w:rPr>
        <w:t>yy</w:t>
      </w:r>
      <w:proofErr w:type="spellEnd"/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’ cắt nhau tại O. Để chứng minh hai góc </w:t>
      </w:r>
      <w:proofErr w:type="spellStart"/>
      <w:r w:rsidRPr="003F1AF6">
        <w:rPr>
          <w:rFonts w:ascii="Times New Roman" w:hAnsi="Times New Roman" w:cs="Times New Roman"/>
          <w:spacing w:val="-4"/>
          <w:sz w:val="26"/>
          <w:szCs w:val="26"/>
        </w:rPr>
        <w:t>xOy</w:t>
      </w:r>
      <w:proofErr w:type="spellEnd"/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và </w:t>
      </w:r>
      <w:proofErr w:type="spellStart"/>
      <w:r w:rsidRPr="003F1AF6">
        <w:rPr>
          <w:rFonts w:ascii="Times New Roman" w:hAnsi="Times New Roman" w:cs="Times New Roman"/>
          <w:spacing w:val="-4"/>
          <w:sz w:val="26"/>
          <w:szCs w:val="26"/>
        </w:rPr>
        <w:t>x’Oy</w:t>
      </w:r>
      <w:proofErr w:type="spellEnd"/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’ đối đỉnh, một bạn học sinh sau khi vẽ hình và ghi giả thiết, kết luận đã chứng minh, nhưng chưa sắp xếp đúng thứ tự: </w:t>
      </w:r>
    </w:p>
    <w:p w:rsidR="00864BAF" w:rsidRPr="003F1AF6" w:rsidRDefault="00864BAF" w:rsidP="00864BAF">
      <w:pPr>
        <w:pStyle w:val="ListParagraph"/>
        <w:numPr>
          <w:ilvl w:val="0"/>
          <w:numId w:val="34"/>
        </w:numPr>
        <w:tabs>
          <w:tab w:val="left" w:pos="720"/>
          <w:tab w:val="left" w:pos="9405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Suy ra </w:t>
      </w:r>
      <w:r w:rsidRPr="003F1AF6">
        <w:rPr>
          <w:rFonts w:ascii="Times New Roman" w:hAnsi="Times New Roman" w:cs="Times New Roman"/>
          <w:spacing w:val="-4"/>
          <w:position w:val="-10"/>
          <w:sz w:val="26"/>
          <w:szCs w:val="26"/>
        </w:rPr>
        <w:object w:dxaOrig="1040" w:dyaOrig="400">
          <v:shape id="_x0000_i1034" type="#_x0000_t75" style="width:51.6pt;height:20.4pt" o:ole="">
            <v:imagedata r:id="rId27" o:title=""/>
          </v:shape>
          <o:OLEObject Type="Embed" ProgID="Equation.DSMT4" ShapeID="_x0000_i1034" DrawAspect="Content" ObjectID="_1717526646" r:id="rId28"/>
        </w:objec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là 2 góc kề bù. Nên có </w:t>
      </w:r>
      <w:r w:rsidRPr="003F1AF6">
        <w:rPr>
          <w:rFonts w:ascii="Times New Roman" w:hAnsi="Times New Roman" w:cs="Times New Roman"/>
          <w:spacing w:val="-4"/>
          <w:position w:val="-10"/>
          <w:sz w:val="26"/>
          <w:szCs w:val="26"/>
        </w:rPr>
        <w:object w:dxaOrig="1820" w:dyaOrig="400">
          <v:shape id="_x0000_i1035" type="#_x0000_t75" style="width:90.6pt;height:20.4pt" o:ole="">
            <v:imagedata r:id="rId29" o:title=""/>
          </v:shape>
          <o:OLEObject Type="Embed" ProgID="Equation.DSMT4" ShapeID="_x0000_i1035" DrawAspect="Content" ObjectID="_1717526647" r:id="rId30"/>
        </w:objec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864BAF" w:rsidRPr="003F1AF6" w:rsidRDefault="00864BAF" w:rsidP="00864BAF">
      <w:pPr>
        <w:pStyle w:val="ListParagraph"/>
        <w:tabs>
          <w:tab w:val="left" w:pos="720"/>
          <w:tab w:val="left" w:pos="9405"/>
        </w:tabs>
        <w:spacing w:line="312" w:lineRule="auto"/>
        <w:ind w:left="1080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lastRenderedPageBreak/>
        <w:t xml:space="preserve">Tương tự ta có </w:t>
      </w:r>
      <w:r w:rsidRPr="003F1AF6">
        <w:rPr>
          <w:rFonts w:ascii="Times New Roman" w:hAnsi="Times New Roman" w:cs="Times New Roman"/>
          <w:spacing w:val="-4"/>
          <w:position w:val="-10"/>
          <w:sz w:val="26"/>
          <w:szCs w:val="26"/>
        </w:rPr>
        <w:object w:dxaOrig="1980" w:dyaOrig="400">
          <v:shape id="_x0000_i1036" type="#_x0000_t75" style="width:99pt;height:20.4pt" o:ole="">
            <v:imagedata r:id="rId31" o:title=""/>
          </v:shape>
          <o:OLEObject Type="Embed" ProgID="Equation.DSMT4" ShapeID="_x0000_i1036" DrawAspect="Content" ObjectID="_1717526648" r:id="rId32"/>
        </w:object>
      </w:r>
    </w:p>
    <w:p w:rsidR="00864BAF" w:rsidRPr="003F1AF6" w:rsidRDefault="00864BAF" w:rsidP="00864BAF">
      <w:pPr>
        <w:pStyle w:val="ListParagraph"/>
        <w:numPr>
          <w:ilvl w:val="0"/>
          <w:numId w:val="34"/>
        </w:numPr>
        <w:tabs>
          <w:tab w:val="left" w:pos="720"/>
          <w:tab w:val="left" w:pos="9405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Từ đó ta có: </w:t>
      </w:r>
      <w:r w:rsidRPr="003F1AF6">
        <w:rPr>
          <w:rFonts w:ascii="Times New Roman" w:hAnsi="Times New Roman" w:cs="Times New Roman"/>
          <w:spacing w:val="-4"/>
          <w:position w:val="-4"/>
          <w:sz w:val="26"/>
          <w:szCs w:val="26"/>
        </w:rPr>
        <w:object w:dxaOrig="180" w:dyaOrig="279">
          <v:shape id="_x0000_i1037" type="#_x0000_t75" style="width:9pt;height:14.4pt" o:ole="">
            <v:imagedata r:id="rId33" o:title=""/>
          </v:shape>
          <o:OLEObject Type="Embed" ProgID="Equation.DSMT4" ShapeID="_x0000_i1037" DrawAspect="Content" ObjectID="_1717526649" r:id="rId34"/>
        </w:object>
      </w:r>
      <w:r w:rsidRPr="003F1AF6">
        <w:rPr>
          <w:rFonts w:ascii="Times New Roman" w:hAnsi="Times New Roman" w:cs="Times New Roman"/>
          <w:spacing w:val="-4"/>
          <w:position w:val="-36"/>
          <w:sz w:val="26"/>
          <w:szCs w:val="26"/>
        </w:rPr>
        <w:object w:dxaOrig="3280" w:dyaOrig="840">
          <v:shape id="_x0000_i1038" type="#_x0000_t75" style="width:164.4pt;height:42pt" o:ole="">
            <v:imagedata r:id="rId35" o:title=""/>
          </v:shape>
          <o:OLEObject Type="Embed" ProgID="Equation.DSMT4" ShapeID="_x0000_i1038" DrawAspect="Content" ObjectID="_1717526650" r:id="rId36"/>
        </w:object>
      </w:r>
    </w:p>
    <w:p w:rsidR="00864BAF" w:rsidRPr="003F1AF6" w:rsidRDefault="00864BAF" w:rsidP="00864BAF">
      <w:pPr>
        <w:pStyle w:val="ListParagraph"/>
        <w:numPr>
          <w:ilvl w:val="0"/>
          <w:numId w:val="34"/>
        </w:numPr>
        <w:tabs>
          <w:tab w:val="left" w:pos="720"/>
          <w:tab w:val="left" w:pos="9405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proofErr w:type="gramStart"/>
      <w:r w:rsidRPr="003F1AF6">
        <w:rPr>
          <w:rFonts w:ascii="Times New Roman" w:hAnsi="Times New Roman" w:cs="Times New Roman"/>
          <w:spacing w:val="-4"/>
          <w:sz w:val="26"/>
          <w:szCs w:val="26"/>
        </w:rPr>
        <w:t>Do  xx</w:t>
      </w:r>
      <w:proofErr w:type="gramEnd"/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’ và </w:t>
      </w:r>
      <w:proofErr w:type="spellStart"/>
      <w:r w:rsidRPr="003F1AF6">
        <w:rPr>
          <w:rFonts w:ascii="Times New Roman" w:hAnsi="Times New Roman" w:cs="Times New Roman"/>
          <w:spacing w:val="-4"/>
          <w:sz w:val="26"/>
          <w:szCs w:val="26"/>
        </w:rPr>
        <w:t>yy</w:t>
      </w:r>
      <w:proofErr w:type="spellEnd"/>
      <w:r w:rsidRPr="003F1AF6">
        <w:rPr>
          <w:rFonts w:ascii="Times New Roman" w:hAnsi="Times New Roman" w:cs="Times New Roman"/>
          <w:spacing w:val="-4"/>
          <w:sz w:val="26"/>
          <w:szCs w:val="26"/>
        </w:rPr>
        <w:t>’ cắt nhau tại O</w:t>
      </w:r>
      <w:r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nên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Oy và Oy’ là hai tia đối.</w:t>
      </w:r>
    </w:p>
    <w:p w:rsidR="00864BAF" w:rsidRDefault="00864BAF" w:rsidP="00864BAF">
      <w:pPr>
        <w:tabs>
          <w:tab w:val="left" w:pos="720"/>
          <w:tab w:val="left" w:pos="9405"/>
        </w:tabs>
        <w:spacing w:line="312" w:lineRule="auto"/>
        <w:ind w:left="720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Cách sắp xếp đúng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864BAF" w:rsidTr="00004010">
        <w:tc>
          <w:tcPr>
            <w:tcW w:w="2660" w:type="dxa"/>
            <w:vAlign w:val="center"/>
          </w:tcPr>
          <w:p w:rsidR="00864BAF" w:rsidRDefault="00864BAF" w:rsidP="00004010">
            <w:pPr>
              <w:tabs>
                <w:tab w:val="left" w:pos="720"/>
                <w:tab w:val="left" w:pos="9405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 w:rsidRPr="001F0B0F">
              <w:rPr>
                <w:rFonts w:cs="Times New Roman"/>
                <w:spacing w:val="-4"/>
                <w:sz w:val="26"/>
                <w:szCs w:val="26"/>
              </w:rPr>
              <w:t>A.     (1), (2), (3).</w:t>
            </w:r>
          </w:p>
        </w:tc>
        <w:tc>
          <w:tcPr>
            <w:tcW w:w="1984" w:type="dxa"/>
            <w:vAlign w:val="center"/>
          </w:tcPr>
          <w:p w:rsidR="00864BAF" w:rsidRDefault="00864BAF" w:rsidP="000040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B.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(3), (2), (1).</w:t>
            </w:r>
          </w:p>
        </w:tc>
        <w:tc>
          <w:tcPr>
            <w:tcW w:w="2127" w:type="dxa"/>
            <w:vAlign w:val="center"/>
          </w:tcPr>
          <w:p w:rsidR="00864BAF" w:rsidRDefault="00864BAF" w:rsidP="00004010">
            <w:pPr>
              <w:tabs>
                <w:tab w:val="left" w:pos="720"/>
                <w:tab w:val="left" w:pos="9405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proofErr w:type="gramStart"/>
            <w:r w:rsidRPr="001F0B0F">
              <w:rPr>
                <w:rFonts w:cs="Times New Roman"/>
                <w:spacing w:val="-4"/>
                <w:sz w:val="26"/>
                <w:szCs w:val="26"/>
              </w:rPr>
              <w:t xml:space="preserve">C. </w:t>
            </w:r>
            <w:r w:rsidRPr="001F0B0F">
              <w:rPr>
                <w:rFonts w:cs="Times New Roman"/>
                <w:b/>
                <w:spacing w:val="-4"/>
                <w:sz w:val="26"/>
                <w:szCs w:val="26"/>
              </w:rPr>
              <w:t>.</w:t>
            </w:r>
            <w:proofErr w:type="gramEnd"/>
            <w:r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1F0B0F">
              <w:rPr>
                <w:rFonts w:cs="Times New Roman"/>
                <w:spacing w:val="-4"/>
                <w:sz w:val="26"/>
                <w:szCs w:val="26"/>
              </w:rPr>
              <w:t xml:space="preserve"> (2), (3), (1).</w:t>
            </w:r>
          </w:p>
        </w:tc>
        <w:tc>
          <w:tcPr>
            <w:tcW w:w="2409" w:type="dxa"/>
            <w:vAlign w:val="center"/>
          </w:tcPr>
          <w:p w:rsidR="00864BAF" w:rsidRDefault="00864BAF" w:rsidP="00004010">
            <w:pPr>
              <w:tabs>
                <w:tab w:val="left" w:pos="720"/>
                <w:tab w:val="left" w:pos="9405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 w:rsidRPr="001F0B0F">
              <w:rPr>
                <w:rFonts w:cs="Times New Roman"/>
                <w:spacing w:val="-4"/>
                <w:sz w:val="26"/>
                <w:szCs w:val="26"/>
              </w:rPr>
              <w:t>D.  (3), (1), (2).</w:t>
            </w:r>
          </w:p>
        </w:tc>
      </w:tr>
    </w:tbl>
    <w:p w:rsidR="00864BAF" w:rsidRPr="003F1AF6" w:rsidRDefault="00864BAF" w:rsidP="00864BAF">
      <w:pPr>
        <w:tabs>
          <w:tab w:val="left" w:pos="7455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ab/>
      </w:r>
    </w:p>
    <w:p w:rsidR="00864BAF" w:rsidRPr="003F1AF6" w:rsidRDefault="00864BAF" w:rsidP="00864BAF">
      <w:pPr>
        <w:tabs>
          <w:tab w:val="left" w:pos="7455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proofErr w:type="spellStart"/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II.Tự</w:t>
      </w:r>
      <w:proofErr w:type="spellEnd"/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luận (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7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,0 điểm)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ab/>
      </w:r>
    </w:p>
    <w:p w:rsidR="00864BAF" w:rsidRPr="003F1AF6" w:rsidRDefault="00864BAF" w:rsidP="00864BAF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7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. 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(1,0 điểm)</w:t>
      </w:r>
      <w:r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Thực hiện phép tính;</w:t>
      </w:r>
    </w:p>
    <w:p w:rsidR="00864BAF" w:rsidRPr="003F1AF6" w:rsidRDefault="00864BAF" w:rsidP="00864BAF">
      <w:pPr>
        <w:pStyle w:val="ListParagraph"/>
        <w:numPr>
          <w:ilvl w:val="0"/>
          <w:numId w:val="23"/>
        </w:num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position w:val="-24"/>
          <w:sz w:val="26"/>
          <w:szCs w:val="26"/>
        </w:rPr>
        <w:object w:dxaOrig="1760" w:dyaOrig="620">
          <v:shape id="_x0000_i1039" type="#_x0000_t75" style="width:87.6pt;height:30.6pt" o:ole="">
            <v:imagedata r:id="rId37" o:title=""/>
          </v:shape>
          <o:OLEObject Type="Embed" ProgID="Equation.DSMT4" ShapeID="_x0000_i1039" DrawAspect="Content" ObjectID="_1717526651" r:id="rId38"/>
        </w:object>
      </w:r>
    </w:p>
    <w:p w:rsidR="00864BAF" w:rsidRPr="003F1AF6" w:rsidRDefault="00864BAF" w:rsidP="00864BAF">
      <w:pPr>
        <w:pStyle w:val="ListParagraph"/>
        <w:numPr>
          <w:ilvl w:val="0"/>
          <w:numId w:val="23"/>
        </w:num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eastAsia="SimSun" w:hAnsi="Times New Roman" w:cs="Times New Roman"/>
          <w:position w:val="-28"/>
          <w:sz w:val="26"/>
          <w:szCs w:val="26"/>
          <w:lang w:eastAsia="zh-CN"/>
        </w:rPr>
        <w:object w:dxaOrig="1740" w:dyaOrig="740">
          <v:shape id="_x0000_i1040" type="#_x0000_t75" style="width:87pt;height:36.6pt" o:ole="">
            <v:imagedata r:id="rId39" o:title=""/>
          </v:shape>
          <o:OLEObject Type="Embed" ProgID="Equation.DSMT4" ShapeID="_x0000_i1040" DrawAspect="Content" ObjectID="_1717526652" r:id="rId40"/>
        </w:object>
      </w:r>
    </w:p>
    <w:p w:rsidR="00864BAF" w:rsidRPr="003F1AF6" w:rsidRDefault="00864BAF" w:rsidP="00864BAF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8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. 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(1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,0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điểm).</w:t>
      </w:r>
    </w:p>
    <w:p w:rsidR="00864BAF" w:rsidRPr="003F1AF6" w:rsidRDefault="00864BAF" w:rsidP="00864BAF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a) </w:t>
      </w:r>
      <w:r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Sắp xếp các số thực sau theo thứ tự tăng dần: 0,25; -2; 5; </w:t>
      </w:r>
      <w:r w:rsidRPr="003F1AF6">
        <w:rPr>
          <w:rFonts w:ascii="Times New Roman" w:hAnsi="Times New Roman" w:cs="Times New Roman"/>
          <w:color w:val="000000" w:themeColor="text1"/>
          <w:spacing w:val="-4"/>
          <w:position w:val="-24"/>
          <w:sz w:val="26"/>
          <w:szCs w:val="26"/>
        </w:rPr>
        <w:object w:dxaOrig="240" w:dyaOrig="620">
          <v:shape id="_x0000_i1041" type="#_x0000_t75" style="width:12pt;height:30.6pt" o:ole="">
            <v:imagedata r:id="rId41" o:title=""/>
          </v:shape>
          <o:OLEObject Type="Embed" ProgID="Equation.DSMT4" ShapeID="_x0000_i1041" DrawAspect="Content" ObjectID="_1717526653" r:id="rId42"/>
        </w:object>
      </w:r>
      <w:r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; 11; </w:t>
      </w:r>
      <w:r w:rsidRPr="003F1AF6">
        <w:rPr>
          <w:rFonts w:ascii="Times New Roman" w:hAnsi="Times New Roman" w:cs="Times New Roman"/>
          <w:color w:val="000000" w:themeColor="text1"/>
          <w:spacing w:val="-4"/>
          <w:position w:val="-24"/>
          <w:sz w:val="26"/>
          <w:szCs w:val="26"/>
        </w:rPr>
        <w:object w:dxaOrig="360" w:dyaOrig="620">
          <v:shape id="_x0000_i1042" type="#_x0000_t75" style="width:18pt;height:30.6pt" o:ole="">
            <v:imagedata r:id="rId43" o:title=""/>
          </v:shape>
          <o:OLEObject Type="Embed" ProgID="Equation.DSMT4" ShapeID="_x0000_i1042" DrawAspect="Content" ObjectID="_1717526654" r:id="rId44"/>
        </w:object>
      </w:r>
    </w:p>
    <w:p w:rsidR="00864BAF" w:rsidRPr="003F1AF6" w:rsidRDefault="00864BAF" w:rsidP="00864BAF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b) </w:t>
      </w:r>
      <w:r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Tìm số đối của các số sau: 15; </w:t>
      </w:r>
      <w:r w:rsidRPr="003F1AF6">
        <w:rPr>
          <w:rFonts w:ascii="Times New Roman" w:hAnsi="Times New Roman" w:cs="Times New Roman"/>
          <w:color w:val="000000" w:themeColor="text1"/>
          <w:spacing w:val="-4"/>
          <w:position w:val="-24"/>
          <w:sz w:val="26"/>
          <w:szCs w:val="26"/>
        </w:rPr>
        <w:object w:dxaOrig="360" w:dyaOrig="620">
          <v:shape id="_x0000_i1043" type="#_x0000_t75" style="width:18pt;height:30.6pt" o:ole="">
            <v:imagedata r:id="rId45" o:title=""/>
          </v:shape>
          <o:OLEObject Type="Embed" ProgID="Equation.DSMT4" ShapeID="_x0000_i1043" DrawAspect="Content" ObjectID="_1717526655" r:id="rId46"/>
        </w:object>
      </w:r>
      <w:r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; -0,5; </w:t>
      </w:r>
      <w:r w:rsidRPr="003F1AF6">
        <w:rPr>
          <w:rFonts w:ascii="Times New Roman" w:hAnsi="Times New Roman" w:cs="Times New Roman"/>
          <w:color w:val="000000" w:themeColor="text1"/>
          <w:spacing w:val="-4"/>
          <w:position w:val="-24"/>
          <w:sz w:val="26"/>
          <w:szCs w:val="26"/>
        </w:rPr>
        <w:object w:dxaOrig="360" w:dyaOrig="620">
          <v:shape id="_x0000_i1044" type="#_x0000_t75" style="width:18pt;height:30.6pt" o:ole="">
            <v:imagedata r:id="rId47" o:title=""/>
          </v:shape>
          <o:OLEObject Type="Embed" ProgID="Equation.DSMT4" ShapeID="_x0000_i1044" DrawAspect="Content" ObjectID="_1717526656" r:id="rId48"/>
        </w:object>
      </w:r>
    </w:p>
    <w:p w:rsidR="00864BAF" w:rsidRPr="003F1AF6" w:rsidRDefault="00864BAF" w:rsidP="00864BAF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9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. 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(1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,0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điểm). </w:t>
      </w:r>
      <w:r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Tìm x biết:</w:t>
      </w:r>
    </w:p>
    <w:p w:rsidR="00864BAF" w:rsidRPr="003F1AF6" w:rsidRDefault="00864BAF" w:rsidP="00864BAF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color w:val="000000" w:themeColor="text1"/>
          <w:spacing w:val="-4"/>
          <w:position w:val="-24"/>
          <w:sz w:val="26"/>
          <w:szCs w:val="26"/>
        </w:rPr>
        <w:object w:dxaOrig="3080" w:dyaOrig="620">
          <v:shape id="_x0000_i1045" type="#_x0000_t75" style="width:153.6pt;height:30.6pt" o:ole="">
            <v:imagedata r:id="rId49" o:title=""/>
          </v:shape>
          <o:OLEObject Type="Embed" ProgID="Equation.DSMT4" ShapeID="_x0000_i1045" DrawAspect="Content" ObjectID="_1717526657" r:id="rId50"/>
        </w:object>
      </w:r>
    </w:p>
    <w:p w:rsidR="00864BAF" w:rsidRPr="003F1AF6" w:rsidRDefault="00864BAF" w:rsidP="00864BAF">
      <w:pPr>
        <w:rPr>
          <w:rFonts w:ascii="Times New Roman" w:eastAsia="Calibri" w:hAnsi="Times New Roman" w:cs="Times New Roman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10.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(1,5 điểm). </w:t>
      </w:r>
      <w:r w:rsidRPr="003F1AF6">
        <w:rPr>
          <w:rFonts w:ascii="Times New Roman" w:eastAsia="Calibri" w:hAnsi="Times New Roman" w:cs="Times New Roman"/>
          <w:sz w:val="26"/>
          <w:szCs w:val="26"/>
        </w:rPr>
        <w:t xml:space="preserve">Ba lớp 9A, 9B, 9C cùng tham gia kế hoạch trồng tất cả 56 cây xanh. Biết rằng số cây xanh mỗi lớp trồng lần lượt </w:t>
      </w:r>
      <w:proofErr w:type="spellStart"/>
      <w:r w:rsidRPr="003F1AF6">
        <w:rPr>
          <w:rFonts w:ascii="Times New Roman" w:eastAsia="Calibri" w:hAnsi="Times New Roman" w:cs="Times New Roman"/>
          <w:sz w:val="26"/>
          <w:szCs w:val="26"/>
        </w:rPr>
        <w:t>tỷ</w:t>
      </w:r>
      <w:proofErr w:type="spellEnd"/>
      <w:r w:rsidRPr="003F1AF6">
        <w:rPr>
          <w:rFonts w:ascii="Times New Roman" w:eastAsia="Calibri" w:hAnsi="Times New Roman" w:cs="Times New Roman"/>
          <w:sz w:val="26"/>
          <w:szCs w:val="26"/>
        </w:rPr>
        <w:t xml:space="preserve"> lệ với 3;5;6. Tính số cây xanh mà mỗi lớp phải trồng.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6067"/>
        <w:gridCol w:w="4414"/>
      </w:tblGrid>
      <w:tr w:rsidR="00004010" w:rsidTr="00004010">
        <w:tc>
          <w:tcPr>
            <w:tcW w:w="6067" w:type="dxa"/>
          </w:tcPr>
          <w:p w:rsidR="00004010" w:rsidRDefault="00004010" w:rsidP="00004010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3F1AF6">
              <w:rPr>
                <w:rFonts w:eastAsia="Calibri"/>
                <w:b/>
                <w:sz w:val="26"/>
                <w:szCs w:val="26"/>
              </w:rPr>
              <w:t>Câu 11.</w:t>
            </w:r>
            <w:r w:rsidRPr="003F1AF6">
              <w:rPr>
                <w:b/>
                <w:noProof/>
                <w:spacing w:val="-4"/>
                <w:sz w:val="26"/>
                <w:szCs w:val="26"/>
              </w:rPr>
              <w:t xml:space="preserve"> (2</w:t>
            </w:r>
            <w:r w:rsidRPr="003F1AF6">
              <w:rPr>
                <w:b/>
                <w:noProof/>
                <w:spacing w:val="-4"/>
                <w:sz w:val="26"/>
                <w:szCs w:val="26"/>
                <w:lang w:val="vi-VN"/>
              </w:rPr>
              <w:t>,0</w:t>
            </w:r>
            <w:r w:rsidRPr="003F1AF6">
              <w:rPr>
                <w:b/>
                <w:noProof/>
                <w:spacing w:val="-4"/>
                <w:sz w:val="26"/>
                <w:szCs w:val="26"/>
              </w:rPr>
              <w:t xml:space="preserve"> điểm).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Cho hình vẽ. Biết a // </w:t>
            </w:r>
            <w:proofErr w:type="gramStart"/>
            <w:r>
              <w:rPr>
                <w:rFonts w:ascii="Arial" w:hAnsi="Arial" w:cs="Arial"/>
                <w:color w:val="000000"/>
                <w:sz w:val="27"/>
                <w:szCs w:val="27"/>
              </w:rPr>
              <w:t>b ;</w:t>
            </w:r>
            <w:proofErr w:type="gramEnd"/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  <w:p w:rsidR="00004010" w:rsidRDefault="00004010" w:rsidP="00004010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000000"/>
                <w:sz w:val="27"/>
                <w:szCs w:val="27"/>
              </w:rPr>
              <w:drawing>
                <wp:inline distT="0" distB="0" distL="0" distR="0" wp14:anchorId="7DCCE701" wp14:editId="38C701C2">
                  <wp:extent cx="1341120" cy="281940"/>
                  <wp:effectExtent l="0" t="0" r="0" b="3810"/>
                  <wp:docPr id="4" name="Picture 4" descr="Đề kiểm tra 1 tiết Toán 7 Chương 1 Hình học có đáp án (Trắc nghiệm - Tự luận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Đề kiểm tra 1 tiết Toán 7 Chương 1 Hình học có đáp án (Trắc nghiệm - Tự luận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. </w:t>
            </w:r>
          </w:p>
          <w:p w:rsidR="00004010" w:rsidRDefault="00004010" w:rsidP="00004010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Tính số đo của góc B và góc D?</w:t>
            </w:r>
          </w:p>
          <w:p w:rsidR="00004010" w:rsidRDefault="00004010" w:rsidP="00004010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004010" w:rsidRPr="003F1AF6" w:rsidRDefault="00004010" w:rsidP="00004010">
            <w:pPr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  <w:r w:rsidRPr="003F1AF6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 xml:space="preserve">Cho hình vẽ. Biết AB // CD. Cho </w:t>
            </w:r>
            <w:r w:rsidRPr="003F1AF6">
              <w:rPr>
                <w:rFonts w:ascii="Times New Roman" w:hAnsi="Times New Roman" w:cs="Times New Roman"/>
                <w:noProof/>
                <w:spacing w:val="-4"/>
                <w:position w:val="-6"/>
                <w:sz w:val="26"/>
                <w:szCs w:val="26"/>
              </w:rPr>
              <w:object w:dxaOrig="1140" w:dyaOrig="360">
                <v:shape id="_x0000_i1073" type="#_x0000_t75" style="width:57pt;height:18pt" o:ole="">
                  <v:imagedata r:id="rId52" o:title=""/>
                </v:shape>
                <o:OLEObject Type="Embed" ProgID="Equation.DSMT4" ShapeID="_x0000_i1073" DrawAspect="Content" ObjectID="_1717526658" r:id="rId53"/>
              </w:object>
            </w:r>
          </w:p>
          <w:p w:rsidR="00004010" w:rsidRDefault="00004010" w:rsidP="0000401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414" w:type="dxa"/>
          </w:tcPr>
          <w:p w:rsidR="00004010" w:rsidRDefault="00004010" w:rsidP="0000401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/>
                <w:sz w:val="27"/>
                <w:szCs w:val="27"/>
              </w:rPr>
              <w:drawing>
                <wp:inline distT="0" distB="0" distL="0" distR="0" wp14:anchorId="7EA193AB" wp14:editId="17AB0CA5">
                  <wp:extent cx="2278380" cy="1889760"/>
                  <wp:effectExtent l="0" t="0" r="7620" b="0"/>
                  <wp:docPr id="2" name="Picture 2" descr="Đề kiểm tra 1 tiết Toán 7 Chương 1 Hình học có đáp án (Trắc nghiệm - Tự luận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Đề kiểm tra 1 tiết Toán 7 Chương 1 Hình học có đáp án (Trắc nghiệm - Tự luận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BAF" w:rsidRPr="003F1AF6" w:rsidRDefault="00864BAF" w:rsidP="00864BAF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12: (0,5 điểm).</w:t>
      </w:r>
      <w:r w:rsidRPr="003F1AF6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864BAF" w:rsidRPr="003F1AF6" w:rsidRDefault="00864BAF" w:rsidP="00864BAF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z w:val="26"/>
          <w:szCs w:val="26"/>
        </w:rPr>
        <w:t xml:space="preserve">Chứng tỏ rằng: </w:t>
      </w:r>
      <w:r w:rsidRPr="003F1AF6">
        <w:rPr>
          <w:rFonts w:ascii="Times New Roman" w:hAnsi="Times New Roman" w:cs="Times New Roman"/>
          <w:position w:val="-24"/>
          <w:sz w:val="26"/>
          <w:szCs w:val="26"/>
        </w:rPr>
        <w:object w:dxaOrig="5960" w:dyaOrig="620">
          <v:shape id="_x0000_i1050" type="#_x0000_t75" style="width:297.6pt;height:30.6pt" o:ole="">
            <v:imagedata r:id="rId55" o:title=""/>
          </v:shape>
          <o:OLEObject Type="Embed" ProgID="Equation.DSMT4" ShapeID="_x0000_i1050" DrawAspect="Content" ObjectID="_1717526659" r:id="rId56"/>
        </w:object>
      </w:r>
    </w:p>
    <w:p w:rsidR="00864BAF" w:rsidRPr="003F1AF6" w:rsidRDefault="00864BAF" w:rsidP="00864BAF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</w:p>
    <w:p w:rsidR="00864BAF" w:rsidRPr="003F1AF6" w:rsidRDefault="00864BAF" w:rsidP="00864BAF">
      <w:pPr>
        <w:tabs>
          <w:tab w:val="left" w:pos="720"/>
          <w:tab w:val="center" w:pos="6786"/>
        </w:tabs>
        <w:spacing w:line="312" w:lineRule="auto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</w:p>
    <w:p w:rsidR="00864BAF" w:rsidRPr="003F1AF6" w:rsidRDefault="00864BAF" w:rsidP="00864BAF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bookmarkStart w:id="0" w:name="_GoBack"/>
      <w:bookmarkEnd w:id="0"/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Hết.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br w:type="page"/>
      </w:r>
    </w:p>
    <w:p w:rsidR="00864BAF" w:rsidRPr="003F1AF6" w:rsidRDefault="00864BAF" w:rsidP="00864BAF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lastRenderedPageBreak/>
        <w:t>HDC ĐỀ KIỂM TRA HỌC KÌ I – MÔN TOÁN LỚP 7</w:t>
      </w:r>
    </w:p>
    <w:p w:rsidR="00864BAF" w:rsidRPr="003F1AF6" w:rsidRDefault="00864BAF" w:rsidP="00864BAF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proofErr w:type="spellStart"/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Trắcnghiệm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(Mỗi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đúng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được 0,5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709"/>
        <w:gridCol w:w="709"/>
        <w:gridCol w:w="709"/>
        <w:gridCol w:w="709"/>
        <w:gridCol w:w="709"/>
      </w:tblGrid>
      <w:tr w:rsidR="00864BAF" w:rsidRPr="003F1AF6" w:rsidTr="00004010">
        <w:trPr>
          <w:jc w:val="center"/>
        </w:trPr>
        <w:tc>
          <w:tcPr>
            <w:tcW w:w="847" w:type="dxa"/>
          </w:tcPr>
          <w:p w:rsidR="00864BAF" w:rsidRPr="003F1AF6" w:rsidRDefault="00864BAF" w:rsidP="000040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1. 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</w:tcPr>
          <w:p w:rsidR="00864BAF" w:rsidRPr="003F1AF6" w:rsidRDefault="00864BAF" w:rsidP="000040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2.C</w:t>
            </w:r>
          </w:p>
        </w:tc>
        <w:tc>
          <w:tcPr>
            <w:tcW w:w="709" w:type="dxa"/>
          </w:tcPr>
          <w:p w:rsidR="00864BAF" w:rsidRPr="00D83339" w:rsidRDefault="00864BAF" w:rsidP="000040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3.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D</w:t>
            </w:r>
          </w:p>
        </w:tc>
        <w:tc>
          <w:tcPr>
            <w:tcW w:w="709" w:type="dxa"/>
          </w:tcPr>
          <w:p w:rsidR="00864BAF" w:rsidRPr="003F1AF6" w:rsidRDefault="00864BAF" w:rsidP="000040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4.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709" w:type="dxa"/>
          </w:tcPr>
          <w:p w:rsidR="00864BAF" w:rsidRPr="00D83339" w:rsidRDefault="00864BAF" w:rsidP="000040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5.B</w:t>
            </w:r>
          </w:p>
        </w:tc>
        <w:tc>
          <w:tcPr>
            <w:tcW w:w="709" w:type="dxa"/>
          </w:tcPr>
          <w:p w:rsidR="00864BAF" w:rsidRPr="00D83339" w:rsidRDefault="00864BAF" w:rsidP="000040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6.D</w:t>
            </w:r>
          </w:p>
        </w:tc>
      </w:tr>
    </w:tbl>
    <w:p w:rsidR="00864BAF" w:rsidRPr="003F1AF6" w:rsidRDefault="00864BAF" w:rsidP="00864BAF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proofErr w:type="spellStart"/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Tựluận</w:t>
      </w:r>
      <w:proofErr w:type="spellEnd"/>
    </w:p>
    <w:tbl>
      <w:tblPr>
        <w:tblStyle w:val="TableGrid"/>
        <w:tblW w:w="10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80"/>
        <w:gridCol w:w="8701"/>
        <w:gridCol w:w="868"/>
      </w:tblGrid>
      <w:tr w:rsidR="00864BAF" w:rsidRPr="003F1AF6" w:rsidTr="009A6E3E">
        <w:trPr>
          <w:trHeight w:val="236"/>
        </w:trPr>
        <w:tc>
          <w:tcPr>
            <w:tcW w:w="1080" w:type="dxa"/>
          </w:tcPr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</w:t>
            </w:r>
          </w:p>
        </w:tc>
        <w:tc>
          <w:tcPr>
            <w:tcW w:w="8701" w:type="dxa"/>
          </w:tcPr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Nội dung</w:t>
            </w:r>
          </w:p>
        </w:tc>
        <w:tc>
          <w:tcPr>
            <w:tcW w:w="868" w:type="dxa"/>
          </w:tcPr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Điểm</w:t>
            </w:r>
          </w:p>
        </w:tc>
      </w:tr>
      <w:tr w:rsidR="00864BAF" w:rsidRPr="003F1AF6" w:rsidTr="009A6E3E">
        <w:trPr>
          <w:trHeight w:val="699"/>
        </w:trPr>
        <w:tc>
          <w:tcPr>
            <w:tcW w:w="1080" w:type="dxa"/>
            <w:vMerge w:val="restart"/>
          </w:tcPr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Câu 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7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(1,0 điểm)</w:t>
            </w: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:rsidR="00864BAF" w:rsidRPr="00D83339" w:rsidRDefault="00864BAF" w:rsidP="0000401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Thực hiện phép tính</w:t>
            </w:r>
          </w:p>
          <w:p w:rsidR="00864BAF" w:rsidRPr="003F1AF6" w:rsidRDefault="00864BAF" w:rsidP="00004010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11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11</m:t>
                    </m:r>
                  </m:den>
                </m:f>
              </m:oMath>
            </m:oMathPara>
          </w:p>
          <w:p w:rsidR="00864BAF" w:rsidRPr="003F1AF6" w:rsidRDefault="00864BAF" w:rsidP="00004010">
            <w:pPr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     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-5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11</m:t>
                      </m:r>
                    </m:den>
                  </m:f>
                </m:e>
              </m:d>
            </m:oMath>
          </w:p>
          <w:p w:rsidR="00864BAF" w:rsidRPr="003F1AF6" w:rsidRDefault="00864BAF" w:rsidP="00004010">
            <w:pPr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     =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-1+1</m:t>
              </m:r>
            </m:oMath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14"/>
                <w:sz w:val="26"/>
                <w:szCs w:val="26"/>
              </w:rPr>
            </w:pPr>
            <w:r w:rsidRPr="003F1AF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     =</w:t>
            </w:r>
            <w:r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Theme="minorEastAsia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868" w:type="dxa"/>
            <w:tcBorders>
              <w:bottom w:val="dashSmallGap" w:sz="4" w:space="0" w:color="auto"/>
            </w:tcBorders>
          </w:tcPr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864BAF" w:rsidRPr="003F1AF6" w:rsidTr="009A6E3E">
        <w:trPr>
          <w:trHeight w:val="984"/>
        </w:trPr>
        <w:tc>
          <w:tcPr>
            <w:tcW w:w="1080" w:type="dxa"/>
            <w:vMerge/>
          </w:tcPr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24"/>
                <w:sz w:val="26"/>
                <w:szCs w:val="26"/>
              </w:rPr>
            </w:pPr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pacing w:val="-4"/>
                    <w:sz w:val="26"/>
                    <w:szCs w:val="26"/>
                  </w:rPr>
                  <m:t>b) 18.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pacing w:val="-4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pacing w:val="-4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pacing w:val="-4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pacing w:val="-4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pacing w:val="-4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pacing w:val="-4"/>
                        <w:sz w:val="26"/>
                        <w:szCs w:val="26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pacing w:val="-4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= 18.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+9</m:t>
              </m:r>
            </m:oMath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+9</m:t>
              </m:r>
            </m:oMath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8" w:type="dxa"/>
            <w:tcBorders>
              <w:bottom w:val="dashSmallGap" w:sz="4" w:space="0" w:color="auto"/>
            </w:tcBorders>
          </w:tcPr>
          <w:p w:rsidR="00864BAF" w:rsidRPr="003F1AF6" w:rsidRDefault="00864BAF" w:rsidP="00004010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864BAF" w:rsidRPr="003F1AF6" w:rsidRDefault="00864BAF" w:rsidP="00004010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864BAF" w:rsidRPr="003F1AF6" w:rsidRDefault="00864BAF" w:rsidP="00004010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864BAF" w:rsidRPr="003F1AF6" w:rsidRDefault="00864BAF" w:rsidP="00004010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F1AF6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864BAF" w:rsidRPr="003F1AF6" w:rsidTr="009A6E3E">
        <w:tc>
          <w:tcPr>
            <w:tcW w:w="1080" w:type="dxa"/>
            <w:vMerge w:val="restart"/>
          </w:tcPr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8</w:t>
            </w:r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1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,0 điểm)</w:t>
            </w:r>
          </w:p>
        </w:tc>
        <w:tc>
          <w:tcPr>
            <w:tcW w:w="8701" w:type="dxa"/>
          </w:tcPr>
          <w:p w:rsidR="00864BAF" w:rsidRPr="003F1AF6" w:rsidRDefault="00864BAF" w:rsidP="00004010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Sắp xếp các số theo thứ tự tăng dần: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 xml:space="preserve">; -2;0,25;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;5;11</m:t>
              </m:r>
            </m:oMath>
          </w:p>
        </w:tc>
        <w:tc>
          <w:tcPr>
            <w:tcW w:w="868" w:type="dxa"/>
          </w:tcPr>
          <w:p w:rsidR="00864BAF" w:rsidRPr="003F1AF6" w:rsidRDefault="00864BAF" w:rsidP="00004010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0,5</w:t>
            </w:r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864BAF" w:rsidRPr="003F1AF6" w:rsidTr="009A6E3E">
        <w:trPr>
          <w:trHeight w:val="1537"/>
        </w:trPr>
        <w:tc>
          <w:tcPr>
            <w:tcW w:w="1080" w:type="dxa"/>
            <w:vMerge/>
          </w:tcPr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:rsidR="00864BAF" w:rsidRDefault="00864BAF" w:rsidP="0000401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>Số đối của 15 là -15</w:t>
            </w:r>
          </w:p>
          <w:p w:rsidR="00864BAF" w:rsidRPr="00E31D68" w:rsidRDefault="00864BAF" w:rsidP="0000401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Số đối của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-5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 xml:space="preserve"> </m:t>
              </m:r>
            </m:oMath>
            <w:r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là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5</m:t>
                  </m:r>
                </m:den>
              </m:f>
            </m:oMath>
          </w:p>
          <w:p w:rsidR="00864BAF" w:rsidRDefault="00864BAF" w:rsidP="0000401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>Số đối của – 0,5 là 0,5</w:t>
            </w:r>
          </w:p>
          <w:p w:rsidR="00864BAF" w:rsidRPr="00E31D68" w:rsidRDefault="00864BAF" w:rsidP="0000401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Số đối của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-3</m:t>
                  </m:r>
                </m:den>
              </m:f>
            </m:oMath>
            <w:r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</w:p>
        </w:tc>
        <w:tc>
          <w:tcPr>
            <w:tcW w:w="868" w:type="dxa"/>
            <w:tcBorders>
              <w:bottom w:val="dashSmallGap" w:sz="4" w:space="0" w:color="auto"/>
            </w:tcBorders>
          </w:tcPr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2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2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864BAF" w:rsidRPr="003F1AF6" w:rsidTr="009A6E3E">
        <w:trPr>
          <w:trHeight w:val="765"/>
        </w:trPr>
        <w:tc>
          <w:tcPr>
            <w:tcW w:w="1080" w:type="dxa"/>
          </w:tcPr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Câu 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9</w:t>
            </w:r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(1,0 điểm)</w:t>
            </w:r>
          </w:p>
        </w:tc>
        <w:tc>
          <w:tcPr>
            <w:tcW w:w="8701" w:type="dxa"/>
            <w:tcBorders>
              <w:top w:val="single" w:sz="4" w:space="0" w:color="auto"/>
            </w:tcBorders>
          </w:tcPr>
          <w:p w:rsidR="00864BAF" w:rsidRPr="002838D3" w:rsidRDefault="00004010" w:rsidP="00004010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-5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-15</m:t>
                  </m:r>
                </m:den>
              </m:f>
            </m:oMath>
          </w:p>
          <w:p w:rsidR="00864BAF" w:rsidRPr="002838D3" w:rsidRDefault="00864BAF" w:rsidP="00004010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3.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color w:val="000000" w:themeColor="text1"/>
                          <w:spacing w:val="-4"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pacing w:val="-4"/>
                          <w:sz w:val="26"/>
                          <w:szCs w:val="26"/>
                          <w:lang w:val="vi-VN"/>
                        </w:rPr>
                        <m:t>-15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-5</m:t>
                  </m:r>
                </m:den>
              </m:f>
            </m:oMath>
          </w:p>
          <w:p w:rsidR="00864BAF" w:rsidRPr="002838D3" w:rsidRDefault="00864BAF" w:rsidP="00004010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x=9</m:t>
              </m:r>
            </m:oMath>
          </w:p>
          <w:p w:rsidR="00864BAF" w:rsidRPr="002838D3" w:rsidRDefault="00004010" w:rsidP="00004010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21</m:t>
                  </m:r>
                </m:den>
              </m:f>
            </m:oMath>
          </w:p>
          <w:p w:rsidR="00864BAF" w:rsidRPr="002838D3" w:rsidRDefault="00864BAF" w:rsidP="00004010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7.12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21</m:t>
                  </m:r>
                </m:den>
              </m:f>
            </m:oMath>
          </w:p>
          <w:p w:rsidR="00864BAF" w:rsidRPr="002838D3" w:rsidRDefault="00864BAF" w:rsidP="00004010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x=4</m:t>
              </m:r>
            </m:oMath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864BAF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0,5</w:t>
            </w:r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:rsidR="00864BAF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:rsidR="00864BAF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0,5</w:t>
            </w:r>
          </w:p>
        </w:tc>
      </w:tr>
      <w:tr w:rsidR="00864BAF" w:rsidRPr="003F1AF6" w:rsidTr="009A6E3E">
        <w:trPr>
          <w:trHeight w:val="2985"/>
        </w:trPr>
        <w:tc>
          <w:tcPr>
            <w:tcW w:w="1080" w:type="dxa"/>
          </w:tcPr>
          <w:p w:rsidR="00864BAF" w:rsidRPr="003F1AF6" w:rsidRDefault="00864BAF" w:rsidP="009A6E3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Câu </w:t>
            </w:r>
            <w:r w:rsidR="009A6E3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10 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(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1,5 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điểm)</w:t>
            </w:r>
          </w:p>
        </w:tc>
        <w:tc>
          <w:tcPr>
            <w:tcW w:w="8701" w:type="dxa"/>
            <w:tcBorders>
              <w:top w:val="single" w:sz="4" w:space="0" w:color="auto"/>
            </w:tcBorders>
          </w:tcPr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Gọi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 cây xanh mà ba lớp 9A, 9B, 9C phải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trồng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lần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lượt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là a, b, c (cây)</w:t>
            </w:r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Vì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tổng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 cây ba lớp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phải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trồnglà 56 cây, nên ta có: a + b+ c = 56</w:t>
            </w:r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Theo bài ra số cây 3 lớp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phảit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rồng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tỉ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lệ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với 3; 5; 6 nên ta có: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6</m:t>
                  </m:r>
                </m:den>
              </m:f>
            </m:oMath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Áp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dụng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tính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chất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dãy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tỉ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bằng nhau, ta có:</w:t>
            </w:r>
          </w:p>
          <w:p w:rsidR="00864BAF" w:rsidRPr="003F1AF6" w:rsidRDefault="00004010" w:rsidP="00004010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a+b+c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3+5+6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56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=4</m:t>
                </m:r>
              </m:oMath>
            </m:oMathPara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=&gt;a = 12 ; b = 20; c = 24</w:t>
            </w:r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Vậy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 cây xanh mà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lớp 9A trồng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được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là 12 cây</w:t>
            </w:r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 cây xanh mà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lớp 9B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trồng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được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là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20 cây</w:t>
            </w:r>
          </w:p>
          <w:p w:rsidR="00864BAF" w:rsidRPr="003F1AF6" w:rsidRDefault="00864BAF" w:rsidP="00004010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 cây xanh mà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lớp 9C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trồng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được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là 24 cây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64BAF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:rsidR="00864BAF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:rsidR="00864BAF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:rsidR="00864BAF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:rsidR="00864BAF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:rsidR="00864BAF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:rsidR="00864BAF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:rsidR="00864BAF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:rsidR="00864BAF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:rsidR="00864BAF" w:rsidRPr="00054DC2" w:rsidRDefault="00864BAF" w:rsidP="00004010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</w:tc>
      </w:tr>
      <w:tr w:rsidR="009A6E3E" w:rsidRPr="003F1AF6" w:rsidTr="003C64F6">
        <w:trPr>
          <w:trHeight w:val="5640"/>
        </w:trPr>
        <w:tc>
          <w:tcPr>
            <w:tcW w:w="1080" w:type="dxa"/>
          </w:tcPr>
          <w:p w:rsidR="009A6E3E" w:rsidRPr="003F1AF6" w:rsidRDefault="009A6E3E" w:rsidP="009A6E3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 xml:space="preserve">Câu 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11</w:t>
            </w:r>
          </w:p>
        </w:tc>
        <w:tc>
          <w:tcPr>
            <w:tcW w:w="8701" w:type="dxa"/>
            <w:tcBorders>
              <w:top w:val="single" w:sz="4" w:space="0" w:color="auto"/>
            </w:tcBorders>
          </w:tcPr>
          <w:p w:rsidR="009A6E3E" w:rsidRDefault="009A6E3E" w:rsidP="009A6E3E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000000"/>
                <w:sz w:val="27"/>
                <w:szCs w:val="27"/>
              </w:rPr>
              <w:drawing>
                <wp:inline distT="0" distB="0" distL="0" distR="0" wp14:anchorId="78E6881D" wp14:editId="3F00BFEA">
                  <wp:extent cx="2720340" cy="2164080"/>
                  <wp:effectExtent l="0" t="0" r="3810" b="7620"/>
                  <wp:docPr id="6" name="Picture 6" descr="Đề kiểm tra 1 tiết Toán 7 Chương 1 Hình học có đáp án (Trắc nghiệm - Tự luận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Đề kiểm tra 1 tiết Toán 7 Chương 1 Hình học có đáp án (Trắc nghiệm - Tự luận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E3E" w:rsidRPr="009A6E3E" w:rsidRDefault="009A6E3E" w:rsidP="009A6E3E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000000"/>
                <w:sz w:val="27"/>
                <w:szCs w:val="27"/>
              </w:rPr>
              <w:drawing>
                <wp:inline distT="0" distB="0" distL="0" distR="0" wp14:anchorId="1ACF45C2" wp14:editId="1CB3DD79">
                  <wp:extent cx="3048000" cy="1097280"/>
                  <wp:effectExtent l="0" t="0" r="0" b="7620"/>
                  <wp:docPr id="5" name="Picture 5" descr="Đề kiểm tra 1 tiết Toán 7 Chương 1 Hình học có đáp án (Trắc nghiệm - Tự luận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Đề kiểm tra 1 tiết Toán 7 Chương 1 Hình học có đáp án (Trắc nghiệm - Tự luận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9A6E3E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Pr="003F1AF6" w:rsidRDefault="009A6E3E" w:rsidP="009A6E3E">
            <w:pPr>
              <w:tabs>
                <w:tab w:val="left" w:pos="720"/>
                <w:tab w:val="center" w:pos="6786"/>
              </w:tabs>
              <w:spacing w:line="360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  <w:p w:rsidR="009A6E3E" w:rsidRDefault="009A6E3E" w:rsidP="009A6E3E">
            <w:pPr>
              <w:tabs>
                <w:tab w:val="left" w:pos="720"/>
                <w:tab w:val="center" w:pos="6786"/>
              </w:tabs>
              <w:spacing w:line="360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  <w:p w:rsidR="009A6E3E" w:rsidRDefault="009A6E3E" w:rsidP="009A6E3E">
            <w:pPr>
              <w:tabs>
                <w:tab w:val="left" w:pos="720"/>
                <w:tab w:val="center" w:pos="6786"/>
              </w:tabs>
              <w:spacing w:line="360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  <w:p w:rsidR="009A6E3E" w:rsidRPr="003F1AF6" w:rsidRDefault="009A6E3E" w:rsidP="009A6E3E">
            <w:pPr>
              <w:tabs>
                <w:tab w:val="left" w:pos="720"/>
                <w:tab w:val="center" w:pos="6786"/>
              </w:tabs>
              <w:spacing w:line="360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</w:tc>
      </w:tr>
      <w:tr w:rsidR="009A6E3E" w:rsidRPr="003F1AF6" w:rsidTr="009A6E3E">
        <w:trPr>
          <w:trHeight w:val="135"/>
        </w:trPr>
        <w:tc>
          <w:tcPr>
            <w:tcW w:w="1080" w:type="dxa"/>
          </w:tcPr>
          <w:p w:rsidR="009A6E3E" w:rsidRPr="003F1AF6" w:rsidRDefault="009A6E3E" w:rsidP="009A6E3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10</w:t>
            </w:r>
          </w:p>
        </w:tc>
        <w:tc>
          <w:tcPr>
            <w:tcW w:w="8701" w:type="dxa"/>
            <w:tcBorders>
              <w:top w:val="single" w:sz="4" w:space="0" w:color="auto"/>
            </w:tcBorders>
          </w:tcPr>
          <w:p w:rsidR="009A6E3E" w:rsidRDefault="009A6E3E" w:rsidP="009A6E3E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Biến đổi vế trái ta được:</w:t>
            </w:r>
          </w:p>
          <w:p w:rsidR="009A6E3E" w:rsidRPr="008216CD" w:rsidRDefault="009A6E3E" w:rsidP="009A6E3E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+…+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199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200</m:t>
                    </m:r>
                  </m:den>
                </m:f>
              </m:oMath>
            </m:oMathPara>
          </w:p>
          <w:p w:rsidR="009A6E3E" w:rsidRPr="008216CD" w:rsidRDefault="009A6E3E" w:rsidP="009A6E3E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199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200</m:t>
                        </m:r>
                      </m:den>
                    </m:f>
                  </m:e>
                </m:d>
              </m:oMath>
            </m:oMathPara>
          </w:p>
          <w:p w:rsidR="009A6E3E" w:rsidRPr="008216CD" w:rsidRDefault="009A6E3E" w:rsidP="009A6E3E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199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-2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200</m:t>
                        </m:r>
                      </m:den>
                    </m:f>
                  </m:e>
                </m:d>
              </m:oMath>
            </m:oMathPara>
          </w:p>
          <w:p w:rsidR="009A6E3E" w:rsidRPr="008216CD" w:rsidRDefault="009A6E3E" w:rsidP="009A6E3E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199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100</m:t>
                        </m:r>
                      </m:den>
                    </m:f>
                  </m:e>
                </m:d>
              </m:oMath>
            </m:oMathPara>
          </w:p>
          <w:p w:rsidR="009A6E3E" w:rsidRPr="008216CD" w:rsidRDefault="009A6E3E" w:rsidP="009A6E3E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101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102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+…+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200</m:t>
                    </m:r>
                  </m:den>
                </m:f>
              </m:oMath>
            </m:oMathPara>
          </w:p>
          <w:p w:rsidR="009A6E3E" w:rsidRPr="008216CD" w:rsidRDefault="009A6E3E" w:rsidP="009A6E3E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:rsidR="009A6E3E" w:rsidRDefault="009A6E3E" w:rsidP="009A6E3E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= Vế phải</w:t>
            </w:r>
          </w:p>
          <w:p w:rsidR="009A6E3E" w:rsidRPr="00397835" w:rsidRDefault="009A6E3E" w:rsidP="009A6E3E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97835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=</w:t>
            </w:r>
            <w:r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&gt; </w:t>
            </w:r>
            <w:r w:rsidRPr="00397835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đpcm</w:t>
            </w:r>
          </w:p>
          <w:p w:rsidR="009A6E3E" w:rsidRDefault="009A6E3E" w:rsidP="009A6E3E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:rsidR="009A6E3E" w:rsidRPr="008216CD" w:rsidRDefault="009A6E3E" w:rsidP="009A6E3E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:rsidR="009A6E3E" w:rsidRPr="008216CD" w:rsidRDefault="009A6E3E" w:rsidP="009A6E3E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9A6E3E" w:rsidRPr="003F1AF6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Pr="003F1AF6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Pr="003F1AF6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Pr="003F1AF6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Pr="00397835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:rsidR="009A6E3E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Pr="003F1AF6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Pr="003F1AF6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,2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  <w:p w:rsidR="009A6E3E" w:rsidRPr="003F1AF6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Pr="003F1AF6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9A6E3E" w:rsidRPr="003F1AF6" w:rsidRDefault="009A6E3E" w:rsidP="009A6E3E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</w:tbl>
    <w:p w:rsidR="00864BAF" w:rsidRPr="00CA56D0" w:rsidRDefault="00864BAF" w:rsidP="00864BAF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>Hết</w:t>
      </w:r>
    </w:p>
    <w:p w:rsidR="00F86FBD" w:rsidRDefault="00F86FBD"/>
    <w:sectPr w:rsidR="00F86FBD" w:rsidSect="00004010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B3" w:rsidRDefault="004342B3">
      <w:r>
        <w:separator/>
      </w:r>
    </w:p>
  </w:endnote>
  <w:endnote w:type="continuationSeparator" w:id="0">
    <w:p w:rsidR="004342B3" w:rsidRDefault="0043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010" w:rsidRDefault="000040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E3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04010" w:rsidRDefault="00004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B3" w:rsidRDefault="004342B3">
      <w:r>
        <w:separator/>
      </w:r>
    </w:p>
  </w:footnote>
  <w:footnote w:type="continuationSeparator" w:id="0">
    <w:p w:rsidR="004342B3" w:rsidRDefault="00434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778D"/>
    <w:multiLevelType w:val="hybridMultilevel"/>
    <w:tmpl w:val="A432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2100F"/>
    <w:multiLevelType w:val="hybridMultilevel"/>
    <w:tmpl w:val="F36C412E"/>
    <w:lvl w:ilvl="0" w:tplc="113A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32966"/>
    <w:multiLevelType w:val="hybridMultilevel"/>
    <w:tmpl w:val="1ABABE66"/>
    <w:lvl w:ilvl="0" w:tplc="634AA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1B5"/>
    <w:multiLevelType w:val="hybridMultilevel"/>
    <w:tmpl w:val="165415CA"/>
    <w:lvl w:ilvl="0" w:tplc="2782130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F7584F"/>
    <w:multiLevelType w:val="hybridMultilevel"/>
    <w:tmpl w:val="707E326E"/>
    <w:lvl w:ilvl="0" w:tplc="667C35A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2BD54D8"/>
    <w:multiLevelType w:val="hybridMultilevel"/>
    <w:tmpl w:val="8356FE7C"/>
    <w:lvl w:ilvl="0" w:tplc="9F088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274DAB"/>
    <w:multiLevelType w:val="hybridMultilevel"/>
    <w:tmpl w:val="B308E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C4E6D"/>
    <w:multiLevelType w:val="hybridMultilevel"/>
    <w:tmpl w:val="87BA6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81424"/>
    <w:multiLevelType w:val="hybridMultilevel"/>
    <w:tmpl w:val="88AEDDA6"/>
    <w:lvl w:ilvl="0" w:tplc="D0FA9F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72F7B"/>
    <w:multiLevelType w:val="hybridMultilevel"/>
    <w:tmpl w:val="5466676A"/>
    <w:lvl w:ilvl="0" w:tplc="461AA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57CA3"/>
    <w:multiLevelType w:val="hybridMultilevel"/>
    <w:tmpl w:val="59522C54"/>
    <w:lvl w:ilvl="0" w:tplc="1AA486F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80239"/>
    <w:multiLevelType w:val="hybridMultilevel"/>
    <w:tmpl w:val="14F0C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71908"/>
    <w:multiLevelType w:val="hybridMultilevel"/>
    <w:tmpl w:val="ACB8BE98"/>
    <w:lvl w:ilvl="0" w:tplc="4E7A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D7C24"/>
    <w:multiLevelType w:val="hybridMultilevel"/>
    <w:tmpl w:val="B8F294D0"/>
    <w:lvl w:ilvl="0" w:tplc="B7B2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44768"/>
    <w:multiLevelType w:val="hybridMultilevel"/>
    <w:tmpl w:val="6A6E7552"/>
    <w:lvl w:ilvl="0" w:tplc="238281AE">
      <w:start w:val="2"/>
      <w:numFmt w:val="lowerLetter"/>
      <w:lvlText w:val="%1."/>
      <w:lvlJc w:val="left"/>
      <w:pPr>
        <w:ind w:left="720" w:hanging="360"/>
      </w:pPr>
      <w:rPr>
        <w:rFonts w:eastAsia="SimSun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049B1"/>
    <w:multiLevelType w:val="hybridMultilevel"/>
    <w:tmpl w:val="614AAD0E"/>
    <w:lvl w:ilvl="0" w:tplc="E848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495C63"/>
    <w:multiLevelType w:val="hybridMultilevel"/>
    <w:tmpl w:val="782CBB50"/>
    <w:lvl w:ilvl="0" w:tplc="3DCACC5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91C00"/>
    <w:multiLevelType w:val="hybridMultilevel"/>
    <w:tmpl w:val="EE1A2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82161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14952FE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1674F8D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310A0"/>
    <w:multiLevelType w:val="hybridMultilevel"/>
    <w:tmpl w:val="2EC82F4E"/>
    <w:lvl w:ilvl="0" w:tplc="9A065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6"/>
  </w:num>
  <w:num w:numId="5">
    <w:abstractNumId w:val="34"/>
  </w:num>
  <w:num w:numId="6">
    <w:abstractNumId w:val="7"/>
  </w:num>
  <w:num w:numId="7">
    <w:abstractNumId w:val="6"/>
  </w:num>
  <w:num w:numId="8">
    <w:abstractNumId w:val="19"/>
  </w:num>
  <w:num w:numId="9">
    <w:abstractNumId w:val="1"/>
  </w:num>
  <w:num w:numId="10">
    <w:abstractNumId w:val="4"/>
  </w:num>
  <w:num w:numId="11">
    <w:abstractNumId w:val="31"/>
  </w:num>
  <w:num w:numId="12">
    <w:abstractNumId w:val="38"/>
  </w:num>
  <w:num w:numId="13">
    <w:abstractNumId w:val="2"/>
  </w:num>
  <w:num w:numId="14">
    <w:abstractNumId w:val="23"/>
  </w:num>
  <w:num w:numId="15">
    <w:abstractNumId w:val="9"/>
  </w:num>
  <w:num w:numId="16">
    <w:abstractNumId w:val="28"/>
  </w:num>
  <w:num w:numId="17">
    <w:abstractNumId w:val="39"/>
  </w:num>
  <w:num w:numId="18">
    <w:abstractNumId w:val="14"/>
  </w:num>
  <w:num w:numId="19">
    <w:abstractNumId w:val="41"/>
  </w:num>
  <w:num w:numId="20">
    <w:abstractNumId w:val="30"/>
  </w:num>
  <w:num w:numId="21">
    <w:abstractNumId w:val="10"/>
  </w:num>
  <w:num w:numId="22">
    <w:abstractNumId w:val="17"/>
  </w:num>
  <w:num w:numId="23">
    <w:abstractNumId w:val="24"/>
  </w:num>
  <w:num w:numId="24">
    <w:abstractNumId w:val="13"/>
  </w:num>
  <w:num w:numId="25">
    <w:abstractNumId w:val="25"/>
  </w:num>
  <w:num w:numId="26">
    <w:abstractNumId w:val="27"/>
  </w:num>
  <w:num w:numId="27">
    <w:abstractNumId w:val="26"/>
  </w:num>
  <w:num w:numId="28">
    <w:abstractNumId w:val="21"/>
  </w:num>
  <w:num w:numId="29">
    <w:abstractNumId w:val="40"/>
  </w:num>
  <w:num w:numId="30">
    <w:abstractNumId w:val="32"/>
  </w:num>
  <w:num w:numId="31">
    <w:abstractNumId w:val="3"/>
  </w:num>
  <w:num w:numId="32">
    <w:abstractNumId w:val="33"/>
  </w:num>
  <w:num w:numId="33">
    <w:abstractNumId w:val="20"/>
  </w:num>
  <w:num w:numId="34">
    <w:abstractNumId w:val="12"/>
  </w:num>
  <w:num w:numId="35">
    <w:abstractNumId w:val="36"/>
  </w:num>
  <w:num w:numId="36">
    <w:abstractNumId w:val="5"/>
  </w:num>
  <w:num w:numId="37">
    <w:abstractNumId w:val="29"/>
  </w:num>
  <w:num w:numId="38">
    <w:abstractNumId w:val="8"/>
  </w:num>
  <w:num w:numId="39">
    <w:abstractNumId w:val="22"/>
  </w:num>
  <w:num w:numId="40">
    <w:abstractNumId w:val="37"/>
  </w:num>
  <w:num w:numId="41">
    <w:abstractNumId w:val="3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AF"/>
    <w:rsid w:val="00004010"/>
    <w:rsid w:val="004342B3"/>
    <w:rsid w:val="00864BAF"/>
    <w:rsid w:val="009A6E3E"/>
    <w:rsid w:val="00F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5D0A"/>
  <w15:chartTrackingRefBased/>
  <w15:docId w15:val="{B901DDDC-ADB5-4564-8D04-4EC44A22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BAF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B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4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B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BAF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AF"/>
    <w:rPr>
      <w:rFonts w:asciiTheme="minorHAnsi" w:hAnsi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4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BA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4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BAF"/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4BAF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customStyle="1" w:styleId="fontstyle01">
    <w:name w:val="fontstyle01"/>
    <w:basedOn w:val="DefaultParagraphFont"/>
    <w:rsid w:val="00864BA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864BAF"/>
    <w:rPr>
      <w:color w:val="808080"/>
    </w:rPr>
  </w:style>
  <w:style w:type="paragraph" w:customStyle="1" w:styleId="CharCharCharCharCharCharChar">
    <w:name w:val="Char Char Char Char Char Char Char"/>
    <w:basedOn w:val="Normal"/>
    <w:rsid w:val="00864BA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864B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64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png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3.bin"/><Relationship Id="rId8" Type="http://schemas.openxmlformats.org/officeDocument/2006/relationships/image" Target="media/image1.wmf"/><Relationship Id="rId51" Type="http://schemas.openxmlformats.org/officeDocument/2006/relationships/image" Target="media/image23.png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7.png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1878</Words>
  <Characters>10708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2022-06-23T14:32:00Z</dcterms:created>
  <dcterms:modified xsi:type="dcterms:W3CDTF">2022-06-23T14:57:00Z</dcterms:modified>
</cp:coreProperties>
</file>