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7140"/>
      </w:tblGrid>
      <w:tr w:rsidR="00B04631" w:rsidRPr="00B04631" w:rsidTr="00BE5701">
        <w:tc>
          <w:tcPr>
            <w:tcW w:w="3652" w:type="dxa"/>
          </w:tcPr>
          <w:p w:rsidR="00B04631" w:rsidRPr="00B04631" w:rsidRDefault="00B04631" w:rsidP="006420DC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B04631">
              <w:rPr>
                <w:rFonts w:eastAsia="Times New Roman" w:cs="Times New Roman"/>
                <w:b/>
                <w:sz w:val="22"/>
              </w:rPr>
              <w:t xml:space="preserve">SỞ GD&amp;ĐT </w:t>
            </w:r>
            <w:r w:rsidR="006420DC">
              <w:rPr>
                <w:rFonts w:eastAsia="Times New Roman" w:cs="Times New Roman"/>
                <w:b/>
                <w:sz w:val="22"/>
              </w:rPr>
              <w:t>NAM ĐỊNH</w:t>
            </w:r>
          </w:p>
          <w:p w:rsidR="00B04631" w:rsidRPr="00B04631" w:rsidRDefault="00B04631" w:rsidP="006420DC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B04631">
              <w:rPr>
                <w:rFonts w:eastAsia="Times New Roman" w:cs="Times New Roman"/>
                <w:b/>
                <w:sz w:val="22"/>
              </w:rPr>
              <w:t>----------------</w:t>
            </w:r>
          </w:p>
          <w:p w:rsidR="00B04631" w:rsidRPr="00B04631" w:rsidRDefault="00B04631" w:rsidP="006420DC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B04631">
              <w:rPr>
                <w:rFonts w:eastAsia="Times New Roman" w:cs="Times New Roman"/>
                <w:b/>
                <w:sz w:val="22"/>
              </w:rPr>
              <w:t>ĐỀ CHÍNH THỨC</w:t>
            </w:r>
          </w:p>
          <w:p w:rsidR="00B04631" w:rsidRPr="00B04631" w:rsidRDefault="00B04631" w:rsidP="006420DC">
            <w:pPr>
              <w:jc w:val="center"/>
              <w:rPr>
                <w:rFonts w:eastAsia="Times New Roman" w:cs="Times New Roman"/>
                <w:sz w:val="22"/>
              </w:rPr>
            </w:pPr>
            <w:r w:rsidRPr="00B04631">
              <w:rPr>
                <w:rFonts w:eastAsia="Times New Roman" w:cs="Times New Roman"/>
                <w:sz w:val="22"/>
              </w:rPr>
              <w:t>(</w:t>
            </w:r>
            <w:r w:rsidRPr="00B04631">
              <w:rPr>
                <w:rFonts w:eastAsia="Times New Roman" w:cs="Times New Roman"/>
                <w:i/>
                <w:sz w:val="22"/>
              </w:rPr>
              <w:t xml:space="preserve">Đề thi có </w:t>
            </w:r>
            <w:r w:rsidR="006420DC">
              <w:rPr>
                <w:rFonts w:eastAsia="Times New Roman" w:cs="Times New Roman"/>
                <w:i/>
                <w:sz w:val="22"/>
              </w:rPr>
              <w:t>2</w:t>
            </w:r>
            <w:r w:rsidRPr="00B04631">
              <w:rPr>
                <w:rFonts w:eastAsia="Times New Roman" w:cs="Times New Roman"/>
                <w:b/>
                <w:i/>
                <w:sz w:val="22"/>
              </w:rPr>
              <w:t xml:space="preserve"> </w:t>
            </w:r>
            <w:r w:rsidRPr="00B04631">
              <w:rPr>
                <w:rFonts w:eastAsia="Times New Roman" w:cs="Times New Roman"/>
                <w:i/>
                <w:sz w:val="22"/>
              </w:rPr>
              <w:t>trang</w:t>
            </w:r>
            <w:r w:rsidRPr="00B04631"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7140" w:type="dxa"/>
          </w:tcPr>
          <w:p w:rsidR="00B04631" w:rsidRPr="00B04631" w:rsidRDefault="00B04631" w:rsidP="006420DC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B04631">
              <w:rPr>
                <w:rFonts w:eastAsia="Times New Roman" w:cs="Times New Roman"/>
                <w:b/>
                <w:sz w:val="22"/>
              </w:rPr>
              <w:t>KỲ THI TUYỂN SINH LỚP 10 THPT CHUYÊN L</w:t>
            </w:r>
            <w:r w:rsidR="006420DC">
              <w:rPr>
                <w:rFonts w:eastAsia="Times New Roman" w:cs="Times New Roman"/>
                <w:b/>
                <w:sz w:val="22"/>
              </w:rPr>
              <w:t>Ê HỒNG PHONG</w:t>
            </w:r>
          </w:p>
          <w:p w:rsidR="00B04631" w:rsidRPr="00B04631" w:rsidRDefault="00B04631" w:rsidP="006420DC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B04631">
              <w:rPr>
                <w:rFonts w:eastAsia="Times New Roman" w:cs="Times New Roman"/>
                <w:b/>
                <w:sz w:val="22"/>
              </w:rPr>
              <w:t>NĂM HỌC 201</w:t>
            </w:r>
            <w:r w:rsidR="006420DC">
              <w:rPr>
                <w:rFonts w:eastAsia="Times New Roman" w:cs="Times New Roman"/>
                <w:b/>
                <w:sz w:val="22"/>
              </w:rPr>
              <w:t>5</w:t>
            </w:r>
            <w:r w:rsidRPr="00B04631">
              <w:rPr>
                <w:rFonts w:eastAsia="Times New Roman" w:cs="Times New Roman"/>
                <w:b/>
                <w:sz w:val="22"/>
              </w:rPr>
              <w:t>-201</w:t>
            </w:r>
            <w:r w:rsidR="006420DC">
              <w:rPr>
                <w:rFonts w:eastAsia="Times New Roman" w:cs="Times New Roman"/>
                <w:b/>
                <w:sz w:val="22"/>
              </w:rPr>
              <w:t>6</w:t>
            </w:r>
          </w:p>
          <w:p w:rsidR="00B04631" w:rsidRPr="00B04631" w:rsidRDefault="00B04631" w:rsidP="006420DC">
            <w:pPr>
              <w:jc w:val="center"/>
              <w:rPr>
                <w:rFonts w:eastAsia="Times New Roman" w:cs="Times New Roman"/>
                <w:sz w:val="22"/>
              </w:rPr>
            </w:pPr>
            <w:r w:rsidRPr="00B04631">
              <w:rPr>
                <w:rFonts w:eastAsia="Times New Roman" w:cs="Times New Roman"/>
                <w:sz w:val="22"/>
              </w:rPr>
              <w:t xml:space="preserve">Môn thi: </w:t>
            </w:r>
            <w:r w:rsidRPr="00B04631">
              <w:rPr>
                <w:rFonts w:eastAsia="Times New Roman" w:cs="Times New Roman"/>
                <w:b/>
                <w:sz w:val="22"/>
              </w:rPr>
              <w:t>HÓA HỌC (CHUYÊN)</w:t>
            </w:r>
          </w:p>
          <w:p w:rsidR="00B04631" w:rsidRPr="00B04631" w:rsidRDefault="00B04631" w:rsidP="006420DC">
            <w:pPr>
              <w:jc w:val="center"/>
              <w:rPr>
                <w:rFonts w:eastAsia="Times New Roman" w:cs="Times New Roman"/>
                <w:sz w:val="22"/>
              </w:rPr>
            </w:pPr>
            <w:r w:rsidRPr="00B04631">
              <w:rPr>
                <w:rFonts w:eastAsia="Times New Roman" w:cs="Times New Roman"/>
                <w:sz w:val="22"/>
              </w:rPr>
              <w:t>Thời gian làm bài:  1</w:t>
            </w:r>
            <w:r w:rsidR="006420DC">
              <w:rPr>
                <w:rFonts w:eastAsia="Times New Roman" w:cs="Times New Roman"/>
                <w:sz w:val="22"/>
              </w:rPr>
              <w:t>5</w:t>
            </w:r>
            <w:r w:rsidRPr="00B04631">
              <w:rPr>
                <w:rFonts w:eastAsia="Times New Roman" w:cs="Times New Roman"/>
                <w:sz w:val="22"/>
              </w:rPr>
              <w:t>0  phút</w:t>
            </w:r>
            <w:r w:rsidRPr="00B04631">
              <w:rPr>
                <w:rFonts w:eastAsia="Times New Roman" w:cs="Times New Roman"/>
                <w:i/>
                <w:sz w:val="22"/>
              </w:rPr>
              <w:t xml:space="preserve"> (không kể thời gian phát đề)</w:t>
            </w:r>
          </w:p>
        </w:tc>
      </w:tr>
    </w:tbl>
    <w:p w:rsidR="006420DC" w:rsidRDefault="006420DC" w:rsidP="00B04631">
      <w:pPr>
        <w:tabs>
          <w:tab w:val="left" w:pos="360"/>
          <w:tab w:val="left" w:pos="720"/>
          <w:tab w:val="center" w:pos="7581"/>
        </w:tabs>
        <w:jc w:val="both"/>
        <w:rPr>
          <w:rFonts w:eastAsia="Times New Roman" w:cs="Times New Roman"/>
          <w:b/>
          <w:sz w:val="22"/>
        </w:rPr>
      </w:pPr>
    </w:p>
    <w:p w:rsidR="006420DC" w:rsidRDefault="006420DC">
      <w:pPr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Câu 1: (1,5 điểm)</w:t>
      </w:r>
    </w:p>
    <w:p w:rsidR="006420DC" w:rsidRPr="006420DC" w:rsidRDefault="006420DC" w:rsidP="00665A25">
      <w:pPr>
        <w:ind w:firstLine="7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 xml:space="preserve">1. </w:t>
      </w:r>
      <w:r>
        <w:rPr>
          <w:rFonts w:eastAsia="Times New Roman" w:cs="Times New Roman"/>
          <w:sz w:val="22"/>
        </w:rPr>
        <w:t>Hai nguyên tử A và B có tổng số hạt proton, nơtron, electron là 78, trong đó số hạt mang điện nhiều hơn số hạt không mang điện là 26. Số hạt mang điện của nguyên tử A nhiều hơn số hạt mang điện của nguyên tử B là 28. Hãy xác định hai nguyên tố A và B. Cho biết số hiệu nguyên tử của một số nguyên tố như sau: Z</w:t>
      </w:r>
      <w:r w:rsidRPr="00D8726E">
        <w:rPr>
          <w:rFonts w:eastAsia="Times New Roman" w:cs="Times New Roman"/>
          <w:sz w:val="22"/>
          <w:vertAlign w:val="subscript"/>
        </w:rPr>
        <w:t>N</w:t>
      </w:r>
      <w:r>
        <w:rPr>
          <w:rFonts w:eastAsia="Times New Roman" w:cs="Times New Roman"/>
          <w:sz w:val="22"/>
        </w:rPr>
        <w:t xml:space="preserve"> = 7; Z</w:t>
      </w:r>
      <w:r w:rsidRPr="00D8726E">
        <w:rPr>
          <w:rFonts w:eastAsia="Times New Roman" w:cs="Times New Roman"/>
          <w:sz w:val="22"/>
          <w:vertAlign w:val="subscript"/>
        </w:rPr>
        <w:t>Na</w:t>
      </w:r>
      <w:r w:rsidR="00D8726E"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sz w:val="22"/>
        </w:rPr>
        <w:t xml:space="preserve">= 11; </w:t>
      </w:r>
      <w:r w:rsidR="00D8726E" w:rsidRPr="00D8726E">
        <w:rPr>
          <w:rFonts w:eastAsia="Times New Roman" w:cs="Times New Roman"/>
          <w:sz w:val="22"/>
        </w:rPr>
        <w:t>Z</w:t>
      </w:r>
      <w:r w:rsidR="00D8726E">
        <w:rPr>
          <w:rFonts w:eastAsia="Times New Roman" w:cs="Times New Roman"/>
          <w:sz w:val="22"/>
          <w:vertAlign w:val="subscript"/>
        </w:rPr>
        <w:t>C</w:t>
      </w:r>
      <w:r w:rsidR="00D8726E" w:rsidRPr="00D8726E">
        <w:rPr>
          <w:rFonts w:eastAsia="Times New Roman" w:cs="Times New Roman"/>
          <w:sz w:val="22"/>
          <w:vertAlign w:val="subscript"/>
        </w:rPr>
        <w:t>a</w:t>
      </w:r>
      <w:r w:rsidR="00D8726E" w:rsidRPr="00D8726E">
        <w:rPr>
          <w:rFonts w:eastAsia="Times New Roman" w:cs="Times New Roman"/>
          <w:sz w:val="22"/>
        </w:rPr>
        <w:t xml:space="preserve"> = </w:t>
      </w:r>
      <w:r w:rsidR="00D8726E">
        <w:rPr>
          <w:rFonts w:eastAsia="Times New Roman" w:cs="Times New Roman"/>
          <w:sz w:val="22"/>
        </w:rPr>
        <w:t>20</w:t>
      </w:r>
      <w:r w:rsidR="00D8726E" w:rsidRPr="00D8726E">
        <w:rPr>
          <w:rFonts w:eastAsia="Times New Roman" w:cs="Times New Roman"/>
          <w:sz w:val="22"/>
        </w:rPr>
        <w:t>; Z</w:t>
      </w:r>
      <w:r w:rsidR="00D8726E">
        <w:rPr>
          <w:rFonts w:eastAsia="Times New Roman" w:cs="Times New Roman"/>
          <w:sz w:val="22"/>
          <w:vertAlign w:val="subscript"/>
        </w:rPr>
        <w:t>Fe</w:t>
      </w:r>
      <w:r w:rsidR="00D8726E" w:rsidRPr="00D8726E">
        <w:rPr>
          <w:rFonts w:eastAsia="Times New Roman" w:cs="Times New Roman"/>
          <w:sz w:val="22"/>
        </w:rPr>
        <w:t xml:space="preserve"> = </w:t>
      </w:r>
      <w:r w:rsidR="00D8726E">
        <w:rPr>
          <w:rFonts w:eastAsia="Times New Roman" w:cs="Times New Roman"/>
          <w:sz w:val="22"/>
        </w:rPr>
        <w:t>26</w:t>
      </w:r>
      <w:r w:rsidR="00D8726E" w:rsidRPr="00D8726E">
        <w:rPr>
          <w:rFonts w:eastAsia="Times New Roman" w:cs="Times New Roman"/>
          <w:sz w:val="22"/>
        </w:rPr>
        <w:t>; Z</w:t>
      </w:r>
      <w:r w:rsidR="00D8726E">
        <w:rPr>
          <w:rFonts w:eastAsia="Times New Roman" w:cs="Times New Roman"/>
          <w:sz w:val="22"/>
          <w:vertAlign w:val="subscript"/>
        </w:rPr>
        <w:t>Cu</w:t>
      </w:r>
      <w:r w:rsidR="00D8726E" w:rsidRPr="00D8726E">
        <w:rPr>
          <w:rFonts w:eastAsia="Times New Roman" w:cs="Times New Roman"/>
          <w:sz w:val="22"/>
        </w:rPr>
        <w:t xml:space="preserve"> = </w:t>
      </w:r>
      <w:r w:rsidR="00D8726E">
        <w:rPr>
          <w:rFonts w:eastAsia="Times New Roman" w:cs="Times New Roman"/>
          <w:sz w:val="22"/>
        </w:rPr>
        <w:t>29</w:t>
      </w:r>
      <w:r w:rsidR="00D8726E" w:rsidRPr="00D8726E">
        <w:rPr>
          <w:rFonts w:eastAsia="Times New Roman" w:cs="Times New Roman"/>
          <w:sz w:val="22"/>
        </w:rPr>
        <w:t>; Z</w:t>
      </w:r>
      <w:r w:rsidR="00D8726E">
        <w:rPr>
          <w:rFonts w:eastAsia="Times New Roman" w:cs="Times New Roman"/>
          <w:sz w:val="22"/>
          <w:vertAlign w:val="subscript"/>
        </w:rPr>
        <w:t>C</w:t>
      </w:r>
      <w:r w:rsidR="00D8726E" w:rsidRPr="00D8726E">
        <w:rPr>
          <w:rFonts w:eastAsia="Times New Roman" w:cs="Times New Roman"/>
          <w:sz w:val="22"/>
        </w:rPr>
        <w:t xml:space="preserve"> = </w:t>
      </w:r>
      <w:r w:rsidR="00D8726E">
        <w:rPr>
          <w:rFonts w:eastAsia="Times New Roman" w:cs="Times New Roman"/>
          <w:sz w:val="22"/>
        </w:rPr>
        <w:t>6</w:t>
      </w:r>
      <w:r w:rsidR="00D8726E" w:rsidRPr="00D8726E">
        <w:rPr>
          <w:rFonts w:eastAsia="Times New Roman" w:cs="Times New Roman"/>
          <w:sz w:val="22"/>
        </w:rPr>
        <w:t>; Z</w:t>
      </w:r>
      <w:r w:rsidR="00D8726E">
        <w:rPr>
          <w:rFonts w:eastAsia="Times New Roman" w:cs="Times New Roman"/>
          <w:sz w:val="22"/>
          <w:vertAlign w:val="subscript"/>
        </w:rPr>
        <w:t>S</w:t>
      </w:r>
      <w:r w:rsidR="00D8726E" w:rsidRPr="00D8726E">
        <w:rPr>
          <w:rFonts w:eastAsia="Times New Roman" w:cs="Times New Roman"/>
          <w:sz w:val="22"/>
        </w:rPr>
        <w:t xml:space="preserve"> = 1</w:t>
      </w:r>
      <w:r w:rsidR="00D8726E">
        <w:rPr>
          <w:rFonts w:eastAsia="Times New Roman" w:cs="Times New Roman"/>
          <w:sz w:val="22"/>
        </w:rPr>
        <w:t>6.</w:t>
      </w:r>
    </w:p>
    <w:p w:rsidR="006420DC" w:rsidRPr="00D8726E" w:rsidRDefault="006420DC" w:rsidP="00665A25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ab/>
        <w:t>2.</w:t>
      </w:r>
      <w:r w:rsidR="00D8726E">
        <w:rPr>
          <w:rFonts w:eastAsia="Times New Roman" w:cs="Times New Roman"/>
          <w:b/>
          <w:sz w:val="22"/>
        </w:rPr>
        <w:t xml:space="preserve"> </w:t>
      </w:r>
      <w:r w:rsidR="00D8726E">
        <w:rPr>
          <w:rFonts w:eastAsia="Times New Roman" w:cs="Times New Roman"/>
          <w:sz w:val="22"/>
        </w:rPr>
        <w:t>Chỉ dùng thêm dung dịch HCl (không sử dụng nhiệt độ để nhiệt phân), hãy nhận biết 4 chất rắn: Na</w:t>
      </w:r>
      <w:r w:rsidR="00D8726E" w:rsidRPr="00D8726E">
        <w:rPr>
          <w:rFonts w:eastAsia="Times New Roman" w:cs="Times New Roman"/>
          <w:sz w:val="22"/>
          <w:vertAlign w:val="subscript"/>
        </w:rPr>
        <w:t>2</w:t>
      </w:r>
      <w:r w:rsidR="00D8726E">
        <w:rPr>
          <w:rFonts w:eastAsia="Times New Roman" w:cs="Times New Roman"/>
          <w:sz w:val="22"/>
        </w:rPr>
        <w:t>CO</w:t>
      </w:r>
      <w:r w:rsidR="00D8726E" w:rsidRPr="00D8726E">
        <w:rPr>
          <w:rFonts w:eastAsia="Times New Roman" w:cs="Times New Roman"/>
          <w:sz w:val="22"/>
          <w:vertAlign w:val="subscript"/>
        </w:rPr>
        <w:t>3</w:t>
      </w:r>
      <w:r w:rsidR="00D8726E">
        <w:rPr>
          <w:rFonts w:eastAsia="Times New Roman" w:cs="Times New Roman"/>
          <w:sz w:val="22"/>
        </w:rPr>
        <w:t>, BaCO</w:t>
      </w:r>
      <w:r w:rsidR="00D8726E" w:rsidRPr="00D8726E">
        <w:rPr>
          <w:rFonts w:eastAsia="Times New Roman" w:cs="Times New Roman"/>
          <w:sz w:val="22"/>
          <w:vertAlign w:val="subscript"/>
        </w:rPr>
        <w:t>3</w:t>
      </w:r>
      <w:r w:rsidR="00D8726E">
        <w:rPr>
          <w:rFonts w:eastAsia="Times New Roman" w:cs="Times New Roman"/>
          <w:sz w:val="22"/>
        </w:rPr>
        <w:t>, NaHCO</w:t>
      </w:r>
      <w:r w:rsidR="00D8726E" w:rsidRPr="00D8726E">
        <w:rPr>
          <w:rFonts w:eastAsia="Times New Roman" w:cs="Times New Roman"/>
          <w:sz w:val="22"/>
          <w:vertAlign w:val="subscript"/>
        </w:rPr>
        <w:t>3</w:t>
      </w:r>
      <w:r w:rsidR="00D8726E">
        <w:rPr>
          <w:rFonts w:eastAsia="Times New Roman" w:cs="Times New Roman"/>
          <w:sz w:val="22"/>
        </w:rPr>
        <w:t>, BaSO</w:t>
      </w:r>
      <w:r w:rsidR="00D8726E" w:rsidRPr="00D8726E">
        <w:rPr>
          <w:rFonts w:eastAsia="Times New Roman" w:cs="Times New Roman"/>
          <w:sz w:val="22"/>
          <w:vertAlign w:val="subscript"/>
        </w:rPr>
        <w:t>4</w:t>
      </w:r>
      <w:r w:rsidR="00D8726E">
        <w:rPr>
          <w:rFonts w:eastAsia="Times New Roman" w:cs="Times New Roman"/>
          <w:sz w:val="22"/>
        </w:rPr>
        <w:t xml:space="preserve"> chứa trong các lọ riêng biệt.</w:t>
      </w:r>
    </w:p>
    <w:p w:rsidR="006420DC" w:rsidRDefault="006420DC" w:rsidP="006420DC">
      <w:pPr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 xml:space="preserve">Câu </w:t>
      </w:r>
      <w:r>
        <w:rPr>
          <w:rFonts w:eastAsia="Times New Roman" w:cs="Times New Roman"/>
          <w:b/>
          <w:sz w:val="22"/>
        </w:rPr>
        <w:t>2</w:t>
      </w:r>
      <w:r>
        <w:rPr>
          <w:rFonts w:eastAsia="Times New Roman" w:cs="Times New Roman"/>
          <w:b/>
          <w:sz w:val="22"/>
        </w:rPr>
        <w:t>: (</w:t>
      </w:r>
      <w:r>
        <w:rPr>
          <w:rFonts w:eastAsia="Times New Roman" w:cs="Times New Roman"/>
          <w:b/>
          <w:sz w:val="22"/>
        </w:rPr>
        <w:t>2</w:t>
      </w:r>
      <w:r>
        <w:rPr>
          <w:rFonts w:eastAsia="Times New Roman" w:cs="Times New Roman"/>
          <w:b/>
          <w:sz w:val="22"/>
        </w:rPr>
        <w:t>,5 điểm)</w:t>
      </w:r>
      <w:bookmarkStart w:id="0" w:name="_GoBack"/>
      <w:bookmarkEnd w:id="0"/>
    </w:p>
    <w:p w:rsidR="006420DC" w:rsidRDefault="006420DC" w:rsidP="006420DC">
      <w:pPr>
        <w:ind w:firstLine="720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1.</w:t>
      </w:r>
      <w:r w:rsidR="00254F47">
        <w:rPr>
          <w:rFonts w:eastAsia="Times New Roman" w:cs="Times New Roman"/>
          <w:b/>
          <w:sz w:val="22"/>
        </w:rPr>
        <w:t xml:space="preserve"> </w:t>
      </w:r>
      <w:r w:rsidR="00254F47">
        <w:rPr>
          <w:rFonts w:eastAsia="Times New Roman" w:cs="Times New Roman"/>
          <w:sz w:val="22"/>
        </w:rPr>
        <w:t>Viết phương trình hóa học (ghi rõ điều kiện nếu có) để thực hiện dãy chuyển hóa sau:</w:t>
      </w:r>
    </w:p>
    <w:p w:rsidR="00254F47" w:rsidRPr="00254F47" w:rsidRDefault="00254F47" w:rsidP="006420DC">
      <w:pPr>
        <w:ind w:firstLine="720"/>
        <w:rPr>
          <w:rFonts w:eastAsia="Times New Roman" w:cs="Times New Roman"/>
          <w:sz w:val="22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2"/>
                </w:rPr>
                <m:t>KClO</m:t>
              </m:r>
            </m:e>
            <m:sub>
              <m:r>
                <w:rPr>
                  <w:rFonts w:ascii="Cambria Math" w:eastAsia="Times New Roman" w:hAnsi="Cambria Math" w:cs="Times New Roman"/>
                  <w:sz w:val="22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2"/>
            </w:rPr>
            <m:t xml:space="preserve"> 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(1)</m:t>
                  </m:r>
                </m:e>
              </m:groupChr>
            </m:e>
          </m:box>
          <m:r>
            <w:rPr>
              <w:rFonts w:ascii="Cambria Math" w:eastAsia="Times New Roman" w:hAnsi="Cambria Math" w:cs="Times New Roman"/>
              <w:sz w:val="22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2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2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2"/>
            </w:rPr>
            <m:t xml:space="preserve"> 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(2</m:t>
                  </m:r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)</m:t>
                  </m:r>
                </m:e>
              </m:groupChr>
            </m:e>
          </m:box>
          <m:r>
            <w:rPr>
              <w:rFonts w:ascii="Cambria Math" w:eastAsia="Times New Roman" w:hAnsi="Cambria Math" w:cs="Times New Roman"/>
              <w:sz w:val="22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2"/>
                </w:rPr>
                <m:t>SO</m:t>
              </m:r>
            </m:e>
            <m:sub>
              <m:r>
                <w:rPr>
                  <w:rFonts w:ascii="Cambria Math" w:eastAsia="Times New Roman" w:hAnsi="Cambria Math" w:cs="Times New Roman"/>
                  <w:sz w:val="22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2"/>
            </w:rPr>
            <m:t xml:space="preserve"> 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3</m:t>
                  </m:r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)</m:t>
                  </m:r>
                </m:e>
              </m:groupChr>
            </m:e>
          </m:box>
          <m:r>
            <w:rPr>
              <w:rFonts w:ascii="Cambria Math" w:eastAsia="Times New Roman" w:hAnsi="Cambria Math" w:cs="Times New Roman"/>
              <w:sz w:val="22"/>
            </w:rPr>
            <m:t xml:space="preserve">  </m:t>
          </m:r>
          <m:r>
            <w:rPr>
              <w:rFonts w:ascii="Cambria Math" w:eastAsia="Times New Roman" w:hAnsi="Cambria Math" w:cs="Times New Roman"/>
              <w:sz w:val="22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2"/>
                </w:rPr>
                <m:t>SO</m:t>
              </m:r>
            </m:e>
            <m:sub>
              <m:r>
                <w:rPr>
                  <w:rFonts w:ascii="Cambria Math" w:eastAsia="Times New Roman" w:hAnsi="Cambria Math" w:cs="Times New Roman"/>
                  <w:sz w:val="22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2"/>
            </w:rPr>
            <m:t xml:space="preserve"> 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4</m:t>
                  </m:r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)</m:t>
                  </m:r>
                </m:e>
              </m:groupChr>
            </m:e>
          </m:box>
          <m:r>
            <w:rPr>
              <w:rFonts w:ascii="Cambria Math" w:eastAsia="Times New Roman" w:hAnsi="Cambria Math" w:cs="Times New Roman"/>
              <w:sz w:val="22"/>
            </w:rPr>
            <m:t xml:space="preserve">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2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2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2"/>
            </w:rPr>
            <m:t>S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2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2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2"/>
            </w:rPr>
            <m:t xml:space="preserve"> 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5</m:t>
                  </m:r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)</m:t>
                  </m:r>
                </m:e>
              </m:groupChr>
            </m:e>
          </m:box>
          <m:r>
            <w:rPr>
              <w:rFonts w:ascii="Cambria Math" w:eastAsia="Times New Roman" w:hAnsi="Cambria Math" w:cs="Times New Roman"/>
              <w:sz w:val="22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2"/>
                </w:rPr>
                <m:t>CuSO</m:t>
              </m:r>
            </m:e>
            <m:sub>
              <m:r>
                <w:rPr>
                  <w:rFonts w:ascii="Cambria Math" w:eastAsia="Times New Roman" w:hAnsi="Cambria Math" w:cs="Times New Roman"/>
                  <w:sz w:val="22"/>
                </w:rPr>
                <m:t>4</m:t>
              </m:r>
            </m:sub>
          </m:sSub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boxPr>
            <m:e>
              <m:r>
                <w:rPr>
                  <w:rFonts w:ascii="Cambria Math" w:eastAsia="Times New Roman" w:hAnsi="Cambria Math" w:cs="Times New Roman"/>
                  <w:sz w:val="22"/>
                </w:rPr>
                <m:t xml:space="preserve"> </m:t>
              </m:r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6</m:t>
                  </m:r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)</m:t>
                  </m:r>
                </m:e>
              </m:groupChr>
            </m:e>
          </m:box>
          <m:r>
            <w:rPr>
              <w:rFonts w:ascii="Cambria Math" w:eastAsia="Times New Roman" w:hAnsi="Cambria Math" w:cs="Times New Roman"/>
              <w:sz w:val="22"/>
            </w:rPr>
            <m:t xml:space="preserve"> </m:t>
          </m:r>
          <m:r>
            <w:rPr>
              <w:rFonts w:ascii="Cambria Math" w:eastAsia="Times New Roman" w:hAnsi="Cambria Math" w:cs="Times New Roman"/>
              <w:sz w:val="22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2"/>
                </w:rPr>
                <m:t>Cu(OH)</m:t>
              </m:r>
            </m:e>
            <m:sub>
              <m:r>
                <w:rPr>
                  <w:rFonts w:ascii="Cambria Math" w:eastAsia="Times New Roman" w:hAnsi="Cambria Math" w:cs="Times New Roman"/>
                  <w:sz w:val="22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2"/>
            </w:rPr>
            <m:t xml:space="preserve"> 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7</m:t>
                  </m:r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)</m:t>
                  </m:r>
                </m:e>
              </m:groupChr>
            </m:e>
          </m:box>
          <m:r>
            <w:rPr>
              <w:rFonts w:ascii="Cambria Math" w:eastAsia="Times New Roman" w:hAnsi="Cambria Math" w:cs="Times New Roman"/>
              <w:sz w:val="22"/>
            </w:rPr>
            <m:t xml:space="preserve"> CuO</m:t>
          </m:r>
          <m:r>
            <w:rPr>
              <w:rFonts w:ascii="Cambria Math" w:eastAsia="Times New Roman" w:hAnsi="Cambria Math" w:cs="Times New Roman"/>
              <w:sz w:val="22"/>
            </w:rPr>
            <m:t xml:space="preserve"> 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8</m:t>
                  </m:r>
                  <m:r>
                    <w:rPr>
                      <w:rFonts w:ascii="Cambria Math" w:eastAsia="Times New Roman" w:hAnsi="Cambria Math" w:cs="Times New Roman"/>
                      <w:sz w:val="22"/>
                    </w:rPr>
                    <m:t>)</m:t>
                  </m:r>
                </m:e>
              </m:groupChr>
            </m:e>
          </m:box>
          <m:r>
            <w:rPr>
              <w:rFonts w:ascii="Cambria Math" w:eastAsia="Times New Roman" w:hAnsi="Cambria Math" w:cs="Times New Roman"/>
              <w:sz w:val="22"/>
            </w:rPr>
            <m:t xml:space="preserve">  </m:t>
          </m:r>
          <m:r>
            <w:rPr>
              <w:rFonts w:ascii="Cambria Math" w:eastAsia="Times New Roman" w:hAnsi="Cambria Math" w:cs="Times New Roman"/>
              <w:sz w:val="22"/>
            </w:rPr>
            <m:t>Cu</m:t>
          </m:r>
        </m:oMath>
      </m:oMathPara>
    </w:p>
    <w:p w:rsidR="006420DC" w:rsidRDefault="00942E48" w:rsidP="00665A25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noProof/>
          <w:sz w:val="22"/>
        </w:rPr>
        <w:drawing>
          <wp:anchor distT="0" distB="0" distL="114300" distR="114300" simplePos="0" relativeHeight="251665408" behindDoc="0" locked="0" layoutInCell="1" allowOverlap="1" wp14:anchorId="2F1EE771" wp14:editId="4FA1ACFF">
            <wp:simplePos x="0" y="0"/>
            <wp:positionH relativeFrom="column">
              <wp:posOffset>4098290</wp:posOffset>
            </wp:positionH>
            <wp:positionV relativeFrom="paragraph">
              <wp:posOffset>40005</wp:posOffset>
            </wp:positionV>
            <wp:extent cx="2743200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yen Hoa LHP Nam Dinh 2015-201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98" t="26718" b="54719"/>
                    <a:stretch/>
                  </pic:blipFill>
                  <pic:spPr bwMode="auto">
                    <a:xfrm>
                      <a:off x="0" y="0"/>
                      <a:ext cx="274320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0DC">
        <w:rPr>
          <w:rFonts w:eastAsia="Times New Roman" w:cs="Times New Roman"/>
          <w:b/>
          <w:sz w:val="22"/>
        </w:rPr>
        <w:tab/>
        <w:t>2.</w:t>
      </w:r>
      <w:r>
        <w:rPr>
          <w:rFonts w:eastAsia="Times New Roman" w:cs="Times New Roman"/>
          <w:b/>
          <w:sz w:val="22"/>
        </w:rPr>
        <w:t xml:space="preserve"> </w:t>
      </w:r>
      <w:r>
        <w:rPr>
          <w:rFonts w:eastAsia="Times New Roman" w:cs="Times New Roman"/>
          <w:sz w:val="22"/>
        </w:rPr>
        <w:t>Trong phòng thí nghiệm, để điều chế CO</w:t>
      </w:r>
      <w:r w:rsidRPr="00AB7597">
        <w:rPr>
          <w:rFonts w:eastAsia="Times New Roman" w:cs="Times New Roman"/>
          <w:sz w:val="22"/>
          <w:vertAlign w:val="subscript"/>
        </w:rPr>
        <w:t>2</w:t>
      </w:r>
      <w:r>
        <w:rPr>
          <w:rFonts w:eastAsia="Times New Roman" w:cs="Times New Roman"/>
          <w:sz w:val="22"/>
        </w:rPr>
        <w:t xml:space="preserve"> người ta sử dụng bộ dụng cụ như hình 1: </w:t>
      </w:r>
    </w:p>
    <w:p w:rsidR="001F6422" w:rsidRDefault="001F6422" w:rsidP="00665A25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b/>
          <w:sz w:val="22"/>
        </w:rPr>
        <w:t xml:space="preserve">a. </w:t>
      </w:r>
      <w:r>
        <w:rPr>
          <w:rFonts w:eastAsia="Times New Roman" w:cs="Times New Roman"/>
          <w:sz w:val="22"/>
        </w:rPr>
        <w:t>Tại sao CO</w:t>
      </w:r>
      <w:r w:rsidRPr="00AB7597">
        <w:rPr>
          <w:rFonts w:eastAsia="Times New Roman" w:cs="Times New Roman"/>
          <w:sz w:val="22"/>
          <w:vertAlign w:val="subscript"/>
        </w:rPr>
        <w:t>2</w:t>
      </w:r>
      <w:r>
        <w:rPr>
          <w:rFonts w:eastAsia="Times New Roman" w:cs="Times New Roman"/>
          <w:sz w:val="22"/>
        </w:rPr>
        <w:t xml:space="preserve"> có thể thu được bằng phương pháp dời chỗ nước?</w:t>
      </w:r>
    </w:p>
    <w:p w:rsidR="001F6422" w:rsidRDefault="001F6422" w:rsidP="00665A25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b/>
          <w:sz w:val="22"/>
        </w:rPr>
        <w:t xml:space="preserve">b. </w:t>
      </w:r>
      <w:r>
        <w:rPr>
          <w:rFonts w:eastAsia="Times New Roman" w:cs="Times New Roman"/>
          <w:sz w:val="22"/>
        </w:rPr>
        <w:t>Đề xuất 1 trường hợp dung dịch X và chất rắn Y có thể sử dụng để điều chế CO</w:t>
      </w:r>
      <w:r w:rsidRPr="00AB7597">
        <w:rPr>
          <w:rFonts w:eastAsia="Times New Roman" w:cs="Times New Roman"/>
          <w:sz w:val="22"/>
          <w:vertAlign w:val="subscript"/>
        </w:rPr>
        <w:t>2</w:t>
      </w:r>
      <w:r>
        <w:rPr>
          <w:rFonts w:eastAsia="Times New Roman" w:cs="Times New Roman"/>
          <w:sz w:val="22"/>
        </w:rPr>
        <w:t xml:space="preserve"> trong thí nghiệm trên. Viết phương trình hóa học xảy ra.</w:t>
      </w:r>
    </w:p>
    <w:p w:rsidR="001F6422" w:rsidRDefault="001F6422" w:rsidP="006420DC">
      <w:pPr>
        <w:rPr>
          <w:rFonts w:eastAsia="Times New Roman" w:cs="Times New Roman"/>
          <w:sz w:val="22"/>
        </w:rPr>
      </w:pPr>
    </w:p>
    <w:p w:rsidR="001F6422" w:rsidRPr="001F6422" w:rsidRDefault="001F6422" w:rsidP="006420DC">
      <w:pPr>
        <w:rPr>
          <w:rFonts w:eastAsia="Times New Roman" w:cs="Times New Roman"/>
          <w:sz w:val="22"/>
        </w:rPr>
      </w:pPr>
    </w:p>
    <w:p w:rsidR="006420DC" w:rsidRDefault="006420DC" w:rsidP="00665A25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ab/>
        <w:t>3.</w:t>
      </w:r>
      <w:r w:rsidR="001F6422">
        <w:rPr>
          <w:rFonts w:eastAsia="Times New Roman" w:cs="Times New Roman"/>
          <w:b/>
          <w:sz w:val="22"/>
        </w:rPr>
        <w:t xml:space="preserve"> </w:t>
      </w:r>
      <w:r w:rsidR="001F6422">
        <w:rPr>
          <w:rFonts w:eastAsia="Times New Roman" w:cs="Times New Roman"/>
          <w:sz w:val="22"/>
        </w:rPr>
        <w:t>Khi cho kim loại tác dụng với dung dịch H</w:t>
      </w:r>
      <w:r w:rsidR="001F6422" w:rsidRPr="00AB7597">
        <w:rPr>
          <w:rFonts w:eastAsia="Times New Roman" w:cs="Times New Roman"/>
          <w:sz w:val="22"/>
          <w:vertAlign w:val="subscript"/>
        </w:rPr>
        <w:t>2</w:t>
      </w:r>
      <w:r w:rsidR="001F6422">
        <w:rPr>
          <w:rFonts w:eastAsia="Times New Roman" w:cs="Times New Roman"/>
          <w:sz w:val="22"/>
        </w:rPr>
        <w:t>SO</w:t>
      </w:r>
      <w:r w:rsidR="001F6422" w:rsidRPr="00AB7597">
        <w:rPr>
          <w:rFonts w:eastAsia="Times New Roman" w:cs="Times New Roman"/>
          <w:sz w:val="22"/>
          <w:vertAlign w:val="subscript"/>
        </w:rPr>
        <w:t>4</w:t>
      </w:r>
      <w:r w:rsidR="001F6422">
        <w:rPr>
          <w:rFonts w:eastAsia="Times New Roman" w:cs="Times New Roman"/>
          <w:sz w:val="22"/>
        </w:rPr>
        <w:t xml:space="preserve"> (đặc, nóng), thu được muối sunfat, các sản phẩm chứa lưu huỳnh (như H</w:t>
      </w:r>
      <w:r w:rsidR="001F6422" w:rsidRPr="00AB7597">
        <w:rPr>
          <w:rFonts w:eastAsia="Times New Roman" w:cs="Times New Roman"/>
          <w:sz w:val="22"/>
          <w:vertAlign w:val="subscript"/>
        </w:rPr>
        <w:t>2</w:t>
      </w:r>
      <w:r w:rsidR="001F6422">
        <w:rPr>
          <w:rFonts w:eastAsia="Times New Roman" w:cs="Times New Roman"/>
          <w:sz w:val="22"/>
        </w:rPr>
        <w:t>S; S hoặc SO</w:t>
      </w:r>
      <w:r w:rsidR="001F6422" w:rsidRPr="00AB7597">
        <w:rPr>
          <w:rFonts w:eastAsia="Times New Roman" w:cs="Times New Roman"/>
          <w:sz w:val="22"/>
          <w:vertAlign w:val="subscript"/>
        </w:rPr>
        <w:t>2</w:t>
      </w:r>
      <w:r w:rsidR="001F6422">
        <w:rPr>
          <w:rFonts w:eastAsia="Times New Roman" w:cs="Times New Roman"/>
          <w:sz w:val="22"/>
        </w:rPr>
        <w:t>), không thu được khí H</w:t>
      </w:r>
      <w:r w:rsidR="001F6422" w:rsidRPr="00AB7597">
        <w:rPr>
          <w:rFonts w:eastAsia="Times New Roman" w:cs="Times New Roman"/>
          <w:sz w:val="22"/>
          <w:vertAlign w:val="subscript"/>
        </w:rPr>
        <w:t>2</w:t>
      </w:r>
      <w:r w:rsidR="001F6422">
        <w:rPr>
          <w:rFonts w:eastAsia="Times New Roman" w:cs="Times New Roman"/>
          <w:sz w:val="22"/>
        </w:rPr>
        <w:t>.</w:t>
      </w:r>
    </w:p>
    <w:p w:rsidR="001F6422" w:rsidRDefault="001F6422" w:rsidP="00665A25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  <w:t>Hòa tan 32,3 gam hỗn hợp X gồm Zn và Cu</w:t>
      </w:r>
      <w:r w:rsidR="005D311E">
        <w:rPr>
          <w:rFonts w:eastAsia="Times New Roman" w:cs="Times New Roman"/>
          <w:sz w:val="22"/>
        </w:rPr>
        <w:t xml:space="preserve"> trong m gam dung dịch H</w:t>
      </w:r>
      <w:r w:rsidR="005D311E" w:rsidRPr="00AB7597">
        <w:rPr>
          <w:rFonts w:eastAsia="Times New Roman" w:cs="Times New Roman"/>
          <w:sz w:val="22"/>
          <w:vertAlign w:val="subscript"/>
        </w:rPr>
        <w:t>2</w:t>
      </w:r>
      <w:r w:rsidR="005D311E">
        <w:rPr>
          <w:rFonts w:eastAsia="Times New Roman" w:cs="Times New Roman"/>
          <w:sz w:val="22"/>
        </w:rPr>
        <w:t>SO</w:t>
      </w:r>
      <w:r w:rsidR="005D311E" w:rsidRPr="00AB7597">
        <w:rPr>
          <w:rFonts w:eastAsia="Times New Roman" w:cs="Times New Roman"/>
          <w:sz w:val="22"/>
          <w:vertAlign w:val="subscript"/>
        </w:rPr>
        <w:t>4</w:t>
      </w:r>
      <w:r w:rsidR="005D311E">
        <w:rPr>
          <w:rFonts w:eastAsia="Times New Roman" w:cs="Times New Roman"/>
          <w:sz w:val="22"/>
        </w:rPr>
        <w:t xml:space="preserve"> 78,4% (đặc, nóng). Sau khi phản ứng xảy ra hoàn toàn, thu được 2,24 lít (đktc) khí SO</w:t>
      </w:r>
      <w:r w:rsidR="005D311E" w:rsidRPr="00AB7597">
        <w:rPr>
          <w:rFonts w:eastAsia="Times New Roman" w:cs="Times New Roman"/>
          <w:sz w:val="22"/>
          <w:vertAlign w:val="subscript"/>
        </w:rPr>
        <w:t>2</w:t>
      </w:r>
      <w:r w:rsidR="005D311E">
        <w:rPr>
          <w:rFonts w:eastAsia="Times New Roman" w:cs="Times New Roman"/>
          <w:sz w:val="22"/>
        </w:rPr>
        <w:t xml:space="preserve"> (sản phẩm khí duy nhất), dung dịch Y và 9,6 gam hỗn hợp Z gồm 2 chất rắn có tỷ lệ số mol 1:1.</w:t>
      </w:r>
    </w:p>
    <w:p w:rsidR="005D311E" w:rsidRDefault="005D311E" w:rsidP="006420DC">
      <w:pPr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b/>
          <w:sz w:val="22"/>
        </w:rPr>
        <w:t xml:space="preserve">a. </w:t>
      </w:r>
      <w:r>
        <w:rPr>
          <w:rFonts w:eastAsia="Times New Roman" w:cs="Times New Roman"/>
          <w:sz w:val="22"/>
        </w:rPr>
        <w:t>Viết các phương trình hóa học xảy ra.</w:t>
      </w:r>
      <w:r>
        <w:rPr>
          <w:rFonts w:eastAsia="Times New Roman" w:cs="Times New Roman"/>
          <w:b/>
          <w:sz w:val="22"/>
        </w:rPr>
        <w:t xml:space="preserve"> </w:t>
      </w:r>
    </w:p>
    <w:p w:rsidR="005D311E" w:rsidRPr="005D311E" w:rsidRDefault="005D311E" w:rsidP="00665A25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ab/>
        <w:t xml:space="preserve">b. </w:t>
      </w:r>
      <w:r>
        <w:rPr>
          <w:rFonts w:eastAsia="Times New Roman" w:cs="Times New Roman"/>
          <w:sz w:val="22"/>
        </w:rPr>
        <w:t>Tính thành phần phần trăm theo khối lượng của mỗi kim loại trong hỗn hợp X và tìm m.</w:t>
      </w:r>
    </w:p>
    <w:p w:rsidR="006420DC" w:rsidRDefault="006420DC" w:rsidP="006420DC">
      <w:pPr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 xml:space="preserve">Câu </w:t>
      </w:r>
      <w:r>
        <w:rPr>
          <w:rFonts w:eastAsia="Times New Roman" w:cs="Times New Roman"/>
          <w:b/>
          <w:sz w:val="22"/>
        </w:rPr>
        <w:t>3</w:t>
      </w:r>
      <w:r>
        <w:rPr>
          <w:rFonts w:eastAsia="Times New Roman" w:cs="Times New Roman"/>
          <w:b/>
          <w:sz w:val="22"/>
        </w:rPr>
        <w:t>: (1,5 điểm)</w:t>
      </w:r>
    </w:p>
    <w:p w:rsidR="006420DC" w:rsidRPr="005D311E" w:rsidRDefault="006420DC" w:rsidP="00665A25">
      <w:pPr>
        <w:ind w:firstLine="7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1.</w:t>
      </w:r>
      <w:r w:rsidR="005D311E">
        <w:rPr>
          <w:rFonts w:eastAsia="Times New Roman" w:cs="Times New Roman"/>
          <w:b/>
          <w:sz w:val="22"/>
        </w:rPr>
        <w:t xml:space="preserve"> </w:t>
      </w:r>
      <w:r w:rsidR="005D311E">
        <w:rPr>
          <w:rFonts w:eastAsia="Times New Roman" w:cs="Times New Roman"/>
          <w:sz w:val="22"/>
        </w:rPr>
        <w:t>Caffein là một chất kích thích có trong hạt cà phê, hạt coca, lá trà,.. Kết quả phân tích nguyên tố trong caffein như sau: 48,98% C; 6,12% H; 16,33% O; còn lại là nitơ (% về khối lượng).</w:t>
      </w:r>
      <w:r w:rsidR="00CD6644">
        <w:rPr>
          <w:rFonts w:eastAsia="Times New Roman" w:cs="Times New Roman"/>
          <w:sz w:val="22"/>
        </w:rPr>
        <w:t xml:space="preserve"> Phân tử khối của caffein là 196. Xác định công thức phân tử của caffein.</w:t>
      </w:r>
    </w:p>
    <w:p w:rsidR="006420DC" w:rsidRPr="00CD6644" w:rsidRDefault="006420DC" w:rsidP="00665A25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ab/>
        <w:t>2.</w:t>
      </w:r>
      <w:r w:rsidR="00CD6644">
        <w:rPr>
          <w:rFonts w:eastAsia="Times New Roman" w:cs="Times New Roman"/>
          <w:b/>
          <w:sz w:val="22"/>
        </w:rPr>
        <w:t xml:space="preserve"> </w:t>
      </w:r>
      <w:r w:rsidR="00CD6644">
        <w:rPr>
          <w:rFonts w:eastAsia="Times New Roman" w:cs="Times New Roman"/>
          <w:sz w:val="22"/>
        </w:rPr>
        <w:t>Hỗn hợp khí A gồm C</w:t>
      </w:r>
      <w:r w:rsidR="00CD6644" w:rsidRPr="00AB7597">
        <w:rPr>
          <w:rFonts w:eastAsia="Times New Roman" w:cs="Times New Roman"/>
          <w:sz w:val="22"/>
          <w:vertAlign w:val="subscript"/>
        </w:rPr>
        <w:t>2</w:t>
      </w:r>
      <w:r w:rsidR="00CD6644">
        <w:rPr>
          <w:rFonts w:eastAsia="Times New Roman" w:cs="Times New Roman"/>
          <w:sz w:val="22"/>
        </w:rPr>
        <w:t>H</w:t>
      </w:r>
      <w:r w:rsidR="00CD6644" w:rsidRPr="00AB7597">
        <w:rPr>
          <w:rFonts w:eastAsia="Times New Roman" w:cs="Times New Roman"/>
          <w:sz w:val="22"/>
          <w:vertAlign w:val="subscript"/>
        </w:rPr>
        <w:t>2</w:t>
      </w:r>
      <w:r w:rsidR="00CD6644">
        <w:rPr>
          <w:rFonts w:eastAsia="Times New Roman" w:cs="Times New Roman"/>
          <w:sz w:val="22"/>
        </w:rPr>
        <w:t>, C</w:t>
      </w:r>
      <w:r w:rsidR="00CD6644" w:rsidRPr="00AB7597">
        <w:rPr>
          <w:rFonts w:eastAsia="Times New Roman" w:cs="Times New Roman"/>
          <w:sz w:val="22"/>
          <w:vertAlign w:val="subscript"/>
        </w:rPr>
        <w:t>2</w:t>
      </w:r>
      <w:r w:rsidR="00CD6644">
        <w:rPr>
          <w:rFonts w:eastAsia="Times New Roman" w:cs="Times New Roman"/>
          <w:sz w:val="22"/>
        </w:rPr>
        <w:t>H</w:t>
      </w:r>
      <w:r w:rsidR="00CD6644" w:rsidRPr="00AB7597">
        <w:rPr>
          <w:rFonts w:eastAsia="Times New Roman" w:cs="Times New Roman"/>
          <w:sz w:val="22"/>
          <w:vertAlign w:val="subscript"/>
        </w:rPr>
        <w:t>4</w:t>
      </w:r>
      <w:r w:rsidR="00CD6644">
        <w:rPr>
          <w:rFonts w:eastAsia="Times New Roman" w:cs="Times New Roman"/>
          <w:sz w:val="22"/>
        </w:rPr>
        <w:t xml:space="preserve"> và H</w:t>
      </w:r>
      <w:r w:rsidR="00CD6644" w:rsidRPr="00AB7597">
        <w:rPr>
          <w:rFonts w:eastAsia="Times New Roman" w:cs="Times New Roman"/>
          <w:sz w:val="22"/>
          <w:vertAlign w:val="subscript"/>
        </w:rPr>
        <w:t>2</w:t>
      </w:r>
      <w:r w:rsidR="00CD6644">
        <w:rPr>
          <w:rFonts w:eastAsia="Times New Roman" w:cs="Times New Roman"/>
          <w:sz w:val="22"/>
        </w:rPr>
        <w:t>. Dẫn m gam hỗn hợp A vào bình kín chứa chất xúc tác Ni rồi đun nóng. Sau một thời gian thu được hỗn hợp khí B</w:t>
      </w:r>
      <w:r w:rsidR="00FE675D">
        <w:rPr>
          <w:rFonts w:eastAsia="Times New Roman" w:cs="Times New Roman"/>
          <w:sz w:val="22"/>
        </w:rPr>
        <w:t xml:space="preserve"> gồm C</w:t>
      </w:r>
      <w:r w:rsidR="00FE675D" w:rsidRPr="00AB7597">
        <w:rPr>
          <w:rFonts w:eastAsia="Times New Roman" w:cs="Times New Roman"/>
          <w:sz w:val="22"/>
          <w:vertAlign w:val="subscript"/>
        </w:rPr>
        <w:t>2</w:t>
      </w:r>
      <w:r w:rsidR="00FE675D">
        <w:rPr>
          <w:rFonts w:eastAsia="Times New Roman" w:cs="Times New Roman"/>
          <w:sz w:val="22"/>
        </w:rPr>
        <w:t>H</w:t>
      </w:r>
      <w:r w:rsidR="00FE675D" w:rsidRPr="00AB7597">
        <w:rPr>
          <w:rFonts w:eastAsia="Times New Roman" w:cs="Times New Roman"/>
          <w:sz w:val="22"/>
          <w:vertAlign w:val="subscript"/>
        </w:rPr>
        <w:t>4</w:t>
      </w:r>
      <w:r w:rsidR="00FE675D">
        <w:rPr>
          <w:rFonts w:eastAsia="Times New Roman" w:cs="Times New Roman"/>
          <w:sz w:val="22"/>
        </w:rPr>
        <w:t>, C</w:t>
      </w:r>
      <w:r w:rsidR="00FE675D" w:rsidRPr="00AB7597">
        <w:rPr>
          <w:rFonts w:eastAsia="Times New Roman" w:cs="Times New Roman"/>
          <w:sz w:val="22"/>
          <w:vertAlign w:val="subscript"/>
        </w:rPr>
        <w:t>2</w:t>
      </w:r>
      <w:r w:rsidR="00FE675D">
        <w:rPr>
          <w:rFonts w:eastAsia="Times New Roman" w:cs="Times New Roman"/>
          <w:sz w:val="22"/>
        </w:rPr>
        <w:t>H</w:t>
      </w:r>
      <w:r w:rsidR="00FE675D" w:rsidRPr="00AB7597">
        <w:rPr>
          <w:rFonts w:eastAsia="Times New Roman" w:cs="Times New Roman"/>
          <w:sz w:val="22"/>
          <w:vertAlign w:val="subscript"/>
        </w:rPr>
        <w:t>6</w:t>
      </w:r>
      <w:r w:rsidR="00FE675D">
        <w:rPr>
          <w:rFonts w:eastAsia="Times New Roman" w:cs="Times New Roman"/>
          <w:sz w:val="22"/>
        </w:rPr>
        <w:t>, C</w:t>
      </w:r>
      <w:r w:rsidR="00FE675D" w:rsidRPr="00AB7597">
        <w:rPr>
          <w:rFonts w:eastAsia="Times New Roman" w:cs="Times New Roman"/>
          <w:sz w:val="22"/>
          <w:vertAlign w:val="subscript"/>
        </w:rPr>
        <w:t>2</w:t>
      </w:r>
      <w:r w:rsidR="00FE675D">
        <w:rPr>
          <w:rFonts w:eastAsia="Times New Roman" w:cs="Times New Roman"/>
          <w:sz w:val="22"/>
        </w:rPr>
        <w:t>H</w:t>
      </w:r>
      <w:r w:rsidR="00FE675D" w:rsidRPr="00AB7597">
        <w:rPr>
          <w:rFonts w:eastAsia="Times New Roman" w:cs="Times New Roman"/>
          <w:sz w:val="22"/>
          <w:vertAlign w:val="subscript"/>
        </w:rPr>
        <w:t>2</w:t>
      </w:r>
      <w:r w:rsidR="00FE675D">
        <w:rPr>
          <w:rFonts w:eastAsia="Times New Roman" w:cs="Times New Roman"/>
          <w:sz w:val="22"/>
        </w:rPr>
        <w:t xml:space="preserve"> và H</w:t>
      </w:r>
      <w:r w:rsidR="00FE675D" w:rsidRPr="00AB7597">
        <w:rPr>
          <w:rFonts w:eastAsia="Times New Roman" w:cs="Times New Roman"/>
          <w:sz w:val="22"/>
          <w:vertAlign w:val="subscript"/>
        </w:rPr>
        <w:t>2</w:t>
      </w:r>
      <w:r w:rsidR="00FE675D">
        <w:rPr>
          <w:rFonts w:eastAsia="Times New Roman" w:cs="Times New Roman"/>
          <w:sz w:val="22"/>
        </w:rPr>
        <w:t>. Dẫn toàn bộ lượng khí B vào dung dịch brom (dư) thấy khối lượng bình đựng dung dịch brom tăng 5,22 gam và thoát ra 1,12 lít hỗn hợp khí C. Tỷ khối của C so với H</w:t>
      </w:r>
      <w:r w:rsidR="00FE675D" w:rsidRPr="00AB7597">
        <w:rPr>
          <w:rFonts w:eastAsia="Times New Roman" w:cs="Times New Roman"/>
          <w:sz w:val="22"/>
          <w:vertAlign w:val="subscript"/>
        </w:rPr>
        <w:t>2</w:t>
      </w:r>
      <w:r w:rsidR="00FE675D">
        <w:rPr>
          <w:rFonts w:eastAsia="Times New Roman" w:cs="Times New Roman"/>
          <w:sz w:val="22"/>
        </w:rPr>
        <w:t xml:space="preserve"> là 6,6. Mặt khác nếu đốt cháy hoàn toàn lượng khí B ở trên cần vừa đủ V lít khí O</w:t>
      </w:r>
      <w:r w:rsidR="00FE675D" w:rsidRPr="00AB7597">
        <w:rPr>
          <w:rFonts w:eastAsia="Times New Roman" w:cs="Times New Roman"/>
          <w:sz w:val="22"/>
          <w:vertAlign w:val="subscript"/>
        </w:rPr>
        <w:t>2</w:t>
      </w:r>
      <w:r w:rsidR="00FE675D">
        <w:rPr>
          <w:rFonts w:eastAsia="Times New Roman" w:cs="Times New Roman"/>
          <w:sz w:val="22"/>
        </w:rPr>
        <w:t>, thu được CO</w:t>
      </w:r>
      <w:r w:rsidR="00FE675D" w:rsidRPr="00AB7597">
        <w:rPr>
          <w:rFonts w:eastAsia="Times New Roman" w:cs="Times New Roman"/>
          <w:sz w:val="22"/>
          <w:vertAlign w:val="subscript"/>
        </w:rPr>
        <w:t>2</w:t>
      </w:r>
      <w:r w:rsidR="00FE675D">
        <w:rPr>
          <w:rFonts w:eastAsia="Times New Roman" w:cs="Times New Roman"/>
          <w:sz w:val="22"/>
        </w:rPr>
        <w:t xml:space="preserve"> và hơi nước có thể tích bằng nhau. Tính m, V. (Biết thể tích các khí đều quy về điều kiện tiêu chuẩn).</w:t>
      </w:r>
    </w:p>
    <w:p w:rsidR="006420DC" w:rsidRDefault="006420DC" w:rsidP="006420DC">
      <w:pPr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 xml:space="preserve">Câu </w:t>
      </w:r>
      <w:r>
        <w:rPr>
          <w:rFonts w:eastAsia="Times New Roman" w:cs="Times New Roman"/>
          <w:b/>
          <w:sz w:val="22"/>
        </w:rPr>
        <w:t>4</w:t>
      </w:r>
      <w:r>
        <w:rPr>
          <w:rFonts w:eastAsia="Times New Roman" w:cs="Times New Roman"/>
          <w:b/>
          <w:sz w:val="22"/>
        </w:rPr>
        <w:t>: (</w:t>
      </w:r>
      <w:r>
        <w:rPr>
          <w:rFonts w:eastAsia="Times New Roman" w:cs="Times New Roman"/>
          <w:b/>
          <w:sz w:val="22"/>
        </w:rPr>
        <w:t>2</w:t>
      </w:r>
      <w:r>
        <w:rPr>
          <w:rFonts w:eastAsia="Times New Roman" w:cs="Times New Roman"/>
          <w:b/>
          <w:sz w:val="22"/>
        </w:rPr>
        <w:t>,5 điểm)</w:t>
      </w:r>
    </w:p>
    <w:p w:rsidR="00FE675D" w:rsidRDefault="006420DC" w:rsidP="006420DC">
      <w:pPr>
        <w:ind w:firstLine="720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1.</w:t>
      </w:r>
      <w:r w:rsidR="00FE675D">
        <w:rPr>
          <w:rFonts w:eastAsia="Times New Roman" w:cs="Times New Roman"/>
          <w:b/>
          <w:sz w:val="22"/>
        </w:rPr>
        <w:t xml:space="preserve"> </w:t>
      </w:r>
      <w:r w:rsidR="00FE675D">
        <w:rPr>
          <w:rFonts w:eastAsia="Times New Roman" w:cs="Times New Roman"/>
          <w:sz w:val="22"/>
        </w:rPr>
        <w:t>Dân gian ta có câu:</w:t>
      </w:r>
    </w:p>
    <w:p w:rsidR="00FE675D" w:rsidRDefault="00FE675D" w:rsidP="006420DC">
      <w:pPr>
        <w:ind w:firstLine="720"/>
        <w:rPr>
          <w:rFonts w:eastAsia="Times New Roman" w:cs="Times New Roman"/>
          <w:b/>
          <w:i/>
          <w:sz w:val="22"/>
        </w:rPr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b/>
          <w:i/>
          <w:sz w:val="22"/>
        </w:rPr>
        <w:t>“Thịt mỡ, dưa hành, câu đối đỏ</w:t>
      </w:r>
    </w:p>
    <w:p w:rsidR="006420DC" w:rsidRDefault="00FE675D" w:rsidP="006420DC">
      <w:pPr>
        <w:ind w:firstLine="720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i/>
          <w:sz w:val="22"/>
        </w:rPr>
        <w:tab/>
      </w:r>
      <w:r>
        <w:rPr>
          <w:rFonts w:eastAsia="Times New Roman" w:cs="Times New Roman"/>
          <w:b/>
          <w:i/>
          <w:sz w:val="22"/>
        </w:rPr>
        <w:tab/>
      </w:r>
      <w:r w:rsidR="007F1F0A">
        <w:rPr>
          <w:rFonts w:eastAsia="Times New Roman" w:cs="Times New Roman"/>
          <w:b/>
          <w:i/>
          <w:sz w:val="22"/>
        </w:rPr>
        <w:t xml:space="preserve">     </w:t>
      </w:r>
      <w:r>
        <w:rPr>
          <w:rFonts w:eastAsia="Times New Roman" w:cs="Times New Roman"/>
          <w:b/>
          <w:i/>
          <w:sz w:val="22"/>
        </w:rPr>
        <w:t>Cây nêu, tràng pháo, bánh chưng xanh.”</w:t>
      </w:r>
      <w:r>
        <w:rPr>
          <w:rFonts w:eastAsia="Times New Roman" w:cs="Times New Roman"/>
          <w:sz w:val="22"/>
        </w:rPr>
        <w:t xml:space="preserve"> </w:t>
      </w:r>
    </w:p>
    <w:p w:rsidR="007F1F0A" w:rsidRPr="007F1F0A" w:rsidRDefault="007F1F0A" w:rsidP="00665A25">
      <w:pPr>
        <w:ind w:firstLine="7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Dựa vào kiến thức hóa học về chất béo, em hãy giải thích vì sao thịt mỡ thường được ăn cùng với dưa chua?</w:t>
      </w:r>
    </w:p>
    <w:p w:rsidR="006420DC" w:rsidRPr="00665A25" w:rsidRDefault="006420DC" w:rsidP="00665A25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ab/>
        <w:t>2.</w:t>
      </w:r>
      <w:r w:rsidR="007F1F0A">
        <w:rPr>
          <w:rFonts w:eastAsia="Times New Roman" w:cs="Times New Roman"/>
          <w:b/>
          <w:sz w:val="22"/>
        </w:rPr>
        <w:t xml:space="preserve"> </w:t>
      </w:r>
      <w:r w:rsidR="007F1F0A">
        <w:rPr>
          <w:rFonts w:eastAsia="Times New Roman" w:cs="Times New Roman"/>
          <w:sz w:val="22"/>
        </w:rPr>
        <w:t>Trong công nghiệp người ta thường sản xuất các loại rượu vang bằng cách cho lên men hoa quả chín. Tính khối lượng nho chứa 40% glucozơ cần dùng để sản xuất 100 lít rượu vang 11,5</w:t>
      </w:r>
      <w:r w:rsidR="007F1F0A" w:rsidRPr="007F1F0A">
        <w:rPr>
          <w:rFonts w:eastAsia="Times New Roman" w:cs="Times New Roman"/>
          <w:sz w:val="22"/>
          <w:vertAlign w:val="superscript"/>
        </w:rPr>
        <w:t>O</w:t>
      </w:r>
      <w:r w:rsidR="007F1F0A">
        <w:rPr>
          <w:rFonts w:eastAsia="Times New Roman" w:cs="Times New Roman"/>
          <w:sz w:val="22"/>
        </w:rPr>
        <w:t>. Biết hiệu suất của toàn bộ quá trình sản xuất đạt 80%, khối lượng riêng của C</w:t>
      </w:r>
      <w:r w:rsidR="007F1F0A" w:rsidRPr="00AB7597">
        <w:rPr>
          <w:rFonts w:eastAsia="Times New Roman" w:cs="Times New Roman"/>
          <w:sz w:val="22"/>
          <w:vertAlign w:val="subscript"/>
        </w:rPr>
        <w:t>2</w:t>
      </w:r>
      <w:r w:rsidR="007F1F0A">
        <w:rPr>
          <w:rFonts w:eastAsia="Times New Roman" w:cs="Times New Roman"/>
          <w:sz w:val="22"/>
        </w:rPr>
        <w:t>H</w:t>
      </w:r>
      <w:r w:rsidR="007F1F0A" w:rsidRPr="00AB7597">
        <w:rPr>
          <w:rFonts w:eastAsia="Times New Roman" w:cs="Times New Roman"/>
          <w:sz w:val="22"/>
          <w:vertAlign w:val="subscript"/>
        </w:rPr>
        <w:t>5</w:t>
      </w:r>
      <w:r w:rsidR="007F1F0A">
        <w:rPr>
          <w:rFonts w:eastAsia="Times New Roman" w:cs="Times New Roman"/>
          <w:sz w:val="22"/>
        </w:rPr>
        <w:t>OH nguyên chất bằng 0,8 gam/ml.</w:t>
      </w:r>
    </w:p>
    <w:sectPr w:rsidR="006420DC" w:rsidRPr="00665A25" w:rsidSect="00665A25">
      <w:pgSz w:w="12240" w:h="15840"/>
      <w:pgMar w:top="426" w:right="474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518D"/>
    <w:multiLevelType w:val="hybridMultilevel"/>
    <w:tmpl w:val="F620AF4A"/>
    <w:lvl w:ilvl="0" w:tplc="473A0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15F89"/>
    <w:multiLevelType w:val="hybridMultilevel"/>
    <w:tmpl w:val="902C565E"/>
    <w:lvl w:ilvl="0" w:tplc="8EE441D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B1B30"/>
    <w:multiLevelType w:val="hybridMultilevel"/>
    <w:tmpl w:val="96EAF93C"/>
    <w:lvl w:ilvl="0" w:tplc="6D364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7D74B7"/>
    <w:multiLevelType w:val="hybridMultilevel"/>
    <w:tmpl w:val="C9F07540"/>
    <w:lvl w:ilvl="0" w:tplc="8EE441D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83EDC"/>
    <w:multiLevelType w:val="hybridMultilevel"/>
    <w:tmpl w:val="C08C2EA8"/>
    <w:lvl w:ilvl="0" w:tplc="1B9C7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415722"/>
    <w:multiLevelType w:val="hybridMultilevel"/>
    <w:tmpl w:val="D764D8E4"/>
    <w:lvl w:ilvl="0" w:tplc="8EE441D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166FFC"/>
    <w:multiLevelType w:val="hybridMultilevel"/>
    <w:tmpl w:val="EEA4D342"/>
    <w:lvl w:ilvl="0" w:tplc="8EE441D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A5849"/>
    <w:multiLevelType w:val="hybridMultilevel"/>
    <w:tmpl w:val="65701022"/>
    <w:lvl w:ilvl="0" w:tplc="8EE441D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122522"/>
    <w:multiLevelType w:val="hybridMultilevel"/>
    <w:tmpl w:val="8B085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6F2169"/>
    <w:multiLevelType w:val="hybridMultilevel"/>
    <w:tmpl w:val="0F14C442"/>
    <w:lvl w:ilvl="0" w:tplc="8EE441D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31"/>
    <w:rsid w:val="000C6206"/>
    <w:rsid w:val="000F01EC"/>
    <w:rsid w:val="001F6422"/>
    <w:rsid w:val="00254F47"/>
    <w:rsid w:val="00462BE3"/>
    <w:rsid w:val="005D311E"/>
    <w:rsid w:val="006420DC"/>
    <w:rsid w:val="00665A25"/>
    <w:rsid w:val="007F1F0A"/>
    <w:rsid w:val="00942E48"/>
    <w:rsid w:val="00AB7597"/>
    <w:rsid w:val="00B04631"/>
    <w:rsid w:val="00BE5701"/>
    <w:rsid w:val="00CD6644"/>
    <w:rsid w:val="00D8726E"/>
    <w:rsid w:val="00DA1D1A"/>
    <w:rsid w:val="00F61D40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63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autoRedefine/>
    <w:rsid w:val="00B04631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54F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63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autoRedefine/>
    <w:rsid w:val="00B04631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54F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2015-06-03T17:36:00Z</dcterms:created>
  <dcterms:modified xsi:type="dcterms:W3CDTF">2015-06-03T17:37:00Z</dcterms:modified>
</cp:coreProperties>
</file>