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8BB3D0" w14:textId="77777777" w:rsidR="00167F4B" w:rsidRPr="00AB1D47" w:rsidRDefault="00374789" w:rsidP="00167F4B">
      <w:pPr>
        <w:spacing w:line="276" w:lineRule="auto"/>
        <w:ind w:left="992"/>
        <w:jc w:val="center"/>
        <w:rPr>
          <w:rFonts w:ascii="Times New Roman" w:hAnsi="Times New Roman" w:cs="Times New Roman"/>
          <w:b/>
          <w:sz w:val="26"/>
          <w:szCs w:val="26"/>
        </w:rPr>
      </w:pPr>
      <w:r w:rsidRPr="00AB1D47">
        <w:rPr>
          <w:rFonts w:ascii="Times New Roman" w:hAnsi="Times New Roman" w:cs="Times New Roman"/>
          <w:b/>
          <w:sz w:val="26"/>
          <w:szCs w:val="26"/>
        </w:rPr>
        <w:t>CÂU HỎI TRẮC NGHIỆM</w:t>
      </w:r>
    </w:p>
    <w:p w14:paraId="377DDFE5" w14:textId="77777777" w:rsidR="00167F4B" w:rsidRPr="00AB1D47" w:rsidRDefault="00374789" w:rsidP="00167F4B">
      <w:pPr>
        <w:spacing w:line="276" w:lineRule="auto"/>
        <w:ind w:left="992"/>
        <w:jc w:val="center"/>
        <w:rPr>
          <w:rFonts w:ascii="Times New Roman" w:hAnsi="Times New Roman" w:cs="Times New Roman"/>
          <w:b/>
          <w:sz w:val="26"/>
          <w:szCs w:val="26"/>
        </w:rPr>
      </w:pPr>
      <w:r w:rsidRPr="00AB1D47">
        <w:rPr>
          <w:rFonts w:ascii="Times New Roman" w:hAnsi="Times New Roman" w:cs="Times New Roman"/>
          <w:b/>
          <w:sz w:val="26"/>
          <w:szCs w:val="26"/>
        </w:rPr>
        <w:t>BÀI 5: HOẠT ĐỘNG TRỒNG VÀ CHĂM SÓC RỪNG</w:t>
      </w:r>
    </w:p>
    <w:p w14:paraId="730329E8" w14:textId="77777777" w:rsidR="00374789" w:rsidRPr="00AB1D47" w:rsidRDefault="00374789" w:rsidP="00167F4B">
      <w:pPr>
        <w:spacing w:line="276" w:lineRule="auto"/>
        <w:ind w:left="992"/>
        <w:jc w:val="center"/>
        <w:rPr>
          <w:rFonts w:ascii="Times New Roman" w:hAnsi="Times New Roman" w:cs="Times New Roman"/>
          <w:b/>
          <w:sz w:val="26"/>
          <w:szCs w:val="26"/>
        </w:rPr>
      </w:pPr>
    </w:p>
    <w:p w14:paraId="5B6BA1B1" w14:textId="77777777" w:rsidR="00167F4B" w:rsidRPr="00AB1D47" w:rsidRDefault="00374789" w:rsidP="00167F4B">
      <w:pPr>
        <w:spacing w:line="276" w:lineRule="auto"/>
        <w:rPr>
          <w:rFonts w:ascii="Times New Roman" w:hAnsi="Times New Roman" w:cs="Times New Roman"/>
          <w:sz w:val="26"/>
          <w:szCs w:val="26"/>
        </w:rPr>
      </w:pPr>
      <w:r w:rsidRPr="00AB1D47">
        <w:rPr>
          <w:rFonts w:ascii="Times New Roman" w:hAnsi="Times New Roman" w:cs="Times New Roman"/>
          <w:b/>
          <w:sz w:val="26"/>
          <w:szCs w:val="26"/>
        </w:rPr>
        <w:t>PHẦN I. Câu trắc nghiệm nhiều phương án lựa chọn</w:t>
      </w:r>
      <w:r w:rsidR="00167F4B" w:rsidRPr="00AB1D47">
        <w:rPr>
          <w:rFonts w:ascii="Times New Roman" w:hAnsi="Times New Roman" w:cs="Times New Roman"/>
          <w:b/>
          <w:sz w:val="26"/>
          <w:szCs w:val="26"/>
        </w:rPr>
        <w:t>.</w:t>
      </w:r>
    </w:p>
    <w:p w14:paraId="4B26D93E" w14:textId="77777777" w:rsidR="00374789"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sz w:val="26"/>
          <w:szCs w:val="26"/>
        </w:rPr>
      </w:pPr>
      <w:r w:rsidRPr="00AB1D47">
        <w:rPr>
          <w:rFonts w:ascii="Times New Roman" w:hAnsi="Times New Roman" w:cs="Times New Roman"/>
          <w:sz w:val="26"/>
          <w:szCs w:val="26"/>
        </w:rPr>
        <w:t>Việt Nam đã lấy ngày nào là “Ngày lâm nghiệp Việt Nam”.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74789" w:rsidRPr="00AB1D47" w14:paraId="386F8846" w14:textId="77777777" w:rsidTr="00600515">
        <w:tc>
          <w:tcPr>
            <w:tcW w:w="2337" w:type="dxa"/>
          </w:tcPr>
          <w:p w14:paraId="2C69067A"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A.</w:t>
            </w:r>
            <w:r w:rsidR="00374789" w:rsidRPr="00AB1D47">
              <w:rPr>
                <w:rFonts w:ascii="Times New Roman" w:hAnsi="Times New Roman" w:cs="Times New Roman"/>
                <w:sz w:val="26"/>
                <w:szCs w:val="26"/>
              </w:rPr>
              <w:t>20/11</w:t>
            </w:r>
          </w:p>
        </w:tc>
        <w:tc>
          <w:tcPr>
            <w:tcW w:w="2337" w:type="dxa"/>
          </w:tcPr>
          <w:p w14:paraId="542A3FD3"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B.</w:t>
            </w:r>
            <w:r w:rsidR="00374789" w:rsidRPr="00AB1D47">
              <w:rPr>
                <w:rFonts w:ascii="Times New Roman" w:hAnsi="Times New Roman" w:cs="Times New Roman"/>
                <w:sz w:val="26"/>
                <w:szCs w:val="26"/>
              </w:rPr>
              <w:t>28/12</w:t>
            </w:r>
          </w:p>
        </w:tc>
        <w:tc>
          <w:tcPr>
            <w:tcW w:w="2338" w:type="dxa"/>
          </w:tcPr>
          <w:p w14:paraId="73DF62C2" w14:textId="77777777" w:rsidR="00374789" w:rsidRPr="00AB1D47" w:rsidRDefault="00167F4B" w:rsidP="00167F4B">
            <w:pPr>
              <w:spacing w:line="276" w:lineRule="auto"/>
              <w:rPr>
                <w:rFonts w:ascii="Times New Roman" w:hAnsi="Times New Roman" w:cs="Times New Roman"/>
                <w:sz w:val="26"/>
                <w:szCs w:val="26"/>
              </w:rPr>
            </w:pPr>
            <w:r w:rsidRPr="00663585">
              <w:rPr>
                <w:rFonts w:ascii="Times New Roman" w:hAnsi="Times New Roman" w:cs="Times New Roman"/>
                <w:b/>
                <w:color w:val="0000FF"/>
                <w:sz w:val="26"/>
                <w:szCs w:val="26"/>
                <w:u w:val="single"/>
              </w:rPr>
              <w:t>C</w:t>
            </w:r>
            <w:r w:rsidRPr="00AB1D47">
              <w:rPr>
                <w:rFonts w:ascii="Times New Roman" w:hAnsi="Times New Roman" w:cs="Times New Roman"/>
                <w:b/>
                <w:color w:val="0000FF"/>
                <w:sz w:val="26"/>
                <w:szCs w:val="26"/>
              </w:rPr>
              <w:t>.</w:t>
            </w:r>
            <w:r w:rsidR="00374789" w:rsidRPr="00AB1D47">
              <w:rPr>
                <w:rFonts w:ascii="Times New Roman" w:hAnsi="Times New Roman" w:cs="Times New Roman"/>
                <w:sz w:val="26"/>
                <w:szCs w:val="26"/>
              </w:rPr>
              <w:t>28/11</w:t>
            </w:r>
          </w:p>
        </w:tc>
        <w:tc>
          <w:tcPr>
            <w:tcW w:w="2338" w:type="dxa"/>
          </w:tcPr>
          <w:p w14:paraId="5BDC95E6"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D.</w:t>
            </w:r>
            <w:r w:rsidR="00374789" w:rsidRPr="00AB1D47">
              <w:rPr>
                <w:rFonts w:ascii="Times New Roman" w:hAnsi="Times New Roman" w:cs="Times New Roman"/>
                <w:sz w:val="26"/>
                <w:szCs w:val="26"/>
              </w:rPr>
              <w:t>22/12</w:t>
            </w:r>
          </w:p>
        </w:tc>
      </w:tr>
    </w:tbl>
    <w:p w14:paraId="29CBB89A"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b/>
          <w:color w:val="0000FF"/>
          <w:sz w:val="26"/>
          <w:szCs w:val="26"/>
        </w:rPr>
      </w:pPr>
      <w:r w:rsidRPr="00AB1D47">
        <w:rPr>
          <w:rFonts w:ascii="Times New Roman" w:hAnsi="Times New Roman" w:cs="Times New Roman"/>
          <w:sz w:val="26"/>
          <w:szCs w:val="26"/>
        </w:rPr>
        <w:t>Đâu là vai trò của chăm sóc Rừng?</w:t>
      </w:r>
    </w:p>
    <w:p w14:paraId="0775B741"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A. </w:t>
      </w:r>
      <w:r w:rsidR="00374789" w:rsidRPr="00AB1D47">
        <w:rPr>
          <w:rFonts w:ascii="Times New Roman" w:hAnsi="Times New Roman" w:cs="Times New Roman"/>
          <w:sz w:val="26"/>
          <w:szCs w:val="26"/>
        </w:rPr>
        <w:t>Phủ xanh những vùng đất trống, đồi núi trọc</w:t>
      </w:r>
      <w:r w:rsidRPr="00AB1D47">
        <w:rPr>
          <w:rFonts w:ascii="Times New Roman" w:hAnsi="Times New Roman" w:cs="Times New Roman"/>
          <w:sz w:val="26"/>
          <w:szCs w:val="26"/>
        </w:rPr>
        <w:t>.</w:t>
      </w:r>
    </w:p>
    <w:p w14:paraId="4A03DAC8"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B</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Giảm sự phát triển của cỏ dại, sâu bệnh hại, tăng khả năng thấm và giữ nước của đất, tạo điều kiện thuận lợi cho rừng non phát triển</w:t>
      </w:r>
      <w:r w:rsidRPr="00AB1D47">
        <w:rPr>
          <w:rFonts w:ascii="Times New Roman" w:hAnsi="Times New Roman" w:cs="Times New Roman"/>
          <w:sz w:val="26"/>
          <w:szCs w:val="26"/>
        </w:rPr>
        <w:t>.</w:t>
      </w:r>
    </w:p>
    <w:p w14:paraId="10ECFDE8"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C. </w:t>
      </w:r>
      <w:r w:rsidR="00374789" w:rsidRPr="00AB1D47">
        <w:rPr>
          <w:rFonts w:ascii="Times New Roman" w:hAnsi="Times New Roman" w:cs="Times New Roman"/>
          <w:sz w:val="26"/>
          <w:szCs w:val="26"/>
        </w:rPr>
        <w:t>Giảm sự phát triển của cỏ dại, giảm khả năng thấm và giữ nước của đất, tạo điều kiện thuận lợi cho rừng non phát triển</w:t>
      </w:r>
      <w:r w:rsidRPr="00AB1D47">
        <w:rPr>
          <w:rFonts w:ascii="Times New Roman" w:hAnsi="Times New Roman" w:cs="Times New Roman"/>
          <w:sz w:val="26"/>
          <w:szCs w:val="26"/>
        </w:rPr>
        <w:t>.</w:t>
      </w:r>
    </w:p>
    <w:p w14:paraId="6ED55930"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D. </w:t>
      </w:r>
      <w:r w:rsidR="00374789" w:rsidRPr="00AB1D47">
        <w:rPr>
          <w:rFonts w:ascii="Times New Roman" w:hAnsi="Times New Roman" w:cs="Times New Roman"/>
          <w:sz w:val="26"/>
          <w:szCs w:val="26"/>
        </w:rPr>
        <w:t>Giảm sự phát triển của cỏ dại, sâu bệnh hại, tăng khả năng thấm và giữ nước của đất, tạo điều kiện thuận lợi cho sâu bệnh hại phát triển</w:t>
      </w:r>
      <w:r w:rsidRPr="00AB1D47">
        <w:rPr>
          <w:rFonts w:ascii="Times New Roman" w:hAnsi="Times New Roman" w:cs="Times New Roman"/>
          <w:sz w:val="26"/>
          <w:szCs w:val="26"/>
        </w:rPr>
        <w:t>.</w:t>
      </w:r>
    </w:p>
    <w:p w14:paraId="09CB7137" w14:textId="77777777" w:rsidR="00374789"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sz w:val="26"/>
          <w:szCs w:val="26"/>
        </w:rPr>
      </w:pPr>
      <w:r w:rsidRPr="00AB1D47">
        <w:rPr>
          <w:rFonts w:ascii="Times New Roman" w:hAnsi="Times New Roman" w:cs="Times New Roman"/>
          <w:sz w:val="26"/>
          <w:szCs w:val="26"/>
        </w:rPr>
        <w:t>Ở miền Bắc nước ta, hoạt động trồng và chăm sóc Rừng diễn ra vào thời gian nào?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374789" w:rsidRPr="00AB1D47" w14:paraId="3182231C" w14:textId="77777777" w:rsidTr="00600515">
        <w:trPr>
          <w:trHeight w:val="457"/>
        </w:trPr>
        <w:tc>
          <w:tcPr>
            <w:tcW w:w="2337" w:type="dxa"/>
          </w:tcPr>
          <w:p w14:paraId="5CC2F850"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A.</w:t>
            </w:r>
            <w:r w:rsidR="00374789" w:rsidRPr="00AB1D47">
              <w:rPr>
                <w:rFonts w:ascii="Times New Roman" w:hAnsi="Times New Roman" w:cs="Times New Roman"/>
                <w:sz w:val="26"/>
                <w:szCs w:val="26"/>
              </w:rPr>
              <w:t>Mùa thu- đông</w:t>
            </w:r>
          </w:p>
        </w:tc>
        <w:tc>
          <w:tcPr>
            <w:tcW w:w="2337" w:type="dxa"/>
          </w:tcPr>
          <w:p w14:paraId="3EBCEAC8" w14:textId="77777777" w:rsidR="00374789" w:rsidRPr="00AB1D47" w:rsidRDefault="00167F4B" w:rsidP="00167F4B">
            <w:pPr>
              <w:spacing w:line="276" w:lineRule="auto"/>
              <w:rPr>
                <w:rFonts w:ascii="Times New Roman" w:hAnsi="Times New Roman" w:cs="Times New Roman"/>
                <w:sz w:val="26"/>
                <w:szCs w:val="26"/>
              </w:rPr>
            </w:pPr>
            <w:r w:rsidRPr="00663585">
              <w:rPr>
                <w:rFonts w:ascii="Times New Roman" w:hAnsi="Times New Roman" w:cs="Times New Roman"/>
                <w:b/>
                <w:color w:val="0000FF"/>
                <w:sz w:val="26"/>
                <w:szCs w:val="26"/>
                <w:u w:val="single"/>
              </w:rPr>
              <w:t>B</w:t>
            </w:r>
            <w:r w:rsidRPr="00AB1D47">
              <w:rPr>
                <w:rFonts w:ascii="Times New Roman" w:hAnsi="Times New Roman" w:cs="Times New Roman"/>
                <w:b/>
                <w:color w:val="0000FF"/>
                <w:sz w:val="26"/>
                <w:szCs w:val="26"/>
              </w:rPr>
              <w:t>.</w:t>
            </w:r>
            <w:r w:rsidR="00374789" w:rsidRPr="00AB1D47">
              <w:rPr>
                <w:rFonts w:ascii="Times New Roman" w:hAnsi="Times New Roman" w:cs="Times New Roman"/>
                <w:sz w:val="26"/>
                <w:szCs w:val="26"/>
              </w:rPr>
              <w:t>xuân- thu</w:t>
            </w:r>
          </w:p>
        </w:tc>
        <w:tc>
          <w:tcPr>
            <w:tcW w:w="2338" w:type="dxa"/>
          </w:tcPr>
          <w:p w14:paraId="7087CCB3"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C.</w:t>
            </w:r>
            <w:r w:rsidR="00374789" w:rsidRPr="00AB1D47">
              <w:rPr>
                <w:rFonts w:ascii="Times New Roman" w:hAnsi="Times New Roman" w:cs="Times New Roman"/>
                <w:sz w:val="26"/>
                <w:szCs w:val="26"/>
              </w:rPr>
              <w:t>mưa</w:t>
            </w:r>
          </w:p>
        </w:tc>
        <w:tc>
          <w:tcPr>
            <w:tcW w:w="2338" w:type="dxa"/>
          </w:tcPr>
          <w:p w14:paraId="24C4EB43"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D.</w:t>
            </w:r>
            <w:r w:rsidR="00374789" w:rsidRPr="00AB1D47">
              <w:rPr>
                <w:rFonts w:ascii="Times New Roman" w:hAnsi="Times New Roman" w:cs="Times New Roman"/>
                <w:sz w:val="26"/>
                <w:szCs w:val="26"/>
              </w:rPr>
              <w:t>đông</w:t>
            </w:r>
          </w:p>
        </w:tc>
      </w:tr>
    </w:tbl>
    <w:p w14:paraId="6889C4BB" w14:textId="77777777" w:rsidR="00374789" w:rsidRPr="00AB1D47" w:rsidRDefault="00334828" w:rsidP="00167F4B">
      <w:pPr>
        <w:pStyle w:val="NormalWeb"/>
        <w:numPr>
          <w:ilvl w:val="0"/>
          <w:numId w:val="1"/>
        </w:numPr>
        <w:tabs>
          <w:tab w:val="left" w:pos="992"/>
        </w:tabs>
        <w:spacing w:before="120" w:after="0" w:line="276" w:lineRule="auto"/>
        <w:jc w:val="both"/>
        <w:rPr>
          <w:color w:val="000000"/>
          <w:sz w:val="26"/>
          <w:szCs w:val="26"/>
        </w:rPr>
      </w:pPr>
      <w:r>
        <w:rPr>
          <w:color w:val="000000"/>
          <w:sz w:val="26"/>
          <w:szCs w:val="26"/>
        </w:rPr>
        <w:t xml:space="preserve">Có </w:t>
      </w:r>
      <w:r w:rsidR="00374789" w:rsidRPr="00AB1D47">
        <w:rPr>
          <w:color w:val="000000"/>
          <w:sz w:val="26"/>
          <w:szCs w:val="26"/>
        </w:rPr>
        <w:t>mấy bước trồng cây rừng bằng cây con có bầu?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4"/>
        <w:gridCol w:w="2344"/>
        <w:gridCol w:w="2345"/>
        <w:gridCol w:w="2345"/>
      </w:tblGrid>
      <w:tr w:rsidR="00374789" w:rsidRPr="00AB1D47" w14:paraId="2055B5A2" w14:textId="77777777" w:rsidTr="00663585">
        <w:trPr>
          <w:trHeight w:val="314"/>
        </w:trPr>
        <w:tc>
          <w:tcPr>
            <w:tcW w:w="2344" w:type="dxa"/>
          </w:tcPr>
          <w:p w14:paraId="084D38CA" w14:textId="77777777" w:rsidR="00374789" w:rsidRPr="00AB1D47" w:rsidRDefault="00167F4B" w:rsidP="00167F4B">
            <w:pPr>
              <w:spacing w:line="276" w:lineRule="auto"/>
              <w:rPr>
                <w:rFonts w:ascii="Times New Roman" w:hAnsi="Times New Roman" w:cs="Times New Roman"/>
                <w:sz w:val="26"/>
                <w:szCs w:val="26"/>
              </w:rPr>
            </w:pPr>
            <w:r w:rsidRPr="00663585">
              <w:rPr>
                <w:rFonts w:ascii="Times New Roman" w:hAnsi="Times New Roman" w:cs="Times New Roman"/>
                <w:b/>
                <w:color w:val="0000FF"/>
                <w:sz w:val="26"/>
                <w:szCs w:val="26"/>
                <w:u w:val="single"/>
              </w:rPr>
              <w:t>A</w:t>
            </w:r>
            <w:r w:rsidRPr="00AB1D47">
              <w:rPr>
                <w:rFonts w:ascii="Times New Roman" w:hAnsi="Times New Roman" w:cs="Times New Roman"/>
                <w:b/>
                <w:color w:val="0000FF"/>
                <w:sz w:val="26"/>
                <w:szCs w:val="26"/>
              </w:rPr>
              <w:t>.</w:t>
            </w:r>
            <w:r w:rsidR="00374789" w:rsidRPr="00AB1D47">
              <w:rPr>
                <w:rFonts w:ascii="Times New Roman" w:hAnsi="Times New Roman" w:cs="Times New Roman"/>
                <w:sz w:val="26"/>
                <w:szCs w:val="26"/>
              </w:rPr>
              <w:t>6</w:t>
            </w:r>
          </w:p>
        </w:tc>
        <w:tc>
          <w:tcPr>
            <w:tcW w:w="2344" w:type="dxa"/>
          </w:tcPr>
          <w:p w14:paraId="158864B8"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B.</w:t>
            </w:r>
            <w:r w:rsidR="00374789" w:rsidRPr="00AB1D47">
              <w:rPr>
                <w:rFonts w:ascii="Times New Roman" w:hAnsi="Times New Roman" w:cs="Times New Roman"/>
                <w:sz w:val="26"/>
                <w:szCs w:val="26"/>
              </w:rPr>
              <w:t>3</w:t>
            </w:r>
          </w:p>
        </w:tc>
        <w:tc>
          <w:tcPr>
            <w:tcW w:w="2345" w:type="dxa"/>
          </w:tcPr>
          <w:p w14:paraId="2C8C9753"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C.</w:t>
            </w:r>
            <w:r w:rsidR="00374789" w:rsidRPr="00AB1D47">
              <w:rPr>
                <w:rFonts w:ascii="Times New Roman" w:hAnsi="Times New Roman" w:cs="Times New Roman"/>
                <w:sz w:val="26"/>
                <w:szCs w:val="26"/>
              </w:rPr>
              <w:t>4</w:t>
            </w:r>
          </w:p>
        </w:tc>
        <w:tc>
          <w:tcPr>
            <w:tcW w:w="2345" w:type="dxa"/>
          </w:tcPr>
          <w:p w14:paraId="289612A3" w14:textId="77777777" w:rsidR="00374789" w:rsidRPr="00AB1D47" w:rsidRDefault="00167F4B" w:rsidP="00167F4B">
            <w:pPr>
              <w:spacing w:line="276" w:lineRule="auto"/>
              <w:rPr>
                <w:rFonts w:ascii="Times New Roman" w:hAnsi="Times New Roman" w:cs="Times New Roman"/>
                <w:sz w:val="26"/>
                <w:szCs w:val="26"/>
              </w:rPr>
            </w:pPr>
            <w:r w:rsidRPr="00AB1D47">
              <w:rPr>
                <w:rFonts w:ascii="Times New Roman" w:hAnsi="Times New Roman" w:cs="Times New Roman"/>
                <w:b/>
                <w:color w:val="0000FF"/>
                <w:sz w:val="26"/>
                <w:szCs w:val="26"/>
              </w:rPr>
              <w:t>D.</w:t>
            </w:r>
            <w:r w:rsidR="00374789" w:rsidRPr="00AB1D47">
              <w:rPr>
                <w:rFonts w:ascii="Times New Roman" w:hAnsi="Times New Roman" w:cs="Times New Roman"/>
                <w:sz w:val="26"/>
                <w:szCs w:val="26"/>
              </w:rPr>
              <w:t>5</w:t>
            </w:r>
          </w:p>
        </w:tc>
      </w:tr>
    </w:tbl>
    <w:p w14:paraId="1325C718" w14:textId="77777777" w:rsidR="00167F4B" w:rsidRPr="00AB1D47" w:rsidRDefault="00374789" w:rsidP="00167F4B">
      <w:pPr>
        <w:pStyle w:val="NormalWeb"/>
        <w:numPr>
          <w:ilvl w:val="0"/>
          <w:numId w:val="1"/>
        </w:numPr>
        <w:tabs>
          <w:tab w:val="left" w:pos="992"/>
        </w:tabs>
        <w:spacing w:before="120" w:beforeAutospacing="0" w:after="0" w:afterAutospacing="0" w:line="276" w:lineRule="auto"/>
        <w:jc w:val="both"/>
        <w:rPr>
          <w:b/>
          <w:color w:val="0000FF"/>
          <w:sz w:val="26"/>
          <w:szCs w:val="26"/>
        </w:rPr>
      </w:pPr>
      <w:r w:rsidRPr="00AB1D47">
        <w:rPr>
          <w:color w:val="000000"/>
          <w:sz w:val="26"/>
          <w:szCs w:val="26"/>
        </w:rPr>
        <w:t>Kích thước hố loại 1 làm đất trồng cây (chiều dài x chiều rộng x chiều sâu) là:</w:t>
      </w:r>
    </w:p>
    <w:p w14:paraId="2B53A2E3"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u w:val="single"/>
        </w:rPr>
        <w:t>A</w:t>
      </w:r>
      <w:r w:rsidRPr="00AB1D47">
        <w:rPr>
          <w:b/>
          <w:color w:val="0000FF"/>
          <w:sz w:val="26"/>
          <w:szCs w:val="26"/>
        </w:rPr>
        <w:t xml:space="preserve">. </w:t>
      </w:r>
      <w:r w:rsidR="00374789" w:rsidRPr="00AB1D47">
        <w:rPr>
          <w:color w:val="000000"/>
          <w:sz w:val="26"/>
          <w:szCs w:val="26"/>
        </w:rPr>
        <w:t>30 x 30 x 30 cm</w:t>
      </w:r>
      <w:r w:rsidRPr="00AB1D47">
        <w:rPr>
          <w:sz w:val="26"/>
          <w:szCs w:val="26"/>
        </w:rPr>
        <w:t>.</w:t>
      </w:r>
      <w:r w:rsidRPr="00AB1D47">
        <w:rPr>
          <w:sz w:val="26"/>
          <w:szCs w:val="26"/>
        </w:rPr>
        <w:tab/>
      </w:r>
      <w:r w:rsidRPr="00AB1D47">
        <w:rPr>
          <w:b/>
          <w:color w:val="0000FF"/>
          <w:sz w:val="26"/>
          <w:szCs w:val="26"/>
        </w:rPr>
        <w:t xml:space="preserve">B. </w:t>
      </w:r>
      <w:r w:rsidR="00374789" w:rsidRPr="00AB1D47">
        <w:rPr>
          <w:color w:val="000000"/>
          <w:sz w:val="26"/>
          <w:szCs w:val="26"/>
        </w:rPr>
        <w:t>30 x 40 x 30 cm</w:t>
      </w:r>
      <w:r w:rsidRPr="00AB1D47">
        <w:rPr>
          <w:sz w:val="26"/>
          <w:szCs w:val="26"/>
        </w:rPr>
        <w:t>.</w:t>
      </w:r>
    </w:p>
    <w:p w14:paraId="429C96A9"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rPr>
        <w:t xml:space="preserve">C. </w:t>
      </w:r>
      <w:r w:rsidR="00374789" w:rsidRPr="00AB1D47">
        <w:rPr>
          <w:color w:val="000000"/>
          <w:sz w:val="26"/>
          <w:szCs w:val="26"/>
        </w:rPr>
        <w:t>40 x 40 x 40 cm</w:t>
      </w:r>
      <w:r w:rsidRPr="00AB1D47">
        <w:rPr>
          <w:sz w:val="26"/>
          <w:szCs w:val="26"/>
        </w:rPr>
        <w:t>.</w:t>
      </w:r>
      <w:r w:rsidRPr="00AB1D47">
        <w:rPr>
          <w:sz w:val="26"/>
          <w:szCs w:val="26"/>
        </w:rPr>
        <w:tab/>
      </w:r>
      <w:r w:rsidRPr="00AB1D47">
        <w:rPr>
          <w:b/>
          <w:color w:val="0000FF"/>
          <w:sz w:val="26"/>
          <w:szCs w:val="26"/>
        </w:rPr>
        <w:t xml:space="preserve">D. </w:t>
      </w:r>
      <w:r w:rsidR="00374789" w:rsidRPr="00AB1D47">
        <w:rPr>
          <w:color w:val="000000"/>
          <w:sz w:val="26"/>
          <w:szCs w:val="26"/>
        </w:rPr>
        <w:t>40 x 40 x 30 cm</w:t>
      </w:r>
      <w:r w:rsidRPr="00AB1D47">
        <w:rPr>
          <w:sz w:val="26"/>
          <w:szCs w:val="26"/>
        </w:rPr>
        <w:t>.</w:t>
      </w:r>
    </w:p>
    <w:p w14:paraId="0C4CB414" w14:textId="77777777" w:rsidR="00167F4B" w:rsidRPr="00AB1D47" w:rsidRDefault="00374789" w:rsidP="00167F4B">
      <w:pPr>
        <w:pStyle w:val="NormalWeb"/>
        <w:numPr>
          <w:ilvl w:val="0"/>
          <w:numId w:val="1"/>
        </w:numPr>
        <w:tabs>
          <w:tab w:val="left" w:pos="992"/>
        </w:tabs>
        <w:spacing w:before="120" w:beforeAutospacing="0" w:after="0" w:afterAutospacing="0" w:line="276" w:lineRule="auto"/>
        <w:jc w:val="both"/>
        <w:rPr>
          <w:b/>
          <w:color w:val="0000FF"/>
          <w:sz w:val="26"/>
          <w:szCs w:val="26"/>
        </w:rPr>
      </w:pPr>
      <w:r w:rsidRPr="00AB1D47">
        <w:rPr>
          <w:color w:val="000000"/>
          <w:sz w:val="26"/>
          <w:szCs w:val="26"/>
        </w:rPr>
        <w:t>Thứ tự đúng của quy trình trồng cây con rễ trần là:</w:t>
      </w:r>
    </w:p>
    <w:p w14:paraId="75A51F35"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rPr>
        <w:t xml:space="preserve">A. </w:t>
      </w:r>
      <w:r w:rsidR="00374789" w:rsidRPr="00AB1D47">
        <w:rPr>
          <w:color w:val="000000"/>
          <w:sz w:val="26"/>
          <w:szCs w:val="26"/>
        </w:rPr>
        <w:t>Tạo lỗ trong hố đất trồng cây → Đặt cây vào lỗ trong hố → Nén đất → Lấp đất kín gốc cây → Vun gốc</w:t>
      </w:r>
      <w:r w:rsidRPr="00AB1D47">
        <w:rPr>
          <w:color w:val="000000"/>
          <w:sz w:val="26"/>
          <w:szCs w:val="26"/>
        </w:rPr>
        <w:t>.</w:t>
      </w:r>
    </w:p>
    <w:p w14:paraId="5AAB1A15"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u w:val="single"/>
        </w:rPr>
        <w:t>B</w:t>
      </w:r>
      <w:r w:rsidRPr="00AB1D47">
        <w:rPr>
          <w:b/>
          <w:color w:val="0000FF"/>
          <w:sz w:val="26"/>
          <w:szCs w:val="26"/>
        </w:rPr>
        <w:t xml:space="preserve">. </w:t>
      </w:r>
      <w:r w:rsidR="00374789" w:rsidRPr="00AB1D47">
        <w:rPr>
          <w:color w:val="000000"/>
          <w:sz w:val="26"/>
          <w:szCs w:val="26"/>
        </w:rPr>
        <w:t>Tạo lỗ trong hố đất trồng cây→ Đặt cây vào lỗ trong hố → Lấp đất kín gốc cây → Nén đất → Vun gốc</w:t>
      </w:r>
      <w:r w:rsidRPr="00AB1D47">
        <w:rPr>
          <w:color w:val="000000"/>
          <w:sz w:val="26"/>
          <w:szCs w:val="26"/>
        </w:rPr>
        <w:t>.</w:t>
      </w:r>
    </w:p>
    <w:p w14:paraId="71146BC5"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rPr>
        <w:t xml:space="preserve">C. </w:t>
      </w:r>
      <w:r w:rsidR="00374789" w:rsidRPr="00AB1D47">
        <w:rPr>
          <w:color w:val="000000"/>
          <w:sz w:val="26"/>
          <w:szCs w:val="26"/>
        </w:rPr>
        <w:t>Tạo lỗ trong hố đất trồng cây → Nén đất → Lấp đất kín gốc cây → Đặt cây vào lỗ trong hố → Vun gốc</w:t>
      </w:r>
      <w:r w:rsidRPr="00AB1D47">
        <w:rPr>
          <w:color w:val="000000"/>
          <w:sz w:val="26"/>
          <w:szCs w:val="26"/>
        </w:rPr>
        <w:t>.</w:t>
      </w:r>
    </w:p>
    <w:p w14:paraId="37776418"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rPr>
        <w:t xml:space="preserve">D. </w:t>
      </w:r>
      <w:r w:rsidR="00374789" w:rsidRPr="00AB1D47">
        <w:rPr>
          <w:color w:val="000000"/>
          <w:sz w:val="26"/>
          <w:szCs w:val="26"/>
        </w:rPr>
        <w:t>Tạo lỗ trong hố đất trồng cây → Lấp đất kín gốc cây → Đặt cây vào lỗ trong hố → Nén đất → Vun gốc</w:t>
      </w:r>
      <w:r w:rsidRPr="00AB1D47">
        <w:rPr>
          <w:color w:val="000000"/>
          <w:sz w:val="26"/>
          <w:szCs w:val="26"/>
        </w:rPr>
        <w:t>.</w:t>
      </w:r>
    </w:p>
    <w:p w14:paraId="7A47CC8C" w14:textId="77777777" w:rsidR="00167F4B" w:rsidRPr="00AB1D47" w:rsidRDefault="00374789" w:rsidP="00167F4B">
      <w:pPr>
        <w:pStyle w:val="NormalWeb"/>
        <w:numPr>
          <w:ilvl w:val="0"/>
          <w:numId w:val="1"/>
        </w:numPr>
        <w:tabs>
          <w:tab w:val="left" w:pos="992"/>
        </w:tabs>
        <w:spacing w:before="120" w:beforeAutospacing="0" w:after="0" w:afterAutospacing="0" w:line="276" w:lineRule="auto"/>
        <w:jc w:val="both"/>
        <w:rPr>
          <w:b/>
          <w:color w:val="0000FF"/>
          <w:sz w:val="26"/>
          <w:szCs w:val="26"/>
        </w:rPr>
      </w:pPr>
      <w:r w:rsidRPr="00AB1D47">
        <w:rPr>
          <w:color w:val="000000"/>
          <w:sz w:val="26"/>
          <w:szCs w:val="26"/>
        </w:rPr>
        <w:t>Công việc đầu tiên trong kỹ thuật chăm sóc cây rừng là:</w:t>
      </w:r>
    </w:p>
    <w:p w14:paraId="2F7F2347"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rPr>
        <w:t xml:space="preserve">A. </w:t>
      </w:r>
      <w:r w:rsidR="00374789" w:rsidRPr="00AB1D47">
        <w:rPr>
          <w:color w:val="000000"/>
          <w:sz w:val="26"/>
          <w:szCs w:val="26"/>
        </w:rPr>
        <w:t>Làm hàng rào bảo vệ</w:t>
      </w:r>
      <w:r w:rsidRPr="00AB1D47">
        <w:rPr>
          <w:sz w:val="26"/>
          <w:szCs w:val="26"/>
        </w:rPr>
        <w:t>.</w:t>
      </w:r>
    </w:p>
    <w:p w14:paraId="3B791D8E" w14:textId="05C22FAE"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u w:val="single"/>
        </w:rPr>
        <w:t>B</w:t>
      </w:r>
      <w:r w:rsidRPr="00AB1D47">
        <w:rPr>
          <w:b/>
          <w:color w:val="0000FF"/>
          <w:sz w:val="26"/>
          <w:szCs w:val="26"/>
        </w:rPr>
        <w:t xml:space="preserve">. </w:t>
      </w:r>
      <w:r w:rsidR="00374789" w:rsidRPr="00AB1D47">
        <w:rPr>
          <w:color w:val="000000"/>
          <w:sz w:val="26"/>
          <w:szCs w:val="26"/>
        </w:rPr>
        <w:t>Làm cỏ,</w:t>
      </w:r>
      <w:r w:rsidR="00692993">
        <w:rPr>
          <w:color w:val="000000"/>
          <w:sz w:val="26"/>
          <w:szCs w:val="26"/>
        </w:rPr>
        <w:t xml:space="preserve"> </w:t>
      </w:r>
      <w:r w:rsidR="00374789" w:rsidRPr="00AB1D47">
        <w:rPr>
          <w:color w:val="000000"/>
          <w:sz w:val="26"/>
          <w:szCs w:val="26"/>
        </w:rPr>
        <w:t>xới đất, vun gốc</w:t>
      </w:r>
      <w:r w:rsidRPr="00AB1D47">
        <w:rPr>
          <w:sz w:val="26"/>
          <w:szCs w:val="26"/>
        </w:rPr>
        <w:t>.</w:t>
      </w:r>
    </w:p>
    <w:p w14:paraId="306FA45B"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rPr>
        <w:t xml:space="preserve">C. </w:t>
      </w:r>
      <w:r w:rsidR="00374789" w:rsidRPr="00AB1D47">
        <w:rPr>
          <w:color w:val="000000"/>
          <w:sz w:val="26"/>
          <w:szCs w:val="26"/>
        </w:rPr>
        <w:t>Bón thúc</w:t>
      </w:r>
      <w:r w:rsidRPr="00AB1D47">
        <w:rPr>
          <w:sz w:val="26"/>
          <w:szCs w:val="26"/>
        </w:rPr>
        <w:t>.</w:t>
      </w:r>
    </w:p>
    <w:p w14:paraId="460113BF" w14:textId="77777777" w:rsidR="00167F4B" w:rsidRPr="00AB1D47" w:rsidRDefault="00167F4B" w:rsidP="00167F4B">
      <w:pPr>
        <w:pStyle w:val="NormalWeb"/>
        <w:tabs>
          <w:tab w:val="left" w:pos="3402"/>
          <w:tab w:val="left" w:pos="5669"/>
          <w:tab w:val="left" w:pos="7937"/>
        </w:tabs>
        <w:spacing w:before="0" w:beforeAutospacing="0" w:after="0" w:afterAutospacing="0" w:line="276" w:lineRule="auto"/>
        <w:jc w:val="both"/>
        <w:rPr>
          <w:sz w:val="26"/>
          <w:szCs w:val="26"/>
        </w:rPr>
      </w:pPr>
      <w:r w:rsidRPr="00AB1D47">
        <w:rPr>
          <w:b/>
          <w:color w:val="0000FF"/>
          <w:sz w:val="26"/>
          <w:szCs w:val="26"/>
        </w:rPr>
        <w:t xml:space="preserve">D. </w:t>
      </w:r>
      <w:r w:rsidR="00374789" w:rsidRPr="00AB1D47">
        <w:rPr>
          <w:color w:val="000000"/>
          <w:sz w:val="26"/>
          <w:szCs w:val="26"/>
        </w:rPr>
        <w:t>Tỉa và trồng dặm</w:t>
      </w:r>
      <w:r w:rsidRPr="00AB1D47">
        <w:rPr>
          <w:sz w:val="26"/>
          <w:szCs w:val="26"/>
        </w:rPr>
        <w:t>.</w:t>
      </w:r>
    </w:p>
    <w:p w14:paraId="325F5450"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b/>
          <w:color w:val="0000FF"/>
          <w:sz w:val="26"/>
          <w:szCs w:val="26"/>
        </w:rPr>
      </w:pPr>
      <w:r w:rsidRPr="00AB1D47">
        <w:rPr>
          <w:rFonts w:ascii="Times New Roman" w:hAnsi="Times New Roman" w:cs="Times New Roman"/>
          <w:sz w:val="26"/>
          <w:szCs w:val="26"/>
        </w:rPr>
        <w:t>Đâu là phương thức gieo hạt toàn diện</w:t>
      </w:r>
      <w:r w:rsidRPr="00AB1D47">
        <w:rPr>
          <w:rFonts w:ascii="Times New Roman" w:hAnsi="Times New Roman" w:cs="Times New Roman"/>
          <w:b/>
          <w:sz w:val="26"/>
          <w:szCs w:val="26"/>
        </w:rPr>
        <w:t>?</w:t>
      </w:r>
    </w:p>
    <w:p w14:paraId="0E32574F"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A. </w:t>
      </w:r>
      <w:r w:rsidR="00374789" w:rsidRPr="00AB1D47">
        <w:rPr>
          <w:rFonts w:ascii="Times New Roman" w:hAnsi="Times New Roman" w:cs="Times New Roman"/>
          <w:sz w:val="26"/>
          <w:szCs w:val="26"/>
        </w:rPr>
        <w:t>gieo vãi đều hạt giống trên toàn bộ rừng</w:t>
      </w:r>
      <w:r w:rsidRPr="00AB1D47">
        <w:rPr>
          <w:rFonts w:ascii="Times New Roman" w:hAnsi="Times New Roman" w:cs="Times New Roman"/>
          <w:sz w:val="26"/>
          <w:szCs w:val="26"/>
        </w:rPr>
        <w:t>.</w:t>
      </w:r>
    </w:p>
    <w:p w14:paraId="3C4C27CC"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B. </w:t>
      </w:r>
      <w:r w:rsidR="00374789" w:rsidRPr="00AB1D47">
        <w:rPr>
          <w:rFonts w:ascii="Times New Roman" w:hAnsi="Times New Roman" w:cs="Times New Roman"/>
          <w:sz w:val="26"/>
          <w:szCs w:val="26"/>
        </w:rPr>
        <w:t>gieo toàn bộ trên đất trống</w:t>
      </w:r>
      <w:r w:rsidRPr="00AB1D47">
        <w:rPr>
          <w:rFonts w:ascii="Times New Roman" w:hAnsi="Times New Roman" w:cs="Times New Roman"/>
          <w:sz w:val="26"/>
          <w:szCs w:val="26"/>
        </w:rPr>
        <w:t>.</w:t>
      </w:r>
    </w:p>
    <w:p w14:paraId="509F9C7E"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lastRenderedPageBreak/>
        <w:t>C</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gieo toàn bộ trên diện tích đất trồng rừng</w:t>
      </w:r>
      <w:r w:rsidRPr="00AB1D47">
        <w:rPr>
          <w:rFonts w:ascii="Times New Roman" w:hAnsi="Times New Roman" w:cs="Times New Roman"/>
          <w:sz w:val="26"/>
          <w:szCs w:val="26"/>
        </w:rPr>
        <w:t>.</w:t>
      </w:r>
    </w:p>
    <w:p w14:paraId="16437062"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D. </w:t>
      </w:r>
      <w:r w:rsidR="00374789" w:rsidRPr="00AB1D47">
        <w:rPr>
          <w:rFonts w:ascii="Times New Roman" w:hAnsi="Times New Roman" w:cs="Times New Roman"/>
          <w:sz w:val="26"/>
          <w:szCs w:val="26"/>
        </w:rPr>
        <w:t>gieo trên một phần diện tích đất trồng rừng</w:t>
      </w:r>
      <w:r w:rsidRPr="00AB1D47">
        <w:rPr>
          <w:rFonts w:ascii="Times New Roman" w:hAnsi="Times New Roman" w:cs="Times New Roman"/>
          <w:sz w:val="26"/>
          <w:szCs w:val="26"/>
        </w:rPr>
        <w:t>.</w:t>
      </w:r>
    </w:p>
    <w:p w14:paraId="343B1494"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b/>
          <w:color w:val="0000FF"/>
          <w:sz w:val="26"/>
          <w:szCs w:val="26"/>
        </w:rPr>
      </w:pPr>
      <w:r w:rsidRPr="00AB1D47">
        <w:rPr>
          <w:rFonts w:ascii="Times New Roman" w:hAnsi="Times New Roman" w:cs="Times New Roman"/>
          <w:sz w:val="26"/>
          <w:szCs w:val="26"/>
        </w:rPr>
        <w:t>Nhận định nào sau đây không đúng về vai trò của của chăm sóc rừng?</w:t>
      </w:r>
    </w:p>
    <w:p w14:paraId="5991355A"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A. </w:t>
      </w:r>
      <w:r w:rsidR="00374789" w:rsidRPr="00AB1D47">
        <w:rPr>
          <w:rFonts w:ascii="Times New Roman" w:hAnsi="Times New Roman" w:cs="Times New Roman"/>
          <w:sz w:val="26"/>
          <w:szCs w:val="26"/>
        </w:rPr>
        <w:t>Tạo điều kiện thuận lợi cho rừng non sinh trưởng và phát triển tốt</w:t>
      </w:r>
      <w:r w:rsidRPr="00AB1D47">
        <w:rPr>
          <w:rFonts w:ascii="Times New Roman" w:hAnsi="Times New Roman" w:cs="Times New Roman"/>
          <w:sz w:val="26"/>
          <w:szCs w:val="26"/>
        </w:rPr>
        <w:t>.</w:t>
      </w:r>
    </w:p>
    <w:p w14:paraId="32B89164"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B. </w:t>
      </w:r>
      <w:r w:rsidR="00374789" w:rsidRPr="00AB1D47">
        <w:rPr>
          <w:rFonts w:ascii="Times New Roman" w:hAnsi="Times New Roman" w:cs="Times New Roman"/>
          <w:sz w:val="26"/>
          <w:szCs w:val="26"/>
        </w:rPr>
        <w:t>Tăng tỷ lệ sống của cây con</w:t>
      </w:r>
      <w:r w:rsidRPr="00AB1D47">
        <w:rPr>
          <w:rFonts w:ascii="Times New Roman" w:hAnsi="Times New Roman" w:cs="Times New Roman"/>
          <w:sz w:val="26"/>
          <w:szCs w:val="26"/>
        </w:rPr>
        <w:t>.</w:t>
      </w:r>
    </w:p>
    <w:p w14:paraId="6DAE7F0B"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C. </w:t>
      </w:r>
      <w:r w:rsidR="00374789" w:rsidRPr="00AB1D47">
        <w:rPr>
          <w:rFonts w:ascii="Times New Roman" w:hAnsi="Times New Roman" w:cs="Times New Roman"/>
          <w:sz w:val="26"/>
          <w:szCs w:val="26"/>
        </w:rPr>
        <w:t>Nâng cao giá trị kinh tế cho hoạt động trồng rừng</w:t>
      </w:r>
      <w:r w:rsidRPr="00AB1D47">
        <w:rPr>
          <w:rFonts w:ascii="Times New Roman" w:hAnsi="Times New Roman" w:cs="Times New Roman"/>
          <w:sz w:val="26"/>
          <w:szCs w:val="26"/>
        </w:rPr>
        <w:t>.</w:t>
      </w:r>
    </w:p>
    <w:p w14:paraId="5A4CC168"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D</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Giảm lũ lụt, hạn hán</w:t>
      </w:r>
      <w:r w:rsidRPr="00AB1D47">
        <w:rPr>
          <w:rFonts w:ascii="Times New Roman" w:hAnsi="Times New Roman" w:cs="Times New Roman"/>
          <w:sz w:val="26"/>
          <w:szCs w:val="26"/>
        </w:rPr>
        <w:t>.</w:t>
      </w:r>
    </w:p>
    <w:p w14:paraId="4DA488B9"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b/>
          <w:color w:val="0000FF"/>
          <w:sz w:val="26"/>
          <w:szCs w:val="26"/>
        </w:rPr>
      </w:pPr>
      <w:r w:rsidRPr="00AB1D47">
        <w:rPr>
          <w:rFonts w:ascii="Times New Roman" w:hAnsi="Times New Roman" w:cs="Times New Roman"/>
          <w:sz w:val="26"/>
          <w:szCs w:val="26"/>
        </w:rPr>
        <w:t>Phát biểu nào sau đây về kỹ thuật chăm sóc rừng là đúng?</w:t>
      </w:r>
    </w:p>
    <w:p w14:paraId="3C1E0829"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A. </w:t>
      </w:r>
      <w:r w:rsidR="00374789" w:rsidRPr="00AB1D47">
        <w:rPr>
          <w:rFonts w:ascii="Times New Roman" w:hAnsi="Times New Roman" w:cs="Times New Roman"/>
          <w:sz w:val="26"/>
          <w:szCs w:val="26"/>
        </w:rPr>
        <w:t>Lượng nước tưới cho rừng non mới trồng càng nhiều, càng tốt</w:t>
      </w:r>
      <w:r w:rsidRPr="00AB1D47">
        <w:rPr>
          <w:rFonts w:ascii="Times New Roman" w:hAnsi="Times New Roman" w:cs="Times New Roman"/>
          <w:sz w:val="26"/>
          <w:szCs w:val="26"/>
        </w:rPr>
        <w:t>.</w:t>
      </w:r>
    </w:p>
    <w:p w14:paraId="672BD666"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B. </w:t>
      </w:r>
      <w:r w:rsidR="00374789" w:rsidRPr="00AB1D47">
        <w:rPr>
          <w:rFonts w:ascii="Times New Roman" w:hAnsi="Times New Roman" w:cs="Times New Roman"/>
          <w:sz w:val="26"/>
          <w:szCs w:val="26"/>
        </w:rPr>
        <w:t>Chỉ trồng dặm nếu tỷ lệ cây sống dưới 60% so với mật độ trồng ban đầu</w:t>
      </w:r>
      <w:r w:rsidRPr="00AB1D47">
        <w:rPr>
          <w:rFonts w:ascii="Times New Roman" w:hAnsi="Times New Roman" w:cs="Times New Roman"/>
          <w:sz w:val="26"/>
          <w:szCs w:val="26"/>
        </w:rPr>
        <w:t>.</w:t>
      </w:r>
    </w:p>
    <w:p w14:paraId="17CCE82A"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C</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Số lần bón thúc, loại phân và khối lượng phân bón cho cây tùy thuộc đặc điểm sinh trưởng và phát triển của rừng</w:t>
      </w:r>
      <w:r w:rsidRPr="00AB1D47">
        <w:rPr>
          <w:rFonts w:ascii="Times New Roman" w:hAnsi="Times New Roman" w:cs="Times New Roman"/>
          <w:sz w:val="26"/>
          <w:szCs w:val="26"/>
        </w:rPr>
        <w:t>.</w:t>
      </w:r>
    </w:p>
    <w:p w14:paraId="2AF35652"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D. </w:t>
      </w:r>
      <w:r w:rsidR="00374789" w:rsidRPr="00AB1D47">
        <w:rPr>
          <w:rFonts w:ascii="Times New Roman" w:hAnsi="Times New Roman" w:cs="Times New Roman"/>
          <w:sz w:val="26"/>
          <w:szCs w:val="26"/>
        </w:rPr>
        <w:t>Chỉ tỉa cành trong trường hợp cành của cây đã chết nhưng chưa rụng</w:t>
      </w:r>
      <w:r w:rsidRPr="00AB1D47">
        <w:rPr>
          <w:rFonts w:ascii="Times New Roman" w:hAnsi="Times New Roman" w:cs="Times New Roman"/>
          <w:sz w:val="26"/>
          <w:szCs w:val="26"/>
        </w:rPr>
        <w:t>.</w:t>
      </w:r>
    </w:p>
    <w:p w14:paraId="54435111"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b/>
          <w:color w:val="0000FF"/>
          <w:sz w:val="26"/>
          <w:szCs w:val="26"/>
        </w:rPr>
      </w:pPr>
      <w:r w:rsidRPr="00AB1D47">
        <w:rPr>
          <w:rFonts w:ascii="Times New Roman" w:hAnsi="Times New Roman" w:cs="Times New Roman"/>
          <w:sz w:val="26"/>
          <w:szCs w:val="26"/>
        </w:rPr>
        <w:t>Phát biểu nào sau đây đúng về thực trạng trồng rừng ở nước ta trong những năm gần đây</w:t>
      </w:r>
    </w:p>
    <w:p w14:paraId="3589EBBE"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A. </w:t>
      </w:r>
      <w:r w:rsidR="00374789" w:rsidRPr="00AB1D47">
        <w:rPr>
          <w:rFonts w:ascii="Times New Roman" w:hAnsi="Times New Roman" w:cs="Times New Roman"/>
          <w:sz w:val="26"/>
          <w:szCs w:val="26"/>
        </w:rPr>
        <w:t>Rừng trồng giảm cả về diện tích và chất lượng</w:t>
      </w:r>
      <w:r w:rsidRPr="00AB1D47">
        <w:rPr>
          <w:rFonts w:ascii="Times New Roman" w:hAnsi="Times New Roman" w:cs="Times New Roman"/>
          <w:sz w:val="26"/>
          <w:szCs w:val="26"/>
        </w:rPr>
        <w:t>.</w:t>
      </w:r>
    </w:p>
    <w:p w14:paraId="0725A774"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B. </w:t>
      </w:r>
      <w:r w:rsidR="00374789" w:rsidRPr="00AB1D47">
        <w:rPr>
          <w:rFonts w:ascii="Times New Roman" w:hAnsi="Times New Roman" w:cs="Times New Roman"/>
          <w:sz w:val="26"/>
          <w:szCs w:val="26"/>
        </w:rPr>
        <w:t>Rừng trồng chủ yếu là rừng đặc dụng</w:t>
      </w:r>
      <w:r w:rsidRPr="00AB1D47">
        <w:rPr>
          <w:rFonts w:ascii="Times New Roman" w:hAnsi="Times New Roman" w:cs="Times New Roman"/>
          <w:sz w:val="26"/>
          <w:szCs w:val="26"/>
        </w:rPr>
        <w:t>.</w:t>
      </w:r>
    </w:p>
    <w:p w14:paraId="4A95AEEF"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C. </w:t>
      </w:r>
      <w:r w:rsidR="00374789" w:rsidRPr="00AB1D47">
        <w:rPr>
          <w:rFonts w:ascii="Times New Roman" w:hAnsi="Times New Roman" w:cs="Times New Roman"/>
          <w:sz w:val="26"/>
          <w:szCs w:val="26"/>
        </w:rPr>
        <w:t>Rừng trồng chủ yếu là rừng phòng hộ</w:t>
      </w:r>
      <w:r w:rsidRPr="00AB1D47">
        <w:rPr>
          <w:rFonts w:ascii="Times New Roman" w:hAnsi="Times New Roman" w:cs="Times New Roman"/>
          <w:sz w:val="26"/>
          <w:szCs w:val="26"/>
        </w:rPr>
        <w:t>.</w:t>
      </w:r>
    </w:p>
    <w:p w14:paraId="6B64DD97"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D</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Diện tích rừng trồng tăng liên tục nhưng chất lượng, năng suất rừng trồng còn thấp</w:t>
      </w:r>
      <w:r w:rsidRPr="00AB1D47">
        <w:rPr>
          <w:rFonts w:ascii="Times New Roman" w:hAnsi="Times New Roman" w:cs="Times New Roman"/>
          <w:sz w:val="26"/>
          <w:szCs w:val="26"/>
        </w:rPr>
        <w:t>.</w:t>
      </w:r>
    </w:p>
    <w:p w14:paraId="1795D0BC"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b/>
          <w:color w:val="0000FF"/>
          <w:sz w:val="26"/>
          <w:szCs w:val="26"/>
        </w:rPr>
      </w:pPr>
      <w:r w:rsidRPr="00AB1D47">
        <w:rPr>
          <w:rFonts w:ascii="Times New Roman" w:hAnsi="Times New Roman" w:cs="Times New Roman"/>
          <w:sz w:val="26"/>
          <w:szCs w:val="26"/>
        </w:rPr>
        <w:t>Phát biểu nào sau đây không đúng về nhiệm vụ của chăm sóc rừng?</w:t>
      </w:r>
    </w:p>
    <w:p w14:paraId="69757EE8"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A. </w:t>
      </w:r>
      <w:r w:rsidR="00374789" w:rsidRPr="00AB1D47">
        <w:rPr>
          <w:rFonts w:ascii="Times New Roman" w:hAnsi="Times New Roman" w:cs="Times New Roman"/>
          <w:sz w:val="26"/>
          <w:szCs w:val="26"/>
        </w:rPr>
        <w:t>Làm cỏ, xới đất để tăng tỷ lệ sống của cây sau khi trồng</w:t>
      </w:r>
      <w:r w:rsidRPr="00AB1D47">
        <w:rPr>
          <w:rFonts w:ascii="Times New Roman" w:hAnsi="Times New Roman" w:cs="Times New Roman"/>
          <w:sz w:val="26"/>
          <w:szCs w:val="26"/>
        </w:rPr>
        <w:t>.</w:t>
      </w:r>
    </w:p>
    <w:p w14:paraId="5B92767A"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B</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Tạo nhà kính để tránh tác hại tiêu cực của thời tiết</w:t>
      </w:r>
      <w:r w:rsidRPr="00AB1D47">
        <w:rPr>
          <w:rFonts w:ascii="Times New Roman" w:hAnsi="Times New Roman" w:cs="Times New Roman"/>
          <w:sz w:val="26"/>
          <w:szCs w:val="26"/>
        </w:rPr>
        <w:t>.</w:t>
      </w:r>
    </w:p>
    <w:p w14:paraId="1CD80B40"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C. </w:t>
      </w:r>
      <w:r w:rsidR="00374789" w:rsidRPr="00AB1D47">
        <w:rPr>
          <w:rFonts w:ascii="Times New Roman" w:hAnsi="Times New Roman" w:cs="Times New Roman"/>
          <w:sz w:val="26"/>
          <w:szCs w:val="26"/>
        </w:rPr>
        <w:t>Trồng dặm để đảm bảo mật độ trồng rừng theo hướng dẫn kỹ thuật của rtừng loại rừng</w:t>
      </w:r>
      <w:r w:rsidRPr="00AB1D47">
        <w:rPr>
          <w:rFonts w:ascii="Times New Roman" w:hAnsi="Times New Roman" w:cs="Times New Roman"/>
          <w:sz w:val="26"/>
          <w:szCs w:val="26"/>
        </w:rPr>
        <w:t>.</w:t>
      </w:r>
    </w:p>
    <w:p w14:paraId="2734636E"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D. </w:t>
      </w:r>
      <w:r w:rsidR="00374789" w:rsidRPr="00AB1D47">
        <w:rPr>
          <w:rFonts w:ascii="Times New Roman" w:hAnsi="Times New Roman" w:cs="Times New Roman"/>
          <w:sz w:val="26"/>
          <w:szCs w:val="26"/>
        </w:rPr>
        <w:t>Tỉa cành để làm tăng chiều cao dưới cành, nâng cao chất lượng gỗ</w:t>
      </w:r>
      <w:r w:rsidRPr="00AB1D47">
        <w:rPr>
          <w:rFonts w:ascii="Times New Roman" w:hAnsi="Times New Roman" w:cs="Times New Roman"/>
          <w:sz w:val="26"/>
          <w:szCs w:val="26"/>
        </w:rPr>
        <w:t>.</w:t>
      </w:r>
    </w:p>
    <w:p w14:paraId="1FD729E3" w14:textId="77777777" w:rsidR="00374789" w:rsidRPr="00AB1D47" w:rsidRDefault="00374789" w:rsidP="00167F4B">
      <w:pPr>
        <w:spacing w:after="0" w:line="276" w:lineRule="auto"/>
        <w:ind w:left="992"/>
        <w:rPr>
          <w:rFonts w:ascii="Times New Roman" w:hAnsi="Times New Roman" w:cs="Times New Roman"/>
          <w:sz w:val="26"/>
          <w:szCs w:val="26"/>
        </w:rPr>
      </w:pPr>
    </w:p>
    <w:p w14:paraId="1C6EA26A" w14:textId="77777777" w:rsidR="00167F4B" w:rsidRPr="00AB1D47" w:rsidRDefault="00374789" w:rsidP="00660CDE">
      <w:pPr>
        <w:shd w:val="clear" w:color="auto" w:fill="FFFFFF"/>
        <w:spacing w:line="276" w:lineRule="auto"/>
        <w:rPr>
          <w:rFonts w:ascii="Times New Roman" w:hAnsi="Times New Roman" w:cs="Times New Roman"/>
          <w:sz w:val="26"/>
          <w:szCs w:val="26"/>
          <w:lang w:eastAsia="zh-CN"/>
        </w:rPr>
      </w:pPr>
      <w:r w:rsidRPr="00AB1D47">
        <w:rPr>
          <w:rFonts w:ascii="Times New Roman" w:hAnsi="Times New Roman" w:cs="Times New Roman"/>
          <w:b/>
          <w:color w:val="000000"/>
          <w:sz w:val="26"/>
          <w:szCs w:val="26"/>
          <w:lang w:eastAsia="zh-CN"/>
        </w:rPr>
        <w:t>PHẦN II. Câu trắc nghiệ</w:t>
      </w:r>
      <w:r w:rsidR="00660CDE" w:rsidRPr="00AB1D47">
        <w:rPr>
          <w:rFonts w:ascii="Times New Roman" w:hAnsi="Times New Roman" w:cs="Times New Roman"/>
          <w:b/>
          <w:color w:val="000000"/>
          <w:sz w:val="26"/>
          <w:szCs w:val="26"/>
          <w:lang w:eastAsia="zh-CN"/>
        </w:rPr>
        <w:t>m đúng sai</w:t>
      </w:r>
      <w:r w:rsidRPr="00AB1D47">
        <w:rPr>
          <w:rFonts w:ascii="Times New Roman" w:hAnsi="Times New Roman" w:cs="Times New Roman"/>
          <w:b/>
          <w:color w:val="000000"/>
          <w:sz w:val="26"/>
          <w:szCs w:val="26"/>
          <w:lang w:eastAsia="zh-CN"/>
        </w:rPr>
        <w:t>. Trong mỗi ý a), b), c), d) ở mỗi câu, thí sinh chọn đúng hoặc sai</w:t>
      </w:r>
      <w:r w:rsidR="00167F4B" w:rsidRPr="00AB1D47">
        <w:rPr>
          <w:rFonts w:ascii="Times New Roman" w:hAnsi="Times New Roman" w:cs="Times New Roman"/>
          <w:b/>
          <w:color w:val="000000"/>
          <w:sz w:val="26"/>
          <w:szCs w:val="26"/>
          <w:lang w:eastAsia="zh-CN"/>
        </w:rPr>
        <w:t>.</w:t>
      </w:r>
    </w:p>
    <w:p w14:paraId="5B5971C8"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b/>
          <w:color w:val="0000FF"/>
          <w:sz w:val="26"/>
          <w:szCs w:val="26"/>
        </w:rPr>
      </w:pPr>
      <w:r w:rsidRPr="00AB1D47">
        <w:rPr>
          <w:rFonts w:ascii="Times New Roman" w:hAnsi="Times New Roman" w:cs="Times New Roman"/>
          <w:sz w:val="26"/>
          <w:szCs w:val="26"/>
        </w:rPr>
        <w:t>Nhóm học sinh được giao nhiệm vụ đi kiểm tra một khu rừng mới trồng có nhiều cỏ dại và cây rừng non còi cọc. Dưới đây là những nhận định về các biện pháp chăm sóc rừng phù hợp nên được áp dụng tại đây</w:t>
      </w:r>
    </w:p>
    <w:p w14:paraId="116EE51E"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A</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Làm cỏ nhằm giúp cây trồng chính có đủ không gian sống</w:t>
      </w:r>
      <w:r w:rsidRPr="00AB1D47">
        <w:rPr>
          <w:rFonts w:ascii="Times New Roman" w:hAnsi="Times New Roman" w:cs="Times New Roman"/>
          <w:sz w:val="26"/>
          <w:szCs w:val="26"/>
        </w:rPr>
        <w:t>.</w:t>
      </w:r>
    </w:p>
    <w:p w14:paraId="6658731B"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B. </w:t>
      </w:r>
      <w:r w:rsidR="00374789" w:rsidRPr="00AB1D47">
        <w:rPr>
          <w:rFonts w:ascii="Times New Roman" w:hAnsi="Times New Roman" w:cs="Times New Roman"/>
          <w:sz w:val="26"/>
          <w:szCs w:val="26"/>
        </w:rPr>
        <w:t>Trồng xen cây nông nghiệp để giảm cỏ dại</w:t>
      </w:r>
      <w:r w:rsidRPr="00AB1D47">
        <w:rPr>
          <w:rFonts w:ascii="Times New Roman" w:hAnsi="Times New Roman" w:cs="Times New Roman"/>
          <w:sz w:val="26"/>
          <w:szCs w:val="26"/>
        </w:rPr>
        <w:t>.</w:t>
      </w:r>
    </w:p>
    <w:p w14:paraId="6A44D063"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C. </w:t>
      </w:r>
      <w:r w:rsidR="00374789" w:rsidRPr="00AB1D47">
        <w:rPr>
          <w:rFonts w:ascii="Times New Roman" w:hAnsi="Times New Roman" w:cs="Times New Roman"/>
          <w:sz w:val="26"/>
          <w:szCs w:val="26"/>
        </w:rPr>
        <w:t>Sử dụng thuốc diệt cỏ dại</w:t>
      </w:r>
      <w:r w:rsidRPr="00AB1D47">
        <w:rPr>
          <w:rFonts w:ascii="Times New Roman" w:hAnsi="Times New Roman" w:cs="Times New Roman"/>
          <w:sz w:val="26"/>
          <w:szCs w:val="26"/>
        </w:rPr>
        <w:t>.</w:t>
      </w:r>
    </w:p>
    <w:p w14:paraId="6CFB5049"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D</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Bón thúc nhằm bổ sung kịp thời dinh dưỡng cho cây trong giai đoạn còn non để cây sinh trưởng tốt</w:t>
      </w:r>
      <w:r w:rsidRPr="00AB1D47">
        <w:rPr>
          <w:rFonts w:ascii="Times New Roman" w:hAnsi="Times New Roman" w:cs="Times New Roman"/>
          <w:sz w:val="26"/>
          <w:szCs w:val="26"/>
        </w:rPr>
        <w:t>.</w:t>
      </w:r>
    </w:p>
    <w:p w14:paraId="0043F70F"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sz w:val="26"/>
          <w:szCs w:val="26"/>
        </w:rPr>
      </w:pPr>
      <w:r w:rsidRPr="00AB1D47">
        <w:rPr>
          <w:rFonts w:ascii="Times New Roman" w:hAnsi="Times New Roman" w:cs="Times New Roman"/>
          <w:sz w:val="26"/>
          <w:szCs w:val="26"/>
        </w:rPr>
        <w:t>Một nhóm học sinh được giao nhiệm vụ tìm hiểu và thuyết trình về kỹ thuật trồng rừng bằng cây con, nhóm đưa ra một số ý kiến sau</w:t>
      </w:r>
      <w:r w:rsidR="00167F4B" w:rsidRPr="00AB1D47">
        <w:rPr>
          <w:rFonts w:ascii="Times New Roman" w:hAnsi="Times New Roman" w:cs="Times New Roman"/>
          <w:sz w:val="26"/>
          <w:szCs w:val="26"/>
        </w:rPr>
        <w:t>.</w:t>
      </w:r>
    </w:p>
    <w:p w14:paraId="4A69BBB6"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A. </w:t>
      </w:r>
      <w:r w:rsidR="00374789" w:rsidRPr="00AB1D47">
        <w:rPr>
          <w:rFonts w:ascii="Times New Roman" w:hAnsi="Times New Roman" w:cs="Times New Roman"/>
          <w:sz w:val="26"/>
          <w:szCs w:val="26"/>
        </w:rPr>
        <w:t>Cây con đem ra trồng chỉ cần có lá</w:t>
      </w:r>
      <w:r w:rsidRPr="00AB1D47">
        <w:rPr>
          <w:rFonts w:ascii="Times New Roman" w:hAnsi="Times New Roman" w:cs="Times New Roman"/>
          <w:sz w:val="26"/>
          <w:szCs w:val="26"/>
        </w:rPr>
        <w:t>.</w:t>
      </w:r>
    </w:p>
    <w:p w14:paraId="555316F9"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B</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Cây con đảm bảo đủ tiêu chuẩn về số lá, đường kính cổ, rễ,chiều cao cây</w:t>
      </w:r>
      <w:r w:rsidRPr="00AB1D47">
        <w:rPr>
          <w:rFonts w:ascii="Times New Roman" w:hAnsi="Times New Roman" w:cs="Times New Roman"/>
          <w:sz w:val="26"/>
          <w:szCs w:val="26"/>
        </w:rPr>
        <w:t>.</w:t>
      </w:r>
    </w:p>
    <w:p w14:paraId="6FA53F39"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C</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Trồng cây theo độ tuổi</w:t>
      </w:r>
      <w:r w:rsidRPr="00AB1D47">
        <w:rPr>
          <w:rFonts w:ascii="Times New Roman" w:hAnsi="Times New Roman" w:cs="Times New Roman"/>
          <w:sz w:val="26"/>
          <w:szCs w:val="26"/>
        </w:rPr>
        <w:t>.</w:t>
      </w:r>
    </w:p>
    <w:p w14:paraId="317755B5"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D</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Cây trồng</w:t>
      </w:r>
      <w:r w:rsidRPr="00AB1D47">
        <w:rPr>
          <w:rFonts w:ascii="Times New Roman" w:hAnsi="Times New Roman" w:cs="Times New Roman"/>
          <w:sz w:val="26"/>
          <w:szCs w:val="26"/>
        </w:rPr>
        <w:t xml:space="preserve"> </w:t>
      </w:r>
      <w:r w:rsidR="00374789" w:rsidRPr="00AB1D47">
        <w:rPr>
          <w:rFonts w:ascii="Times New Roman" w:hAnsi="Times New Roman" w:cs="Times New Roman"/>
          <w:sz w:val="26"/>
          <w:szCs w:val="26"/>
        </w:rPr>
        <w:t>không bị sâu bệnh</w:t>
      </w:r>
      <w:r w:rsidRPr="00AB1D47">
        <w:rPr>
          <w:rFonts w:ascii="Times New Roman" w:hAnsi="Times New Roman" w:cs="Times New Roman"/>
          <w:sz w:val="26"/>
          <w:szCs w:val="26"/>
        </w:rPr>
        <w:t>.</w:t>
      </w:r>
    </w:p>
    <w:p w14:paraId="4A1FDF17" w14:textId="77777777" w:rsidR="00167F4B" w:rsidRPr="00AB1D47" w:rsidRDefault="00374789" w:rsidP="00167F4B">
      <w:pPr>
        <w:pStyle w:val="ListParagraph"/>
        <w:numPr>
          <w:ilvl w:val="0"/>
          <w:numId w:val="1"/>
        </w:numPr>
        <w:tabs>
          <w:tab w:val="left" w:pos="992"/>
        </w:tabs>
        <w:spacing w:before="120" w:after="0" w:line="276" w:lineRule="auto"/>
        <w:jc w:val="both"/>
        <w:rPr>
          <w:rFonts w:ascii="Times New Roman" w:hAnsi="Times New Roman" w:cs="Times New Roman"/>
          <w:sz w:val="26"/>
          <w:szCs w:val="26"/>
        </w:rPr>
      </w:pPr>
      <w:r w:rsidRPr="00AB1D47">
        <w:rPr>
          <w:rFonts w:ascii="Times New Roman" w:hAnsi="Times New Roman" w:cs="Times New Roman"/>
          <w:sz w:val="26"/>
          <w:szCs w:val="26"/>
        </w:rPr>
        <w:lastRenderedPageBreak/>
        <w:t>Trong buổi thảo luận của nhóm học sinh về vai trò của trồng rừng đem lại lợi ích đến môi trường sống. Có một số ý kiến được đưa ra</w:t>
      </w:r>
      <w:r w:rsidR="00167F4B" w:rsidRPr="00AB1D47">
        <w:rPr>
          <w:rFonts w:ascii="Times New Roman" w:hAnsi="Times New Roman" w:cs="Times New Roman"/>
          <w:sz w:val="26"/>
          <w:szCs w:val="26"/>
        </w:rPr>
        <w:t>.</w:t>
      </w:r>
    </w:p>
    <w:p w14:paraId="43BE4322"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A</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Rừng cây giúp duy trì cân bằng nước, ngăn chặn các hiện tượng, thiên tai như lũ lụt, xói mòn, và sạt lở đất</w:t>
      </w:r>
      <w:r w:rsidRPr="00AB1D47">
        <w:rPr>
          <w:rFonts w:ascii="Times New Roman" w:hAnsi="Times New Roman" w:cs="Times New Roman"/>
          <w:sz w:val="26"/>
          <w:szCs w:val="26"/>
        </w:rPr>
        <w:t>.</w:t>
      </w:r>
    </w:p>
    <w:p w14:paraId="752237A8"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B</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Giảm thiểu và ngăn chặn các thảm họa tự nhiên, góp phần bảo tồn đa dạng sinh học</w:t>
      </w:r>
      <w:r w:rsidRPr="00AB1D47">
        <w:rPr>
          <w:rFonts w:ascii="Times New Roman" w:hAnsi="Times New Roman" w:cs="Times New Roman"/>
          <w:sz w:val="26"/>
          <w:szCs w:val="26"/>
        </w:rPr>
        <w:t>.</w:t>
      </w:r>
    </w:p>
    <w:p w14:paraId="3CBE0CBC"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rPr>
        <w:t xml:space="preserve">C. </w:t>
      </w:r>
      <w:r w:rsidR="00374789" w:rsidRPr="00AB1D47">
        <w:rPr>
          <w:rFonts w:ascii="Times New Roman" w:hAnsi="Times New Roman" w:cs="Times New Roman"/>
          <w:sz w:val="26"/>
          <w:szCs w:val="26"/>
        </w:rPr>
        <w:t>Góp phần xây dựng đất nước giàu đẹp</w:t>
      </w:r>
      <w:r w:rsidRPr="00AB1D47">
        <w:rPr>
          <w:rFonts w:ascii="Times New Roman" w:hAnsi="Times New Roman" w:cs="Times New Roman"/>
          <w:sz w:val="26"/>
          <w:szCs w:val="26"/>
        </w:rPr>
        <w:t>.</w:t>
      </w:r>
    </w:p>
    <w:p w14:paraId="61FB66EE" w14:textId="77777777" w:rsidR="00167F4B" w:rsidRPr="00AB1D47" w:rsidRDefault="00167F4B" w:rsidP="00167F4B">
      <w:pPr>
        <w:tabs>
          <w:tab w:val="left" w:pos="3402"/>
          <w:tab w:val="left" w:pos="5669"/>
          <w:tab w:val="left" w:pos="7937"/>
        </w:tabs>
        <w:spacing w:after="0" w:line="276" w:lineRule="auto"/>
        <w:jc w:val="both"/>
        <w:rPr>
          <w:rFonts w:ascii="Times New Roman" w:hAnsi="Times New Roman" w:cs="Times New Roman"/>
          <w:sz w:val="26"/>
          <w:szCs w:val="26"/>
        </w:rPr>
      </w:pPr>
      <w:r w:rsidRPr="00AB1D47">
        <w:rPr>
          <w:rFonts w:ascii="Times New Roman" w:hAnsi="Times New Roman" w:cs="Times New Roman"/>
          <w:b/>
          <w:color w:val="0000FF"/>
          <w:sz w:val="26"/>
          <w:szCs w:val="26"/>
          <w:u w:val="single"/>
        </w:rPr>
        <w:t>D</w:t>
      </w:r>
      <w:r w:rsidRPr="00AB1D47">
        <w:rPr>
          <w:rFonts w:ascii="Times New Roman" w:hAnsi="Times New Roman" w:cs="Times New Roman"/>
          <w:b/>
          <w:color w:val="0000FF"/>
          <w:sz w:val="26"/>
          <w:szCs w:val="26"/>
        </w:rPr>
        <w:t xml:space="preserve">. </w:t>
      </w:r>
      <w:r w:rsidR="00374789" w:rsidRPr="00AB1D47">
        <w:rPr>
          <w:rFonts w:ascii="Times New Roman" w:hAnsi="Times New Roman" w:cs="Times New Roman"/>
          <w:sz w:val="26"/>
          <w:szCs w:val="26"/>
        </w:rPr>
        <w:t>Góp phần tăng thu nhập và cải thiện đời sống cho người dân tham gia hoạt động trồng rừng</w:t>
      </w:r>
    </w:p>
    <w:p w14:paraId="04A8A21D" w14:textId="77777777" w:rsidR="00BB6AA3" w:rsidRPr="00AB1D47" w:rsidRDefault="00BB6AA3" w:rsidP="00167F4B">
      <w:pPr>
        <w:spacing w:line="276" w:lineRule="auto"/>
        <w:ind w:left="992"/>
        <w:rPr>
          <w:rFonts w:ascii="Times New Roman" w:hAnsi="Times New Roman" w:cs="Times New Roman"/>
          <w:sz w:val="26"/>
          <w:szCs w:val="26"/>
        </w:rPr>
      </w:pPr>
    </w:p>
    <w:sectPr w:rsidR="00BB6AA3" w:rsidRPr="00AB1D47" w:rsidSect="00167F4B">
      <w:pgSz w:w="11906" w:h="16838"/>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DF1FE7"/>
    <w:multiLevelType w:val="hybridMultilevel"/>
    <w:tmpl w:val="47AE2B80"/>
    <w:lvl w:ilvl="0" w:tplc="71D0B29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6649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789"/>
    <w:rsid w:val="00167F4B"/>
    <w:rsid w:val="00334828"/>
    <w:rsid w:val="00374789"/>
    <w:rsid w:val="00660CDE"/>
    <w:rsid w:val="00663585"/>
    <w:rsid w:val="00692993"/>
    <w:rsid w:val="00AB1D47"/>
    <w:rsid w:val="00BB6AA3"/>
    <w:rsid w:val="00C42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9E4"/>
  <w15:chartTrackingRefBased/>
  <w15:docId w15:val="{4DD6B74C-EAF5-4F9E-98FE-4A62D5697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4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47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4789"/>
    <w:rPr>
      <w:b/>
      <w:bCs/>
    </w:rPr>
  </w:style>
  <w:style w:type="paragraph" w:styleId="ListParagraph">
    <w:name w:val="List Paragraph"/>
    <w:basedOn w:val="Normal"/>
    <w:uiPriority w:val="34"/>
    <w:qFormat/>
    <w:rsid w:val="00167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659</Words>
  <Characters>3761</Characters>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2024-07-03T03:09:00Z</dcterms:created>
  <dcterms:modified xsi:type="dcterms:W3CDTF">2024-07-03T03:24:00Z</dcterms:modified>
</cp:coreProperties>
</file>