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333BDF79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</w:t>
                                  </w:r>
                                  <w:r w:rsidR="00C601C7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" fillcolor="window" strokecolor="windowText" strokeweight="1.25pt">
                      <v:textbox>
                        <w:txbxContent>
                          <w:p w14:paraId="731A4B8B" w14:textId="333BDF79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</w:t>
                            </w:r>
                            <w:r w:rsidR="00C601C7">
                              <w:rPr>
                                <w:rFonts w:ascii="Cambria" w:hAnsi="Cambria"/>
                                <w:b/>
                                <w:bCs/>
                              </w:rPr>
                              <w:t>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4E6A8D8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990CF8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1B5032C1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</w:t>
            </w:r>
            <w:r w:rsidR="00990CF8">
              <w:rPr>
                <w:b/>
                <w:sz w:val="26"/>
                <w:szCs w:val="26"/>
              </w:rPr>
              <w:t>3</w:t>
            </w:r>
            <w:r w:rsidR="00BE7CD5">
              <w:rPr>
                <w:b/>
                <w:sz w:val="26"/>
                <w:szCs w:val="26"/>
              </w:rPr>
              <w:t xml:space="preserve"> – 202</w:t>
            </w:r>
            <w:r w:rsidR="00990CF8">
              <w:rPr>
                <w:b/>
                <w:sz w:val="26"/>
                <w:szCs w:val="26"/>
              </w:rPr>
              <w:t>4</w:t>
            </w:r>
          </w:p>
          <w:p w14:paraId="17D61052" w14:textId="21E3A02A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</w:t>
            </w:r>
            <w:r w:rsidR="00C601C7">
              <w:rPr>
                <w:b/>
                <w:sz w:val="26"/>
                <w:szCs w:val="26"/>
              </w:rPr>
              <w:t>0</w:t>
            </w:r>
            <w:r w:rsidR="00BE7CD5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</w:t>
            </w:r>
            <w:r w:rsidR="00990CF8">
              <w:rPr>
                <w:b/>
                <w:sz w:val="26"/>
                <w:szCs w:val="26"/>
              </w:rPr>
              <w:t>XH</w:t>
            </w:r>
          </w:p>
          <w:p w14:paraId="0D049F1A" w14:textId="49C544F8" w:rsidR="00990CF8" w:rsidRPr="00C601C7" w:rsidRDefault="00A2570B" w:rsidP="00C601C7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3E1349">
        <w:trPr>
          <w:trHeight w:val="1296"/>
        </w:trPr>
        <w:tc>
          <w:tcPr>
            <w:tcW w:w="3261" w:type="dxa"/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05B98F13" w:rsidR="00AC3398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1ACDB1E6" w14:textId="77777777" w:rsidR="00C35C26" w:rsidRDefault="00C35C2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</w:p>
    <w:p w14:paraId="47A229D3" w14:textId="1305C951" w:rsidR="00C35C26" w:rsidRPr="002536C8" w:rsidRDefault="00C35C26" w:rsidP="00C35C26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6"/>
          <w:szCs w:val="26"/>
          <w:lang w:bidi="en-US"/>
        </w:rPr>
      </w:pP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Câu 1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 (1</w:t>
      </w:r>
      <w:r w:rsidR="00C9716C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 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điểm)</w:t>
      </w: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:</w:t>
      </w:r>
      <w:r w:rsidRPr="002536C8">
        <w:rPr>
          <w:b/>
          <w:bCs/>
          <w:color w:val="000000" w:themeColor="text1"/>
          <w:sz w:val="26"/>
          <w:szCs w:val="26"/>
          <w:lang w:bidi="en-US"/>
        </w:rPr>
        <w:t xml:space="preserve"> </w:t>
      </w:r>
      <w:r w:rsidRPr="002536C8">
        <w:rPr>
          <w:color w:val="000000" w:themeColor="text1"/>
          <w:sz w:val="26"/>
          <w:szCs w:val="26"/>
        </w:rPr>
        <w:t xml:space="preserve">Một vật khối lượng </w:t>
      </w:r>
      <w:r>
        <w:rPr>
          <w:color w:val="000000" w:themeColor="text1"/>
          <w:sz w:val="26"/>
          <w:szCs w:val="26"/>
        </w:rPr>
        <w:t>10</w:t>
      </w:r>
      <w:r w:rsidRPr="002536C8">
        <w:rPr>
          <w:color w:val="000000" w:themeColor="text1"/>
          <w:sz w:val="26"/>
          <w:szCs w:val="26"/>
        </w:rPr>
        <w:t xml:space="preserve"> kg được treo thẳng đứng bởi một sợi dây, vật ở trạng thái cân bằng. Tính độ lớn lực căng tác dụng vào vật. Lấy </w:t>
      </w:r>
      <w:r w:rsidRPr="002536C8">
        <w:rPr>
          <w:color w:val="000000" w:themeColor="text1"/>
          <w:sz w:val="26"/>
          <w:szCs w:val="26"/>
          <w:bdr w:val="none" w:sz="0" w:space="0" w:color="auto" w:frame="1"/>
        </w:rPr>
        <w:t>g =</w:t>
      </w:r>
      <w:r>
        <w:rPr>
          <w:color w:val="000000" w:themeColor="text1"/>
          <w:sz w:val="26"/>
          <w:szCs w:val="26"/>
          <w:bdr w:val="none" w:sz="0" w:space="0" w:color="auto" w:frame="1"/>
        </w:rPr>
        <w:t xml:space="preserve"> 9,8</w:t>
      </w:r>
      <w:r w:rsidRPr="002536C8">
        <w:rPr>
          <w:color w:val="000000" w:themeColor="text1"/>
          <w:sz w:val="26"/>
          <w:szCs w:val="26"/>
          <w:bdr w:val="none" w:sz="0" w:space="0" w:color="auto" w:frame="1"/>
        </w:rPr>
        <w:t xml:space="preserve"> m/s</w:t>
      </w:r>
      <w:r w:rsidRPr="002536C8">
        <w:rPr>
          <w:color w:val="000000" w:themeColor="text1"/>
          <w:sz w:val="26"/>
          <w:szCs w:val="26"/>
          <w:bdr w:val="none" w:sz="0" w:space="0" w:color="auto" w:frame="1"/>
          <w:vertAlign w:val="superscript"/>
        </w:rPr>
        <w:t>2</w:t>
      </w:r>
      <w:r w:rsidRPr="002536C8">
        <w:rPr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332B5387" w14:textId="286DB000" w:rsidR="00C35C26" w:rsidRPr="002536C8" w:rsidRDefault="00C35C26" w:rsidP="00C35C26">
      <w:pPr>
        <w:spacing w:line="276" w:lineRule="auto"/>
        <w:jc w:val="both"/>
        <w:rPr>
          <w:color w:val="000000" w:themeColor="text1"/>
          <w:sz w:val="26"/>
          <w:szCs w:val="26"/>
          <w:lang w:val="de-DE"/>
        </w:rPr>
      </w:pP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Câu 2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 (</w:t>
      </w:r>
      <w:r w:rsidR="00C9716C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2 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điểm)</w:t>
      </w: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:</w:t>
      </w:r>
      <w:r w:rsidRPr="002536C8">
        <w:rPr>
          <w:rFonts w:eastAsia="Calibri"/>
          <w:color w:val="000000" w:themeColor="text1"/>
          <w:sz w:val="26"/>
          <w:szCs w:val="26"/>
          <w:lang w:val="sv-SE"/>
        </w:rPr>
        <w:t xml:space="preserve"> </w:t>
      </w:r>
      <w:r w:rsidRPr="002536C8">
        <w:rPr>
          <w:color w:val="000000" w:themeColor="text1"/>
          <w:sz w:val="26"/>
          <w:szCs w:val="26"/>
          <w:lang w:val="de-DE"/>
        </w:rPr>
        <w:t xml:space="preserve">Một ôtô khối lượng </w:t>
      </w:r>
      <w:r w:rsidR="00C04506">
        <w:rPr>
          <w:color w:val="000000" w:themeColor="text1"/>
          <w:sz w:val="26"/>
          <w:szCs w:val="26"/>
          <w:lang w:val="de-DE"/>
        </w:rPr>
        <w:t>3</w:t>
      </w:r>
      <w:r w:rsidRPr="002536C8">
        <w:rPr>
          <w:color w:val="000000" w:themeColor="text1"/>
          <w:sz w:val="26"/>
          <w:szCs w:val="26"/>
          <w:lang w:val="de-DE"/>
        </w:rPr>
        <w:t xml:space="preserve"> tấn bắt đầu chuyển động nhanh dần đều trên đoạn đường có hệ số ma sát trượt là 0,02. Sau </w:t>
      </w:r>
      <w:r w:rsidR="00C04506">
        <w:rPr>
          <w:color w:val="000000" w:themeColor="text1"/>
          <w:sz w:val="26"/>
          <w:szCs w:val="26"/>
          <w:lang w:val="de-DE"/>
        </w:rPr>
        <w:t xml:space="preserve">5 </w:t>
      </w:r>
      <w:r w:rsidRPr="002536C8">
        <w:rPr>
          <w:color w:val="000000" w:themeColor="text1"/>
          <w:sz w:val="26"/>
          <w:szCs w:val="26"/>
          <w:lang w:val="de-DE"/>
        </w:rPr>
        <w:t xml:space="preserve">s thì ôtô có vận tốc </w:t>
      </w:r>
      <w:r w:rsidR="00C04506">
        <w:rPr>
          <w:color w:val="000000" w:themeColor="text1"/>
          <w:sz w:val="26"/>
          <w:szCs w:val="26"/>
          <w:lang w:val="de-DE"/>
        </w:rPr>
        <w:t>54</w:t>
      </w:r>
      <w:r w:rsidRPr="002536C8">
        <w:rPr>
          <w:color w:val="000000" w:themeColor="text1"/>
          <w:sz w:val="26"/>
          <w:szCs w:val="26"/>
          <w:lang w:val="de-DE"/>
        </w:rPr>
        <w:t xml:space="preserve"> km/h. (g = 10</w:t>
      </w:r>
      <w:r>
        <w:rPr>
          <w:color w:val="000000" w:themeColor="text1"/>
          <w:sz w:val="26"/>
          <w:szCs w:val="26"/>
          <w:lang w:val="de-DE"/>
        </w:rPr>
        <w:t xml:space="preserve"> </w:t>
      </w:r>
      <w:r w:rsidRPr="002536C8">
        <w:rPr>
          <w:color w:val="000000" w:themeColor="text1"/>
          <w:sz w:val="26"/>
          <w:szCs w:val="26"/>
          <w:lang w:val="de-DE"/>
        </w:rPr>
        <w:t>m/s</w:t>
      </w:r>
      <w:r w:rsidRPr="002536C8">
        <w:rPr>
          <w:color w:val="000000" w:themeColor="text1"/>
          <w:sz w:val="26"/>
          <w:szCs w:val="26"/>
          <w:vertAlign w:val="superscript"/>
          <w:lang w:val="de-DE"/>
        </w:rPr>
        <w:t>2</w:t>
      </w:r>
      <w:r w:rsidRPr="002536C8">
        <w:rPr>
          <w:color w:val="000000" w:themeColor="text1"/>
          <w:sz w:val="26"/>
          <w:szCs w:val="26"/>
          <w:lang w:val="de-DE"/>
        </w:rPr>
        <w:t>)</w:t>
      </w:r>
    </w:p>
    <w:p w14:paraId="20302DA6" w14:textId="77777777" w:rsidR="00C35C26" w:rsidRPr="002536C8" w:rsidRDefault="00C35C26" w:rsidP="00C35C26">
      <w:pPr>
        <w:spacing w:line="276" w:lineRule="auto"/>
        <w:ind w:firstLine="284"/>
        <w:jc w:val="both"/>
        <w:rPr>
          <w:color w:val="000000" w:themeColor="text1"/>
          <w:sz w:val="26"/>
          <w:szCs w:val="26"/>
          <w:lang w:val="de-DE"/>
        </w:rPr>
      </w:pPr>
      <w:r w:rsidRPr="002536C8">
        <w:rPr>
          <w:color w:val="000000" w:themeColor="text1"/>
          <w:sz w:val="26"/>
          <w:szCs w:val="26"/>
          <w:lang w:val="de-DE"/>
        </w:rPr>
        <w:t>a. Tính gia tốc và lực kéo của đầu máy ôtô.</w:t>
      </w:r>
    </w:p>
    <w:p w14:paraId="7353F758" w14:textId="77777777" w:rsidR="00C35C26" w:rsidRPr="002536C8" w:rsidRDefault="00C35C26" w:rsidP="00C35C26">
      <w:pPr>
        <w:spacing w:line="276" w:lineRule="auto"/>
        <w:ind w:firstLine="284"/>
        <w:jc w:val="both"/>
        <w:rPr>
          <w:color w:val="000000" w:themeColor="text1"/>
          <w:sz w:val="26"/>
          <w:szCs w:val="26"/>
        </w:rPr>
      </w:pPr>
      <w:r w:rsidRPr="002536C8">
        <w:rPr>
          <w:color w:val="000000" w:themeColor="text1"/>
          <w:sz w:val="26"/>
          <w:szCs w:val="26"/>
          <w:lang w:val="de-DE"/>
        </w:rPr>
        <w:t>b. Nếu ôtô chuyển động thẳng đều, với hệ số ma sát như trên thì lực kéo bằng bao nhiêu?</w:t>
      </w:r>
    </w:p>
    <w:p w14:paraId="6C4C23BA" w14:textId="77777777" w:rsidR="00C35C26" w:rsidRPr="0092327C" w:rsidRDefault="00C35C2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</w:p>
    <w:bookmarkEnd w:id="0"/>
    <w:p w14:paraId="531EEA70" w14:textId="77777777" w:rsidR="00C35C26" w:rsidRDefault="00C35C26" w:rsidP="00F12044">
      <w:pPr>
        <w:jc w:val="center"/>
        <w:rPr>
          <w:b/>
          <w:bCs/>
          <w:sz w:val="26"/>
          <w:szCs w:val="26"/>
          <w:u w:val="single"/>
        </w:rPr>
      </w:pPr>
    </w:p>
    <w:p w14:paraId="54C903E1" w14:textId="2CC3158F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Pr="00926184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0B1717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06A38"/>
    <w:multiLevelType w:val="hybridMultilevel"/>
    <w:tmpl w:val="4DCAD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6160">
    <w:abstractNumId w:val="0"/>
  </w:num>
  <w:num w:numId="2" w16cid:durableId="1097678896">
    <w:abstractNumId w:val="2"/>
  </w:num>
  <w:num w:numId="3" w16cid:durableId="31025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2"/>
    <w:rsid w:val="0003536F"/>
    <w:rsid w:val="000B1717"/>
    <w:rsid w:val="000C3438"/>
    <w:rsid w:val="00182F93"/>
    <w:rsid w:val="00231CC5"/>
    <w:rsid w:val="00233977"/>
    <w:rsid w:val="00240405"/>
    <w:rsid w:val="0024516B"/>
    <w:rsid w:val="00310C92"/>
    <w:rsid w:val="00361AE1"/>
    <w:rsid w:val="003E1349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3236B"/>
    <w:rsid w:val="006A7AF3"/>
    <w:rsid w:val="00721CC9"/>
    <w:rsid w:val="007A3B27"/>
    <w:rsid w:val="007E1D7A"/>
    <w:rsid w:val="007E6FA7"/>
    <w:rsid w:val="008B55DD"/>
    <w:rsid w:val="00922BCE"/>
    <w:rsid w:val="0092327C"/>
    <w:rsid w:val="00924266"/>
    <w:rsid w:val="00926184"/>
    <w:rsid w:val="00990CF8"/>
    <w:rsid w:val="009C052A"/>
    <w:rsid w:val="00A051A3"/>
    <w:rsid w:val="00A2570B"/>
    <w:rsid w:val="00A90698"/>
    <w:rsid w:val="00A943D9"/>
    <w:rsid w:val="00AC3398"/>
    <w:rsid w:val="00BB12CA"/>
    <w:rsid w:val="00BE7CD5"/>
    <w:rsid w:val="00C04506"/>
    <w:rsid w:val="00C2533E"/>
    <w:rsid w:val="00C35C26"/>
    <w:rsid w:val="00C601C7"/>
    <w:rsid w:val="00C76328"/>
    <w:rsid w:val="00C9716C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Thngthng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ancuaDanhsach">
    <w:name w:val="List Paragraph"/>
    <w:basedOn w:val="Binhthng"/>
    <w:uiPriority w:val="34"/>
    <w:qFormat/>
    <w:rsid w:val="00310C92"/>
    <w:pPr>
      <w:ind w:left="720"/>
      <w:contextualSpacing/>
    </w:pPr>
  </w:style>
  <w:style w:type="paragraph" w:styleId="KhngDncch">
    <w:name w:val="No Spacing"/>
    <w:link w:val="KhngDncch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5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707</Characters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2022-11-18T08:26:00Z</cp:lastPrinted>
  <dcterms:created xsi:type="dcterms:W3CDTF">2022-11-18T08:26:00Z</dcterms:created>
  <dcterms:modified xsi:type="dcterms:W3CDTF">2023-12-18T17:11:00Z</dcterms:modified>
</cp:coreProperties>
</file>