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A04CC" w14:textId="6027B8C1" w:rsidR="00A550FC" w:rsidRDefault="002D6121" w:rsidP="002D6121">
      <w:pPr>
        <w:rPr>
          <w:rFonts w:cs="Times New Roman"/>
          <w:b/>
          <w:bCs/>
          <w:szCs w:val="24"/>
        </w:rPr>
      </w:pPr>
      <w:r>
        <w:rPr>
          <w:rFonts w:cs="Times New Roman"/>
          <w:b/>
          <w:bCs/>
          <w:szCs w:val="24"/>
        </w:rPr>
        <w:t>HSG VĨNH PHÚC 2020 – 2021</w:t>
      </w:r>
    </w:p>
    <w:p w14:paraId="6EE7A511" w14:textId="50FAC2B6" w:rsidR="002D6121" w:rsidRPr="003F67E5" w:rsidRDefault="003F67E5" w:rsidP="002D6121">
      <w:pPr>
        <w:jc w:val="both"/>
        <w:rPr>
          <w:b/>
          <w:bCs/>
        </w:rPr>
      </w:pPr>
      <w:r w:rsidRPr="003F67E5">
        <w:rPr>
          <w:b/>
          <w:bCs/>
        </w:rPr>
        <w:t>Câu 1.</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6898"/>
      </w:tblGrid>
      <w:tr w:rsidR="003F67E5" w14:paraId="58DFFBF9" w14:textId="77777777" w:rsidTr="006A6E6B">
        <w:tc>
          <w:tcPr>
            <w:tcW w:w="5264" w:type="dxa"/>
          </w:tcPr>
          <w:p w14:paraId="2BAC0B30" w14:textId="77777777" w:rsidR="003F67E5" w:rsidRDefault="003F67E5" w:rsidP="002D6121">
            <w:pPr>
              <w:jc w:val="both"/>
            </w:pPr>
            <w:r w:rsidRPr="003F67E5">
              <w:rPr>
                <w:b/>
                <w:bCs/>
              </w:rPr>
              <w:t>1.</w:t>
            </w:r>
            <w:r>
              <w:t xml:space="preserve"> Để điều chế oxi người ta đã nhiệt phân KClO</w:t>
            </w:r>
            <w:r>
              <w:rPr>
                <w:vertAlign w:val="subscript"/>
              </w:rPr>
              <w:t>3</w:t>
            </w:r>
            <w:r>
              <w:t xml:space="preserve"> với một ít KMnO</w:t>
            </w:r>
            <w:r>
              <w:rPr>
                <w:vertAlign w:val="subscript"/>
              </w:rPr>
              <w:t>4</w:t>
            </w:r>
            <w:r>
              <w:t xml:space="preserve"> như sơ đồ thí nghiệm bên.</w:t>
            </w:r>
          </w:p>
          <w:p w14:paraId="231E8573" w14:textId="77777777" w:rsidR="003F67E5" w:rsidRDefault="003F67E5" w:rsidP="002D6121">
            <w:pPr>
              <w:jc w:val="both"/>
            </w:pPr>
            <w:r w:rsidRPr="003F67E5">
              <w:rPr>
                <w:b/>
                <w:bCs/>
              </w:rPr>
              <w:t>a.</w:t>
            </w:r>
            <w:r>
              <w:t xml:space="preserve"> Viết phương trình hóa học của phản ứng. Giải thích tại sao lại thêm một ít KMnO</w:t>
            </w:r>
            <w:r>
              <w:rPr>
                <w:vertAlign w:val="subscript"/>
              </w:rPr>
              <w:t>4</w:t>
            </w:r>
            <w:r>
              <w:t>?</w:t>
            </w:r>
          </w:p>
          <w:p w14:paraId="796A9489" w14:textId="77777777" w:rsidR="003F67E5" w:rsidRDefault="003F67E5" w:rsidP="002D6121">
            <w:pPr>
              <w:jc w:val="both"/>
            </w:pPr>
            <w:r w:rsidRPr="003F67E5">
              <w:rPr>
                <w:b/>
                <w:bCs/>
              </w:rPr>
              <w:t>b.</w:t>
            </w:r>
            <w:r>
              <w:t xml:space="preserve"> Hãy cho biết mục đích của việc dùng bông đậy ở phía gần ống nghiệm?</w:t>
            </w:r>
          </w:p>
          <w:p w14:paraId="5CE9A68C" w14:textId="77777777" w:rsidR="003F67E5" w:rsidRDefault="003F67E5" w:rsidP="002D6121">
            <w:pPr>
              <w:jc w:val="both"/>
            </w:pPr>
            <w:r w:rsidRPr="003F67E5">
              <w:rPr>
                <w:b/>
                <w:bCs/>
              </w:rPr>
              <w:t>c.</w:t>
            </w:r>
            <w:r>
              <w:t xml:space="preserve"> Khi lắp ống nghiệm lên giá sắt, vì sao phải lắp miệng ống nghiệm hơi chúc xuống.</w:t>
            </w:r>
          </w:p>
          <w:p w14:paraId="10B0CDDC" w14:textId="5124C1A9" w:rsidR="003F67E5" w:rsidRPr="003F67E5" w:rsidRDefault="003F67E5" w:rsidP="002D6121">
            <w:pPr>
              <w:jc w:val="both"/>
            </w:pPr>
            <w:r w:rsidRPr="003F67E5">
              <w:rPr>
                <w:b/>
                <w:bCs/>
              </w:rPr>
              <w:t>d.</w:t>
            </w:r>
            <w:r>
              <w:t xml:space="preserve"> Người ta đã thu khí oxi bằng cách nào?</w:t>
            </w:r>
          </w:p>
        </w:tc>
        <w:tc>
          <w:tcPr>
            <w:tcW w:w="5264" w:type="dxa"/>
          </w:tcPr>
          <w:p w14:paraId="69D62F43" w14:textId="38979A5D" w:rsidR="003F67E5" w:rsidRDefault="006A6E6B" w:rsidP="002D6121">
            <w:pPr>
              <w:jc w:val="both"/>
            </w:pPr>
            <w:r>
              <w:object w:dxaOrig="6945" w:dyaOrig="3030" w14:anchorId="18625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2in" o:ole="">
                  <v:imagedata r:id="rId8" o:title=""/>
                </v:shape>
                <o:OLEObject Type="Embed" ProgID="PBrush" ShapeID="_x0000_i1025" DrawAspect="Content" ObjectID="_1673870422" r:id="rId9"/>
              </w:object>
            </w:r>
          </w:p>
        </w:tc>
      </w:tr>
    </w:tbl>
    <w:p w14:paraId="3F0C9E14" w14:textId="0B7C583D" w:rsidR="003F67E5" w:rsidRDefault="003F67E5" w:rsidP="002D6121">
      <w:pPr>
        <w:jc w:val="both"/>
      </w:pPr>
      <w:r w:rsidRPr="006D1F98">
        <w:rPr>
          <w:b/>
          <w:bCs/>
        </w:rPr>
        <w:t>2.</w:t>
      </w:r>
      <w:r>
        <w:t xml:space="preserve"> Viết phương trình phản ứng xảy ra khi dùng dung dịch Ca(OH)</w:t>
      </w:r>
      <w:r>
        <w:rPr>
          <w:vertAlign w:val="subscript"/>
        </w:rPr>
        <w:t>2</w:t>
      </w:r>
      <w:r>
        <w:t xml:space="preserve"> dư </w:t>
      </w:r>
      <w:r w:rsidR="006D1F98">
        <w:t>để loại các khí độc sau đây ra khỏi không khí: Cl</w:t>
      </w:r>
      <w:r w:rsidR="006D1F98">
        <w:rPr>
          <w:vertAlign w:val="subscript"/>
        </w:rPr>
        <w:t>2</w:t>
      </w:r>
      <w:r w:rsidR="006D1F98">
        <w:t>, SO</w:t>
      </w:r>
      <w:r w:rsidR="006D1F98">
        <w:rPr>
          <w:vertAlign w:val="subscript"/>
        </w:rPr>
        <w:t>2</w:t>
      </w:r>
      <w:r w:rsidR="006D1F98">
        <w:t>, H</w:t>
      </w:r>
      <w:r w:rsidR="006D1F98">
        <w:rPr>
          <w:vertAlign w:val="subscript"/>
        </w:rPr>
        <w:t>2</w:t>
      </w:r>
      <w:r w:rsidR="006D1F98">
        <w:t>S, NO</w:t>
      </w:r>
      <w:r w:rsidR="006D1F98">
        <w:rPr>
          <w:vertAlign w:val="subscript"/>
        </w:rPr>
        <w:t>2</w:t>
      </w:r>
      <w:r w:rsidR="006D1F98">
        <w:t>.</w:t>
      </w:r>
    </w:p>
    <w:p w14:paraId="05E33F06" w14:textId="6D197FA2" w:rsidR="00652937" w:rsidRDefault="00652937" w:rsidP="00652937">
      <w:pPr>
        <w:pStyle w:val="oancuaDanhsach"/>
        <w:tabs>
          <w:tab w:val="left" w:pos="567"/>
          <w:tab w:val="left" w:pos="2835"/>
        </w:tabs>
        <w:spacing w:line="288" w:lineRule="auto"/>
        <w:ind w:left="0"/>
        <w:contextualSpacing w:val="0"/>
        <w:jc w:val="both"/>
      </w:pPr>
      <w:r w:rsidRPr="00531A6A">
        <w:rPr>
          <w:b/>
          <w:bCs/>
        </w:rPr>
        <w:t>Câu 2.</w:t>
      </w:r>
      <w:r>
        <w:t xml:space="preserve"> A </w:t>
      </w:r>
      <w:r w:rsidR="001F5EB6">
        <w:t>dung dịch</w:t>
      </w:r>
      <w:r>
        <w:t xml:space="preserve"> Na</w:t>
      </w:r>
      <w:r>
        <w:rPr>
          <w:vertAlign w:val="subscript"/>
        </w:rPr>
        <w:t>2</w:t>
      </w:r>
      <w:r>
        <w:t>CO</w:t>
      </w:r>
      <w:r>
        <w:rPr>
          <w:vertAlign w:val="subscript"/>
        </w:rPr>
        <w:t>3</w:t>
      </w:r>
      <w:r>
        <w:t xml:space="preserve">, B là </w:t>
      </w:r>
      <w:r w:rsidR="001F5EB6">
        <w:t xml:space="preserve">dung dịch </w:t>
      </w:r>
      <w:r w:rsidR="00531A6A">
        <w:t>C</w:t>
      </w:r>
      <w:r>
        <w:t>a(HCO</w:t>
      </w:r>
      <w:r>
        <w:rPr>
          <w:vertAlign w:val="subscript"/>
        </w:rPr>
        <w:t>3</w:t>
      </w:r>
      <w:r>
        <w:t>)</w:t>
      </w:r>
      <w:r>
        <w:rPr>
          <w:vertAlign w:val="subscript"/>
        </w:rPr>
        <w:t>2</w:t>
      </w:r>
      <w:r>
        <w:t xml:space="preserve">. </w:t>
      </w:r>
      <w:r w:rsidR="001F64B6">
        <w:t>Viết phương trình hóa học xảy ra (nếu có).</w:t>
      </w:r>
    </w:p>
    <w:p w14:paraId="3CCF397E" w14:textId="2BE37A00" w:rsidR="001F64B6" w:rsidRDefault="001F64B6" w:rsidP="00652937">
      <w:pPr>
        <w:pStyle w:val="oancuaDanhsach"/>
        <w:tabs>
          <w:tab w:val="left" w:pos="567"/>
          <w:tab w:val="left" w:pos="2835"/>
        </w:tabs>
        <w:spacing w:line="288" w:lineRule="auto"/>
        <w:ind w:left="0"/>
        <w:contextualSpacing w:val="0"/>
        <w:jc w:val="both"/>
      </w:pPr>
      <w:r>
        <w:tab/>
        <w:t xml:space="preserve">(1) </w:t>
      </w:r>
      <w:r w:rsidR="00AB3F62">
        <w:t xml:space="preserve">Đun </w:t>
      </w:r>
      <w:r>
        <w:t>nóng A và B</w:t>
      </w:r>
      <w:r w:rsidR="001F5EB6">
        <w:t xml:space="preserve"> đến khối lượng không đổi</w:t>
      </w:r>
      <w:r>
        <w:t>.</w:t>
      </w:r>
    </w:p>
    <w:p w14:paraId="3CBA2DBE" w14:textId="77D1EB5E" w:rsidR="001F64B6" w:rsidRDefault="001F64B6" w:rsidP="00652937">
      <w:pPr>
        <w:pStyle w:val="oancuaDanhsach"/>
        <w:tabs>
          <w:tab w:val="left" w:pos="567"/>
          <w:tab w:val="left" w:pos="2835"/>
        </w:tabs>
        <w:spacing w:line="288" w:lineRule="auto"/>
        <w:ind w:left="0"/>
        <w:contextualSpacing w:val="0"/>
        <w:jc w:val="both"/>
      </w:pPr>
      <w:r>
        <w:tab/>
        <w:t xml:space="preserve">(2) </w:t>
      </w:r>
      <w:r w:rsidR="00E80A4E">
        <w:t>Cho A vào dung dịch CaCl</w:t>
      </w:r>
      <w:r w:rsidR="00E80A4E">
        <w:rPr>
          <w:vertAlign w:val="subscript"/>
        </w:rPr>
        <w:t>2</w:t>
      </w:r>
      <w:r w:rsidR="00E80A4E">
        <w:t xml:space="preserve"> và B vào dung dịch CaCl</w:t>
      </w:r>
      <w:r w:rsidR="00E80A4E">
        <w:rPr>
          <w:vertAlign w:val="subscript"/>
        </w:rPr>
        <w:t>2</w:t>
      </w:r>
      <w:r w:rsidR="00E80A4E">
        <w:t>.</w:t>
      </w:r>
    </w:p>
    <w:p w14:paraId="4B3F7114" w14:textId="7AE01CF6" w:rsidR="00E80A4E" w:rsidRDefault="00E80A4E" w:rsidP="00652937">
      <w:pPr>
        <w:pStyle w:val="oancuaDanhsach"/>
        <w:tabs>
          <w:tab w:val="left" w:pos="567"/>
          <w:tab w:val="left" w:pos="2835"/>
        </w:tabs>
        <w:spacing w:line="288" w:lineRule="auto"/>
        <w:ind w:left="0"/>
        <w:contextualSpacing w:val="0"/>
        <w:jc w:val="both"/>
      </w:pPr>
      <w:r>
        <w:tab/>
        <w:t xml:space="preserve">(3) </w:t>
      </w:r>
      <w:r w:rsidR="001F5EB6">
        <w:t xml:space="preserve">Cho </w:t>
      </w:r>
      <w:r>
        <w:t xml:space="preserve">A và B </w:t>
      </w:r>
      <w:r w:rsidR="001F5EB6">
        <w:t>vào</w:t>
      </w:r>
      <w:r>
        <w:t xml:space="preserve"> dung dịch HCl.</w:t>
      </w:r>
    </w:p>
    <w:p w14:paraId="6A250F4F" w14:textId="5D27B7DF" w:rsidR="00E80A4E" w:rsidRDefault="00E80A4E" w:rsidP="00652937">
      <w:pPr>
        <w:pStyle w:val="oancuaDanhsach"/>
        <w:tabs>
          <w:tab w:val="left" w:pos="567"/>
          <w:tab w:val="left" w:pos="2835"/>
        </w:tabs>
        <w:spacing w:line="288" w:lineRule="auto"/>
        <w:ind w:left="0"/>
        <w:contextualSpacing w:val="0"/>
        <w:jc w:val="both"/>
      </w:pPr>
      <w:r>
        <w:tab/>
        <w:t xml:space="preserve">(4) </w:t>
      </w:r>
      <w:r w:rsidR="001F5EB6">
        <w:t>D</w:t>
      </w:r>
      <w:r>
        <w:t>ẫn khí CO</w:t>
      </w:r>
      <w:r>
        <w:rPr>
          <w:vertAlign w:val="subscript"/>
        </w:rPr>
        <w:t>2</w:t>
      </w:r>
      <w:r>
        <w:t xml:space="preserve"> vào các dung dịch </w:t>
      </w:r>
      <w:r w:rsidR="001F5EB6">
        <w:t>A, B.</w:t>
      </w:r>
    </w:p>
    <w:p w14:paraId="3C7292F2" w14:textId="0080EDB1" w:rsidR="00E80A4E" w:rsidRDefault="00E80A4E" w:rsidP="00652937">
      <w:pPr>
        <w:pStyle w:val="oancuaDanhsach"/>
        <w:tabs>
          <w:tab w:val="left" w:pos="567"/>
          <w:tab w:val="left" w:pos="2835"/>
        </w:tabs>
        <w:spacing w:line="288" w:lineRule="auto"/>
        <w:ind w:left="0"/>
        <w:contextualSpacing w:val="0"/>
        <w:jc w:val="both"/>
      </w:pPr>
      <w:r>
        <w:tab/>
        <w:t>(5) Cho A vào dung dịch Ca(OH)</w:t>
      </w:r>
      <w:r>
        <w:rPr>
          <w:vertAlign w:val="subscript"/>
        </w:rPr>
        <w:t>2</w:t>
      </w:r>
      <w:r>
        <w:t xml:space="preserve"> và B vào dung dịch Ca(OH)</w:t>
      </w:r>
      <w:r>
        <w:rPr>
          <w:vertAlign w:val="subscript"/>
        </w:rPr>
        <w:t>2</w:t>
      </w:r>
      <w:r>
        <w:t>.</w:t>
      </w:r>
    </w:p>
    <w:p w14:paraId="2BC7B77E" w14:textId="77777777" w:rsidR="004835DB" w:rsidRDefault="004835DB" w:rsidP="004835DB">
      <w:pPr>
        <w:tabs>
          <w:tab w:val="left" w:pos="720"/>
          <w:tab w:val="left" w:pos="1440"/>
          <w:tab w:val="left" w:pos="2160"/>
          <w:tab w:val="left" w:pos="2880"/>
          <w:tab w:val="left" w:pos="3600"/>
          <w:tab w:val="left" w:pos="4320"/>
          <w:tab w:val="left" w:pos="5040"/>
          <w:tab w:val="left" w:pos="5760"/>
          <w:tab w:val="left" w:pos="6480"/>
          <w:tab w:val="left" w:pos="6847"/>
        </w:tabs>
        <w:jc w:val="both"/>
        <w:rPr>
          <w:szCs w:val="24"/>
          <w:lang w:val="nl-NL"/>
        </w:rPr>
      </w:pPr>
      <w:r w:rsidRPr="004835DB">
        <w:rPr>
          <w:b/>
          <w:bCs/>
        </w:rPr>
        <w:t>Câu 3.</w:t>
      </w:r>
      <w:r>
        <w:t xml:space="preserve"> </w:t>
      </w:r>
      <w:r w:rsidRPr="00397AA8">
        <w:rPr>
          <w:szCs w:val="24"/>
          <w:lang w:val="nl-NL"/>
        </w:rPr>
        <w:t>Cho các sơ đồ phản ứng:</w:t>
      </w:r>
      <w:r w:rsidRPr="00397AA8">
        <w:rPr>
          <w:szCs w:val="24"/>
          <w:lang w:val="nl-NL"/>
        </w:rPr>
        <w:tab/>
      </w:r>
    </w:p>
    <w:p w14:paraId="0066D419" w14:textId="77777777" w:rsidR="004835DB" w:rsidRDefault="004835DB" w:rsidP="004835DB">
      <w:pPr>
        <w:tabs>
          <w:tab w:val="left" w:pos="567"/>
          <w:tab w:val="left" w:pos="1440"/>
          <w:tab w:val="left" w:pos="2160"/>
          <w:tab w:val="left" w:pos="2880"/>
          <w:tab w:val="left" w:pos="3600"/>
          <w:tab w:val="left" w:pos="4320"/>
          <w:tab w:val="left" w:pos="5040"/>
          <w:tab w:val="left" w:pos="5760"/>
          <w:tab w:val="left" w:pos="6480"/>
          <w:tab w:val="left" w:pos="6847"/>
        </w:tabs>
        <w:jc w:val="both"/>
        <w:rPr>
          <w:szCs w:val="24"/>
          <w:lang w:val="nl-NL"/>
        </w:rPr>
      </w:pPr>
      <w:r>
        <w:rPr>
          <w:szCs w:val="24"/>
          <w:lang w:val="nl-NL"/>
        </w:rPr>
        <w:tab/>
        <w:t xml:space="preserve">(1) </w:t>
      </w:r>
      <w:r w:rsidRPr="00397AA8">
        <w:rPr>
          <w:szCs w:val="24"/>
          <w:lang w:val="nl-NL"/>
        </w:rPr>
        <w:t>Oxit (X</w:t>
      </w:r>
      <w:r w:rsidRPr="00397AA8">
        <w:rPr>
          <w:szCs w:val="24"/>
          <w:vertAlign w:val="subscript"/>
          <w:lang w:val="nl-NL"/>
        </w:rPr>
        <w:t>1</w:t>
      </w:r>
      <w:r w:rsidRPr="00397AA8">
        <w:rPr>
          <w:szCs w:val="24"/>
          <w:lang w:val="nl-NL"/>
        </w:rPr>
        <w:t>) + dung dịch axit (X</w:t>
      </w:r>
      <w:r w:rsidRPr="00397AA8">
        <w:rPr>
          <w:szCs w:val="24"/>
          <w:vertAlign w:val="subscript"/>
          <w:lang w:val="nl-NL"/>
        </w:rPr>
        <w:t>2</w:t>
      </w:r>
      <w:r w:rsidRPr="00397AA8">
        <w:rPr>
          <w:szCs w:val="24"/>
          <w:lang w:val="nl-NL"/>
        </w:rPr>
        <w:t xml:space="preserve">) </w:t>
      </w:r>
      <w:r>
        <w:rPr>
          <w:szCs w:val="24"/>
          <w:lang w:val="nl-NL"/>
        </w:rPr>
        <w:t xml:space="preserve">đặc </w:t>
      </w:r>
      <w:r w:rsidRPr="004835DB">
        <w:rPr>
          <w:position w:val="-6"/>
          <w:szCs w:val="24"/>
        </w:rPr>
        <w:object w:dxaOrig="700" w:dyaOrig="420" w14:anchorId="39E32219">
          <v:shape id="_x0000_i1026" type="#_x0000_t75" style="width:36pt;height:21.6pt" o:ole="">
            <v:imagedata r:id="rId10" o:title=""/>
          </v:shape>
          <o:OLEObject Type="Embed" ProgID="Equation.DSMT4" ShapeID="_x0000_i1026" DrawAspect="Content" ObjectID="_1673870423" r:id="rId11"/>
        </w:object>
      </w:r>
      <w:r>
        <w:rPr>
          <w:position w:val="-6"/>
          <w:szCs w:val="24"/>
        </w:rPr>
        <w:t xml:space="preserve"> </w:t>
      </w:r>
      <w:r w:rsidRPr="00397AA8">
        <w:rPr>
          <w:szCs w:val="24"/>
          <w:lang w:val="nl-NL"/>
        </w:rPr>
        <w:t>X</w:t>
      </w:r>
      <w:r w:rsidRPr="00397AA8">
        <w:rPr>
          <w:szCs w:val="24"/>
          <w:vertAlign w:val="subscript"/>
          <w:lang w:val="nl-NL"/>
        </w:rPr>
        <w:t>3</w:t>
      </w:r>
      <w:r w:rsidRPr="004835DB">
        <w:rPr>
          <w:position w:val="-6"/>
          <w:szCs w:val="24"/>
          <w:lang w:val="nl-NL"/>
        </w:rPr>
        <w:object w:dxaOrig="220" w:dyaOrig="320" w14:anchorId="717298EF">
          <v:shape id="_x0000_i1027" type="#_x0000_t75" style="width:14.4pt;height:14.4pt" o:ole="">
            <v:imagedata r:id="rId12" o:title=""/>
          </v:shape>
          <o:OLEObject Type="Embed" ProgID="Equation.DSMT4" ShapeID="_x0000_i1027" DrawAspect="Content" ObjectID="_1673870424" r:id="rId13"/>
        </w:object>
      </w:r>
      <w:r w:rsidRPr="00397AA8">
        <w:rPr>
          <w:szCs w:val="24"/>
          <w:lang w:val="nl-NL"/>
        </w:rPr>
        <w:t xml:space="preserve"> + ...</w:t>
      </w:r>
      <w:r w:rsidRPr="00397AA8">
        <w:rPr>
          <w:szCs w:val="24"/>
          <w:lang w:val="nl-NL"/>
        </w:rPr>
        <w:tab/>
      </w:r>
      <w:r w:rsidRPr="00397AA8">
        <w:rPr>
          <w:szCs w:val="24"/>
          <w:lang w:val="nl-NL"/>
        </w:rPr>
        <w:tab/>
      </w:r>
    </w:p>
    <w:p w14:paraId="30590E0C" w14:textId="5665C042" w:rsidR="004835DB" w:rsidRDefault="004835DB" w:rsidP="004835DB">
      <w:pPr>
        <w:tabs>
          <w:tab w:val="left" w:pos="567"/>
          <w:tab w:val="left" w:pos="1440"/>
          <w:tab w:val="left" w:pos="2160"/>
          <w:tab w:val="left" w:pos="2880"/>
          <w:tab w:val="left" w:pos="3600"/>
          <w:tab w:val="left" w:pos="4320"/>
          <w:tab w:val="left" w:pos="5040"/>
          <w:tab w:val="left" w:pos="5760"/>
          <w:tab w:val="left" w:pos="6480"/>
          <w:tab w:val="left" w:pos="6847"/>
        </w:tabs>
        <w:jc w:val="both"/>
        <w:rPr>
          <w:szCs w:val="24"/>
          <w:lang w:val="nl-NL"/>
        </w:rPr>
      </w:pPr>
      <w:r>
        <w:rPr>
          <w:szCs w:val="24"/>
          <w:lang w:val="nl-NL"/>
        </w:rPr>
        <w:tab/>
        <w:t xml:space="preserve">(2) </w:t>
      </w:r>
      <w:r w:rsidRPr="00397AA8">
        <w:rPr>
          <w:szCs w:val="24"/>
          <w:lang w:val="fr-FR"/>
        </w:rPr>
        <w:t>Oxit (Y</w:t>
      </w:r>
      <w:r w:rsidRPr="00397AA8">
        <w:rPr>
          <w:szCs w:val="24"/>
          <w:vertAlign w:val="subscript"/>
          <w:lang w:val="fr-FR"/>
        </w:rPr>
        <w:t>1</w:t>
      </w:r>
      <w:r w:rsidRPr="00397AA8">
        <w:rPr>
          <w:szCs w:val="24"/>
          <w:lang w:val="fr-FR"/>
        </w:rPr>
        <w:t>) + dung dịch bazơ (Y</w:t>
      </w:r>
      <w:r w:rsidRPr="00397AA8">
        <w:rPr>
          <w:szCs w:val="24"/>
          <w:vertAlign w:val="subscript"/>
          <w:lang w:val="fr-FR"/>
        </w:rPr>
        <w:t>2</w:t>
      </w:r>
      <w:r w:rsidRPr="00397AA8">
        <w:rPr>
          <w:szCs w:val="24"/>
          <w:lang w:val="fr-FR"/>
        </w:rPr>
        <w:t xml:space="preserve">) </w:t>
      </w:r>
      <w:r w:rsidRPr="004835DB">
        <w:rPr>
          <w:position w:val="-6"/>
          <w:szCs w:val="24"/>
        </w:rPr>
        <w:object w:dxaOrig="639" w:dyaOrig="360" w14:anchorId="0D203FB4">
          <v:shape id="_x0000_i1028" type="#_x0000_t75" style="width:28.8pt;height:14.4pt" o:ole="">
            <v:imagedata r:id="rId14" o:title=""/>
          </v:shape>
          <o:OLEObject Type="Embed" ProgID="Equation.DSMT4" ShapeID="_x0000_i1028" DrawAspect="Content" ObjectID="_1673870425" r:id="rId15"/>
        </w:object>
      </w:r>
      <w:r>
        <w:rPr>
          <w:position w:val="-6"/>
          <w:szCs w:val="24"/>
        </w:rPr>
        <w:t xml:space="preserve"> </w:t>
      </w:r>
      <w:r w:rsidRPr="00397AA8">
        <w:rPr>
          <w:szCs w:val="24"/>
          <w:lang w:val="fr-FR"/>
        </w:rPr>
        <w:t>Y</w:t>
      </w:r>
      <w:r w:rsidRPr="00397AA8">
        <w:rPr>
          <w:szCs w:val="24"/>
          <w:vertAlign w:val="subscript"/>
          <w:lang w:val="fr-FR"/>
        </w:rPr>
        <w:t>3</w:t>
      </w:r>
      <w:r w:rsidRPr="004835DB">
        <w:rPr>
          <w:position w:val="-6"/>
          <w:szCs w:val="24"/>
          <w:lang w:val="fr-FR"/>
        </w:rPr>
        <w:object w:dxaOrig="220" w:dyaOrig="320" w14:anchorId="7F6BE84D">
          <v:shape id="_x0000_i1029" type="#_x0000_t75" style="width:14.4pt;height:14.4pt" o:ole="">
            <v:imagedata r:id="rId16" o:title=""/>
          </v:shape>
          <o:OLEObject Type="Embed" ProgID="Equation.DSMT4" ShapeID="_x0000_i1029" DrawAspect="Content" ObjectID="_1673870426" r:id="rId17"/>
        </w:object>
      </w:r>
      <w:r w:rsidRPr="00397AA8">
        <w:rPr>
          <w:szCs w:val="24"/>
          <w:lang w:val="fr-FR"/>
        </w:rPr>
        <w:t xml:space="preserve"> + ...</w:t>
      </w:r>
      <w:r w:rsidRPr="00397AA8">
        <w:rPr>
          <w:szCs w:val="24"/>
          <w:lang w:val="fr-FR"/>
        </w:rPr>
        <w:tab/>
      </w:r>
      <w:r w:rsidRPr="00397AA8">
        <w:rPr>
          <w:szCs w:val="24"/>
          <w:lang w:val="fr-FR"/>
        </w:rPr>
        <w:tab/>
      </w:r>
    </w:p>
    <w:p w14:paraId="56E74AAB" w14:textId="77777777" w:rsidR="004835DB" w:rsidRDefault="004835DB" w:rsidP="004835DB">
      <w:pPr>
        <w:tabs>
          <w:tab w:val="left" w:pos="567"/>
          <w:tab w:val="left" w:pos="1440"/>
          <w:tab w:val="left" w:pos="2160"/>
          <w:tab w:val="left" w:pos="2880"/>
          <w:tab w:val="left" w:pos="3600"/>
          <w:tab w:val="left" w:pos="4320"/>
          <w:tab w:val="left" w:pos="5040"/>
          <w:tab w:val="left" w:pos="5760"/>
          <w:tab w:val="left" w:pos="6480"/>
          <w:tab w:val="left" w:pos="6847"/>
        </w:tabs>
        <w:jc w:val="both"/>
        <w:rPr>
          <w:szCs w:val="24"/>
          <w:lang w:val="nl-NL"/>
        </w:rPr>
      </w:pPr>
      <w:r>
        <w:rPr>
          <w:szCs w:val="24"/>
          <w:lang w:val="nl-NL"/>
        </w:rPr>
        <w:tab/>
        <w:t xml:space="preserve">(3) </w:t>
      </w:r>
      <w:r w:rsidRPr="00397AA8">
        <w:rPr>
          <w:szCs w:val="24"/>
          <w:lang w:val="fr-FR"/>
        </w:rPr>
        <w:t>Muối (Z</w:t>
      </w:r>
      <w:r w:rsidRPr="00397AA8">
        <w:rPr>
          <w:szCs w:val="24"/>
          <w:vertAlign w:val="subscript"/>
          <w:lang w:val="fr-FR"/>
        </w:rPr>
        <w:t>1</w:t>
      </w:r>
      <w:r w:rsidRPr="00397AA8">
        <w:rPr>
          <w:szCs w:val="24"/>
          <w:lang w:val="fr-FR"/>
        </w:rPr>
        <w:t xml:space="preserve">)  </w:t>
      </w:r>
      <w:r w:rsidR="003B2294">
        <w:rPr>
          <w:position w:val="-6"/>
          <w:szCs w:val="24"/>
        </w:rPr>
        <w:pict w14:anchorId="227166B6">
          <v:shape id="_x0000_i1030" type="#_x0000_t75" style="width:36pt;height:21.6pt">
            <v:imagedata r:id="rId18" o:title=""/>
          </v:shape>
        </w:pict>
      </w:r>
      <w:r w:rsidRPr="00397AA8">
        <w:rPr>
          <w:szCs w:val="24"/>
          <w:lang w:val="fr-FR"/>
        </w:rPr>
        <w:t>X</w:t>
      </w:r>
      <w:r w:rsidRPr="00397AA8">
        <w:rPr>
          <w:szCs w:val="24"/>
          <w:vertAlign w:val="subscript"/>
          <w:lang w:val="fr-FR"/>
        </w:rPr>
        <w:t>1</w:t>
      </w:r>
      <w:r w:rsidRPr="00397AA8">
        <w:rPr>
          <w:szCs w:val="24"/>
          <w:lang w:val="fr-FR"/>
        </w:rPr>
        <w:t xml:space="preserve"> + Z</w:t>
      </w:r>
      <w:r w:rsidRPr="00397AA8">
        <w:rPr>
          <w:szCs w:val="24"/>
          <w:vertAlign w:val="subscript"/>
          <w:lang w:val="fr-FR"/>
        </w:rPr>
        <w:t>2</w:t>
      </w:r>
      <w:r w:rsidRPr="004835DB">
        <w:rPr>
          <w:position w:val="-6"/>
          <w:szCs w:val="24"/>
          <w:lang w:val="nl-NL"/>
        </w:rPr>
        <w:object w:dxaOrig="220" w:dyaOrig="320" w14:anchorId="305401FF">
          <v:shape id="_x0000_i1031" type="#_x0000_t75" style="width:14.4pt;height:14.4pt" o:ole="">
            <v:imagedata r:id="rId12" o:title=""/>
          </v:shape>
          <o:OLEObject Type="Embed" ProgID="Equation.DSMT4" ShapeID="_x0000_i1031" DrawAspect="Content" ObjectID="_1673870427" r:id="rId19"/>
        </w:object>
      </w:r>
      <w:r w:rsidRPr="00397AA8">
        <w:rPr>
          <w:szCs w:val="24"/>
          <w:lang w:val="fr-FR"/>
        </w:rPr>
        <w:t xml:space="preserve"> + …</w:t>
      </w:r>
    </w:p>
    <w:p w14:paraId="5B64C5AE" w14:textId="4565C4C1" w:rsidR="004835DB" w:rsidRPr="004835DB" w:rsidRDefault="004835DB" w:rsidP="004835DB">
      <w:pPr>
        <w:tabs>
          <w:tab w:val="left" w:pos="567"/>
          <w:tab w:val="left" w:pos="1440"/>
          <w:tab w:val="left" w:pos="2160"/>
          <w:tab w:val="left" w:pos="2880"/>
          <w:tab w:val="left" w:pos="3600"/>
          <w:tab w:val="left" w:pos="4320"/>
          <w:tab w:val="left" w:pos="5040"/>
          <w:tab w:val="left" w:pos="5760"/>
          <w:tab w:val="left" w:pos="6480"/>
          <w:tab w:val="left" w:pos="6847"/>
        </w:tabs>
        <w:jc w:val="both"/>
        <w:rPr>
          <w:szCs w:val="24"/>
          <w:lang w:val="nl-NL"/>
        </w:rPr>
      </w:pPr>
      <w:r>
        <w:rPr>
          <w:szCs w:val="24"/>
          <w:lang w:val="nl-NL"/>
        </w:rPr>
        <w:tab/>
        <w:t xml:space="preserve">(4) </w:t>
      </w:r>
      <w:r w:rsidRPr="00397AA8">
        <w:rPr>
          <w:szCs w:val="24"/>
          <w:lang w:val="fr-FR"/>
        </w:rPr>
        <w:t>Muối (Z</w:t>
      </w:r>
      <w:r w:rsidRPr="00397AA8">
        <w:rPr>
          <w:szCs w:val="24"/>
          <w:vertAlign w:val="subscript"/>
          <w:lang w:val="fr-FR"/>
        </w:rPr>
        <w:t>1</w:t>
      </w:r>
      <w:r w:rsidRPr="00397AA8">
        <w:rPr>
          <w:szCs w:val="24"/>
          <w:lang w:val="fr-FR"/>
        </w:rPr>
        <w:t>) + dung dịch axit (X</w:t>
      </w:r>
      <w:r w:rsidRPr="00397AA8">
        <w:rPr>
          <w:szCs w:val="24"/>
          <w:vertAlign w:val="subscript"/>
          <w:lang w:val="fr-FR"/>
        </w:rPr>
        <w:t>2</w:t>
      </w:r>
      <w:r w:rsidRPr="00397AA8">
        <w:rPr>
          <w:szCs w:val="24"/>
          <w:lang w:val="fr-FR"/>
        </w:rPr>
        <w:t xml:space="preserve">) </w:t>
      </w:r>
      <w:r>
        <w:rPr>
          <w:szCs w:val="24"/>
          <w:lang w:val="fr-FR"/>
        </w:rPr>
        <w:t xml:space="preserve">đặc </w:t>
      </w:r>
      <w:r w:rsidR="00CF5AAC" w:rsidRPr="004835DB">
        <w:rPr>
          <w:position w:val="-6"/>
          <w:szCs w:val="24"/>
        </w:rPr>
        <w:object w:dxaOrig="639" w:dyaOrig="360" w14:anchorId="3C5B91BA">
          <v:shape id="_x0000_i1032" type="#_x0000_t75" style="width:28.8pt;height:14.4pt" o:ole="">
            <v:imagedata r:id="rId20" o:title=""/>
          </v:shape>
          <o:OLEObject Type="Embed" ProgID="Equation.DSMT4" ShapeID="_x0000_i1032" DrawAspect="Content" ObjectID="_1673870428" r:id="rId21"/>
        </w:object>
      </w:r>
      <w:r>
        <w:rPr>
          <w:position w:val="-6"/>
          <w:szCs w:val="24"/>
        </w:rPr>
        <w:t xml:space="preserve"> </w:t>
      </w:r>
      <w:r w:rsidRPr="00397AA8">
        <w:rPr>
          <w:szCs w:val="24"/>
          <w:lang w:val="nl-NL"/>
        </w:rPr>
        <w:t>X</w:t>
      </w:r>
      <w:r w:rsidRPr="00397AA8">
        <w:rPr>
          <w:szCs w:val="24"/>
          <w:vertAlign w:val="subscript"/>
          <w:lang w:val="nl-NL"/>
        </w:rPr>
        <w:t>3</w:t>
      </w:r>
      <w:r w:rsidRPr="004835DB">
        <w:rPr>
          <w:position w:val="-6"/>
          <w:szCs w:val="24"/>
          <w:lang w:val="nl-NL"/>
        </w:rPr>
        <w:object w:dxaOrig="220" w:dyaOrig="320" w14:anchorId="1FF26428">
          <v:shape id="_x0000_i1033" type="#_x0000_t75" style="width:14.4pt;height:14.4pt" o:ole="">
            <v:imagedata r:id="rId12" o:title=""/>
          </v:shape>
          <o:OLEObject Type="Embed" ProgID="Equation.DSMT4" ShapeID="_x0000_i1033" DrawAspect="Content" ObjectID="_1673870429" r:id="rId22"/>
        </w:object>
      </w:r>
      <w:r w:rsidRPr="00397AA8">
        <w:rPr>
          <w:szCs w:val="24"/>
          <w:lang w:val="nl-NL"/>
        </w:rPr>
        <w:t xml:space="preserve"> + ...</w:t>
      </w:r>
    </w:p>
    <w:p w14:paraId="44009820" w14:textId="674FEF6F" w:rsidR="004835DB" w:rsidRPr="00397AA8" w:rsidRDefault="004835DB" w:rsidP="004835DB">
      <w:pPr>
        <w:tabs>
          <w:tab w:val="left" w:pos="720"/>
          <w:tab w:val="left" w:pos="1440"/>
          <w:tab w:val="left" w:pos="2160"/>
          <w:tab w:val="left" w:pos="2880"/>
          <w:tab w:val="left" w:pos="3600"/>
          <w:tab w:val="left" w:pos="4320"/>
          <w:tab w:val="left" w:pos="5040"/>
          <w:tab w:val="left" w:pos="5760"/>
          <w:tab w:val="left" w:pos="6480"/>
          <w:tab w:val="left" w:pos="6847"/>
        </w:tabs>
        <w:jc w:val="both"/>
        <w:rPr>
          <w:spacing w:val="-2"/>
          <w:szCs w:val="24"/>
          <w:lang w:val="fr-FR"/>
        </w:rPr>
      </w:pPr>
      <w:r w:rsidRPr="00397AA8">
        <w:rPr>
          <w:spacing w:val="-2"/>
          <w:szCs w:val="24"/>
          <w:lang w:val="fr-FR"/>
        </w:rPr>
        <w:t xml:space="preserve">Biết </w:t>
      </w:r>
      <w:r>
        <w:rPr>
          <w:spacing w:val="-2"/>
          <w:szCs w:val="24"/>
          <w:lang w:val="fr-FR"/>
        </w:rPr>
        <w:t xml:space="preserve">rằng </w:t>
      </w:r>
      <w:r w:rsidRPr="00397AA8">
        <w:rPr>
          <w:spacing w:val="-2"/>
          <w:szCs w:val="24"/>
          <w:lang w:val="fr-FR"/>
        </w:rPr>
        <w:t>khí X</w:t>
      </w:r>
      <w:r w:rsidRPr="00397AA8">
        <w:rPr>
          <w:spacing w:val="-2"/>
          <w:szCs w:val="24"/>
          <w:vertAlign w:val="subscript"/>
          <w:lang w:val="fr-FR"/>
        </w:rPr>
        <w:t>3</w:t>
      </w:r>
      <w:r w:rsidRPr="00397AA8">
        <w:rPr>
          <w:spacing w:val="-2"/>
          <w:szCs w:val="24"/>
          <w:lang w:val="fr-FR"/>
        </w:rPr>
        <w:t xml:space="preserve"> có màu vàng lục, muối Z</w:t>
      </w:r>
      <w:r w:rsidRPr="00397AA8">
        <w:rPr>
          <w:spacing w:val="-2"/>
          <w:szCs w:val="24"/>
          <w:vertAlign w:val="subscript"/>
          <w:lang w:val="fr-FR"/>
        </w:rPr>
        <w:t>1</w:t>
      </w:r>
      <w:r w:rsidRPr="00397AA8">
        <w:rPr>
          <w:spacing w:val="-2"/>
          <w:szCs w:val="24"/>
          <w:lang w:val="fr-FR"/>
        </w:rPr>
        <w:t xml:space="preserve"> có màu tím, </w:t>
      </w:r>
      <w:r>
        <w:rPr>
          <w:spacing w:val="-2"/>
          <w:szCs w:val="24"/>
          <w:lang w:val="fr-FR"/>
        </w:rPr>
        <w:t>Y</w:t>
      </w:r>
      <w:r>
        <w:rPr>
          <w:spacing w:val="-2"/>
          <w:szCs w:val="24"/>
          <w:vertAlign w:val="subscript"/>
          <w:lang w:val="fr-FR"/>
        </w:rPr>
        <w:t>3</w:t>
      </w:r>
      <w:r>
        <w:rPr>
          <w:spacing w:val="-2"/>
          <w:szCs w:val="24"/>
          <w:lang w:val="fr-FR"/>
        </w:rPr>
        <w:t xml:space="preserve"> là muối trung hòa. Khối lượng mol của </w:t>
      </w:r>
      <w:r w:rsidRPr="00397AA8">
        <w:rPr>
          <w:spacing w:val="-2"/>
          <w:szCs w:val="24"/>
          <w:lang w:val="fr-FR"/>
        </w:rPr>
        <w:t>các chất thỏa mãn điều kiện: M</w:t>
      </w:r>
      <w:r w:rsidRPr="00397AA8">
        <w:rPr>
          <w:spacing w:val="-2"/>
          <w:szCs w:val="24"/>
          <w:vertAlign w:val="subscript"/>
          <w:lang w:val="fr-FR"/>
        </w:rPr>
        <w:t>Y1</w:t>
      </w:r>
      <w:r w:rsidRPr="00397AA8">
        <w:rPr>
          <w:spacing w:val="-2"/>
          <w:szCs w:val="24"/>
          <w:lang w:val="fr-FR"/>
        </w:rPr>
        <w:t xml:space="preserve"> + M</w:t>
      </w:r>
      <w:r w:rsidRPr="00397AA8">
        <w:rPr>
          <w:spacing w:val="-2"/>
          <w:szCs w:val="24"/>
          <w:vertAlign w:val="subscript"/>
          <w:lang w:val="fr-FR"/>
        </w:rPr>
        <w:t>Z1</w:t>
      </w:r>
      <w:r w:rsidRPr="00397AA8">
        <w:rPr>
          <w:spacing w:val="-2"/>
          <w:szCs w:val="24"/>
          <w:lang w:val="fr-FR"/>
        </w:rPr>
        <w:t xml:space="preserve"> = 300</w:t>
      </w:r>
      <w:r>
        <w:rPr>
          <w:spacing w:val="-2"/>
          <w:szCs w:val="24"/>
          <w:lang w:val="fr-FR"/>
        </w:rPr>
        <w:t xml:space="preserve"> (g/mol)</w:t>
      </w:r>
      <w:r w:rsidRPr="00397AA8">
        <w:rPr>
          <w:spacing w:val="-2"/>
          <w:szCs w:val="24"/>
          <w:lang w:val="fr-FR"/>
        </w:rPr>
        <w:t>; M</w:t>
      </w:r>
      <w:r w:rsidRPr="00397AA8">
        <w:rPr>
          <w:spacing w:val="-2"/>
          <w:szCs w:val="24"/>
          <w:vertAlign w:val="subscript"/>
          <w:lang w:val="fr-FR"/>
        </w:rPr>
        <w:t>Y2</w:t>
      </w:r>
      <w:r w:rsidRPr="00397AA8">
        <w:rPr>
          <w:spacing w:val="-2"/>
          <w:szCs w:val="24"/>
          <w:lang w:val="fr-FR"/>
        </w:rPr>
        <w:t xml:space="preserve"> – M</w:t>
      </w:r>
      <w:r w:rsidRPr="00397AA8">
        <w:rPr>
          <w:spacing w:val="-2"/>
          <w:szCs w:val="24"/>
          <w:vertAlign w:val="subscript"/>
          <w:lang w:val="fr-FR"/>
        </w:rPr>
        <w:t>X2</w:t>
      </w:r>
      <w:r w:rsidRPr="00397AA8">
        <w:rPr>
          <w:spacing w:val="-2"/>
          <w:szCs w:val="24"/>
          <w:lang w:val="fr-FR"/>
        </w:rPr>
        <w:t xml:space="preserve"> = 37,5</w:t>
      </w:r>
      <w:r>
        <w:rPr>
          <w:spacing w:val="-2"/>
          <w:szCs w:val="24"/>
          <w:lang w:val="fr-FR"/>
        </w:rPr>
        <w:t xml:space="preserve"> (g/mol)</w:t>
      </w:r>
      <w:r w:rsidRPr="00397AA8">
        <w:rPr>
          <w:spacing w:val="-2"/>
          <w:szCs w:val="24"/>
          <w:lang w:val="fr-FR"/>
        </w:rPr>
        <w:t>. Xác định các chất X</w:t>
      </w:r>
      <w:r w:rsidRPr="00397AA8">
        <w:rPr>
          <w:spacing w:val="-2"/>
          <w:szCs w:val="24"/>
          <w:vertAlign w:val="subscript"/>
          <w:lang w:val="fr-FR"/>
        </w:rPr>
        <w:t>1</w:t>
      </w:r>
      <w:r w:rsidRPr="00397AA8">
        <w:rPr>
          <w:spacing w:val="-2"/>
          <w:szCs w:val="24"/>
          <w:lang w:val="fr-FR"/>
        </w:rPr>
        <w:t>, X</w:t>
      </w:r>
      <w:r w:rsidRPr="00397AA8">
        <w:rPr>
          <w:spacing w:val="-2"/>
          <w:szCs w:val="24"/>
          <w:vertAlign w:val="subscript"/>
          <w:lang w:val="fr-FR"/>
        </w:rPr>
        <w:t>2</w:t>
      </w:r>
      <w:r w:rsidRPr="00397AA8">
        <w:rPr>
          <w:spacing w:val="-2"/>
          <w:szCs w:val="24"/>
          <w:lang w:val="fr-FR"/>
        </w:rPr>
        <w:t>, X</w:t>
      </w:r>
      <w:r w:rsidRPr="00397AA8">
        <w:rPr>
          <w:spacing w:val="-2"/>
          <w:szCs w:val="24"/>
          <w:vertAlign w:val="subscript"/>
          <w:lang w:val="fr-FR"/>
        </w:rPr>
        <w:t>3</w:t>
      </w:r>
      <w:r w:rsidRPr="00397AA8">
        <w:rPr>
          <w:spacing w:val="-2"/>
          <w:szCs w:val="24"/>
          <w:lang w:val="fr-FR"/>
        </w:rPr>
        <w:t>, Y</w:t>
      </w:r>
      <w:r w:rsidRPr="00397AA8">
        <w:rPr>
          <w:spacing w:val="-2"/>
          <w:szCs w:val="24"/>
          <w:vertAlign w:val="subscript"/>
          <w:lang w:val="fr-FR"/>
        </w:rPr>
        <w:t>1</w:t>
      </w:r>
      <w:r w:rsidRPr="00397AA8">
        <w:rPr>
          <w:spacing w:val="-2"/>
          <w:szCs w:val="24"/>
          <w:lang w:val="fr-FR"/>
        </w:rPr>
        <w:t>, Y</w:t>
      </w:r>
      <w:r w:rsidRPr="00397AA8">
        <w:rPr>
          <w:spacing w:val="-2"/>
          <w:szCs w:val="24"/>
          <w:vertAlign w:val="subscript"/>
          <w:lang w:val="fr-FR"/>
        </w:rPr>
        <w:t>2</w:t>
      </w:r>
      <w:r w:rsidRPr="00397AA8">
        <w:rPr>
          <w:spacing w:val="-2"/>
          <w:szCs w:val="24"/>
          <w:lang w:val="fr-FR"/>
        </w:rPr>
        <w:t>, Y</w:t>
      </w:r>
      <w:r w:rsidRPr="00397AA8">
        <w:rPr>
          <w:spacing w:val="-2"/>
          <w:szCs w:val="24"/>
          <w:vertAlign w:val="subscript"/>
          <w:lang w:val="fr-FR"/>
        </w:rPr>
        <w:t>3</w:t>
      </w:r>
      <w:r w:rsidRPr="00397AA8">
        <w:rPr>
          <w:spacing w:val="-2"/>
          <w:szCs w:val="24"/>
          <w:lang w:val="fr-FR"/>
        </w:rPr>
        <w:t>, Z</w:t>
      </w:r>
      <w:r w:rsidRPr="00397AA8">
        <w:rPr>
          <w:spacing w:val="-2"/>
          <w:szCs w:val="24"/>
          <w:vertAlign w:val="subscript"/>
          <w:lang w:val="fr-FR"/>
        </w:rPr>
        <w:t>1</w:t>
      </w:r>
      <w:r w:rsidRPr="00397AA8">
        <w:rPr>
          <w:spacing w:val="-2"/>
          <w:szCs w:val="24"/>
          <w:lang w:val="fr-FR"/>
        </w:rPr>
        <w:t>, Z</w:t>
      </w:r>
      <w:r w:rsidRPr="00397AA8">
        <w:rPr>
          <w:spacing w:val="-2"/>
          <w:szCs w:val="24"/>
          <w:vertAlign w:val="subscript"/>
          <w:lang w:val="fr-FR"/>
        </w:rPr>
        <w:t>2</w:t>
      </w:r>
      <w:r w:rsidR="00CF5AAC">
        <w:rPr>
          <w:spacing w:val="-2"/>
          <w:szCs w:val="24"/>
          <w:lang w:val="fr-FR"/>
        </w:rPr>
        <w:t xml:space="preserve"> và hoàn thành </w:t>
      </w:r>
      <w:r w:rsidRPr="00397AA8">
        <w:rPr>
          <w:spacing w:val="-2"/>
          <w:szCs w:val="24"/>
          <w:lang w:val="fr-FR"/>
        </w:rPr>
        <w:t>các phương trình hóa học</w:t>
      </w:r>
      <w:r w:rsidR="00CF5AAC">
        <w:rPr>
          <w:spacing w:val="-2"/>
          <w:szCs w:val="24"/>
          <w:lang w:val="fr-FR"/>
        </w:rPr>
        <w:t>.</w:t>
      </w:r>
    </w:p>
    <w:p w14:paraId="5756A962" w14:textId="42A4C754" w:rsidR="00122960" w:rsidRPr="00007BBE" w:rsidRDefault="00007BBE" w:rsidP="004835DB">
      <w:pPr>
        <w:pStyle w:val="oancuaDanhsach"/>
        <w:tabs>
          <w:tab w:val="left" w:pos="567"/>
          <w:tab w:val="left" w:pos="2835"/>
        </w:tabs>
        <w:spacing w:line="288" w:lineRule="auto"/>
        <w:ind w:left="0"/>
        <w:contextualSpacing w:val="0"/>
        <w:jc w:val="both"/>
        <w:rPr>
          <w:b/>
          <w:bCs/>
        </w:rPr>
      </w:pPr>
      <w:r w:rsidRPr="00007BBE">
        <w:rPr>
          <w:b/>
          <w:bCs/>
        </w:rPr>
        <w:t>Câu 4.</w:t>
      </w:r>
    </w:p>
    <w:p w14:paraId="467FCB77" w14:textId="547CFD00" w:rsidR="00007BBE" w:rsidRDefault="00007BBE" w:rsidP="004835DB">
      <w:pPr>
        <w:pStyle w:val="oancuaDanhsach"/>
        <w:tabs>
          <w:tab w:val="left" w:pos="567"/>
          <w:tab w:val="left" w:pos="2835"/>
        </w:tabs>
        <w:spacing w:line="288" w:lineRule="auto"/>
        <w:ind w:left="0"/>
        <w:contextualSpacing w:val="0"/>
        <w:jc w:val="both"/>
      </w:pPr>
      <w:r w:rsidRPr="000C19F4">
        <w:rPr>
          <w:b/>
          <w:bCs/>
        </w:rPr>
        <w:t>1.</w:t>
      </w:r>
      <w:r>
        <w:t xml:space="preserve"> Vận dụng kiến thức môn hóa học, hãy giải thích tại sao:</w:t>
      </w:r>
    </w:p>
    <w:p w14:paraId="5A02CAC8" w14:textId="23CBF6D5" w:rsidR="00007BBE" w:rsidRDefault="00007BBE" w:rsidP="004835DB">
      <w:pPr>
        <w:pStyle w:val="oancuaDanhsach"/>
        <w:tabs>
          <w:tab w:val="left" w:pos="567"/>
          <w:tab w:val="left" w:pos="2835"/>
        </w:tabs>
        <w:spacing w:line="288" w:lineRule="auto"/>
        <w:ind w:left="0"/>
        <w:contextualSpacing w:val="0"/>
        <w:jc w:val="both"/>
      </w:pPr>
      <w:r w:rsidRPr="000C19F4">
        <w:rPr>
          <w:b/>
          <w:bCs/>
        </w:rPr>
        <w:t>a.</w:t>
      </w:r>
      <w:r>
        <w:t xml:space="preserve"> Khi bón phân đam ure cho đồng ruộng </w:t>
      </w:r>
      <w:r w:rsidR="000C19F4">
        <w:t>không nên trộn chung với vôi.</w:t>
      </w:r>
    </w:p>
    <w:p w14:paraId="62C8FBE1" w14:textId="74F1E166" w:rsidR="000C19F4" w:rsidRDefault="000C19F4" w:rsidP="004835DB">
      <w:pPr>
        <w:pStyle w:val="oancuaDanhsach"/>
        <w:tabs>
          <w:tab w:val="left" w:pos="567"/>
          <w:tab w:val="left" w:pos="2835"/>
        </w:tabs>
        <w:spacing w:line="288" w:lineRule="auto"/>
        <w:ind w:left="0"/>
        <w:contextualSpacing w:val="0"/>
        <w:jc w:val="both"/>
      </w:pPr>
      <w:r w:rsidRPr="000C19F4">
        <w:rPr>
          <w:b/>
          <w:bCs/>
        </w:rPr>
        <w:t>b.</w:t>
      </w:r>
      <w:r>
        <w:t xml:space="preserve"> Không dùng khí CO</w:t>
      </w:r>
      <w:r>
        <w:rPr>
          <w:vertAlign w:val="subscript"/>
        </w:rPr>
        <w:t>2</w:t>
      </w:r>
      <w:r>
        <w:t xml:space="preserve"> để dập đám cháy kim loại Mg.</w:t>
      </w:r>
    </w:p>
    <w:p w14:paraId="7E610E32" w14:textId="4D36D837" w:rsidR="000C19F4" w:rsidRDefault="000C19F4" w:rsidP="004835DB">
      <w:pPr>
        <w:pStyle w:val="oancuaDanhsach"/>
        <w:tabs>
          <w:tab w:val="left" w:pos="567"/>
          <w:tab w:val="left" w:pos="2835"/>
        </w:tabs>
        <w:spacing w:line="288" w:lineRule="auto"/>
        <w:ind w:left="0"/>
        <w:contextualSpacing w:val="0"/>
        <w:jc w:val="both"/>
      </w:pPr>
      <w:r w:rsidRPr="000C19F4">
        <w:rPr>
          <w:b/>
          <w:bCs/>
        </w:rPr>
        <w:t>2.</w:t>
      </w:r>
      <w:r>
        <w:t xml:space="preserve"> Trình bày phương pháp hóa học để tách lấy từng kim loại ra khỏi hỗn hợp rắn gồm Na</w:t>
      </w:r>
      <w:r>
        <w:rPr>
          <w:vertAlign w:val="subscript"/>
        </w:rPr>
        <w:t>2</w:t>
      </w:r>
      <w:r>
        <w:t>CO</w:t>
      </w:r>
      <w:r>
        <w:rPr>
          <w:vertAlign w:val="subscript"/>
        </w:rPr>
        <w:t>3</w:t>
      </w:r>
      <w:r>
        <w:t>, BaCO</w:t>
      </w:r>
      <w:r>
        <w:rPr>
          <w:vertAlign w:val="subscript"/>
        </w:rPr>
        <w:t>3</w:t>
      </w:r>
      <w:r>
        <w:t>, MgCO</w:t>
      </w:r>
      <w:r>
        <w:rPr>
          <w:vertAlign w:val="subscript"/>
        </w:rPr>
        <w:t>3</w:t>
      </w:r>
      <w:r>
        <w:t>.</w:t>
      </w:r>
    </w:p>
    <w:p w14:paraId="759B2731" w14:textId="15931E20" w:rsidR="008630F5" w:rsidRDefault="005E7C7C" w:rsidP="00217667">
      <w:pPr>
        <w:pStyle w:val="oancuaDanhsach"/>
        <w:tabs>
          <w:tab w:val="left" w:pos="567"/>
          <w:tab w:val="left" w:pos="2835"/>
        </w:tabs>
        <w:spacing w:line="288" w:lineRule="auto"/>
        <w:ind w:left="0"/>
        <w:contextualSpacing w:val="0"/>
        <w:jc w:val="left"/>
      </w:pPr>
      <w:r w:rsidRPr="005E7C7C">
        <w:rPr>
          <w:b/>
          <w:bCs/>
        </w:rPr>
        <w:t>Câu 5.</w:t>
      </w:r>
      <w:r>
        <w:t xml:space="preserve"> Lấy 22,4 gam hỗn hợp Fe, FeO, Fe</w:t>
      </w:r>
      <w:r>
        <w:rPr>
          <w:vertAlign w:val="subscript"/>
        </w:rPr>
        <w:t>2</w:t>
      </w:r>
      <w:r>
        <w:t>O</w:t>
      </w:r>
      <w:r>
        <w:rPr>
          <w:vertAlign w:val="subscript"/>
        </w:rPr>
        <w:t>3</w:t>
      </w:r>
      <w:r>
        <w:t xml:space="preserve"> tác dụng vừa đủ với dung dịch chứa 0,55 mol H</w:t>
      </w:r>
      <w:r>
        <w:rPr>
          <w:vertAlign w:val="subscript"/>
        </w:rPr>
        <w:t>2</w:t>
      </w:r>
      <w:r>
        <w:t>SO</w:t>
      </w:r>
      <w:r>
        <w:rPr>
          <w:vertAlign w:val="subscript"/>
        </w:rPr>
        <w:t>4</w:t>
      </w:r>
      <w:r>
        <w:t xml:space="preserve"> đặc, nóng, thu được khí SO</w:t>
      </w:r>
      <w:r>
        <w:rPr>
          <w:vertAlign w:val="subscript"/>
        </w:rPr>
        <w:t>2</w:t>
      </w:r>
      <w:r>
        <w:t xml:space="preserve"> (sản phẩm khử duy nhất) và dung dịch X. Cô cạn dung dịch X, thu được bao nhiêu gam muối khan?</w:t>
      </w:r>
    </w:p>
    <w:p w14:paraId="652BFDE7" w14:textId="02E1241F" w:rsidR="003D1FED" w:rsidRDefault="00292817" w:rsidP="003D1FED">
      <w:pPr>
        <w:shd w:val="clear" w:color="auto" w:fill="FFFFFF"/>
        <w:tabs>
          <w:tab w:val="left" w:pos="567"/>
          <w:tab w:val="left" w:pos="1134"/>
          <w:tab w:val="left" w:pos="1701"/>
          <w:tab w:val="left" w:pos="2835"/>
          <w:tab w:val="left" w:pos="3402"/>
          <w:tab w:val="left" w:pos="5103"/>
          <w:tab w:val="left" w:pos="7371"/>
        </w:tabs>
        <w:spacing w:line="276" w:lineRule="auto"/>
        <w:jc w:val="left"/>
      </w:pPr>
      <w:r w:rsidRPr="00292817">
        <w:rPr>
          <w:b/>
          <w:bCs/>
          <w:iCs/>
          <w:szCs w:val="24"/>
        </w:rPr>
        <w:t>Câu 6.</w:t>
      </w:r>
      <w:r>
        <w:rPr>
          <w:iCs/>
          <w:szCs w:val="24"/>
        </w:rPr>
        <w:t xml:space="preserve"> Hỗn hợp A gồm hai oxit của sắt. Dẫn từ từ khí H</w:t>
      </w:r>
      <w:r>
        <w:rPr>
          <w:iCs/>
          <w:szCs w:val="24"/>
          <w:vertAlign w:val="subscript"/>
        </w:rPr>
        <w:t>2</w:t>
      </w:r>
      <w:r>
        <w:rPr>
          <w:iCs/>
          <w:szCs w:val="24"/>
        </w:rPr>
        <w:t xml:space="preserve"> đi qua m gam A đựng trong ống sứ đã nung đến nhiệt độ thích hợp. Sản phẩm tạo thành 2,07 gam nước và 8,48 gam hỗn hợp B gồm hai chất rắn.</w:t>
      </w:r>
      <w:r w:rsidR="003D1FED">
        <w:rPr>
          <w:iCs/>
          <w:szCs w:val="24"/>
        </w:rPr>
        <w:t xml:space="preserve"> </w:t>
      </w:r>
      <w:r w:rsidR="003D1FED" w:rsidRPr="008D2667">
        <w:t>Hòa tan B trong 200ml dung dịch H</w:t>
      </w:r>
      <w:r w:rsidR="003D1FED" w:rsidRPr="008D2667">
        <w:rPr>
          <w:vertAlign w:val="subscript"/>
        </w:rPr>
        <w:t>2</w:t>
      </w:r>
      <w:r w:rsidR="003D1FED" w:rsidRPr="008D2667">
        <w:t>SO</w:t>
      </w:r>
      <w:r w:rsidR="003D1FED" w:rsidRPr="008D2667">
        <w:rPr>
          <w:vertAlign w:val="subscript"/>
        </w:rPr>
        <w:t>4</w:t>
      </w:r>
      <w:r w:rsidR="003D1FED" w:rsidRPr="008D2667">
        <w:t xml:space="preserve"> 1M thu được dung dịch D và </w:t>
      </w:r>
      <w:r w:rsidR="003D1FED">
        <w:t>1971,2 ml</w:t>
      </w:r>
      <w:r w:rsidR="003D1FED" w:rsidRPr="008D2667">
        <w:t xml:space="preserve"> </w:t>
      </w:r>
      <w:r w:rsidR="003D1FED">
        <w:t>H</w:t>
      </w:r>
      <w:r w:rsidR="003D1FED">
        <w:rPr>
          <w:vertAlign w:val="subscript"/>
        </w:rPr>
        <w:t>2</w:t>
      </w:r>
      <w:r w:rsidR="003D1FED">
        <w:t xml:space="preserve"> ở điều kiện 27,3</w:t>
      </w:r>
      <w:r w:rsidR="003D1FED">
        <w:rPr>
          <w:vertAlign w:val="superscript"/>
        </w:rPr>
        <w:t>0</w:t>
      </w:r>
      <w:r w:rsidR="003D1FED">
        <w:t>C, 1atm</w:t>
      </w:r>
      <w:r w:rsidR="003D1FED" w:rsidRPr="008D2667">
        <w:t xml:space="preserve">. Cho D </w:t>
      </w:r>
      <w:r w:rsidR="003D1FED" w:rsidRPr="008D2667">
        <w:lastRenderedPageBreak/>
        <w:t xml:space="preserve">tác dụng với dung dịch NaOH dư </w:t>
      </w:r>
      <w:r w:rsidR="003D1FED">
        <w:t>thu</w:t>
      </w:r>
      <w:r w:rsidR="003D1FED" w:rsidRPr="008D2667">
        <w:t xml:space="preserve"> được kết tủa E. Cho E tiếp xúc với không khí để chuyển E hoàn toàn thành chất rắn F. Khối lượng của E và F khác nhau 1,36 gam. </w:t>
      </w:r>
    </w:p>
    <w:p w14:paraId="12337C07" w14:textId="599E46C2" w:rsidR="003D1FED" w:rsidRDefault="003D1FED" w:rsidP="003D1FED">
      <w:pPr>
        <w:shd w:val="clear" w:color="auto" w:fill="FFFFFF"/>
        <w:tabs>
          <w:tab w:val="left" w:pos="567"/>
          <w:tab w:val="left" w:pos="1134"/>
          <w:tab w:val="left" w:pos="1701"/>
          <w:tab w:val="left" w:pos="2835"/>
          <w:tab w:val="left" w:pos="3402"/>
          <w:tab w:val="left" w:pos="5103"/>
          <w:tab w:val="left" w:pos="7371"/>
        </w:tabs>
        <w:spacing w:line="276" w:lineRule="auto"/>
        <w:jc w:val="left"/>
      </w:pPr>
      <w:r w:rsidRPr="006B5E91">
        <w:rPr>
          <w:b/>
          <w:bCs/>
        </w:rPr>
        <w:t>a.</w:t>
      </w:r>
      <w:r>
        <w:t xml:space="preserve"> Tính m.</w:t>
      </w:r>
    </w:p>
    <w:p w14:paraId="58EEB9AA" w14:textId="3CFE4118" w:rsidR="003D1FED" w:rsidRDefault="003D1FED" w:rsidP="003D1FED">
      <w:pPr>
        <w:shd w:val="clear" w:color="auto" w:fill="FFFFFF"/>
        <w:tabs>
          <w:tab w:val="left" w:pos="567"/>
          <w:tab w:val="left" w:pos="1134"/>
          <w:tab w:val="left" w:pos="1701"/>
          <w:tab w:val="left" w:pos="2835"/>
          <w:tab w:val="left" w:pos="3402"/>
          <w:tab w:val="left" w:pos="5103"/>
          <w:tab w:val="left" w:pos="7371"/>
        </w:tabs>
        <w:spacing w:line="276" w:lineRule="auto"/>
        <w:jc w:val="left"/>
      </w:pPr>
      <w:r w:rsidRPr="006B5E91">
        <w:rPr>
          <w:b/>
          <w:bCs/>
        </w:rPr>
        <w:t>b.</w:t>
      </w:r>
      <w:r>
        <w:t xml:space="preserve"> Tính nồng độ C</w:t>
      </w:r>
      <w:r>
        <w:rPr>
          <w:vertAlign w:val="subscript"/>
        </w:rPr>
        <w:t>M</w:t>
      </w:r>
      <w:r>
        <w:t xml:space="preserve"> của các chất trong dung dịch D (cho rằng thể tích của D thay đổi không đáng kể so với thể tích dung dịch H</w:t>
      </w:r>
      <w:r>
        <w:rPr>
          <w:vertAlign w:val="subscript"/>
        </w:rPr>
        <w:t>2</w:t>
      </w:r>
      <w:r>
        <w:t>SO</w:t>
      </w:r>
      <w:r>
        <w:rPr>
          <w:vertAlign w:val="subscript"/>
        </w:rPr>
        <w:t>4</w:t>
      </w:r>
      <w:r>
        <w:t xml:space="preserve"> đã dùng).</w:t>
      </w:r>
    </w:p>
    <w:p w14:paraId="01140D2A" w14:textId="2D52831D" w:rsidR="00693446" w:rsidRPr="003D1FED" w:rsidRDefault="00693446" w:rsidP="003D1FED">
      <w:pPr>
        <w:shd w:val="clear" w:color="auto" w:fill="FFFFFF"/>
        <w:tabs>
          <w:tab w:val="left" w:pos="567"/>
          <w:tab w:val="left" w:pos="1134"/>
          <w:tab w:val="left" w:pos="1701"/>
          <w:tab w:val="left" w:pos="2835"/>
          <w:tab w:val="left" w:pos="3402"/>
          <w:tab w:val="left" w:pos="5103"/>
          <w:tab w:val="left" w:pos="7371"/>
        </w:tabs>
        <w:spacing w:line="276" w:lineRule="auto"/>
        <w:jc w:val="left"/>
      </w:pPr>
      <w:r w:rsidRPr="006B5E91">
        <w:rPr>
          <w:b/>
          <w:bCs/>
        </w:rPr>
        <w:t>c.</w:t>
      </w:r>
      <w:r>
        <w:t xml:space="preserve"> </w:t>
      </w:r>
      <w:r w:rsidR="006B5E91">
        <w:t>Tính phần trăm khối lượng các chất trong A.</w:t>
      </w:r>
    </w:p>
    <w:p w14:paraId="7C5F6185" w14:textId="1FB4E2C2" w:rsidR="00292817" w:rsidRDefault="000D55A1" w:rsidP="003D1FED">
      <w:pPr>
        <w:shd w:val="clear" w:color="auto" w:fill="FFFFFF"/>
        <w:tabs>
          <w:tab w:val="left" w:pos="567"/>
          <w:tab w:val="left" w:pos="1134"/>
          <w:tab w:val="left" w:pos="1701"/>
          <w:tab w:val="left" w:pos="2835"/>
          <w:tab w:val="left" w:pos="3402"/>
          <w:tab w:val="left" w:pos="5103"/>
          <w:tab w:val="left" w:pos="7371"/>
        </w:tabs>
        <w:spacing w:line="276" w:lineRule="auto"/>
        <w:jc w:val="left"/>
      </w:pPr>
      <w:r w:rsidRPr="00521CA3">
        <w:rPr>
          <w:b/>
          <w:bCs/>
        </w:rPr>
        <w:t>Câu 7.</w:t>
      </w:r>
      <w:r>
        <w:t xml:space="preserve"> Trên hai đĩa cân ở vị trí thăng bằng có 2 cốc để hở trong không khí, mỗi cốc đều đựng 100 gam dung dịch HCl 3,65%. Thêm vào cốc thứ nhất 8,4 gam MgCO</w:t>
      </w:r>
      <w:r>
        <w:rPr>
          <w:vertAlign w:val="subscript"/>
        </w:rPr>
        <w:t>3</w:t>
      </w:r>
      <w:r>
        <w:t>, thêm vào cốc thứ hai 8,4 gam NaHCO</w:t>
      </w:r>
      <w:r>
        <w:rPr>
          <w:vertAlign w:val="subscript"/>
        </w:rPr>
        <w:t>3</w:t>
      </w:r>
      <w:r w:rsidR="00521CA3">
        <w:t>. Giả thiết khí thoát ra không tan trong dung dịch. Sau khi phản ứng kết thúc, cân còn giữ vị trí thăng bằng không? Giải thích?</w:t>
      </w:r>
    </w:p>
    <w:p w14:paraId="72041756" w14:textId="4207BE5E" w:rsidR="00521CA3" w:rsidRDefault="00521CA3" w:rsidP="003D1FED">
      <w:pPr>
        <w:shd w:val="clear" w:color="auto" w:fill="FFFFFF"/>
        <w:tabs>
          <w:tab w:val="left" w:pos="567"/>
          <w:tab w:val="left" w:pos="1134"/>
          <w:tab w:val="left" w:pos="1701"/>
          <w:tab w:val="left" w:pos="2835"/>
          <w:tab w:val="left" w:pos="3402"/>
          <w:tab w:val="left" w:pos="5103"/>
          <w:tab w:val="left" w:pos="7371"/>
        </w:tabs>
        <w:spacing w:line="276" w:lineRule="auto"/>
        <w:jc w:val="left"/>
      </w:pPr>
      <w:r w:rsidRPr="00521CA3">
        <w:rPr>
          <w:b/>
          <w:bCs/>
        </w:rPr>
        <w:t>Câu 8.</w:t>
      </w:r>
      <w:r>
        <w:t xml:space="preserve"> Hòa tan hoàn toàn 4,8 gam kim loại M vào dung dịch axit HNO</w:t>
      </w:r>
      <w:r>
        <w:rPr>
          <w:vertAlign w:val="subscript"/>
        </w:rPr>
        <w:t>3</w:t>
      </w:r>
      <w:r>
        <w:t xml:space="preserve"> dư, thu được dung dịch A. Chia A thành 2 phần bằng nhau.</w:t>
      </w:r>
    </w:p>
    <w:p w14:paraId="3E1EF17E" w14:textId="4ABC61FC" w:rsidR="00521CA3" w:rsidRDefault="00521CA3" w:rsidP="003D1FED">
      <w:pPr>
        <w:shd w:val="clear" w:color="auto" w:fill="FFFFFF"/>
        <w:tabs>
          <w:tab w:val="left" w:pos="567"/>
          <w:tab w:val="left" w:pos="1134"/>
          <w:tab w:val="left" w:pos="1701"/>
          <w:tab w:val="left" w:pos="2835"/>
          <w:tab w:val="left" w:pos="3402"/>
          <w:tab w:val="left" w:pos="5103"/>
          <w:tab w:val="left" w:pos="7371"/>
        </w:tabs>
        <w:spacing w:line="276" w:lineRule="auto"/>
        <w:jc w:val="left"/>
      </w:pPr>
      <w:r>
        <w:sym w:font="Symbol" w:char="F02D"/>
      </w:r>
      <w:r>
        <w:t xml:space="preserve"> Phần 1: Cho tác dụng với NaOH dư được kết tủa B. Nung B đến khối lượng không đổi thu được 4,0 gam oxit kim loại.</w:t>
      </w:r>
    </w:p>
    <w:p w14:paraId="3807EEC4" w14:textId="3519572C" w:rsidR="00521CA3" w:rsidRDefault="00521CA3" w:rsidP="003D1FED">
      <w:pPr>
        <w:shd w:val="clear" w:color="auto" w:fill="FFFFFF"/>
        <w:tabs>
          <w:tab w:val="left" w:pos="567"/>
          <w:tab w:val="left" w:pos="1134"/>
          <w:tab w:val="left" w:pos="1701"/>
          <w:tab w:val="left" w:pos="2835"/>
          <w:tab w:val="left" w:pos="3402"/>
          <w:tab w:val="left" w:pos="5103"/>
          <w:tab w:val="left" w:pos="7371"/>
        </w:tabs>
        <w:spacing w:line="276" w:lineRule="auto"/>
        <w:jc w:val="left"/>
        <w:rPr>
          <w:iCs/>
          <w:szCs w:val="24"/>
        </w:rPr>
      </w:pPr>
      <w:r>
        <w:rPr>
          <w:iCs/>
          <w:szCs w:val="24"/>
        </w:rPr>
        <w:sym w:font="Symbol" w:char="F02D"/>
      </w:r>
      <w:r>
        <w:rPr>
          <w:iCs/>
          <w:szCs w:val="24"/>
        </w:rPr>
        <w:t xml:space="preserve"> Phần 2: </w:t>
      </w:r>
      <w:r w:rsidR="004E1F1E">
        <w:rPr>
          <w:iCs/>
          <w:szCs w:val="24"/>
        </w:rPr>
        <w:t>Cô cạn ở điều kiện thích hợp thu được 25,6 gam một muối X duy nhất.</w:t>
      </w:r>
    </w:p>
    <w:p w14:paraId="28321032" w14:textId="6842F559" w:rsidR="004E1F1E" w:rsidRDefault="004E1F1E" w:rsidP="003D1FED">
      <w:pPr>
        <w:shd w:val="clear" w:color="auto" w:fill="FFFFFF"/>
        <w:tabs>
          <w:tab w:val="left" w:pos="567"/>
          <w:tab w:val="left" w:pos="1134"/>
          <w:tab w:val="left" w:pos="1701"/>
          <w:tab w:val="left" w:pos="2835"/>
          <w:tab w:val="left" w:pos="3402"/>
          <w:tab w:val="left" w:pos="5103"/>
          <w:tab w:val="left" w:pos="7371"/>
        </w:tabs>
        <w:spacing w:line="276" w:lineRule="auto"/>
        <w:jc w:val="left"/>
        <w:rPr>
          <w:iCs/>
          <w:szCs w:val="24"/>
        </w:rPr>
      </w:pPr>
      <w:r>
        <w:rPr>
          <w:iCs/>
          <w:szCs w:val="24"/>
        </w:rPr>
        <w:t>Xác định kim loại M và muối X, biết M có hóa trị duy nhất.</w:t>
      </w:r>
    </w:p>
    <w:p w14:paraId="743C3A66" w14:textId="443D5DCC" w:rsidR="00695AA6" w:rsidRDefault="00695AA6" w:rsidP="003D1FED">
      <w:pPr>
        <w:shd w:val="clear" w:color="auto" w:fill="FFFFFF"/>
        <w:tabs>
          <w:tab w:val="left" w:pos="567"/>
          <w:tab w:val="left" w:pos="1134"/>
          <w:tab w:val="left" w:pos="1701"/>
          <w:tab w:val="left" w:pos="2835"/>
          <w:tab w:val="left" w:pos="3402"/>
          <w:tab w:val="left" w:pos="5103"/>
          <w:tab w:val="left" w:pos="7371"/>
        </w:tabs>
        <w:spacing w:line="276" w:lineRule="auto"/>
        <w:jc w:val="left"/>
        <w:rPr>
          <w:iCs/>
          <w:szCs w:val="24"/>
        </w:rPr>
      </w:pPr>
      <w:r w:rsidRPr="00695AA6">
        <w:rPr>
          <w:b/>
          <w:bCs/>
          <w:iCs/>
          <w:szCs w:val="24"/>
        </w:rPr>
        <w:t>Câu 9.</w:t>
      </w:r>
      <w:r>
        <w:rPr>
          <w:iCs/>
          <w:szCs w:val="24"/>
        </w:rPr>
        <w:t xml:space="preserve"> Cho hỗn hợp gồm 6,9 gam Na và 9,3 gam Na</w:t>
      </w:r>
      <w:r>
        <w:rPr>
          <w:iCs/>
          <w:szCs w:val="24"/>
          <w:vertAlign w:val="subscript"/>
        </w:rPr>
        <w:t>2</w:t>
      </w:r>
      <w:r>
        <w:rPr>
          <w:iCs/>
          <w:szCs w:val="24"/>
        </w:rPr>
        <w:t>O vào cốc chứa 284,1 gam nước thu được dung dịch có nồng độ x%. Thêm tiếp a gam một chất khan A vào dung dịch X chỉ thu được dung dịch NaOH 20% (không có khí hay kết tủa). Xác định giá trị của x và a.</w:t>
      </w:r>
    </w:p>
    <w:p w14:paraId="747E3161" w14:textId="098D4AF2" w:rsidR="006E0CB4" w:rsidRDefault="006E0CB4" w:rsidP="003D1FED">
      <w:pPr>
        <w:shd w:val="clear" w:color="auto" w:fill="FFFFFF"/>
        <w:tabs>
          <w:tab w:val="left" w:pos="567"/>
          <w:tab w:val="left" w:pos="1134"/>
          <w:tab w:val="left" w:pos="1701"/>
          <w:tab w:val="left" w:pos="2835"/>
          <w:tab w:val="left" w:pos="3402"/>
          <w:tab w:val="left" w:pos="5103"/>
          <w:tab w:val="left" w:pos="7371"/>
        </w:tabs>
        <w:spacing w:line="276" w:lineRule="auto"/>
        <w:jc w:val="left"/>
        <w:rPr>
          <w:iCs/>
          <w:szCs w:val="24"/>
        </w:rPr>
      </w:pPr>
      <w:r w:rsidRPr="004E40ED">
        <w:rPr>
          <w:b/>
          <w:bCs/>
          <w:iCs/>
          <w:szCs w:val="24"/>
        </w:rPr>
        <w:t>Câu 10.</w:t>
      </w:r>
      <w:r>
        <w:rPr>
          <w:iCs/>
          <w:szCs w:val="24"/>
        </w:rPr>
        <w:t xml:space="preserve"> </w:t>
      </w:r>
      <w:r w:rsidR="004E40ED">
        <w:rPr>
          <w:iCs/>
          <w:szCs w:val="24"/>
        </w:rPr>
        <w:t>Tháng 9 năm 1991 các nhà khoa học đã xây dựng một hệ thống nhà kính khép kín gọi là “Biosphere II”, đây là ý tưởng xây dựng một hệ sinh thái khép kín có đầy đủ các thành phần: rừng nhiệt đới, đầm lầy, sa mạc, trang trại bao gồm một số cây lương thực, động vật, vi sinh vật,...</w:t>
      </w:r>
    </w:p>
    <w:p w14:paraId="0C80D652" w14:textId="717159F1" w:rsidR="004E40ED" w:rsidRDefault="004E40ED" w:rsidP="003D1FED">
      <w:pPr>
        <w:shd w:val="clear" w:color="auto" w:fill="FFFFFF"/>
        <w:tabs>
          <w:tab w:val="left" w:pos="567"/>
          <w:tab w:val="left" w:pos="1134"/>
          <w:tab w:val="left" w:pos="1701"/>
          <w:tab w:val="left" w:pos="2835"/>
          <w:tab w:val="left" w:pos="3402"/>
          <w:tab w:val="left" w:pos="5103"/>
          <w:tab w:val="left" w:pos="7371"/>
        </w:tabs>
        <w:spacing w:line="276" w:lineRule="auto"/>
        <w:jc w:val="left"/>
        <w:rPr>
          <w:iCs/>
          <w:szCs w:val="24"/>
        </w:rPr>
      </w:pPr>
      <w:r>
        <w:rPr>
          <w:iCs/>
          <w:szCs w:val="24"/>
        </w:rPr>
        <w:tab/>
        <w:t>Khi nghiên cứu sự thay đổi lượng CO</w:t>
      </w:r>
      <w:r>
        <w:rPr>
          <w:iCs/>
          <w:szCs w:val="24"/>
          <w:vertAlign w:val="subscript"/>
        </w:rPr>
        <w:t>2</w:t>
      </w:r>
      <w:r>
        <w:rPr>
          <w:iCs/>
          <w:szCs w:val="24"/>
        </w:rPr>
        <w:t xml:space="preserve"> trong hệ sinh thái, họ đã phát hiện ra rằng bê tông của các bức tường hệ sinh thái này đang tiêu thụ một lượng lớn khí CO</w:t>
      </w:r>
      <w:r>
        <w:rPr>
          <w:iCs/>
          <w:szCs w:val="24"/>
          <w:vertAlign w:val="subscript"/>
        </w:rPr>
        <w:t>2</w:t>
      </w:r>
      <w:r>
        <w:rPr>
          <w:iCs/>
          <w:szCs w:val="24"/>
        </w:rPr>
        <w:t>. Đó là quá trình phong hóa bê tông và Ca(OH)</w:t>
      </w:r>
      <w:r>
        <w:rPr>
          <w:iCs/>
          <w:szCs w:val="24"/>
          <w:vertAlign w:val="subscript"/>
        </w:rPr>
        <w:t>2</w:t>
      </w:r>
      <w:r>
        <w:rPr>
          <w:iCs/>
          <w:szCs w:val="24"/>
        </w:rPr>
        <w:t xml:space="preserve"> là nhân tố bí ẩn tiêu thụ lượng CO</w:t>
      </w:r>
      <w:r>
        <w:rPr>
          <w:iCs/>
          <w:szCs w:val="24"/>
          <w:vertAlign w:val="subscript"/>
        </w:rPr>
        <w:t>2</w:t>
      </w:r>
      <w:r>
        <w:rPr>
          <w:iCs/>
          <w:szCs w:val="24"/>
        </w:rPr>
        <w:t>.</w:t>
      </w:r>
    </w:p>
    <w:p w14:paraId="249477DA" w14:textId="1B025672" w:rsidR="004E40ED" w:rsidRDefault="004E40ED" w:rsidP="003D1FED">
      <w:pPr>
        <w:shd w:val="clear" w:color="auto" w:fill="FFFFFF"/>
        <w:tabs>
          <w:tab w:val="left" w:pos="567"/>
          <w:tab w:val="left" w:pos="1134"/>
          <w:tab w:val="left" w:pos="1701"/>
          <w:tab w:val="left" w:pos="2835"/>
          <w:tab w:val="left" w:pos="3402"/>
          <w:tab w:val="left" w:pos="5103"/>
          <w:tab w:val="left" w:pos="7371"/>
        </w:tabs>
        <w:spacing w:line="276" w:lineRule="auto"/>
        <w:jc w:val="left"/>
        <w:rPr>
          <w:iCs/>
          <w:szCs w:val="24"/>
        </w:rPr>
      </w:pPr>
      <w:r w:rsidRPr="0096383B">
        <w:rPr>
          <w:b/>
          <w:bCs/>
          <w:iCs/>
          <w:szCs w:val="24"/>
        </w:rPr>
        <w:t>a.</w:t>
      </w:r>
      <w:r>
        <w:rPr>
          <w:iCs/>
          <w:szCs w:val="24"/>
        </w:rPr>
        <w:t xml:space="preserve"> Viết phương trình hóa học mô tả quá trình phong hóa bê tông gây ra bởi khí CO</w:t>
      </w:r>
      <w:r>
        <w:rPr>
          <w:iCs/>
          <w:szCs w:val="24"/>
          <w:vertAlign w:val="subscript"/>
        </w:rPr>
        <w:t>2</w:t>
      </w:r>
      <w:r>
        <w:rPr>
          <w:iCs/>
          <w:szCs w:val="24"/>
        </w:rPr>
        <w:t>.</w:t>
      </w:r>
    </w:p>
    <w:p w14:paraId="43BB2310" w14:textId="188A63D4" w:rsidR="004E40ED" w:rsidRDefault="004E40ED" w:rsidP="003D1FED">
      <w:pPr>
        <w:shd w:val="clear" w:color="auto" w:fill="FFFFFF"/>
        <w:tabs>
          <w:tab w:val="left" w:pos="567"/>
          <w:tab w:val="left" w:pos="1134"/>
          <w:tab w:val="left" w:pos="1701"/>
          <w:tab w:val="left" w:pos="2835"/>
          <w:tab w:val="left" w:pos="3402"/>
          <w:tab w:val="left" w:pos="5103"/>
          <w:tab w:val="left" w:pos="7371"/>
        </w:tabs>
        <w:spacing w:line="276" w:lineRule="auto"/>
        <w:jc w:val="left"/>
        <w:rPr>
          <w:iCs/>
          <w:szCs w:val="24"/>
        </w:rPr>
      </w:pPr>
      <w:r w:rsidRPr="0096383B">
        <w:rPr>
          <w:b/>
          <w:bCs/>
          <w:iCs/>
          <w:szCs w:val="24"/>
        </w:rPr>
        <w:t>b.</w:t>
      </w:r>
      <w:r>
        <w:rPr>
          <w:iCs/>
          <w:szCs w:val="24"/>
        </w:rPr>
        <w:t xml:space="preserve"> Đề xuất một giải pháp thiết thực để hạn chế sự phong hóa </w:t>
      </w:r>
      <w:r w:rsidR="0096383B">
        <w:rPr>
          <w:iCs/>
          <w:szCs w:val="24"/>
        </w:rPr>
        <w:t>bê tông.</w:t>
      </w:r>
    </w:p>
    <w:p w14:paraId="10247903" w14:textId="536880EE" w:rsidR="0096383B" w:rsidRDefault="0096383B" w:rsidP="003D1FED">
      <w:pPr>
        <w:shd w:val="clear" w:color="auto" w:fill="FFFFFF"/>
        <w:tabs>
          <w:tab w:val="left" w:pos="567"/>
          <w:tab w:val="left" w:pos="1134"/>
          <w:tab w:val="left" w:pos="1701"/>
          <w:tab w:val="left" w:pos="2835"/>
          <w:tab w:val="left" w:pos="3402"/>
          <w:tab w:val="left" w:pos="5103"/>
          <w:tab w:val="left" w:pos="7371"/>
        </w:tabs>
        <w:spacing w:line="276" w:lineRule="auto"/>
        <w:jc w:val="left"/>
        <w:rPr>
          <w:iCs/>
          <w:szCs w:val="24"/>
        </w:rPr>
      </w:pPr>
      <w:r w:rsidRPr="0096383B">
        <w:rPr>
          <w:b/>
          <w:bCs/>
          <w:iCs/>
          <w:szCs w:val="24"/>
        </w:rPr>
        <w:t>c.</w:t>
      </w:r>
      <w:r>
        <w:rPr>
          <w:iCs/>
          <w:szCs w:val="24"/>
        </w:rPr>
        <w:t xml:space="preserve"> Khí CO</w:t>
      </w:r>
      <w:r>
        <w:rPr>
          <w:iCs/>
          <w:szCs w:val="24"/>
          <w:vertAlign w:val="subscript"/>
        </w:rPr>
        <w:t>2</w:t>
      </w:r>
      <w:r>
        <w:rPr>
          <w:iCs/>
          <w:szCs w:val="24"/>
        </w:rPr>
        <w:t xml:space="preserve"> là một trong những thành phần có mặt trong các khí gây hiệu ứng nhà kính, làm trái đất nóng dần lên và có khả năng hủy diệt sự sống trên trái đất. Một lượng lớn CO</w:t>
      </w:r>
      <w:r>
        <w:rPr>
          <w:iCs/>
          <w:szCs w:val="24"/>
          <w:vertAlign w:val="subscript"/>
        </w:rPr>
        <w:t>2</w:t>
      </w:r>
      <w:r>
        <w:rPr>
          <w:iCs/>
          <w:szCs w:val="24"/>
        </w:rPr>
        <w:t xml:space="preserve"> sinh ra từ việc đốt cháy nguyên liệu từ các nhà máy công nghiệp và không loại trừ CO</w:t>
      </w:r>
      <w:r>
        <w:rPr>
          <w:iCs/>
          <w:szCs w:val="24"/>
          <w:vertAlign w:val="subscript"/>
        </w:rPr>
        <w:t>2</w:t>
      </w:r>
      <w:r>
        <w:rPr>
          <w:iCs/>
          <w:szCs w:val="24"/>
        </w:rPr>
        <w:t xml:space="preserve"> sinh ra từ quá trình phân giải chất dinh dưỡng của con người: C</w:t>
      </w:r>
      <w:r>
        <w:rPr>
          <w:iCs/>
          <w:szCs w:val="24"/>
          <w:vertAlign w:val="subscript"/>
        </w:rPr>
        <w:t>6</w:t>
      </w:r>
      <w:r>
        <w:rPr>
          <w:iCs/>
          <w:szCs w:val="24"/>
        </w:rPr>
        <w:t>H</w:t>
      </w:r>
      <w:r>
        <w:rPr>
          <w:iCs/>
          <w:szCs w:val="24"/>
          <w:vertAlign w:val="subscript"/>
        </w:rPr>
        <w:t>12</w:t>
      </w:r>
      <w:r>
        <w:rPr>
          <w:iCs/>
          <w:szCs w:val="24"/>
        </w:rPr>
        <w:t>O</w:t>
      </w:r>
      <w:r>
        <w:rPr>
          <w:iCs/>
          <w:szCs w:val="24"/>
          <w:vertAlign w:val="subscript"/>
        </w:rPr>
        <w:t>6</w:t>
      </w:r>
      <w:r>
        <w:rPr>
          <w:iCs/>
          <w:szCs w:val="24"/>
        </w:rPr>
        <w:t xml:space="preserve"> + 6O</w:t>
      </w:r>
      <w:r>
        <w:rPr>
          <w:iCs/>
          <w:szCs w:val="24"/>
          <w:vertAlign w:val="subscript"/>
        </w:rPr>
        <w:t>2</w:t>
      </w:r>
      <w:r>
        <w:rPr>
          <w:iCs/>
          <w:szCs w:val="24"/>
        </w:rPr>
        <w:t xml:space="preserve"> </w:t>
      </w:r>
      <w:r w:rsidRPr="0096383B">
        <w:rPr>
          <w:iCs/>
          <w:position w:val="-6"/>
          <w:szCs w:val="24"/>
        </w:rPr>
        <w:object w:dxaOrig="300" w:dyaOrig="220" w14:anchorId="3A3809BE">
          <v:shape id="_x0000_i1034" type="#_x0000_t75" style="width:14.4pt;height:14.4pt" o:ole="">
            <v:imagedata r:id="rId23" o:title=""/>
          </v:shape>
          <o:OLEObject Type="Embed" ProgID="Equation.DSMT4" ShapeID="_x0000_i1034" DrawAspect="Content" ObjectID="_1673870430" r:id="rId24"/>
        </w:object>
      </w:r>
      <w:r>
        <w:rPr>
          <w:iCs/>
          <w:szCs w:val="24"/>
        </w:rPr>
        <w:t xml:space="preserve"> 6CO</w:t>
      </w:r>
      <w:r>
        <w:rPr>
          <w:iCs/>
          <w:szCs w:val="24"/>
          <w:vertAlign w:val="subscript"/>
        </w:rPr>
        <w:t>2</w:t>
      </w:r>
      <w:r>
        <w:rPr>
          <w:iCs/>
          <w:szCs w:val="24"/>
        </w:rPr>
        <w:t xml:space="preserve"> + 6H</w:t>
      </w:r>
      <w:r>
        <w:rPr>
          <w:iCs/>
          <w:szCs w:val="24"/>
          <w:vertAlign w:val="subscript"/>
        </w:rPr>
        <w:t>2</w:t>
      </w:r>
      <w:r>
        <w:rPr>
          <w:iCs/>
          <w:szCs w:val="24"/>
        </w:rPr>
        <w:t>O.</w:t>
      </w:r>
    </w:p>
    <w:p w14:paraId="469D8ACA" w14:textId="77777777" w:rsidR="0096383B" w:rsidRDefault="0096383B" w:rsidP="003D1FED">
      <w:pPr>
        <w:shd w:val="clear" w:color="auto" w:fill="FFFFFF"/>
        <w:tabs>
          <w:tab w:val="left" w:pos="567"/>
          <w:tab w:val="left" w:pos="1134"/>
          <w:tab w:val="left" w:pos="1701"/>
          <w:tab w:val="left" w:pos="2835"/>
          <w:tab w:val="left" w:pos="3402"/>
          <w:tab w:val="left" w:pos="5103"/>
          <w:tab w:val="left" w:pos="7371"/>
        </w:tabs>
        <w:spacing w:line="276" w:lineRule="auto"/>
        <w:jc w:val="left"/>
        <w:rPr>
          <w:iCs/>
          <w:szCs w:val="24"/>
        </w:rPr>
      </w:pPr>
      <w:r>
        <w:rPr>
          <w:iCs/>
          <w:szCs w:val="24"/>
        </w:rPr>
        <w:tab/>
        <w:t>Giả sử một năm có 365 ngày, trung bình một ngày, một người tiêu thụ 5,0.10</w:t>
      </w:r>
      <w:r>
        <w:rPr>
          <w:iCs/>
          <w:szCs w:val="24"/>
          <w:vertAlign w:val="superscript"/>
        </w:rPr>
        <w:t>2</w:t>
      </w:r>
      <w:r>
        <w:rPr>
          <w:iCs/>
          <w:szCs w:val="24"/>
        </w:rPr>
        <w:t xml:space="preserve"> gam glucozơ (C</w:t>
      </w:r>
      <w:r>
        <w:rPr>
          <w:iCs/>
          <w:szCs w:val="24"/>
          <w:vertAlign w:val="subscript"/>
        </w:rPr>
        <w:t>6</w:t>
      </w:r>
      <w:r>
        <w:rPr>
          <w:iCs/>
          <w:szCs w:val="24"/>
        </w:rPr>
        <w:t>H</w:t>
      </w:r>
      <w:r>
        <w:rPr>
          <w:iCs/>
          <w:szCs w:val="24"/>
          <w:vertAlign w:val="subscript"/>
        </w:rPr>
        <w:t>12</w:t>
      </w:r>
      <w:r>
        <w:rPr>
          <w:iCs/>
          <w:szCs w:val="24"/>
        </w:rPr>
        <w:t>O</w:t>
      </w:r>
      <w:r>
        <w:rPr>
          <w:iCs/>
          <w:szCs w:val="24"/>
          <w:vertAlign w:val="subscript"/>
        </w:rPr>
        <w:t>6</w:t>
      </w:r>
      <w:r>
        <w:rPr>
          <w:iCs/>
          <w:szCs w:val="24"/>
        </w:rPr>
        <w:t>), dân số thế giới khoảng 7,8 tỉ người. Hãy tính khối lượng CO</w:t>
      </w:r>
      <w:r>
        <w:rPr>
          <w:iCs/>
          <w:szCs w:val="24"/>
          <w:vertAlign w:val="subscript"/>
        </w:rPr>
        <w:t>2</w:t>
      </w:r>
      <w:r>
        <w:rPr>
          <w:iCs/>
          <w:szCs w:val="24"/>
        </w:rPr>
        <w:t xml:space="preserve"> hằng năm mà con người trên trái đất thải ra môi trường.</w:t>
      </w:r>
    </w:p>
    <w:p w14:paraId="6989FD76" w14:textId="77777777" w:rsidR="0096383B" w:rsidRDefault="0096383B" w:rsidP="003D1FED">
      <w:pPr>
        <w:shd w:val="clear" w:color="auto" w:fill="FFFFFF"/>
        <w:tabs>
          <w:tab w:val="left" w:pos="567"/>
          <w:tab w:val="left" w:pos="1134"/>
          <w:tab w:val="left" w:pos="1701"/>
          <w:tab w:val="left" w:pos="2835"/>
          <w:tab w:val="left" w:pos="3402"/>
          <w:tab w:val="left" w:pos="5103"/>
          <w:tab w:val="left" w:pos="7371"/>
        </w:tabs>
        <w:spacing w:line="276" w:lineRule="auto"/>
        <w:jc w:val="left"/>
        <w:rPr>
          <w:iCs/>
          <w:szCs w:val="24"/>
        </w:rPr>
      </w:pPr>
      <w:r w:rsidRPr="00735BD9">
        <w:rPr>
          <w:b/>
          <w:bCs/>
          <w:iCs/>
          <w:szCs w:val="24"/>
        </w:rPr>
        <w:t>d.</w:t>
      </w:r>
      <w:r>
        <w:rPr>
          <w:iCs/>
          <w:szCs w:val="24"/>
        </w:rPr>
        <w:t xml:space="preserve"> Khí CO</w:t>
      </w:r>
      <w:r>
        <w:rPr>
          <w:iCs/>
          <w:szCs w:val="24"/>
          <w:vertAlign w:val="subscript"/>
        </w:rPr>
        <w:t>2</w:t>
      </w:r>
      <w:r>
        <w:rPr>
          <w:iCs/>
          <w:szCs w:val="24"/>
        </w:rPr>
        <w:t xml:space="preserve"> không chỉ có tác dụng tiêu cực mà còn có nhiều ứng dụng trong đời sống. Em hãy kể ra ít nhất ba ứng dụng mà em biết.</w:t>
      </w:r>
    </w:p>
    <w:p w14:paraId="24D2C2FC" w14:textId="77777777" w:rsidR="005E7C7C" w:rsidRPr="005E7C7C" w:rsidRDefault="005E7C7C" w:rsidP="003D1FED">
      <w:pPr>
        <w:pStyle w:val="oancuaDanhsach"/>
        <w:tabs>
          <w:tab w:val="left" w:pos="567"/>
          <w:tab w:val="left" w:pos="2835"/>
        </w:tabs>
        <w:spacing w:line="288" w:lineRule="auto"/>
        <w:ind w:left="0"/>
        <w:contextualSpacing w:val="0"/>
        <w:jc w:val="left"/>
      </w:pPr>
    </w:p>
    <w:sectPr w:rsidR="005E7C7C" w:rsidRPr="005E7C7C" w:rsidSect="001D41D7">
      <w:headerReference w:type="default" r:id="rId25"/>
      <w:footerReference w:type="default" r:id="rId26"/>
      <w:pgSz w:w="12240" w:h="15840"/>
      <w:pgMar w:top="851" w:right="851" w:bottom="851" w:left="851"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7EF26" w14:textId="77777777" w:rsidR="003B2294" w:rsidRDefault="003B2294" w:rsidP="00693DBA">
      <w:pPr>
        <w:spacing w:line="240" w:lineRule="auto"/>
      </w:pPr>
      <w:r>
        <w:separator/>
      </w:r>
    </w:p>
  </w:endnote>
  <w:endnote w:type="continuationSeparator" w:id="0">
    <w:p w14:paraId="58281DA5" w14:textId="77777777" w:rsidR="003B2294" w:rsidRDefault="003B2294"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stot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602662"/>
      <w:docPartObj>
        <w:docPartGallery w:val="Page Numbers (Bottom of Page)"/>
        <w:docPartUnique/>
      </w:docPartObj>
    </w:sdtPr>
    <w:sdtEndPr>
      <w:rPr>
        <w:noProof/>
      </w:rPr>
    </w:sdtEndPr>
    <w:sdtContent>
      <w:p w14:paraId="52E7512B" w14:textId="27034871" w:rsidR="00C55F5C" w:rsidRPr="00601954" w:rsidRDefault="00C55F5C" w:rsidP="00601954">
        <w:pPr>
          <w:pStyle w:val="Chntrang"/>
          <w:jc w:val="both"/>
          <w:rPr>
            <w:i/>
            <w:iCs/>
          </w:rPr>
        </w:pPr>
        <w:r w:rsidRPr="00601954">
          <w:rPr>
            <w:i/>
            <w:iCs/>
          </w:rPr>
          <w:t>Chemistry không ở đâu xa mà ở chính trong tim chúng ta</w:t>
        </w:r>
      </w:p>
      <w:p w14:paraId="61C97086" w14:textId="41C8E433" w:rsidR="00C55F5C" w:rsidRDefault="00C55F5C">
        <w:pPr>
          <w:pStyle w:val="Chntrang"/>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C55F5C" w:rsidRDefault="00C55F5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8E841" w14:textId="77777777" w:rsidR="003B2294" w:rsidRDefault="003B2294" w:rsidP="00693DBA">
      <w:pPr>
        <w:spacing w:line="240" w:lineRule="auto"/>
      </w:pPr>
      <w:r>
        <w:separator/>
      </w:r>
    </w:p>
  </w:footnote>
  <w:footnote w:type="continuationSeparator" w:id="0">
    <w:p w14:paraId="236C52CE" w14:textId="77777777" w:rsidR="003B2294" w:rsidRDefault="003B2294"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71AA" w14:textId="7F89CB3A" w:rsidR="00C55F5C" w:rsidRPr="00AD25CB" w:rsidRDefault="00C55F5C" w:rsidP="00AD25CB">
    <w:pPr>
      <w:pStyle w:val="utrang"/>
      <w:jc w:val="left"/>
      <w:rPr>
        <w:rFonts w:cs="Times New Roman"/>
        <w:b/>
        <w:bCs/>
        <w:szCs w:val="24"/>
      </w:rPr>
    </w:pPr>
    <w:bookmarkStart w:id="0" w:name="_Hlk30429274"/>
    <w:bookmarkStart w:id="1" w:name="_Hlk30429273"/>
    <w:bookmarkStart w:id="2" w:name="_Hlk45375591"/>
    <w:bookmarkStart w:id="3" w:name="_Hlk45375592"/>
    <w:r>
      <w:rPr>
        <w:rFonts w:ascii=".VnAristoteH" w:hAnsi=".VnAristoteH"/>
      </w:rPr>
      <w:t>L</w:t>
    </w:r>
    <w:r>
      <w:rPr>
        <w:rFonts w:ascii="Calibri" w:hAnsi="Calibri" w:cs="Calibri"/>
        <w:lang w:val="vi-VN"/>
      </w:rPr>
      <w:t>ư</w:t>
    </w:r>
    <w:r>
      <w:rPr>
        <w:rFonts w:ascii=".VnAristoteH" w:hAnsi=".VnAristoteH" w:cs="Calibri"/>
      </w:rPr>
      <w:t>u V</w:t>
    </w:r>
    <w:r>
      <w:rPr>
        <w:rFonts w:ascii="Calibri" w:hAnsi="Calibri" w:cs="Calibri"/>
      </w:rPr>
      <w:t>ă</w:t>
    </w:r>
    <w:r>
      <w:rPr>
        <w:rFonts w:ascii=".VnAristoteH" w:hAnsi=".VnAristoteH" w:cs="Calibri"/>
      </w:rPr>
      <w:t>n D</w:t>
    </w:r>
    <w:r>
      <w:rPr>
        <w:rFonts w:ascii="Calibri" w:hAnsi="Calibri" w:cs="Calibri"/>
      </w:rPr>
      <w:t>ầ</w:t>
    </w:r>
    <w:r>
      <w:rPr>
        <w:rFonts w:ascii=".VnAristoteH" w:hAnsi=".VnAristoteH" w:cs="Calibri"/>
      </w:rPr>
      <w:t>u</w:t>
    </w:r>
    <w:r>
      <w:rPr>
        <w:rFonts w:cs="Times New Roman"/>
        <w:b/>
        <w:bCs/>
        <w:szCs w:val="24"/>
      </w:rPr>
      <w:t xml:space="preserve"> – </w:t>
    </w:r>
    <w:r>
      <w:rPr>
        <w:rFonts w:cs="Times New Roman"/>
        <w:b/>
        <w:bCs/>
        <w:color w:val="1C1E21"/>
        <w:szCs w:val="24"/>
        <w:shd w:val="clear" w:color="auto" w:fill="FFFFFF"/>
      </w:rPr>
      <w:t>Hạnh phúc không ở đâu xa mà ở chính sự vun đắp từng ngày của chúng ta cho nó</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6089F"/>
    <w:multiLevelType w:val="hybridMultilevel"/>
    <w:tmpl w:val="A620C4E2"/>
    <w:lvl w:ilvl="0" w:tplc="A7AE3C5E">
      <w:start w:val="1"/>
      <w:numFmt w:val="upperLetter"/>
      <w:lvlText w:val="%1."/>
      <w:lvlJc w:val="left"/>
      <w:pPr>
        <w:ind w:left="930" w:hanging="360"/>
      </w:pPr>
      <w:rPr>
        <w:rFonts w:ascii="Times New Roman" w:hAnsi="Times New Roman" w:cs="Times New Roman"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52EE4D22"/>
    <w:multiLevelType w:val="hybridMultilevel"/>
    <w:tmpl w:val="9A5AFFDE"/>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AC6772"/>
    <w:multiLevelType w:val="hybridMultilevel"/>
    <w:tmpl w:val="A67C70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F7E39E6"/>
    <w:multiLevelType w:val="hybridMultilevel"/>
    <w:tmpl w:val="F3D02396"/>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00573"/>
    <w:rsid w:val="00000794"/>
    <w:rsid w:val="000007A4"/>
    <w:rsid w:val="0000164C"/>
    <w:rsid w:val="000022A3"/>
    <w:rsid w:val="00003108"/>
    <w:rsid w:val="00004037"/>
    <w:rsid w:val="000040C0"/>
    <w:rsid w:val="0000483B"/>
    <w:rsid w:val="00005EB9"/>
    <w:rsid w:val="0000668F"/>
    <w:rsid w:val="000068A5"/>
    <w:rsid w:val="00007115"/>
    <w:rsid w:val="00007BBE"/>
    <w:rsid w:val="00007C6F"/>
    <w:rsid w:val="00007D21"/>
    <w:rsid w:val="000113A4"/>
    <w:rsid w:val="00011C75"/>
    <w:rsid w:val="00012570"/>
    <w:rsid w:val="00012885"/>
    <w:rsid w:val="00012C1D"/>
    <w:rsid w:val="00012C4C"/>
    <w:rsid w:val="00012E75"/>
    <w:rsid w:val="000133BD"/>
    <w:rsid w:val="000152B4"/>
    <w:rsid w:val="00017A2F"/>
    <w:rsid w:val="000201D2"/>
    <w:rsid w:val="00020823"/>
    <w:rsid w:val="000217BA"/>
    <w:rsid w:val="00021800"/>
    <w:rsid w:val="0002570D"/>
    <w:rsid w:val="00025F05"/>
    <w:rsid w:val="00025F69"/>
    <w:rsid w:val="00026BB3"/>
    <w:rsid w:val="00027E3A"/>
    <w:rsid w:val="00027E44"/>
    <w:rsid w:val="00030CEA"/>
    <w:rsid w:val="0003138A"/>
    <w:rsid w:val="00032DA3"/>
    <w:rsid w:val="00032EEC"/>
    <w:rsid w:val="000339B4"/>
    <w:rsid w:val="00033E4E"/>
    <w:rsid w:val="0003511B"/>
    <w:rsid w:val="00036378"/>
    <w:rsid w:val="00036E9A"/>
    <w:rsid w:val="000374E7"/>
    <w:rsid w:val="00037D09"/>
    <w:rsid w:val="000410C2"/>
    <w:rsid w:val="00041570"/>
    <w:rsid w:val="000419FB"/>
    <w:rsid w:val="00041C3D"/>
    <w:rsid w:val="00041EF0"/>
    <w:rsid w:val="00042C0C"/>
    <w:rsid w:val="00042D46"/>
    <w:rsid w:val="000432CD"/>
    <w:rsid w:val="00043A94"/>
    <w:rsid w:val="00043AC7"/>
    <w:rsid w:val="00044647"/>
    <w:rsid w:val="00046D11"/>
    <w:rsid w:val="000470E2"/>
    <w:rsid w:val="00047F4D"/>
    <w:rsid w:val="000504C6"/>
    <w:rsid w:val="0005140C"/>
    <w:rsid w:val="00051935"/>
    <w:rsid w:val="00051BA9"/>
    <w:rsid w:val="0005253B"/>
    <w:rsid w:val="00052E9C"/>
    <w:rsid w:val="000535A6"/>
    <w:rsid w:val="00053BFF"/>
    <w:rsid w:val="00053DED"/>
    <w:rsid w:val="00055044"/>
    <w:rsid w:val="00055407"/>
    <w:rsid w:val="0005730E"/>
    <w:rsid w:val="000574FF"/>
    <w:rsid w:val="00060EE7"/>
    <w:rsid w:val="00061B51"/>
    <w:rsid w:val="000624DC"/>
    <w:rsid w:val="00062AD5"/>
    <w:rsid w:val="00064F81"/>
    <w:rsid w:val="00065195"/>
    <w:rsid w:val="000651A4"/>
    <w:rsid w:val="000653C8"/>
    <w:rsid w:val="00065580"/>
    <w:rsid w:val="00066A0B"/>
    <w:rsid w:val="00067394"/>
    <w:rsid w:val="00070019"/>
    <w:rsid w:val="000720D7"/>
    <w:rsid w:val="000744CD"/>
    <w:rsid w:val="000744EF"/>
    <w:rsid w:val="000759F9"/>
    <w:rsid w:val="00075BAA"/>
    <w:rsid w:val="00075DBB"/>
    <w:rsid w:val="00077E64"/>
    <w:rsid w:val="000801E9"/>
    <w:rsid w:val="00080220"/>
    <w:rsid w:val="00080702"/>
    <w:rsid w:val="00080873"/>
    <w:rsid w:val="00081274"/>
    <w:rsid w:val="00081515"/>
    <w:rsid w:val="000819F4"/>
    <w:rsid w:val="00082C4F"/>
    <w:rsid w:val="00082FBD"/>
    <w:rsid w:val="00083AD0"/>
    <w:rsid w:val="00085CF0"/>
    <w:rsid w:val="00085DF0"/>
    <w:rsid w:val="00086D16"/>
    <w:rsid w:val="000872C5"/>
    <w:rsid w:val="00087B49"/>
    <w:rsid w:val="0009094D"/>
    <w:rsid w:val="00090E32"/>
    <w:rsid w:val="0009169E"/>
    <w:rsid w:val="00092026"/>
    <w:rsid w:val="00094730"/>
    <w:rsid w:val="00094F60"/>
    <w:rsid w:val="00096F3B"/>
    <w:rsid w:val="00097702"/>
    <w:rsid w:val="00097BC0"/>
    <w:rsid w:val="000A49DF"/>
    <w:rsid w:val="000A4E1F"/>
    <w:rsid w:val="000A4EF9"/>
    <w:rsid w:val="000A52A4"/>
    <w:rsid w:val="000A52E9"/>
    <w:rsid w:val="000A5E1C"/>
    <w:rsid w:val="000A6F5D"/>
    <w:rsid w:val="000A743D"/>
    <w:rsid w:val="000A76ED"/>
    <w:rsid w:val="000B1092"/>
    <w:rsid w:val="000B15ED"/>
    <w:rsid w:val="000B1B4B"/>
    <w:rsid w:val="000B1BCE"/>
    <w:rsid w:val="000B4807"/>
    <w:rsid w:val="000B5805"/>
    <w:rsid w:val="000B5996"/>
    <w:rsid w:val="000B6BE9"/>
    <w:rsid w:val="000B732B"/>
    <w:rsid w:val="000B73FC"/>
    <w:rsid w:val="000C020F"/>
    <w:rsid w:val="000C19F4"/>
    <w:rsid w:val="000C214C"/>
    <w:rsid w:val="000C2D3D"/>
    <w:rsid w:val="000C47B9"/>
    <w:rsid w:val="000C4936"/>
    <w:rsid w:val="000C4F67"/>
    <w:rsid w:val="000C562B"/>
    <w:rsid w:val="000C6143"/>
    <w:rsid w:val="000D1AC2"/>
    <w:rsid w:val="000D1B66"/>
    <w:rsid w:val="000D1C48"/>
    <w:rsid w:val="000D1CC4"/>
    <w:rsid w:val="000D42D0"/>
    <w:rsid w:val="000D43D6"/>
    <w:rsid w:val="000D55A1"/>
    <w:rsid w:val="000D5B6D"/>
    <w:rsid w:val="000E13D5"/>
    <w:rsid w:val="000E1BDB"/>
    <w:rsid w:val="000E1C34"/>
    <w:rsid w:val="000E1E68"/>
    <w:rsid w:val="000E2850"/>
    <w:rsid w:val="000E3363"/>
    <w:rsid w:val="000E341C"/>
    <w:rsid w:val="000E36F6"/>
    <w:rsid w:val="000E37E1"/>
    <w:rsid w:val="000E3D2B"/>
    <w:rsid w:val="000E3E02"/>
    <w:rsid w:val="000E41A6"/>
    <w:rsid w:val="000E4F0E"/>
    <w:rsid w:val="000E5021"/>
    <w:rsid w:val="000E5458"/>
    <w:rsid w:val="000E6D52"/>
    <w:rsid w:val="000E7587"/>
    <w:rsid w:val="000F161D"/>
    <w:rsid w:val="000F1D5B"/>
    <w:rsid w:val="000F2B1D"/>
    <w:rsid w:val="000F36D2"/>
    <w:rsid w:val="000F37DE"/>
    <w:rsid w:val="000F394C"/>
    <w:rsid w:val="000F4687"/>
    <w:rsid w:val="000F4D02"/>
    <w:rsid w:val="000F50F3"/>
    <w:rsid w:val="000F630A"/>
    <w:rsid w:val="000F6AF3"/>
    <w:rsid w:val="000F731F"/>
    <w:rsid w:val="000F79FC"/>
    <w:rsid w:val="00101162"/>
    <w:rsid w:val="00101403"/>
    <w:rsid w:val="00101DE2"/>
    <w:rsid w:val="0010312D"/>
    <w:rsid w:val="0010391A"/>
    <w:rsid w:val="00103CED"/>
    <w:rsid w:val="00103DA3"/>
    <w:rsid w:val="00103F3D"/>
    <w:rsid w:val="00104ABA"/>
    <w:rsid w:val="00104F13"/>
    <w:rsid w:val="00105459"/>
    <w:rsid w:val="001055FD"/>
    <w:rsid w:val="0011005E"/>
    <w:rsid w:val="00111FD0"/>
    <w:rsid w:val="0011256D"/>
    <w:rsid w:val="001127D4"/>
    <w:rsid w:val="00112D6F"/>
    <w:rsid w:val="00112E11"/>
    <w:rsid w:val="00112EE5"/>
    <w:rsid w:val="00113075"/>
    <w:rsid w:val="0011504E"/>
    <w:rsid w:val="001159E2"/>
    <w:rsid w:val="00115C99"/>
    <w:rsid w:val="00115F09"/>
    <w:rsid w:val="00116FE3"/>
    <w:rsid w:val="00117A2A"/>
    <w:rsid w:val="00117EE6"/>
    <w:rsid w:val="0012022C"/>
    <w:rsid w:val="0012031F"/>
    <w:rsid w:val="00121500"/>
    <w:rsid w:val="001220F6"/>
    <w:rsid w:val="0012273E"/>
    <w:rsid w:val="00122960"/>
    <w:rsid w:val="001237B7"/>
    <w:rsid w:val="001242E5"/>
    <w:rsid w:val="001248C4"/>
    <w:rsid w:val="00124AFD"/>
    <w:rsid w:val="0012621B"/>
    <w:rsid w:val="001274BA"/>
    <w:rsid w:val="0013041C"/>
    <w:rsid w:val="00130464"/>
    <w:rsid w:val="00130DE9"/>
    <w:rsid w:val="00131371"/>
    <w:rsid w:val="00131919"/>
    <w:rsid w:val="0013204D"/>
    <w:rsid w:val="00132512"/>
    <w:rsid w:val="00133927"/>
    <w:rsid w:val="0013404F"/>
    <w:rsid w:val="00134CD4"/>
    <w:rsid w:val="00134F2B"/>
    <w:rsid w:val="00134FDE"/>
    <w:rsid w:val="00135306"/>
    <w:rsid w:val="001355FA"/>
    <w:rsid w:val="0013567D"/>
    <w:rsid w:val="001364C1"/>
    <w:rsid w:val="00136693"/>
    <w:rsid w:val="001373D1"/>
    <w:rsid w:val="001378B6"/>
    <w:rsid w:val="0013796B"/>
    <w:rsid w:val="00140161"/>
    <w:rsid w:val="0014146D"/>
    <w:rsid w:val="001415DF"/>
    <w:rsid w:val="00142908"/>
    <w:rsid w:val="0014346D"/>
    <w:rsid w:val="0014356A"/>
    <w:rsid w:val="00143CD3"/>
    <w:rsid w:val="00143FD4"/>
    <w:rsid w:val="001446B7"/>
    <w:rsid w:val="001454EE"/>
    <w:rsid w:val="00146293"/>
    <w:rsid w:val="0014773F"/>
    <w:rsid w:val="00147ACA"/>
    <w:rsid w:val="0015054B"/>
    <w:rsid w:val="00150D06"/>
    <w:rsid w:val="00151C50"/>
    <w:rsid w:val="00151C84"/>
    <w:rsid w:val="00152DE6"/>
    <w:rsid w:val="00152DE7"/>
    <w:rsid w:val="00153631"/>
    <w:rsid w:val="00154A8D"/>
    <w:rsid w:val="00156501"/>
    <w:rsid w:val="00157761"/>
    <w:rsid w:val="00157EC2"/>
    <w:rsid w:val="00160400"/>
    <w:rsid w:val="00160E1D"/>
    <w:rsid w:val="00162F06"/>
    <w:rsid w:val="00163C43"/>
    <w:rsid w:val="00163D66"/>
    <w:rsid w:val="00165AAA"/>
    <w:rsid w:val="00165DEB"/>
    <w:rsid w:val="00166206"/>
    <w:rsid w:val="00166688"/>
    <w:rsid w:val="00166848"/>
    <w:rsid w:val="00167518"/>
    <w:rsid w:val="00167BDF"/>
    <w:rsid w:val="00167BE0"/>
    <w:rsid w:val="00170AF2"/>
    <w:rsid w:val="00172F82"/>
    <w:rsid w:val="00173EFA"/>
    <w:rsid w:val="001742BD"/>
    <w:rsid w:val="00174DE6"/>
    <w:rsid w:val="00176470"/>
    <w:rsid w:val="00176800"/>
    <w:rsid w:val="001778C0"/>
    <w:rsid w:val="0017793A"/>
    <w:rsid w:val="00180959"/>
    <w:rsid w:val="00181B19"/>
    <w:rsid w:val="00182079"/>
    <w:rsid w:val="00182C8E"/>
    <w:rsid w:val="0018385C"/>
    <w:rsid w:val="001840BA"/>
    <w:rsid w:val="001844DC"/>
    <w:rsid w:val="00184723"/>
    <w:rsid w:val="00184866"/>
    <w:rsid w:val="001850E2"/>
    <w:rsid w:val="001853EB"/>
    <w:rsid w:val="001857DF"/>
    <w:rsid w:val="001860D1"/>
    <w:rsid w:val="00187A88"/>
    <w:rsid w:val="00187F2A"/>
    <w:rsid w:val="00190094"/>
    <w:rsid w:val="001908D8"/>
    <w:rsid w:val="0019222F"/>
    <w:rsid w:val="001924C8"/>
    <w:rsid w:val="00192BCF"/>
    <w:rsid w:val="0019337C"/>
    <w:rsid w:val="0019451A"/>
    <w:rsid w:val="0019463A"/>
    <w:rsid w:val="00194A10"/>
    <w:rsid w:val="001957E7"/>
    <w:rsid w:val="0019580B"/>
    <w:rsid w:val="001964D3"/>
    <w:rsid w:val="0019770B"/>
    <w:rsid w:val="00197C7B"/>
    <w:rsid w:val="001A0658"/>
    <w:rsid w:val="001A0E16"/>
    <w:rsid w:val="001A1DB7"/>
    <w:rsid w:val="001A3135"/>
    <w:rsid w:val="001A3674"/>
    <w:rsid w:val="001A4042"/>
    <w:rsid w:val="001A4095"/>
    <w:rsid w:val="001A496D"/>
    <w:rsid w:val="001A5C03"/>
    <w:rsid w:val="001A612F"/>
    <w:rsid w:val="001A70DE"/>
    <w:rsid w:val="001B0115"/>
    <w:rsid w:val="001B1AE7"/>
    <w:rsid w:val="001B2694"/>
    <w:rsid w:val="001B324B"/>
    <w:rsid w:val="001B33AE"/>
    <w:rsid w:val="001B36CB"/>
    <w:rsid w:val="001B4481"/>
    <w:rsid w:val="001B4B10"/>
    <w:rsid w:val="001B4BD4"/>
    <w:rsid w:val="001B57B8"/>
    <w:rsid w:val="001B6246"/>
    <w:rsid w:val="001B77F4"/>
    <w:rsid w:val="001C0A6F"/>
    <w:rsid w:val="001C23BC"/>
    <w:rsid w:val="001C3D6A"/>
    <w:rsid w:val="001C43B6"/>
    <w:rsid w:val="001C5203"/>
    <w:rsid w:val="001C5EAF"/>
    <w:rsid w:val="001C77BE"/>
    <w:rsid w:val="001C7E44"/>
    <w:rsid w:val="001D02BA"/>
    <w:rsid w:val="001D0B2B"/>
    <w:rsid w:val="001D14BB"/>
    <w:rsid w:val="001D279B"/>
    <w:rsid w:val="001D3908"/>
    <w:rsid w:val="001D41D7"/>
    <w:rsid w:val="001D433E"/>
    <w:rsid w:val="001D4858"/>
    <w:rsid w:val="001D609D"/>
    <w:rsid w:val="001D6445"/>
    <w:rsid w:val="001D70DE"/>
    <w:rsid w:val="001D7188"/>
    <w:rsid w:val="001D73D5"/>
    <w:rsid w:val="001E22CC"/>
    <w:rsid w:val="001E2B50"/>
    <w:rsid w:val="001E45BB"/>
    <w:rsid w:val="001E48CE"/>
    <w:rsid w:val="001E74C6"/>
    <w:rsid w:val="001E76D3"/>
    <w:rsid w:val="001E7AF3"/>
    <w:rsid w:val="001F1613"/>
    <w:rsid w:val="001F2545"/>
    <w:rsid w:val="001F2E1B"/>
    <w:rsid w:val="001F4CC9"/>
    <w:rsid w:val="001F4D6F"/>
    <w:rsid w:val="001F5029"/>
    <w:rsid w:val="001F59A3"/>
    <w:rsid w:val="001F5EB6"/>
    <w:rsid w:val="001F64B6"/>
    <w:rsid w:val="001F775E"/>
    <w:rsid w:val="002003CF"/>
    <w:rsid w:val="00200816"/>
    <w:rsid w:val="00200F90"/>
    <w:rsid w:val="0020146A"/>
    <w:rsid w:val="002027BC"/>
    <w:rsid w:val="002030D8"/>
    <w:rsid w:val="002031B6"/>
    <w:rsid w:val="00203803"/>
    <w:rsid w:val="00203E7B"/>
    <w:rsid w:val="002049DA"/>
    <w:rsid w:val="002056B5"/>
    <w:rsid w:val="00205BA1"/>
    <w:rsid w:val="0020644B"/>
    <w:rsid w:val="002072CC"/>
    <w:rsid w:val="002100B0"/>
    <w:rsid w:val="00211C25"/>
    <w:rsid w:val="00212754"/>
    <w:rsid w:val="00212D76"/>
    <w:rsid w:val="00212E54"/>
    <w:rsid w:val="00214FF0"/>
    <w:rsid w:val="00215337"/>
    <w:rsid w:val="00217667"/>
    <w:rsid w:val="0022052D"/>
    <w:rsid w:val="0022095B"/>
    <w:rsid w:val="0022120A"/>
    <w:rsid w:val="00221214"/>
    <w:rsid w:val="00221759"/>
    <w:rsid w:val="00222F95"/>
    <w:rsid w:val="00224221"/>
    <w:rsid w:val="002246D4"/>
    <w:rsid w:val="002249C4"/>
    <w:rsid w:val="00225F8D"/>
    <w:rsid w:val="00226C88"/>
    <w:rsid w:val="00227A07"/>
    <w:rsid w:val="00227AFB"/>
    <w:rsid w:val="00227C92"/>
    <w:rsid w:val="0023225F"/>
    <w:rsid w:val="00232B17"/>
    <w:rsid w:val="00233078"/>
    <w:rsid w:val="002339BA"/>
    <w:rsid w:val="002350C5"/>
    <w:rsid w:val="002354C1"/>
    <w:rsid w:val="00235BD9"/>
    <w:rsid w:val="00235D7A"/>
    <w:rsid w:val="0023617A"/>
    <w:rsid w:val="00236825"/>
    <w:rsid w:val="00237E97"/>
    <w:rsid w:val="00240ADC"/>
    <w:rsid w:val="00241FAD"/>
    <w:rsid w:val="00241FB6"/>
    <w:rsid w:val="00242A01"/>
    <w:rsid w:val="00242CC2"/>
    <w:rsid w:val="00243779"/>
    <w:rsid w:val="00243CEA"/>
    <w:rsid w:val="00243D59"/>
    <w:rsid w:val="002441FE"/>
    <w:rsid w:val="00244959"/>
    <w:rsid w:val="00244E73"/>
    <w:rsid w:val="00246B92"/>
    <w:rsid w:val="0024718A"/>
    <w:rsid w:val="0024764D"/>
    <w:rsid w:val="00251205"/>
    <w:rsid w:val="00251FE1"/>
    <w:rsid w:val="00252617"/>
    <w:rsid w:val="0025401A"/>
    <w:rsid w:val="00254B8E"/>
    <w:rsid w:val="002561C7"/>
    <w:rsid w:val="00257683"/>
    <w:rsid w:val="00257A8E"/>
    <w:rsid w:val="0026153C"/>
    <w:rsid w:val="00261D15"/>
    <w:rsid w:val="002623A6"/>
    <w:rsid w:val="0026412E"/>
    <w:rsid w:val="0026481A"/>
    <w:rsid w:val="00264858"/>
    <w:rsid w:val="00264AF9"/>
    <w:rsid w:val="0026616F"/>
    <w:rsid w:val="00267045"/>
    <w:rsid w:val="00270F66"/>
    <w:rsid w:val="002714E5"/>
    <w:rsid w:val="00271C97"/>
    <w:rsid w:val="002721C5"/>
    <w:rsid w:val="0027246D"/>
    <w:rsid w:val="00272BC2"/>
    <w:rsid w:val="00273387"/>
    <w:rsid w:val="002735BA"/>
    <w:rsid w:val="00273D24"/>
    <w:rsid w:val="00274B01"/>
    <w:rsid w:val="0027585B"/>
    <w:rsid w:val="0027592B"/>
    <w:rsid w:val="00276363"/>
    <w:rsid w:val="0027668F"/>
    <w:rsid w:val="00276923"/>
    <w:rsid w:val="00276EBC"/>
    <w:rsid w:val="0027750E"/>
    <w:rsid w:val="002779FB"/>
    <w:rsid w:val="002814BC"/>
    <w:rsid w:val="00281FC8"/>
    <w:rsid w:val="00282AC8"/>
    <w:rsid w:val="00282B3A"/>
    <w:rsid w:val="002837E9"/>
    <w:rsid w:val="00284384"/>
    <w:rsid w:val="00284C51"/>
    <w:rsid w:val="00285F31"/>
    <w:rsid w:val="002871FD"/>
    <w:rsid w:val="0029004B"/>
    <w:rsid w:val="00290776"/>
    <w:rsid w:val="00290BB6"/>
    <w:rsid w:val="00291178"/>
    <w:rsid w:val="002917A4"/>
    <w:rsid w:val="002918B5"/>
    <w:rsid w:val="002925BC"/>
    <w:rsid w:val="00292817"/>
    <w:rsid w:val="00292A34"/>
    <w:rsid w:val="00293663"/>
    <w:rsid w:val="0029392C"/>
    <w:rsid w:val="002945DD"/>
    <w:rsid w:val="002945E5"/>
    <w:rsid w:val="00295873"/>
    <w:rsid w:val="0029602D"/>
    <w:rsid w:val="00297010"/>
    <w:rsid w:val="002977DB"/>
    <w:rsid w:val="00297D70"/>
    <w:rsid w:val="00297F2D"/>
    <w:rsid w:val="002A10E3"/>
    <w:rsid w:val="002A1413"/>
    <w:rsid w:val="002A170F"/>
    <w:rsid w:val="002A2097"/>
    <w:rsid w:val="002A2418"/>
    <w:rsid w:val="002A2C31"/>
    <w:rsid w:val="002A2EBA"/>
    <w:rsid w:val="002A3490"/>
    <w:rsid w:val="002A3B3A"/>
    <w:rsid w:val="002A4340"/>
    <w:rsid w:val="002A4DFB"/>
    <w:rsid w:val="002A4E56"/>
    <w:rsid w:val="002A6876"/>
    <w:rsid w:val="002A78A6"/>
    <w:rsid w:val="002B08E5"/>
    <w:rsid w:val="002B1511"/>
    <w:rsid w:val="002B1736"/>
    <w:rsid w:val="002B1868"/>
    <w:rsid w:val="002B1EBC"/>
    <w:rsid w:val="002B333C"/>
    <w:rsid w:val="002B3C4C"/>
    <w:rsid w:val="002B6746"/>
    <w:rsid w:val="002B6CB0"/>
    <w:rsid w:val="002B7241"/>
    <w:rsid w:val="002B725B"/>
    <w:rsid w:val="002B7720"/>
    <w:rsid w:val="002C0CF1"/>
    <w:rsid w:val="002C103D"/>
    <w:rsid w:val="002C18AF"/>
    <w:rsid w:val="002C4454"/>
    <w:rsid w:val="002C5A42"/>
    <w:rsid w:val="002C79AA"/>
    <w:rsid w:val="002D0D64"/>
    <w:rsid w:val="002D1F4B"/>
    <w:rsid w:val="002D20D0"/>
    <w:rsid w:val="002D225D"/>
    <w:rsid w:val="002D2DAB"/>
    <w:rsid w:val="002D2E6D"/>
    <w:rsid w:val="002D3036"/>
    <w:rsid w:val="002D3D6A"/>
    <w:rsid w:val="002D3DC4"/>
    <w:rsid w:val="002D607F"/>
    <w:rsid w:val="002D6121"/>
    <w:rsid w:val="002D6748"/>
    <w:rsid w:val="002D7337"/>
    <w:rsid w:val="002E0F45"/>
    <w:rsid w:val="002E0FB3"/>
    <w:rsid w:val="002E19C7"/>
    <w:rsid w:val="002E2510"/>
    <w:rsid w:val="002E26FD"/>
    <w:rsid w:val="002E36DB"/>
    <w:rsid w:val="002E4E2E"/>
    <w:rsid w:val="002E5565"/>
    <w:rsid w:val="002E631A"/>
    <w:rsid w:val="002F080A"/>
    <w:rsid w:val="002F0A76"/>
    <w:rsid w:val="002F325D"/>
    <w:rsid w:val="002F37D7"/>
    <w:rsid w:val="002F432E"/>
    <w:rsid w:val="002F4499"/>
    <w:rsid w:val="002F46B1"/>
    <w:rsid w:val="002F59BA"/>
    <w:rsid w:val="002F62A1"/>
    <w:rsid w:val="002F6393"/>
    <w:rsid w:val="002F694D"/>
    <w:rsid w:val="002F7358"/>
    <w:rsid w:val="002F7441"/>
    <w:rsid w:val="00300C35"/>
    <w:rsid w:val="00303020"/>
    <w:rsid w:val="003035A1"/>
    <w:rsid w:val="00304D9C"/>
    <w:rsid w:val="00305A23"/>
    <w:rsid w:val="00305C26"/>
    <w:rsid w:val="003068FF"/>
    <w:rsid w:val="00306FF5"/>
    <w:rsid w:val="00307EE1"/>
    <w:rsid w:val="00310275"/>
    <w:rsid w:val="00310DDC"/>
    <w:rsid w:val="00311226"/>
    <w:rsid w:val="003119C9"/>
    <w:rsid w:val="00312B62"/>
    <w:rsid w:val="0031408E"/>
    <w:rsid w:val="0031437E"/>
    <w:rsid w:val="00315423"/>
    <w:rsid w:val="003155E4"/>
    <w:rsid w:val="00317A2F"/>
    <w:rsid w:val="003207CF"/>
    <w:rsid w:val="00322BA1"/>
    <w:rsid w:val="003235BD"/>
    <w:rsid w:val="003238D7"/>
    <w:rsid w:val="00323EDE"/>
    <w:rsid w:val="0032448D"/>
    <w:rsid w:val="00324D86"/>
    <w:rsid w:val="00326269"/>
    <w:rsid w:val="00327D3F"/>
    <w:rsid w:val="00330BA0"/>
    <w:rsid w:val="00331634"/>
    <w:rsid w:val="00331795"/>
    <w:rsid w:val="00331B9B"/>
    <w:rsid w:val="003322E1"/>
    <w:rsid w:val="00332796"/>
    <w:rsid w:val="00333792"/>
    <w:rsid w:val="003346E3"/>
    <w:rsid w:val="0033571D"/>
    <w:rsid w:val="003373F2"/>
    <w:rsid w:val="003404DA"/>
    <w:rsid w:val="003432A8"/>
    <w:rsid w:val="0034413F"/>
    <w:rsid w:val="003446CF"/>
    <w:rsid w:val="003457F4"/>
    <w:rsid w:val="00345D11"/>
    <w:rsid w:val="00346046"/>
    <w:rsid w:val="003464F0"/>
    <w:rsid w:val="003466C3"/>
    <w:rsid w:val="00346EE5"/>
    <w:rsid w:val="0034719F"/>
    <w:rsid w:val="003476D7"/>
    <w:rsid w:val="003478DB"/>
    <w:rsid w:val="00350F7F"/>
    <w:rsid w:val="00352FFD"/>
    <w:rsid w:val="00353B01"/>
    <w:rsid w:val="00353EFC"/>
    <w:rsid w:val="00353FE5"/>
    <w:rsid w:val="00354835"/>
    <w:rsid w:val="00354A70"/>
    <w:rsid w:val="00355665"/>
    <w:rsid w:val="00356669"/>
    <w:rsid w:val="00356C51"/>
    <w:rsid w:val="00357240"/>
    <w:rsid w:val="00357654"/>
    <w:rsid w:val="003579F5"/>
    <w:rsid w:val="00361163"/>
    <w:rsid w:val="00361713"/>
    <w:rsid w:val="0036181C"/>
    <w:rsid w:val="003629C8"/>
    <w:rsid w:val="0036341F"/>
    <w:rsid w:val="00363836"/>
    <w:rsid w:val="00365216"/>
    <w:rsid w:val="00365ED4"/>
    <w:rsid w:val="003666C3"/>
    <w:rsid w:val="003677CB"/>
    <w:rsid w:val="00371742"/>
    <w:rsid w:val="00371AC7"/>
    <w:rsid w:val="003724F4"/>
    <w:rsid w:val="003728F1"/>
    <w:rsid w:val="0037302E"/>
    <w:rsid w:val="0037394F"/>
    <w:rsid w:val="003741F4"/>
    <w:rsid w:val="00375059"/>
    <w:rsid w:val="003751DA"/>
    <w:rsid w:val="003756E4"/>
    <w:rsid w:val="003767A4"/>
    <w:rsid w:val="003769C6"/>
    <w:rsid w:val="00377256"/>
    <w:rsid w:val="003812CD"/>
    <w:rsid w:val="00381898"/>
    <w:rsid w:val="003820E4"/>
    <w:rsid w:val="003826F2"/>
    <w:rsid w:val="003853B0"/>
    <w:rsid w:val="003856B9"/>
    <w:rsid w:val="00385AB5"/>
    <w:rsid w:val="00385F22"/>
    <w:rsid w:val="003904A2"/>
    <w:rsid w:val="00390573"/>
    <w:rsid w:val="00391589"/>
    <w:rsid w:val="0039193E"/>
    <w:rsid w:val="003939D6"/>
    <w:rsid w:val="003965D7"/>
    <w:rsid w:val="0039696A"/>
    <w:rsid w:val="00397BE4"/>
    <w:rsid w:val="003A10C5"/>
    <w:rsid w:val="003A147C"/>
    <w:rsid w:val="003A1493"/>
    <w:rsid w:val="003A1660"/>
    <w:rsid w:val="003A1C04"/>
    <w:rsid w:val="003A1F60"/>
    <w:rsid w:val="003A2D64"/>
    <w:rsid w:val="003A433B"/>
    <w:rsid w:val="003A4A0B"/>
    <w:rsid w:val="003A4CBF"/>
    <w:rsid w:val="003A4E05"/>
    <w:rsid w:val="003A7A85"/>
    <w:rsid w:val="003B06AD"/>
    <w:rsid w:val="003B0B24"/>
    <w:rsid w:val="003B1816"/>
    <w:rsid w:val="003B1A44"/>
    <w:rsid w:val="003B2294"/>
    <w:rsid w:val="003B25F9"/>
    <w:rsid w:val="003B2C93"/>
    <w:rsid w:val="003B2ED0"/>
    <w:rsid w:val="003B3235"/>
    <w:rsid w:val="003B32A2"/>
    <w:rsid w:val="003B3964"/>
    <w:rsid w:val="003B4E57"/>
    <w:rsid w:val="003B4F58"/>
    <w:rsid w:val="003B6DA2"/>
    <w:rsid w:val="003B7513"/>
    <w:rsid w:val="003C0DDE"/>
    <w:rsid w:val="003C1358"/>
    <w:rsid w:val="003C21D1"/>
    <w:rsid w:val="003C2261"/>
    <w:rsid w:val="003C4254"/>
    <w:rsid w:val="003C4B99"/>
    <w:rsid w:val="003C4BC3"/>
    <w:rsid w:val="003C54D0"/>
    <w:rsid w:val="003C558B"/>
    <w:rsid w:val="003C5AB3"/>
    <w:rsid w:val="003C66C4"/>
    <w:rsid w:val="003C68C5"/>
    <w:rsid w:val="003C6D51"/>
    <w:rsid w:val="003C727A"/>
    <w:rsid w:val="003D1FED"/>
    <w:rsid w:val="003D213F"/>
    <w:rsid w:val="003D268B"/>
    <w:rsid w:val="003D3041"/>
    <w:rsid w:val="003D39CA"/>
    <w:rsid w:val="003D3EF1"/>
    <w:rsid w:val="003D4290"/>
    <w:rsid w:val="003D4E59"/>
    <w:rsid w:val="003D4EED"/>
    <w:rsid w:val="003D5556"/>
    <w:rsid w:val="003D601C"/>
    <w:rsid w:val="003D620A"/>
    <w:rsid w:val="003D6987"/>
    <w:rsid w:val="003D719D"/>
    <w:rsid w:val="003D734B"/>
    <w:rsid w:val="003E01CE"/>
    <w:rsid w:val="003E039A"/>
    <w:rsid w:val="003E09FC"/>
    <w:rsid w:val="003E0A4D"/>
    <w:rsid w:val="003E1B78"/>
    <w:rsid w:val="003E2561"/>
    <w:rsid w:val="003E26EA"/>
    <w:rsid w:val="003E4B31"/>
    <w:rsid w:val="003E611D"/>
    <w:rsid w:val="003E7FD9"/>
    <w:rsid w:val="003F0570"/>
    <w:rsid w:val="003F114A"/>
    <w:rsid w:val="003F1F79"/>
    <w:rsid w:val="003F2DB3"/>
    <w:rsid w:val="003F2EF3"/>
    <w:rsid w:val="003F4549"/>
    <w:rsid w:val="003F4B29"/>
    <w:rsid w:val="003F4F50"/>
    <w:rsid w:val="003F605C"/>
    <w:rsid w:val="003F67E5"/>
    <w:rsid w:val="003F6ADF"/>
    <w:rsid w:val="003F6FB7"/>
    <w:rsid w:val="003F7025"/>
    <w:rsid w:val="003F75C2"/>
    <w:rsid w:val="003F7C08"/>
    <w:rsid w:val="003F7FC9"/>
    <w:rsid w:val="0040007A"/>
    <w:rsid w:val="004000EC"/>
    <w:rsid w:val="004000F5"/>
    <w:rsid w:val="0040025A"/>
    <w:rsid w:val="0040187C"/>
    <w:rsid w:val="00401AF1"/>
    <w:rsid w:val="0040241C"/>
    <w:rsid w:val="00402F45"/>
    <w:rsid w:val="00403368"/>
    <w:rsid w:val="004034C1"/>
    <w:rsid w:val="00404F0E"/>
    <w:rsid w:val="00407114"/>
    <w:rsid w:val="00407598"/>
    <w:rsid w:val="00410B58"/>
    <w:rsid w:val="00410BEF"/>
    <w:rsid w:val="00410C84"/>
    <w:rsid w:val="00412EC6"/>
    <w:rsid w:val="004133FF"/>
    <w:rsid w:val="00413A1D"/>
    <w:rsid w:val="00413D8C"/>
    <w:rsid w:val="00413E95"/>
    <w:rsid w:val="00414519"/>
    <w:rsid w:val="00414DB6"/>
    <w:rsid w:val="00414F28"/>
    <w:rsid w:val="00415062"/>
    <w:rsid w:val="0041628E"/>
    <w:rsid w:val="00416A71"/>
    <w:rsid w:val="004200D0"/>
    <w:rsid w:val="00421564"/>
    <w:rsid w:val="0042462D"/>
    <w:rsid w:val="004256AA"/>
    <w:rsid w:val="00425B7E"/>
    <w:rsid w:val="00425F7D"/>
    <w:rsid w:val="00426E65"/>
    <w:rsid w:val="00426E8F"/>
    <w:rsid w:val="004277D0"/>
    <w:rsid w:val="00431F93"/>
    <w:rsid w:val="0043306E"/>
    <w:rsid w:val="00433884"/>
    <w:rsid w:val="00434007"/>
    <w:rsid w:val="00434877"/>
    <w:rsid w:val="00435448"/>
    <w:rsid w:val="004357BA"/>
    <w:rsid w:val="00435D17"/>
    <w:rsid w:val="00436249"/>
    <w:rsid w:val="00437934"/>
    <w:rsid w:val="00437F08"/>
    <w:rsid w:val="00440B7D"/>
    <w:rsid w:val="00441C97"/>
    <w:rsid w:val="00441FF7"/>
    <w:rsid w:val="00442341"/>
    <w:rsid w:val="00442847"/>
    <w:rsid w:val="0044355D"/>
    <w:rsid w:val="00444203"/>
    <w:rsid w:val="00444BB8"/>
    <w:rsid w:val="00446686"/>
    <w:rsid w:val="004468C8"/>
    <w:rsid w:val="00450005"/>
    <w:rsid w:val="0045019D"/>
    <w:rsid w:val="00451985"/>
    <w:rsid w:val="00451E5D"/>
    <w:rsid w:val="004523AC"/>
    <w:rsid w:val="00452DE0"/>
    <w:rsid w:val="00453A94"/>
    <w:rsid w:val="0045507B"/>
    <w:rsid w:val="00455F14"/>
    <w:rsid w:val="00456961"/>
    <w:rsid w:val="00457489"/>
    <w:rsid w:val="00457F14"/>
    <w:rsid w:val="00461F6B"/>
    <w:rsid w:val="004624E7"/>
    <w:rsid w:val="0046294C"/>
    <w:rsid w:val="004638D0"/>
    <w:rsid w:val="004647F0"/>
    <w:rsid w:val="004654E6"/>
    <w:rsid w:val="00465E6B"/>
    <w:rsid w:val="00466541"/>
    <w:rsid w:val="00466F9C"/>
    <w:rsid w:val="00467795"/>
    <w:rsid w:val="00467C8A"/>
    <w:rsid w:val="00470355"/>
    <w:rsid w:val="00471AD5"/>
    <w:rsid w:val="00472694"/>
    <w:rsid w:val="004728FF"/>
    <w:rsid w:val="004734B5"/>
    <w:rsid w:val="004737B7"/>
    <w:rsid w:val="00473EB7"/>
    <w:rsid w:val="00473F13"/>
    <w:rsid w:val="00473FCD"/>
    <w:rsid w:val="00475100"/>
    <w:rsid w:val="00475112"/>
    <w:rsid w:val="00475F67"/>
    <w:rsid w:val="00476519"/>
    <w:rsid w:val="00477522"/>
    <w:rsid w:val="00477721"/>
    <w:rsid w:val="004779DC"/>
    <w:rsid w:val="004803B0"/>
    <w:rsid w:val="004810E6"/>
    <w:rsid w:val="004819B3"/>
    <w:rsid w:val="004829A8"/>
    <w:rsid w:val="00482BA9"/>
    <w:rsid w:val="004835DB"/>
    <w:rsid w:val="00483BAA"/>
    <w:rsid w:val="00484680"/>
    <w:rsid w:val="00485724"/>
    <w:rsid w:val="00485835"/>
    <w:rsid w:val="00485B55"/>
    <w:rsid w:val="00485CC2"/>
    <w:rsid w:val="0048638B"/>
    <w:rsid w:val="00486F0C"/>
    <w:rsid w:val="00487B7C"/>
    <w:rsid w:val="004907D7"/>
    <w:rsid w:val="0049120B"/>
    <w:rsid w:val="0049161D"/>
    <w:rsid w:val="00491A34"/>
    <w:rsid w:val="00493830"/>
    <w:rsid w:val="004947C4"/>
    <w:rsid w:val="00494C96"/>
    <w:rsid w:val="0049523A"/>
    <w:rsid w:val="00496140"/>
    <w:rsid w:val="00496AF3"/>
    <w:rsid w:val="00496F30"/>
    <w:rsid w:val="004970C4"/>
    <w:rsid w:val="00497D48"/>
    <w:rsid w:val="00497F3A"/>
    <w:rsid w:val="00497FDB"/>
    <w:rsid w:val="004A1598"/>
    <w:rsid w:val="004A2838"/>
    <w:rsid w:val="004A3105"/>
    <w:rsid w:val="004A3FAA"/>
    <w:rsid w:val="004A421E"/>
    <w:rsid w:val="004A4704"/>
    <w:rsid w:val="004A4772"/>
    <w:rsid w:val="004A4FEE"/>
    <w:rsid w:val="004A51CC"/>
    <w:rsid w:val="004A5862"/>
    <w:rsid w:val="004A58D2"/>
    <w:rsid w:val="004A5B31"/>
    <w:rsid w:val="004A5C4B"/>
    <w:rsid w:val="004A64CB"/>
    <w:rsid w:val="004A65BC"/>
    <w:rsid w:val="004A71B8"/>
    <w:rsid w:val="004B1C69"/>
    <w:rsid w:val="004B273E"/>
    <w:rsid w:val="004B31A2"/>
    <w:rsid w:val="004B3328"/>
    <w:rsid w:val="004B3E63"/>
    <w:rsid w:val="004B4F9F"/>
    <w:rsid w:val="004B7EDA"/>
    <w:rsid w:val="004C10AE"/>
    <w:rsid w:val="004C16AD"/>
    <w:rsid w:val="004C233C"/>
    <w:rsid w:val="004C27B5"/>
    <w:rsid w:val="004C3130"/>
    <w:rsid w:val="004C314D"/>
    <w:rsid w:val="004C3E2B"/>
    <w:rsid w:val="004C495E"/>
    <w:rsid w:val="004C4F28"/>
    <w:rsid w:val="004C5072"/>
    <w:rsid w:val="004C50FB"/>
    <w:rsid w:val="004C6090"/>
    <w:rsid w:val="004C61A7"/>
    <w:rsid w:val="004C6249"/>
    <w:rsid w:val="004C6302"/>
    <w:rsid w:val="004C639F"/>
    <w:rsid w:val="004C644B"/>
    <w:rsid w:val="004C663F"/>
    <w:rsid w:val="004C704A"/>
    <w:rsid w:val="004C708D"/>
    <w:rsid w:val="004C7331"/>
    <w:rsid w:val="004D0B95"/>
    <w:rsid w:val="004D28DD"/>
    <w:rsid w:val="004D340E"/>
    <w:rsid w:val="004D4E8C"/>
    <w:rsid w:val="004D6632"/>
    <w:rsid w:val="004D6A21"/>
    <w:rsid w:val="004D7B0B"/>
    <w:rsid w:val="004D7C28"/>
    <w:rsid w:val="004E1BB2"/>
    <w:rsid w:val="004E1F1E"/>
    <w:rsid w:val="004E1FF1"/>
    <w:rsid w:val="004E24D9"/>
    <w:rsid w:val="004E3501"/>
    <w:rsid w:val="004E3F94"/>
    <w:rsid w:val="004E40CD"/>
    <w:rsid w:val="004E40ED"/>
    <w:rsid w:val="004E4C92"/>
    <w:rsid w:val="004E524D"/>
    <w:rsid w:val="004E5668"/>
    <w:rsid w:val="004E5A2C"/>
    <w:rsid w:val="004E6184"/>
    <w:rsid w:val="004E7A88"/>
    <w:rsid w:val="004E7C4B"/>
    <w:rsid w:val="004E7C9B"/>
    <w:rsid w:val="004E7D4C"/>
    <w:rsid w:val="004F00B7"/>
    <w:rsid w:val="004F1304"/>
    <w:rsid w:val="004F13F2"/>
    <w:rsid w:val="004F25DF"/>
    <w:rsid w:val="004F3D6E"/>
    <w:rsid w:val="004F409F"/>
    <w:rsid w:val="004F45D2"/>
    <w:rsid w:val="004F5786"/>
    <w:rsid w:val="004F5811"/>
    <w:rsid w:val="004F5FF7"/>
    <w:rsid w:val="004F6310"/>
    <w:rsid w:val="004F6417"/>
    <w:rsid w:val="00500395"/>
    <w:rsid w:val="00501A03"/>
    <w:rsid w:val="00502960"/>
    <w:rsid w:val="0050378B"/>
    <w:rsid w:val="005044A6"/>
    <w:rsid w:val="00504A5C"/>
    <w:rsid w:val="00504A64"/>
    <w:rsid w:val="00505499"/>
    <w:rsid w:val="00506957"/>
    <w:rsid w:val="00506FB3"/>
    <w:rsid w:val="00507049"/>
    <w:rsid w:val="005104D3"/>
    <w:rsid w:val="00510732"/>
    <w:rsid w:val="00511420"/>
    <w:rsid w:val="00511B40"/>
    <w:rsid w:val="00512049"/>
    <w:rsid w:val="0051290A"/>
    <w:rsid w:val="00514D49"/>
    <w:rsid w:val="00514DA5"/>
    <w:rsid w:val="00515391"/>
    <w:rsid w:val="00515643"/>
    <w:rsid w:val="00515F13"/>
    <w:rsid w:val="00516203"/>
    <w:rsid w:val="0051631F"/>
    <w:rsid w:val="00517717"/>
    <w:rsid w:val="005177F5"/>
    <w:rsid w:val="00520AE3"/>
    <w:rsid w:val="005211C5"/>
    <w:rsid w:val="005215AE"/>
    <w:rsid w:val="00521CA3"/>
    <w:rsid w:val="005228CE"/>
    <w:rsid w:val="00522E92"/>
    <w:rsid w:val="00522F4C"/>
    <w:rsid w:val="00523777"/>
    <w:rsid w:val="0052712C"/>
    <w:rsid w:val="0052766E"/>
    <w:rsid w:val="00530493"/>
    <w:rsid w:val="00531243"/>
    <w:rsid w:val="005313BF"/>
    <w:rsid w:val="005314BC"/>
    <w:rsid w:val="00531A6A"/>
    <w:rsid w:val="00532732"/>
    <w:rsid w:val="00532EDC"/>
    <w:rsid w:val="00532FCF"/>
    <w:rsid w:val="005333EB"/>
    <w:rsid w:val="0053451B"/>
    <w:rsid w:val="00535D81"/>
    <w:rsid w:val="005371EE"/>
    <w:rsid w:val="00540358"/>
    <w:rsid w:val="005415FB"/>
    <w:rsid w:val="00541E96"/>
    <w:rsid w:val="00542BF3"/>
    <w:rsid w:val="005431C1"/>
    <w:rsid w:val="00544795"/>
    <w:rsid w:val="00544A59"/>
    <w:rsid w:val="00545F13"/>
    <w:rsid w:val="005462EB"/>
    <w:rsid w:val="00550618"/>
    <w:rsid w:val="00550D3C"/>
    <w:rsid w:val="005512D6"/>
    <w:rsid w:val="0055230E"/>
    <w:rsid w:val="005523BE"/>
    <w:rsid w:val="00552D6F"/>
    <w:rsid w:val="005535DE"/>
    <w:rsid w:val="00553FC7"/>
    <w:rsid w:val="00556D7D"/>
    <w:rsid w:val="00557ABF"/>
    <w:rsid w:val="00557E09"/>
    <w:rsid w:val="0056267B"/>
    <w:rsid w:val="005634FE"/>
    <w:rsid w:val="00564A55"/>
    <w:rsid w:val="00565B28"/>
    <w:rsid w:val="00565EB2"/>
    <w:rsid w:val="00566163"/>
    <w:rsid w:val="005665F4"/>
    <w:rsid w:val="005666C6"/>
    <w:rsid w:val="00567E01"/>
    <w:rsid w:val="00567FD6"/>
    <w:rsid w:val="0057028C"/>
    <w:rsid w:val="005703C0"/>
    <w:rsid w:val="0057064C"/>
    <w:rsid w:val="00570A8C"/>
    <w:rsid w:val="00570E69"/>
    <w:rsid w:val="0057198C"/>
    <w:rsid w:val="005726B2"/>
    <w:rsid w:val="00572D4B"/>
    <w:rsid w:val="00574DED"/>
    <w:rsid w:val="00574F55"/>
    <w:rsid w:val="00575066"/>
    <w:rsid w:val="005764E9"/>
    <w:rsid w:val="00576904"/>
    <w:rsid w:val="00576D84"/>
    <w:rsid w:val="00576E2A"/>
    <w:rsid w:val="00577462"/>
    <w:rsid w:val="005774C4"/>
    <w:rsid w:val="00581D1C"/>
    <w:rsid w:val="00581F7C"/>
    <w:rsid w:val="00582B67"/>
    <w:rsid w:val="00583E20"/>
    <w:rsid w:val="00583F36"/>
    <w:rsid w:val="0058408F"/>
    <w:rsid w:val="0058463D"/>
    <w:rsid w:val="00584A14"/>
    <w:rsid w:val="00585267"/>
    <w:rsid w:val="00586446"/>
    <w:rsid w:val="005909F1"/>
    <w:rsid w:val="00590A9D"/>
    <w:rsid w:val="00590E71"/>
    <w:rsid w:val="005914E6"/>
    <w:rsid w:val="00591C96"/>
    <w:rsid w:val="0059208B"/>
    <w:rsid w:val="00592486"/>
    <w:rsid w:val="00592D79"/>
    <w:rsid w:val="0059308B"/>
    <w:rsid w:val="005936CC"/>
    <w:rsid w:val="005965F3"/>
    <w:rsid w:val="00596725"/>
    <w:rsid w:val="00596C59"/>
    <w:rsid w:val="00597578"/>
    <w:rsid w:val="00597873"/>
    <w:rsid w:val="00597C34"/>
    <w:rsid w:val="00597E69"/>
    <w:rsid w:val="005A0976"/>
    <w:rsid w:val="005A0A49"/>
    <w:rsid w:val="005A0D40"/>
    <w:rsid w:val="005A176B"/>
    <w:rsid w:val="005A1A71"/>
    <w:rsid w:val="005A1B59"/>
    <w:rsid w:val="005A1E0F"/>
    <w:rsid w:val="005A1FFF"/>
    <w:rsid w:val="005A3A09"/>
    <w:rsid w:val="005A3D5B"/>
    <w:rsid w:val="005A44AF"/>
    <w:rsid w:val="005A5615"/>
    <w:rsid w:val="005A5FE3"/>
    <w:rsid w:val="005A6459"/>
    <w:rsid w:val="005A6DA0"/>
    <w:rsid w:val="005A6F91"/>
    <w:rsid w:val="005A7840"/>
    <w:rsid w:val="005A79B6"/>
    <w:rsid w:val="005B0B51"/>
    <w:rsid w:val="005B27B2"/>
    <w:rsid w:val="005B4C3A"/>
    <w:rsid w:val="005B5004"/>
    <w:rsid w:val="005B5361"/>
    <w:rsid w:val="005B627A"/>
    <w:rsid w:val="005B7703"/>
    <w:rsid w:val="005B77F6"/>
    <w:rsid w:val="005B797F"/>
    <w:rsid w:val="005C2556"/>
    <w:rsid w:val="005C2D1E"/>
    <w:rsid w:val="005C2D46"/>
    <w:rsid w:val="005C2E96"/>
    <w:rsid w:val="005C3C1F"/>
    <w:rsid w:val="005C523B"/>
    <w:rsid w:val="005C59BA"/>
    <w:rsid w:val="005C6640"/>
    <w:rsid w:val="005C6670"/>
    <w:rsid w:val="005C67F7"/>
    <w:rsid w:val="005D0886"/>
    <w:rsid w:val="005D17D4"/>
    <w:rsid w:val="005D39E8"/>
    <w:rsid w:val="005D3BDA"/>
    <w:rsid w:val="005D3D4D"/>
    <w:rsid w:val="005D3F1B"/>
    <w:rsid w:val="005D4B39"/>
    <w:rsid w:val="005D50C0"/>
    <w:rsid w:val="005D7A02"/>
    <w:rsid w:val="005E084B"/>
    <w:rsid w:val="005E0965"/>
    <w:rsid w:val="005E124F"/>
    <w:rsid w:val="005E1485"/>
    <w:rsid w:val="005E225A"/>
    <w:rsid w:val="005E2599"/>
    <w:rsid w:val="005E2833"/>
    <w:rsid w:val="005E2D65"/>
    <w:rsid w:val="005E2FC5"/>
    <w:rsid w:val="005E32F1"/>
    <w:rsid w:val="005E3A87"/>
    <w:rsid w:val="005E3B67"/>
    <w:rsid w:val="005E4603"/>
    <w:rsid w:val="005E556F"/>
    <w:rsid w:val="005E6114"/>
    <w:rsid w:val="005E6458"/>
    <w:rsid w:val="005E6EB6"/>
    <w:rsid w:val="005E6F3D"/>
    <w:rsid w:val="005E7015"/>
    <w:rsid w:val="005E77EB"/>
    <w:rsid w:val="005E7C7C"/>
    <w:rsid w:val="005F2678"/>
    <w:rsid w:val="005F4A88"/>
    <w:rsid w:val="005F4BF3"/>
    <w:rsid w:val="005F4D7D"/>
    <w:rsid w:val="005F55EF"/>
    <w:rsid w:val="005F5E82"/>
    <w:rsid w:val="0060030C"/>
    <w:rsid w:val="00601954"/>
    <w:rsid w:val="00601FCD"/>
    <w:rsid w:val="006023E2"/>
    <w:rsid w:val="00602C48"/>
    <w:rsid w:val="00602F24"/>
    <w:rsid w:val="00603AD6"/>
    <w:rsid w:val="00605DEE"/>
    <w:rsid w:val="00605F1B"/>
    <w:rsid w:val="00605F67"/>
    <w:rsid w:val="00610F6B"/>
    <w:rsid w:val="006116B6"/>
    <w:rsid w:val="006136E3"/>
    <w:rsid w:val="00613794"/>
    <w:rsid w:val="00613FDF"/>
    <w:rsid w:val="006145EB"/>
    <w:rsid w:val="00615088"/>
    <w:rsid w:val="0061627D"/>
    <w:rsid w:val="0061635E"/>
    <w:rsid w:val="006165C5"/>
    <w:rsid w:val="00616C60"/>
    <w:rsid w:val="006203BE"/>
    <w:rsid w:val="006208DA"/>
    <w:rsid w:val="00622D19"/>
    <w:rsid w:val="006233E4"/>
    <w:rsid w:val="006251B7"/>
    <w:rsid w:val="006257DF"/>
    <w:rsid w:val="00625D3C"/>
    <w:rsid w:val="0062660F"/>
    <w:rsid w:val="00626610"/>
    <w:rsid w:val="0063001E"/>
    <w:rsid w:val="00630237"/>
    <w:rsid w:val="00630FDE"/>
    <w:rsid w:val="00632140"/>
    <w:rsid w:val="0063372E"/>
    <w:rsid w:val="006340E3"/>
    <w:rsid w:val="0063415D"/>
    <w:rsid w:val="00634B8C"/>
    <w:rsid w:val="00634FF3"/>
    <w:rsid w:val="0063549C"/>
    <w:rsid w:val="00635912"/>
    <w:rsid w:val="00635DB4"/>
    <w:rsid w:val="00636031"/>
    <w:rsid w:val="00640A64"/>
    <w:rsid w:val="0064113A"/>
    <w:rsid w:val="00641703"/>
    <w:rsid w:val="00641C99"/>
    <w:rsid w:val="006427EA"/>
    <w:rsid w:val="00642D4D"/>
    <w:rsid w:val="00642F25"/>
    <w:rsid w:val="0064351E"/>
    <w:rsid w:val="006452F7"/>
    <w:rsid w:val="00645F92"/>
    <w:rsid w:val="00645FB5"/>
    <w:rsid w:val="0064615F"/>
    <w:rsid w:val="00646221"/>
    <w:rsid w:val="006469A5"/>
    <w:rsid w:val="00646D50"/>
    <w:rsid w:val="00646F2F"/>
    <w:rsid w:val="006471DF"/>
    <w:rsid w:val="00647D9E"/>
    <w:rsid w:val="00650D84"/>
    <w:rsid w:val="006514E2"/>
    <w:rsid w:val="00652252"/>
    <w:rsid w:val="006523BC"/>
    <w:rsid w:val="00652667"/>
    <w:rsid w:val="00652937"/>
    <w:rsid w:val="00654D61"/>
    <w:rsid w:val="006570E3"/>
    <w:rsid w:val="00657118"/>
    <w:rsid w:val="00660E5D"/>
    <w:rsid w:val="00661196"/>
    <w:rsid w:val="00661DC4"/>
    <w:rsid w:val="006622DD"/>
    <w:rsid w:val="0066237C"/>
    <w:rsid w:val="006625AF"/>
    <w:rsid w:val="00662D1F"/>
    <w:rsid w:val="00662DBE"/>
    <w:rsid w:val="006630E0"/>
    <w:rsid w:val="00663C17"/>
    <w:rsid w:val="00663E7C"/>
    <w:rsid w:val="00663F9B"/>
    <w:rsid w:val="00664022"/>
    <w:rsid w:val="00664479"/>
    <w:rsid w:val="006669FD"/>
    <w:rsid w:val="00666DFC"/>
    <w:rsid w:val="00667580"/>
    <w:rsid w:val="00667990"/>
    <w:rsid w:val="00667A22"/>
    <w:rsid w:val="00670248"/>
    <w:rsid w:val="00670F32"/>
    <w:rsid w:val="00671235"/>
    <w:rsid w:val="00672738"/>
    <w:rsid w:val="00672C99"/>
    <w:rsid w:val="00672EAC"/>
    <w:rsid w:val="00673E21"/>
    <w:rsid w:val="00674432"/>
    <w:rsid w:val="0067451F"/>
    <w:rsid w:val="00674951"/>
    <w:rsid w:val="0067601C"/>
    <w:rsid w:val="00676595"/>
    <w:rsid w:val="00676DAD"/>
    <w:rsid w:val="00680EC8"/>
    <w:rsid w:val="00681C8F"/>
    <w:rsid w:val="006822BF"/>
    <w:rsid w:val="006832F5"/>
    <w:rsid w:val="00684342"/>
    <w:rsid w:val="0068582F"/>
    <w:rsid w:val="006860B9"/>
    <w:rsid w:val="00686682"/>
    <w:rsid w:val="006878B7"/>
    <w:rsid w:val="00687A73"/>
    <w:rsid w:val="00690B92"/>
    <w:rsid w:val="006915E8"/>
    <w:rsid w:val="0069265D"/>
    <w:rsid w:val="0069333A"/>
    <w:rsid w:val="00693446"/>
    <w:rsid w:val="00693DBA"/>
    <w:rsid w:val="00694DAF"/>
    <w:rsid w:val="00695AA6"/>
    <w:rsid w:val="006965AA"/>
    <w:rsid w:val="0069671F"/>
    <w:rsid w:val="00696DEF"/>
    <w:rsid w:val="00697B6C"/>
    <w:rsid w:val="006A0384"/>
    <w:rsid w:val="006A0969"/>
    <w:rsid w:val="006A2344"/>
    <w:rsid w:val="006A36D9"/>
    <w:rsid w:val="006A3947"/>
    <w:rsid w:val="006A4730"/>
    <w:rsid w:val="006A5647"/>
    <w:rsid w:val="006A6E6B"/>
    <w:rsid w:val="006A76F8"/>
    <w:rsid w:val="006A7F03"/>
    <w:rsid w:val="006B0236"/>
    <w:rsid w:val="006B11C4"/>
    <w:rsid w:val="006B2210"/>
    <w:rsid w:val="006B372F"/>
    <w:rsid w:val="006B3873"/>
    <w:rsid w:val="006B4F14"/>
    <w:rsid w:val="006B4F5B"/>
    <w:rsid w:val="006B4FB0"/>
    <w:rsid w:val="006B5B27"/>
    <w:rsid w:val="006B5E91"/>
    <w:rsid w:val="006B6B6D"/>
    <w:rsid w:val="006B7449"/>
    <w:rsid w:val="006C025F"/>
    <w:rsid w:val="006C15D1"/>
    <w:rsid w:val="006C27A8"/>
    <w:rsid w:val="006C3F9E"/>
    <w:rsid w:val="006C451E"/>
    <w:rsid w:val="006C4871"/>
    <w:rsid w:val="006C5899"/>
    <w:rsid w:val="006C5EF8"/>
    <w:rsid w:val="006C7B49"/>
    <w:rsid w:val="006D02B8"/>
    <w:rsid w:val="006D0D17"/>
    <w:rsid w:val="006D0E4E"/>
    <w:rsid w:val="006D1166"/>
    <w:rsid w:val="006D1A0C"/>
    <w:rsid w:val="006D1F98"/>
    <w:rsid w:val="006D2451"/>
    <w:rsid w:val="006D2D57"/>
    <w:rsid w:val="006D3439"/>
    <w:rsid w:val="006D3442"/>
    <w:rsid w:val="006D3770"/>
    <w:rsid w:val="006D42AB"/>
    <w:rsid w:val="006D4745"/>
    <w:rsid w:val="006D5FC9"/>
    <w:rsid w:val="006D67D4"/>
    <w:rsid w:val="006D681C"/>
    <w:rsid w:val="006D7E10"/>
    <w:rsid w:val="006E040B"/>
    <w:rsid w:val="006E0CB4"/>
    <w:rsid w:val="006E18DF"/>
    <w:rsid w:val="006E1B4F"/>
    <w:rsid w:val="006E208B"/>
    <w:rsid w:val="006E2DFD"/>
    <w:rsid w:val="006E3C5D"/>
    <w:rsid w:val="006E4467"/>
    <w:rsid w:val="006E47B6"/>
    <w:rsid w:val="006E4D16"/>
    <w:rsid w:val="006E6316"/>
    <w:rsid w:val="006F0180"/>
    <w:rsid w:val="006F0581"/>
    <w:rsid w:val="006F0E1A"/>
    <w:rsid w:val="006F165C"/>
    <w:rsid w:val="006F195B"/>
    <w:rsid w:val="006F1D2C"/>
    <w:rsid w:val="006F2C6D"/>
    <w:rsid w:val="006F2F33"/>
    <w:rsid w:val="006F3617"/>
    <w:rsid w:val="006F3CEB"/>
    <w:rsid w:val="006F3DC8"/>
    <w:rsid w:val="006F467B"/>
    <w:rsid w:val="006F6729"/>
    <w:rsid w:val="006F6B75"/>
    <w:rsid w:val="006F7754"/>
    <w:rsid w:val="006F7A4A"/>
    <w:rsid w:val="006F7BCE"/>
    <w:rsid w:val="00700205"/>
    <w:rsid w:val="007003D7"/>
    <w:rsid w:val="00701422"/>
    <w:rsid w:val="00702161"/>
    <w:rsid w:val="00702807"/>
    <w:rsid w:val="007028BA"/>
    <w:rsid w:val="0070630F"/>
    <w:rsid w:val="00706A40"/>
    <w:rsid w:val="00707C13"/>
    <w:rsid w:val="0071004B"/>
    <w:rsid w:val="00710630"/>
    <w:rsid w:val="00711EF7"/>
    <w:rsid w:val="00712E7A"/>
    <w:rsid w:val="00712F5C"/>
    <w:rsid w:val="00713933"/>
    <w:rsid w:val="0071400E"/>
    <w:rsid w:val="007142CB"/>
    <w:rsid w:val="007144FC"/>
    <w:rsid w:val="00714969"/>
    <w:rsid w:val="0071694D"/>
    <w:rsid w:val="00716DA5"/>
    <w:rsid w:val="00720283"/>
    <w:rsid w:val="007204C7"/>
    <w:rsid w:val="00720592"/>
    <w:rsid w:val="0072186E"/>
    <w:rsid w:val="00722AE5"/>
    <w:rsid w:val="0072396B"/>
    <w:rsid w:val="00723CD7"/>
    <w:rsid w:val="0072423A"/>
    <w:rsid w:val="007259B0"/>
    <w:rsid w:val="00725DD9"/>
    <w:rsid w:val="007260BB"/>
    <w:rsid w:val="00726DCD"/>
    <w:rsid w:val="00731D60"/>
    <w:rsid w:val="007331A1"/>
    <w:rsid w:val="007338A7"/>
    <w:rsid w:val="00734B0C"/>
    <w:rsid w:val="007356EC"/>
    <w:rsid w:val="00735BD9"/>
    <w:rsid w:val="0073716C"/>
    <w:rsid w:val="00737228"/>
    <w:rsid w:val="007378E7"/>
    <w:rsid w:val="00737FEA"/>
    <w:rsid w:val="00740896"/>
    <w:rsid w:val="007408DE"/>
    <w:rsid w:val="00740D4F"/>
    <w:rsid w:val="00740E81"/>
    <w:rsid w:val="007416C4"/>
    <w:rsid w:val="00741EB4"/>
    <w:rsid w:val="007428D6"/>
    <w:rsid w:val="00742CB2"/>
    <w:rsid w:val="00743CD1"/>
    <w:rsid w:val="00744256"/>
    <w:rsid w:val="007443EA"/>
    <w:rsid w:val="0074444C"/>
    <w:rsid w:val="00744B48"/>
    <w:rsid w:val="00744BEE"/>
    <w:rsid w:val="0074547D"/>
    <w:rsid w:val="007459AB"/>
    <w:rsid w:val="0074648C"/>
    <w:rsid w:val="00746A97"/>
    <w:rsid w:val="00747991"/>
    <w:rsid w:val="00747D6E"/>
    <w:rsid w:val="0075204A"/>
    <w:rsid w:val="00753CC4"/>
    <w:rsid w:val="0075438E"/>
    <w:rsid w:val="007546A5"/>
    <w:rsid w:val="00754ED1"/>
    <w:rsid w:val="007552F0"/>
    <w:rsid w:val="00755B23"/>
    <w:rsid w:val="00755EAC"/>
    <w:rsid w:val="0075698B"/>
    <w:rsid w:val="00756DB7"/>
    <w:rsid w:val="007570D8"/>
    <w:rsid w:val="00757D7B"/>
    <w:rsid w:val="007611C1"/>
    <w:rsid w:val="00761275"/>
    <w:rsid w:val="00761946"/>
    <w:rsid w:val="00761969"/>
    <w:rsid w:val="00761A03"/>
    <w:rsid w:val="00763F4C"/>
    <w:rsid w:val="00764117"/>
    <w:rsid w:val="007644F9"/>
    <w:rsid w:val="0076595F"/>
    <w:rsid w:val="00766926"/>
    <w:rsid w:val="0076746B"/>
    <w:rsid w:val="00767E7F"/>
    <w:rsid w:val="007702B0"/>
    <w:rsid w:val="00770C0A"/>
    <w:rsid w:val="00771292"/>
    <w:rsid w:val="0077148F"/>
    <w:rsid w:val="00772618"/>
    <w:rsid w:val="0077386F"/>
    <w:rsid w:val="007738CA"/>
    <w:rsid w:val="00776893"/>
    <w:rsid w:val="007777EB"/>
    <w:rsid w:val="00777880"/>
    <w:rsid w:val="00777AC8"/>
    <w:rsid w:val="007800FB"/>
    <w:rsid w:val="007809A9"/>
    <w:rsid w:val="00780DC5"/>
    <w:rsid w:val="007815AD"/>
    <w:rsid w:val="00781987"/>
    <w:rsid w:val="00781C37"/>
    <w:rsid w:val="007822A9"/>
    <w:rsid w:val="00782DE9"/>
    <w:rsid w:val="007850D4"/>
    <w:rsid w:val="00786E73"/>
    <w:rsid w:val="00786FC8"/>
    <w:rsid w:val="00787C1A"/>
    <w:rsid w:val="00787F14"/>
    <w:rsid w:val="00790AC6"/>
    <w:rsid w:val="00790DE1"/>
    <w:rsid w:val="0079332C"/>
    <w:rsid w:val="007935DC"/>
    <w:rsid w:val="00793938"/>
    <w:rsid w:val="007949B6"/>
    <w:rsid w:val="00795481"/>
    <w:rsid w:val="007959E8"/>
    <w:rsid w:val="00795E12"/>
    <w:rsid w:val="007969BC"/>
    <w:rsid w:val="007973FA"/>
    <w:rsid w:val="00797928"/>
    <w:rsid w:val="0079799E"/>
    <w:rsid w:val="007A02BC"/>
    <w:rsid w:val="007A16F1"/>
    <w:rsid w:val="007A1C06"/>
    <w:rsid w:val="007A2270"/>
    <w:rsid w:val="007A2AAA"/>
    <w:rsid w:val="007A3125"/>
    <w:rsid w:val="007A33EE"/>
    <w:rsid w:val="007A383E"/>
    <w:rsid w:val="007A399B"/>
    <w:rsid w:val="007A4432"/>
    <w:rsid w:val="007A4445"/>
    <w:rsid w:val="007A4A73"/>
    <w:rsid w:val="007A51B2"/>
    <w:rsid w:val="007A533E"/>
    <w:rsid w:val="007A61CB"/>
    <w:rsid w:val="007A783B"/>
    <w:rsid w:val="007A7A05"/>
    <w:rsid w:val="007B0A70"/>
    <w:rsid w:val="007B15A3"/>
    <w:rsid w:val="007B1DC7"/>
    <w:rsid w:val="007B1DD7"/>
    <w:rsid w:val="007B25D4"/>
    <w:rsid w:val="007B2EEA"/>
    <w:rsid w:val="007B5972"/>
    <w:rsid w:val="007B678D"/>
    <w:rsid w:val="007B6D6D"/>
    <w:rsid w:val="007B6E29"/>
    <w:rsid w:val="007B7466"/>
    <w:rsid w:val="007C0A35"/>
    <w:rsid w:val="007C10D8"/>
    <w:rsid w:val="007C2D4E"/>
    <w:rsid w:val="007C38D8"/>
    <w:rsid w:val="007C57B2"/>
    <w:rsid w:val="007C646A"/>
    <w:rsid w:val="007C6B6C"/>
    <w:rsid w:val="007C6EF9"/>
    <w:rsid w:val="007C75CC"/>
    <w:rsid w:val="007C7A2A"/>
    <w:rsid w:val="007D1CDB"/>
    <w:rsid w:val="007D2C5E"/>
    <w:rsid w:val="007D2EFF"/>
    <w:rsid w:val="007D2F76"/>
    <w:rsid w:val="007D36EF"/>
    <w:rsid w:val="007D4C55"/>
    <w:rsid w:val="007D568B"/>
    <w:rsid w:val="007E0536"/>
    <w:rsid w:val="007E1370"/>
    <w:rsid w:val="007E156A"/>
    <w:rsid w:val="007E1BAE"/>
    <w:rsid w:val="007E1D96"/>
    <w:rsid w:val="007E2D53"/>
    <w:rsid w:val="007E2DD6"/>
    <w:rsid w:val="007E395F"/>
    <w:rsid w:val="007E4DAF"/>
    <w:rsid w:val="007E67B6"/>
    <w:rsid w:val="007E741C"/>
    <w:rsid w:val="007F19FF"/>
    <w:rsid w:val="007F1E86"/>
    <w:rsid w:val="007F2BFF"/>
    <w:rsid w:val="007F3DCC"/>
    <w:rsid w:val="007F5484"/>
    <w:rsid w:val="007F6E1E"/>
    <w:rsid w:val="007F6F2A"/>
    <w:rsid w:val="007F7078"/>
    <w:rsid w:val="008019FD"/>
    <w:rsid w:val="00801C5B"/>
    <w:rsid w:val="00803A0E"/>
    <w:rsid w:val="00803BA0"/>
    <w:rsid w:val="0080431C"/>
    <w:rsid w:val="00804B5A"/>
    <w:rsid w:val="00804ED4"/>
    <w:rsid w:val="00805D96"/>
    <w:rsid w:val="00806E39"/>
    <w:rsid w:val="008071B3"/>
    <w:rsid w:val="008079DB"/>
    <w:rsid w:val="00807EC8"/>
    <w:rsid w:val="00810BF2"/>
    <w:rsid w:val="00810FFE"/>
    <w:rsid w:val="00811885"/>
    <w:rsid w:val="00814759"/>
    <w:rsid w:val="00815B18"/>
    <w:rsid w:val="00815CCB"/>
    <w:rsid w:val="00815E26"/>
    <w:rsid w:val="00816CA0"/>
    <w:rsid w:val="0081771B"/>
    <w:rsid w:val="008202A7"/>
    <w:rsid w:val="008202E0"/>
    <w:rsid w:val="00820ADB"/>
    <w:rsid w:val="00821471"/>
    <w:rsid w:val="0082290F"/>
    <w:rsid w:val="008240FC"/>
    <w:rsid w:val="00825605"/>
    <w:rsid w:val="008272C1"/>
    <w:rsid w:val="008272ED"/>
    <w:rsid w:val="0082772E"/>
    <w:rsid w:val="00827ED2"/>
    <w:rsid w:val="00830658"/>
    <w:rsid w:val="00830B0C"/>
    <w:rsid w:val="00830D4E"/>
    <w:rsid w:val="00832A1C"/>
    <w:rsid w:val="00835ACB"/>
    <w:rsid w:val="00836909"/>
    <w:rsid w:val="00836984"/>
    <w:rsid w:val="008369F7"/>
    <w:rsid w:val="008378A6"/>
    <w:rsid w:val="008405E5"/>
    <w:rsid w:val="00841112"/>
    <w:rsid w:val="0084116F"/>
    <w:rsid w:val="00841A23"/>
    <w:rsid w:val="00842E7D"/>
    <w:rsid w:val="0084314C"/>
    <w:rsid w:val="00845CCB"/>
    <w:rsid w:val="00847421"/>
    <w:rsid w:val="008474E3"/>
    <w:rsid w:val="00851095"/>
    <w:rsid w:val="008511A0"/>
    <w:rsid w:val="008516A3"/>
    <w:rsid w:val="00851F18"/>
    <w:rsid w:val="0085271F"/>
    <w:rsid w:val="0085339D"/>
    <w:rsid w:val="00855324"/>
    <w:rsid w:val="008557F5"/>
    <w:rsid w:val="00855B44"/>
    <w:rsid w:val="00855C2F"/>
    <w:rsid w:val="008608A8"/>
    <w:rsid w:val="008614CA"/>
    <w:rsid w:val="00861EA1"/>
    <w:rsid w:val="0086218B"/>
    <w:rsid w:val="008624BB"/>
    <w:rsid w:val="008628B0"/>
    <w:rsid w:val="008630F5"/>
    <w:rsid w:val="0086449B"/>
    <w:rsid w:val="008646D8"/>
    <w:rsid w:val="00864846"/>
    <w:rsid w:val="00865D70"/>
    <w:rsid w:val="008666F6"/>
    <w:rsid w:val="00866DD3"/>
    <w:rsid w:val="008715DE"/>
    <w:rsid w:val="00871A42"/>
    <w:rsid w:val="0087271C"/>
    <w:rsid w:val="00872E36"/>
    <w:rsid w:val="00873C81"/>
    <w:rsid w:val="00873CFB"/>
    <w:rsid w:val="0087570F"/>
    <w:rsid w:val="00875D5B"/>
    <w:rsid w:val="00875FE1"/>
    <w:rsid w:val="0087714E"/>
    <w:rsid w:val="00880D02"/>
    <w:rsid w:val="00881475"/>
    <w:rsid w:val="008826EB"/>
    <w:rsid w:val="00882A4E"/>
    <w:rsid w:val="00883A3A"/>
    <w:rsid w:val="008873FA"/>
    <w:rsid w:val="00887C11"/>
    <w:rsid w:val="00891030"/>
    <w:rsid w:val="00891470"/>
    <w:rsid w:val="00892735"/>
    <w:rsid w:val="00894BAC"/>
    <w:rsid w:val="00894BD9"/>
    <w:rsid w:val="008962EA"/>
    <w:rsid w:val="008969D9"/>
    <w:rsid w:val="00896B5B"/>
    <w:rsid w:val="008A01A1"/>
    <w:rsid w:val="008A092B"/>
    <w:rsid w:val="008A0F0D"/>
    <w:rsid w:val="008A0F7F"/>
    <w:rsid w:val="008A141D"/>
    <w:rsid w:val="008A175B"/>
    <w:rsid w:val="008A1BF1"/>
    <w:rsid w:val="008A2946"/>
    <w:rsid w:val="008A2A1B"/>
    <w:rsid w:val="008A3CE9"/>
    <w:rsid w:val="008A5694"/>
    <w:rsid w:val="008A6E9B"/>
    <w:rsid w:val="008B0704"/>
    <w:rsid w:val="008B20AC"/>
    <w:rsid w:val="008B3038"/>
    <w:rsid w:val="008B39FF"/>
    <w:rsid w:val="008B3F1E"/>
    <w:rsid w:val="008B79CD"/>
    <w:rsid w:val="008C000B"/>
    <w:rsid w:val="008C02D0"/>
    <w:rsid w:val="008C0ED0"/>
    <w:rsid w:val="008C1709"/>
    <w:rsid w:val="008C2927"/>
    <w:rsid w:val="008C4944"/>
    <w:rsid w:val="008C6078"/>
    <w:rsid w:val="008C60C1"/>
    <w:rsid w:val="008C60EF"/>
    <w:rsid w:val="008C70E1"/>
    <w:rsid w:val="008C72CC"/>
    <w:rsid w:val="008D03A2"/>
    <w:rsid w:val="008D0538"/>
    <w:rsid w:val="008D15D2"/>
    <w:rsid w:val="008D1687"/>
    <w:rsid w:val="008D1B56"/>
    <w:rsid w:val="008D28A3"/>
    <w:rsid w:val="008D3E76"/>
    <w:rsid w:val="008D4387"/>
    <w:rsid w:val="008D5868"/>
    <w:rsid w:val="008D5ECB"/>
    <w:rsid w:val="008D5FC2"/>
    <w:rsid w:val="008D752F"/>
    <w:rsid w:val="008D7D4C"/>
    <w:rsid w:val="008D7E58"/>
    <w:rsid w:val="008E129A"/>
    <w:rsid w:val="008E1565"/>
    <w:rsid w:val="008E4904"/>
    <w:rsid w:val="008E57B7"/>
    <w:rsid w:val="008E5D13"/>
    <w:rsid w:val="008E623B"/>
    <w:rsid w:val="008E65A2"/>
    <w:rsid w:val="008E7F7E"/>
    <w:rsid w:val="008F0437"/>
    <w:rsid w:val="008F13D7"/>
    <w:rsid w:val="008F1783"/>
    <w:rsid w:val="008F20A7"/>
    <w:rsid w:val="008F2C42"/>
    <w:rsid w:val="008F3445"/>
    <w:rsid w:val="008F3704"/>
    <w:rsid w:val="008F5522"/>
    <w:rsid w:val="008F619A"/>
    <w:rsid w:val="008F6466"/>
    <w:rsid w:val="008F6D4E"/>
    <w:rsid w:val="00901040"/>
    <w:rsid w:val="009015ED"/>
    <w:rsid w:val="00901C4A"/>
    <w:rsid w:val="0090293D"/>
    <w:rsid w:val="00903987"/>
    <w:rsid w:val="0090405F"/>
    <w:rsid w:val="00904A46"/>
    <w:rsid w:val="0090547C"/>
    <w:rsid w:val="00905668"/>
    <w:rsid w:val="00905C64"/>
    <w:rsid w:val="00905D3D"/>
    <w:rsid w:val="009065FF"/>
    <w:rsid w:val="009069FC"/>
    <w:rsid w:val="00906A0B"/>
    <w:rsid w:val="00906FC2"/>
    <w:rsid w:val="00907DDA"/>
    <w:rsid w:val="0091008C"/>
    <w:rsid w:val="009116EC"/>
    <w:rsid w:val="00912166"/>
    <w:rsid w:val="00913B37"/>
    <w:rsid w:val="00914804"/>
    <w:rsid w:val="00914F1B"/>
    <w:rsid w:val="00915400"/>
    <w:rsid w:val="009160AD"/>
    <w:rsid w:val="00920581"/>
    <w:rsid w:val="00920713"/>
    <w:rsid w:val="00921DDA"/>
    <w:rsid w:val="0092244C"/>
    <w:rsid w:val="00922782"/>
    <w:rsid w:val="009228B7"/>
    <w:rsid w:val="00923B51"/>
    <w:rsid w:val="00925005"/>
    <w:rsid w:val="009251B3"/>
    <w:rsid w:val="0092537F"/>
    <w:rsid w:val="00925CFD"/>
    <w:rsid w:val="009268F1"/>
    <w:rsid w:val="00930F05"/>
    <w:rsid w:val="00930FA2"/>
    <w:rsid w:val="00931056"/>
    <w:rsid w:val="009310B6"/>
    <w:rsid w:val="00931263"/>
    <w:rsid w:val="009314E4"/>
    <w:rsid w:val="0093188D"/>
    <w:rsid w:val="00931DF5"/>
    <w:rsid w:val="00932110"/>
    <w:rsid w:val="009330AB"/>
    <w:rsid w:val="0093328D"/>
    <w:rsid w:val="00933651"/>
    <w:rsid w:val="00933927"/>
    <w:rsid w:val="00934D77"/>
    <w:rsid w:val="0093529C"/>
    <w:rsid w:val="0093560E"/>
    <w:rsid w:val="00935646"/>
    <w:rsid w:val="00937C12"/>
    <w:rsid w:val="009409CB"/>
    <w:rsid w:val="009412A4"/>
    <w:rsid w:val="0094158F"/>
    <w:rsid w:val="0094203D"/>
    <w:rsid w:val="009442CA"/>
    <w:rsid w:val="00944552"/>
    <w:rsid w:val="00944A12"/>
    <w:rsid w:val="009450F5"/>
    <w:rsid w:val="00945280"/>
    <w:rsid w:val="009455A3"/>
    <w:rsid w:val="00945D4B"/>
    <w:rsid w:val="009461CA"/>
    <w:rsid w:val="00946907"/>
    <w:rsid w:val="00947364"/>
    <w:rsid w:val="00947E8D"/>
    <w:rsid w:val="0095035E"/>
    <w:rsid w:val="0095077C"/>
    <w:rsid w:val="00950F8A"/>
    <w:rsid w:val="00951031"/>
    <w:rsid w:val="00952BBA"/>
    <w:rsid w:val="00952D37"/>
    <w:rsid w:val="009530CE"/>
    <w:rsid w:val="00953494"/>
    <w:rsid w:val="009538E5"/>
    <w:rsid w:val="00953F66"/>
    <w:rsid w:val="00954922"/>
    <w:rsid w:val="00954C3E"/>
    <w:rsid w:val="00955229"/>
    <w:rsid w:val="00957AF9"/>
    <w:rsid w:val="00962C3D"/>
    <w:rsid w:val="009637C3"/>
    <w:rsid w:val="0096383B"/>
    <w:rsid w:val="00964249"/>
    <w:rsid w:val="009649FD"/>
    <w:rsid w:val="00965CBC"/>
    <w:rsid w:val="009660E8"/>
    <w:rsid w:val="00966200"/>
    <w:rsid w:val="00966D50"/>
    <w:rsid w:val="00966E67"/>
    <w:rsid w:val="00967AA4"/>
    <w:rsid w:val="00970601"/>
    <w:rsid w:val="009711FA"/>
    <w:rsid w:val="00971FA4"/>
    <w:rsid w:val="00972FC2"/>
    <w:rsid w:val="009738B1"/>
    <w:rsid w:val="00973D29"/>
    <w:rsid w:val="0097507A"/>
    <w:rsid w:val="00976570"/>
    <w:rsid w:val="00976907"/>
    <w:rsid w:val="00977171"/>
    <w:rsid w:val="00977914"/>
    <w:rsid w:val="00977C53"/>
    <w:rsid w:val="00977F1F"/>
    <w:rsid w:val="009807F0"/>
    <w:rsid w:val="009813AE"/>
    <w:rsid w:val="009813BB"/>
    <w:rsid w:val="0098412B"/>
    <w:rsid w:val="00984AD0"/>
    <w:rsid w:val="00986E3F"/>
    <w:rsid w:val="00987739"/>
    <w:rsid w:val="00987E40"/>
    <w:rsid w:val="00990846"/>
    <w:rsid w:val="00990B0B"/>
    <w:rsid w:val="00990E3D"/>
    <w:rsid w:val="009918CA"/>
    <w:rsid w:val="00992384"/>
    <w:rsid w:val="009924F5"/>
    <w:rsid w:val="00992A33"/>
    <w:rsid w:val="00992C4C"/>
    <w:rsid w:val="00993819"/>
    <w:rsid w:val="00993AF5"/>
    <w:rsid w:val="00993C67"/>
    <w:rsid w:val="0099436E"/>
    <w:rsid w:val="00994E90"/>
    <w:rsid w:val="00994F18"/>
    <w:rsid w:val="009953EE"/>
    <w:rsid w:val="00995880"/>
    <w:rsid w:val="00995EAF"/>
    <w:rsid w:val="009A01C2"/>
    <w:rsid w:val="009A27FC"/>
    <w:rsid w:val="009A2EA6"/>
    <w:rsid w:val="009A37EF"/>
    <w:rsid w:val="009A50F5"/>
    <w:rsid w:val="009A511D"/>
    <w:rsid w:val="009A535E"/>
    <w:rsid w:val="009A550E"/>
    <w:rsid w:val="009A7726"/>
    <w:rsid w:val="009B03AB"/>
    <w:rsid w:val="009B0542"/>
    <w:rsid w:val="009B0954"/>
    <w:rsid w:val="009B1771"/>
    <w:rsid w:val="009B1CCA"/>
    <w:rsid w:val="009B2A97"/>
    <w:rsid w:val="009B2ADF"/>
    <w:rsid w:val="009B2CF8"/>
    <w:rsid w:val="009B4291"/>
    <w:rsid w:val="009B4516"/>
    <w:rsid w:val="009B5384"/>
    <w:rsid w:val="009B5433"/>
    <w:rsid w:val="009B759F"/>
    <w:rsid w:val="009B7E03"/>
    <w:rsid w:val="009C1397"/>
    <w:rsid w:val="009C285D"/>
    <w:rsid w:val="009C392E"/>
    <w:rsid w:val="009C3D23"/>
    <w:rsid w:val="009C4750"/>
    <w:rsid w:val="009C6552"/>
    <w:rsid w:val="009C6D79"/>
    <w:rsid w:val="009C6FF3"/>
    <w:rsid w:val="009C7580"/>
    <w:rsid w:val="009C7B12"/>
    <w:rsid w:val="009D129E"/>
    <w:rsid w:val="009D1376"/>
    <w:rsid w:val="009D275A"/>
    <w:rsid w:val="009D3552"/>
    <w:rsid w:val="009D3A35"/>
    <w:rsid w:val="009D43EB"/>
    <w:rsid w:val="009D4EC2"/>
    <w:rsid w:val="009D5004"/>
    <w:rsid w:val="009D52A4"/>
    <w:rsid w:val="009D691B"/>
    <w:rsid w:val="009D7342"/>
    <w:rsid w:val="009E0CA0"/>
    <w:rsid w:val="009E0FF6"/>
    <w:rsid w:val="009E14AE"/>
    <w:rsid w:val="009E1FA5"/>
    <w:rsid w:val="009E22E7"/>
    <w:rsid w:val="009E2E9D"/>
    <w:rsid w:val="009E325C"/>
    <w:rsid w:val="009E32EB"/>
    <w:rsid w:val="009E44D5"/>
    <w:rsid w:val="009E6268"/>
    <w:rsid w:val="009E6661"/>
    <w:rsid w:val="009E7907"/>
    <w:rsid w:val="009F0166"/>
    <w:rsid w:val="009F166D"/>
    <w:rsid w:val="009F16FE"/>
    <w:rsid w:val="009F2769"/>
    <w:rsid w:val="009F2815"/>
    <w:rsid w:val="009F3DB5"/>
    <w:rsid w:val="009F429D"/>
    <w:rsid w:val="009F47B1"/>
    <w:rsid w:val="009F486B"/>
    <w:rsid w:val="009F4B20"/>
    <w:rsid w:val="009F54EE"/>
    <w:rsid w:val="009F584F"/>
    <w:rsid w:val="009F5C3D"/>
    <w:rsid w:val="009F6248"/>
    <w:rsid w:val="009F6502"/>
    <w:rsid w:val="009F7157"/>
    <w:rsid w:val="00A00277"/>
    <w:rsid w:val="00A00CB3"/>
    <w:rsid w:val="00A018B5"/>
    <w:rsid w:val="00A01D3F"/>
    <w:rsid w:val="00A022B2"/>
    <w:rsid w:val="00A037F6"/>
    <w:rsid w:val="00A044B2"/>
    <w:rsid w:val="00A0470A"/>
    <w:rsid w:val="00A05600"/>
    <w:rsid w:val="00A05D1D"/>
    <w:rsid w:val="00A061CF"/>
    <w:rsid w:val="00A0695F"/>
    <w:rsid w:val="00A06F9E"/>
    <w:rsid w:val="00A07897"/>
    <w:rsid w:val="00A144BA"/>
    <w:rsid w:val="00A14828"/>
    <w:rsid w:val="00A14975"/>
    <w:rsid w:val="00A1517D"/>
    <w:rsid w:val="00A15AF8"/>
    <w:rsid w:val="00A16481"/>
    <w:rsid w:val="00A16FCD"/>
    <w:rsid w:val="00A2042E"/>
    <w:rsid w:val="00A211E1"/>
    <w:rsid w:val="00A213E0"/>
    <w:rsid w:val="00A2252F"/>
    <w:rsid w:val="00A25003"/>
    <w:rsid w:val="00A266F4"/>
    <w:rsid w:val="00A27043"/>
    <w:rsid w:val="00A27E6B"/>
    <w:rsid w:val="00A3044F"/>
    <w:rsid w:val="00A30DD9"/>
    <w:rsid w:val="00A31346"/>
    <w:rsid w:val="00A31F12"/>
    <w:rsid w:val="00A3429D"/>
    <w:rsid w:val="00A342AF"/>
    <w:rsid w:val="00A34621"/>
    <w:rsid w:val="00A34B31"/>
    <w:rsid w:val="00A34D39"/>
    <w:rsid w:val="00A3539E"/>
    <w:rsid w:val="00A359D0"/>
    <w:rsid w:val="00A35DF9"/>
    <w:rsid w:val="00A36B8C"/>
    <w:rsid w:val="00A37ED4"/>
    <w:rsid w:val="00A40969"/>
    <w:rsid w:val="00A42C6C"/>
    <w:rsid w:val="00A43FBE"/>
    <w:rsid w:val="00A4438C"/>
    <w:rsid w:val="00A45223"/>
    <w:rsid w:val="00A45455"/>
    <w:rsid w:val="00A454FA"/>
    <w:rsid w:val="00A4650F"/>
    <w:rsid w:val="00A46D47"/>
    <w:rsid w:val="00A46EB8"/>
    <w:rsid w:val="00A506D1"/>
    <w:rsid w:val="00A50CE0"/>
    <w:rsid w:val="00A5159F"/>
    <w:rsid w:val="00A515CE"/>
    <w:rsid w:val="00A51FC5"/>
    <w:rsid w:val="00A52078"/>
    <w:rsid w:val="00A535CD"/>
    <w:rsid w:val="00A54C81"/>
    <w:rsid w:val="00A550FC"/>
    <w:rsid w:val="00A55F78"/>
    <w:rsid w:val="00A56237"/>
    <w:rsid w:val="00A56BD7"/>
    <w:rsid w:val="00A56D0B"/>
    <w:rsid w:val="00A578CE"/>
    <w:rsid w:val="00A57B69"/>
    <w:rsid w:val="00A61898"/>
    <w:rsid w:val="00A62B9F"/>
    <w:rsid w:val="00A6335A"/>
    <w:rsid w:val="00A6604A"/>
    <w:rsid w:val="00A678CE"/>
    <w:rsid w:val="00A67C5A"/>
    <w:rsid w:val="00A70DB9"/>
    <w:rsid w:val="00A718A2"/>
    <w:rsid w:val="00A72EA1"/>
    <w:rsid w:val="00A73B3F"/>
    <w:rsid w:val="00A73FCA"/>
    <w:rsid w:val="00A75593"/>
    <w:rsid w:val="00A75AD6"/>
    <w:rsid w:val="00A75EB8"/>
    <w:rsid w:val="00A760C1"/>
    <w:rsid w:val="00A764AE"/>
    <w:rsid w:val="00A7710F"/>
    <w:rsid w:val="00A77F19"/>
    <w:rsid w:val="00A802F4"/>
    <w:rsid w:val="00A8076F"/>
    <w:rsid w:val="00A81531"/>
    <w:rsid w:val="00A8215D"/>
    <w:rsid w:val="00A821FD"/>
    <w:rsid w:val="00A8284F"/>
    <w:rsid w:val="00A834E6"/>
    <w:rsid w:val="00A8371A"/>
    <w:rsid w:val="00A857A0"/>
    <w:rsid w:val="00A85CFD"/>
    <w:rsid w:val="00A8601A"/>
    <w:rsid w:val="00A86301"/>
    <w:rsid w:val="00A866EC"/>
    <w:rsid w:val="00A86C48"/>
    <w:rsid w:val="00A86E01"/>
    <w:rsid w:val="00A87E77"/>
    <w:rsid w:val="00A90924"/>
    <w:rsid w:val="00A90EC5"/>
    <w:rsid w:val="00A91212"/>
    <w:rsid w:val="00A9296A"/>
    <w:rsid w:val="00A93442"/>
    <w:rsid w:val="00A93707"/>
    <w:rsid w:val="00A9422C"/>
    <w:rsid w:val="00A953B4"/>
    <w:rsid w:val="00A95F35"/>
    <w:rsid w:val="00A97576"/>
    <w:rsid w:val="00AA009F"/>
    <w:rsid w:val="00AA0403"/>
    <w:rsid w:val="00AA11A2"/>
    <w:rsid w:val="00AA17AA"/>
    <w:rsid w:val="00AA20E4"/>
    <w:rsid w:val="00AA2405"/>
    <w:rsid w:val="00AA2A53"/>
    <w:rsid w:val="00AA2C2D"/>
    <w:rsid w:val="00AA36E4"/>
    <w:rsid w:val="00AA3EE4"/>
    <w:rsid w:val="00AA4823"/>
    <w:rsid w:val="00AA6A24"/>
    <w:rsid w:val="00AA70B5"/>
    <w:rsid w:val="00AA745A"/>
    <w:rsid w:val="00AA7D12"/>
    <w:rsid w:val="00AB096C"/>
    <w:rsid w:val="00AB0B41"/>
    <w:rsid w:val="00AB15D1"/>
    <w:rsid w:val="00AB2962"/>
    <w:rsid w:val="00AB3EA4"/>
    <w:rsid w:val="00AB3F62"/>
    <w:rsid w:val="00AB437E"/>
    <w:rsid w:val="00AB4CB6"/>
    <w:rsid w:val="00AB61BB"/>
    <w:rsid w:val="00AB6E94"/>
    <w:rsid w:val="00AB6F8C"/>
    <w:rsid w:val="00AB71CD"/>
    <w:rsid w:val="00AB7468"/>
    <w:rsid w:val="00AB79AA"/>
    <w:rsid w:val="00AC2001"/>
    <w:rsid w:val="00AC2DCC"/>
    <w:rsid w:val="00AC361B"/>
    <w:rsid w:val="00AC4C5D"/>
    <w:rsid w:val="00AC5585"/>
    <w:rsid w:val="00AC6C8F"/>
    <w:rsid w:val="00AC70A4"/>
    <w:rsid w:val="00AC755C"/>
    <w:rsid w:val="00AC7B65"/>
    <w:rsid w:val="00AD0E8A"/>
    <w:rsid w:val="00AD25B4"/>
    <w:rsid w:val="00AD25CB"/>
    <w:rsid w:val="00AD3B42"/>
    <w:rsid w:val="00AD3DCF"/>
    <w:rsid w:val="00AD45C9"/>
    <w:rsid w:val="00AD4B31"/>
    <w:rsid w:val="00AE04D4"/>
    <w:rsid w:val="00AE090B"/>
    <w:rsid w:val="00AE0A46"/>
    <w:rsid w:val="00AE1243"/>
    <w:rsid w:val="00AE2E12"/>
    <w:rsid w:val="00AE34FB"/>
    <w:rsid w:val="00AE55A6"/>
    <w:rsid w:val="00AE63F9"/>
    <w:rsid w:val="00AE6CC8"/>
    <w:rsid w:val="00AE6FFB"/>
    <w:rsid w:val="00AE753B"/>
    <w:rsid w:val="00AE7A72"/>
    <w:rsid w:val="00AF1401"/>
    <w:rsid w:val="00AF1517"/>
    <w:rsid w:val="00AF1AF2"/>
    <w:rsid w:val="00AF21A0"/>
    <w:rsid w:val="00AF2DE6"/>
    <w:rsid w:val="00AF4191"/>
    <w:rsid w:val="00AF5639"/>
    <w:rsid w:val="00AF5702"/>
    <w:rsid w:val="00AF69B3"/>
    <w:rsid w:val="00AF7B57"/>
    <w:rsid w:val="00AF7EF2"/>
    <w:rsid w:val="00B01B07"/>
    <w:rsid w:val="00B02AAE"/>
    <w:rsid w:val="00B033FB"/>
    <w:rsid w:val="00B04157"/>
    <w:rsid w:val="00B0446A"/>
    <w:rsid w:val="00B046EB"/>
    <w:rsid w:val="00B04DB3"/>
    <w:rsid w:val="00B0500F"/>
    <w:rsid w:val="00B055A6"/>
    <w:rsid w:val="00B067C2"/>
    <w:rsid w:val="00B0745A"/>
    <w:rsid w:val="00B0781C"/>
    <w:rsid w:val="00B07B0C"/>
    <w:rsid w:val="00B10512"/>
    <w:rsid w:val="00B11A3C"/>
    <w:rsid w:val="00B11BAF"/>
    <w:rsid w:val="00B11EF4"/>
    <w:rsid w:val="00B128ED"/>
    <w:rsid w:val="00B131D6"/>
    <w:rsid w:val="00B1381C"/>
    <w:rsid w:val="00B142E4"/>
    <w:rsid w:val="00B143CD"/>
    <w:rsid w:val="00B144A8"/>
    <w:rsid w:val="00B14AA1"/>
    <w:rsid w:val="00B1554D"/>
    <w:rsid w:val="00B158DD"/>
    <w:rsid w:val="00B15CD4"/>
    <w:rsid w:val="00B17FE6"/>
    <w:rsid w:val="00B17FF1"/>
    <w:rsid w:val="00B2038A"/>
    <w:rsid w:val="00B21826"/>
    <w:rsid w:val="00B22B43"/>
    <w:rsid w:val="00B22D1D"/>
    <w:rsid w:val="00B249BE"/>
    <w:rsid w:val="00B25745"/>
    <w:rsid w:val="00B2647C"/>
    <w:rsid w:val="00B26DDE"/>
    <w:rsid w:val="00B274D0"/>
    <w:rsid w:val="00B2752C"/>
    <w:rsid w:val="00B2798C"/>
    <w:rsid w:val="00B279E7"/>
    <w:rsid w:val="00B3045B"/>
    <w:rsid w:val="00B30CA2"/>
    <w:rsid w:val="00B30CFA"/>
    <w:rsid w:val="00B3240D"/>
    <w:rsid w:val="00B32786"/>
    <w:rsid w:val="00B331EE"/>
    <w:rsid w:val="00B339D1"/>
    <w:rsid w:val="00B33A3E"/>
    <w:rsid w:val="00B3550C"/>
    <w:rsid w:val="00B37077"/>
    <w:rsid w:val="00B37A57"/>
    <w:rsid w:val="00B41252"/>
    <w:rsid w:val="00B43061"/>
    <w:rsid w:val="00B43CFA"/>
    <w:rsid w:val="00B44037"/>
    <w:rsid w:val="00B441D0"/>
    <w:rsid w:val="00B45B30"/>
    <w:rsid w:val="00B46B52"/>
    <w:rsid w:val="00B47310"/>
    <w:rsid w:val="00B47519"/>
    <w:rsid w:val="00B50CE1"/>
    <w:rsid w:val="00B511DB"/>
    <w:rsid w:val="00B51534"/>
    <w:rsid w:val="00B51617"/>
    <w:rsid w:val="00B51679"/>
    <w:rsid w:val="00B522DA"/>
    <w:rsid w:val="00B52680"/>
    <w:rsid w:val="00B54142"/>
    <w:rsid w:val="00B55410"/>
    <w:rsid w:val="00B555BB"/>
    <w:rsid w:val="00B55C3D"/>
    <w:rsid w:val="00B57EFB"/>
    <w:rsid w:val="00B600BA"/>
    <w:rsid w:val="00B62F5C"/>
    <w:rsid w:val="00B63059"/>
    <w:rsid w:val="00B63084"/>
    <w:rsid w:val="00B63928"/>
    <w:rsid w:val="00B65367"/>
    <w:rsid w:val="00B65566"/>
    <w:rsid w:val="00B674FB"/>
    <w:rsid w:val="00B6763A"/>
    <w:rsid w:val="00B701C5"/>
    <w:rsid w:val="00B709F3"/>
    <w:rsid w:val="00B71634"/>
    <w:rsid w:val="00B71A60"/>
    <w:rsid w:val="00B71BF9"/>
    <w:rsid w:val="00B71CD4"/>
    <w:rsid w:val="00B7235B"/>
    <w:rsid w:val="00B724B3"/>
    <w:rsid w:val="00B7309F"/>
    <w:rsid w:val="00B73884"/>
    <w:rsid w:val="00B7665B"/>
    <w:rsid w:val="00B77912"/>
    <w:rsid w:val="00B8113B"/>
    <w:rsid w:val="00B82281"/>
    <w:rsid w:val="00B823F3"/>
    <w:rsid w:val="00B8274F"/>
    <w:rsid w:val="00B82AAF"/>
    <w:rsid w:val="00B82C96"/>
    <w:rsid w:val="00B83BC7"/>
    <w:rsid w:val="00B85D8F"/>
    <w:rsid w:val="00B86012"/>
    <w:rsid w:val="00B864AB"/>
    <w:rsid w:val="00B866BE"/>
    <w:rsid w:val="00B877E2"/>
    <w:rsid w:val="00B87A8E"/>
    <w:rsid w:val="00B9063C"/>
    <w:rsid w:val="00B9099D"/>
    <w:rsid w:val="00B90D60"/>
    <w:rsid w:val="00B917B9"/>
    <w:rsid w:val="00B9288E"/>
    <w:rsid w:val="00B94044"/>
    <w:rsid w:val="00B94180"/>
    <w:rsid w:val="00B95713"/>
    <w:rsid w:val="00B9702B"/>
    <w:rsid w:val="00B97FA1"/>
    <w:rsid w:val="00BA07AC"/>
    <w:rsid w:val="00BA1316"/>
    <w:rsid w:val="00BA162F"/>
    <w:rsid w:val="00BA1B18"/>
    <w:rsid w:val="00BA33DE"/>
    <w:rsid w:val="00BA36E0"/>
    <w:rsid w:val="00BA3F1D"/>
    <w:rsid w:val="00BA4520"/>
    <w:rsid w:val="00BA4DB7"/>
    <w:rsid w:val="00BA52AC"/>
    <w:rsid w:val="00BA5461"/>
    <w:rsid w:val="00BA5764"/>
    <w:rsid w:val="00BA5E1B"/>
    <w:rsid w:val="00BA60E1"/>
    <w:rsid w:val="00BA664A"/>
    <w:rsid w:val="00BB02B2"/>
    <w:rsid w:val="00BB1122"/>
    <w:rsid w:val="00BB225A"/>
    <w:rsid w:val="00BB39AC"/>
    <w:rsid w:val="00BB3A45"/>
    <w:rsid w:val="00BB3CC2"/>
    <w:rsid w:val="00BB45F3"/>
    <w:rsid w:val="00BB4E26"/>
    <w:rsid w:val="00BB6AE2"/>
    <w:rsid w:val="00BB7A5D"/>
    <w:rsid w:val="00BC0951"/>
    <w:rsid w:val="00BC0F5D"/>
    <w:rsid w:val="00BC2C7D"/>
    <w:rsid w:val="00BC3559"/>
    <w:rsid w:val="00BC3775"/>
    <w:rsid w:val="00BC38CE"/>
    <w:rsid w:val="00BC3A08"/>
    <w:rsid w:val="00BC5E6A"/>
    <w:rsid w:val="00BC64F6"/>
    <w:rsid w:val="00BC6F86"/>
    <w:rsid w:val="00BC7C86"/>
    <w:rsid w:val="00BD02F2"/>
    <w:rsid w:val="00BD1ED4"/>
    <w:rsid w:val="00BD1EFB"/>
    <w:rsid w:val="00BD205A"/>
    <w:rsid w:val="00BD318F"/>
    <w:rsid w:val="00BD334B"/>
    <w:rsid w:val="00BD4B3B"/>
    <w:rsid w:val="00BD5355"/>
    <w:rsid w:val="00BD567D"/>
    <w:rsid w:val="00BD5991"/>
    <w:rsid w:val="00BD5B85"/>
    <w:rsid w:val="00BD696E"/>
    <w:rsid w:val="00BD6E10"/>
    <w:rsid w:val="00BD6E41"/>
    <w:rsid w:val="00BD6F25"/>
    <w:rsid w:val="00BD7C1A"/>
    <w:rsid w:val="00BE1F3A"/>
    <w:rsid w:val="00BE3514"/>
    <w:rsid w:val="00BE4D64"/>
    <w:rsid w:val="00BE62EE"/>
    <w:rsid w:val="00BE6ACA"/>
    <w:rsid w:val="00BE73FA"/>
    <w:rsid w:val="00BE74CA"/>
    <w:rsid w:val="00BF15AC"/>
    <w:rsid w:val="00BF3900"/>
    <w:rsid w:val="00BF4780"/>
    <w:rsid w:val="00BF64D0"/>
    <w:rsid w:val="00BF6AF1"/>
    <w:rsid w:val="00BF6D36"/>
    <w:rsid w:val="00BF6FBC"/>
    <w:rsid w:val="00C00B7C"/>
    <w:rsid w:val="00C00BF0"/>
    <w:rsid w:val="00C01516"/>
    <w:rsid w:val="00C018D9"/>
    <w:rsid w:val="00C02E32"/>
    <w:rsid w:val="00C03051"/>
    <w:rsid w:val="00C04269"/>
    <w:rsid w:val="00C04574"/>
    <w:rsid w:val="00C0579C"/>
    <w:rsid w:val="00C05CFE"/>
    <w:rsid w:val="00C10E10"/>
    <w:rsid w:val="00C111EE"/>
    <w:rsid w:val="00C11B87"/>
    <w:rsid w:val="00C123F8"/>
    <w:rsid w:val="00C12940"/>
    <w:rsid w:val="00C1325C"/>
    <w:rsid w:val="00C136E2"/>
    <w:rsid w:val="00C14031"/>
    <w:rsid w:val="00C148E3"/>
    <w:rsid w:val="00C15348"/>
    <w:rsid w:val="00C154F6"/>
    <w:rsid w:val="00C15695"/>
    <w:rsid w:val="00C15D49"/>
    <w:rsid w:val="00C161D4"/>
    <w:rsid w:val="00C16AEF"/>
    <w:rsid w:val="00C16BB4"/>
    <w:rsid w:val="00C174F5"/>
    <w:rsid w:val="00C200E8"/>
    <w:rsid w:val="00C2091E"/>
    <w:rsid w:val="00C2158D"/>
    <w:rsid w:val="00C24F7B"/>
    <w:rsid w:val="00C25055"/>
    <w:rsid w:val="00C25837"/>
    <w:rsid w:val="00C259D7"/>
    <w:rsid w:val="00C25DF1"/>
    <w:rsid w:val="00C27E4A"/>
    <w:rsid w:val="00C30D7E"/>
    <w:rsid w:val="00C3104C"/>
    <w:rsid w:val="00C322B9"/>
    <w:rsid w:val="00C333F3"/>
    <w:rsid w:val="00C346E4"/>
    <w:rsid w:val="00C35640"/>
    <w:rsid w:val="00C364E9"/>
    <w:rsid w:val="00C36E89"/>
    <w:rsid w:val="00C41125"/>
    <w:rsid w:val="00C42C83"/>
    <w:rsid w:val="00C43877"/>
    <w:rsid w:val="00C43C89"/>
    <w:rsid w:val="00C44240"/>
    <w:rsid w:val="00C46B02"/>
    <w:rsid w:val="00C47BE0"/>
    <w:rsid w:val="00C50D9F"/>
    <w:rsid w:val="00C52E00"/>
    <w:rsid w:val="00C53155"/>
    <w:rsid w:val="00C532A3"/>
    <w:rsid w:val="00C53E81"/>
    <w:rsid w:val="00C55695"/>
    <w:rsid w:val="00C55F5C"/>
    <w:rsid w:val="00C562BC"/>
    <w:rsid w:val="00C56769"/>
    <w:rsid w:val="00C5676F"/>
    <w:rsid w:val="00C57689"/>
    <w:rsid w:val="00C579C0"/>
    <w:rsid w:val="00C57E8C"/>
    <w:rsid w:val="00C60C6D"/>
    <w:rsid w:val="00C60E32"/>
    <w:rsid w:val="00C643CF"/>
    <w:rsid w:val="00C647E7"/>
    <w:rsid w:val="00C66113"/>
    <w:rsid w:val="00C6619C"/>
    <w:rsid w:val="00C661C0"/>
    <w:rsid w:val="00C67F82"/>
    <w:rsid w:val="00C67FEF"/>
    <w:rsid w:val="00C70064"/>
    <w:rsid w:val="00C70271"/>
    <w:rsid w:val="00C7035B"/>
    <w:rsid w:val="00C70D5E"/>
    <w:rsid w:val="00C70ECE"/>
    <w:rsid w:val="00C723A4"/>
    <w:rsid w:val="00C72BE2"/>
    <w:rsid w:val="00C72C42"/>
    <w:rsid w:val="00C73A48"/>
    <w:rsid w:val="00C73CCA"/>
    <w:rsid w:val="00C7490E"/>
    <w:rsid w:val="00C74AF1"/>
    <w:rsid w:val="00C74C87"/>
    <w:rsid w:val="00C74DF1"/>
    <w:rsid w:val="00C758C8"/>
    <w:rsid w:val="00C75ACD"/>
    <w:rsid w:val="00C75DBD"/>
    <w:rsid w:val="00C760C9"/>
    <w:rsid w:val="00C76794"/>
    <w:rsid w:val="00C76E87"/>
    <w:rsid w:val="00C77405"/>
    <w:rsid w:val="00C77414"/>
    <w:rsid w:val="00C77F79"/>
    <w:rsid w:val="00C803C8"/>
    <w:rsid w:val="00C80FD4"/>
    <w:rsid w:val="00C81DF7"/>
    <w:rsid w:val="00C81F3F"/>
    <w:rsid w:val="00C82401"/>
    <w:rsid w:val="00C8309E"/>
    <w:rsid w:val="00C84644"/>
    <w:rsid w:val="00C857FA"/>
    <w:rsid w:val="00C85C06"/>
    <w:rsid w:val="00C85F39"/>
    <w:rsid w:val="00C8664A"/>
    <w:rsid w:val="00C86E80"/>
    <w:rsid w:val="00C87FE3"/>
    <w:rsid w:val="00C91040"/>
    <w:rsid w:val="00C91C18"/>
    <w:rsid w:val="00C92190"/>
    <w:rsid w:val="00C9264F"/>
    <w:rsid w:val="00C940DF"/>
    <w:rsid w:val="00C94AF0"/>
    <w:rsid w:val="00C95214"/>
    <w:rsid w:val="00C9721A"/>
    <w:rsid w:val="00C9765A"/>
    <w:rsid w:val="00C97A82"/>
    <w:rsid w:val="00CA184B"/>
    <w:rsid w:val="00CA3053"/>
    <w:rsid w:val="00CA33FF"/>
    <w:rsid w:val="00CA40D3"/>
    <w:rsid w:val="00CA6AA1"/>
    <w:rsid w:val="00CA7D92"/>
    <w:rsid w:val="00CB10B6"/>
    <w:rsid w:val="00CB1821"/>
    <w:rsid w:val="00CB1945"/>
    <w:rsid w:val="00CB1E23"/>
    <w:rsid w:val="00CB2732"/>
    <w:rsid w:val="00CB282C"/>
    <w:rsid w:val="00CB3C28"/>
    <w:rsid w:val="00CB45D8"/>
    <w:rsid w:val="00CB4684"/>
    <w:rsid w:val="00CB4754"/>
    <w:rsid w:val="00CB5B35"/>
    <w:rsid w:val="00CB6377"/>
    <w:rsid w:val="00CB6BBC"/>
    <w:rsid w:val="00CB77F1"/>
    <w:rsid w:val="00CC0557"/>
    <w:rsid w:val="00CC0DBE"/>
    <w:rsid w:val="00CC101C"/>
    <w:rsid w:val="00CC1045"/>
    <w:rsid w:val="00CC38CF"/>
    <w:rsid w:val="00CC48CE"/>
    <w:rsid w:val="00CC65C8"/>
    <w:rsid w:val="00CC7A17"/>
    <w:rsid w:val="00CC7C76"/>
    <w:rsid w:val="00CD0091"/>
    <w:rsid w:val="00CD1FF9"/>
    <w:rsid w:val="00CD2DF4"/>
    <w:rsid w:val="00CD388D"/>
    <w:rsid w:val="00CD4F15"/>
    <w:rsid w:val="00CD52F1"/>
    <w:rsid w:val="00CD645D"/>
    <w:rsid w:val="00CD7FCC"/>
    <w:rsid w:val="00CE04B1"/>
    <w:rsid w:val="00CE069E"/>
    <w:rsid w:val="00CE06E6"/>
    <w:rsid w:val="00CE0DDE"/>
    <w:rsid w:val="00CE1EE7"/>
    <w:rsid w:val="00CE2BAE"/>
    <w:rsid w:val="00CE41C4"/>
    <w:rsid w:val="00CE41F2"/>
    <w:rsid w:val="00CE4AB2"/>
    <w:rsid w:val="00CE5254"/>
    <w:rsid w:val="00CE7F42"/>
    <w:rsid w:val="00CE7FFB"/>
    <w:rsid w:val="00CF1082"/>
    <w:rsid w:val="00CF1D27"/>
    <w:rsid w:val="00CF1DD0"/>
    <w:rsid w:val="00CF38FD"/>
    <w:rsid w:val="00CF459B"/>
    <w:rsid w:val="00CF46B6"/>
    <w:rsid w:val="00CF5AAC"/>
    <w:rsid w:val="00CF643D"/>
    <w:rsid w:val="00CF6AB4"/>
    <w:rsid w:val="00CF740C"/>
    <w:rsid w:val="00CF755B"/>
    <w:rsid w:val="00CF79A8"/>
    <w:rsid w:val="00D0260B"/>
    <w:rsid w:val="00D02971"/>
    <w:rsid w:val="00D02997"/>
    <w:rsid w:val="00D02A26"/>
    <w:rsid w:val="00D049F7"/>
    <w:rsid w:val="00D04BAB"/>
    <w:rsid w:val="00D04E9B"/>
    <w:rsid w:val="00D05AA3"/>
    <w:rsid w:val="00D05EAA"/>
    <w:rsid w:val="00D07B84"/>
    <w:rsid w:val="00D07BCA"/>
    <w:rsid w:val="00D10845"/>
    <w:rsid w:val="00D117C9"/>
    <w:rsid w:val="00D1277E"/>
    <w:rsid w:val="00D12975"/>
    <w:rsid w:val="00D12DFF"/>
    <w:rsid w:val="00D13CF6"/>
    <w:rsid w:val="00D1499A"/>
    <w:rsid w:val="00D15ABD"/>
    <w:rsid w:val="00D17B9C"/>
    <w:rsid w:val="00D21529"/>
    <w:rsid w:val="00D21B23"/>
    <w:rsid w:val="00D22FCE"/>
    <w:rsid w:val="00D23465"/>
    <w:rsid w:val="00D238D4"/>
    <w:rsid w:val="00D253F2"/>
    <w:rsid w:val="00D26185"/>
    <w:rsid w:val="00D26A1B"/>
    <w:rsid w:val="00D273F5"/>
    <w:rsid w:val="00D330ED"/>
    <w:rsid w:val="00D3342D"/>
    <w:rsid w:val="00D33440"/>
    <w:rsid w:val="00D336B8"/>
    <w:rsid w:val="00D35093"/>
    <w:rsid w:val="00D35253"/>
    <w:rsid w:val="00D35750"/>
    <w:rsid w:val="00D36216"/>
    <w:rsid w:val="00D36773"/>
    <w:rsid w:val="00D36D37"/>
    <w:rsid w:val="00D37DB3"/>
    <w:rsid w:val="00D40BDB"/>
    <w:rsid w:val="00D41574"/>
    <w:rsid w:val="00D41A21"/>
    <w:rsid w:val="00D42DC2"/>
    <w:rsid w:val="00D434AB"/>
    <w:rsid w:val="00D43BB3"/>
    <w:rsid w:val="00D4445E"/>
    <w:rsid w:val="00D45C22"/>
    <w:rsid w:val="00D4647E"/>
    <w:rsid w:val="00D4685E"/>
    <w:rsid w:val="00D46E15"/>
    <w:rsid w:val="00D474C7"/>
    <w:rsid w:val="00D51DD4"/>
    <w:rsid w:val="00D520F2"/>
    <w:rsid w:val="00D53DFB"/>
    <w:rsid w:val="00D542AD"/>
    <w:rsid w:val="00D54326"/>
    <w:rsid w:val="00D54934"/>
    <w:rsid w:val="00D55B8F"/>
    <w:rsid w:val="00D56EAF"/>
    <w:rsid w:val="00D6052F"/>
    <w:rsid w:val="00D60B07"/>
    <w:rsid w:val="00D60CCD"/>
    <w:rsid w:val="00D61C9C"/>
    <w:rsid w:val="00D62534"/>
    <w:rsid w:val="00D62665"/>
    <w:rsid w:val="00D627F1"/>
    <w:rsid w:val="00D62A1E"/>
    <w:rsid w:val="00D64298"/>
    <w:rsid w:val="00D65EA3"/>
    <w:rsid w:val="00D669AA"/>
    <w:rsid w:val="00D70FBB"/>
    <w:rsid w:val="00D7228B"/>
    <w:rsid w:val="00D72CCA"/>
    <w:rsid w:val="00D733A3"/>
    <w:rsid w:val="00D73906"/>
    <w:rsid w:val="00D73EC7"/>
    <w:rsid w:val="00D80C6A"/>
    <w:rsid w:val="00D8174D"/>
    <w:rsid w:val="00D82611"/>
    <w:rsid w:val="00D828C2"/>
    <w:rsid w:val="00D839CB"/>
    <w:rsid w:val="00D8498F"/>
    <w:rsid w:val="00D85375"/>
    <w:rsid w:val="00D901AA"/>
    <w:rsid w:val="00D91AC5"/>
    <w:rsid w:val="00D91BC0"/>
    <w:rsid w:val="00D92EDD"/>
    <w:rsid w:val="00D93203"/>
    <w:rsid w:val="00D94C04"/>
    <w:rsid w:val="00D94EB8"/>
    <w:rsid w:val="00D96218"/>
    <w:rsid w:val="00D9652F"/>
    <w:rsid w:val="00D97D4A"/>
    <w:rsid w:val="00DA0CDD"/>
    <w:rsid w:val="00DA0FDE"/>
    <w:rsid w:val="00DA2CFE"/>
    <w:rsid w:val="00DA35C2"/>
    <w:rsid w:val="00DA3C64"/>
    <w:rsid w:val="00DA40BE"/>
    <w:rsid w:val="00DA498B"/>
    <w:rsid w:val="00DA4ED6"/>
    <w:rsid w:val="00DA7B2B"/>
    <w:rsid w:val="00DB0719"/>
    <w:rsid w:val="00DB2C71"/>
    <w:rsid w:val="00DB3338"/>
    <w:rsid w:val="00DB38F5"/>
    <w:rsid w:val="00DB4627"/>
    <w:rsid w:val="00DB49EF"/>
    <w:rsid w:val="00DB531C"/>
    <w:rsid w:val="00DB5BDF"/>
    <w:rsid w:val="00DB719B"/>
    <w:rsid w:val="00DB746A"/>
    <w:rsid w:val="00DB79A1"/>
    <w:rsid w:val="00DB7D85"/>
    <w:rsid w:val="00DB7F45"/>
    <w:rsid w:val="00DC0002"/>
    <w:rsid w:val="00DC055F"/>
    <w:rsid w:val="00DC0A56"/>
    <w:rsid w:val="00DC0DC8"/>
    <w:rsid w:val="00DC1B2F"/>
    <w:rsid w:val="00DC3812"/>
    <w:rsid w:val="00DC513D"/>
    <w:rsid w:val="00DC5A2A"/>
    <w:rsid w:val="00DC6E0C"/>
    <w:rsid w:val="00DC74E8"/>
    <w:rsid w:val="00DC7564"/>
    <w:rsid w:val="00DC765D"/>
    <w:rsid w:val="00DD024F"/>
    <w:rsid w:val="00DD0B7F"/>
    <w:rsid w:val="00DD0EE4"/>
    <w:rsid w:val="00DD1C26"/>
    <w:rsid w:val="00DD209A"/>
    <w:rsid w:val="00DD2F42"/>
    <w:rsid w:val="00DD3046"/>
    <w:rsid w:val="00DD3617"/>
    <w:rsid w:val="00DD494C"/>
    <w:rsid w:val="00DE036A"/>
    <w:rsid w:val="00DE0962"/>
    <w:rsid w:val="00DE0F99"/>
    <w:rsid w:val="00DE1BF2"/>
    <w:rsid w:val="00DE1D82"/>
    <w:rsid w:val="00DE1E76"/>
    <w:rsid w:val="00DE21C3"/>
    <w:rsid w:val="00DE366F"/>
    <w:rsid w:val="00DE40BA"/>
    <w:rsid w:val="00DE40E7"/>
    <w:rsid w:val="00DE411B"/>
    <w:rsid w:val="00DE419D"/>
    <w:rsid w:val="00DE43FC"/>
    <w:rsid w:val="00DE49A3"/>
    <w:rsid w:val="00DE520B"/>
    <w:rsid w:val="00DE5636"/>
    <w:rsid w:val="00DE5A86"/>
    <w:rsid w:val="00DE6670"/>
    <w:rsid w:val="00DE6763"/>
    <w:rsid w:val="00DF1AE6"/>
    <w:rsid w:val="00DF232A"/>
    <w:rsid w:val="00DF35B4"/>
    <w:rsid w:val="00DF371C"/>
    <w:rsid w:val="00DF47D3"/>
    <w:rsid w:val="00DF6158"/>
    <w:rsid w:val="00DF7DEA"/>
    <w:rsid w:val="00E0070E"/>
    <w:rsid w:val="00E0206F"/>
    <w:rsid w:val="00E03839"/>
    <w:rsid w:val="00E03DFA"/>
    <w:rsid w:val="00E048FE"/>
    <w:rsid w:val="00E04AF7"/>
    <w:rsid w:val="00E04F02"/>
    <w:rsid w:val="00E05804"/>
    <w:rsid w:val="00E05F3B"/>
    <w:rsid w:val="00E0661C"/>
    <w:rsid w:val="00E06900"/>
    <w:rsid w:val="00E10BB6"/>
    <w:rsid w:val="00E110C5"/>
    <w:rsid w:val="00E11306"/>
    <w:rsid w:val="00E1145B"/>
    <w:rsid w:val="00E1297B"/>
    <w:rsid w:val="00E130C4"/>
    <w:rsid w:val="00E13927"/>
    <w:rsid w:val="00E14D83"/>
    <w:rsid w:val="00E14E62"/>
    <w:rsid w:val="00E16F60"/>
    <w:rsid w:val="00E1764E"/>
    <w:rsid w:val="00E21195"/>
    <w:rsid w:val="00E21A7B"/>
    <w:rsid w:val="00E22391"/>
    <w:rsid w:val="00E225B4"/>
    <w:rsid w:val="00E23F97"/>
    <w:rsid w:val="00E242F9"/>
    <w:rsid w:val="00E2442A"/>
    <w:rsid w:val="00E25109"/>
    <w:rsid w:val="00E2579A"/>
    <w:rsid w:val="00E258E5"/>
    <w:rsid w:val="00E26345"/>
    <w:rsid w:val="00E2663C"/>
    <w:rsid w:val="00E2732A"/>
    <w:rsid w:val="00E27738"/>
    <w:rsid w:val="00E27E27"/>
    <w:rsid w:val="00E27F0E"/>
    <w:rsid w:val="00E307B2"/>
    <w:rsid w:val="00E313D6"/>
    <w:rsid w:val="00E3174E"/>
    <w:rsid w:val="00E32FBE"/>
    <w:rsid w:val="00E34441"/>
    <w:rsid w:val="00E34996"/>
    <w:rsid w:val="00E349DA"/>
    <w:rsid w:val="00E34C69"/>
    <w:rsid w:val="00E35C10"/>
    <w:rsid w:val="00E3621B"/>
    <w:rsid w:val="00E370B1"/>
    <w:rsid w:val="00E37D8A"/>
    <w:rsid w:val="00E40B9E"/>
    <w:rsid w:val="00E411C3"/>
    <w:rsid w:val="00E41630"/>
    <w:rsid w:val="00E41A91"/>
    <w:rsid w:val="00E425CF"/>
    <w:rsid w:val="00E43153"/>
    <w:rsid w:val="00E43783"/>
    <w:rsid w:val="00E44232"/>
    <w:rsid w:val="00E452DE"/>
    <w:rsid w:val="00E4553B"/>
    <w:rsid w:val="00E47464"/>
    <w:rsid w:val="00E529D4"/>
    <w:rsid w:val="00E53B15"/>
    <w:rsid w:val="00E53EBC"/>
    <w:rsid w:val="00E54C3F"/>
    <w:rsid w:val="00E55762"/>
    <w:rsid w:val="00E55F9D"/>
    <w:rsid w:val="00E56472"/>
    <w:rsid w:val="00E57C3C"/>
    <w:rsid w:val="00E60202"/>
    <w:rsid w:val="00E6076D"/>
    <w:rsid w:val="00E60E07"/>
    <w:rsid w:val="00E61471"/>
    <w:rsid w:val="00E6150F"/>
    <w:rsid w:val="00E6273E"/>
    <w:rsid w:val="00E62C24"/>
    <w:rsid w:val="00E63ACE"/>
    <w:rsid w:val="00E640BF"/>
    <w:rsid w:val="00E64987"/>
    <w:rsid w:val="00E66587"/>
    <w:rsid w:val="00E6734F"/>
    <w:rsid w:val="00E67403"/>
    <w:rsid w:val="00E7016F"/>
    <w:rsid w:val="00E71AA9"/>
    <w:rsid w:val="00E721E2"/>
    <w:rsid w:val="00E72C00"/>
    <w:rsid w:val="00E731B1"/>
    <w:rsid w:val="00E731EE"/>
    <w:rsid w:val="00E73A31"/>
    <w:rsid w:val="00E7485B"/>
    <w:rsid w:val="00E750A5"/>
    <w:rsid w:val="00E750CC"/>
    <w:rsid w:val="00E76DFA"/>
    <w:rsid w:val="00E807B8"/>
    <w:rsid w:val="00E80A4E"/>
    <w:rsid w:val="00E80ACF"/>
    <w:rsid w:val="00E81501"/>
    <w:rsid w:val="00E8166D"/>
    <w:rsid w:val="00E81929"/>
    <w:rsid w:val="00E8266C"/>
    <w:rsid w:val="00E82E2A"/>
    <w:rsid w:val="00E83EA1"/>
    <w:rsid w:val="00E843CA"/>
    <w:rsid w:val="00E86240"/>
    <w:rsid w:val="00E867EE"/>
    <w:rsid w:val="00E8702F"/>
    <w:rsid w:val="00E87A2E"/>
    <w:rsid w:val="00E9089C"/>
    <w:rsid w:val="00E9146F"/>
    <w:rsid w:val="00E93F94"/>
    <w:rsid w:val="00E9530C"/>
    <w:rsid w:val="00E9537B"/>
    <w:rsid w:val="00E956D7"/>
    <w:rsid w:val="00E95777"/>
    <w:rsid w:val="00E95A37"/>
    <w:rsid w:val="00E960EB"/>
    <w:rsid w:val="00E96577"/>
    <w:rsid w:val="00E97061"/>
    <w:rsid w:val="00E97800"/>
    <w:rsid w:val="00EA09C9"/>
    <w:rsid w:val="00EA0A64"/>
    <w:rsid w:val="00EA1233"/>
    <w:rsid w:val="00EA17C1"/>
    <w:rsid w:val="00EA29B6"/>
    <w:rsid w:val="00EA2E2B"/>
    <w:rsid w:val="00EA3017"/>
    <w:rsid w:val="00EA3B7F"/>
    <w:rsid w:val="00EA4168"/>
    <w:rsid w:val="00EA467F"/>
    <w:rsid w:val="00EA5BC5"/>
    <w:rsid w:val="00EA6019"/>
    <w:rsid w:val="00EA6F90"/>
    <w:rsid w:val="00EA76CC"/>
    <w:rsid w:val="00EA7C0F"/>
    <w:rsid w:val="00EB0099"/>
    <w:rsid w:val="00EB1E68"/>
    <w:rsid w:val="00EB23BA"/>
    <w:rsid w:val="00EB24CB"/>
    <w:rsid w:val="00EB2CDE"/>
    <w:rsid w:val="00EB2D5B"/>
    <w:rsid w:val="00EB2D71"/>
    <w:rsid w:val="00EB50C8"/>
    <w:rsid w:val="00EB6B13"/>
    <w:rsid w:val="00EB7594"/>
    <w:rsid w:val="00EC17CD"/>
    <w:rsid w:val="00EC26A0"/>
    <w:rsid w:val="00EC3B9A"/>
    <w:rsid w:val="00EC420A"/>
    <w:rsid w:val="00EC4EFD"/>
    <w:rsid w:val="00EC4F68"/>
    <w:rsid w:val="00EC5228"/>
    <w:rsid w:val="00EC534F"/>
    <w:rsid w:val="00EC5E71"/>
    <w:rsid w:val="00ED0060"/>
    <w:rsid w:val="00ED13A3"/>
    <w:rsid w:val="00ED14FF"/>
    <w:rsid w:val="00ED1AF2"/>
    <w:rsid w:val="00ED1F42"/>
    <w:rsid w:val="00ED2A1D"/>
    <w:rsid w:val="00ED2D69"/>
    <w:rsid w:val="00ED3447"/>
    <w:rsid w:val="00ED44D2"/>
    <w:rsid w:val="00ED4510"/>
    <w:rsid w:val="00ED4849"/>
    <w:rsid w:val="00ED4D9D"/>
    <w:rsid w:val="00ED4EC6"/>
    <w:rsid w:val="00ED503C"/>
    <w:rsid w:val="00ED5401"/>
    <w:rsid w:val="00ED5E61"/>
    <w:rsid w:val="00ED664B"/>
    <w:rsid w:val="00ED67ED"/>
    <w:rsid w:val="00ED6F9D"/>
    <w:rsid w:val="00EE0023"/>
    <w:rsid w:val="00EE0A5B"/>
    <w:rsid w:val="00EE10E5"/>
    <w:rsid w:val="00EE1388"/>
    <w:rsid w:val="00EE1B56"/>
    <w:rsid w:val="00EE20C6"/>
    <w:rsid w:val="00EE219B"/>
    <w:rsid w:val="00EE23CB"/>
    <w:rsid w:val="00EE3D19"/>
    <w:rsid w:val="00EE40F5"/>
    <w:rsid w:val="00EE53FF"/>
    <w:rsid w:val="00EE5924"/>
    <w:rsid w:val="00EE6970"/>
    <w:rsid w:val="00EE6BB3"/>
    <w:rsid w:val="00EE7B44"/>
    <w:rsid w:val="00EF16B6"/>
    <w:rsid w:val="00EF1B94"/>
    <w:rsid w:val="00EF3028"/>
    <w:rsid w:val="00EF31F6"/>
    <w:rsid w:val="00EF3F8F"/>
    <w:rsid w:val="00EF4C30"/>
    <w:rsid w:val="00EF7D34"/>
    <w:rsid w:val="00F01443"/>
    <w:rsid w:val="00F01B89"/>
    <w:rsid w:val="00F0239E"/>
    <w:rsid w:val="00F0390D"/>
    <w:rsid w:val="00F048A5"/>
    <w:rsid w:val="00F04B5C"/>
    <w:rsid w:val="00F11198"/>
    <w:rsid w:val="00F113DD"/>
    <w:rsid w:val="00F11F2C"/>
    <w:rsid w:val="00F122FA"/>
    <w:rsid w:val="00F1234F"/>
    <w:rsid w:val="00F123C8"/>
    <w:rsid w:val="00F12C9D"/>
    <w:rsid w:val="00F13B53"/>
    <w:rsid w:val="00F154DF"/>
    <w:rsid w:val="00F15782"/>
    <w:rsid w:val="00F15C93"/>
    <w:rsid w:val="00F161F2"/>
    <w:rsid w:val="00F166DE"/>
    <w:rsid w:val="00F16922"/>
    <w:rsid w:val="00F17AAC"/>
    <w:rsid w:val="00F212A5"/>
    <w:rsid w:val="00F21A32"/>
    <w:rsid w:val="00F2210F"/>
    <w:rsid w:val="00F22F14"/>
    <w:rsid w:val="00F2366F"/>
    <w:rsid w:val="00F245E1"/>
    <w:rsid w:val="00F24EEC"/>
    <w:rsid w:val="00F2508A"/>
    <w:rsid w:val="00F2761C"/>
    <w:rsid w:val="00F3021E"/>
    <w:rsid w:val="00F30381"/>
    <w:rsid w:val="00F30C9B"/>
    <w:rsid w:val="00F31A18"/>
    <w:rsid w:val="00F31D98"/>
    <w:rsid w:val="00F3230F"/>
    <w:rsid w:val="00F327E4"/>
    <w:rsid w:val="00F334D1"/>
    <w:rsid w:val="00F336EC"/>
    <w:rsid w:val="00F33952"/>
    <w:rsid w:val="00F33DF5"/>
    <w:rsid w:val="00F349A1"/>
    <w:rsid w:val="00F353E9"/>
    <w:rsid w:val="00F3580E"/>
    <w:rsid w:val="00F358A0"/>
    <w:rsid w:val="00F36004"/>
    <w:rsid w:val="00F368BA"/>
    <w:rsid w:val="00F36D98"/>
    <w:rsid w:val="00F36F40"/>
    <w:rsid w:val="00F37034"/>
    <w:rsid w:val="00F37620"/>
    <w:rsid w:val="00F3790C"/>
    <w:rsid w:val="00F40161"/>
    <w:rsid w:val="00F404EC"/>
    <w:rsid w:val="00F410E6"/>
    <w:rsid w:val="00F419E5"/>
    <w:rsid w:val="00F41F9E"/>
    <w:rsid w:val="00F4226C"/>
    <w:rsid w:val="00F42E61"/>
    <w:rsid w:val="00F43151"/>
    <w:rsid w:val="00F435A0"/>
    <w:rsid w:val="00F44519"/>
    <w:rsid w:val="00F46ACE"/>
    <w:rsid w:val="00F50081"/>
    <w:rsid w:val="00F502DC"/>
    <w:rsid w:val="00F503D9"/>
    <w:rsid w:val="00F50649"/>
    <w:rsid w:val="00F50992"/>
    <w:rsid w:val="00F5118B"/>
    <w:rsid w:val="00F5126E"/>
    <w:rsid w:val="00F51938"/>
    <w:rsid w:val="00F51D05"/>
    <w:rsid w:val="00F51F15"/>
    <w:rsid w:val="00F5205C"/>
    <w:rsid w:val="00F52258"/>
    <w:rsid w:val="00F52703"/>
    <w:rsid w:val="00F5478A"/>
    <w:rsid w:val="00F55B61"/>
    <w:rsid w:val="00F569F5"/>
    <w:rsid w:val="00F56C97"/>
    <w:rsid w:val="00F579CE"/>
    <w:rsid w:val="00F60032"/>
    <w:rsid w:val="00F605C1"/>
    <w:rsid w:val="00F6176C"/>
    <w:rsid w:val="00F62D0A"/>
    <w:rsid w:val="00F63281"/>
    <w:rsid w:val="00F646F6"/>
    <w:rsid w:val="00F647B7"/>
    <w:rsid w:val="00F64ACF"/>
    <w:rsid w:val="00F650EC"/>
    <w:rsid w:val="00F6575F"/>
    <w:rsid w:val="00F67630"/>
    <w:rsid w:val="00F71390"/>
    <w:rsid w:val="00F71516"/>
    <w:rsid w:val="00F7183F"/>
    <w:rsid w:val="00F7282D"/>
    <w:rsid w:val="00F72DB8"/>
    <w:rsid w:val="00F732F5"/>
    <w:rsid w:val="00F73689"/>
    <w:rsid w:val="00F74B2B"/>
    <w:rsid w:val="00F75D3E"/>
    <w:rsid w:val="00F76490"/>
    <w:rsid w:val="00F76540"/>
    <w:rsid w:val="00F7723E"/>
    <w:rsid w:val="00F7727E"/>
    <w:rsid w:val="00F77C34"/>
    <w:rsid w:val="00F80C75"/>
    <w:rsid w:val="00F813BF"/>
    <w:rsid w:val="00F8146F"/>
    <w:rsid w:val="00F8185B"/>
    <w:rsid w:val="00F8227E"/>
    <w:rsid w:val="00F83075"/>
    <w:rsid w:val="00F832E9"/>
    <w:rsid w:val="00F84D28"/>
    <w:rsid w:val="00F85087"/>
    <w:rsid w:val="00F8553D"/>
    <w:rsid w:val="00F85733"/>
    <w:rsid w:val="00F8579F"/>
    <w:rsid w:val="00F857C0"/>
    <w:rsid w:val="00F85978"/>
    <w:rsid w:val="00F862F4"/>
    <w:rsid w:val="00F86743"/>
    <w:rsid w:val="00F86CCE"/>
    <w:rsid w:val="00F87DD6"/>
    <w:rsid w:val="00F91179"/>
    <w:rsid w:val="00F9144D"/>
    <w:rsid w:val="00F91B1A"/>
    <w:rsid w:val="00F92203"/>
    <w:rsid w:val="00F96923"/>
    <w:rsid w:val="00FA0923"/>
    <w:rsid w:val="00FA10FD"/>
    <w:rsid w:val="00FA1EBC"/>
    <w:rsid w:val="00FA39A3"/>
    <w:rsid w:val="00FA3E36"/>
    <w:rsid w:val="00FA421C"/>
    <w:rsid w:val="00FA442F"/>
    <w:rsid w:val="00FA4692"/>
    <w:rsid w:val="00FA598C"/>
    <w:rsid w:val="00FA79DE"/>
    <w:rsid w:val="00FA7B4E"/>
    <w:rsid w:val="00FB0A99"/>
    <w:rsid w:val="00FB0F89"/>
    <w:rsid w:val="00FB1797"/>
    <w:rsid w:val="00FB28D7"/>
    <w:rsid w:val="00FB2B58"/>
    <w:rsid w:val="00FB3248"/>
    <w:rsid w:val="00FB382A"/>
    <w:rsid w:val="00FB3B98"/>
    <w:rsid w:val="00FB3C41"/>
    <w:rsid w:val="00FB3FC6"/>
    <w:rsid w:val="00FB503F"/>
    <w:rsid w:val="00FB5239"/>
    <w:rsid w:val="00FB53B1"/>
    <w:rsid w:val="00FB6076"/>
    <w:rsid w:val="00FB6E63"/>
    <w:rsid w:val="00FC1C55"/>
    <w:rsid w:val="00FC22F6"/>
    <w:rsid w:val="00FC27E4"/>
    <w:rsid w:val="00FC2893"/>
    <w:rsid w:val="00FC2ACD"/>
    <w:rsid w:val="00FC4AD4"/>
    <w:rsid w:val="00FC57CD"/>
    <w:rsid w:val="00FC59D9"/>
    <w:rsid w:val="00FC65A2"/>
    <w:rsid w:val="00FC6EF8"/>
    <w:rsid w:val="00FC7057"/>
    <w:rsid w:val="00FC7DCB"/>
    <w:rsid w:val="00FC7E2B"/>
    <w:rsid w:val="00FD039B"/>
    <w:rsid w:val="00FD37AB"/>
    <w:rsid w:val="00FD389F"/>
    <w:rsid w:val="00FD430A"/>
    <w:rsid w:val="00FD4902"/>
    <w:rsid w:val="00FD57AE"/>
    <w:rsid w:val="00FD5874"/>
    <w:rsid w:val="00FD5C13"/>
    <w:rsid w:val="00FD73E9"/>
    <w:rsid w:val="00FD7EF6"/>
    <w:rsid w:val="00FE029E"/>
    <w:rsid w:val="00FE12A7"/>
    <w:rsid w:val="00FE1528"/>
    <w:rsid w:val="00FE23F4"/>
    <w:rsid w:val="00FE2BB2"/>
    <w:rsid w:val="00FE36D9"/>
    <w:rsid w:val="00FE4501"/>
    <w:rsid w:val="00FE4526"/>
    <w:rsid w:val="00FE46D5"/>
    <w:rsid w:val="00FE495C"/>
    <w:rsid w:val="00FE4F25"/>
    <w:rsid w:val="00FE53FB"/>
    <w:rsid w:val="00FE667E"/>
    <w:rsid w:val="00FE6DA8"/>
    <w:rsid w:val="00FE7381"/>
    <w:rsid w:val="00FF02E8"/>
    <w:rsid w:val="00FF28BF"/>
    <w:rsid w:val="00FF2F1A"/>
    <w:rsid w:val="00FF571C"/>
    <w:rsid w:val="00FF7695"/>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D83BE53C-9EFC-48DA-9993-F08B373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3DBA"/>
    <w:pPr>
      <w:tabs>
        <w:tab w:val="center" w:pos="4680"/>
        <w:tab w:val="right" w:pos="9360"/>
      </w:tabs>
      <w:spacing w:line="240" w:lineRule="auto"/>
    </w:pPr>
  </w:style>
  <w:style w:type="character" w:customStyle="1" w:styleId="utrangChar">
    <w:name w:val="Đầu trang Char"/>
    <w:basedOn w:val="Phngmcinhcuaoanvn"/>
    <w:link w:val="utrang"/>
    <w:uiPriority w:val="99"/>
    <w:rsid w:val="00693DBA"/>
  </w:style>
  <w:style w:type="paragraph" w:styleId="Chntrang">
    <w:name w:val="footer"/>
    <w:basedOn w:val="Binhthng"/>
    <w:link w:val="ChntrangChar"/>
    <w:uiPriority w:val="99"/>
    <w:unhideWhenUsed/>
    <w:rsid w:val="00693DBA"/>
    <w:pPr>
      <w:tabs>
        <w:tab w:val="center" w:pos="4680"/>
        <w:tab w:val="right" w:pos="9360"/>
      </w:tabs>
      <w:spacing w:line="240" w:lineRule="auto"/>
    </w:pPr>
  </w:style>
  <w:style w:type="character" w:customStyle="1" w:styleId="ChntrangChar">
    <w:name w:val="Chân trang Char"/>
    <w:basedOn w:val="Phngmcinhcuaoanvn"/>
    <w:link w:val="Chntrang"/>
    <w:uiPriority w:val="99"/>
    <w:rsid w:val="00693DBA"/>
  </w:style>
  <w:style w:type="character" w:customStyle="1" w:styleId="fontstyle01">
    <w:name w:val="fontstyle01"/>
    <w:basedOn w:val="Phngmcinhcuaoanvn"/>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Phngmcinhcuaoanvn"/>
    <w:rsid w:val="00194A10"/>
    <w:rPr>
      <w:rFonts w:ascii="Times New Roman" w:hAnsi="Times New Roman" w:cs="Times New Roman" w:hint="default"/>
      <w:b w:val="0"/>
      <w:bCs w:val="0"/>
      <w:i w:val="0"/>
      <w:iCs w:val="0"/>
      <w:color w:val="000000"/>
      <w:sz w:val="26"/>
      <w:szCs w:val="26"/>
    </w:rPr>
  </w:style>
  <w:style w:type="paragraph" w:styleId="oancuaDanhsach">
    <w:name w:val="List Paragraph"/>
    <w:basedOn w:val="Binhthng"/>
    <w:link w:val="oancuaDanhsachChar"/>
    <w:uiPriority w:val="34"/>
    <w:qFormat/>
    <w:rsid w:val="006D681C"/>
    <w:pPr>
      <w:ind w:left="720"/>
      <w:contextualSpacing/>
    </w:pPr>
  </w:style>
  <w:style w:type="character" w:customStyle="1" w:styleId="fontstyle31">
    <w:name w:val="fontstyle31"/>
    <w:basedOn w:val="Phngmcinhcuaoanvn"/>
    <w:rsid w:val="005726B2"/>
    <w:rPr>
      <w:rFonts w:ascii="VNI-Times" w:hAnsi="VNI-Times" w:hint="default"/>
      <w:b w:val="0"/>
      <w:bCs w:val="0"/>
      <w:i w:val="0"/>
      <w:iCs w:val="0"/>
      <w:color w:val="000000"/>
      <w:sz w:val="92"/>
      <w:szCs w:val="92"/>
    </w:rPr>
  </w:style>
  <w:style w:type="character" w:customStyle="1" w:styleId="fontstyle41">
    <w:name w:val="fontstyle41"/>
    <w:basedOn w:val="Phngmcinhcuaoanvn"/>
    <w:rsid w:val="005726B2"/>
    <w:rPr>
      <w:rFonts w:ascii="Symbol" w:hAnsi="Symbol" w:hint="default"/>
      <w:b w:val="0"/>
      <w:bCs w:val="0"/>
      <w:i w:val="0"/>
      <w:iCs w:val="0"/>
      <w:color w:val="000000"/>
      <w:sz w:val="92"/>
      <w:szCs w:val="92"/>
    </w:rPr>
  </w:style>
  <w:style w:type="table" w:styleId="LiBang">
    <w:name w:val="Table Grid"/>
    <w:basedOn w:val="BangThngthng"/>
    <w:uiPriority w:val="5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793938"/>
    <w:pPr>
      <w:spacing w:before="100" w:beforeAutospacing="1" w:after="100" w:afterAutospacing="1" w:line="240" w:lineRule="auto"/>
      <w:jc w:val="left"/>
    </w:pPr>
    <w:rPr>
      <w:rFonts w:eastAsia="Times New Roman" w:cs="Times New Roman"/>
      <w:szCs w:val="24"/>
      <w:lang w:eastAsia="zh-CN"/>
    </w:rPr>
  </w:style>
  <w:style w:type="character" w:styleId="ThamchiuChuthich">
    <w:name w:val="annotation reference"/>
    <w:basedOn w:val="Phngmcinhcuaoanvn"/>
    <w:uiPriority w:val="99"/>
    <w:semiHidden/>
    <w:unhideWhenUsed/>
    <w:rsid w:val="009B0954"/>
    <w:rPr>
      <w:sz w:val="16"/>
      <w:szCs w:val="16"/>
    </w:rPr>
  </w:style>
  <w:style w:type="paragraph" w:styleId="VnbanChuthich">
    <w:name w:val="annotation text"/>
    <w:basedOn w:val="Binhthng"/>
    <w:link w:val="VnbanChuthichChar"/>
    <w:uiPriority w:val="99"/>
    <w:semiHidden/>
    <w:unhideWhenUsed/>
    <w:rsid w:val="009B0954"/>
    <w:pPr>
      <w:spacing w:line="240" w:lineRule="auto"/>
    </w:pPr>
    <w:rPr>
      <w:sz w:val="20"/>
      <w:szCs w:val="20"/>
    </w:rPr>
  </w:style>
  <w:style w:type="character" w:customStyle="1" w:styleId="VnbanChuthichChar">
    <w:name w:val="Văn bản Chú thích Char"/>
    <w:basedOn w:val="Phngmcinhcuaoanvn"/>
    <w:link w:val="VnbanChuthich"/>
    <w:uiPriority w:val="99"/>
    <w:semiHidden/>
    <w:rsid w:val="009B0954"/>
    <w:rPr>
      <w:sz w:val="20"/>
      <w:szCs w:val="20"/>
    </w:rPr>
  </w:style>
  <w:style w:type="paragraph" w:styleId="ChuChuthich">
    <w:name w:val="annotation subject"/>
    <w:basedOn w:val="VnbanChuthich"/>
    <w:next w:val="VnbanChuthich"/>
    <w:link w:val="ChuChuthichChar"/>
    <w:uiPriority w:val="99"/>
    <w:semiHidden/>
    <w:unhideWhenUsed/>
    <w:rsid w:val="009B0954"/>
    <w:rPr>
      <w:b/>
      <w:bCs/>
    </w:rPr>
  </w:style>
  <w:style w:type="character" w:customStyle="1" w:styleId="ChuChuthichChar">
    <w:name w:val="Chủ đề Chú thích Char"/>
    <w:basedOn w:val="VnbanChuthichChar"/>
    <w:link w:val="ChuChuthich"/>
    <w:uiPriority w:val="99"/>
    <w:semiHidden/>
    <w:rsid w:val="009B0954"/>
    <w:rPr>
      <w:b/>
      <w:bCs/>
      <w:sz w:val="20"/>
      <w:szCs w:val="20"/>
    </w:rPr>
  </w:style>
  <w:style w:type="paragraph" w:styleId="Bongchuthich">
    <w:name w:val="Balloon Text"/>
    <w:basedOn w:val="Binhthng"/>
    <w:link w:val="BongchuthichChar"/>
    <w:uiPriority w:val="99"/>
    <w:semiHidden/>
    <w:unhideWhenUsed/>
    <w:rsid w:val="009B0954"/>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B0954"/>
    <w:rPr>
      <w:rFonts w:ascii="Segoe UI" w:hAnsi="Segoe UI" w:cs="Segoe UI"/>
      <w:sz w:val="18"/>
      <w:szCs w:val="18"/>
    </w:rPr>
  </w:style>
  <w:style w:type="character" w:customStyle="1" w:styleId="oancuaDanhsachChar">
    <w:name w:val="Đoạn của Danh sách Char"/>
    <w:link w:val="oancuaDanhsach"/>
    <w:uiPriority w:val="34"/>
    <w:rsid w:val="00C05CFE"/>
  </w:style>
  <w:style w:type="character" w:styleId="VnbanChdanhsn">
    <w:name w:val="Placeholder Text"/>
    <w:basedOn w:val="Phngmcinhcuaoanvn"/>
    <w:uiPriority w:val="99"/>
    <w:semiHidden/>
    <w:rsid w:val="00473FCD"/>
    <w:rPr>
      <w:color w:val="808080"/>
    </w:rPr>
  </w:style>
  <w:style w:type="paragraph" w:styleId="KhngDncch">
    <w:name w:val="No Spacing"/>
    <w:uiPriority w:val="1"/>
    <w:qFormat/>
    <w:rsid w:val="00EB7594"/>
    <w:pPr>
      <w:spacing w:line="240" w:lineRule="auto"/>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8551">
      <w:bodyDiv w:val="1"/>
      <w:marLeft w:val="0"/>
      <w:marRight w:val="0"/>
      <w:marTop w:val="0"/>
      <w:marBottom w:val="0"/>
      <w:divBdr>
        <w:top w:val="none" w:sz="0" w:space="0" w:color="auto"/>
        <w:left w:val="none" w:sz="0" w:space="0" w:color="auto"/>
        <w:bottom w:val="none" w:sz="0" w:space="0" w:color="auto"/>
        <w:right w:val="none" w:sz="0" w:space="0" w:color="auto"/>
      </w:divBdr>
    </w:div>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10771</TotalTime>
  <Pages>2</Pages>
  <Words>762</Words>
  <Characters>4347</Characters>
  <DocSecurity>0</DocSecurity>
  <Lines>36</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2021-02-03T04:48:00Z</cp:lastPrinted>
  <dcterms:created xsi:type="dcterms:W3CDTF">2019-10-06T15:58:00Z</dcterms:created>
  <dcterms:modified xsi:type="dcterms:W3CDTF">2021-02-03T08:14:00Z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nNumsOnRight">
    <vt:bool>false</vt:bool>
  </property>
</Properties>
</file>