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                                                    </w:t>
      </w:r>
    </w:p>
    <w:p>
      <w:pPr>
        <w:spacing w:after="0" w:line="276" w:lineRule="auto"/>
        <w:jc w:val="center"/>
        <w:outlineLvl w:val="0"/>
        <w:rPr>
          <w:rFonts w:ascii="Times New Roman" w:hAnsi="Times New Roman"/>
          <w:b/>
          <w:color w:val="FF0000"/>
          <w:sz w:val="26"/>
          <w:szCs w:val="26"/>
          <w:lang w:val="de-DE"/>
        </w:rPr>
      </w:pPr>
      <w:r>
        <w:rPr>
          <w:rFonts w:ascii="Times New Roman" w:hAnsi="Times New Roman"/>
          <w:b/>
          <w:color w:val="FF0000"/>
          <w:sz w:val="26"/>
          <w:szCs w:val="26"/>
          <w:lang w:val="de-DE"/>
        </w:rPr>
        <w:t>MA TRẬN ĐỀ KIỂM TRA ĐÁNH GIÁ GIỮA KÌ II</w:t>
      </w:r>
    </w:p>
    <w:p>
      <w:pPr>
        <w:spacing w:after="0" w:line="276" w:lineRule="auto"/>
        <w:outlineLvl w:val="0"/>
        <w:rPr>
          <w:rFonts w:ascii="Times New Roman" w:hAnsi="Times New Roman"/>
          <w:b/>
          <w:color w:val="FF0000"/>
          <w:sz w:val="26"/>
          <w:szCs w:val="26"/>
          <w:lang w:val="de-DE"/>
        </w:rPr>
      </w:pP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                                  </w:t>
      </w:r>
      <w:r>
        <w:rPr>
          <w:rFonts w:ascii="Times New Roman" w:hAnsi="Times New Roman"/>
          <w:b/>
          <w:color w:val="FF0000"/>
          <w:sz w:val="26"/>
          <w:szCs w:val="26"/>
          <w:lang w:val="de-DE"/>
        </w:rPr>
        <w:t>MÔN NGỮ VĂN 7 - THỜI GIAN LÀM BÀI: 60 PHÚT</w:t>
      </w:r>
    </w:p>
    <w:p>
      <w:pPr>
        <w:spacing w:after="0" w:line="276" w:lineRule="auto"/>
        <w:outlineLvl w:val="0"/>
        <w:rPr>
          <w:rFonts w:ascii="Times New Roman" w:hAnsi="Times New Roman"/>
          <w:b/>
          <w:color w:val="FF0000"/>
          <w:sz w:val="26"/>
          <w:szCs w:val="26"/>
          <w:lang w:val="de-DE"/>
        </w:rPr>
      </w:pPr>
    </w:p>
    <w:tbl>
      <w:tblPr>
        <w:tblStyle w:val="4"/>
        <w:tblW w:w="5090" w:type="pct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87"/>
        <w:gridCol w:w="1392"/>
        <w:gridCol w:w="679"/>
        <w:gridCol w:w="848"/>
        <w:gridCol w:w="765"/>
        <w:gridCol w:w="679"/>
        <w:gridCol w:w="765"/>
        <w:gridCol w:w="596"/>
        <w:gridCol w:w="932"/>
        <w:gridCol w:w="768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Nội dung kiến thức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ơn vị kiến thức</w:t>
            </w:r>
          </w:p>
        </w:tc>
        <w:tc>
          <w:tcPr>
            <w:tcW w:w="3108" w:type="pct"/>
            <w:gridSpan w:val="8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28" w:type="pct"/>
            <w:vMerge w:val="restart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57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76" w:type="pct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28" w:type="pct"/>
            <w:vMerge w:val="continue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57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17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480" w:type="pct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96" w:type="pct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428" w:type="pct"/>
            <w:vMerge w:val="continue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17" w:type="pct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- Tục ngữ</w:t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- Biện pháp tu từ 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480" w:type="pc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96" w:type="pc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9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Viết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17" w:type="pct"/>
            <w:shd w:val="clear" w:color="auto" w:fill="auto"/>
          </w:tcPr>
          <w:p>
            <w:pPr>
              <w:pStyle w:val="5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</w:t>
            </w:r>
            <w:r>
              <w:rPr>
                <w:rFonts w:eastAsia="SimSun"/>
                <w:sz w:val="26"/>
                <w:szCs w:val="26"/>
                <w:lang w:eastAsia="zh-CN"/>
              </w:rPr>
              <w:t>ài văn nghị luận về một vấn đề trong đời sống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96" w:type="pc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28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64" w:type="pct"/>
            <w:gridSpan w:val="3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>Tổng số câu hỏi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480" w:type="pc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64" w:type="pct"/>
            <w:gridSpan w:val="3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>Điểm (Tỉ lệ %)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20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40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64" w:type="pct"/>
            <w:gridSpan w:val="3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40</w:t>
            </w:r>
          </w:p>
        </w:tc>
        <w:tc>
          <w:tcPr>
            <w:tcW w:w="1577" w:type="pct"/>
            <w:gridSpan w:val="4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US"/>
              </w:rPr>
              <w:t>60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</w:tr>
    </w:tbl>
    <w:p>
      <w:pPr>
        <w:spacing w:after="0" w:line="276" w:lineRule="auto"/>
        <w:ind w:firstLine="360"/>
        <w:jc w:val="center"/>
        <w:outlineLvl w:val="0"/>
        <w:rPr>
          <w:rFonts w:ascii="Times New Roman" w:hAnsi="Times New Roman"/>
          <w:b/>
          <w:sz w:val="26"/>
          <w:szCs w:val="26"/>
          <w:lang w:val="de-DE"/>
        </w:rPr>
      </w:pPr>
    </w:p>
    <w:p>
      <w:pPr>
        <w:spacing w:after="0" w:line="276" w:lineRule="auto"/>
        <w:rPr>
          <w:rFonts w:ascii="Times New Roman" w:hAnsi="Times New Roman"/>
          <w:color w:val="000000"/>
          <w:sz w:val="26"/>
          <w:szCs w:val="26"/>
          <w:lang w:val="en-US"/>
        </w:rPr>
      </w:pP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  <w:lang w:val="en-US"/>
        </w:rPr>
      </w:pPr>
    </w:p>
    <w:p>
      <w:pPr>
        <w:spacing w:after="0" w:line="276" w:lineRule="auto"/>
        <w:jc w:val="center"/>
        <w:rPr>
          <w:rFonts w:ascii="Times New Roman" w:hAnsi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BẢN ĐẶC TẢ ĐỀ KIỂM TRA ĐÁNH GIÁ GIỮA HỌC KÌ II (2023 - 2024)</w:t>
      </w:r>
    </w:p>
    <w:p>
      <w:pPr>
        <w:spacing w:after="0" w:line="276" w:lineRule="auto"/>
        <w:ind w:firstLine="284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MÔN: NGỮ VĂN LỚP 7 - THỜI GIAN LÀM BÀI: 60 PHÚT</w:t>
      </w:r>
    </w:p>
    <w:p>
      <w:pPr>
        <w:spacing w:after="0" w:line="276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4"/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31"/>
        <w:gridCol w:w="1440"/>
        <w:gridCol w:w="3870"/>
        <w:gridCol w:w="877"/>
        <w:gridCol w:w="900"/>
        <w:gridCol w:w="81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Chương/ Chủ đề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Nội dung/ Đơn vị kiến thức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Số câu hỏi theo mức độ </w:t>
            </w:r>
          </w:p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70" w:type="dxa"/>
            <w:vMerge w:val="continue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- Tục ngữ</w:t>
            </w: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- Biện pháp tu từ nói quá</w:t>
            </w:r>
          </w:p>
        </w:tc>
        <w:tc>
          <w:tcPr>
            <w:tcW w:w="3870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Nhận biết được một số yếu tố của tục ngữ: số lượng câu, chữ, vần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Nhận biết được </w:t>
            </w:r>
            <w:r>
              <w:rPr>
                <w:rFonts w:ascii="Times New Roman" w:hAnsi="Times New Roman"/>
                <w:sz w:val="26"/>
                <w:szCs w:val="26"/>
              </w:rPr>
              <w:t>biện pháp tu từ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nói quá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Xác định được nội dung các câu tục ngữ</w:t>
            </w:r>
          </w:p>
          <w:p>
            <w:pPr>
              <w:spacing w:after="0" w:line="276" w:lineRule="auto"/>
              <w:jc w:val="both"/>
              <w:rPr>
                <w:rStyle w:val="11"/>
                <w:sz w:val="26"/>
                <w:szCs w:val="26"/>
                <w:lang w:val="en-US"/>
              </w:rPr>
            </w:pPr>
            <w:r>
              <w:rPr>
                <w:rStyle w:val="11"/>
                <w:sz w:val="26"/>
                <w:szCs w:val="26"/>
              </w:rPr>
              <w:t>- Xác định được</w:t>
            </w:r>
            <w:r>
              <w:rPr>
                <w:rStyle w:val="11"/>
                <w:sz w:val="26"/>
                <w:szCs w:val="26"/>
                <w:lang w:val="en-US"/>
              </w:rPr>
              <w:t xml:space="preserve"> tác dụng của</w:t>
            </w:r>
            <w:r>
              <w:rPr>
                <w:rStyle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biện pháp tu từ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nói quá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Nêu được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lời khuyên mà ông cha ta muốn nhắn gửi qua câu tục ngữ 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1,5</w:t>
            </w: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0" w:line="276" w:lineRule="auto"/>
              <w:ind w:firstLine="3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1,5</w:t>
            </w:r>
          </w:p>
          <w:p>
            <w:pPr>
              <w:spacing w:after="0" w:line="276" w:lineRule="auto"/>
              <w:ind w:firstLine="3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0" w:line="276" w:lineRule="auto"/>
              <w:ind w:firstLine="30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2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26" w:type="dxa"/>
            <w:shd w:val="clear" w:color="auto" w:fill="auto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  <w:t>2</w:t>
            </w:r>
          </w:p>
          <w:p>
            <w:pPr>
              <w:spacing w:after="0" w:line="276" w:lineRule="auto"/>
              <w:ind w:firstLine="284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Dạng đề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</w:rPr>
              <w:t>viết b</w:t>
            </w:r>
            <w:r>
              <w:rPr>
                <w:rFonts w:eastAsia="SimSun"/>
                <w:sz w:val="26"/>
                <w:szCs w:val="26"/>
                <w:lang w:eastAsia="zh-CN"/>
              </w:rPr>
              <w:t>ài văn nghị luận về một vấn đề trong đời sống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870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cao: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Bước đầu biết viết bài văn nghị luận về một vấn đề trong đời sống trình bày rõ vấn đề và ý kiến (tán thành hay phản đối) của người viết; đưa ra được lí lẽ rõ ràng và bằng chứng đa dạng.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3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097" w:type="dxa"/>
            <w:gridSpan w:val="3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Tổng số câu hỏi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4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7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097" w:type="dxa"/>
            <w:gridSpan w:val="3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Điểm (Tỉ lệ %)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37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097" w:type="dxa"/>
            <w:gridSpan w:val="3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after="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  <w:t>40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spacing w:after="0" w:line="276" w:lineRule="auto"/>
              <w:ind w:firstLine="37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  <w:lang w:val="en-US"/>
              </w:rPr>
              <w:t>60</w:t>
            </w:r>
          </w:p>
        </w:tc>
      </w:tr>
    </w:tbl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en-US"/>
        </w:rPr>
        <w:t>Ghi chú: (</w:t>
      </w:r>
      <w:r>
        <w:rPr>
          <w:rFonts w:ascii="Times New Roman" w:hAnsi="Times New Roman"/>
          <w:spacing w:val="-8"/>
          <w:sz w:val="26"/>
          <w:szCs w:val="26"/>
          <w:lang w:val="en-US"/>
        </w:rPr>
        <w:t>*</w:t>
      </w:r>
      <w:r>
        <w:rPr>
          <w:rFonts w:ascii="Times New Roman" w:hAnsi="Times New Roman"/>
          <w:i/>
          <w:iCs/>
          <w:spacing w:val="-8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Phần viết có 01 câu bao hàm cả 4 cấp độ. Các cấp độ được thể hiện trong </w:t>
      </w: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en-US"/>
        </w:rPr>
        <w:t>Hướng dẫn chấm.</w:t>
      </w: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p>
      <w:pPr>
        <w:spacing w:after="0" w:line="276" w:lineRule="auto"/>
        <w:ind w:firstLine="284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</w:p>
    <w:tbl>
      <w:tblPr>
        <w:tblStyle w:val="4"/>
        <w:tblW w:w="99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5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338" w:type="dxa"/>
          </w:tcPr>
          <w:p>
            <w:pPr>
              <w:tabs>
                <w:tab w:val="left" w:pos="3840"/>
                <w:tab w:val="left" w:pos="8820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>
            <w:pPr>
              <w:tabs>
                <w:tab w:val="left" w:pos="3840"/>
                <w:tab w:val="left" w:pos="8820"/>
              </w:tabs>
              <w:spacing w:after="0" w:line="276" w:lineRule="auto"/>
              <w:jc w:val="center"/>
              <w:rPr>
                <w:rFonts w:hint="default"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TRUNG HỌC </w:t>
            </w:r>
            <w:r>
              <w:rPr>
                <w:rFonts w:hint="default"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CƠ SỞ </w:t>
            </w:r>
            <w:bookmarkStart w:id="0" w:name="_GoBack"/>
            <w:bookmarkEnd w:id="0"/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635</wp:posOffset>
                      </wp:positionV>
                      <wp:extent cx="127635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6.1pt;margin-top:0.05pt;height:0pt;width:100.5pt;z-index:251659264;mso-width-relative:page;mso-height-relative:page;" filled="f" stroked="t" coordsize="21600,21600" o:gfxdata="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WxMr3QAAAABQEAAA8AAAAAAAAAAQAgAAAA&#10;IgAAAGRycy9kb3ducmV2LnhtbFBLAQIUABQAAAAIAIdO4kAp+OnP2gEAAMEDAAAOAAAAAAAAAAEA&#10;IAAAAB8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2"/>
              <w:spacing w:before="0" w:after="0" w:line="276" w:lineRule="auto"/>
              <w:rPr>
                <w:rFonts w:ascii="Times New Roman" w:hAnsi="Times New Roman"/>
                <w:sz w:val="26"/>
                <w:szCs w:val="26"/>
                <w:lang w:val="es-BO"/>
              </w:rPr>
            </w:pPr>
          </w:p>
        </w:tc>
        <w:tc>
          <w:tcPr>
            <w:tcW w:w="5589" w:type="dxa"/>
          </w:tcPr>
          <w:p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  <w:lang w:val="es-BO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es-BO"/>
              </w:rPr>
              <w:t>ĐỀ KIỂM TRA ĐÁNH GIÁ GIỮA HỌC KÌ II</w:t>
            </w:r>
          </w:p>
          <w:p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NĂM HỌC 2023 - 2024</w:t>
            </w:r>
          </w:p>
          <w:p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MÔN: NGỮ VĂN 7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kiểm tra: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…….</w:t>
            </w:r>
            <w:r>
              <w:rPr>
                <w:rFonts w:ascii="Times New Roman" w:hAnsi="Times New Roman"/>
                <w:sz w:val="26"/>
                <w:szCs w:val="26"/>
              </w:rPr>
              <w:t>/3/2024</w:t>
            </w:r>
          </w:p>
          <w:p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60 phút </w:t>
            </w:r>
          </w:p>
          <w:p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  <w:lang w:val="es-BO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(không kể thời gian phát đề)</w:t>
            </w:r>
          </w:p>
        </w:tc>
      </w:tr>
    </w:tbl>
    <w:p>
      <w:pPr>
        <w:pStyle w:val="10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 w:eastAsia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Câu 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 (6,0 điểm)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: 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Đọc ngữ liệu sau và trả lời 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en-US"/>
        </w:rPr>
        <w:t>yêu cầu bên dướ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>i:</w:t>
      </w:r>
    </w:p>
    <w:p>
      <w:pPr>
        <w:pStyle w:val="10"/>
        <w:spacing w:line="276" w:lineRule="auto"/>
        <w:ind w:left="720" w:firstLine="720"/>
        <w:rPr>
          <w:rFonts w:ascii="Times New Roman" w:hAnsi="Times New Roman" w:eastAsia="Times New Roman"/>
          <w:i/>
          <w:color w:val="212529"/>
          <w:sz w:val="26"/>
          <w:szCs w:val="26"/>
          <w:lang w:val="en-US"/>
        </w:rPr>
      </w:pPr>
      <w:r>
        <w:rPr>
          <w:rFonts w:ascii="Times New Roman" w:hAnsi="Times New Roman" w:eastAsia="Times New Roman"/>
          <w:i/>
          <w:color w:val="000000"/>
          <w:sz w:val="26"/>
          <w:szCs w:val="26"/>
          <w:lang w:val="en-US"/>
        </w:rPr>
        <w:t>1. Một điều nhịn chín điều lành</w:t>
      </w:r>
      <w:r>
        <w:rPr>
          <w:rFonts w:ascii="Times New Roman" w:hAnsi="Times New Roman" w:eastAsia="Times New Roman"/>
          <w:i/>
          <w:color w:val="212529"/>
          <w:sz w:val="26"/>
          <w:szCs w:val="26"/>
          <w:lang w:val="en-US"/>
        </w:rPr>
        <w:t>.</w:t>
      </w:r>
    </w:p>
    <w:p>
      <w:pPr>
        <w:pStyle w:val="10"/>
        <w:spacing w:line="276" w:lineRule="auto"/>
        <w:ind w:left="720" w:firstLine="720"/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>2. Đói cho sạch, rách cho thơm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  <w:t>.</w:t>
      </w:r>
    </w:p>
    <w:p>
      <w:pPr>
        <w:pStyle w:val="10"/>
        <w:spacing w:line="276" w:lineRule="auto"/>
        <w:ind w:left="720" w:firstLine="720"/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>3. Đời người có một gang tay</w:t>
      </w:r>
    </w:p>
    <w:p>
      <w:pPr>
        <w:pStyle w:val="10"/>
        <w:spacing w:line="276" w:lineRule="auto"/>
        <w:ind w:left="720"/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          Ai hay ngủ ngày còn có nửa gang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  <w:t>.</w:t>
      </w:r>
    </w:p>
    <w:p>
      <w:pPr>
        <w:pStyle w:val="10"/>
        <w:spacing w:line="276" w:lineRule="auto"/>
        <w:ind w:left="720" w:firstLine="720"/>
        <w:rPr>
          <w:rFonts w:ascii="Times New Roman" w:hAnsi="Times New Roman" w:eastAsia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>4. Một con ngựa đau, cả tàu bỏ cỏ.</w:t>
      </w:r>
    </w:p>
    <w:p>
      <w:pPr>
        <w:pStyle w:val="10"/>
        <w:spacing w:line="276" w:lineRule="auto"/>
        <w:jc w:val="right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                          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Trích trong </w:t>
      </w:r>
      <w:r>
        <w:rPr>
          <w:rFonts w:ascii="Times New Roman" w:hAnsi="Times New Roman" w:eastAsia="Times New Roman"/>
          <w:i/>
          <w:color w:val="000000"/>
          <w:sz w:val="26"/>
          <w:szCs w:val="26"/>
          <w:lang w:val="en-US"/>
        </w:rPr>
        <w:t>Tục ngữ ca dao Việt Nam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>, Vân Anh sưu tầm và biên soạn</w:t>
      </w:r>
      <w:r>
        <w:rPr>
          <w:rFonts w:ascii="Times New Roman" w:hAnsi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NXB 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>Văn học</w:t>
      </w:r>
      <w:r>
        <w:rPr>
          <w:rFonts w:ascii="Times New Roman" w:hAnsi="Times New Roman" w:eastAsia="Times New Roman"/>
          <w:color w:val="000000"/>
          <w:sz w:val="26"/>
          <w:szCs w:val="26"/>
        </w:rPr>
        <w:t>)</w:t>
      </w:r>
    </w:p>
    <w:p>
      <w:pPr>
        <w:pStyle w:val="10"/>
        <w:spacing w:line="276" w:lineRule="auto"/>
        <w:jc w:val="right"/>
        <w:rPr>
          <w:rFonts w:ascii="Times New Roman" w:hAnsi="Times New Roman" w:eastAsia="Times New Roman"/>
          <w:i/>
          <w:color w:val="000000"/>
          <w:sz w:val="26"/>
          <w:szCs w:val="26"/>
          <w:lang w:val="en-US"/>
        </w:rPr>
      </w:pPr>
    </w:p>
    <w:p>
      <w:pPr>
        <w:pStyle w:val="10"/>
        <w:spacing w:line="276" w:lineRule="auto"/>
        <w:jc w:val="both"/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eastAsia="SimSun"/>
          <w:b/>
          <w:sz w:val="26"/>
          <w:szCs w:val="26"/>
          <w:lang w:val="en-US" w:eastAsia="zh-CN"/>
        </w:rPr>
        <w:t xml:space="preserve">a. </w:t>
      </w:r>
      <w:r>
        <w:rPr>
          <w:rFonts w:ascii="Times New Roman" w:hAnsi="Times New Roman" w:eastAsia="SimSun"/>
          <w:b/>
          <w:sz w:val="26"/>
          <w:szCs w:val="26"/>
          <w:lang w:eastAsia="zh-CN"/>
        </w:rPr>
        <w:t>(</w:t>
      </w:r>
      <w:r>
        <w:rPr>
          <w:rFonts w:ascii="Times New Roman" w:hAnsi="Times New Roman" w:eastAsia="SimSun"/>
          <w:b/>
          <w:sz w:val="26"/>
          <w:szCs w:val="26"/>
          <w:lang w:val="en-US" w:eastAsia="zh-CN"/>
        </w:rPr>
        <w:t>2,0</w:t>
      </w:r>
      <w:r>
        <w:rPr>
          <w:rFonts w:ascii="Times New Roman" w:hAnsi="Times New Roman" w:eastAsia="SimSun"/>
          <w:b/>
          <w:sz w:val="26"/>
          <w:szCs w:val="26"/>
          <w:lang w:eastAsia="zh-CN"/>
        </w:rPr>
        <w:t xml:space="preserve"> điểm):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</w:rPr>
        <w:t xml:space="preserve"> Xác định số dòng, số chữ, 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  <w:lang w:val="en-US"/>
        </w:rPr>
        <w:t xml:space="preserve">vế, 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</w:rPr>
        <w:t>vần của các câu tục ngữ trên.</w:t>
      </w:r>
    </w:p>
    <w:p>
      <w:pPr>
        <w:pStyle w:val="10"/>
        <w:spacing w:line="276" w:lineRule="auto"/>
        <w:jc w:val="both"/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81C36"/>
          <w:spacing w:val="3"/>
          <w:sz w:val="26"/>
          <w:szCs w:val="26"/>
          <w:shd w:val="clear" w:color="auto" w:fill="FFFFFF"/>
        </w:rPr>
        <w:t>b. (1,0 điểm)</w:t>
      </w:r>
      <w:r>
        <w:rPr>
          <w:rFonts w:ascii="Times New Roman" w:hAnsi="Times New Roman"/>
          <w:b/>
          <w:color w:val="081C36"/>
          <w:spacing w:val="3"/>
          <w:sz w:val="26"/>
          <w:szCs w:val="26"/>
          <w:shd w:val="clear" w:color="auto" w:fill="FFFFFF"/>
          <w:lang w:val="en-US"/>
        </w:rPr>
        <w:t>: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</w:rPr>
        <w:t xml:space="preserve"> Các câu tục ngữ trên cùng nói về điều gì?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81C36"/>
          <w:spacing w:val="3"/>
          <w:sz w:val="26"/>
          <w:szCs w:val="26"/>
          <w:shd w:val="clear" w:color="auto" w:fill="FFFFFF"/>
        </w:rPr>
        <w:t>c.</w:t>
      </w:r>
      <w:r>
        <w:rPr>
          <w:rFonts w:ascii="Times New Roman" w:hAnsi="Times New Roman"/>
          <w:b/>
          <w:color w:val="081C36"/>
          <w:spacing w:val="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081C36"/>
          <w:spacing w:val="3"/>
          <w:sz w:val="26"/>
          <w:szCs w:val="26"/>
          <w:shd w:val="clear" w:color="auto" w:fill="FFFFFF"/>
        </w:rPr>
        <w:t>(1,0 điểm)</w:t>
      </w:r>
      <w:r>
        <w:rPr>
          <w:rFonts w:ascii="Times New Roman" w:hAnsi="Times New Roman"/>
          <w:b/>
          <w:color w:val="081C36"/>
          <w:spacing w:val="3"/>
          <w:sz w:val="26"/>
          <w:szCs w:val="26"/>
          <w:shd w:val="clear" w:color="auto" w:fill="FFFFFF"/>
          <w:lang w:val="en-US"/>
        </w:rPr>
        <w:t>: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</w:rPr>
        <w:t xml:space="preserve"> Câu tục ngữ</w:t>
      </w:r>
      <w:r>
        <w:rPr>
          <w:rFonts w:ascii="Times New Roman" w:hAnsi="Times New Roman" w:eastAsia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>Đời người có một gang tay  / Ai hay ngủ ngày còn có nửa gang</w:t>
      </w:r>
      <w:r>
        <w:rPr>
          <w:rFonts w:ascii="Times New Roman" w:hAnsi="Times New Roman" w:eastAsia="Times New Roman"/>
          <w:i/>
          <w:color w:val="212529"/>
          <w:sz w:val="26"/>
          <w:szCs w:val="26"/>
          <w:lang w:val="en-US"/>
        </w:rPr>
        <w:t xml:space="preserve">” </w:t>
      </w:r>
      <w:r>
        <w:rPr>
          <w:rFonts w:ascii="Times New Roman" w:hAnsi="Times New Roman" w:eastAsia="Times New Roman"/>
          <w:color w:val="212529"/>
          <w:sz w:val="26"/>
          <w:szCs w:val="26"/>
          <w:lang w:val="en-US"/>
        </w:rPr>
        <w:t>s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</w:rPr>
        <w:t>ử dụng biện pháp tu từ nào? Nêu tác dụng của biện pháp ấy trong câu tục ngữ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val="en-US"/>
        </w:rPr>
        <w:t>d.</w:t>
      </w:r>
      <w:r>
        <w:rPr>
          <w:rFonts w:ascii="Times New Roman" w:hAnsi="Times New Roman" w:eastAsia="SimSun"/>
          <w:b/>
          <w:sz w:val="26"/>
          <w:szCs w:val="26"/>
          <w:lang w:val="en-US" w:eastAsia="zh-CN"/>
        </w:rPr>
        <w:t xml:space="preserve"> </w:t>
      </w:r>
      <w:r>
        <w:rPr>
          <w:rFonts w:ascii="Times New Roman" w:hAnsi="Times New Roman" w:eastAsia="SimSun"/>
          <w:b/>
          <w:sz w:val="26"/>
          <w:szCs w:val="26"/>
          <w:lang w:eastAsia="zh-CN"/>
        </w:rPr>
        <w:t>(</w:t>
      </w:r>
      <w:r>
        <w:rPr>
          <w:rFonts w:ascii="Times New Roman" w:hAnsi="Times New Roman" w:eastAsia="SimSun"/>
          <w:b/>
          <w:sz w:val="26"/>
          <w:szCs w:val="26"/>
          <w:lang w:val="en-US" w:eastAsia="zh-CN"/>
        </w:rPr>
        <w:t>2,0</w:t>
      </w:r>
      <w:r>
        <w:rPr>
          <w:rFonts w:ascii="Times New Roman" w:hAnsi="Times New Roman" w:eastAsia="SimSun"/>
          <w:b/>
          <w:sz w:val="26"/>
          <w:szCs w:val="26"/>
          <w:lang w:eastAsia="zh-CN"/>
        </w:rPr>
        <w:t xml:space="preserve"> điểm):</w:t>
      </w:r>
      <w:r>
        <w:rPr>
          <w:rFonts w:ascii="Times New Roman" w:hAnsi="Times New Roman" w:eastAsia="SimSun"/>
          <w:i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Em có đồng tình với</w:t>
      </w:r>
      <w:r>
        <w:rPr>
          <w:rFonts w:ascii="Times New Roman" w:hAnsi="Times New Roman"/>
          <w:sz w:val="26"/>
          <w:szCs w:val="26"/>
        </w:rPr>
        <w:t xml:space="preserve"> kinh nghiệm</w:t>
      </w:r>
      <w:r>
        <w:rPr>
          <w:rFonts w:ascii="Times New Roman" w:hAnsi="Times New Roman"/>
          <w:sz w:val="26"/>
          <w:szCs w:val="26"/>
          <w:lang w:val="en-US"/>
        </w:rPr>
        <w:t xml:space="preserve"> của nhân dân thể hiện trong câu tục ngữ</w:t>
      </w:r>
      <w:r>
        <w:rPr>
          <w:rFonts w:ascii="Times New Roman" w:hAnsi="Times New Roman"/>
          <w:sz w:val="26"/>
          <w:szCs w:val="26"/>
        </w:rPr>
        <w:t xml:space="preserve"> “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Đói cho sạch, rách cho thơm”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  <w:lang w:val="en-US"/>
        </w:rPr>
        <w:t>không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?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  <w:lang w:val="en-US"/>
        </w:rPr>
        <w:t>Hãy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viết đoạn văn </w:t>
      </w:r>
      <w:r>
        <w:rPr>
          <w:rFonts w:ascii="Times New Roman" w:hAnsi="Times New Roman" w:eastAsia="Times New Roman"/>
          <w:color w:val="000000"/>
          <w:sz w:val="26"/>
          <w:szCs w:val="26"/>
        </w:rPr>
        <w:t>ngắn (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4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>6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dòng) trình bày suy nghĩ của em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 về điều đó.</w:t>
      </w:r>
    </w:p>
    <w:p>
      <w:pPr>
        <w:pStyle w:val="10"/>
        <w:spacing w:line="276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,0 điểm)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:</w:t>
      </w:r>
    </w:p>
    <w:p>
      <w:pPr>
        <w:pStyle w:val="10"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SimSun"/>
          <w:sz w:val="26"/>
          <w:szCs w:val="26"/>
          <w:lang w:eastAsia="zh-CN"/>
        </w:rPr>
        <w:t>Viết bài văn nghị luận (khoảng 400 chữ) trình bày suy nghĩ của em về câu tục ngữ “</w:t>
      </w:r>
      <w:r>
        <w:rPr>
          <w:rFonts w:ascii="Times New Roman" w:hAnsi="Times New Roman" w:eastAsia="SimSun"/>
          <w:i/>
          <w:sz w:val="26"/>
          <w:szCs w:val="26"/>
          <w:lang w:val="en-US" w:eastAsia="zh-CN"/>
        </w:rPr>
        <w:t>Thương người như thể thương thân</w:t>
      </w:r>
      <w:r>
        <w:rPr>
          <w:rFonts w:ascii="Times New Roman" w:hAnsi="Times New Roman" w:eastAsia="SimSun"/>
          <w:i/>
          <w:sz w:val="26"/>
          <w:szCs w:val="26"/>
          <w:lang w:eastAsia="zh-CN"/>
        </w:rPr>
        <w:t>”</w:t>
      </w:r>
    </w:p>
    <w:p>
      <w:pPr>
        <w:pStyle w:val="10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…………..HẾT…………..</w:t>
      </w: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p>
      <w:pPr>
        <w:pStyle w:val="1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HƯỚNG DẪN CHẤM</w:t>
      </w:r>
    </w:p>
    <w:p>
      <w:pPr>
        <w:pStyle w:val="10"/>
        <w:spacing w:line="276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Câu 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,0 điểm)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:</w:t>
      </w:r>
    </w:p>
    <w:p>
      <w:pPr>
        <w:pStyle w:val="10"/>
        <w:spacing w:line="276" w:lineRule="auto"/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t>a. (2,0 điểm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en-US"/>
        </w:rPr>
        <w:t>):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Xác định số dòng, số chữ, 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vế, 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vần của các câu tục ngữ trên.</w:t>
      </w:r>
    </w:p>
    <w:p>
      <w:pPr>
        <w:pStyle w:val="10"/>
        <w:spacing w:line="276" w:lineRule="auto"/>
        <w:ind w:firstLine="720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Mỗi câu tục ngữ xác định đúng ghi </w:t>
      </w:r>
      <w:r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0,5 điểm</w:t>
      </w:r>
    </w:p>
    <w:p>
      <w:pPr>
        <w:pStyle w:val="10"/>
        <w:spacing w:line="276" w:lineRule="auto"/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0"/>
        <w:gridCol w:w="1080"/>
        <w:gridCol w:w="90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0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Số dòng</w:t>
            </w:r>
          </w:p>
        </w:tc>
        <w:tc>
          <w:tcPr>
            <w:tcW w:w="108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Số chữ</w:t>
            </w:r>
          </w:p>
        </w:tc>
        <w:tc>
          <w:tcPr>
            <w:tcW w:w="90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Vế</w:t>
            </w:r>
          </w:p>
        </w:tc>
        <w:tc>
          <w:tcPr>
            <w:tcW w:w="261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Vần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Vần sát (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nhịn - chín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Vần sát (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sạch - rách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Vần cách (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tay - ngày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</w:tcPr>
          <w:p>
            <w:pPr>
              <w:pStyle w:val="10"/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Vần cách (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đau - tàu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)  </w:t>
            </w:r>
          </w:p>
        </w:tc>
      </w:tr>
    </w:tbl>
    <w:p>
      <w:pPr>
        <w:pStyle w:val="10"/>
        <w:spacing w:line="276" w:lineRule="auto"/>
        <w:rPr>
          <w:rFonts w:ascii="Times New Roman" w:hAnsi="Times New Roman" w:eastAsia="SimSun"/>
          <w:i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276" w:lineRule="auto"/>
        <w:jc w:val="both"/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b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eastAsia="SimSun"/>
          <w:b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SimSun"/>
          <w:b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1,0</w:t>
      </w:r>
      <w:r>
        <w:rPr>
          <w:rFonts w:ascii="Times New Roman" w:hAnsi="Times New Roman" w:eastAsia="SimSun"/>
          <w:b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điểm):</w:t>
      </w:r>
      <w:r>
        <w:rPr>
          <w:rFonts w:ascii="Times New Roman" w:hAnsi="Times New Roman" w:eastAsia="SimSun"/>
          <w:i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SimSun"/>
          <w:bCs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Các câu tục ngữ trên cùng nói về điều gì?</w:t>
      </w:r>
    </w:p>
    <w:p>
      <w:pPr>
        <w:pStyle w:val="10"/>
        <w:spacing w:line="276" w:lineRule="auto"/>
        <w:ind w:firstLine="720"/>
        <w:jc w:val="both"/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Các câu tục ngữ trên cùng nói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về những kinh nghiệm dân gian về con người và xã hội. 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c. (1,0 điểm)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Câu tục ngữ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/>
          <w:i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Đời người có một gang tay  / Ai hay ngủ ngày còn có nửa gang</w:t>
      </w:r>
      <w:r>
        <w:rPr>
          <w:rFonts w:ascii="Times New Roman" w:hAnsi="Times New Roman" w:eastAsia="Times New Roman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sử dụng biện pháp tu từ nào? Nêu tác dụng của biện pháp ấy trong câu tục ngữ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Biện pháp tu từ: nói quá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0,5</w:t>
      </w:r>
      <w:r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- Tác dụng: nhằm nhấn mạnh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sự hữu hạn của đời người, khuyên chúng ta quý trọng thời gian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0,5</w:t>
      </w:r>
      <w:r>
        <w:rPr>
          <w:rFonts w:ascii="Times New Roman" w:hAnsi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SimSun"/>
          <w:i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it-IT"/>
        </w:rPr>
        <w:t>(2,0 điểm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en-US"/>
        </w:rPr>
        <w:t>):</w:t>
      </w:r>
      <w:r>
        <w:rPr>
          <w:rFonts w:ascii="Times New Roman" w:hAnsi="Times New Roman"/>
          <w:color w:val="081C36"/>
          <w:spacing w:val="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Em có đồng tình với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kinh nghiệm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của nhân </w:t>
      </w:r>
      <w:r>
        <w:rPr>
          <w:rFonts w:ascii="Times New Roman" w:hAnsi="Times New Roman"/>
          <w:sz w:val="26"/>
          <w:szCs w:val="26"/>
          <w:lang w:val="en-US"/>
        </w:rPr>
        <w:t>dân thể hiện trong câu tục ngữ</w:t>
      </w:r>
      <w:r>
        <w:rPr>
          <w:rFonts w:ascii="Times New Roman" w:hAnsi="Times New Roman"/>
          <w:sz w:val="26"/>
          <w:szCs w:val="26"/>
        </w:rPr>
        <w:t xml:space="preserve"> “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Đói cho sạch, rách cho thơm”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  <w:lang w:val="en-US"/>
        </w:rPr>
        <w:t>không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 ?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  <w:lang w:val="en-US"/>
        </w:rPr>
        <w:t>Hãy</w:t>
      </w:r>
      <w:r>
        <w:rPr>
          <w:rFonts w:ascii="Times New Roman" w:hAnsi="Times New Roman"/>
          <w:i/>
          <w:color w:val="212529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viết đoạn văn </w:t>
      </w:r>
      <w:r>
        <w:rPr>
          <w:rFonts w:ascii="Times New Roman" w:hAnsi="Times New Roman" w:eastAsia="Times New Roman"/>
          <w:color w:val="000000"/>
          <w:sz w:val="26"/>
          <w:szCs w:val="26"/>
        </w:rPr>
        <w:t>ngắn (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4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>6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dòng) trình bày suy nghĩ của em</w:t>
      </w:r>
      <w:r>
        <w:rPr>
          <w:rFonts w:ascii="Times New Roman" w:hAnsi="Times New Roman" w:eastAsia="Times New Roman"/>
          <w:color w:val="000000"/>
          <w:sz w:val="26"/>
          <w:szCs w:val="26"/>
          <w:lang w:val="en-US"/>
        </w:rPr>
        <w:t xml:space="preserve"> về điều đó.</w:t>
      </w:r>
    </w:p>
    <w:p>
      <w:pPr>
        <w:pStyle w:val="10"/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de-DE"/>
        </w:rPr>
        <w:t>*Yêu cầu về hình thức:</w:t>
      </w:r>
      <w:r>
        <w:rPr>
          <w:rFonts w:ascii="Times New Roman" w:hAnsi="Times New Roman" w:eastAsia="Times New Roman"/>
          <w:bCs/>
          <w:sz w:val="26"/>
          <w:szCs w:val="26"/>
          <w:lang w:val="de-DE"/>
        </w:rPr>
        <w:t xml:space="preserve"> </w:t>
      </w:r>
      <w:r>
        <w:rPr>
          <w:rFonts w:ascii="Times New Roman" w:hAnsi="Times New Roman" w:eastAsia="Times New Roman"/>
          <w:bCs/>
          <w:i/>
          <w:sz w:val="26"/>
          <w:szCs w:val="26"/>
          <w:lang w:val="de-DE"/>
        </w:rPr>
        <w:t>(0,5 điểm)</w:t>
      </w:r>
      <w:r>
        <w:rPr>
          <w:rFonts w:ascii="Times New Roman" w:hAnsi="Times New Roman"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  <w:t xml:space="preserve">Đoạn văn ngắn (4 - 6 dòng), cần xác định đúng yêu cầu của đề, sạch đẹp, không mắc lỗi chính tả, ngữ pháp. </w:t>
      </w:r>
    </w:p>
    <w:p>
      <w:pPr>
        <w:pStyle w:val="10"/>
        <w:spacing w:line="276" w:lineRule="auto"/>
        <w:jc w:val="both"/>
        <w:rPr>
          <w:rFonts w:ascii="Times New Roman" w:hAnsi="Times New Roman" w:eastAsia="Times New Roman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(HS có thể dư dòng, nhưng không quá 2 dòng. Quá 2 dòng: - 0,25 điểm)</w:t>
      </w:r>
    </w:p>
    <w:p>
      <w:pPr>
        <w:pStyle w:val="10"/>
        <w:spacing w:line="276" w:lineRule="auto"/>
        <w:jc w:val="both"/>
        <w:rPr>
          <w:rFonts w:ascii="Times New Roman" w:hAnsi="Times New Roman" w:eastAsia="Times New Roman"/>
          <w:bCs/>
          <w:i/>
          <w:sz w:val="26"/>
          <w:szCs w:val="26"/>
          <w:lang w:val="de-DE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de-DE"/>
        </w:rPr>
        <w:t>* Yêu cầu về nội dung:</w:t>
      </w:r>
      <w:r>
        <w:rPr>
          <w:rFonts w:ascii="Times New Roman" w:hAnsi="Times New Roman" w:eastAsia="Times New Roman"/>
          <w:bCs/>
          <w:sz w:val="26"/>
          <w:szCs w:val="26"/>
          <w:lang w:val="de-DE"/>
        </w:rPr>
        <w:t xml:space="preserve"> (</w:t>
      </w:r>
      <w:r>
        <w:rPr>
          <w:rFonts w:ascii="Times New Roman" w:hAnsi="Times New Roman" w:eastAsia="Times New Roman"/>
          <w:bCs/>
          <w:i/>
          <w:sz w:val="26"/>
          <w:szCs w:val="26"/>
          <w:lang w:val="de-DE"/>
        </w:rPr>
        <w:t>1,5 điểm)</w:t>
      </w:r>
    </w:p>
    <w:p>
      <w:pPr>
        <w:pStyle w:val="10"/>
        <w:spacing w:line="276" w:lineRule="auto"/>
        <w:jc w:val="both"/>
        <w:rPr>
          <w:rFonts w:ascii="Times New Roman" w:hAnsi="Times New Roman" w:eastAsia="Times New Roman"/>
          <w:b/>
          <w:i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i/>
          <w:color w:val="333333"/>
          <w:sz w:val="26"/>
          <w:szCs w:val="26"/>
          <w:lang w:val="en-US"/>
        </w:rPr>
        <w:t>Gợi ý:</w:t>
      </w:r>
    </w:p>
    <w:p>
      <w:pPr>
        <w:pStyle w:val="10"/>
        <w:spacing w:line="276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eastAsia="Times New Roman"/>
          <w:b/>
          <w:i/>
          <w:color w:val="333333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Em đồng tình với kinh nghiệm (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  <w:t>0,5 điểm)</w:t>
      </w:r>
    </w:p>
    <w:p>
      <w:pPr>
        <w:pStyle w:val="10"/>
        <w:spacing w:line="276" w:lineRule="auto"/>
        <w:jc w:val="both"/>
        <w:rPr>
          <w:rFonts w:ascii="Times New Roman" w:hAnsi="Times New Roman" w:eastAsia="Times New Roman"/>
          <w:bCs/>
          <w:i/>
          <w:sz w:val="26"/>
          <w:szCs w:val="26"/>
          <w:lang w:val="de-DE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color w:val="202124"/>
          <w:sz w:val="26"/>
          <w:szCs w:val="26"/>
          <w:shd w:val="clear" w:color="auto" w:fill="FFFFFF"/>
          <w:lang w:val="en-US"/>
        </w:rPr>
        <w:t xml:space="preserve">Con người </w:t>
      </w:r>
      <w:r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>d</w:t>
      </w:r>
      <w:r>
        <w:rPr>
          <w:rFonts w:ascii="Times New Roman" w:hAnsi="Times New Roman"/>
          <w:color w:val="040C28"/>
          <w:sz w:val="26"/>
          <w:szCs w:val="26"/>
          <w:shd w:val="clear" w:color="auto" w:fill="FFFFFF" w:themeFill="background1"/>
        </w:rPr>
        <w:t>ù đói rách, cùng khổ hay gặp khó khăn vất vả cũng phải biết gìn giữ nhân cách và phẩm chất tốt đẹp, sống ngay thẳng, trong sạch</w:t>
      </w:r>
      <w:r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 xml:space="preserve">. Là đạo lý </w:t>
      </w:r>
      <w:r>
        <w:rPr>
          <w:rFonts w:ascii="Times New Roman" w:hAnsi="Times New Roman"/>
          <w:color w:val="202124"/>
          <w:sz w:val="26"/>
          <w:szCs w:val="26"/>
          <w:shd w:val="clear" w:color="auto" w:fill="FFFFFF"/>
          <w:lang w:val="en-US"/>
        </w:rPr>
        <w:t>giáo huấn</w:t>
      </w:r>
      <w:r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>, khuyên răn sâu sắc giúp con người gìn giữ nhân phẩm và đạo đức</w:t>
      </w:r>
      <w:r>
        <w:rPr>
          <w:rFonts w:ascii="Times New Roman" w:hAnsi="Times New Roman"/>
          <w:color w:val="202124"/>
          <w:sz w:val="26"/>
          <w:szCs w:val="26"/>
          <w:shd w:val="clear" w:color="auto" w:fill="FFFFFF"/>
          <w:lang w:val="en-US"/>
        </w:rPr>
        <w:t xml:space="preserve">. </w:t>
      </w:r>
      <w:r>
        <w:rPr>
          <w:rFonts w:ascii="Times New Roman" w:hAnsi="Times New Roman" w:eastAsia="Times New Roman"/>
          <w:bCs/>
          <w:sz w:val="26"/>
          <w:szCs w:val="26"/>
          <w:lang w:val="de-DE"/>
        </w:rPr>
        <w:t>(</w:t>
      </w:r>
      <w:r>
        <w:rPr>
          <w:rFonts w:ascii="Times New Roman" w:hAnsi="Times New Roman" w:eastAsia="Times New Roman"/>
          <w:bCs/>
          <w:i/>
          <w:sz w:val="26"/>
          <w:szCs w:val="26"/>
          <w:lang w:val="de-DE"/>
        </w:rPr>
        <w:t>0,75 điểm)</w:t>
      </w:r>
    </w:p>
    <w:p>
      <w:pPr>
        <w:pStyle w:val="1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eastAsia="Times New Roman"/>
          <w:bCs/>
          <w:i/>
          <w:sz w:val="26"/>
          <w:szCs w:val="26"/>
          <w:lang w:val="de-DE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Liên hệ bản thân (</w:t>
      </w:r>
      <w:r>
        <w:rPr>
          <w:rFonts w:ascii="Times New Roman" w:hAnsi="Times New Roman" w:eastAsia="Times New Roman"/>
          <w:bCs/>
          <w:sz w:val="26"/>
          <w:szCs w:val="26"/>
          <w:lang w:val="de-DE"/>
        </w:rPr>
        <w:t>(</w:t>
      </w:r>
      <w:r>
        <w:rPr>
          <w:rFonts w:ascii="Times New Roman" w:hAnsi="Times New Roman" w:eastAsia="Times New Roman"/>
          <w:bCs/>
          <w:i/>
          <w:sz w:val="26"/>
          <w:szCs w:val="26"/>
          <w:lang w:val="de-DE"/>
        </w:rPr>
        <w:t>0,25 điểm)</w:t>
      </w:r>
    </w:p>
    <w:p>
      <w:pPr>
        <w:pStyle w:val="10"/>
        <w:spacing w:line="276" w:lineRule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>Câu 2</w:t>
      </w:r>
      <w:r>
        <w:rPr>
          <w:rFonts w:ascii="Times New Roman" w:hAnsi="Times New Roman" w:eastAsia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(4,0 điểm) </w:t>
      </w:r>
    </w:p>
    <w:p>
      <w:pPr>
        <w:pStyle w:val="10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Yêu cầu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về kỹ năng</w:t>
      </w:r>
      <w:r>
        <w:rPr>
          <w:rFonts w:ascii="Times New Roman" w:hAnsi="Times New Roman"/>
          <w:b/>
          <w:sz w:val="26"/>
          <w:szCs w:val="26"/>
          <w:lang w:val="pt-BR"/>
        </w:rPr>
        <w:t>:</w:t>
      </w: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 </w:t>
      </w:r>
      <w:r>
        <w:rPr>
          <w:rFonts w:ascii="Times New Roman" w:hAnsi="Times New Roman"/>
          <w:sz w:val="26"/>
          <w:szCs w:val="26"/>
          <w:lang w:val="en-US"/>
        </w:rPr>
        <w:t xml:space="preserve">Học sinh </w:t>
      </w:r>
      <w:r>
        <w:rPr>
          <w:rFonts w:ascii="Times New Roman" w:hAnsi="Times New Roman"/>
          <w:sz w:val="26"/>
          <w:szCs w:val="26"/>
        </w:rPr>
        <w:t xml:space="preserve">biết kết hợp kiến thức và kĩ năng </w:t>
      </w:r>
      <w:r>
        <w:rPr>
          <w:rFonts w:ascii="Times New Roman" w:hAnsi="Times New Roman"/>
          <w:sz w:val="26"/>
          <w:szCs w:val="26"/>
          <w:lang w:val="en-US"/>
        </w:rPr>
        <w:t xml:space="preserve">viết bài văn </w:t>
      </w:r>
      <w:r>
        <w:rPr>
          <w:rFonts w:ascii="Times New Roman" w:hAnsi="Times New Roman"/>
          <w:sz w:val="26"/>
          <w:szCs w:val="26"/>
        </w:rPr>
        <w:t>nghị luận về một tư tưởng đạo lí .</w:t>
      </w: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-</w:t>
      </w:r>
      <w:r>
        <w:rPr>
          <w:rFonts w:ascii="Times New Roman" w:hAnsi="Times New Roman"/>
          <w:sz w:val="26"/>
          <w:szCs w:val="26"/>
        </w:rPr>
        <w:t xml:space="preserve"> Bài viết phải đầy đủ</w:t>
      </w:r>
      <w:r>
        <w:rPr>
          <w:rFonts w:ascii="Times New Roman" w:hAnsi="Times New Roman"/>
          <w:sz w:val="26"/>
          <w:szCs w:val="26"/>
          <w:lang w:val="en-US"/>
        </w:rPr>
        <w:t xml:space="preserve"> các bước</w:t>
      </w:r>
      <w:r>
        <w:rPr>
          <w:rFonts w:ascii="Times New Roman" w:hAnsi="Times New Roman"/>
          <w:sz w:val="26"/>
          <w:szCs w:val="26"/>
        </w:rPr>
        <w:t>, rõ ràng; văn viết có cảm xúc; thể hiện ý kiến, suy nghĩ và cảm thụ riêng của người viết.</w:t>
      </w: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Diễn đạt trôi chảy, bảo đảm tính liên kết; không mắc lỗi chính tả, từ ngữ, ngữ pháp.</w:t>
      </w:r>
    </w:p>
    <w:p>
      <w:pPr>
        <w:pStyle w:val="10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</w:rPr>
        <w:t>2/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Yêu cầu </w:t>
      </w:r>
      <w:r>
        <w:rPr>
          <w:rFonts w:ascii="Times New Roman" w:hAnsi="Times New Roman"/>
          <w:b/>
          <w:sz w:val="26"/>
          <w:szCs w:val="26"/>
        </w:rPr>
        <w:t>nội dung</w:t>
      </w:r>
      <w:r>
        <w:rPr>
          <w:rFonts w:ascii="Times New Roman" w:hAnsi="Times New Roman"/>
          <w:b/>
          <w:sz w:val="26"/>
          <w:szCs w:val="26"/>
          <w:lang w:val="pt-BR"/>
        </w:rPr>
        <w:t>:</w:t>
      </w:r>
    </w:p>
    <w:p>
      <w:pPr>
        <w:pStyle w:val="10"/>
        <w:spacing w:line="276" w:lineRule="auto"/>
        <w:rPr>
          <w:rStyle w:val="6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Gợi ý: </w:t>
      </w:r>
    </w:p>
    <w:p>
      <w:pPr>
        <w:pStyle w:val="9"/>
        <w:spacing w:after="0" w:line="276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Mở </w:t>
      </w:r>
      <w:r>
        <w:rPr>
          <w:rFonts w:ascii="Times New Roman" w:hAnsi="Times New Roman"/>
          <w:b/>
          <w:sz w:val="26"/>
          <w:szCs w:val="26"/>
          <w:lang w:val="en-US"/>
        </w:rPr>
        <w:t>bài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9"/>
        <w:spacing w:after="0" w:line="276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- Dẫn dắt, giới thiệu vấn đề nghị luận:</w:t>
      </w:r>
      <w:r>
        <w:rPr>
          <w:rFonts w:ascii="Times New Roman" w:hAnsi="Times New Roman"/>
          <w:sz w:val="26"/>
          <w:szCs w:val="26"/>
          <w:lang w:val="en-US"/>
        </w:rPr>
        <w:t xml:space="preserve"> lòng thương người – Là một phẩm chất tốt đẹp</w:t>
      </w:r>
    </w:p>
    <w:p>
      <w:pPr>
        <w:pStyle w:val="9"/>
        <w:spacing w:after="0" w:line="276" w:lineRule="auto"/>
        <w:ind w:left="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pt-BR"/>
        </w:rPr>
        <w:t>Trích dẫn câu tục ngữ</w:t>
      </w:r>
    </w:p>
    <w:p>
      <w:pPr>
        <w:pStyle w:val="9"/>
        <w:spacing w:after="0" w:line="276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Thân </w:t>
      </w:r>
      <w:r>
        <w:rPr>
          <w:rFonts w:ascii="Times New Roman" w:hAnsi="Times New Roman"/>
          <w:b/>
          <w:sz w:val="26"/>
          <w:szCs w:val="26"/>
          <w:lang w:val="en-US"/>
        </w:rPr>
        <w:t>bài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9"/>
        <w:spacing w:after="0" w:line="276" w:lineRule="auto"/>
        <w:ind w:left="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- Giải thích câu tục ngữ:</w:t>
      </w:r>
    </w:p>
    <w:p>
      <w:pPr>
        <w:pStyle w:val="9"/>
        <w:spacing w:after="0" w:line="276" w:lineRule="auto"/>
        <w:ind w:left="0" w:firstLine="390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pt-BR"/>
        </w:rPr>
        <w:t>+</w:t>
      </w:r>
      <w:r>
        <w:rPr>
          <w:rFonts w:ascii="Times New Roman" w:hAnsi="Times New Roman" w:eastAsia="Times New Roman"/>
          <w:sz w:val="26"/>
          <w:szCs w:val="26"/>
          <w:lang w:val="en-US"/>
        </w:rPr>
        <w:t>“Người”: những người khác xung quanh bản thân mình như người thân, bạn bè, thầy cô, những người xa lạ…</w:t>
      </w:r>
    </w:p>
    <w:p>
      <w:pPr>
        <w:pStyle w:val="9"/>
        <w:spacing w:after="0" w:line="276" w:lineRule="auto"/>
        <w:ind w:left="0" w:firstLine="390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+ “Thân”: chỉ chính bản thân mình</w:t>
      </w:r>
    </w:p>
    <w:p>
      <w:pPr>
        <w:pStyle w:val="9"/>
        <w:spacing w:after="0" w:line="276" w:lineRule="auto"/>
        <w:ind w:left="0" w:firstLine="390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+“Thương”: chỉ hành động yêu thương, tôn trọng, đối xử bình đẳng, quan tâm, giúp đỡ nhau…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→ Câu tục ngữ khuyên nhủ hãy yêu thương, trân trọng, tôn trọng người khác như đang đối xử với chính bản thân mình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- Vì sao phải “ thương người như thể thương thân”?</w:t>
      </w:r>
    </w:p>
    <w:p>
      <w:pPr>
        <w:shd w:val="clear" w:color="auto" w:fill="FFFFFF"/>
        <w:spacing w:after="0" w:line="276" w:lineRule="auto"/>
        <w:ind w:firstLine="390"/>
        <w:jc w:val="both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+ Vì xung quanh chúng ta có nhiều người vô tình rơi vào hoàn cảnh khó khăn, thiếu thốn, cần được giúp đỡ, chia sẻ</w:t>
      </w:r>
    </w:p>
    <w:p>
      <w:pPr>
        <w:shd w:val="clear" w:color="auto" w:fill="FFFFFF"/>
        <w:spacing w:after="0" w:line="276" w:lineRule="auto"/>
        <w:ind w:firstLine="390"/>
        <w:jc w:val="both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+ Vì chúng ta rồi sẽ đến lúc gặp phải những tình huống không mong muốn, lúc đó cũng cần đến sự giúp đỡ của người khác</w:t>
      </w:r>
    </w:p>
    <w:p>
      <w:pPr>
        <w:spacing w:after="0" w:line="276" w:lineRule="auto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- Nếu không “Thương người như thể thương thân” thì sao?</w:t>
      </w:r>
    </w:p>
    <w:p>
      <w:pPr>
        <w:spacing w:after="0"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Chúng ta sẽ trở nên vô cảm, sẽ không nhận được sự yêu thương của mọi người</w:t>
      </w:r>
    </w:p>
    <w:p>
      <w:pPr>
        <w:spacing w:after="0"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+ Mọi người xung quanh sẽ không giúp đỡ mình</w:t>
      </w:r>
    </w:p>
    <w:p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Phê phán những hành động đi ngược lại với đạo lí (đánh đập người khác)</w:t>
      </w:r>
    </w:p>
    <w:p>
      <w:pPr>
        <w:pStyle w:val="9"/>
        <w:spacing w:after="0" w:line="276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Kết </w:t>
      </w:r>
      <w:r>
        <w:rPr>
          <w:rFonts w:ascii="Times New Roman" w:hAnsi="Times New Roman"/>
          <w:b/>
          <w:sz w:val="26"/>
          <w:szCs w:val="26"/>
          <w:lang w:val="en-US"/>
        </w:rPr>
        <w:t>bài: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>
      <w:pPr>
        <w:pStyle w:val="9"/>
        <w:spacing w:after="0"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Khẳng định vấn đề và </w:t>
      </w:r>
      <w:r>
        <w:rPr>
          <w:rFonts w:ascii="Times New Roman" w:hAnsi="Times New Roman"/>
          <w:sz w:val="26"/>
          <w:szCs w:val="26"/>
          <w:lang w:val="en-US"/>
        </w:rPr>
        <w:t>l</w:t>
      </w:r>
      <w:r>
        <w:rPr>
          <w:rFonts w:ascii="Times New Roman" w:hAnsi="Times New Roman"/>
          <w:sz w:val="26"/>
          <w:szCs w:val="26"/>
        </w:rPr>
        <w:t>iên hệ bản thân.</w:t>
      </w:r>
    </w:p>
    <w:p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Bài học nhận thức: Trách nhiệm của chúng ta</w:t>
      </w:r>
    </w:p>
    <w:p>
      <w:pPr>
        <w:pStyle w:val="10"/>
        <w:spacing w:line="276" w:lineRule="auto"/>
        <w:rPr>
          <w:rFonts w:ascii="Times New Roman" w:hAnsi="Times New Roman"/>
          <w:bCs/>
          <w:sz w:val="26"/>
          <w:szCs w:val="26"/>
          <w:u w:val="single"/>
          <w:lang w:val="en-US"/>
        </w:rPr>
      </w:pPr>
    </w:p>
    <w:p>
      <w:pPr>
        <w:pStyle w:val="10"/>
        <w:spacing w:line="276" w:lineRule="auto"/>
        <w:jc w:val="center"/>
        <w:rPr>
          <w:rFonts w:ascii="Times New Roman" w:hAnsi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BIỂU ĐIỂM</w:t>
      </w:r>
    </w:p>
    <w:p>
      <w:pPr>
        <w:pStyle w:val="10"/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649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Mở bài</w:t>
            </w: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Giới thiệu được vấn đề cần bàn luận.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Nêu được ý kiến tán thành hay phản đối vấn đề cần bàn luận. 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Thân bài</w:t>
            </w: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Giải thích được những từ ngữ quan trọng (nếu có) và ý nghĩa của câu tục ngữ cần bàn luận.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Nêu được ít nhất hai lí lẽ thuyết phục, chặt chẽ để làm rõ ý kiến.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Nêu được bằng chứng đa dạng, thuyết phục để củng cố cho lí lẽ.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Sắp xếp các lí lẽ, bằng chứng theo một trình tự hợp lí.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Lật lại vấn đề, bổ sung ý kiến để cách nhìn vấn đề thêm toàn diện.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Sử dụng từ ngữ có chức năng chuyển ý.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restart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Kết bài</w:t>
            </w: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Khẳng định lại ý kiến của mình.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Merge w:val="continue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490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Đề xuất giải pháp, bài học nhận thức và phương hướng hành động. </w:t>
            </w:r>
          </w:p>
        </w:tc>
        <w:tc>
          <w:tcPr>
            <w:tcW w:w="863" w:type="dxa"/>
          </w:tcPr>
          <w:p>
            <w:pPr>
              <w:pStyle w:val="10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* Lưu ý: 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i/>
          <w:sz w:val="26"/>
          <w:szCs w:val="26"/>
        </w:rPr>
        <w:t>Khuyến khích các bài viết mang nét riêng của người viết, không gò ép bài viết theo khuôn mẫu chung của người chấm nhưng phải đảm bảo các ý chính (hướng dẫn chấm mang tính linh hoạt khi chấm bài</w:t>
      </w:r>
      <w:r>
        <w:rPr>
          <w:rFonts w:ascii="Times New Roman" w:hAnsi="Times New Roman" w:eastAsia="Times New Roman"/>
          <w:sz w:val="26"/>
          <w:szCs w:val="26"/>
        </w:rPr>
        <w:t>).</w:t>
      </w:r>
    </w:p>
    <w:p>
      <w:pPr>
        <w:pStyle w:val="10"/>
        <w:spacing w:line="276" w:lineRule="auto"/>
        <w:rPr>
          <w:rFonts w:ascii="Times New Roman" w:hAnsi="Times New Roman"/>
          <w:sz w:val="26"/>
          <w:szCs w:val="26"/>
        </w:rPr>
      </w:pPr>
    </w:p>
    <w:sectPr>
      <w:pgSz w:w="11909" w:h="16834"/>
      <w:pgMar w:top="720" w:right="1296" w:bottom="720" w:left="1296" w:header="576" w:footer="576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DB"/>
    <w:rsid w:val="00023702"/>
    <w:rsid w:val="000337E5"/>
    <w:rsid w:val="00052F3B"/>
    <w:rsid w:val="000A042D"/>
    <w:rsid w:val="00104AE4"/>
    <w:rsid w:val="001B214E"/>
    <w:rsid w:val="001B2BBB"/>
    <w:rsid w:val="001C26AC"/>
    <w:rsid w:val="001E64C1"/>
    <w:rsid w:val="002346F3"/>
    <w:rsid w:val="003102BE"/>
    <w:rsid w:val="00347EA3"/>
    <w:rsid w:val="00360B49"/>
    <w:rsid w:val="00380EED"/>
    <w:rsid w:val="003A6B16"/>
    <w:rsid w:val="003B5ADF"/>
    <w:rsid w:val="003D09DA"/>
    <w:rsid w:val="00400E61"/>
    <w:rsid w:val="004041CC"/>
    <w:rsid w:val="00412A6D"/>
    <w:rsid w:val="00420AA0"/>
    <w:rsid w:val="00433CA0"/>
    <w:rsid w:val="00444D3F"/>
    <w:rsid w:val="004452D9"/>
    <w:rsid w:val="004B77CA"/>
    <w:rsid w:val="004E6A69"/>
    <w:rsid w:val="004F0A95"/>
    <w:rsid w:val="005A35E1"/>
    <w:rsid w:val="005C5FCE"/>
    <w:rsid w:val="00650828"/>
    <w:rsid w:val="0068072F"/>
    <w:rsid w:val="006B064C"/>
    <w:rsid w:val="006E0551"/>
    <w:rsid w:val="006E3685"/>
    <w:rsid w:val="006E4679"/>
    <w:rsid w:val="00721870"/>
    <w:rsid w:val="00733664"/>
    <w:rsid w:val="00751FF2"/>
    <w:rsid w:val="00793A61"/>
    <w:rsid w:val="007C0F24"/>
    <w:rsid w:val="008029B4"/>
    <w:rsid w:val="0081244C"/>
    <w:rsid w:val="008B103A"/>
    <w:rsid w:val="008D1A10"/>
    <w:rsid w:val="008D5E10"/>
    <w:rsid w:val="008E383C"/>
    <w:rsid w:val="00914652"/>
    <w:rsid w:val="0094741A"/>
    <w:rsid w:val="00953612"/>
    <w:rsid w:val="00963C50"/>
    <w:rsid w:val="00990BD3"/>
    <w:rsid w:val="009A4BF0"/>
    <w:rsid w:val="009E723E"/>
    <w:rsid w:val="00AF0EEA"/>
    <w:rsid w:val="00B415B1"/>
    <w:rsid w:val="00B552EE"/>
    <w:rsid w:val="00B60A75"/>
    <w:rsid w:val="00BF343E"/>
    <w:rsid w:val="00BF35D3"/>
    <w:rsid w:val="00C03028"/>
    <w:rsid w:val="00C03B4F"/>
    <w:rsid w:val="00C06474"/>
    <w:rsid w:val="00C435E1"/>
    <w:rsid w:val="00C57E36"/>
    <w:rsid w:val="00C94D5E"/>
    <w:rsid w:val="00CB0EB0"/>
    <w:rsid w:val="00D37DF4"/>
    <w:rsid w:val="00D62976"/>
    <w:rsid w:val="00D63940"/>
    <w:rsid w:val="00DD0DC1"/>
    <w:rsid w:val="00DD718F"/>
    <w:rsid w:val="00E2492B"/>
    <w:rsid w:val="00E56301"/>
    <w:rsid w:val="00E673AC"/>
    <w:rsid w:val="00E83D2D"/>
    <w:rsid w:val="00EE313B"/>
    <w:rsid w:val="00F02ADB"/>
    <w:rsid w:val="00F514F2"/>
    <w:rsid w:val="5E8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vi-VN" w:eastAsia="en-US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libri Light" w:hAnsi="Calibri Light" w:eastAsia="Times New Roman"/>
      <w:b/>
      <w:bCs/>
      <w:i/>
      <w:iCs/>
      <w:sz w:val="28"/>
      <w:szCs w:val="28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6">
    <w:name w:val="Strong"/>
    <w:basedOn w:val="3"/>
    <w:qFormat/>
    <w:uiPriority w:val="22"/>
    <w:rPr>
      <w:b/>
      <w:bCs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 (Web) Char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vi-VN" w:eastAsia="en-US" w:bidi="ar-SA"/>
    </w:rPr>
  </w:style>
  <w:style w:type="character" w:customStyle="1" w:styleId="11">
    <w:name w:val="fontstyle01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12">
    <w:name w:val="Heading 2 Char"/>
    <w:basedOn w:val="3"/>
    <w:link w:val="2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1030</Words>
  <Characters>5872</Characters>
  <DocSecurity>0</DocSecurity>
  <Lines>48</Lines>
  <Paragraphs>13</Paragraphs>
  <ScaleCrop>false</ScaleCrop>
  <LinksUpToDate>false</LinksUpToDate>
  <CharactersWithSpaces>6889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2024-03-10T12:21:00Z</dcterms:created>
  <dcterms:modified xsi:type="dcterms:W3CDTF">2024-03-31T03:23:23Z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D47448933E3343848490AED9477F5D63_12</vt:lpwstr>
  </property>
</Properties>
</file>