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Look w:val="04A0" w:firstRow="1" w:lastRow="0" w:firstColumn="1" w:lastColumn="0" w:noHBand="0" w:noVBand="1"/>
      </w:tblPr>
      <w:tblGrid>
        <w:gridCol w:w="5529"/>
        <w:gridCol w:w="5136"/>
      </w:tblGrid>
      <w:tr w:rsidR="00395483" w:rsidRPr="005D30CF" w14:paraId="5C0AC86B" w14:textId="77777777" w:rsidTr="003C4E4E">
        <w:tc>
          <w:tcPr>
            <w:tcW w:w="5529" w:type="dxa"/>
            <w:shd w:val="clear" w:color="auto" w:fill="auto"/>
          </w:tcPr>
          <w:p w14:paraId="223C9D99" w14:textId="3D97CF4A" w:rsidR="00395483" w:rsidRPr="005D30CF" w:rsidRDefault="00395483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</w:t>
            </w:r>
            <w:r w:rsidR="003C4E4E"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&amp; </w:t>
            </w:r>
            <w:r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 TP.</w:t>
            </w:r>
            <w:r w:rsidR="003C4E4E"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PLEIKU</w:t>
            </w:r>
          </w:p>
          <w:p w14:paraId="0A76C88F" w14:textId="38CF5109" w:rsidR="00395483" w:rsidRPr="005D30CF" w:rsidRDefault="00395483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3C4E4E"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TH- </w:t>
            </w:r>
            <w:r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3C4E4E" w:rsidRPr="005D3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NGUYỄN CHÍ THANH</w:t>
            </w:r>
          </w:p>
        </w:tc>
        <w:tc>
          <w:tcPr>
            <w:tcW w:w="5136" w:type="dxa"/>
            <w:shd w:val="clear" w:color="auto" w:fill="auto"/>
          </w:tcPr>
          <w:p w14:paraId="09F8BE7D" w14:textId="77777777" w:rsidR="00395483" w:rsidRPr="005D30CF" w:rsidRDefault="00395483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DẠY HỌC </w:t>
            </w:r>
          </w:p>
          <w:p w14:paraId="26B07F27" w14:textId="77777777" w:rsidR="00395483" w:rsidRPr="005D30CF" w:rsidRDefault="00395483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NĂM HỌC 2021 - 2022</w:t>
            </w:r>
            <w:r w:rsidRPr="005D30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</w:t>
            </w:r>
          </w:p>
        </w:tc>
      </w:tr>
    </w:tbl>
    <w:p w14:paraId="3E328880" w14:textId="77777777" w:rsidR="003C4E4E" w:rsidRPr="005D30CF" w:rsidRDefault="003C4E4E" w:rsidP="005D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8F823" w14:textId="479D1F43" w:rsidR="00776639" w:rsidRPr="005D30CF" w:rsidRDefault="00776639" w:rsidP="005D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B85791" w:rsidRPr="005D30CF">
        <w:rPr>
          <w:rFonts w:ascii="Times New Roman" w:hAnsi="Times New Roman" w:cs="Times New Roman"/>
          <w:b/>
          <w:sz w:val="28"/>
          <w:szCs w:val="28"/>
          <w:lang w:val="en-US"/>
        </w:rPr>
        <w:t>KHOA HỌC TỰ NHIÊN -</w:t>
      </w:r>
      <w:r w:rsidRPr="005D30CF">
        <w:rPr>
          <w:rFonts w:ascii="Times New Roman" w:hAnsi="Times New Roman" w:cs="Times New Roman"/>
          <w:b/>
          <w:sz w:val="28"/>
          <w:szCs w:val="28"/>
        </w:rPr>
        <w:t xml:space="preserve"> LỚP </w:t>
      </w:r>
      <w:r w:rsidR="00B85791" w:rsidRPr="005D30C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0B19300F" w14:textId="77777777" w:rsidR="00776639" w:rsidRPr="005D30CF" w:rsidRDefault="00776639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0CF">
        <w:rPr>
          <w:rFonts w:ascii="Times New Roman" w:hAnsi="Times New Roman" w:cs="Times New Roman"/>
          <w:b/>
          <w:sz w:val="28"/>
          <w:szCs w:val="28"/>
        </w:rPr>
        <w:t>I. KẾ HOẠCH CHUNG</w:t>
      </w:r>
    </w:p>
    <w:tbl>
      <w:tblPr>
        <w:tblW w:w="8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1420"/>
        <w:gridCol w:w="2835"/>
        <w:gridCol w:w="1417"/>
      </w:tblGrid>
      <w:tr w:rsidR="003C4E4E" w:rsidRPr="005D30CF" w14:paraId="7D42C888" w14:textId="681FF192" w:rsidTr="003C4E4E">
        <w:trPr>
          <w:trHeight w:val="207"/>
        </w:trPr>
        <w:tc>
          <w:tcPr>
            <w:tcW w:w="3006" w:type="dxa"/>
            <w:vMerge w:val="restart"/>
            <w:vAlign w:val="center"/>
          </w:tcPr>
          <w:p w14:paraId="60556B2A" w14:textId="06F28D76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Phân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5672" w:type="dxa"/>
            <w:gridSpan w:val="3"/>
            <w:vAlign w:val="center"/>
          </w:tcPr>
          <w:p w14:paraId="74AD5BEC" w14:textId="6BB9083D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</w:tr>
      <w:tr w:rsidR="003C4E4E" w:rsidRPr="005D30CF" w14:paraId="2617BDB9" w14:textId="7DD48CDE" w:rsidTr="003C4E4E">
        <w:trPr>
          <w:trHeight w:val="184"/>
        </w:trPr>
        <w:tc>
          <w:tcPr>
            <w:tcW w:w="3006" w:type="dxa"/>
            <w:vMerge/>
            <w:vAlign w:val="center"/>
          </w:tcPr>
          <w:p w14:paraId="34494601" w14:textId="77777777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vAlign w:val="center"/>
          </w:tcPr>
          <w:p w14:paraId="7A0F5F37" w14:textId="4C3B4B76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kỳ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3AC4AC6E" w14:textId="4D7192C6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kỳ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14:paraId="3963869C" w14:textId="23AE0ED3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Cả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năm</w:t>
            </w:r>
            <w:proofErr w:type="spellEnd"/>
          </w:p>
        </w:tc>
      </w:tr>
      <w:tr w:rsidR="003C4E4E" w:rsidRPr="005D30CF" w14:paraId="34FB2548" w14:textId="026172F8" w:rsidTr="003C4E4E">
        <w:trPr>
          <w:trHeight w:val="547"/>
        </w:trPr>
        <w:tc>
          <w:tcPr>
            <w:tcW w:w="3006" w:type="dxa"/>
            <w:vAlign w:val="center"/>
          </w:tcPr>
          <w:p w14:paraId="0613F7C8" w14:textId="53EA60CD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KHTN (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Vật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lý</w:t>
            </w:r>
            <w:proofErr w:type="spellEnd"/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20" w:type="dxa"/>
            <w:vAlign w:val="center"/>
          </w:tcPr>
          <w:p w14:paraId="47155633" w14:textId="65D2BAD0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vAlign w:val="center"/>
          </w:tcPr>
          <w:p w14:paraId="1898B241" w14:textId="187B5E49" w:rsidR="003C4E4E" w:rsidRPr="00807DDF" w:rsidRDefault="003C4E4E" w:rsidP="00807D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807D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B7D76D7" w14:textId="6803E1DA" w:rsidR="003C4E4E" w:rsidRPr="00807DDF" w:rsidRDefault="003C4E4E" w:rsidP="0080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80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C4E4E" w:rsidRPr="005D30CF" w14:paraId="050E17AA" w14:textId="60EF6DC5" w:rsidTr="003C4E4E">
        <w:trPr>
          <w:trHeight w:val="547"/>
        </w:trPr>
        <w:tc>
          <w:tcPr>
            <w:tcW w:w="3006" w:type="dxa"/>
            <w:vAlign w:val="center"/>
          </w:tcPr>
          <w:p w14:paraId="21D20171" w14:textId="72A78CA8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KHTN ( </w:t>
            </w:r>
            <w:proofErr w:type="spellStart"/>
            <w:r w:rsidRPr="00807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Hóa</w:t>
            </w:r>
            <w:proofErr w:type="spellEnd"/>
            <w:r w:rsidRPr="00807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807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20" w:type="dxa"/>
            <w:vAlign w:val="center"/>
          </w:tcPr>
          <w:p w14:paraId="108E0E11" w14:textId="50FB8384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vAlign w:val="center"/>
          </w:tcPr>
          <w:p w14:paraId="34BE56A0" w14:textId="23B6AE85" w:rsidR="003C4E4E" w:rsidRPr="00807DDF" w:rsidRDefault="00807DDF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14:paraId="28D1F2B1" w14:textId="57571EE7" w:rsidR="003C4E4E" w:rsidRPr="00807DDF" w:rsidRDefault="00807DDF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3C4E4E" w:rsidRPr="005D30CF" w14:paraId="350A1F48" w14:textId="764EC291" w:rsidTr="003C4E4E">
        <w:trPr>
          <w:trHeight w:val="547"/>
        </w:trPr>
        <w:tc>
          <w:tcPr>
            <w:tcW w:w="3006" w:type="dxa"/>
            <w:vAlign w:val="center"/>
          </w:tcPr>
          <w:p w14:paraId="2B3B6A3F" w14:textId="1FD857A3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KHTN </w:t>
            </w:r>
            <w:r w:rsidRPr="0080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80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80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80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20" w:type="dxa"/>
            <w:vAlign w:val="center"/>
          </w:tcPr>
          <w:p w14:paraId="2167C024" w14:textId="47B47B0A" w:rsidR="003C4E4E" w:rsidRPr="005D30CF" w:rsidRDefault="003C4E4E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2835" w:type="dxa"/>
            <w:vAlign w:val="center"/>
          </w:tcPr>
          <w:p w14:paraId="2442E2F9" w14:textId="20269E5B" w:rsidR="003C4E4E" w:rsidRPr="00807DDF" w:rsidRDefault="00807DDF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14:paraId="04121B22" w14:textId="02BE9F4B" w:rsidR="003C4E4E" w:rsidRPr="00807DDF" w:rsidRDefault="003C4E4E" w:rsidP="0080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="0080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08AE7894" w14:textId="4A51C2D1" w:rsidR="00776639" w:rsidRPr="005D30CF" w:rsidRDefault="00776639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b/>
          <w:sz w:val="28"/>
          <w:szCs w:val="28"/>
        </w:rPr>
        <w:t>II. KẾ HOẠCH CỤ THỂ</w:t>
      </w:r>
    </w:p>
    <w:p w14:paraId="28F1E53F" w14:textId="077B0179" w:rsidR="00D10770" w:rsidRPr="005D30CF" w:rsidRDefault="00D10770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nhiên</w:t>
      </w:r>
      <w:proofErr w:type="spell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Vật</w:t>
      </w:r>
      <w:proofErr w:type="spell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lý</w:t>
      </w:r>
      <w:proofErr w:type="spellEnd"/>
    </w:p>
    <w:tbl>
      <w:tblPr>
        <w:tblW w:w="13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4"/>
        <w:gridCol w:w="638"/>
        <w:gridCol w:w="7548"/>
        <w:gridCol w:w="900"/>
        <w:gridCol w:w="1568"/>
        <w:gridCol w:w="1568"/>
      </w:tblGrid>
      <w:tr w:rsidR="008D56DC" w:rsidRPr="005D30CF" w14:paraId="3F93D0A4" w14:textId="77777777" w:rsidTr="00807DDF">
        <w:trPr>
          <w:gridAfter w:val="2"/>
          <w:wAfter w:w="3136" w:type="dxa"/>
          <w:trHeight w:val="466"/>
          <w:tblHeader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6BB8" w14:textId="77777777" w:rsidR="008D56DC" w:rsidRPr="00E93708" w:rsidRDefault="008D56DC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9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Tuần</w:t>
            </w:r>
            <w:proofErr w:type="spellEnd"/>
          </w:p>
          <w:p w14:paraId="55851A61" w14:textId="77777777" w:rsidR="008D56DC" w:rsidRPr="005D30CF" w:rsidRDefault="008D56DC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PPCT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F57" w14:textId="77777777" w:rsidR="008D56DC" w:rsidRPr="005D30CF" w:rsidRDefault="008D56DC" w:rsidP="005D30CF">
            <w:pPr>
              <w:spacing w:after="0" w:line="240" w:lineRule="auto"/>
              <w:ind w:left="-107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038" w14:textId="77777777" w:rsidR="008D56DC" w:rsidRPr="005D30CF" w:rsidRDefault="008D56DC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bài/Nội dung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48AC" w14:textId="77777777" w:rsidR="008D56DC" w:rsidRPr="00807DDF" w:rsidRDefault="008D56DC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Ghi</w:t>
            </w:r>
            <w:proofErr w:type="spellEnd"/>
            <w:r w:rsidRPr="00807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chú</w:t>
            </w:r>
            <w:proofErr w:type="spellEnd"/>
          </w:p>
        </w:tc>
      </w:tr>
      <w:tr w:rsidR="008D56DC" w:rsidRPr="005D30CF" w14:paraId="413706E8" w14:textId="77777777" w:rsidTr="00807DDF">
        <w:trPr>
          <w:gridAfter w:val="2"/>
          <w:wAfter w:w="3136" w:type="dxa"/>
          <w:trHeight w:val="36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FB79" w14:textId="77777777" w:rsidR="008D56DC" w:rsidRPr="005D30CF" w:rsidRDefault="008D56DC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KỲ 1</w:t>
            </w:r>
          </w:p>
        </w:tc>
      </w:tr>
      <w:tr w:rsidR="006C15DE" w:rsidRPr="005D30CF" w14:paraId="08BA0777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C3BA" w14:textId="549E3EDD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A16B" w14:textId="0A05F996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609C" w14:textId="474DD294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5: Đo chiều dài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I, 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193E" w14:textId="77777777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5DE" w:rsidRPr="005D30CF" w14:paraId="740F4C69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C96" w14:textId="55DE8F6E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C4B6" w14:textId="489A6B05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5B61" w14:textId="13F208F1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5: Đo chiều dài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III, 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42E0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C15DE" w:rsidRPr="005D30CF" w14:paraId="72E71996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335" w14:textId="5631656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DB0B" w14:textId="08EB0198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1953" w14:textId="3CD90F3E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6: Đo khối lượng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I,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4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40FA9EF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0045" w14:textId="400CC0BE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3493" w14:textId="609F50D0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DF9E" w14:textId="7A3722F5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6: Đo khối lượng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III, 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7FC0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A8F2B33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9C8" w14:textId="444B1110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15D8" w14:textId="28140176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C06E" w14:textId="64F9CCB1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7: Đo thời gian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 Mục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84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88F2254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975" w14:textId="0EDA7D10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222D" w14:textId="56DACD27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D591" w14:textId="3A1ACEB5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7: Đo thời gian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 Mục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DE83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2D938F8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04E" w14:textId="6EFC980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CD5" w14:textId="1F86C6F7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1D1" w14:textId="108BA3C9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E1FC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ADB5C5D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B568" w14:textId="6B60BD0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3E7C" w14:textId="42DC6CCD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DD81" w14:textId="1D46DE20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giữa kì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A27C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6768110D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2BD" w14:textId="79416F4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A976" w14:textId="17A190F1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D91A" w14:textId="2C422EBD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giữa kì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8DFD" w14:textId="6159376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CA0DECE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7524" w14:textId="5E5671E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6AA" w14:textId="0B46A262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B79F" w14:textId="0BF1D4D6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8: Đo nhiệt độ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a-DK"/>
              </w:rPr>
              <w:t>Mục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64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6C6CB2B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893" w14:textId="355D4C11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399C" w14:textId="221F6090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F967" w14:textId="14F09052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8: Đo nhiệt độ.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r w:rsidR="0026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II,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B543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A3EE08C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8E4" w14:textId="573C002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DDC" w14:textId="38A8661C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E4A6" w14:textId="2F621345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Các phép đo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B70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C898E36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4DA0" w14:textId="33DE485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A148" w14:textId="05FD9C08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CCD" w14:textId="482E7927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40: Lực là gì?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</w:t>
            </w:r>
            <w:proofErr w:type="gram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)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Mục</w:t>
            </w:r>
            <w:proofErr w:type="gramEnd"/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I,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F8D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6531534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FA1" w14:textId="718ABEB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681D" w14:textId="2741BCD2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1EA4" w14:textId="42D3F7C4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40: Lực là gì?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</w:t>
            </w:r>
            <w:proofErr w:type="gram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)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Mục</w:t>
            </w:r>
            <w:proofErr w:type="gramEnd"/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4808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E0E39CB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638" w14:textId="72C4909B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5DDF" w14:textId="0880A459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173" w14:textId="58D50413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41: Biểu diễn lực(tiết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FA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2651468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C7C" w14:textId="79EC87C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D107" w14:textId="218ACEFE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1DA" w14:textId="7F0A3FFD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41: Biểu diễn lực(tiết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868A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B0A2C86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1C53" w14:textId="022319F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A8A4" w14:textId="0A781858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8B99" w14:textId="3C4AA077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cuối kì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3544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A0A7C9E" w14:textId="77777777" w:rsidTr="00807DDF">
        <w:trPr>
          <w:gridAfter w:val="2"/>
          <w:wAfter w:w="3136" w:type="dxa"/>
          <w:trHeight w:val="4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56B" w14:textId="17A9009D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98E0" w14:textId="39173A68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9EB8" w14:textId="4B2877E1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cuối kì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E6A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93BCC56" w14:textId="6A8BD33E" w:rsidTr="00807DDF">
        <w:trPr>
          <w:trHeight w:val="36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43B6D" w14:textId="77777777" w:rsidR="006C15DE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DE45D1" w14:textId="77777777" w:rsidR="00807DDF" w:rsidRPr="00807DDF" w:rsidRDefault="00807DDF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8988E7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C69FDD7" w14:textId="1D42BD23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HỌC KỲ 2</w:t>
            </w:r>
          </w:p>
        </w:tc>
        <w:tc>
          <w:tcPr>
            <w:tcW w:w="1568" w:type="dxa"/>
          </w:tcPr>
          <w:p w14:paraId="1133EFEE" w14:textId="77777777" w:rsidR="006C15DE" w:rsidRPr="005D30CF" w:rsidRDefault="006C15DE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14:paraId="10884159" w14:textId="77777777" w:rsidR="006C15DE" w:rsidRPr="005D30CF" w:rsidRDefault="006C15DE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DE" w:rsidRPr="005D30CF" w14:paraId="31E348AF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99CD" w14:textId="0C1B8E0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F75D" w14:textId="3F93EE18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4C82" w14:textId="139EB63D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về biểu diễn lực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7A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97871C7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FC0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1120" w14:textId="0EB4177C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384" w14:textId="4745CD1D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42: Biến dạng của lò xo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2F17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1FE95FE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19F18" w14:textId="18259D9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1A70" w14:textId="524C3F34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EF70" w14:textId="5BDAA348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42: Biến dạng của lò xo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70B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40C4721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86A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A971" w14:textId="64FF0267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3336" w14:textId="1BF64F0F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43: Trọng lượng, Lực hấp dẫn (tiết 1)Mục I,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6C5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0DC4EB4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42A6" w14:textId="761C27BA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BC75" w14:textId="1421028C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D2C3" w14:textId="68F5DC17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43: Trọng lượng, Lực hấp dẫn.(tiết 2)Mục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8DE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9572736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AB69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986F" w14:textId="605679C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A7D" w14:textId="6ED70424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43: Trọng lượng, lực hấp dẫn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(tiết 3)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 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A76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CDE255D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F3BDF" w14:textId="312D1236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2D9" w14:textId="2F22F7AD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AF71" w14:textId="68BEDC9D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44 : 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Lực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ma 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</w:t>
            </w:r>
            <w:proofErr w:type="gram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gramEnd"/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 I,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CE7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F01DAD0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ED5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43C2" w14:textId="7B2C995D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5647" w14:textId="2AAC3F5D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44 : 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Lực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ma 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(</w:t>
            </w:r>
            <w:proofErr w:type="spellStart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2)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III, 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B6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B40B242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DDE1" w14:textId="29206AD3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C97E" w14:textId="6B69239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CEEC" w14:textId="2D07A00A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45: Lực cản của nước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00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35EEF49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178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3C6F" w14:textId="63C2763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7858" w14:textId="18935D87" w:rsidR="006C15DE" w:rsidRPr="005D30CF" w:rsidRDefault="006C15DE" w:rsidP="0026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45: Lực cản của nước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91EC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7D98741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34EA" w14:textId="5BAEE5E2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F80F" w14:textId="74D80824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2574" w14:textId="5CF74C68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46: Năng lượng và sự truyền năng lượng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I,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9FC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F9C20EA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4A0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5FE8" w14:textId="680524E7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86C5" w14:textId="163B0CBF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46: Năng lượng  và sự truyền năng lượng.(tiết 2)</w:t>
            </w:r>
          </w:p>
          <w:p w14:paraId="32C222B2" w14:textId="6AD40815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D137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BA7E57F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A556" w14:textId="5FB60902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9AAC" w14:textId="37497D5E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AECC" w14:textId="1E864413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47: Một số dạng năng lượng.(tiết 1)Mục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9AAD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63073E0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15E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30B5" w14:textId="0332D737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5404" w14:textId="519E66CD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47: Một số dạng năng lượng.(tiết 2)ục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F187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03052421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B52AD" w14:textId="65847FD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987C" w14:textId="2129AB6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7429" w14:textId="1D261773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1BB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EF07EF2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469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A83" w14:textId="15CB7DD1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F950" w14:textId="1F3F2793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giữa kì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54F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35C6F3B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F47E" w14:textId="272A684D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6C34" w14:textId="605873F1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5FB" w14:textId="11C9544C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48 : Sự chuyển hoá năng lượng.  (tiết 1)Mục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05C6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68F366FC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B606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C55F" w14:textId="6CA43E04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8209" w14:textId="4FCF6471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48 : Sự chuyển hoá năng lượng.  (tiết 2)Mục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9C6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A72615C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4A16" w14:textId="20F02718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ECB6" w14:textId="46DFFB37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B6DE" w14:textId="2B7ACDAB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49 : Năng lượng hao phí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7B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07E180B7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692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7B95" w14:textId="6A8FDF72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D3FB" w14:textId="2F2B1E2F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50: Năng lượng tái tạo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749" w14:textId="624D333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63B2D25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30DF" w14:textId="38188462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94DA" w14:textId="24A9EB89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7817" w14:textId="79BE676C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51: Tiết kiệm năng lượng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DECE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609FDD3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3636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886A" w14:textId="4858CD99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955" w14:textId="14653BAE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chương 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AF04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6AA46AEE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0E1A" w14:textId="1F9B741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EBC4" w14:textId="7FF603BC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7C64" w14:textId="68E2CF5B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chương 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FF63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619CAE3C" w14:textId="77777777" w:rsidTr="00807DDF">
        <w:trPr>
          <w:gridAfter w:val="2"/>
          <w:wAfter w:w="3136" w:type="dxa"/>
          <w:trHeight w:val="36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D96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301A" w14:textId="03124ED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78E" w14:textId="77777777" w:rsidR="00807DDF" w:rsidRDefault="006C15DE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52: Chuyển động nhìn thấy của Mặt Trời, Thiên Thể</w:t>
            </w:r>
          </w:p>
          <w:p w14:paraId="1DB00B9F" w14:textId="07AAEA41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92C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38DBAC7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60DFF" w14:textId="29C0D9E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D192" w14:textId="0E6110C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8705" w14:textId="77777777" w:rsidR="00807DDF" w:rsidRDefault="006C15DE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52: Chuyển động nhìn thấy của Mặt Trời, Thiên Thể</w:t>
            </w:r>
          </w:p>
          <w:p w14:paraId="5C6B9119" w14:textId="13EDA8A1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II.2,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5BBA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59D9350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93C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4E64" w14:textId="21099389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1516" w14:textId="5702487A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53: Mặt Trăng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71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22EC6CC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DCFD" w14:textId="6673C343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9CA4" w14:textId="50C63660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2B66" w14:textId="0DA354CD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53: Mặt Trăng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D082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DA295E9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EB8A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881" w14:textId="05EAC3FB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51DE" w14:textId="656FC88A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54 : Hệ mặt trời (tiết 1)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5C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C22BBA3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2BB7" w14:textId="0216CD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B81" w14:textId="28A4F433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BD67" w14:textId="5451CF91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54 : Hệ mặt trời (tiết 2)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F495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196152C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57B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B6F" w14:textId="53FBB608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A3A9" w14:textId="25D62C2F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55 : Ngân Hà (tiết 1)Mục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1A3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434BF71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89FA" w14:textId="3FD505D4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44CA" w14:textId="67251ED8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D4B9" w14:textId="0B177781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55 : Ngân Hà (tiết 2)Mục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0C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8BE5FF0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A8C" w14:textId="77777777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A73A" w14:textId="6F308EC5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4904" w14:textId="5EEEC1BB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chương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FC56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1B3E6936" w14:textId="77777777" w:rsidTr="00807DDF">
        <w:trPr>
          <w:gridAfter w:val="2"/>
          <w:wAfter w:w="3136" w:type="dxa"/>
          <w:trHeight w:val="35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CBFE9" w14:textId="6A4D6750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2A7C" w14:textId="56BCAD5A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8C8B" w14:textId="55EBC596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A4D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E7E70B5" w14:textId="77777777" w:rsidTr="00807DDF">
        <w:trPr>
          <w:gridAfter w:val="2"/>
          <w:wAfter w:w="3136" w:type="dxa"/>
          <w:trHeight w:val="401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B99" w14:textId="77777777" w:rsidR="006C15DE" w:rsidRPr="005D30CF" w:rsidRDefault="006C15DE" w:rsidP="005D30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324D" w14:textId="38A7CC06" w:rsidR="006C15DE" w:rsidRPr="005D30CF" w:rsidRDefault="006C15DE" w:rsidP="005D30CF">
            <w:pPr>
              <w:spacing w:after="0" w:line="240" w:lineRule="auto"/>
              <w:ind w:left="-116" w:right="-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604" w14:textId="06E99D5F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cuối kì II</w:t>
            </w:r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7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Đề</w:t>
            </w:r>
            <w:proofErr w:type="spellEnd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</w:t>
            </w:r>
            <w:proofErr w:type="spellEnd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proofErr w:type="spellEnd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tổ</w:t>
            </w:r>
            <w:proofErr w:type="spellEnd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DDF" w:rsidRPr="00807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hợp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3AF" w14:textId="01A40AA6" w:rsidR="006C15DE" w:rsidRPr="00807DD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9E67FA4" w14:textId="091F6A5D" w:rsidR="00FF56BE" w:rsidRPr="005D30CF" w:rsidRDefault="00FF56BE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2.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nhiên</w:t>
      </w:r>
      <w:proofErr w:type="spellEnd"/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Hoá</w:t>
      </w:r>
      <w:proofErr w:type="spell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96"/>
        <w:gridCol w:w="6874"/>
        <w:gridCol w:w="1530"/>
      </w:tblGrid>
      <w:tr w:rsidR="004E2A29" w:rsidRPr="005D30CF" w14:paraId="63C5767C" w14:textId="77777777" w:rsidTr="00E93708">
        <w:trPr>
          <w:trHeight w:val="61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47280" w14:textId="77777777" w:rsidR="004E2A29" w:rsidRPr="005D30CF" w:rsidRDefault="004E2A29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Tuần</w:t>
            </w:r>
            <w:proofErr w:type="spellEnd"/>
          </w:p>
          <w:p w14:paraId="4AB95CD6" w14:textId="77777777" w:rsidR="004E2A29" w:rsidRPr="005D30CF" w:rsidRDefault="004E2A29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PPCT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A65" w14:textId="77777777" w:rsidR="004E2A29" w:rsidRPr="005D30CF" w:rsidRDefault="004E2A29" w:rsidP="005D30CF">
            <w:pPr>
              <w:spacing w:after="0" w:line="240" w:lineRule="auto"/>
              <w:ind w:left="-107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790" w14:textId="77777777" w:rsidR="004E2A29" w:rsidRPr="005D30CF" w:rsidRDefault="004E2A29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bài/Nội dung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51B" w14:textId="6D0CC397" w:rsidR="004E2A29" w:rsidRPr="005D30CF" w:rsidRDefault="004E2A29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Ghi</w:t>
            </w:r>
            <w:proofErr w:type="spellEnd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566044" w:rsidRPr="005D30CF" w14:paraId="71434004" w14:textId="77777777" w:rsidTr="00E93708">
        <w:trPr>
          <w:trHeight w:val="48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3E8" w14:textId="0C92BDA5" w:rsidR="00566044" w:rsidRPr="005D30CF" w:rsidRDefault="00566044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KỲ 1</w:t>
            </w:r>
          </w:p>
        </w:tc>
      </w:tr>
      <w:tr w:rsidR="00174BC1" w:rsidRPr="005D30CF" w14:paraId="638D776C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A7C" w14:textId="0D141DB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DF0D" w14:textId="01D07A76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7844" w14:textId="77777777" w:rsidR="00174BC1" w:rsidRPr="005D30CF" w:rsidRDefault="00174BC1" w:rsidP="005D3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1: Giới thiệu về khoa học tự nhiên (tiết 1)</w:t>
            </w:r>
          </w:p>
          <w:p w14:paraId="206DE4EB" w14:textId="15B9A4B8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I,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421" w14:textId="069C525D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670C6165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9A7" w14:textId="57C4A7D5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954" w14:textId="64121235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DC84" w14:textId="77777777" w:rsidR="00174BC1" w:rsidRPr="005D30CF" w:rsidRDefault="00174BC1" w:rsidP="005D3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1: Giới thiệu về khoa học tự nhiên (tiết 2)</w:t>
            </w:r>
          </w:p>
          <w:p w14:paraId="4E73274D" w14:textId="640CA624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III, IV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25E" w14:textId="350745AE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174BC1" w:rsidRPr="005D30CF" w14:paraId="4DFD1FE5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BB4" w14:textId="2E67729E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C5C" w14:textId="71A5A31D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5017" w14:textId="21AE3CA8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2: An toàn trong phòng thực hành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4D0" w14:textId="7777777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6E4E32AC" w14:textId="77777777" w:rsidTr="00E93708">
        <w:trPr>
          <w:trHeight w:val="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E78" w14:textId="51A4E1E0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0853" w14:textId="748309CF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0CC0" w14:textId="709337DB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3: Sử dụng kính lúp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0F38" w14:textId="77777777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0AC66E75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0A7" w14:textId="3D7A3D58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D5C" w14:textId="37979DE4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CD8A" w14:textId="2C957881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4: Sử dụng kính hiển vi quang học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 Mục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5A0" w14:textId="77777777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206EE711" w14:textId="77777777" w:rsidTr="00E93708">
        <w:trPr>
          <w:trHeight w:val="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74C" w14:textId="1590332F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52AC" w14:textId="5F4881C1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7843" w14:textId="478345BD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4: Sử dụng kính hiển vi quang học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 Mục II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6BD7" w14:textId="1C90C986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2F5A6B61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DF1" w14:textId="58086039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FD6D" w14:textId="34100DAE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2780" w14:textId="2BD09B31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9: Sự đa dạng của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85E" w14:textId="77777777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456" w:rsidRPr="005D30CF" w14:paraId="2212713C" w14:textId="77777777" w:rsidTr="00E93708">
        <w:trPr>
          <w:trHeight w:val="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CC2" w14:textId="546055DB" w:rsidR="006B4456" w:rsidRPr="005D30CF" w:rsidRDefault="006B4456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41F" w14:textId="5E803A58" w:rsidR="006B4456" w:rsidRPr="005D30CF" w:rsidRDefault="006B4456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457" w14:textId="07A8F7A0" w:rsidR="006B4456" w:rsidRPr="005D30CF" w:rsidRDefault="006B4456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Ôn tập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giữa</w:t>
            </w:r>
            <w:proofErr w:type="spellEnd"/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kỳ</w:t>
            </w:r>
            <w:proofErr w:type="spellEnd"/>
            <w:r w:rsidRPr="005D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798" w14:textId="77777777" w:rsidR="006B4456" w:rsidRPr="005D30CF" w:rsidRDefault="006B4456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635F209B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CF82" w14:textId="0ECA82A9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775B" w14:textId="2C657761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C2B1" w14:textId="4BA18846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giữa kì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B19B" w14:textId="420BCD51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7D60D75A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BF76" w14:textId="0A03478B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F3F2" w14:textId="06623295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8233" w14:textId="0455562B" w:rsidR="00174BC1" w:rsidRPr="005D30CF" w:rsidRDefault="00174BC1" w:rsidP="005D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10 : Các thể của chất và sự chuyển thể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1)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EF6" w14:textId="41507A95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299FC410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8DC9" w14:textId="3ADC512D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15B0" w14:textId="681EC4A4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C739" w14:textId="67DEC2CC" w:rsidR="00174BC1" w:rsidRPr="005D30CF" w:rsidRDefault="00174BC1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10 : Các thể của chất và sự chuyển thể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48A8" w14:textId="5F00B84B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7480F3D8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160B1" w14:textId="3122EF3C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76010" w14:textId="13511809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0CFFBB" w14:textId="30D080B9" w:rsidR="00174BC1" w:rsidRPr="005D30CF" w:rsidRDefault="00174BC1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11 : Oxygen. Không khí ( tiết 1)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9270" w14:textId="39AAFE5F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29ECD3E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45E" w14:textId="24409A01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CB8F" w14:textId="3E957BE2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586" w14:textId="3C82B6B1" w:rsidR="00174BC1" w:rsidRPr="005D30CF" w:rsidRDefault="00174BC1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11 : Oxygen. Không khí. ( tiết 2)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FE7A" w14:textId="7777777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2979B13D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C8E" w14:textId="5D60DD98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76E7" w14:textId="0EFE5F8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44D" w14:textId="1EFDACF9" w:rsidR="00174BC1" w:rsidRPr="005D30CF" w:rsidRDefault="00174BC1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11 : Oxygen. Không khí. ( tiết 3)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IV, 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AB" w14:textId="6FED564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74BC1" w:rsidRPr="005D30CF" w14:paraId="0D6CC5E8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2D9" w14:textId="68220A20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575C" w14:textId="718865B3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6CF" w14:textId="5F090B0A" w:rsidR="00174BC1" w:rsidRPr="005D30CF" w:rsidRDefault="00174BC1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12: Một số vật liệu (tiết 1)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AA7E" w14:textId="77777777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147B467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9A2" w14:textId="7CEB5BC4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9AF9" w14:textId="4BC6FF0B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3B77" w14:textId="43757EC4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chương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2B8E" w14:textId="13933CFE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0BAA4B5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7D0" w14:textId="6C2C6EDA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ED4" w14:textId="5FA0D1B2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B3CF" w14:textId="14869253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cuối kì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C90A" w14:textId="393F0078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57C23D1B" w14:textId="77777777" w:rsidTr="00E9370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1F79" w14:textId="25BA86F5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2372" w14:textId="26444721" w:rsidR="00174BC1" w:rsidRPr="005D30CF" w:rsidRDefault="00174BC1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B8FB" w14:textId="01C09535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cuối kì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7D07" w14:textId="4101D8E1" w:rsidR="00174BC1" w:rsidRPr="005D30CF" w:rsidRDefault="00174BC1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BC1" w:rsidRPr="005D30CF" w14:paraId="1950CBEA" w14:textId="77777777" w:rsidTr="00E93708">
        <w:trPr>
          <w:trHeight w:val="48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660" w14:textId="78F9691A" w:rsidR="00174BC1" w:rsidRPr="005D30CF" w:rsidRDefault="00174BC1" w:rsidP="00E9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KỲ 2</w:t>
            </w:r>
          </w:p>
        </w:tc>
      </w:tr>
      <w:tr w:rsidR="00F333D5" w:rsidRPr="005D30CF" w14:paraId="74EE166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95D" w14:textId="27A47EA6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D57C" w14:textId="57163373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192" w14:textId="50D1F2D0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12 : Một số vật liệu.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1D6" w14:textId="7EEA0F0B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53D43B9B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2687" w14:textId="76D8D175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D5C5" w14:textId="0523299D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069" w14:textId="215CE9EF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13 : Một số nguyên liệu.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2774" w14:textId="74501AFE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71D7122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C4B" w14:textId="4EF87280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0A5F" w14:textId="2695D7F1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B415" w14:textId="04873D89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13 : Một số nguyên liệu (tiết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4DBD" w14:textId="4028882C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4CAEDAD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4D1" w14:textId="28F50125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7A8F" w14:textId="7E36BFB5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A879" w14:textId="53505DBA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14 : Một số nhiên liệu.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2B5" w14:textId="77777777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2A9AC380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D2A8" w14:textId="724FB350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604E" w14:textId="7173D206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91B9" w14:textId="4D2881CF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14 : Một số nhiên liệu .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BC5" w14:textId="6DFCCA3C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23FCF613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292" w14:textId="4A76D8DA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0FF0" w14:textId="15EBFCEB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270" w14:textId="2608C8DA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15 : Một số lương thực, thực phẩm.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9808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25F67EA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316" w14:textId="17A764C2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93D5" w14:textId="67401A44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15A" w14:textId="2DBE35E7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giữa kì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CD9E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13AA55B7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9CD" w14:textId="6075BB16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FF9" w14:textId="041E2CB4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ADA1" w14:textId="14A5BA54" w:rsidR="00F333D5" w:rsidRPr="005D30CF" w:rsidRDefault="00F333D5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giữa kỳ II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216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4FC23280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9E1" w14:textId="1F9727B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8126" w14:textId="6305B05F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626D" w14:textId="3A0E2731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15 : Một số lương thực, thực phẩm.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II.2,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BE59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351A54E9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453" w14:textId="04DB60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C345" w14:textId="323FE6BB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164A" w14:textId="4C024E07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16: Hỗn hợp các chất (tiết 1)</w:t>
            </w:r>
            <w:r w:rsidR="00003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0832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404705C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DCD3" w14:textId="6F10658F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836F" w14:textId="1188D16D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3209" w14:textId="0F784A79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16 : Hỗn hợp các chất.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III,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4EA5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7356B54A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C0F" w14:textId="6314FEDB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66BF" w14:textId="26E525DC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8B6D" w14:textId="14CDB4F7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17 : Tách chất ra khỏi hỗn hợp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681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2119C219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B6F" w14:textId="7CD9FE5E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4090" w14:textId="02B7ED1A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829E" w14:textId="32A41344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17 : Tách chất ra khỏi hỗn hợp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AFB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4C4CF37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4EB" w14:textId="336A6EDA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864" w14:textId="4B087DB1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E942" w14:textId="5B83DFA2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17 : Tách chất ra khỏi hỗn hợp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3)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II.2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627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59E64AE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4A1" w14:textId="152B6276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7F6C" w14:textId="3018FE8E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F7ED" w14:textId="49EA6ADF" w:rsidR="00F333D5" w:rsidRPr="005D30CF" w:rsidRDefault="00F333D5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0095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76F5166E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F5F" w14:textId="3C6D045C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14A" w14:textId="07B84865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E70" w14:textId="43BDEF42" w:rsidR="00F333D5" w:rsidRPr="005D30CF" w:rsidRDefault="00F333D5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AE43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13D04284" w14:textId="77777777" w:rsidTr="00E93708">
        <w:trPr>
          <w:trHeight w:val="4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976" w14:textId="379486AA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7D5E" w14:textId="27AA1EA9" w:rsidR="00F333D5" w:rsidRPr="005D30CF" w:rsidRDefault="00F333D5" w:rsidP="005D30CF">
            <w:pPr>
              <w:spacing w:after="0" w:line="240" w:lineRule="auto"/>
              <w:ind w:left="-81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4F66" w14:textId="44670AC4" w:rsidR="00F333D5" w:rsidRPr="005D30CF" w:rsidRDefault="00F333D5" w:rsidP="005D3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cuối kỳ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C422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EBA9D3A" w14:textId="749F1E57" w:rsidR="008D56DC" w:rsidRPr="005D30CF" w:rsidRDefault="00A533BA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D56DC" w:rsidRPr="005D30CF">
        <w:rPr>
          <w:rFonts w:ascii="Times New Roman" w:hAnsi="Times New Roman" w:cs="Times New Roman"/>
          <w:b/>
          <w:sz w:val="28"/>
          <w:szCs w:val="28"/>
          <w:lang w:val="en-US"/>
        </w:rPr>
        <w:t>nhiên</w:t>
      </w:r>
      <w:proofErr w:type="spell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Sinh</w:t>
      </w:r>
      <w:proofErr w:type="spellEnd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C4E4E" w:rsidRPr="005D30C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EC6A4A" w:rsidRPr="005D30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625"/>
        <w:gridCol w:w="7040"/>
        <w:gridCol w:w="1530"/>
      </w:tblGrid>
      <w:tr w:rsidR="00A533BA" w:rsidRPr="005D30CF" w14:paraId="026150CB" w14:textId="77777777" w:rsidTr="00003BEE">
        <w:trPr>
          <w:trHeight w:val="378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CD899" w14:textId="77777777" w:rsidR="00A533BA" w:rsidRPr="00E93708" w:rsidRDefault="00A533BA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9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Tuần</w:t>
            </w:r>
            <w:proofErr w:type="spellEnd"/>
          </w:p>
          <w:p w14:paraId="153E3BC1" w14:textId="77777777" w:rsidR="00A533BA" w:rsidRPr="005D30CF" w:rsidRDefault="00A533BA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PPCT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A3F" w14:textId="77777777" w:rsidR="00A533BA" w:rsidRPr="005D30CF" w:rsidRDefault="00A533BA" w:rsidP="005D30CF">
            <w:pPr>
              <w:spacing w:after="0" w:line="240" w:lineRule="auto"/>
              <w:ind w:left="-107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007" w14:textId="77777777" w:rsidR="00A533BA" w:rsidRPr="005D30CF" w:rsidRDefault="00A533BA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bài/Nội dung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7EC7" w14:textId="77777777" w:rsidR="00A533BA" w:rsidRPr="005D30CF" w:rsidRDefault="00A533BA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Ghi</w:t>
            </w:r>
            <w:proofErr w:type="spellEnd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A533BA" w:rsidRPr="005D30CF" w14:paraId="4692323A" w14:textId="77777777" w:rsidTr="00003BEE">
        <w:trPr>
          <w:trHeight w:val="299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D92" w14:textId="77777777" w:rsidR="00A533BA" w:rsidRPr="005D30CF" w:rsidRDefault="00A533BA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KỲ 1</w:t>
            </w:r>
          </w:p>
        </w:tc>
      </w:tr>
      <w:tr w:rsidR="00F333D5" w:rsidRPr="005D30CF" w14:paraId="08102197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DB309" w14:textId="27C3A6C8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38D" w14:textId="535FA42D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45A0" w14:textId="46DA0B86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18: Tế bào – Đơn vị cơ bản của sự sống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6F3" w14:textId="77777777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3D5" w:rsidRPr="005D30CF" w14:paraId="4F1362C8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453" w14:textId="2456BCAA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F662" w14:textId="2B778513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B563" w14:textId="6D273213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19: Cấu tạo và chức năng các thành phần của tế bào 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I;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821D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F333D5" w:rsidRPr="005D30CF" w14:paraId="2C0C55DB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811A" w14:textId="32856913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923E" w14:textId="1EB2E206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3F86" w14:textId="38784C2D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19: Cấu tạo và chức năng các thành phần của tế bào (tiết 2)Mục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9D7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49BDFF3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89FF" w14:textId="58D04C33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FADD" w14:textId="3901216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DA9D" w14:textId="0A1261B6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20: Sự lớn lên và sinh sản của tế bào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62D9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766A67AC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EBCD" w14:textId="431CD259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FF2D" w14:textId="413430A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23CF" w14:textId="4D93164D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21: Thực hành: Quan sát và phân biệt một số loại tế bào (tiết 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9A76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3A7E9675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23A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BCE5" w14:textId="7CC1AB3B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E27" w14:textId="3194FC42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21: Thực hành: Quan sát và phân biệt một số loại tế bào (tiết 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EA83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2DB6901F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FDF7" w14:textId="43BE6F02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9E7B" w14:textId="4376FD9B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C5E6" w14:textId="658995EA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tập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F400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7BB34E4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596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6AD7" w14:textId="141DFE8B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8170" w14:textId="13B8F625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22: Cơ thể sinh vật 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7C87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C31A190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D4FD" w14:textId="7BB56EEC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CD5F" w14:textId="4FC58215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78BA" w14:textId="39C7AADB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22: Cơ thể sinh vật (tiết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286C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3EC71157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E62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07FD" w14:textId="15E5548E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4C34" w14:textId="3BF25CFD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23: Tổ chức cơ thể đa bào.(tiết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31D1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4D18E878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455AA" w14:textId="7A6D53B5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1641" w14:textId="1DC0EA68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77A1" w14:textId="5BE6300C" w:rsidR="00F333D5" w:rsidRPr="005D30CF" w:rsidRDefault="00F333D5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23: Tổ chức cơ thể đa bào. (tiết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484A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549E3C3C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2C7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A520" w14:textId="7D6EB29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561" w14:textId="28CE29E8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24. Thực hành: Quan sát và mô tả cơ thể đơn bào, cơ thể đa bào. 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263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61BB8B36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43BB4" w14:textId="4F31503F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235D" w14:textId="5C7FC2C5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5864" w14:textId="082A7231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24. Thực hành: Quan sát và mô tả cơ thể đơn bào, cơ thể đa bào. (tiết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B13E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641A11AF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28E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89C8" w14:textId="38F844B2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A056" w14:textId="27703064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Bài 25: Hệ thống phân loại sinh vật (tiết 1)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58D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4B863125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80C0" w14:textId="31E066B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1F71" w14:textId="5424FFE7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F5CA" w14:textId="2A7A313D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Bài 25: Hệ thống phân loại sinh vật (tiết 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1A7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5E9AC2B5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ECC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074" w14:textId="2CBFAF5A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E2C2" w14:textId="50B6E064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giữa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068B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4432903B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62082" w14:textId="08D14E8E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0806" w14:textId="12CB4E39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9E22" w14:textId="1C8497C8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giữa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2A8F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5D056369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6B5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FE30" w14:textId="25BF9A8A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884" w14:textId="42987387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giữa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198" w14:textId="5920BCA1" w:rsidR="00F333D5" w:rsidRPr="00003BEE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Đề</w:t>
            </w:r>
            <w:proofErr w:type="spellEnd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KT </w:t>
            </w: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tổ</w:t>
            </w:r>
            <w:proofErr w:type="spellEnd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hợp</w:t>
            </w:r>
            <w:proofErr w:type="spellEnd"/>
          </w:p>
        </w:tc>
      </w:tr>
      <w:tr w:rsidR="00F333D5" w:rsidRPr="005D30CF" w14:paraId="5D2A2BBD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2B93A" w14:textId="257071AD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DABD" w14:textId="6D94E240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3105" w14:textId="03B893C9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26: Khóa lưỡng phân.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54AC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207AAF41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974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BD89" w14:textId="7A74EA8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F4CD" w14:textId="07DF8548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B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ài 27: Vi khuẩn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(tiết 1)</w:t>
            </w:r>
            <w:r w:rsidRPr="005D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a-DK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59FB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4846CD0C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EE27D" w14:textId="71065C3A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9985" w14:textId="47F79233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616D" w14:textId="1BB737DA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B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ài 27: Vi khuẩn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(tiết 2)Mục III,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1D6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8FA6D7F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A4D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4521" w14:textId="2A9E5EE8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F82C" w14:textId="4A29DDB1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28: Thực hành: Làm sữa chua và quan sát hình thái vi khuẩn (tiết 1)Mục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37B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1C403746" w14:textId="77777777" w:rsidTr="00003BEE">
        <w:trPr>
          <w:trHeight w:val="40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A86A3" w14:textId="3E23186F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EA1D" w14:textId="4DB49F77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3EA3" w14:textId="59E65660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28: Thực hành: Làm sữa chua và quan sát hình thái vi khuẩn (tiết 2)Mục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6D4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611749B1" w14:textId="77777777" w:rsidTr="00003BEE">
        <w:trPr>
          <w:trHeight w:val="407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3C0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AF1A" w14:textId="148057C8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54AF" w14:textId="324902CE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B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ài 2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9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: Vi</w:t>
            </w:r>
            <w:r w:rsidRPr="005D30C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rus (tiết 1)Mục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880E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1BF7BD0F" w14:textId="77777777" w:rsidTr="00003BEE">
        <w:trPr>
          <w:trHeight w:val="40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11EF" w14:textId="71AD4773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D5DE" w14:textId="014E7D63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98A" w14:textId="1CA0B057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29: Virus (tiết 2)Mục III,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75FA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6FE5C3D0" w14:textId="77777777" w:rsidTr="00003BEE">
        <w:trPr>
          <w:trHeight w:val="407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E4B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57B" w14:textId="06DFDFDB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C82D" w14:textId="4D1C1188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30: Nguyên sinh vật .(tiết 1)Mục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64E7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2D3447B7" w14:textId="77777777" w:rsidTr="00003BEE">
        <w:trPr>
          <w:trHeight w:val="40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61B43" w14:textId="1867C885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19A" w14:textId="766C3DBA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C8F3" w14:textId="57F12584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30: Nguyên sinh vật.(tiết 2)Mục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0178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1C2BDCAC" w14:textId="77777777" w:rsidTr="00003BEE">
        <w:trPr>
          <w:trHeight w:val="407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A6F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FDBF" w14:textId="625C7B32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1A6" w14:textId="59390B13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31: Thực hành: Quan sát nguyên sinh vật (tiết 1)</w:t>
            </w:r>
          </w:p>
          <w:p w14:paraId="6D0D7807" w14:textId="046AAF81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71C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D3D86E8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F5C4" w14:textId="4D8E683D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5219" w14:textId="0BDBA54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C2A4" w14:textId="7C6AB4BC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31: Thực hành: Quan sát nguyên sinh vật (tiết 2)</w:t>
            </w:r>
          </w:p>
          <w:p w14:paraId="2A274028" w14:textId="762DE744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056A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0BDB3FFE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B272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98A6" w14:textId="5A0E05CD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2552" w14:textId="371CDA21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da-DK"/>
              </w:rPr>
              <w:t>Bài 32: Nấm(tiết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da-DK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8EEE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2B88F350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D2BF" w14:textId="54502B71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DAD" w14:textId="787ED455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0C16" w14:textId="10D48394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32: Nấm(tiết 2)Mục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AAD1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4921A84D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A8A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0BD0" w14:textId="05226F92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26CC" w14:textId="789CEC29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33: Thực hành: Quan sát hình thái các loại nấm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1)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I,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19E1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25DC3A28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DEDF" w14:textId="57087705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D054" w14:textId="331F132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ECA5" w14:textId="21453F5F" w:rsidR="00F333D5" w:rsidRPr="005D30CF" w:rsidRDefault="00F333D5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33: Thực hành: Quan sát hình thái các loại nấm </w:t>
            </w: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(tiết 2)</w:t>
            </w:r>
            <w:r w:rsidR="0000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76BE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3DCDEBD6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601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0FA" w14:textId="42B96B9F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2501" w14:textId="5E628C26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cuối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D59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1AB8B25B" w14:textId="77777777" w:rsidTr="00003BEE">
        <w:trPr>
          <w:trHeight w:val="3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56D65" w14:textId="519ACAB8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820C" w14:textId="06422873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F5B3" w14:textId="7DD60235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cuối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D13C" w14:textId="77777777" w:rsidR="00F333D5" w:rsidRPr="005D30CF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33D5" w:rsidRPr="005D30CF" w14:paraId="79D93C56" w14:textId="77777777" w:rsidTr="00003BEE">
        <w:trPr>
          <w:trHeight w:val="37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EBC" w14:textId="77777777" w:rsidR="00F333D5" w:rsidRPr="005D30CF" w:rsidRDefault="00F333D5" w:rsidP="005D30C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867A" w14:textId="5735625B" w:rsidR="00F333D5" w:rsidRPr="005D30CF" w:rsidRDefault="00F333D5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A89" w14:textId="6603BE7D" w:rsidR="00F333D5" w:rsidRPr="005D30CF" w:rsidRDefault="00F333D5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cuối kì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045" w14:textId="3AE44594" w:rsidR="00F333D5" w:rsidRPr="00003BEE" w:rsidRDefault="00F333D5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Đề</w:t>
            </w:r>
            <w:proofErr w:type="spellEnd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KT </w:t>
            </w: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tổ</w:t>
            </w:r>
            <w:proofErr w:type="spellEnd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hợp</w:t>
            </w:r>
            <w:proofErr w:type="spellEnd"/>
          </w:p>
        </w:tc>
      </w:tr>
    </w:tbl>
    <w:p w14:paraId="416D2D1B" w14:textId="77777777" w:rsidR="006C15DE" w:rsidRPr="005D30CF" w:rsidRDefault="006C15DE" w:rsidP="005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2"/>
        <w:gridCol w:w="848"/>
        <w:gridCol w:w="6500"/>
        <w:gridCol w:w="1530"/>
      </w:tblGrid>
      <w:tr w:rsidR="006C15DE" w:rsidRPr="005D30CF" w14:paraId="7B5A4C45" w14:textId="77777777" w:rsidTr="00003BEE">
        <w:trPr>
          <w:trHeight w:val="466"/>
          <w:tblHeader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8421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Tuần</w:t>
            </w:r>
            <w:proofErr w:type="spellEnd"/>
          </w:p>
          <w:p w14:paraId="7EBC7206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PPCT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22F" w14:textId="77777777" w:rsidR="006C15DE" w:rsidRPr="005D30CF" w:rsidRDefault="006C15DE" w:rsidP="005D30CF">
            <w:pPr>
              <w:spacing w:after="0" w:line="240" w:lineRule="auto"/>
              <w:ind w:left="-107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E3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bài/Nội dung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D11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Ghi</w:t>
            </w:r>
            <w:proofErr w:type="spellEnd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6C15DE" w:rsidRPr="005D30CF" w14:paraId="1E4474DB" w14:textId="77777777" w:rsidTr="00003BEE">
        <w:trPr>
          <w:trHeight w:val="369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DC3" w14:textId="072F1AA0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KỲ 1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</w:tr>
      <w:tr w:rsidR="006C15DE" w:rsidRPr="005D30CF" w14:paraId="27695AD8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86E" w14:textId="0EDEB1E0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F9C2" w14:textId="549EED46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6DA8" w14:textId="02FD68EC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34: Thực vật (tiết 1)Mục I, II.1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022" w14:textId="77777777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5DE" w:rsidRPr="005D30CF" w14:paraId="79A4F620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D8ED" w14:textId="7FFB8E72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C861" w14:textId="7AFC3453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3497" w14:textId="4EAEC4D4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34: Thực vật (tiết 2)Mục II.2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41D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D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C15DE" w:rsidRPr="005D30CF" w14:paraId="6D9AEA47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0BA" w14:textId="13C4CFE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702" w14:textId="35BCAF7D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C29" w14:textId="21C1E178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34: Thực vật (tiết 3)Mục III.1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D09D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2CB3003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E6D" w14:textId="6375C5C0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A65E" w14:textId="0ACAD264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BE73" w14:textId="25F38B04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34: Thực vật (tiết 4)Mục III.2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1A7F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7E31185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D91" w14:textId="2E48D3F2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82A6" w14:textId="5E94D093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A2AE" w14:textId="0E127B83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35: Thực hành: Quan sát và nhận biết một số nhóm thực vật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85C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46C8DB5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BD3" w14:textId="4D1EBEFA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A5B2" w14:textId="7618F77A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276E" w14:textId="0B28EACE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36: Động vật (tiết 1)Mục I, II.1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6C32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AB1C1CA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6E6" w14:textId="7565E6AF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FD9" w14:textId="64762195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9696" w14:textId="22F34C77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giữa kì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F85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4867BDBB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F5E" w14:textId="4CAA2F4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E2F2" w14:textId="687A39CF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4A09" w14:textId="3408A5CC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giữa kì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193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67142079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BD8" w14:textId="758263F8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C04C" w14:textId="6A8F3EE1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13DB" w14:textId="3BC485DA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36: Động vật (tiết 2)Mục II.2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6FC9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7920FD8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37A" w14:textId="51045DCA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09EA" w14:textId="60674153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6CD9" w14:textId="7D4FCBB1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36: Động vật (tiết 3)Mục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976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18E6009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C6BB" w14:textId="1B97600A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81D" w14:textId="6144F20E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EE65" w14:textId="79463AC9" w:rsidR="006C15DE" w:rsidRPr="005D30CF" w:rsidRDefault="006C15DE" w:rsidP="00E9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36: Động vật (tiết 4)Mục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95E5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279B9A65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1E0B" w14:textId="1B2355B1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9809" w14:textId="2A1F1EA1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7DD7" w14:textId="06E6DB76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37: Thực hành: Quan sát và nhận biết một số nhóm động vật ngoài thiên nhiên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8297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75025935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FBB" w14:textId="1F303E7D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701" w14:textId="26D26C8F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584E" w14:textId="363B35DF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38: Đa dạng sinh học(tiết 1)Mục I, II.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9E80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57421AF3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5BF" w14:textId="7C07A078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C505" w14:textId="4EA2DFA6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2377" w14:textId="2BB81024" w:rsidR="006C15DE" w:rsidRPr="005D30CF" w:rsidRDefault="006C15DE" w:rsidP="00E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Bài 38: Đa dạng sinh học(tiết 2)Mục III, 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4E78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5212052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F73" w14:textId="733E0218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A16" w14:textId="4011EAEE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5824" w14:textId="0A6E9211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 xml:space="preserve">Bài 39: Tìm hiểu sinh vật ngoài thiên nhiên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AD0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323A53B0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CB3" w14:textId="28B190BE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30BC" w14:textId="2213DD72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F7B3" w14:textId="6F233554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D3B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C15DE" w:rsidRPr="005D30CF" w14:paraId="0E986F5E" w14:textId="77777777" w:rsidTr="00003BEE">
        <w:trPr>
          <w:trHeight w:val="4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3B5" w14:textId="14E337CC" w:rsidR="006C15DE" w:rsidRPr="005D30CF" w:rsidRDefault="006C15DE" w:rsidP="005D30C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3625" w14:textId="5CC58F78" w:rsidR="006C15DE" w:rsidRPr="005D30CF" w:rsidRDefault="006C15DE" w:rsidP="005D30C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F68B" w14:textId="221DDDA4" w:rsidR="006C15DE" w:rsidRPr="005D30CF" w:rsidRDefault="006C15DE" w:rsidP="005D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D30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Kiểm tra cuối kỳ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1FD1" w14:textId="77777777" w:rsidR="006C15DE" w:rsidRPr="005D30CF" w:rsidRDefault="006C15DE" w:rsidP="005D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64939E5" w14:textId="3FDA3942" w:rsidR="0036127D" w:rsidRPr="005D30CF" w:rsidRDefault="0036127D" w:rsidP="005D30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thực</w:t>
      </w:r>
      <w:proofErr w:type="spellEnd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9025CDC" w14:textId="31DC6103" w:rsidR="0036127D" w:rsidRPr="005D30CF" w:rsidRDefault="0036127D" w:rsidP="005D30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sz w:val="28"/>
          <w:szCs w:val="28"/>
        </w:rPr>
        <w:t>Việc kiểm tra, đánh giá thường xuyên trong mỗi học k</w:t>
      </w:r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ỳ</w:t>
      </w:r>
      <w:r w:rsidRPr="005D30CF">
        <w:rPr>
          <w:rFonts w:ascii="Times New Roman" w:hAnsi="Times New Roman" w:cs="Times New Roman"/>
          <w:sz w:val="28"/>
          <w:szCs w:val="28"/>
        </w:rPr>
        <w:t xml:space="preserve"> được thực hiện </w:t>
      </w:r>
      <w:r w:rsidR="00395483" w:rsidRPr="005D30CF">
        <w:rPr>
          <w:rFonts w:ascii="Times New Roman" w:hAnsi="Times New Roman" w:cs="Times New Roman"/>
          <w:sz w:val="28"/>
          <w:szCs w:val="28"/>
        </w:rPr>
        <w:t xml:space="preserve">theo kế hoạch </w:t>
      </w:r>
      <w:r w:rsidRPr="005D30CF">
        <w:rPr>
          <w:rFonts w:ascii="Times New Roman" w:hAnsi="Times New Roman" w:cs="Times New Roman"/>
          <w:sz w:val="28"/>
          <w:szCs w:val="28"/>
        </w:rPr>
        <w:t xml:space="preserve">trong quá trình dạy học môn học. Trong mỗi học kỳ, lấy 1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5D30CF">
        <w:rPr>
          <w:rFonts w:ascii="Times New Roman" w:hAnsi="Times New Roman" w:cs="Times New Roman"/>
          <w:sz w:val="28"/>
          <w:szCs w:val="28"/>
        </w:rPr>
        <w:t xml:space="preserve"> thực hành làm 1 trong </w:t>
      </w:r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0CF">
        <w:rPr>
          <w:rFonts w:ascii="Times New Roman" w:hAnsi="Times New Roman" w:cs="Times New Roman"/>
          <w:sz w:val="28"/>
          <w:szCs w:val="28"/>
        </w:rPr>
        <w:t>kiểm tra thường xuyên</w:t>
      </w:r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>kỳ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KHTN</w:t>
      </w:r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A4A" w:rsidRPr="005D30CF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694" w:rsidRPr="005D30CF">
        <w:rPr>
          <w:rFonts w:ascii="Times New Roman" w:hAnsi="Times New Roman" w:cs="Times New Roman"/>
          <w:sz w:val="28"/>
          <w:szCs w:val="28"/>
          <w:lang w:val="en-US"/>
        </w:rPr>
        <w:t>kỳ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KHTN</w:t>
      </w:r>
      <w:r w:rsidR="00EC6A4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A4A" w:rsidRPr="005D30CF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="00EC6A4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A4A" w:rsidRPr="005D30CF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>đánh</w:t>
      </w:r>
      <w:proofErr w:type="spellEnd"/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>giá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B113BB" w14:textId="654DAC5E" w:rsidR="0036127D" w:rsidRPr="005D30CF" w:rsidRDefault="0036127D" w:rsidP="005D30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sz w:val="28"/>
          <w:szCs w:val="28"/>
        </w:rPr>
        <w:t>Bài kiểm tra, đánh giá định kì được xây dựng gồm nội dung của các chủ đề đã thực hiện theo kế hoạch dạy học,</w:t>
      </w:r>
      <w:r w:rsidR="00144D2A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0CF">
        <w:rPr>
          <w:rFonts w:ascii="Times New Roman" w:hAnsi="Times New Roman" w:cs="Times New Roman"/>
          <w:sz w:val="28"/>
          <w:szCs w:val="28"/>
        </w:rPr>
        <w:t>bảo đảm tỷ lệ phù hợp với nội dung và thời lượng dạy học đến thời điểm kiểm tra, đánh giá;</w:t>
      </w:r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0CF">
        <w:rPr>
          <w:rFonts w:ascii="Times New Roman" w:hAnsi="Times New Roman" w:cs="Times New Roman"/>
          <w:sz w:val="28"/>
          <w:szCs w:val="28"/>
        </w:rPr>
        <w:t xml:space="preserve">nên sử dụng hình thức kiểm tra 100% trắc nghiệm </w:t>
      </w:r>
      <w:r w:rsidR="00395483" w:rsidRPr="005D30CF">
        <w:rPr>
          <w:rFonts w:ascii="Times New Roman" w:hAnsi="Times New Roman" w:cs="Times New Roman"/>
          <w:sz w:val="28"/>
          <w:szCs w:val="28"/>
        </w:rPr>
        <w:t>để đánh giá</w:t>
      </w:r>
      <w:r w:rsidR="00395483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C4E4E" w:rsidRPr="005D30C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proofErr w:type="spellStart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trắc</w:t>
      </w:r>
      <w:proofErr w:type="spellEnd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 w:rsidR="00D77520" w:rsidRPr="005D30C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D30CF">
        <w:rPr>
          <w:rFonts w:ascii="Times New Roman" w:hAnsi="Times New Roman" w:cs="Times New Roman"/>
          <w:sz w:val="28"/>
          <w:szCs w:val="28"/>
        </w:rPr>
        <w:t xml:space="preserve">, thời gian làm bài của bài kiểm tra giữa kỳ hay kiểm tra </w:t>
      </w:r>
      <w:proofErr w:type="spellStart"/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cuối</w:t>
      </w:r>
      <w:proofErr w:type="spellEnd"/>
      <w:r w:rsidRPr="005D30CF">
        <w:rPr>
          <w:rFonts w:ascii="Times New Roman" w:hAnsi="Times New Roman" w:cs="Times New Roman"/>
          <w:sz w:val="28"/>
          <w:szCs w:val="28"/>
        </w:rPr>
        <w:t xml:space="preserve"> kỳ </w:t>
      </w:r>
      <w:proofErr w:type="spellStart"/>
      <w:r w:rsidRPr="005D30CF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5D30CF">
        <w:rPr>
          <w:rFonts w:ascii="Times New Roman" w:hAnsi="Times New Roman" w:cs="Times New Roman"/>
          <w:sz w:val="28"/>
          <w:szCs w:val="28"/>
        </w:rPr>
        <w:t xml:space="preserve"> </w:t>
      </w:r>
      <w:r w:rsidR="003C4E4E" w:rsidRPr="005D30CF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5D30CF">
        <w:rPr>
          <w:rFonts w:ascii="Times New Roman" w:hAnsi="Times New Roman" w:cs="Times New Roman"/>
          <w:b/>
          <w:bCs/>
          <w:sz w:val="28"/>
          <w:szCs w:val="28"/>
        </w:rPr>
        <w:t>0 phút</w:t>
      </w:r>
      <w:r w:rsidR="004A464F" w:rsidRPr="005D3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A03DE9" w14:textId="25AD0F24" w:rsidR="00CB6AD6" w:rsidRPr="005D30CF" w:rsidRDefault="00AE69D1" w:rsidP="005D30CF">
      <w:pPr>
        <w:tabs>
          <w:tab w:val="center" w:pos="3402"/>
          <w:tab w:val="right" w:pos="9354"/>
        </w:tabs>
        <w:spacing w:after="0" w:line="240" w:lineRule="auto"/>
        <w:ind w:firstLine="261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</w:t>
      </w:r>
      <w:proofErr w:type="spellStart"/>
      <w:r w:rsidR="003C4E4E" w:rsidRPr="005D30CF">
        <w:rPr>
          <w:rFonts w:ascii="Times New Roman" w:hAnsi="Times New Roman" w:cs="Times New Roman"/>
          <w:i/>
          <w:sz w:val="28"/>
          <w:szCs w:val="28"/>
          <w:lang w:val="en-US"/>
        </w:rPr>
        <w:t>Pleiku</w:t>
      </w:r>
      <w:proofErr w:type="spellEnd"/>
      <w:r w:rsidR="00CB6AD6" w:rsidRPr="005D30CF">
        <w:rPr>
          <w:rFonts w:ascii="Times New Roman" w:hAnsi="Times New Roman" w:cs="Times New Roman"/>
          <w:i/>
          <w:sz w:val="28"/>
          <w:szCs w:val="28"/>
        </w:rPr>
        <w:t>, ngày</w:t>
      </w:r>
      <w:r w:rsidR="00395483" w:rsidRPr="005D30CF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3C4E4E" w:rsidRPr="005D30CF">
        <w:rPr>
          <w:rFonts w:ascii="Times New Roman" w:hAnsi="Times New Roman" w:cs="Times New Roman"/>
          <w:i/>
          <w:sz w:val="28"/>
          <w:szCs w:val="28"/>
          <w:lang w:val="en-GB"/>
        </w:rPr>
        <w:t>28</w:t>
      </w:r>
      <w:r w:rsidR="00CB6AD6" w:rsidRPr="005D30CF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395483" w:rsidRPr="005D30CF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3C4E4E" w:rsidRPr="005D30CF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r w:rsidR="00CB6AD6" w:rsidRPr="005D30CF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11EED" w:rsidRPr="005D30CF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069"/>
        <w:gridCol w:w="3544"/>
      </w:tblGrid>
      <w:tr w:rsidR="00CB6AD6" w:rsidRPr="005D30CF" w14:paraId="35FBB67F" w14:textId="77777777" w:rsidTr="00AE69D1">
        <w:tc>
          <w:tcPr>
            <w:tcW w:w="3473" w:type="dxa"/>
          </w:tcPr>
          <w:p w14:paraId="1773EC10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5533E22D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(Kí, đóng dấu)</w:t>
            </w:r>
          </w:p>
        </w:tc>
        <w:tc>
          <w:tcPr>
            <w:tcW w:w="3332" w:type="dxa"/>
          </w:tcPr>
          <w:p w14:paraId="4278B350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chuyên môn</w:t>
            </w:r>
          </w:p>
          <w:p w14:paraId="2B83CB2C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(Kí và ghi rõ họ, tên)</w:t>
            </w:r>
          </w:p>
        </w:tc>
        <w:tc>
          <w:tcPr>
            <w:tcW w:w="3842" w:type="dxa"/>
          </w:tcPr>
          <w:p w14:paraId="7A1618EB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(GVBM)</w:t>
            </w:r>
          </w:p>
          <w:p w14:paraId="3CC6E994" w14:textId="77777777" w:rsidR="00CB6AD6" w:rsidRPr="005D30CF" w:rsidRDefault="00CB6AD6" w:rsidP="005D3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0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(Kí và ghi rõ họ, tên)</w:t>
            </w:r>
          </w:p>
        </w:tc>
      </w:tr>
    </w:tbl>
    <w:p w14:paraId="1494F6EA" w14:textId="2F694F1F" w:rsidR="006673C3" w:rsidRPr="005D30CF" w:rsidRDefault="006673C3" w:rsidP="005D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E48A1" w14:textId="08250EDA" w:rsidR="001C11E6" w:rsidRPr="005D30CF" w:rsidRDefault="001C11E6" w:rsidP="005D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763D1" w14:textId="42EE73D5" w:rsidR="001C11E6" w:rsidRPr="005D30CF" w:rsidRDefault="001C11E6" w:rsidP="005D30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  <w:r w:rsidRPr="005D30CF">
        <w:rPr>
          <w:rFonts w:ascii="Times New Roman" w:hAnsi="Times New Roman" w:cs="Times New Roman"/>
          <w:sz w:val="28"/>
          <w:szCs w:val="28"/>
        </w:rPr>
        <w:tab/>
      </w:r>
    </w:p>
    <w:sectPr w:rsidR="001C11E6" w:rsidRPr="005D30CF" w:rsidSect="00395483">
      <w:headerReference w:type="default" r:id="rId8"/>
      <w:footerReference w:type="default" r:id="rId9"/>
      <w:pgSz w:w="11906" w:h="16838"/>
      <w:pgMar w:top="964" w:right="851" w:bottom="96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9A96D" w14:textId="77777777" w:rsidR="0081673B" w:rsidRDefault="0081673B" w:rsidP="00E5071E">
      <w:pPr>
        <w:spacing w:after="0" w:line="240" w:lineRule="auto"/>
      </w:pPr>
      <w:r>
        <w:separator/>
      </w:r>
    </w:p>
  </w:endnote>
  <w:endnote w:type="continuationSeparator" w:id="0">
    <w:p w14:paraId="260F0C92" w14:textId="77777777" w:rsidR="0081673B" w:rsidRDefault="0081673B" w:rsidP="00E5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8323" w14:textId="29C741D5" w:rsidR="00807DDF" w:rsidRDefault="00807DDF">
    <w:pPr>
      <w:pStyle w:val="Footer"/>
      <w:jc w:val="center"/>
    </w:pPr>
  </w:p>
  <w:p w14:paraId="6FD9FA10" w14:textId="77777777" w:rsidR="00807DDF" w:rsidRDefault="00807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9E8FE" w14:textId="77777777" w:rsidR="0081673B" w:rsidRDefault="0081673B" w:rsidP="00E5071E">
      <w:pPr>
        <w:spacing w:after="0" w:line="240" w:lineRule="auto"/>
      </w:pPr>
      <w:r>
        <w:separator/>
      </w:r>
    </w:p>
  </w:footnote>
  <w:footnote w:type="continuationSeparator" w:id="0">
    <w:p w14:paraId="156CE00D" w14:textId="77777777" w:rsidR="0081673B" w:rsidRDefault="0081673B" w:rsidP="00E5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12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7262D" w14:textId="356F3449" w:rsidR="00807DDF" w:rsidRDefault="00807D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3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11B2F7" w14:textId="77777777" w:rsidR="00807DDF" w:rsidRPr="00174BC1" w:rsidRDefault="00807DDF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83B"/>
    <w:multiLevelType w:val="hybridMultilevel"/>
    <w:tmpl w:val="914C8048"/>
    <w:lvl w:ilvl="0" w:tplc="D0445BC6">
      <w:start w:val="29"/>
      <w:numFmt w:val="decimal"/>
      <w:lvlText w:val="%1."/>
      <w:lvlJc w:val="center"/>
      <w:pPr>
        <w:ind w:left="644" w:hanging="36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F8F"/>
    <w:multiLevelType w:val="hybridMultilevel"/>
    <w:tmpl w:val="62AA9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4496"/>
    <w:multiLevelType w:val="hybridMultilevel"/>
    <w:tmpl w:val="CC80BFDE"/>
    <w:lvl w:ilvl="0" w:tplc="043CE48A">
      <w:start w:val="19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2136"/>
    <w:multiLevelType w:val="hybridMultilevel"/>
    <w:tmpl w:val="8104D718"/>
    <w:lvl w:ilvl="0" w:tplc="2E1A03FA">
      <w:numFmt w:val="bullet"/>
      <w:lvlText w:val="-"/>
      <w:lvlJc w:val="left"/>
      <w:pPr>
        <w:ind w:left="-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30C988">
      <w:numFmt w:val="bullet"/>
      <w:lvlText w:val="•"/>
      <w:lvlJc w:val="left"/>
      <w:pPr>
        <w:ind w:left="364" w:hanging="152"/>
      </w:pPr>
      <w:rPr>
        <w:rFonts w:hint="default"/>
      </w:rPr>
    </w:lvl>
    <w:lvl w:ilvl="2" w:tplc="034CD9FA">
      <w:numFmt w:val="bullet"/>
      <w:lvlText w:val="•"/>
      <w:lvlJc w:val="left"/>
      <w:pPr>
        <w:ind w:left="762" w:hanging="152"/>
      </w:pPr>
      <w:rPr>
        <w:rFonts w:hint="default"/>
      </w:rPr>
    </w:lvl>
    <w:lvl w:ilvl="3" w:tplc="CFB84B00">
      <w:numFmt w:val="bullet"/>
      <w:lvlText w:val="•"/>
      <w:lvlJc w:val="left"/>
      <w:pPr>
        <w:ind w:left="1160" w:hanging="152"/>
      </w:pPr>
      <w:rPr>
        <w:rFonts w:hint="default"/>
      </w:rPr>
    </w:lvl>
    <w:lvl w:ilvl="4" w:tplc="95345EE8">
      <w:numFmt w:val="bullet"/>
      <w:lvlText w:val="•"/>
      <w:lvlJc w:val="left"/>
      <w:pPr>
        <w:ind w:left="1559" w:hanging="152"/>
      </w:pPr>
      <w:rPr>
        <w:rFonts w:hint="default"/>
      </w:rPr>
    </w:lvl>
    <w:lvl w:ilvl="5" w:tplc="6D4EE2EC">
      <w:numFmt w:val="bullet"/>
      <w:lvlText w:val="•"/>
      <w:lvlJc w:val="left"/>
      <w:pPr>
        <w:ind w:left="1957" w:hanging="152"/>
      </w:pPr>
      <w:rPr>
        <w:rFonts w:hint="default"/>
      </w:rPr>
    </w:lvl>
    <w:lvl w:ilvl="6" w:tplc="3BC2D21C">
      <w:numFmt w:val="bullet"/>
      <w:lvlText w:val="•"/>
      <w:lvlJc w:val="left"/>
      <w:pPr>
        <w:ind w:left="2355" w:hanging="152"/>
      </w:pPr>
      <w:rPr>
        <w:rFonts w:hint="default"/>
      </w:rPr>
    </w:lvl>
    <w:lvl w:ilvl="7" w:tplc="FBEA0DB6">
      <w:numFmt w:val="bullet"/>
      <w:lvlText w:val="•"/>
      <w:lvlJc w:val="left"/>
      <w:pPr>
        <w:ind w:left="2754" w:hanging="152"/>
      </w:pPr>
      <w:rPr>
        <w:rFonts w:hint="default"/>
      </w:rPr>
    </w:lvl>
    <w:lvl w:ilvl="8" w:tplc="3C8E83E8">
      <w:numFmt w:val="bullet"/>
      <w:lvlText w:val="•"/>
      <w:lvlJc w:val="left"/>
      <w:pPr>
        <w:ind w:left="3152" w:hanging="152"/>
      </w:pPr>
      <w:rPr>
        <w:rFonts w:hint="default"/>
      </w:rPr>
    </w:lvl>
  </w:abstractNum>
  <w:abstractNum w:abstractNumId="4">
    <w:nsid w:val="2EE658D2"/>
    <w:multiLevelType w:val="hybridMultilevel"/>
    <w:tmpl w:val="8452C3A8"/>
    <w:lvl w:ilvl="0" w:tplc="57E67CA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C04C2"/>
    <w:multiLevelType w:val="hybridMultilevel"/>
    <w:tmpl w:val="72B4C132"/>
    <w:lvl w:ilvl="0" w:tplc="399685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E2502B"/>
    <w:multiLevelType w:val="hybridMultilevel"/>
    <w:tmpl w:val="8B3AA7E2"/>
    <w:lvl w:ilvl="0" w:tplc="0A36FF5A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A8492AE">
      <w:numFmt w:val="bullet"/>
      <w:lvlText w:val="•"/>
      <w:lvlJc w:val="left"/>
      <w:pPr>
        <w:ind w:left="532" w:hanging="152"/>
      </w:pPr>
      <w:rPr>
        <w:rFonts w:hint="default"/>
      </w:rPr>
    </w:lvl>
    <w:lvl w:ilvl="2" w:tplc="87F0A8A0">
      <w:numFmt w:val="bullet"/>
      <w:lvlText w:val="•"/>
      <w:lvlJc w:val="left"/>
      <w:pPr>
        <w:ind w:left="944" w:hanging="152"/>
      </w:pPr>
      <w:rPr>
        <w:rFonts w:hint="default"/>
      </w:rPr>
    </w:lvl>
    <w:lvl w:ilvl="3" w:tplc="9A845E88">
      <w:numFmt w:val="bullet"/>
      <w:lvlText w:val="•"/>
      <w:lvlJc w:val="left"/>
      <w:pPr>
        <w:ind w:left="1356" w:hanging="152"/>
      </w:pPr>
      <w:rPr>
        <w:rFonts w:hint="default"/>
      </w:rPr>
    </w:lvl>
    <w:lvl w:ilvl="4" w:tplc="EDE034DC">
      <w:numFmt w:val="bullet"/>
      <w:lvlText w:val="•"/>
      <w:lvlJc w:val="left"/>
      <w:pPr>
        <w:ind w:left="1769" w:hanging="152"/>
      </w:pPr>
      <w:rPr>
        <w:rFonts w:hint="default"/>
      </w:rPr>
    </w:lvl>
    <w:lvl w:ilvl="5" w:tplc="64B02F58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B63CA304">
      <w:numFmt w:val="bullet"/>
      <w:lvlText w:val="•"/>
      <w:lvlJc w:val="left"/>
      <w:pPr>
        <w:ind w:left="2593" w:hanging="152"/>
      </w:pPr>
      <w:rPr>
        <w:rFonts w:hint="default"/>
      </w:rPr>
    </w:lvl>
    <w:lvl w:ilvl="7" w:tplc="64327184">
      <w:numFmt w:val="bullet"/>
      <w:lvlText w:val="•"/>
      <w:lvlJc w:val="left"/>
      <w:pPr>
        <w:ind w:left="3006" w:hanging="152"/>
      </w:pPr>
      <w:rPr>
        <w:rFonts w:hint="default"/>
      </w:rPr>
    </w:lvl>
    <w:lvl w:ilvl="8" w:tplc="2EC0F134">
      <w:numFmt w:val="bullet"/>
      <w:lvlText w:val="•"/>
      <w:lvlJc w:val="left"/>
      <w:pPr>
        <w:ind w:left="3418" w:hanging="152"/>
      </w:pPr>
      <w:rPr>
        <w:rFonts w:hint="default"/>
      </w:rPr>
    </w:lvl>
  </w:abstractNum>
  <w:abstractNum w:abstractNumId="7">
    <w:nsid w:val="655C4AFA"/>
    <w:multiLevelType w:val="hybridMultilevel"/>
    <w:tmpl w:val="33AE05C4"/>
    <w:lvl w:ilvl="0" w:tplc="6ED08A6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9A277B0">
      <w:numFmt w:val="bullet"/>
      <w:lvlText w:val="•"/>
      <w:lvlJc w:val="left"/>
      <w:pPr>
        <w:ind w:left="532" w:hanging="152"/>
      </w:pPr>
      <w:rPr>
        <w:rFonts w:hint="default"/>
      </w:rPr>
    </w:lvl>
    <w:lvl w:ilvl="2" w:tplc="3446AC58">
      <w:numFmt w:val="bullet"/>
      <w:lvlText w:val="•"/>
      <w:lvlJc w:val="left"/>
      <w:pPr>
        <w:ind w:left="944" w:hanging="152"/>
      </w:pPr>
      <w:rPr>
        <w:rFonts w:hint="default"/>
      </w:rPr>
    </w:lvl>
    <w:lvl w:ilvl="3" w:tplc="1F9ADDC0">
      <w:numFmt w:val="bullet"/>
      <w:lvlText w:val="•"/>
      <w:lvlJc w:val="left"/>
      <w:pPr>
        <w:ind w:left="1356" w:hanging="152"/>
      </w:pPr>
      <w:rPr>
        <w:rFonts w:hint="default"/>
      </w:rPr>
    </w:lvl>
    <w:lvl w:ilvl="4" w:tplc="D3669930">
      <w:numFmt w:val="bullet"/>
      <w:lvlText w:val="•"/>
      <w:lvlJc w:val="left"/>
      <w:pPr>
        <w:ind w:left="1769" w:hanging="152"/>
      </w:pPr>
      <w:rPr>
        <w:rFonts w:hint="default"/>
      </w:rPr>
    </w:lvl>
    <w:lvl w:ilvl="5" w:tplc="5D923672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1E086AB8">
      <w:numFmt w:val="bullet"/>
      <w:lvlText w:val="•"/>
      <w:lvlJc w:val="left"/>
      <w:pPr>
        <w:ind w:left="2593" w:hanging="152"/>
      </w:pPr>
      <w:rPr>
        <w:rFonts w:hint="default"/>
      </w:rPr>
    </w:lvl>
    <w:lvl w:ilvl="7" w:tplc="6F4E5B28">
      <w:numFmt w:val="bullet"/>
      <w:lvlText w:val="•"/>
      <w:lvlJc w:val="left"/>
      <w:pPr>
        <w:ind w:left="3006" w:hanging="152"/>
      </w:pPr>
      <w:rPr>
        <w:rFonts w:hint="default"/>
      </w:rPr>
    </w:lvl>
    <w:lvl w:ilvl="8" w:tplc="65EEDA18">
      <w:numFmt w:val="bullet"/>
      <w:lvlText w:val="•"/>
      <w:lvlJc w:val="left"/>
      <w:pPr>
        <w:ind w:left="3418" w:hanging="152"/>
      </w:pPr>
      <w:rPr>
        <w:rFonts w:hint="default"/>
      </w:rPr>
    </w:lvl>
  </w:abstractNum>
  <w:abstractNum w:abstractNumId="8">
    <w:nsid w:val="76F97BC6"/>
    <w:multiLevelType w:val="hybridMultilevel"/>
    <w:tmpl w:val="4F8AC854"/>
    <w:lvl w:ilvl="0" w:tplc="535C7534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A751F"/>
    <w:multiLevelType w:val="hybridMultilevel"/>
    <w:tmpl w:val="E1FE7F28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39"/>
    <w:rsid w:val="00003BEE"/>
    <w:rsid w:val="000052BF"/>
    <w:rsid w:val="0001717E"/>
    <w:rsid w:val="00054654"/>
    <w:rsid w:val="000553AE"/>
    <w:rsid w:val="000B088D"/>
    <w:rsid w:val="00100D30"/>
    <w:rsid w:val="00122641"/>
    <w:rsid w:val="001246AA"/>
    <w:rsid w:val="001312F3"/>
    <w:rsid w:val="001442D2"/>
    <w:rsid w:val="00144D2A"/>
    <w:rsid w:val="00155764"/>
    <w:rsid w:val="00165799"/>
    <w:rsid w:val="00172A08"/>
    <w:rsid w:val="00174BC1"/>
    <w:rsid w:val="001964CB"/>
    <w:rsid w:val="001B2275"/>
    <w:rsid w:val="001C11E6"/>
    <w:rsid w:val="001C1694"/>
    <w:rsid w:val="001C392A"/>
    <w:rsid w:val="00201EA2"/>
    <w:rsid w:val="00220DBD"/>
    <w:rsid w:val="0026041A"/>
    <w:rsid w:val="002608BD"/>
    <w:rsid w:val="00261C28"/>
    <w:rsid w:val="00263DA5"/>
    <w:rsid w:val="00273D90"/>
    <w:rsid w:val="002864C5"/>
    <w:rsid w:val="00295059"/>
    <w:rsid w:val="002A59ED"/>
    <w:rsid w:val="002B1256"/>
    <w:rsid w:val="002D47EF"/>
    <w:rsid w:val="002D7522"/>
    <w:rsid w:val="002E31C8"/>
    <w:rsid w:val="00311EED"/>
    <w:rsid w:val="003462F7"/>
    <w:rsid w:val="0036127D"/>
    <w:rsid w:val="0036390F"/>
    <w:rsid w:val="0037374C"/>
    <w:rsid w:val="00385BAB"/>
    <w:rsid w:val="00395483"/>
    <w:rsid w:val="003A1D52"/>
    <w:rsid w:val="003A3B45"/>
    <w:rsid w:val="003B1461"/>
    <w:rsid w:val="003C3C73"/>
    <w:rsid w:val="003C4DD4"/>
    <w:rsid w:val="003C4E4E"/>
    <w:rsid w:val="003D3BC7"/>
    <w:rsid w:val="003D3F0B"/>
    <w:rsid w:val="003F1E1A"/>
    <w:rsid w:val="0041607D"/>
    <w:rsid w:val="004528DE"/>
    <w:rsid w:val="00457B64"/>
    <w:rsid w:val="0046151A"/>
    <w:rsid w:val="00467B91"/>
    <w:rsid w:val="00467B9A"/>
    <w:rsid w:val="0049496E"/>
    <w:rsid w:val="0049570A"/>
    <w:rsid w:val="0049605F"/>
    <w:rsid w:val="004A2B05"/>
    <w:rsid w:val="004A464F"/>
    <w:rsid w:val="004D17FA"/>
    <w:rsid w:val="004E2A29"/>
    <w:rsid w:val="0051533F"/>
    <w:rsid w:val="005417A7"/>
    <w:rsid w:val="00566044"/>
    <w:rsid w:val="00595773"/>
    <w:rsid w:val="005C369C"/>
    <w:rsid w:val="005D30CF"/>
    <w:rsid w:val="005D7743"/>
    <w:rsid w:val="00632581"/>
    <w:rsid w:val="00645281"/>
    <w:rsid w:val="006561E4"/>
    <w:rsid w:val="00667038"/>
    <w:rsid w:val="006673C3"/>
    <w:rsid w:val="00674403"/>
    <w:rsid w:val="0069285F"/>
    <w:rsid w:val="006A63E6"/>
    <w:rsid w:val="006A761C"/>
    <w:rsid w:val="006B2980"/>
    <w:rsid w:val="006B4456"/>
    <w:rsid w:val="006C15DE"/>
    <w:rsid w:val="006D6901"/>
    <w:rsid w:val="006F46EB"/>
    <w:rsid w:val="00706EAC"/>
    <w:rsid w:val="00756C00"/>
    <w:rsid w:val="00757966"/>
    <w:rsid w:val="00764AA4"/>
    <w:rsid w:val="00776639"/>
    <w:rsid w:val="00794BB1"/>
    <w:rsid w:val="0079647D"/>
    <w:rsid w:val="007B3637"/>
    <w:rsid w:val="007C1DAA"/>
    <w:rsid w:val="007C4428"/>
    <w:rsid w:val="007E2ED4"/>
    <w:rsid w:val="007F36D0"/>
    <w:rsid w:val="00802668"/>
    <w:rsid w:val="00807DDF"/>
    <w:rsid w:val="0081673B"/>
    <w:rsid w:val="00822805"/>
    <w:rsid w:val="00863596"/>
    <w:rsid w:val="00864B13"/>
    <w:rsid w:val="008C2D76"/>
    <w:rsid w:val="008D05D1"/>
    <w:rsid w:val="008D56DC"/>
    <w:rsid w:val="00913485"/>
    <w:rsid w:val="0092043F"/>
    <w:rsid w:val="00936412"/>
    <w:rsid w:val="0096604C"/>
    <w:rsid w:val="009715A2"/>
    <w:rsid w:val="00991704"/>
    <w:rsid w:val="009C699B"/>
    <w:rsid w:val="009D5ACF"/>
    <w:rsid w:val="009D7212"/>
    <w:rsid w:val="009F3706"/>
    <w:rsid w:val="00A13D03"/>
    <w:rsid w:val="00A42D70"/>
    <w:rsid w:val="00A533BA"/>
    <w:rsid w:val="00A627BC"/>
    <w:rsid w:val="00A667CA"/>
    <w:rsid w:val="00A7229C"/>
    <w:rsid w:val="00A7405F"/>
    <w:rsid w:val="00A77978"/>
    <w:rsid w:val="00AE504E"/>
    <w:rsid w:val="00AE69D1"/>
    <w:rsid w:val="00B12E58"/>
    <w:rsid w:val="00B226CB"/>
    <w:rsid w:val="00B51303"/>
    <w:rsid w:val="00B85791"/>
    <w:rsid w:val="00C027F4"/>
    <w:rsid w:val="00C30B71"/>
    <w:rsid w:val="00C54012"/>
    <w:rsid w:val="00C7242B"/>
    <w:rsid w:val="00C9474E"/>
    <w:rsid w:val="00CB6AD6"/>
    <w:rsid w:val="00CC6A06"/>
    <w:rsid w:val="00CD1E2C"/>
    <w:rsid w:val="00CE3C5E"/>
    <w:rsid w:val="00D10770"/>
    <w:rsid w:val="00D12376"/>
    <w:rsid w:val="00D27E49"/>
    <w:rsid w:val="00D406AE"/>
    <w:rsid w:val="00D77520"/>
    <w:rsid w:val="00D94D0B"/>
    <w:rsid w:val="00DC5D9E"/>
    <w:rsid w:val="00DD1A91"/>
    <w:rsid w:val="00DE5485"/>
    <w:rsid w:val="00E00A61"/>
    <w:rsid w:val="00E309D5"/>
    <w:rsid w:val="00E33275"/>
    <w:rsid w:val="00E41FFA"/>
    <w:rsid w:val="00E5071E"/>
    <w:rsid w:val="00E9020C"/>
    <w:rsid w:val="00E93708"/>
    <w:rsid w:val="00E96083"/>
    <w:rsid w:val="00EC6A4A"/>
    <w:rsid w:val="00EF0CC1"/>
    <w:rsid w:val="00EF237D"/>
    <w:rsid w:val="00F274AF"/>
    <w:rsid w:val="00F333D5"/>
    <w:rsid w:val="00F37943"/>
    <w:rsid w:val="00FC6F03"/>
    <w:rsid w:val="00FD3621"/>
    <w:rsid w:val="00FE2C8B"/>
    <w:rsid w:val="00FF092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7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03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Noidungban">
    <w:name w:val="Noi dung ban"/>
    <w:basedOn w:val="Normal"/>
    <w:rsid w:val="00FC6F03"/>
    <w:pPr>
      <w:spacing w:before="80" w:after="80" w:line="240" w:lineRule="atLeast"/>
      <w:jc w:val="both"/>
    </w:pPr>
    <w:rPr>
      <w:rFonts w:ascii=".VnArial" w:eastAsia="Times New Roman" w:hAnsi=".VnArial" w:cs="Times New Roman"/>
      <w:color w:val="000000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03"/>
    <w:rPr>
      <w:rFonts w:ascii="Tahoma" w:eastAsiaTheme="minorHAnsi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03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6F03"/>
    <w:pPr>
      <w:widowControl w:val="0"/>
      <w:autoSpaceDE w:val="0"/>
      <w:autoSpaceDN w:val="0"/>
      <w:spacing w:after="0" w:line="298" w:lineRule="exact"/>
      <w:ind w:left="111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C6F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6F0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6F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6F03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D10770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03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Noidungban">
    <w:name w:val="Noi dung ban"/>
    <w:basedOn w:val="Normal"/>
    <w:rsid w:val="00FC6F03"/>
    <w:pPr>
      <w:spacing w:before="80" w:after="80" w:line="240" w:lineRule="atLeast"/>
      <w:jc w:val="both"/>
    </w:pPr>
    <w:rPr>
      <w:rFonts w:ascii=".VnArial" w:eastAsia="Times New Roman" w:hAnsi=".VnArial" w:cs="Times New Roman"/>
      <w:color w:val="000000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03"/>
    <w:rPr>
      <w:rFonts w:ascii="Tahoma" w:eastAsiaTheme="minorHAnsi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03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6F03"/>
    <w:pPr>
      <w:widowControl w:val="0"/>
      <w:autoSpaceDE w:val="0"/>
      <w:autoSpaceDN w:val="0"/>
      <w:spacing w:after="0" w:line="298" w:lineRule="exact"/>
      <w:ind w:left="111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C6F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6F0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6F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6F03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D10770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1213</Words>
  <Characters>6915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2020-09-20T04:24:00Z</cp:lastPrinted>
  <dcterms:created xsi:type="dcterms:W3CDTF">2021-12-07T13:13:00Z</dcterms:created>
  <dcterms:modified xsi:type="dcterms:W3CDTF">2021-12-07T14:07:00Z</dcterms:modified>
</cp:coreProperties>
</file>