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74" w:type="pct"/>
        <w:tblInd w:w="-426" w:type="dxa"/>
        <w:tblLook w:val="01E0" w:firstRow="1" w:lastRow="1" w:firstColumn="1" w:lastColumn="1" w:noHBand="0" w:noVBand="0"/>
      </w:tblPr>
      <w:tblGrid>
        <w:gridCol w:w="4355"/>
        <w:gridCol w:w="5951"/>
      </w:tblGrid>
      <w:tr w:rsidR="000A0B81" w:rsidRPr="00292333" w:rsidTr="003A12E2">
        <w:tc>
          <w:tcPr>
            <w:tcW w:w="2113" w:type="pct"/>
            <w:shd w:val="clear" w:color="auto" w:fill="auto"/>
          </w:tcPr>
          <w:p w:rsidR="000A0B81" w:rsidRPr="00292333" w:rsidRDefault="000A0B81" w:rsidP="000A0B81">
            <w:pPr>
              <w:jc w:val="center"/>
              <w:rPr>
                <w:rFonts w:cs="Times New Roman"/>
                <w:sz w:val="28"/>
                <w:szCs w:val="28"/>
              </w:rPr>
            </w:pPr>
            <w:bookmarkStart w:id="0" w:name="_GoBack"/>
            <w:bookmarkEnd w:id="0"/>
            <w:r w:rsidRPr="00292333">
              <w:rPr>
                <w:rFonts w:cs="Times New Roman"/>
                <w:sz w:val="28"/>
                <w:szCs w:val="28"/>
              </w:rPr>
              <w:t>UBND QUẬN BÌNH THẠNH</w:t>
            </w:r>
          </w:p>
          <w:p w:rsidR="000A0B81" w:rsidRPr="00292333" w:rsidRDefault="000A0B81" w:rsidP="003A12E2">
            <w:pPr>
              <w:tabs>
                <w:tab w:val="left" w:pos="0"/>
              </w:tabs>
              <w:jc w:val="center"/>
              <w:rPr>
                <w:rFonts w:cs="Times New Roman"/>
                <w:b/>
                <w:sz w:val="28"/>
                <w:szCs w:val="28"/>
              </w:rPr>
            </w:pPr>
            <w:r w:rsidRPr="00292333">
              <w:rPr>
                <w:rFonts w:cs="Times New Roman"/>
                <w:b/>
                <w:sz w:val="28"/>
                <w:szCs w:val="28"/>
              </w:rPr>
              <w:t>TRƯỜNG TRUNG HỌC CƠ SỞ</w:t>
            </w:r>
          </w:p>
          <w:p w:rsidR="000A0B81" w:rsidRPr="00292333" w:rsidRDefault="000A0B81" w:rsidP="000A0B81">
            <w:pPr>
              <w:spacing w:after="0" w:line="360" w:lineRule="auto"/>
              <w:jc w:val="center"/>
              <w:rPr>
                <w:rFonts w:cs="Times New Roman"/>
                <w:b/>
                <w:sz w:val="28"/>
                <w:szCs w:val="28"/>
              </w:rPr>
            </w:pPr>
            <w:r w:rsidRPr="00292333">
              <w:rPr>
                <w:rFonts w:cs="Times New Roman"/>
                <w:b/>
                <w:sz w:val="28"/>
                <w:szCs w:val="28"/>
              </w:rPr>
              <w:t>BÌNH LỢI TRUNG</w:t>
            </w:r>
          </w:p>
          <w:p w:rsidR="000A0B81" w:rsidRPr="00BB7900" w:rsidRDefault="000A0B81" w:rsidP="00BB7900">
            <w:pPr>
              <w:spacing w:after="0" w:line="360" w:lineRule="auto"/>
              <w:jc w:val="both"/>
              <w:rPr>
                <w:rFonts w:cs="Times New Roman"/>
                <w:b/>
                <w:sz w:val="28"/>
                <w:szCs w:val="28"/>
              </w:rPr>
            </w:pPr>
            <w:r w:rsidRPr="00292333">
              <w:rPr>
                <w:rFonts w:cs="Times New Roman"/>
                <w:noProof/>
                <w:sz w:val="28"/>
                <w:szCs w:val="28"/>
              </w:rPr>
              <mc:AlternateContent>
                <mc:Choice Requires="wps">
                  <w:drawing>
                    <wp:anchor distT="0" distB="0" distL="114300" distR="114300" simplePos="0" relativeHeight="251659264" behindDoc="0" locked="0" layoutInCell="1" allowOverlap="1" wp14:anchorId="524B5D72" wp14:editId="304CB02A">
                      <wp:simplePos x="0" y="0"/>
                      <wp:positionH relativeFrom="column">
                        <wp:posOffset>605155</wp:posOffset>
                      </wp:positionH>
                      <wp:positionV relativeFrom="paragraph">
                        <wp:posOffset>64135</wp:posOffset>
                      </wp:positionV>
                      <wp:extent cx="1219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8E03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5.05pt" to="143.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6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2R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"/>
                  </w:pict>
                </mc:Fallback>
              </mc:AlternateContent>
            </w:r>
          </w:p>
        </w:tc>
        <w:tc>
          <w:tcPr>
            <w:tcW w:w="2887" w:type="pct"/>
            <w:shd w:val="clear" w:color="auto" w:fill="auto"/>
          </w:tcPr>
          <w:p w:rsidR="000A0B81" w:rsidRPr="00292333" w:rsidRDefault="000A0B81" w:rsidP="000A0B81">
            <w:pPr>
              <w:jc w:val="center"/>
              <w:rPr>
                <w:rFonts w:cs="Times New Roman"/>
                <w:b/>
                <w:sz w:val="28"/>
                <w:szCs w:val="28"/>
              </w:rPr>
            </w:pPr>
            <w:r w:rsidRPr="00292333">
              <w:rPr>
                <w:rFonts w:cs="Times New Roman"/>
                <w:b/>
                <w:sz w:val="28"/>
                <w:szCs w:val="28"/>
              </w:rPr>
              <w:t xml:space="preserve">ĐỀ </w:t>
            </w:r>
            <w:r w:rsidR="0071710F">
              <w:rPr>
                <w:rFonts w:cs="Times New Roman"/>
                <w:b/>
                <w:sz w:val="28"/>
                <w:szCs w:val="28"/>
              </w:rPr>
              <w:t>ĐỀ NGHỊ</w:t>
            </w:r>
            <w:r w:rsidRPr="00292333">
              <w:rPr>
                <w:rFonts w:cs="Times New Roman"/>
                <w:b/>
                <w:sz w:val="28"/>
                <w:szCs w:val="28"/>
              </w:rPr>
              <w:t xml:space="preserve"> HỌC KỲ</w:t>
            </w:r>
            <w:r>
              <w:rPr>
                <w:rFonts w:cs="Times New Roman"/>
                <w:b/>
                <w:sz w:val="28"/>
                <w:szCs w:val="28"/>
              </w:rPr>
              <w:t xml:space="preserve"> I</w:t>
            </w:r>
            <w:r w:rsidRPr="00292333">
              <w:rPr>
                <w:rFonts w:cs="Times New Roman"/>
                <w:b/>
                <w:sz w:val="28"/>
                <w:szCs w:val="28"/>
              </w:rPr>
              <w:t xml:space="preserve"> </w:t>
            </w:r>
          </w:p>
          <w:p w:rsidR="000A0B81" w:rsidRPr="00292333" w:rsidRDefault="000A0B81" w:rsidP="000A0B81">
            <w:pPr>
              <w:jc w:val="center"/>
              <w:rPr>
                <w:rFonts w:cs="Times New Roman"/>
                <w:b/>
                <w:sz w:val="28"/>
                <w:szCs w:val="28"/>
              </w:rPr>
            </w:pPr>
            <w:r w:rsidRPr="00292333">
              <w:rPr>
                <w:rFonts w:cs="Times New Roman"/>
                <w:b/>
                <w:sz w:val="28"/>
                <w:szCs w:val="28"/>
              </w:rPr>
              <w:t>NĂM HỌ</w:t>
            </w:r>
            <w:r>
              <w:rPr>
                <w:rFonts w:cs="Times New Roman"/>
                <w:b/>
                <w:sz w:val="28"/>
                <w:szCs w:val="28"/>
              </w:rPr>
              <w:t>C 2020 – 2021</w:t>
            </w:r>
            <w:r w:rsidRPr="00292333">
              <w:rPr>
                <w:rFonts w:cs="Times New Roman"/>
                <w:b/>
                <w:sz w:val="28"/>
                <w:szCs w:val="28"/>
              </w:rPr>
              <w:t xml:space="preserve"> </w:t>
            </w:r>
          </w:p>
          <w:p w:rsidR="0073070F" w:rsidRDefault="000A0B81" w:rsidP="0073070F">
            <w:pPr>
              <w:spacing w:after="0" w:line="360" w:lineRule="auto"/>
              <w:jc w:val="center"/>
              <w:rPr>
                <w:rFonts w:cs="Times New Roman"/>
                <w:b/>
                <w:sz w:val="28"/>
                <w:szCs w:val="28"/>
              </w:rPr>
            </w:pPr>
            <w:r w:rsidRPr="00292333">
              <w:rPr>
                <w:rFonts w:cs="Times New Roman"/>
                <w:b/>
                <w:sz w:val="28"/>
                <w:szCs w:val="28"/>
              </w:rPr>
              <w:t>MÔN TOÁN LỚ</w:t>
            </w:r>
            <w:r>
              <w:rPr>
                <w:rFonts w:cs="Times New Roman"/>
                <w:b/>
                <w:sz w:val="28"/>
                <w:szCs w:val="28"/>
              </w:rPr>
              <w:t>P 6</w:t>
            </w:r>
          </w:p>
          <w:p w:rsidR="000A0B81" w:rsidRPr="0073070F" w:rsidRDefault="000A0B81" w:rsidP="0073070F">
            <w:pPr>
              <w:spacing w:after="0" w:line="360" w:lineRule="auto"/>
              <w:jc w:val="center"/>
              <w:rPr>
                <w:rFonts w:cs="Times New Roman"/>
                <w:b/>
                <w:sz w:val="28"/>
                <w:szCs w:val="28"/>
              </w:rPr>
            </w:pPr>
            <w:r w:rsidRPr="00292333">
              <w:rPr>
                <w:rFonts w:cs="Times New Roman"/>
                <w:sz w:val="28"/>
                <w:szCs w:val="28"/>
              </w:rPr>
              <w:t>Thời gian 90 phút (Không kể thời gian phát đề)</w:t>
            </w:r>
          </w:p>
        </w:tc>
      </w:tr>
    </w:tbl>
    <w:p w:rsidR="003A12E2" w:rsidRDefault="003A12E2" w:rsidP="000A0B81">
      <w:pPr>
        <w:rPr>
          <w:rFonts w:cs="Times New Roman"/>
          <w:b/>
          <w:sz w:val="28"/>
          <w:szCs w:val="28"/>
        </w:rPr>
      </w:pPr>
    </w:p>
    <w:p w:rsidR="000A0B81" w:rsidRDefault="000A0B81" w:rsidP="000A0B81">
      <w:r w:rsidRPr="00292333">
        <w:rPr>
          <w:rFonts w:cs="Times New Roman"/>
          <w:b/>
          <w:sz w:val="28"/>
          <w:szCs w:val="28"/>
        </w:rPr>
        <w:t>Câu 1</w:t>
      </w:r>
      <w:r w:rsidRPr="00292333">
        <w:rPr>
          <w:rFonts w:cs="Times New Roman"/>
          <w:sz w:val="28"/>
          <w:szCs w:val="28"/>
        </w:rPr>
        <w:t>: (3điểm) Thực hiện phép tính</w:t>
      </w:r>
      <w:r w:rsidR="00BB7900">
        <w:rPr>
          <w:rFonts w:cs="Times New Roman"/>
          <w:sz w:val="28"/>
          <w:szCs w:val="28"/>
        </w:rPr>
        <w:t xml:space="preserve"> </w:t>
      </w:r>
      <w:r w:rsidR="00BB7900">
        <w:t>(tính nhanh nếu có thể):</w:t>
      </w:r>
    </w:p>
    <w:p w:rsidR="00CD4051" w:rsidRPr="00292333" w:rsidRDefault="00CD4051" w:rsidP="000A0B81">
      <w:pPr>
        <w:rPr>
          <w:rFonts w:cs="Times New Roman"/>
          <w:sz w:val="28"/>
          <w:szCs w:val="28"/>
        </w:rPr>
      </w:pPr>
    </w:p>
    <w:p w:rsidR="00D13FEE" w:rsidRPr="00D13FEE" w:rsidRDefault="00BB7900" w:rsidP="00D13FEE">
      <w:pPr>
        <w:rPr>
          <w:rFonts w:eastAsiaTheme="minorEastAsia" w:cs="Times New Roman"/>
        </w:rPr>
      </w:pPr>
      <m:oMathPara>
        <m:oMathParaPr>
          <m:jc m:val="left"/>
        </m:oMathParaPr>
        <m:oMath>
          <m:r>
            <w:rPr>
              <w:rFonts w:ascii="Cambria Math" w:hAnsi="Cambria Math"/>
            </w:rPr>
            <m:t>a) 95.62+95.29+9.95</m:t>
          </m:r>
        </m:oMath>
      </m:oMathPara>
    </w:p>
    <w:p w:rsidR="00BB7900" w:rsidRPr="00BB0B7F" w:rsidRDefault="00BB7900" w:rsidP="00D13FEE">
      <w:pPr>
        <w:rPr>
          <w:rFonts w:eastAsiaTheme="minorEastAsia"/>
        </w:rPr>
      </w:pPr>
      <m:oMathPara>
        <m:oMathParaPr>
          <m:jc m:val="left"/>
        </m:oMathParaPr>
        <m:oMath>
          <m:r>
            <w:rPr>
              <w:rFonts w:ascii="Cambria Math" w:eastAsiaTheme="minorEastAsia" w:hAnsi="Cambria Math"/>
            </w:rPr>
            <m:t xml:space="preserve">b) </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2021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2020</m:t>
              </m:r>
            </m:sup>
          </m:sSup>
          <m:r>
            <w:rPr>
              <w:rFonts w:ascii="Cambria Math" w:eastAsiaTheme="minorEastAsia" w:hAnsi="Cambria Math"/>
            </w:rPr>
            <m:t>-75:25+5.</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2022</m:t>
              </m:r>
            </m:e>
            <m:sup>
              <m:r>
                <w:rPr>
                  <w:rFonts w:ascii="Cambria Math" w:eastAsiaTheme="minorEastAsia" w:hAnsi="Cambria Math"/>
                </w:rPr>
                <m:t>0</m:t>
              </m:r>
            </m:sup>
          </m:sSup>
        </m:oMath>
      </m:oMathPara>
    </w:p>
    <w:p w:rsidR="00BB7900" w:rsidRPr="0003062C" w:rsidRDefault="00BB7900" w:rsidP="00BB7900">
      <w:pPr>
        <w:rPr>
          <w:rFonts w:eastAsiaTheme="minorEastAsia"/>
        </w:rPr>
      </w:pPr>
      <m:oMathPara>
        <m:oMathParaPr>
          <m:jc m:val="left"/>
        </m:oMathParaPr>
        <m:oMath>
          <m:r>
            <w:rPr>
              <w:rFonts w:ascii="Cambria Math" w:eastAsiaTheme="minorEastAsia" w:hAnsi="Cambria Math"/>
            </w:rPr>
            <m:t>c) 311-</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46-</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88-6.14</m:t>
                          </m:r>
                        </m:e>
                      </m:d>
                    </m:e>
                    <m:sup>
                      <m:r>
                        <w:rPr>
                          <w:rFonts w:ascii="Cambria Math" w:eastAsiaTheme="minorEastAsia" w:hAnsi="Cambria Math"/>
                        </w:rPr>
                        <m:t>2</m:t>
                      </m:r>
                    </m:sup>
                  </m:sSup>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2022</m:t>
                  </m:r>
                </m:sup>
              </m:sSup>
            </m:e>
          </m:d>
        </m:oMath>
      </m:oMathPara>
    </w:p>
    <w:p w:rsidR="000A0B81" w:rsidRDefault="000A0B81" w:rsidP="000A0B81">
      <w:pPr>
        <w:rPr>
          <w:rFonts w:cs="Times New Roman"/>
          <w:sz w:val="28"/>
          <w:szCs w:val="28"/>
        </w:rPr>
      </w:pPr>
      <w:r w:rsidRPr="00292333">
        <w:rPr>
          <w:rFonts w:cs="Times New Roman"/>
          <w:b/>
          <w:sz w:val="28"/>
          <w:szCs w:val="28"/>
        </w:rPr>
        <w:t>Câu 2</w:t>
      </w:r>
      <w:r w:rsidR="00DB6899">
        <w:rPr>
          <w:rFonts w:cs="Times New Roman"/>
          <w:sz w:val="28"/>
          <w:szCs w:val="28"/>
        </w:rPr>
        <w:t>: (2</w:t>
      </w:r>
      <w:r w:rsidRPr="00292333">
        <w:rPr>
          <w:rFonts w:cs="Times New Roman"/>
          <w:sz w:val="28"/>
          <w:szCs w:val="28"/>
        </w:rPr>
        <w:t xml:space="preserve"> điể</w:t>
      </w:r>
      <w:r w:rsidR="00DB6899">
        <w:rPr>
          <w:rFonts w:cs="Times New Roman"/>
          <w:sz w:val="28"/>
          <w:szCs w:val="28"/>
        </w:rPr>
        <w:t>m) Tìm x, biết:</w:t>
      </w:r>
    </w:p>
    <w:p w:rsidR="00DB6899" w:rsidRPr="00FE5C47" w:rsidRDefault="00DB6899" w:rsidP="00DB6899">
      <w:pPr>
        <w:rPr>
          <w:rFonts w:eastAsiaTheme="minorEastAsia"/>
        </w:rPr>
      </w:pPr>
      <m:oMathPara>
        <m:oMathParaPr>
          <m:jc m:val="left"/>
        </m:oMathParaPr>
        <m:oMath>
          <m:r>
            <w:rPr>
              <w:rFonts w:ascii="Cambria Math" w:eastAsiaTheme="minorEastAsia" w:hAnsi="Cambria Math"/>
            </w:rPr>
            <m:t>a)2x-138=72</m:t>
          </m:r>
        </m:oMath>
      </m:oMathPara>
    </w:p>
    <w:p w:rsidR="00DB6899" w:rsidRPr="00FE5C47" w:rsidRDefault="00DB6899" w:rsidP="00DB6899">
      <w:pPr>
        <w:rPr>
          <w:rFonts w:eastAsiaTheme="minorEastAsia"/>
        </w:rPr>
      </w:pPr>
      <m:oMathPara>
        <m:oMathParaPr>
          <m:jc m:val="left"/>
        </m:oMathParaPr>
        <m:oMath>
          <m:r>
            <w:rPr>
              <w:rFonts w:ascii="Cambria Math" w:eastAsiaTheme="minorEastAsia" w:hAnsi="Cambria Math"/>
            </w:rPr>
            <m:t>b) 20+3.</m:t>
          </m:r>
          <m:d>
            <m:dPr>
              <m:ctrlPr>
                <w:rPr>
                  <w:rFonts w:ascii="Cambria Math" w:eastAsiaTheme="minorEastAsia" w:hAnsi="Cambria Math"/>
                  <w:i/>
                </w:rPr>
              </m:ctrlPr>
            </m:dPr>
            <m:e>
              <m:r>
                <w:rPr>
                  <w:rFonts w:ascii="Cambria Math" w:eastAsiaTheme="minorEastAsia" w:hAnsi="Cambria Math"/>
                </w:rPr>
                <m:t>x-18</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-8</m:t>
          </m:r>
        </m:oMath>
      </m:oMathPara>
    </w:p>
    <w:p w:rsidR="00DB6899" w:rsidRPr="00FE5C47" w:rsidRDefault="00DB6899" w:rsidP="00DB6899">
      <w:pPr>
        <w:rPr>
          <w:rFonts w:eastAsiaTheme="minorEastAsia"/>
        </w:rPr>
      </w:pPr>
      <m:oMathPara>
        <m:oMathParaPr>
          <m:jc m:val="left"/>
        </m:oMathParaPr>
        <m:oMath>
          <m:r>
            <w:rPr>
              <w:rFonts w:ascii="Cambria Math" w:eastAsiaTheme="minorEastAsia" w:hAnsi="Cambria Math"/>
            </w:rPr>
            <m:t xml:space="preserve">c) </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x-2016</m:t>
              </m:r>
            </m:sup>
          </m:sSup>
          <m:r>
            <w:rPr>
              <w:rFonts w:ascii="Cambria Math" w:eastAsiaTheme="minorEastAsia" w:hAnsi="Cambria Math"/>
            </w:rPr>
            <m:t>-3=29</m:t>
          </m:r>
        </m:oMath>
      </m:oMathPara>
    </w:p>
    <w:p w:rsidR="00DB6899" w:rsidRDefault="000A0B81" w:rsidP="000A0B81">
      <w:pPr>
        <w:jc w:val="both"/>
        <w:rPr>
          <w:rFonts w:cs="Times New Roman"/>
          <w:sz w:val="28"/>
          <w:szCs w:val="28"/>
        </w:rPr>
      </w:pPr>
      <w:r w:rsidRPr="00292333">
        <w:rPr>
          <w:rFonts w:cs="Times New Roman"/>
          <w:b/>
          <w:sz w:val="28"/>
          <w:szCs w:val="28"/>
        </w:rPr>
        <w:t>Câu 3:</w:t>
      </w:r>
      <w:r w:rsidRPr="00292333">
        <w:rPr>
          <w:rFonts w:cs="Times New Roman"/>
          <w:sz w:val="28"/>
          <w:szCs w:val="28"/>
        </w:rPr>
        <w:t xml:space="preserve"> (1,5 điểm) </w:t>
      </w:r>
    </w:p>
    <w:p w:rsidR="001607B8" w:rsidRDefault="000A0B81" w:rsidP="000A0B81">
      <w:pPr>
        <w:jc w:val="both"/>
        <w:rPr>
          <w:rFonts w:cs="Times New Roman"/>
          <w:sz w:val="28"/>
          <w:szCs w:val="28"/>
        </w:rPr>
      </w:pPr>
      <w:r w:rsidRPr="00292333">
        <w:rPr>
          <w:rFonts w:cs="Times New Roman"/>
          <w:sz w:val="28"/>
          <w:szCs w:val="28"/>
        </w:rPr>
        <w:t>Một trường tổ chứ</w:t>
      </w:r>
      <w:r w:rsidR="001607B8">
        <w:rPr>
          <w:rFonts w:cs="Times New Roman"/>
          <w:sz w:val="28"/>
          <w:szCs w:val="28"/>
        </w:rPr>
        <w:t>c cho</w:t>
      </w:r>
      <w:r w:rsidRPr="00292333">
        <w:rPr>
          <w:rFonts w:cs="Times New Roman"/>
          <w:sz w:val="28"/>
          <w:szCs w:val="28"/>
        </w:rPr>
        <w:t xml:space="preserve"> học sinh khối 6</w:t>
      </w:r>
      <w:r w:rsidR="001607B8">
        <w:rPr>
          <w:rFonts w:cs="Times New Roman"/>
          <w:sz w:val="28"/>
          <w:szCs w:val="28"/>
        </w:rPr>
        <w:t xml:space="preserve"> và 8</w:t>
      </w:r>
      <w:r w:rsidRPr="00292333">
        <w:rPr>
          <w:rFonts w:cs="Times New Roman"/>
          <w:sz w:val="28"/>
          <w:szCs w:val="28"/>
        </w:rPr>
        <w:t xml:space="preserve"> đi tham quan Thảo Cầ</w:t>
      </w:r>
      <w:r w:rsidR="001607B8">
        <w:rPr>
          <w:rFonts w:cs="Times New Roman"/>
          <w:sz w:val="28"/>
          <w:szCs w:val="28"/>
        </w:rPr>
        <w:t>m Viên. Số học sinh khi xếp lên xe 40 chỗ hay 45 chỗ đều vừa đủ. Biết rằng số học sinh đi tham quan có trong khoảng từ 700 đến 800 học sinh, trong đó có 300 học sinh khối 8. Tính số học sinh khối 6 đi tham quan.</w:t>
      </w:r>
    </w:p>
    <w:p w:rsidR="00DB6899" w:rsidRDefault="000A0B81" w:rsidP="000A0B81">
      <w:pPr>
        <w:jc w:val="both"/>
        <w:rPr>
          <w:rFonts w:cs="Times New Roman"/>
          <w:sz w:val="28"/>
          <w:szCs w:val="28"/>
        </w:rPr>
      </w:pPr>
      <w:r w:rsidRPr="00292333">
        <w:rPr>
          <w:rFonts w:cs="Times New Roman"/>
          <w:b/>
          <w:sz w:val="28"/>
          <w:szCs w:val="28"/>
        </w:rPr>
        <w:t>Câu 4:</w:t>
      </w:r>
      <w:r w:rsidR="00DB6899">
        <w:rPr>
          <w:rFonts w:cs="Times New Roman"/>
          <w:sz w:val="28"/>
          <w:szCs w:val="28"/>
        </w:rPr>
        <w:t xml:space="preserve"> (0,75</w:t>
      </w:r>
      <w:r w:rsidRPr="00292333">
        <w:rPr>
          <w:rFonts w:cs="Times New Roman"/>
          <w:sz w:val="28"/>
          <w:szCs w:val="28"/>
        </w:rPr>
        <w:t xml:space="preserve">điểm) </w:t>
      </w:r>
    </w:p>
    <w:p w:rsidR="000A0B81" w:rsidRPr="00292333" w:rsidRDefault="0006312B" w:rsidP="000A0B81">
      <w:pPr>
        <w:jc w:val="both"/>
        <w:rPr>
          <w:rFonts w:cs="Times New Roman"/>
          <w:sz w:val="28"/>
          <w:szCs w:val="28"/>
        </w:rPr>
      </w:pPr>
      <w:r>
        <w:rPr>
          <w:rFonts w:cs="Times New Roman"/>
          <w:sz w:val="28"/>
          <w:szCs w:val="28"/>
        </w:rPr>
        <w:t xml:space="preserve">Mỗi tuần Lan được mẹ cho tiền </w:t>
      </w:r>
      <w:r w:rsidR="00164557">
        <w:rPr>
          <w:rFonts w:cs="Times New Roman"/>
          <w:sz w:val="28"/>
          <w:szCs w:val="28"/>
        </w:rPr>
        <w:t xml:space="preserve">tiêu dùng với số tiền là 150 000 đồng. Mỗi ngày, Lan dùng tiền để ăn sáng 20 000 đồng, gửi xe đạp 1 000 đồng, </w:t>
      </w:r>
      <w:r>
        <w:rPr>
          <w:rFonts w:cs="Times New Roman"/>
          <w:sz w:val="28"/>
          <w:szCs w:val="28"/>
        </w:rPr>
        <w:t xml:space="preserve"> </w:t>
      </w:r>
      <w:r w:rsidR="00164557">
        <w:rPr>
          <w:rFonts w:cs="Times New Roman"/>
          <w:sz w:val="28"/>
          <w:szCs w:val="28"/>
        </w:rPr>
        <w:t>còn lại Lan để dành. Hỏi sau 4 tuần Lan để dành được bao nhiêu tiền. Biết rằng Lan chỉ dùng tiền cho những ngày đi học và Lan đi học từ thứ 2 đến thứ 6.</w:t>
      </w:r>
    </w:p>
    <w:p w:rsidR="00DB6899" w:rsidRDefault="000A0B81" w:rsidP="000A0B81">
      <w:pPr>
        <w:jc w:val="both"/>
        <w:rPr>
          <w:rFonts w:cs="Times New Roman"/>
          <w:sz w:val="28"/>
          <w:szCs w:val="28"/>
        </w:rPr>
      </w:pPr>
      <w:r w:rsidRPr="00292333">
        <w:rPr>
          <w:rFonts w:cs="Times New Roman"/>
          <w:b/>
          <w:sz w:val="28"/>
          <w:szCs w:val="28"/>
        </w:rPr>
        <w:t>Câu 5</w:t>
      </w:r>
      <w:r w:rsidRPr="00292333">
        <w:rPr>
          <w:rFonts w:cs="Times New Roman"/>
          <w:sz w:val="28"/>
          <w:szCs w:val="28"/>
        </w:rPr>
        <w:t>: (</w:t>
      </w:r>
      <w:r w:rsidR="00DB6899">
        <w:rPr>
          <w:rFonts w:cs="Times New Roman"/>
          <w:sz w:val="28"/>
          <w:szCs w:val="28"/>
        </w:rPr>
        <w:t>0,75</w:t>
      </w:r>
      <w:r w:rsidRPr="00292333">
        <w:rPr>
          <w:rFonts w:cs="Times New Roman"/>
          <w:sz w:val="28"/>
          <w:szCs w:val="28"/>
        </w:rPr>
        <w:t xml:space="preserve"> điểm)</w:t>
      </w:r>
    </w:p>
    <w:p w:rsidR="00CF6630" w:rsidRDefault="00CF6630" w:rsidP="000A0B81">
      <w:pPr>
        <w:jc w:val="both"/>
        <w:rPr>
          <w:rFonts w:cs="Times New Roman"/>
          <w:sz w:val="28"/>
          <w:szCs w:val="28"/>
        </w:rPr>
      </w:pPr>
      <w:r>
        <w:rPr>
          <w:rFonts w:cs="Times New Roman"/>
          <w:sz w:val="28"/>
          <w:szCs w:val="28"/>
        </w:rPr>
        <w:t>Trong giờ học Steam, học sinh được thực hành làm bập bênh</w:t>
      </w:r>
      <w:r w:rsidR="00A572B3">
        <w:rPr>
          <w:rFonts w:cs="Times New Roman"/>
          <w:sz w:val="28"/>
          <w:szCs w:val="28"/>
        </w:rPr>
        <w:t xml:space="preserve"> AB</w:t>
      </w:r>
      <w:r>
        <w:rPr>
          <w:rFonts w:cs="Times New Roman"/>
          <w:sz w:val="28"/>
          <w:szCs w:val="28"/>
        </w:rPr>
        <w:t xml:space="preserve"> dài 30 cm</w:t>
      </w:r>
      <w:r w:rsidR="00A572B3">
        <w:rPr>
          <w:rFonts w:cs="Times New Roman"/>
          <w:sz w:val="28"/>
          <w:szCs w:val="28"/>
        </w:rPr>
        <w:t>. Để bập bênh lên xuống nhẹ nhàng, học sinh phải đặt thanh bập bênh lên trụ M là trung điểm của AB. Em hãy tính độ dài đoạn thẳng MA</w:t>
      </w:r>
    </w:p>
    <w:p w:rsidR="00DB6899" w:rsidRDefault="00DB6899" w:rsidP="000A0B81">
      <w:pPr>
        <w:jc w:val="both"/>
        <w:rPr>
          <w:rFonts w:cs="Times New Roman"/>
          <w:sz w:val="28"/>
          <w:szCs w:val="28"/>
        </w:rPr>
      </w:pPr>
      <w:r w:rsidRPr="00DB6899">
        <w:rPr>
          <w:rFonts w:cs="Times New Roman"/>
          <w:b/>
          <w:sz w:val="28"/>
          <w:szCs w:val="28"/>
        </w:rPr>
        <w:t>Câu 6:</w:t>
      </w:r>
      <w:r>
        <w:rPr>
          <w:rFonts w:cs="Times New Roman"/>
          <w:sz w:val="28"/>
          <w:szCs w:val="28"/>
        </w:rPr>
        <w:t xml:space="preserve"> (2 điểm)</w:t>
      </w:r>
    </w:p>
    <w:p w:rsidR="00033E33" w:rsidRDefault="00033E33" w:rsidP="00033E33">
      <w:pPr>
        <w:rPr>
          <w:rFonts w:eastAsiaTheme="minorEastAsia"/>
        </w:rPr>
      </w:pPr>
      <w:r>
        <w:rPr>
          <w:rFonts w:eastAsiaTheme="minorEastAsia"/>
        </w:rPr>
        <w:t>Trên tia Ox lấy hai điể</w:t>
      </w:r>
      <w:r w:rsidR="0099011B">
        <w:rPr>
          <w:rFonts w:eastAsiaTheme="minorEastAsia"/>
        </w:rPr>
        <w:t>m A và B sao cho OA = 2cm, OB = 8</w:t>
      </w:r>
      <w:r>
        <w:rPr>
          <w:rFonts w:eastAsiaTheme="minorEastAsia"/>
        </w:rPr>
        <w:t>cm</w:t>
      </w:r>
    </w:p>
    <w:p w:rsidR="00033E33" w:rsidRPr="00BB0B7F" w:rsidRDefault="00033E33" w:rsidP="00033E33">
      <w:pPr>
        <w:pStyle w:val="ListParagraph"/>
        <w:numPr>
          <w:ilvl w:val="0"/>
          <w:numId w:val="1"/>
        </w:numPr>
        <w:rPr>
          <w:rFonts w:eastAsiaTheme="minorEastAsia"/>
        </w:rPr>
      </w:pPr>
      <w:r>
        <w:rPr>
          <w:rFonts w:eastAsiaTheme="minorEastAsia"/>
        </w:rPr>
        <w:lastRenderedPageBreak/>
        <w:t>Trong ba điểm O, A, B điểm nào nằm giữa hai điểm còn lại? Vì sao? Tính độ dài đoạn thẳng AB?</w:t>
      </w:r>
    </w:p>
    <w:p w:rsidR="00033E33" w:rsidRDefault="00033E33" w:rsidP="00033E33">
      <w:pPr>
        <w:pStyle w:val="ListParagraph"/>
        <w:numPr>
          <w:ilvl w:val="0"/>
          <w:numId w:val="1"/>
        </w:numPr>
        <w:rPr>
          <w:rFonts w:eastAsiaTheme="minorEastAsia"/>
        </w:rPr>
      </w:pPr>
      <w:r>
        <w:rPr>
          <w:rFonts w:eastAsiaTheme="minorEastAsia"/>
        </w:rPr>
        <w:t>Trên tia đối của tia Ox lấy điể</w:t>
      </w:r>
      <w:r w:rsidR="0099011B">
        <w:rPr>
          <w:rFonts w:eastAsiaTheme="minorEastAsia"/>
        </w:rPr>
        <w:t>m C sao cho OC +2cm = AB</w:t>
      </w:r>
      <w:r>
        <w:rPr>
          <w:rFonts w:eastAsiaTheme="minorEastAsia"/>
        </w:rPr>
        <w:t xml:space="preserve"> .Chứng tỏ</w:t>
      </w:r>
      <w:r w:rsidR="0099011B">
        <w:rPr>
          <w:rFonts w:eastAsiaTheme="minorEastAsia"/>
        </w:rPr>
        <w:t xml:space="preserve"> A</w:t>
      </w:r>
      <w:r>
        <w:rPr>
          <w:rFonts w:eastAsiaTheme="minorEastAsia"/>
        </w:rPr>
        <w:t xml:space="preserve"> là trung điểm của đoạn thẳ</w:t>
      </w:r>
      <w:r w:rsidR="0099011B">
        <w:rPr>
          <w:rFonts w:eastAsiaTheme="minorEastAsia"/>
        </w:rPr>
        <w:t>ng CB</w:t>
      </w:r>
      <w:r>
        <w:rPr>
          <w:rFonts w:eastAsiaTheme="minorEastAsia"/>
        </w:rPr>
        <w:t>.</w:t>
      </w:r>
    </w:p>
    <w:p w:rsidR="000A0B81" w:rsidRDefault="000A0B81" w:rsidP="000A0B81">
      <w:pPr>
        <w:pStyle w:val="ListParagraph"/>
        <w:rPr>
          <w:rFonts w:cs="Times New Roman"/>
          <w:b/>
          <w:sz w:val="28"/>
          <w:szCs w:val="28"/>
        </w:rPr>
      </w:pPr>
    </w:p>
    <w:p w:rsidR="00DB6899" w:rsidRDefault="00DB6899" w:rsidP="000A0B81">
      <w:pPr>
        <w:pStyle w:val="ListParagraph"/>
        <w:rPr>
          <w:rFonts w:cs="Times New Roman"/>
          <w:b/>
          <w:sz w:val="28"/>
          <w:szCs w:val="28"/>
        </w:rPr>
      </w:pPr>
    </w:p>
    <w:p w:rsidR="000A0B81" w:rsidRDefault="000A0B81" w:rsidP="000A0B81">
      <w:pPr>
        <w:pStyle w:val="ListParagraph"/>
        <w:jc w:val="center"/>
        <w:rPr>
          <w:rFonts w:cs="Times New Roman"/>
          <w:b/>
          <w:sz w:val="28"/>
          <w:szCs w:val="28"/>
        </w:rPr>
      </w:pPr>
      <w:r w:rsidRPr="00292333">
        <w:rPr>
          <w:rFonts w:cs="Times New Roman"/>
          <w:b/>
          <w:sz w:val="28"/>
          <w:szCs w:val="28"/>
        </w:rPr>
        <w:t>HẾT</w:t>
      </w:r>
    </w:p>
    <w:p w:rsidR="000A0B81" w:rsidRPr="00292333" w:rsidRDefault="000A0B81" w:rsidP="000A0B81">
      <w:pPr>
        <w:pStyle w:val="ListParagraph"/>
        <w:jc w:val="center"/>
        <w:rPr>
          <w:rFonts w:cs="Times New Roman"/>
          <w:b/>
          <w:sz w:val="28"/>
          <w:szCs w:val="28"/>
        </w:rPr>
      </w:pPr>
    </w:p>
    <w:p w:rsidR="000A0B81" w:rsidRDefault="000A0B81" w:rsidP="000A0B81">
      <w:pPr>
        <w:contextualSpacing/>
        <w:jc w:val="center"/>
        <w:rPr>
          <w:rFonts w:cs="Times New Roman"/>
          <w:b/>
          <w:sz w:val="28"/>
          <w:szCs w:val="28"/>
        </w:rPr>
      </w:pPr>
    </w:p>
    <w:p w:rsidR="000A0B81" w:rsidRDefault="000A0B81" w:rsidP="000A0B81">
      <w:pPr>
        <w:contextualSpacing/>
        <w:jc w:val="center"/>
        <w:rPr>
          <w:rFonts w:cs="Times New Roman"/>
          <w:b/>
          <w:sz w:val="28"/>
          <w:szCs w:val="28"/>
        </w:rPr>
      </w:pPr>
    </w:p>
    <w:p w:rsidR="000A0B81" w:rsidRDefault="000A0B81" w:rsidP="000A0B81">
      <w:pPr>
        <w:contextualSpacing/>
        <w:jc w:val="center"/>
        <w:rPr>
          <w:rFonts w:cs="Times New Roman"/>
          <w:b/>
          <w:sz w:val="28"/>
          <w:szCs w:val="28"/>
        </w:rPr>
      </w:pPr>
    </w:p>
    <w:p w:rsidR="000A0B81" w:rsidRDefault="000A0B81" w:rsidP="000A0B81">
      <w:pPr>
        <w:contextualSpacing/>
        <w:jc w:val="center"/>
        <w:rPr>
          <w:rFonts w:cs="Times New Roman"/>
          <w:b/>
          <w:sz w:val="28"/>
          <w:szCs w:val="28"/>
        </w:rPr>
      </w:pPr>
    </w:p>
    <w:p w:rsidR="000A0B81" w:rsidRPr="00292333" w:rsidRDefault="000A0B81" w:rsidP="000A0B81">
      <w:pPr>
        <w:spacing w:after="0" w:line="288" w:lineRule="auto"/>
        <w:ind w:left="780"/>
        <w:rPr>
          <w:rFonts w:cs="Times New Roman"/>
          <w:sz w:val="28"/>
          <w:szCs w:val="28"/>
        </w:rPr>
      </w:pPr>
    </w:p>
    <w:p w:rsidR="000A0B81" w:rsidRPr="00292333" w:rsidRDefault="000A0B81" w:rsidP="000A0B81">
      <w:pPr>
        <w:spacing w:after="0" w:line="288" w:lineRule="auto"/>
        <w:ind w:left="780"/>
        <w:rPr>
          <w:rFonts w:cs="Times New Roman"/>
          <w:sz w:val="28"/>
          <w:szCs w:val="28"/>
        </w:rPr>
      </w:pPr>
    </w:p>
    <w:p w:rsidR="000A0B81" w:rsidRPr="00292333" w:rsidRDefault="000A0B81" w:rsidP="000A0B81">
      <w:pPr>
        <w:spacing w:after="0" w:line="288" w:lineRule="auto"/>
        <w:ind w:left="780"/>
        <w:rPr>
          <w:rFonts w:cs="Times New Roman"/>
          <w:sz w:val="28"/>
          <w:szCs w:val="28"/>
        </w:rPr>
      </w:pPr>
    </w:p>
    <w:p w:rsidR="000A0B81" w:rsidRDefault="000A0B81" w:rsidP="000A0B81">
      <w:pPr>
        <w:spacing w:after="0" w:line="288" w:lineRule="auto"/>
        <w:ind w:left="780"/>
        <w:rPr>
          <w:rFonts w:cs="Times New Roman"/>
          <w:sz w:val="28"/>
          <w:szCs w:val="28"/>
        </w:rPr>
      </w:pPr>
    </w:p>
    <w:p w:rsidR="000A0B81" w:rsidRDefault="000A0B81" w:rsidP="000A0B81">
      <w:pPr>
        <w:spacing w:after="0" w:line="288" w:lineRule="auto"/>
        <w:ind w:left="780"/>
        <w:rPr>
          <w:rFonts w:cs="Times New Roman"/>
          <w:sz w:val="28"/>
          <w:szCs w:val="28"/>
        </w:rPr>
      </w:pPr>
    </w:p>
    <w:p w:rsidR="000A0B81" w:rsidRDefault="000A0B81" w:rsidP="000A0B81">
      <w:pPr>
        <w:spacing w:after="0" w:line="288" w:lineRule="auto"/>
        <w:ind w:left="780"/>
        <w:rPr>
          <w:rFonts w:cs="Times New Roman"/>
          <w:sz w:val="28"/>
          <w:szCs w:val="28"/>
        </w:rPr>
      </w:pPr>
    </w:p>
    <w:p w:rsidR="000A0B81" w:rsidRDefault="000A0B81" w:rsidP="000A0B81">
      <w:pPr>
        <w:spacing w:after="0" w:line="288" w:lineRule="auto"/>
        <w:ind w:left="780"/>
        <w:rPr>
          <w:rFonts w:cs="Times New Roman"/>
          <w:sz w:val="28"/>
          <w:szCs w:val="28"/>
        </w:rPr>
      </w:pPr>
    </w:p>
    <w:p w:rsidR="000A0B81" w:rsidRDefault="000A0B81" w:rsidP="000A0B81">
      <w:pPr>
        <w:spacing w:after="0" w:line="288" w:lineRule="auto"/>
        <w:ind w:left="780"/>
        <w:rPr>
          <w:rFonts w:cs="Times New Roman"/>
          <w:sz w:val="28"/>
          <w:szCs w:val="28"/>
        </w:rPr>
      </w:pPr>
    </w:p>
    <w:p w:rsidR="000A0B81" w:rsidRDefault="000A0B81" w:rsidP="000A0B81">
      <w:pPr>
        <w:spacing w:after="0" w:line="288" w:lineRule="auto"/>
        <w:ind w:left="780"/>
        <w:rPr>
          <w:rFonts w:cs="Times New Roman"/>
          <w:sz w:val="28"/>
          <w:szCs w:val="28"/>
        </w:rPr>
      </w:pPr>
    </w:p>
    <w:p w:rsidR="000A0B81" w:rsidRDefault="000A0B81" w:rsidP="000A0B81">
      <w:pPr>
        <w:spacing w:after="0" w:line="288" w:lineRule="auto"/>
        <w:ind w:left="780"/>
        <w:rPr>
          <w:rFonts w:cs="Times New Roman"/>
          <w:sz w:val="28"/>
          <w:szCs w:val="28"/>
        </w:rPr>
      </w:pPr>
    </w:p>
    <w:p w:rsidR="000A0B81" w:rsidRDefault="000A0B81" w:rsidP="00444704">
      <w:pPr>
        <w:jc w:val="center"/>
        <w:rPr>
          <w:b/>
          <w:bCs/>
        </w:rPr>
      </w:pPr>
    </w:p>
    <w:p w:rsidR="00D845E5" w:rsidRDefault="00D845E5" w:rsidP="00D845E5">
      <w:pPr>
        <w:rPr>
          <w:rFonts w:eastAsiaTheme="minorEastAsia"/>
        </w:rPr>
      </w:pPr>
    </w:p>
    <w:p w:rsidR="0099011B" w:rsidRDefault="0099011B" w:rsidP="00D845E5">
      <w:pPr>
        <w:rPr>
          <w:rFonts w:eastAsiaTheme="minorEastAsia"/>
        </w:rPr>
      </w:pPr>
    </w:p>
    <w:p w:rsidR="0099011B" w:rsidRDefault="0099011B" w:rsidP="00D845E5">
      <w:pPr>
        <w:rPr>
          <w:rFonts w:eastAsiaTheme="minorEastAsia"/>
        </w:rPr>
      </w:pPr>
    </w:p>
    <w:p w:rsidR="0099011B" w:rsidRDefault="0099011B" w:rsidP="00D845E5">
      <w:pPr>
        <w:rPr>
          <w:rFonts w:eastAsiaTheme="minorEastAsia"/>
        </w:rPr>
      </w:pPr>
    </w:p>
    <w:p w:rsidR="00D845E5" w:rsidRDefault="00D845E5" w:rsidP="00D845E5">
      <w:pPr>
        <w:rPr>
          <w:rFonts w:eastAsiaTheme="minorEastAsia"/>
        </w:rPr>
      </w:pPr>
    </w:p>
    <w:p w:rsidR="00D845E5" w:rsidRDefault="00D845E5" w:rsidP="00D845E5">
      <w:pPr>
        <w:rPr>
          <w:rFonts w:eastAsiaTheme="minorEastAsia"/>
        </w:rPr>
      </w:pPr>
    </w:p>
    <w:p w:rsidR="00D845E5" w:rsidRDefault="00D845E5" w:rsidP="00D845E5">
      <w:pPr>
        <w:rPr>
          <w:rFonts w:eastAsiaTheme="minorEastAsia"/>
        </w:rPr>
      </w:pPr>
    </w:p>
    <w:p w:rsidR="00D845E5" w:rsidRDefault="00D845E5" w:rsidP="00D845E5">
      <w:pPr>
        <w:rPr>
          <w:rFonts w:eastAsiaTheme="minorEastAsia"/>
        </w:rPr>
      </w:pPr>
    </w:p>
    <w:p w:rsidR="00D845E5" w:rsidRDefault="00D845E5" w:rsidP="00D845E5">
      <w:pPr>
        <w:rPr>
          <w:rFonts w:eastAsiaTheme="minorEastAsia"/>
        </w:rPr>
      </w:pPr>
    </w:p>
    <w:p w:rsidR="001C795E" w:rsidRPr="00D845E5" w:rsidRDefault="001C795E" w:rsidP="00D845E5">
      <w:pPr>
        <w:rPr>
          <w:rFonts w:eastAsiaTheme="minorEastAsia"/>
        </w:rPr>
      </w:pPr>
    </w:p>
    <w:p w:rsidR="00714384" w:rsidRDefault="00714384"/>
    <w:p w:rsidR="00771C00" w:rsidRPr="00107F57" w:rsidRDefault="00771C00" w:rsidP="00771C00">
      <w:pPr>
        <w:jc w:val="center"/>
        <w:rPr>
          <w:sz w:val="36"/>
          <w:szCs w:val="28"/>
        </w:rPr>
      </w:pPr>
      <w:r w:rsidRPr="00107F57">
        <w:rPr>
          <w:sz w:val="36"/>
          <w:szCs w:val="28"/>
        </w:rPr>
        <w:lastRenderedPageBreak/>
        <w:t>ĐÁP ÁN</w:t>
      </w:r>
    </w:p>
    <w:p w:rsidR="00771C00" w:rsidRPr="00454338" w:rsidRDefault="00771C00" w:rsidP="00771C00">
      <w:pPr>
        <w:rPr>
          <w:sz w:val="28"/>
          <w:szCs w:val="28"/>
        </w:rPr>
      </w:pPr>
    </w:p>
    <w:tbl>
      <w:tblPr>
        <w:tblStyle w:val="TableGrid"/>
        <w:tblW w:w="0" w:type="auto"/>
        <w:tblLayout w:type="fixed"/>
        <w:tblLook w:val="04A0" w:firstRow="1" w:lastRow="0" w:firstColumn="1" w:lastColumn="0" w:noHBand="0" w:noVBand="1"/>
      </w:tblPr>
      <w:tblGrid>
        <w:gridCol w:w="1242"/>
        <w:gridCol w:w="6066"/>
        <w:gridCol w:w="1248"/>
      </w:tblGrid>
      <w:tr w:rsidR="00771C00" w:rsidRPr="00454338" w:rsidTr="008C5518">
        <w:trPr>
          <w:tblHeader/>
        </w:trPr>
        <w:tc>
          <w:tcPr>
            <w:tcW w:w="1242" w:type="dxa"/>
          </w:tcPr>
          <w:p w:rsidR="00771C00" w:rsidRPr="00454338" w:rsidRDefault="00771C00" w:rsidP="008C5518">
            <w:pPr>
              <w:jc w:val="center"/>
              <w:rPr>
                <w:b/>
                <w:szCs w:val="28"/>
              </w:rPr>
            </w:pPr>
            <w:r w:rsidRPr="00454338">
              <w:rPr>
                <w:b/>
                <w:szCs w:val="28"/>
              </w:rPr>
              <w:t>BÀI</w:t>
            </w:r>
          </w:p>
        </w:tc>
        <w:tc>
          <w:tcPr>
            <w:tcW w:w="6066" w:type="dxa"/>
          </w:tcPr>
          <w:p w:rsidR="00771C00" w:rsidRPr="00454338" w:rsidRDefault="00771C00" w:rsidP="008C5518">
            <w:pPr>
              <w:jc w:val="center"/>
              <w:rPr>
                <w:b/>
                <w:szCs w:val="28"/>
              </w:rPr>
            </w:pPr>
            <w:r w:rsidRPr="00454338">
              <w:rPr>
                <w:b/>
                <w:szCs w:val="28"/>
              </w:rPr>
              <w:t>NỘI DUNG</w:t>
            </w:r>
          </w:p>
        </w:tc>
        <w:tc>
          <w:tcPr>
            <w:tcW w:w="1248" w:type="dxa"/>
          </w:tcPr>
          <w:p w:rsidR="00771C00" w:rsidRPr="00454338" w:rsidRDefault="00771C00" w:rsidP="008C5518">
            <w:pPr>
              <w:jc w:val="center"/>
              <w:rPr>
                <w:szCs w:val="28"/>
              </w:rPr>
            </w:pPr>
            <w:r w:rsidRPr="00454338">
              <w:rPr>
                <w:b/>
                <w:szCs w:val="28"/>
              </w:rPr>
              <w:t>ĐIỂM</w:t>
            </w:r>
          </w:p>
        </w:tc>
      </w:tr>
      <w:tr w:rsidR="00771C00" w:rsidRPr="00454338" w:rsidTr="008C5518">
        <w:tc>
          <w:tcPr>
            <w:tcW w:w="1242" w:type="dxa"/>
            <w:vAlign w:val="center"/>
          </w:tcPr>
          <w:p w:rsidR="00771C00" w:rsidRPr="0057441E" w:rsidRDefault="00771C00" w:rsidP="008C5518">
            <w:pPr>
              <w:jc w:val="center"/>
              <w:rPr>
                <w:szCs w:val="28"/>
                <w:lang w:val="en-US"/>
              </w:rPr>
            </w:pPr>
            <w:r>
              <w:rPr>
                <w:szCs w:val="28"/>
              </w:rPr>
              <w:t>1a</w:t>
            </w:r>
          </w:p>
        </w:tc>
        <w:tc>
          <w:tcPr>
            <w:tcW w:w="6066" w:type="dxa"/>
          </w:tcPr>
          <w:p w:rsidR="0071682A" w:rsidRPr="0071682A" w:rsidRDefault="0071682A" w:rsidP="008C5518">
            <w:pPr>
              <w:rPr>
                <w:rFonts w:eastAsiaTheme="minorEastAsia"/>
              </w:rPr>
            </w:pPr>
            <m:oMathPara>
              <m:oMathParaPr>
                <m:jc m:val="left"/>
              </m:oMathParaPr>
              <m:oMath>
                <m:r>
                  <w:rPr>
                    <w:rFonts w:ascii="Cambria Math" w:hAnsi="Cambria Math"/>
                  </w:rPr>
                  <m:t>a) 95.62+95.29+9.95</m:t>
                </m:r>
              </m:oMath>
            </m:oMathPara>
          </w:p>
          <w:p w:rsidR="00771C00" w:rsidRPr="005A71A6" w:rsidRDefault="005A71A6" w:rsidP="008C5518">
            <w:pPr>
              <w:rPr>
                <w:rFonts w:eastAsiaTheme="minorEastAsia"/>
                <w:b/>
                <w:szCs w:val="28"/>
              </w:rPr>
            </w:pPr>
            <m:oMathPara>
              <m:oMathParaPr>
                <m:jc m:val="left"/>
              </m:oMathParaPr>
              <m:oMath>
                <m:r>
                  <m:rPr>
                    <m:sty m:val="bi"/>
                  </m:rPr>
                  <w:rPr>
                    <w:rFonts w:ascii="Cambria Math" w:eastAsiaTheme="minorEastAsia" w:hAnsi="Cambria Math"/>
                    <w:szCs w:val="28"/>
                    <w:lang w:val="en-US"/>
                  </w:rPr>
                  <m:t>=</m:t>
                </m:r>
                <m:r>
                  <m:rPr>
                    <m:sty m:val="bi"/>
                  </m:rPr>
                  <w:rPr>
                    <w:rFonts w:ascii="Cambria Math" w:hAnsi="Cambria Math"/>
                    <w:szCs w:val="28"/>
                  </w:rPr>
                  <m:t>95.</m:t>
                </m:r>
                <m:d>
                  <m:dPr>
                    <m:ctrlPr>
                      <w:rPr>
                        <w:rFonts w:ascii="Cambria Math" w:eastAsiaTheme="minorEastAsia" w:hAnsi="Cambria Math"/>
                        <w:b/>
                        <w:i/>
                        <w:szCs w:val="28"/>
                      </w:rPr>
                    </m:ctrlPr>
                  </m:dPr>
                  <m:e>
                    <m:r>
                      <m:rPr>
                        <m:sty m:val="bi"/>
                      </m:rPr>
                      <w:rPr>
                        <w:rFonts w:ascii="Cambria Math" w:eastAsiaTheme="minorEastAsia" w:hAnsi="Cambria Math"/>
                        <w:szCs w:val="28"/>
                      </w:rPr>
                      <m:t>62+29+9</m:t>
                    </m:r>
                  </m:e>
                </m:d>
              </m:oMath>
            </m:oMathPara>
          </w:p>
          <w:p w:rsidR="0071682A" w:rsidRPr="0071682A" w:rsidRDefault="0071682A" w:rsidP="0071682A">
            <w:pPr>
              <w:rPr>
                <w:rFonts w:eastAsiaTheme="minorEastAsia"/>
                <w:b/>
                <w:szCs w:val="28"/>
              </w:rPr>
            </w:pPr>
            <m:oMathPara>
              <m:oMathParaPr>
                <m:jc m:val="left"/>
              </m:oMathParaPr>
              <m:oMath>
                <m:r>
                  <m:rPr>
                    <m:sty m:val="bi"/>
                  </m:rPr>
                  <w:rPr>
                    <w:rFonts w:ascii="Cambria Math" w:eastAsiaTheme="minorEastAsia" w:hAnsi="Cambria Math"/>
                    <w:szCs w:val="28"/>
                    <w:lang w:val="en-US"/>
                  </w:rPr>
                  <m:t>=</m:t>
                </m:r>
                <m:r>
                  <m:rPr>
                    <m:sty m:val="bi"/>
                  </m:rPr>
                  <w:rPr>
                    <w:rFonts w:ascii="Cambria Math" w:hAnsi="Cambria Math"/>
                    <w:szCs w:val="28"/>
                  </w:rPr>
                  <m:t>95.</m:t>
                </m:r>
                <m:r>
                  <m:rPr>
                    <m:sty m:val="bi"/>
                  </m:rPr>
                  <w:rPr>
                    <w:rFonts w:ascii="Cambria Math" w:eastAsiaTheme="minorEastAsia" w:hAnsi="Cambria Math"/>
                    <w:szCs w:val="28"/>
                  </w:rPr>
                  <m:t>100</m:t>
                </m:r>
              </m:oMath>
            </m:oMathPara>
          </w:p>
          <w:p w:rsidR="0071682A" w:rsidRPr="0071682A" w:rsidRDefault="0071682A" w:rsidP="0071682A">
            <w:pPr>
              <w:rPr>
                <w:rFonts w:eastAsiaTheme="minorEastAsia"/>
                <w:b/>
                <w:szCs w:val="28"/>
                <w:lang w:val="en-US"/>
              </w:rPr>
            </w:pPr>
            <w:r>
              <w:rPr>
                <w:rFonts w:eastAsiaTheme="minorEastAsia"/>
                <w:b/>
                <w:szCs w:val="28"/>
                <w:lang w:val="en-US"/>
              </w:rPr>
              <w:t>=9 500</w:t>
            </w:r>
          </w:p>
          <w:p w:rsidR="005A71A6" w:rsidRPr="005A71A6" w:rsidRDefault="005A71A6" w:rsidP="008C5518">
            <w:pPr>
              <w:rPr>
                <w:rFonts w:eastAsiaTheme="minorEastAsia"/>
                <w:b/>
                <w:szCs w:val="28"/>
                <w:lang w:val="en-US"/>
              </w:rPr>
            </w:pPr>
          </w:p>
        </w:tc>
        <w:tc>
          <w:tcPr>
            <w:tcW w:w="1248" w:type="dxa"/>
          </w:tcPr>
          <w:p w:rsidR="005A71A6" w:rsidRDefault="00771C00" w:rsidP="005A71A6">
            <w:pPr>
              <w:spacing w:after="240"/>
              <w:rPr>
                <w:szCs w:val="28"/>
              </w:rPr>
            </w:pPr>
            <w:r w:rsidRPr="00454338">
              <w:rPr>
                <w:szCs w:val="28"/>
              </w:rPr>
              <w:t>0,5đ</w:t>
            </w:r>
          </w:p>
          <w:p w:rsidR="00771C00" w:rsidRPr="005A71A6" w:rsidRDefault="00771C00" w:rsidP="005A71A6">
            <w:pPr>
              <w:spacing w:after="240"/>
              <w:rPr>
                <w:szCs w:val="28"/>
              </w:rPr>
            </w:pPr>
            <w:r w:rsidRPr="00454338">
              <w:rPr>
                <w:szCs w:val="28"/>
              </w:rPr>
              <w:t>0,25đ</w:t>
            </w:r>
          </w:p>
          <w:p w:rsidR="00771C00" w:rsidRPr="00454338" w:rsidRDefault="00771C00" w:rsidP="005A71A6">
            <w:pPr>
              <w:spacing w:before="120" w:after="240"/>
              <w:rPr>
                <w:szCs w:val="28"/>
              </w:rPr>
            </w:pPr>
            <w:r w:rsidRPr="00454338">
              <w:rPr>
                <w:szCs w:val="28"/>
              </w:rPr>
              <w:t>0,25đ</w:t>
            </w:r>
          </w:p>
        </w:tc>
      </w:tr>
      <w:tr w:rsidR="00771C00" w:rsidRPr="00454338" w:rsidTr="009A1957">
        <w:trPr>
          <w:trHeight w:val="1932"/>
        </w:trPr>
        <w:tc>
          <w:tcPr>
            <w:tcW w:w="1242" w:type="dxa"/>
            <w:vAlign w:val="center"/>
          </w:tcPr>
          <w:p w:rsidR="00771C00" w:rsidRPr="0057441E" w:rsidRDefault="00771C00" w:rsidP="008C5518">
            <w:pPr>
              <w:jc w:val="center"/>
              <w:rPr>
                <w:szCs w:val="28"/>
                <w:lang w:val="en-US"/>
              </w:rPr>
            </w:pPr>
            <w:r>
              <w:rPr>
                <w:szCs w:val="28"/>
                <w:lang w:val="en-US"/>
              </w:rPr>
              <w:t>1b</w:t>
            </w:r>
          </w:p>
        </w:tc>
        <w:tc>
          <w:tcPr>
            <w:tcW w:w="6066" w:type="dxa"/>
          </w:tcPr>
          <w:p w:rsidR="00291448" w:rsidRPr="00BB0B7F" w:rsidRDefault="00291448" w:rsidP="00291448">
            <w:pPr>
              <w:rPr>
                <w:rFonts w:eastAsiaTheme="minorEastAsia"/>
              </w:rPr>
            </w:pPr>
            <m:oMathPara>
              <m:oMathParaPr>
                <m:jc m:val="left"/>
              </m:oMathParaPr>
              <m:oMath>
                <m:r>
                  <w:rPr>
                    <w:rFonts w:ascii="Cambria Math" w:eastAsiaTheme="minorEastAsia" w:hAnsi="Cambria Math"/>
                  </w:rPr>
                  <m:t xml:space="preserve">b) </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2021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2020</m:t>
                    </m:r>
                  </m:sup>
                </m:sSup>
                <m:r>
                  <w:rPr>
                    <w:rFonts w:ascii="Cambria Math" w:eastAsiaTheme="minorEastAsia" w:hAnsi="Cambria Math"/>
                  </w:rPr>
                  <m:t>-75:25+5.</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2022</m:t>
                    </m:r>
                  </m:e>
                  <m:sup>
                    <m:r>
                      <w:rPr>
                        <w:rFonts w:ascii="Cambria Math" w:eastAsiaTheme="minorEastAsia" w:hAnsi="Cambria Math"/>
                      </w:rPr>
                      <m:t>0</m:t>
                    </m:r>
                  </m:sup>
                </m:sSup>
              </m:oMath>
            </m:oMathPara>
          </w:p>
          <w:p w:rsidR="005A71A6" w:rsidRPr="009A1957" w:rsidRDefault="009A1957">
            <w:pPr>
              <w:rPr>
                <w:rFonts w:eastAsiaTheme="minorEastAsia"/>
              </w:rPr>
            </w:pPr>
            <m:oMathPara>
              <m:oMathParaPr>
                <m:jc m:val="left"/>
              </m:oMathParaP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4</m:t>
                    </m:r>
                  </m:sup>
                </m:sSup>
                <m:r>
                  <w:rPr>
                    <w:rFonts w:ascii="Cambria Math" w:eastAsiaTheme="minorEastAsia" w:hAnsi="Cambria Math"/>
                  </w:rPr>
                  <m:t>-3+5.27-1</m:t>
                </m:r>
              </m:oMath>
            </m:oMathPara>
          </w:p>
          <w:p w:rsidR="009A1957" w:rsidRPr="009A1957" w:rsidRDefault="00291448">
            <w:pPr>
              <w:rPr>
                <w:rFonts w:eastAsiaTheme="minorEastAsia"/>
              </w:rPr>
            </w:pPr>
            <m:oMathPara>
              <m:oMathParaPr>
                <m:jc m:val="left"/>
              </m:oMathParaPr>
              <m:oMath>
                <m:r>
                  <w:rPr>
                    <w:rFonts w:ascii="Cambria Math" w:eastAsiaTheme="minorEastAsia" w:hAnsi="Cambria Math"/>
                  </w:rPr>
                  <m:t>=81-3+135-1</m:t>
                </m:r>
              </m:oMath>
            </m:oMathPara>
          </w:p>
          <w:p w:rsidR="009A1957" w:rsidRPr="009A1957" w:rsidRDefault="00291448">
            <w:pPr>
              <w:rPr>
                <w:rFonts w:eastAsiaTheme="minorEastAsia"/>
              </w:rPr>
            </w:pPr>
            <m:oMathPara>
              <m:oMathParaPr>
                <m:jc m:val="left"/>
              </m:oMathParaPr>
              <m:oMath>
                <m:r>
                  <w:rPr>
                    <w:rFonts w:ascii="Cambria Math" w:eastAsiaTheme="minorEastAsia" w:hAnsi="Cambria Math"/>
                  </w:rPr>
                  <m:t>=212</m:t>
                </m:r>
              </m:oMath>
            </m:oMathPara>
          </w:p>
          <w:p w:rsidR="005A71A6" w:rsidRPr="005A71A6" w:rsidRDefault="005A71A6" w:rsidP="008C5518">
            <w:pPr>
              <w:rPr>
                <w:rFonts w:eastAsiaTheme="minorEastAsia"/>
                <w:position w:val="-24"/>
                <w:szCs w:val="28"/>
              </w:rPr>
            </w:pPr>
          </w:p>
        </w:tc>
        <w:tc>
          <w:tcPr>
            <w:tcW w:w="1248" w:type="dxa"/>
          </w:tcPr>
          <w:p w:rsidR="00771C00" w:rsidRDefault="00771C00" w:rsidP="008C5518">
            <w:pPr>
              <w:spacing w:before="120"/>
              <w:rPr>
                <w:szCs w:val="28"/>
                <w:lang w:val="en-US"/>
              </w:rPr>
            </w:pPr>
            <w:r w:rsidRPr="00454338">
              <w:rPr>
                <w:szCs w:val="28"/>
              </w:rPr>
              <w:t>0,5đ</w:t>
            </w:r>
          </w:p>
          <w:p w:rsidR="00771C00" w:rsidRDefault="00771C00" w:rsidP="008C5518">
            <w:pPr>
              <w:spacing w:before="120"/>
              <w:rPr>
                <w:szCs w:val="28"/>
                <w:lang w:val="en-US"/>
              </w:rPr>
            </w:pPr>
            <w:r w:rsidRPr="00454338">
              <w:rPr>
                <w:szCs w:val="28"/>
              </w:rPr>
              <w:t>0,25đ</w:t>
            </w:r>
          </w:p>
          <w:p w:rsidR="00771C00" w:rsidRPr="00307DD1" w:rsidRDefault="00771C00" w:rsidP="00291448">
            <w:pPr>
              <w:spacing w:before="120"/>
              <w:rPr>
                <w:szCs w:val="28"/>
                <w:lang w:val="en-US"/>
              </w:rPr>
            </w:pPr>
            <w:r w:rsidRPr="00454338">
              <w:rPr>
                <w:szCs w:val="28"/>
              </w:rPr>
              <w:t xml:space="preserve">0,25đ </w:t>
            </w:r>
          </w:p>
        </w:tc>
      </w:tr>
      <w:tr w:rsidR="009A1957" w:rsidRPr="00454338" w:rsidTr="00B867E7">
        <w:trPr>
          <w:trHeight w:val="2683"/>
        </w:trPr>
        <w:tc>
          <w:tcPr>
            <w:tcW w:w="1242" w:type="dxa"/>
            <w:vAlign w:val="center"/>
          </w:tcPr>
          <w:p w:rsidR="009A1957" w:rsidRPr="00454338" w:rsidRDefault="009A1957" w:rsidP="009A1957">
            <w:pPr>
              <w:jc w:val="center"/>
              <w:rPr>
                <w:szCs w:val="28"/>
                <w:lang w:val="en-US"/>
              </w:rPr>
            </w:pPr>
            <w:r w:rsidRPr="00454338">
              <w:rPr>
                <w:szCs w:val="28"/>
                <w:lang w:val="en-US"/>
              </w:rPr>
              <w:t>1c</w:t>
            </w:r>
          </w:p>
        </w:tc>
        <w:tc>
          <w:tcPr>
            <w:tcW w:w="6066" w:type="dxa"/>
          </w:tcPr>
          <w:p w:rsidR="002F3AC1" w:rsidRPr="0003062C" w:rsidRDefault="002F3AC1" w:rsidP="002F3AC1">
            <w:pPr>
              <w:rPr>
                <w:rFonts w:eastAsiaTheme="minorEastAsia"/>
              </w:rPr>
            </w:pPr>
            <m:oMathPara>
              <m:oMathParaPr>
                <m:jc m:val="left"/>
              </m:oMathParaPr>
              <m:oMath>
                <m:r>
                  <w:rPr>
                    <w:rFonts w:ascii="Cambria Math" w:eastAsiaTheme="minorEastAsia" w:hAnsi="Cambria Math"/>
                  </w:rPr>
                  <m:t>c) 311-</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46-</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88-6.14</m:t>
                                </m:r>
                              </m:e>
                            </m:d>
                          </m:e>
                          <m:sup>
                            <m:r>
                              <w:rPr>
                                <w:rFonts w:ascii="Cambria Math" w:eastAsiaTheme="minorEastAsia" w:hAnsi="Cambria Math"/>
                              </w:rPr>
                              <m:t>2</m:t>
                            </m:r>
                          </m:sup>
                        </m:sSup>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2022</m:t>
                        </m:r>
                      </m:sup>
                    </m:sSup>
                  </m:e>
                </m:d>
              </m:oMath>
            </m:oMathPara>
          </w:p>
          <w:p w:rsidR="009A1957" w:rsidRPr="00A26722" w:rsidRDefault="009A1957" w:rsidP="00A26722">
            <w:pPr>
              <w:rPr>
                <w:rFonts w:eastAsiaTheme="minorEastAsia"/>
                <w:szCs w:val="28"/>
              </w:rPr>
            </w:pPr>
            <m:oMathPara>
              <m:oMathParaPr>
                <m:jc m:val="left"/>
              </m:oMathParaPr>
              <m:oMath>
                <m:r>
                  <w:rPr>
                    <w:rFonts w:ascii="Cambria Math" w:hAnsi="Cambria Math"/>
                    <w:szCs w:val="28"/>
                  </w:rPr>
                  <m:t>=311-</m:t>
                </m:r>
                <m:d>
                  <m:dPr>
                    <m:begChr m:val="{"/>
                    <m:endChr m:val="}"/>
                    <m:ctrlPr>
                      <w:rPr>
                        <w:rFonts w:ascii="Cambria Math" w:hAnsi="Cambria Math"/>
                        <w:i/>
                        <w:szCs w:val="28"/>
                      </w:rPr>
                    </m:ctrlPr>
                  </m:dPr>
                  <m:e>
                    <m:d>
                      <m:dPr>
                        <m:begChr m:val="["/>
                        <m:endChr m:val="]"/>
                        <m:ctrlPr>
                          <w:rPr>
                            <w:rFonts w:ascii="Cambria Math" w:hAnsi="Cambria Math"/>
                            <w:i/>
                            <w:szCs w:val="28"/>
                          </w:rPr>
                        </m:ctrlPr>
                      </m:dPr>
                      <m:e>
                        <m:r>
                          <w:rPr>
                            <w:rFonts w:ascii="Cambria Math" w:hAnsi="Cambria Math"/>
                            <w:szCs w:val="28"/>
                          </w:rPr>
                          <m:t>46-</m:t>
                        </m:r>
                        <m:sSup>
                          <m:sSupPr>
                            <m:ctrlPr>
                              <w:rPr>
                                <w:rFonts w:ascii="Cambria Math" w:hAnsi="Cambria Math"/>
                                <w:i/>
                                <w:szCs w:val="28"/>
                              </w:rPr>
                            </m:ctrlPr>
                          </m:sSupPr>
                          <m:e>
                            <m:d>
                              <m:dPr>
                                <m:ctrlPr>
                                  <w:rPr>
                                    <w:rFonts w:ascii="Cambria Math" w:hAnsi="Cambria Math"/>
                                    <w:i/>
                                    <w:szCs w:val="28"/>
                                  </w:rPr>
                                </m:ctrlPr>
                              </m:dPr>
                              <m:e>
                                <m:r>
                                  <w:rPr>
                                    <w:rFonts w:ascii="Cambria Math" w:hAnsi="Cambria Math"/>
                                    <w:szCs w:val="28"/>
                                  </w:rPr>
                                  <m:t>88-84</m:t>
                                </m:r>
                              </m:e>
                            </m:d>
                          </m:e>
                          <m:sup>
                            <m:r>
                              <w:rPr>
                                <w:rFonts w:ascii="Cambria Math" w:hAnsi="Cambria Math"/>
                                <w:szCs w:val="28"/>
                              </w:rPr>
                              <m:t>2</m:t>
                            </m:r>
                          </m:sup>
                        </m:sSup>
                      </m:e>
                    </m:d>
                    <m:r>
                      <w:rPr>
                        <w:rFonts w:ascii="Cambria Math" w:hAnsi="Cambria Math"/>
                        <w:szCs w:val="28"/>
                      </w:rPr>
                      <m:t>:3+1</m:t>
                    </m:r>
                  </m:e>
                </m:d>
              </m:oMath>
            </m:oMathPara>
          </w:p>
          <w:p w:rsidR="009A1957" w:rsidRPr="00A26722" w:rsidRDefault="009A1957" w:rsidP="00A26722">
            <w:pPr>
              <w:rPr>
                <w:rFonts w:eastAsiaTheme="minorEastAsia"/>
                <w:szCs w:val="28"/>
              </w:rPr>
            </w:pPr>
            <m:oMathPara>
              <m:oMathParaPr>
                <m:jc m:val="left"/>
              </m:oMathParaPr>
              <m:oMath>
                <m:r>
                  <w:rPr>
                    <w:rFonts w:ascii="Cambria Math" w:hAnsi="Cambria Math"/>
                    <w:szCs w:val="28"/>
                  </w:rPr>
                  <m:t>=311-</m:t>
                </m:r>
                <m:d>
                  <m:dPr>
                    <m:begChr m:val="{"/>
                    <m:endChr m:val="}"/>
                    <m:ctrlPr>
                      <w:rPr>
                        <w:rFonts w:ascii="Cambria Math" w:hAnsi="Cambria Math"/>
                        <w:i/>
                        <w:szCs w:val="28"/>
                      </w:rPr>
                    </m:ctrlPr>
                  </m:dPr>
                  <m:e>
                    <m:d>
                      <m:dPr>
                        <m:begChr m:val="["/>
                        <m:endChr m:val="]"/>
                        <m:ctrlPr>
                          <w:rPr>
                            <w:rFonts w:ascii="Cambria Math" w:hAnsi="Cambria Math"/>
                            <w:i/>
                            <w:szCs w:val="28"/>
                          </w:rPr>
                        </m:ctrlPr>
                      </m:dPr>
                      <m:e>
                        <m:r>
                          <w:rPr>
                            <w:rFonts w:ascii="Cambria Math" w:hAnsi="Cambria Math"/>
                            <w:szCs w:val="28"/>
                          </w:rPr>
                          <m:t>46-</m:t>
                        </m:r>
                        <m:sSup>
                          <m:sSupPr>
                            <m:ctrlPr>
                              <w:rPr>
                                <w:rFonts w:ascii="Cambria Math" w:hAnsi="Cambria Math"/>
                                <w:i/>
                                <w:szCs w:val="28"/>
                              </w:rPr>
                            </m:ctrlPr>
                          </m:sSupPr>
                          <m:e>
                            <m:r>
                              <w:rPr>
                                <w:rFonts w:ascii="Cambria Math" w:hAnsi="Cambria Math"/>
                                <w:szCs w:val="28"/>
                              </w:rPr>
                              <m:t>4</m:t>
                            </m:r>
                          </m:e>
                          <m:sup>
                            <m:r>
                              <w:rPr>
                                <w:rFonts w:ascii="Cambria Math" w:hAnsi="Cambria Math"/>
                                <w:szCs w:val="28"/>
                              </w:rPr>
                              <m:t>2</m:t>
                            </m:r>
                          </m:sup>
                        </m:sSup>
                      </m:e>
                    </m:d>
                    <m:r>
                      <w:rPr>
                        <w:rFonts w:ascii="Cambria Math" w:hAnsi="Cambria Math"/>
                        <w:szCs w:val="28"/>
                      </w:rPr>
                      <m:t>:3+1</m:t>
                    </m:r>
                  </m:e>
                </m:d>
              </m:oMath>
            </m:oMathPara>
          </w:p>
          <w:p w:rsidR="009A1957" w:rsidRPr="00A26722" w:rsidRDefault="009A1957" w:rsidP="00A26722">
            <w:pPr>
              <w:rPr>
                <w:rFonts w:eastAsiaTheme="minorEastAsia"/>
                <w:szCs w:val="28"/>
              </w:rPr>
            </w:pPr>
            <m:oMathPara>
              <m:oMathParaPr>
                <m:jc m:val="left"/>
              </m:oMathParaPr>
              <m:oMath>
                <m:r>
                  <w:rPr>
                    <w:rFonts w:ascii="Cambria Math" w:hAnsi="Cambria Math"/>
                    <w:szCs w:val="28"/>
                  </w:rPr>
                  <m:t>=311-</m:t>
                </m:r>
                <m:d>
                  <m:dPr>
                    <m:begChr m:val="{"/>
                    <m:endChr m:val="}"/>
                    <m:ctrlPr>
                      <w:rPr>
                        <w:rFonts w:ascii="Cambria Math" w:hAnsi="Cambria Math"/>
                        <w:i/>
                        <w:szCs w:val="28"/>
                      </w:rPr>
                    </m:ctrlPr>
                  </m:dPr>
                  <m:e>
                    <m:d>
                      <m:dPr>
                        <m:begChr m:val="["/>
                        <m:endChr m:val="]"/>
                        <m:ctrlPr>
                          <w:rPr>
                            <w:rFonts w:ascii="Cambria Math" w:hAnsi="Cambria Math"/>
                            <w:i/>
                            <w:szCs w:val="28"/>
                          </w:rPr>
                        </m:ctrlPr>
                      </m:dPr>
                      <m:e>
                        <m:r>
                          <w:rPr>
                            <w:rFonts w:ascii="Cambria Math" w:hAnsi="Cambria Math"/>
                            <w:szCs w:val="28"/>
                          </w:rPr>
                          <m:t>46-16</m:t>
                        </m:r>
                      </m:e>
                    </m:d>
                    <m:r>
                      <w:rPr>
                        <w:rFonts w:ascii="Cambria Math" w:hAnsi="Cambria Math"/>
                        <w:szCs w:val="28"/>
                      </w:rPr>
                      <m:t>:3+1</m:t>
                    </m:r>
                  </m:e>
                </m:d>
              </m:oMath>
            </m:oMathPara>
          </w:p>
          <w:p w:rsidR="009A1957" w:rsidRPr="00A26722" w:rsidRDefault="009A1957" w:rsidP="00A26722">
            <w:pPr>
              <w:rPr>
                <w:rFonts w:eastAsiaTheme="minorEastAsia"/>
                <w:szCs w:val="28"/>
              </w:rPr>
            </w:pPr>
            <m:oMathPara>
              <m:oMathParaPr>
                <m:jc m:val="left"/>
              </m:oMathParaPr>
              <m:oMath>
                <m:r>
                  <w:rPr>
                    <w:rFonts w:ascii="Cambria Math" w:hAnsi="Cambria Math"/>
                    <w:szCs w:val="28"/>
                  </w:rPr>
                  <m:t>=311-</m:t>
                </m:r>
                <m:d>
                  <m:dPr>
                    <m:begChr m:val="{"/>
                    <m:endChr m:val="}"/>
                    <m:ctrlPr>
                      <w:rPr>
                        <w:rFonts w:ascii="Cambria Math" w:hAnsi="Cambria Math"/>
                        <w:i/>
                        <w:szCs w:val="28"/>
                      </w:rPr>
                    </m:ctrlPr>
                  </m:dPr>
                  <m:e>
                    <m:r>
                      <w:rPr>
                        <w:rFonts w:ascii="Cambria Math" w:hAnsi="Cambria Math"/>
                        <w:szCs w:val="28"/>
                      </w:rPr>
                      <m:t>30:3+1</m:t>
                    </m:r>
                  </m:e>
                </m:d>
              </m:oMath>
            </m:oMathPara>
          </w:p>
          <w:p w:rsidR="00A26722" w:rsidRPr="00A26722" w:rsidRDefault="009A1957" w:rsidP="00A26722">
            <w:pPr>
              <w:rPr>
                <w:rFonts w:eastAsiaTheme="minorEastAsia"/>
                <w:szCs w:val="28"/>
              </w:rPr>
            </w:pPr>
            <m:oMathPara>
              <m:oMathParaPr>
                <m:jc m:val="left"/>
              </m:oMathParaPr>
              <m:oMath>
                <m:r>
                  <w:rPr>
                    <w:rFonts w:ascii="Cambria Math" w:hAnsi="Cambria Math"/>
                    <w:szCs w:val="28"/>
                  </w:rPr>
                  <m:t>=311-</m:t>
                </m:r>
                <m:d>
                  <m:dPr>
                    <m:begChr m:val="{"/>
                    <m:endChr m:val="}"/>
                    <m:ctrlPr>
                      <w:rPr>
                        <w:rFonts w:ascii="Cambria Math" w:hAnsi="Cambria Math"/>
                        <w:i/>
                        <w:szCs w:val="28"/>
                      </w:rPr>
                    </m:ctrlPr>
                  </m:dPr>
                  <m:e>
                    <m:r>
                      <w:rPr>
                        <w:rFonts w:ascii="Cambria Math" w:hAnsi="Cambria Math"/>
                        <w:szCs w:val="28"/>
                      </w:rPr>
                      <m:t>10+1</m:t>
                    </m:r>
                  </m:e>
                </m:d>
              </m:oMath>
            </m:oMathPara>
          </w:p>
          <w:p w:rsidR="00A26722" w:rsidRPr="00A26722" w:rsidRDefault="009A1957" w:rsidP="00A26722">
            <w:pPr>
              <w:rPr>
                <w:rFonts w:eastAsiaTheme="minorEastAsia"/>
                <w:szCs w:val="28"/>
              </w:rPr>
            </w:pPr>
            <m:oMathPara>
              <m:oMathParaPr>
                <m:jc m:val="left"/>
              </m:oMathParaPr>
              <m:oMath>
                <m:r>
                  <w:rPr>
                    <w:rFonts w:ascii="Cambria Math" w:hAnsi="Cambria Math"/>
                    <w:szCs w:val="28"/>
                  </w:rPr>
                  <m:t>=311-11</m:t>
                </m:r>
              </m:oMath>
            </m:oMathPara>
          </w:p>
          <w:p w:rsidR="009A1957" w:rsidRPr="00454338" w:rsidRDefault="00A26722" w:rsidP="00A26722">
            <w:pPr>
              <w:rPr>
                <w:position w:val="-88"/>
                <w:szCs w:val="28"/>
              </w:rPr>
            </w:pPr>
            <m:oMath>
              <m:r>
                <w:rPr>
                  <w:rFonts w:ascii="Cambria Math" w:hAnsi="Cambria Math"/>
                  <w:szCs w:val="28"/>
                </w:rPr>
                <m:t>=300</m:t>
              </m:r>
            </m:oMath>
            <w:r w:rsidR="009A1957" w:rsidRPr="00454338">
              <w:rPr>
                <w:szCs w:val="28"/>
              </w:rPr>
              <w:tab/>
            </w:r>
            <w:r w:rsidR="009A1957" w:rsidRPr="00454338">
              <w:rPr>
                <w:szCs w:val="28"/>
              </w:rPr>
              <w:tab/>
            </w:r>
            <w:r w:rsidR="009A1957" w:rsidRPr="00454338">
              <w:rPr>
                <w:szCs w:val="28"/>
              </w:rPr>
              <w:tab/>
            </w:r>
          </w:p>
        </w:tc>
        <w:tc>
          <w:tcPr>
            <w:tcW w:w="1248" w:type="dxa"/>
          </w:tcPr>
          <w:p w:rsidR="009A1957" w:rsidRPr="00454338" w:rsidRDefault="009A1957" w:rsidP="009A1957">
            <w:pPr>
              <w:spacing w:after="240"/>
              <w:rPr>
                <w:szCs w:val="28"/>
              </w:rPr>
            </w:pPr>
            <w:r w:rsidRPr="00454338">
              <w:rPr>
                <w:szCs w:val="28"/>
              </w:rPr>
              <w:t>0,25đ</w:t>
            </w:r>
          </w:p>
          <w:p w:rsidR="009A1957" w:rsidRPr="00454338" w:rsidRDefault="009A1957" w:rsidP="009A1957">
            <w:pPr>
              <w:spacing w:after="240"/>
              <w:rPr>
                <w:szCs w:val="28"/>
              </w:rPr>
            </w:pPr>
            <w:r w:rsidRPr="00454338">
              <w:rPr>
                <w:szCs w:val="28"/>
              </w:rPr>
              <w:t>0,25đ</w:t>
            </w:r>
          </w:p>
          <w:p w:rsidR="009A1957" w:rsidRPr="00454338" w:rsidRDefault="009A1957" w:rsidP="009A1957">
            <w:pPr>
              <w:spacing w:after="240"/>
              <w:rPr>
                <w:szCs w:val="28"/>
              </w:rPr>
            </w:pPr>
            <w:r w:rsidRPr="00454338">
              <w:rPr>
                <w:szCs w:val="28"/>
              </w:rPr>
              <w:t>0,25đ</w:t>
            </w:r>
          </w:p>
          <w:p w:rsidR="009A1957" w:rsidRPr="00454338" w:rsidRDefault="009A1957" w:rsidP="009A1957">
            <w:pPr>
              <w:spacing w:after="240"/>
              <w:rPr>
                <w:szCs w:val="28"/>
                <w:lang w:val="en-US"/>
              </w:rPr>
            </w:pPr>
            <w:r w:rsidRPr="00454338">
              <w:rPr>
                <w:szCs w:val="28"/>
              </w:rPr>
              <w:t>0,25đ</w:t>
            </w:r>
          </w:p>
        </w:tc>
      </w:tr>
      <w:tr w:rsidR="009A1957" w:rsidRPr="00454338" w:rsidTr="008C5518">
        <w:tc>
          <w:tcPr>
            <w:tcW w:w="1242" w:type="dxa"/>
            <w:vAlign w:val="center"/>
          </w:tcPr>
          <w:p w:rsidR="009A1957" w:rsidRPr="00454338" w:rsidRDefault="009A1957" w:rsidP="009A1957">
            <w:pPr>
              <w:jc w:val="center"/>
              <w:rPr>
                <w:szCs w:val="28"/>
              </w:rPr>
            </w:pPr>
            <w:r w:rsidRPr="00454338">
              <w:rPr>
                <w:szCs w:val="28"/>
              </w:rPr>
              <w:t>2a.</w:t>
            </w:r>
          </w:p>
        </w:tc>
        <w:tc>
          <w:tcPr>
            <w:tcW w:w="6066" w:type="dxa"/>
          </w:tcPr>
          <w:p w:rsidR="00E8745A" w:rsidRPr="00E8745A" w:rsidRDefault="00E8745A" w:rsidP="00E8745A">
            <w:pPr>
              <w:rPr>
                <w:rFonts w:eastAsiaTheme="minorEastAsia"/>
              </w:rPr>
            </w:pPr>
            <m:oMathPara>
              <m:oMathParaPr>
                <m:jc m:val="left"/>
              </m:oMathParaPr>
              <m:oMath>
                <m:r>
                  <w:rPr>
                    <w:rFonts w:ascii="Cambria Math" w:eastAsiaTheme="minorEastAsia" w:hAnsi="Cambria Math"/>
                  </w:rPr>
                  <m:t xml:space="preserve">a)2x-138=72 </m:t>
                </m:r>
              </m:oMath>
            </m:oMathPara>
          </w:p>
          <w:p w:rsidR="00E8745A" w:rsidRPr="00E8745A" w:rsidRDefault="00E8745A" w:rsidP="00E8745A">
            <w:pPr>
              <w:rPr>
                <w:rFonts w:eastAsiaTheme="minorEastAsia"/>
              </w:rPr>
            </w:pPr>
            <m:oMathPara>
              <m:oMathParaPr>
                <m:jc m:val="left"/>
              </m:oMathParaPr>
              <m:oMath>
                <m:r>
                  <w:rPr>
                    <w:rFonts w:ascii="Cambria Math" w:eastAsiaTheme="minorEastAsia" w:hAnsi="Cambria Math"/>
                  </w:rPr>
                  <m:t xml:space="preserve">2x=72+138 </m:t>
                </m:r>
              </m:oMath>
            </m:oMathPara>
          </w:p>
          <w:p w:rsidR="00E8745A" w:rsidRPr="00E8745A" w:rsidRDefault="00E8745A" w:rsidP="00E8745A">
            <w:pPr>
              <w:rPr>
                <w:rFonts w:eastAsiaTheme="minorEastAsia"/>
              </w:rPr>
            </w:pPr>
            <m:oMathPara>
              <m:oMathParaPr>
                <m:jc m:val="left"/>
              </m:oMathParaPr>
              <m:oMath>
                <m:r>
                  <w:rPr>
                    <w:rFonts w:ascii="Cambria Math" w:eastAsiaTheme="minorEastAsia" w:hAnsi="Cambria Math"/>
                  </w:rPr>
                  <m:t>2x=210</m:t>
                </m:r>
              </m:oMath>
            </m:oMathPara>
          </w:p>
          <w:p w:rsidR="00E8745A" w:rsidRPr="00E8745A" w:rsidRDefault="00E8745A" w:rsidP="00E8745A">
            <w:pPr>
              <w:rPr>
                <w:rFonts w:eastAsiaTheme="minorEastAsia"/>
              </w:rPr>
            </w:pPr>
            <m:oMathPara>
              <m:oMathParaPr>
                <m:jc m:val="left"/>
              </m:oMathParaPr>
              <m:oMath>
                <m:r>
                  <w:rPr>
                    <w:rFonts w:ascii="Cambria Math" w:eastAsiaTheme="minorEastAsia" w:hAnsi="Cambria Math"/>
                  </w:rPr>
                  <m:t xml:space="preserve"> x=210:2</m:t>
                </m:r>
              </m:oMath>
            </m:oMathPara>
          </w:p>
          <w:p w:rsidR="00E8745A" w:rsidRPr="00E8745A" w:rsidRDefault="00E8745A" w:rsidP="00E8745A">
            <w:pPr>
              <w:rPr>
                <w:rFonts w:eastAsiaTheme="minorEastAsia"/>
              </w:rPr>
            </w:pPr>
            <m:oMathPara>
              <m:oMathParaPr>
                <m:jc m:val="left"/>
              </m:oMathParaPr>
              <m:oMath>
                <m:r>
                  <w:rPr>
                    <w:rFonts w:ascii="Cambria Math" w:eastAsiaTheme="minorEastAsia" w:hAnsi="Cambria Math"/>
                  </w:rPr>
                  <m:t xml:space="preserve"> x=105</m:t>
                </m:r>
              </m:oMath>
            </m:oMathPara>
          </w:p>
          <w:p w:rsidR="00E8745A" w:rsidRPr="00E8745A" w:rsidRDefault="00E8745A" w:rsidP="00E8745A">
            <w:pPr>
              <w:rPr>
                <w:rFonts w:eastAsiaTheme="minorEastAsia"/>
                <w:lang w:val="en-US"/>
              </w:rPr>
            </w:pPr>
          </w:p>
          <w:p w:rsidR="00B867E7" w:rsidRPr="00B867E7" w:rsidRDefault="00B867E7" w:rsidP="00B867E7">
            <w:pPr>
              <w:spacing w:line="276" w:lineRule="auto"/>
              <w:rPr>
                <w:rFonts w:eastAsiaTheme="minorEastAsia"/>
              </w:rPr>
            </w:pPr>
          </w:p>
        </w:tc>
        <w:tc>
          <w:tcPr>
            <w:tcW w:w="1248" w:type="dxa"/>
          </w:tcPr>
          <w:p w:rsidR="009A1957" w:rsidRPr="00454338" w:rsidRDefault="009A1957" w:rsidP="009A1957">
            <w:pPr>
              <w:rPr>
                <w:szCs w:val="28"/>
              </w:rPr>
            </w:pPr>
          </w:p>
          <w:p w:rsidR="009A1957" w:rsidRPr="00454338" w:rsidRDefault="009A1957" w:rsidP="009A1957">
            <w:pPr>
              <w:spacing w:after="360"/>
              <w:rPr>
                <w:szCs w:val="28"/>
              </w:rPr>
            </w:pPr>
            <w:r w:rsidRPr="00454338">
              <w:rPr>
                <w:szCs w:val="28"/>
              </w:rPr>
              <w:t>0,25đ</w:t>
            </w:r>
          </w:p>
          <w:p w:rsidR="00E8745A" w:rsidRDefault="009A1957" w:rsidP="00E8745A">
            <w:pPr>
              <w:spacing w:after="360"/>
              <w:rPr>
                <w:szCs w:val="28"/>
              </w:rPr>
            </w:pPr>
            <w:r w:rsidRPr="00454338">
              <w:rPr>
                <w:szCs w:val="28"/>
              </w:rPr>
              <w:t>0,25đ</w:t>
            </w:r>
          </w:p>
          <w:p w:rsidR="009A1957" w:rsidRPr="00454338" w:rsidRDefault="009A1957" w:rsidP="00E8745A">
            <w:pPr>
              <w:spacing w:after="360"/>
              <w:rPr>
                <w:szCs w:val="28"/>
              </w:rPr>
            </w:pPr>
            <w:r w:rsidRPr="00454338">
              <w:rPr>
                <w:szCs w:val="28"/>
              </w:rPr>
              <w:t>0,</w:t>
            </w:r>
            <w:r w:rsidR="00B867E7">
              <w:rPr>
                <w:szCs w:val="28"/>
                <w:lang w:val="en-US"/>
              </w:rPr>
              <w:t>25</w:t>
            </w:r>
            <w:r w:rsidRPr="00454338">
              <w:rPr>
                <w:szCs w:val="28"/>
              </w:rPr>
              <w:t>đ</w:t>
            </w:r>
          </w:p>
        </w:tc>
      </w:tr>
      <w:tr w:rsidR="009A1957" w:rsidRPr="00454338" w:rsidTr="008C5518">
        <w:tc>
          <w:tcPr>
            <w:tcW w:w="1242" w:type="dxa"/>
            <w:vAlign w:val="center"/>
          </w:tcPr>
          <w:p w:rsidR="009A1957" w:rsidRPr="00454338" w:rsidRDefault="009A1957" w:rsidP="009A1957">
            <w:pPr>
              <w:jc w:val="center"/>
              <w:rPr>
                <w:szCs w:val="28"/>
              </w:rPr>
            </w:pPr>
            <w:r w:rsidRPr="00454338">
              <w:rPr>
                <w:szCs w:val="28"/>
              </w:rPr>
              <w:t>2b.</w:t>
            </w:r>
          </w:p>
        </w:tc>
        <w:tc>
          <w:tcPr>
            <w:tcW w:w="6066" w:type="dxa"/>
          </w:tcPr>
          <w:p w:rsidR="00111177" w:rsidRPr="00111177" w:rsidRDefault="00E8745A" w:rsidP="00E8745A">
            <w:pPr>
              <w:rPr>
                <w:rFonts w:eastAsiaTheme="minorEastAsia"/>
              </w:rPr>
            </w:pPr>
            <m:oMathPara>
              <m:oMathParaPr>
                <m:jc m:val="left"/>
              </m:oMathParaPr>
              <m:oMath>
                <m:r>
                  <w:rPr>
                    <w:rFonts w:ascii="Cambria Math" w:eastAsiaTheme="minorEastAsia" w:hAnsi="Cambria Math"/>
                  </w:rPr>
                  <m:t>b) 20+3.</m:t>
                </m:r>
                <m:d>
                  <m:dPr>
                    <m:ctrlPr>
                      <w:rPr>
                        <w:rFonts w:ascii="Cambria Math" w:eastAsiaTheme="minorEastAsia" w:hAnsi="Cambria Math"/>
                        <w:i/>
                      </w:rPr>
                    </m:ctrlPr>
                  </m:dPr>
                  <m:e>
                    <m:r>
                      <w:rPr>
                        <w:rFonts w:ascii="Cambria Math" w:eastAsiaTheme="minorEastAsia" w:hAnsi="Cambria Math"/>
                      </w:rPr>
                      <m:t>x-18</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-8</m:t>
                </m:r>
              </m:oMath>
            </m:oMathPara>
          </w:p>
          <w:p w:rsidR="00111177" w:rsidRPr="00111177" w:rsidRDefault="00111177" w:rsidP="00E8745A">
            <w:pPr>
              <w:rPr>
                <w:rFonts w:eastAsiaTheme="minorEastAsia"/>
              </w:rPr>
            </w:pPr>
            <m:oMathPara>
              <m:oMathParaPr>
                <m:jc m:val="left"/>
              </m:oMathParaPr>
              <m:oMath>
                <m:r>
                  <w:rPr>
                    <w:rFonts w:ascii="Cambria Math" w:eastAsiaTheme="minorEastAsia" w:hAnsi="Cambria Math"/>
                  </w:rPr>
                  <m:t>20+3.</m:t>
                </m:r>
                <m:d>
                  <m:dPr>
                    <m:ctrlPr>
                      <w:rPr>
                        <w:rFonts w:ascii="Cambria Math" w:eastAsiaTheme="minorEastAsia" w:hAnsi="Cambria Math"/>
                        <w:i/>
                      </w:rPr>
                    </m:ctrlPr>
                  </m:dPr>
                  <m:e>
                    <m:r>
                      <w:rPr>
                        <w:rFonts w:ascii="Cambria Math" w:eastAsiaTheme="minorEastAsia" w:hAnsi="Cambria Math"/>
                      </w:rPr>
                      <m:t>x-18</m:t>
                    </m:r>
                  </m:e>
                </m:d>
                <m:r>
                  <w:rPr>
                    <w:rFonts w:ascii="Cambria Math" w:eastAsiaTheme="minorEastAsia" w:hAnsi="Cambria Math"/>
                  </w:rPr>
                  <m:t>=49-8</m:t>
                </m:r>
              </m:oMath>
            </m:oMathPara>
          </w:p>
          <w:p w:rsidR="00111177" w:rsidRPr="00111177" w:rsidRDefault="00111177" w:rsidP="00E8745A">
            <w:pPr>
              <w:rPr>
                <w:rFonts w:eastAsiaTheme="minorEastAsia"/>
              </w:rPr>
            </w:pPr>
            <m:oMathPara>
              <m:oMathParaPr>
                <m:jc m:val="left"/>
              </m:oMathParaPr>
              <m:oMath>
                <m:r>
                  <w:rPr>
                    <w:rFonts w:ascii="Cambria Math" w:eastAsiaTheme="minorEastAsia" w:hAnsi="Cambria Math"/>
                  </w:rPr>
                  <m:t>20+3.</m:t>
                </m:r>
                <m:d>
                  <m:dPr>
                    <m:ctrlPr>
                      <w:rPr>
                        <w:rFonts w:ascii="Cambria Math" w:eastAsiaTheme="minorEastAsia" w:hAnsi="Cambria Math"/>
                        <w:i/>
                      </w:rPr>
                    </m:ctrlPr>
                  </m:dPr>
                  <m:e>
                    <m:r>
                      <w:rPr>
                        <w:rFonts w:ascii="Cambria Math" w:eastAsiaTheme="minorEastAsia" w:hAnsi="Cambria Math"/>
                      </w:rPr>
                      <m:t>x-18</m:t>
                    </m:r>
                  </m:e>
                </m:d>
                <m:r>
                  <w:rPr>
                    <w:rFonts w:ascii="Cambria Math" w:eastAsiaTheme="minorEastAsia" w:hAnsi="Cambria Math"/>
                  </w:rPr>
                  <m:t>=41</m:t>
                </m:r>
              </m:oMath>
            </m:oMathPara>
          </w:p>
          <w:p w:rsidR="00111177" w:rsidRPr="00111177" w:rsidRDefault="00111177" w:rsidP="00E8745A">
            <w:pPr>
              <w:rPr>
                <w:rFonts w:eastAsiaTheme="minorEastAsia"/>
              </w:rPr>
            </w:pPr>
            <m:oMathPara>
              <m:oMathParaPr>
                <m:jc m:val="left"/>
              </m:oMathParaPr>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x-18</m:t>
                    </m:r>
                  </m:e>
                </m:d>
                <m:r>
                  <w:rPr>
                    <w:rFonts w:ascii="Cambria Math" w:eastAsiaTheme="minorEastAsia" w:hAnsi="Cambria Math"/>
                  </w:rPr>
                  <m:t>=41-20</m:t>
                </m:r>
              </m:oMath>
            </m:oMathPara>
          </w:p>
          <w:p w:rsidR="00111177" w:rsidRPr="00111177" w:rsidRDefault="00111177" w:rsidP="00E8745A">
            <w:pPr>
              <w:rPr>
                <w:rFonts w:eastAsiaTheme="minorEastAsia"/>
              </w:rPr>
            </w:pPr>
            <m:oMathPara>
              <m:oMathParaPr>
                <m:jc m:val="left"/>
              </m:oMathParaPr>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x-18</m:t>
                    </m:r>
                  </m:e>
                </m:d>
                <m:r>
                  <w:rPr>
                    <w:rFonts w:ascii="Cambria Math" w:eastAsiaTheme="minorEastAsia" w:hAnsi="Cambria Math"/>
                  </w:rPr>
                  <m:t>=21</m:t>
                </m:r>
              </m:oMath>
            </m:oMathPara>
          </w:p>
          <w:p w:rsidR="00111177" w:rsidRPr="00111177" w:rsidRDefault="002A5B65" w:rsidP="00E8745A">
            <w:pPr>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x-18</m:t>
                    </m:r>
                  </m:e>
                </m:d>
                <m:r>
                  <w:rPr>
                    <w:rFonts w:ascii="Cambria Math" w:eastAsiaTheme="minorEastAsia" w:hAnsi="Cambria Math"/>
                  </w:rPr>
                  <m:t xml:space="preserve">=21:3 </m:t>
                </m:r>
              </m:oMath>
            </m:oMathPara>
          </w:p>
          <w:p w:rsidR="00111177" w:rsidRPr="00111177" w:rsidRDefault="00111177" w:rsidP="00E8745A">
            <w:pPr>
              <w:rPr>
                <w:rFonts w:eastAsiaTheme="minorEastAsia"/>
              </w:rPr>
            </w:pPr>
            <m:oMathPara>
              <m:oMathParaPr>
                <m:jc m:val="left"/>
              </m:oMathParaPr>
              <m:oMath>
                <m:r>
                  <w:rPr>
                    <w:rFonts w:ascii="Cambria Math" w:eastAsiaTheme="minorEastAsia" w:hAnsi="Cambria Math"/>
                  </w:rPr>
                  <m:t>x-18=7</m:t>
                </m:r>
              </m:oMath>
            </m:oMathPara>
          </w:p>
          <w:p w:rsidR="00111177" w:rsidRPr="00111177" w:rsidRDefault="00111177" w:rsidP="00E8745A">
            <w:pPr>
              <w:rPr>
                <w:rFonts w:eastAsiaTheme="minorEastAsia"/>
              </w:rPr>
            </w:pPr>
            <m:oMathPara>
              <m:oMathParaPr>
                <m:jc m:val="left"/>
              </m:oMathParaPr>
              <m:oMath>
                <m:r>
                  <w:rPr>
                    <w:rFonts w:ascii="Cambria Math" w:eastAsiaTheme="minorEastAsia" w:hAnsi="Cambria Math"/>
                  </w:rPr>
                  <m:t>x=7+18</m:t>
                </m:r>
              </m:oMath>
            </m:oMathPara>
          </w:p>
          <w:p w:rsidR="00E8745A" w:rsidRPr="00111177" w:rsidRDefault="00111177" w:rsidP="00E8745A">
            <w:pPr>
              <w:rPr>
                <w:rFonts w:eastAsiaTheme="minorEastAsia"/>
              </w:rPr>
            </w:pPr>
            <m:oMathPara>
              <m:oMathParaPr>
                <m:jc m:val="left"/>
              </m:oMathParaPr>
              <m:oMath>
                <m:r>
                  <w:rPr>
                    <w:rFonts w:ascii="Cambria Math" w:eastAsiaTheme="minorEastAsia" w:hAnsi="Cambria Math"/>
                  </w:rPr>
                  <m:t>x=25</m:t>
                </m:r>
              </m:oMath>
            </m:oMathPara>
          </w:p>
          <w:p w:rsidR="009A1957" w:rsidRPr="006C25DA" w:rsidRDefault="009A1957" w:rsidP="009A1957">
            <w:pPr>
              <w:spacing w:line="276" w:lineRule="auto"/>
              <w:rPr>
                <w:rFonts w:eastAsiaTheme="minorEastAsia"/>
                <w:position w:val="-88"/>
                <w:szCs w:val="28"/>
              </w:rPr>
            </w:pPr>
          </w:p>
        </w:tc>
        <w:tc>
          <w:tcPr>
            <w:tcW w:w="1248" w:type="dxa"/>
          </w:tcPr>
          <w:p w:rsidR="009A1957" w:rsidRDefault="009A1957" w:rsidP="009A1957">
            <w:pPr>
              <w:rPr>
                <w:szCs w:val="28"/>
              </w:rPr>
            </w:pPr>
          </w:p>
          <w:p w:rsidR="006C25DA" w:rsidRPr="00454338" w:rsidRDefault="006C25DA" w:rsidP="009A1957">
            <w:pPr>
              <w:rPr>
                <w:szCs w:val="28"/>
              </w:rPr>
            </w:pPr>
          </w:p>
          <w:p w:rsidR="009A1957" w:rsidRPr="00454338" w:rsidRDefault="009A1957" w:rsidP="009A1957">
            <w:pPr>
              <w:rPr>
                <w:szCs w:val="28"/>
              </w:rPr>
            </w:pPr>
            <w:r w:rsidRPr="00454338">
              <w:rPr>
                <w:szCs w:val="28"/>
              </w:rPr>
              <w:t>0,25đ</w:t>
            </w:r>
          </w:p>
          <w:p w:rsidR="006C25DA" w:rsidRDefault="006C25DA" w:rsidP="009A1957">
            <w:pPr>
              <w:rPr>
                <w:szCs w:val="28"/>
              </w:rPr>
            </w:pPr>
          </w:p>
          <w:p w:rsidR="00111177" w:rsidRDefault="00111177" w:rsidP="009A1957">
            <w:pPr>
              <w:rPr>
                <w:szCs w:val="28"/>
              </w:rPr>
            </w:pPr>
          </w:p>
          <w:p w:rsidR="006C25DA" w:rsidRDefault="006C25DA" w:rsidP="009A1957">
            <w:pPr>
              <w:rPr>
                <w:szCs w:val="28"/>
              </w:rPr>
            </w:pPr>
          </w:p>
          <w:p w:rsidR="009A1957" w:rsidRDefault="009A1957" w:rsidP="009A1957">
            <w:pPr>
              <w:rPr>
                <w:szCs w:val="28"/>
                <w:lang w:val="en-US"/>
              </w:rPr>
            </w:pPr>
            <w:r w:rsidRPr="00454338">
              <w:rPr>
                <w:szCs w:val="28"/>
              </w:rPr>
              <w:t>0,25đ</w:t>
            </w:r>
          </w:p>
          <w:p w:rsidR="009A1957" w:rsidRDefault="009A1957" w:rsidP="009A1957">
            <w:pPr>
              <w:rPr>
                <w:szCs w:val="28"/>
                <w:lang w:val="en-US"/>
              </w:rPr>
            </w:pPr>
          </w:p>
          <w:p w:rsidR="009A1957" w:rsidRDefault="009A1957" w:rsidP="009A1957">
            <w:pPr>
              <w:rPr>
                <w:szCs w:val="28"/>
                <w:lang w:val="en-US"/>
              </w:rPr>
            </w:pPr>
            <w:r w:rsidRPr="00454338">
              <w:rPr>
                <w:szCs w:val="28"/>
              </w:rPr>
              <w:t>0,25đ</w:t>
            </w:r>
          </w:p>
          <w:p w:rsidR="009A1957" w:rsidRPr="00107F57" w:rsidRDefault="009A1957" w:rsidP="009A1957">
            <w:pPr>
              <w:rPr>
                <w:szCs w:val="28"/>
                <w:lang w:val="en-US"/>
              </w:rPr>
            </w:pPr>
          </w:p>
        </w:tc>
      </w:tr>
      <w:tr w:rsidR="009A1957" w:rsidRPr="00454338" w:rsidTr="005C0F8D">
        <w:trPr>
          <w:trHeight w:val="2646"/>
        </w:trPr>
        <w:tc>
          <w:tcPr>
            <w:tcW w:w="1242" w:type="dxa"/>
            <w:vAlign w:val="center"/>
          </w:tcPr>
          <w:p w:rsidR="009A1957" w:rsidRPr="00454338" w:rsidRDefault="009A1957" w:rsidP="009A1957">
            <w:pPr>
              <w:jc w:val="center"/>
              <w:rPr>
                <w:szCs w:val="28"/>
              </w:rPr>
            </w:pPr>
            <w:r w:rsidRPr="00454338">
              <w:rPr>
                <w:szCs w:val="28"/>
              </w:rPr>
              <w:lastRenderedPageBreak/>
              <w:t>2c.</w:t>
            </w:r>
          </w:p>
        </w:tc>
        <w:tc>
          <w:tcPr>
            <w:tcW w:w="6066" w:type="dxa"/>
          </w:tcPr>
          <w:p w:rsidR="005C0F8D" w:rsidRPr="005C0F8D" w:rsidRDefault="002A5B65" w:rsidP="005C0F8D">
            <w:pPr>
              <w:pStyle w:val="ListParagraph"/>
              <w:spacing w:line="276" w:lineRule="auto"/>
              <w:rPr>
                <w:rFonts w:eastAsiaTheme="minorEastAsia"/>
                <w:szCs w:val="28"/>
              </w:rPr>
            </w:pPr>
            <m:oMathPara>
              <m:oMathParaPr>
                <m:jc m:val="left"/>
              </m:oMathParaPr>
              <m:oMath>
                <m:sSup>
                  <m:sSupPr>
                    <m:ctrlPr>
                      <w:rPr>
                        <w:rFonts w:ascii="Cambria Math" w:hAnsi="Cambria Math"/>
                        <w:i/>
                        <w:szCs w:val="28"/>
                      </w:rPr>
                    </m:ctrlPr>
                  </m:sSupPr>
                  <m:e>
                    <m:r>
                      <w:rPr>
                        <w:rFonts w:ascii="Cambria Math" w:hAnsi="Cambria Math"/>
                        <w:szCs w:val="28"/>
                      </w:rPr>
                      <m:t>2</m:t>
                    </m:r>
                  </m:e>
                  <m:sup>
                    <m:r>
                      <w:rPr>
                        <w:rFonts w:ascii="Cambria Math" w:hAnsi="Cambria Math"/>
                        <w:szCs w:val="28"/>
                      </w:rPr>
                      <m:t>x-2016</m:t>
                    </m:r>
                  </m:sup>
                </m:sSup>
                <m:r>
                  <w:rPr>
                    <w:rFonts w:ascii="Cambria Math" w:hAnsi="Cambria Math"/>
                    <w:szCs w:val="28"/>
                  </w:rPr>
                  <m:t>=29+3</m:t>
                </m:r>
              </m:oMath>
            </m:oMathPara>
          </w:p>
          <w:p w:rsidR="005C0F8D" w:rsidRPr="005C0F8D" w:rsidRDefault="002A5B65" w:rsidP="005C0F8D">
            <w:pPr>
              <w:pStyle w:val="ListParagraph"/>
              <w:spacing w:line="276" w:lineRule="auto"/>
              <w:rPr>
                <w:rFonts w:eastAsiaTheme="minorEastAsia"/>
                <w:szCs w:val="28"/>
              </w:rPr>
            </w:pPr>
            <m:oMathPara>
              <m:oMathParaPr>
                <m:jc m:val="left"/>
              </m:oMathParaPr>
              <m:oMath>
                <m:sSup>
                  <m:sSupPr>
                    <m:ctrlPr>
                      <w:rPr>
                        <w:rFonts w:ascii="Cambria Math" w:hAnsi="Cambria Math"/>
                        <w:i/>
                        <w:szCs w:val="28"/>
                      </w:rPr>
                    </m:ctrlPr>
                  </m:sSupPr>
                  <m:e>
                    <m:r>
                      <w:rPr>
                        <w:rFonts w:ascii="Cambria Math" w:hAnsi="Cambria Math"/>
                        <w:szCs w:val="28"/>
                      </w:rPr>
                      <m:t>2</m:t>
                    </m:r>
                  </m:e>
                  <m:sup>
                    <m:r>
                      <w:rPr>
                        <w:rFonts w:ascii="Cambria Math" w:hAnsi="Cambria Math"/>
                        <w:szCs w:val="28"/>
                      </w:rPr>
                      <m:t>x-2016</m:t>
                    </m:r>
                  </m:sup>
                </m:sSup>
                <m:r>
                  <w:rPr>
                    <w:rFonts w:ascii="Cambria Math" w:hAnsi="Cambria Math"/>
                    <w:szCs w:val="28"/>
                  </w:rPr>
                  <m:t>=32</m:t>
                </m:r>
              </m:oMath>
            </m:oMathPara>
          </w:p>
          <w:p w:rsidR="005C0F8D" w:rsidRPr="005C0F8D" w:rsidRDefault="002A5B65" w:rsidP="005C0F8D">
            <w:pPr>
              <w:pStyle w:val="ListParagraph"/>
              <w:spacing w:line="276" w:lineRule="auto"/>
              <w:rPr>
                <w:rFonts w:eastAsiaTheme="minorEastAsia"/>
                <w:szCs w:val="28"/>
              </w:rPr>
            </w:pPr>
            <m:oMathPara>
              <m:oMathParaPr>
                <m:jc m:val="left"/>
              </m:oMathParaPr>
              <m:oMath>
                <m:sSup>
                  <m:sSupPr>
                    <m:ctrlPr>
                      <w:rPr>
                        <w:rFonts w:ascii="Cambria Math" w:hAnsi="Cambria Math"/>
                        <w:i/>
                        <w:szCs w:val="28"/>
                      </w:rPr>
                    </m:ctrlPr>
                  </m:sSupPr>
                  <m:e>
                    <m:r>
                      <w:rPr>
                        <w:rFonts w:ascii="Cambria Math" w:hAnsi="Cambria Math"/>
                        <w:szCs w:val="28"/>
                      </w:rPr>
                      <m:t>2</m:t>
                    </m:r>
                  </m:e>
                  <m:sup>
                    <m:r>
                      <w:rPr>
                        <w:rFonts w:ascii="Cambria Math" w:hAnsi="Cambria Math"/>
                        <w:szCs w:val="28"/>
                      </w:rPr>
                      <m:t>x-2016</m:t>
                    </m:r>
                  </m:sup>
                </m:sSup>
                <m:r>
                  <w:rPr>
                    <w:rFonts w:ascii="Cambria Math" w:hAnsi="Cambria Math"/>
                    <w:szCs w:val="28"/>
                  </w:rPr>
                  <m:t>=</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5</m:t>
                    </m:r>
                  </m:sup>
                </m:sSup>
              </m:oMath>
            </m:oMathPara>
          </w:p>
          <w:p w:rsidR="005C0F8D" w:rsidRPr="005C0F8D" w:rsidRDefault="005C0F8D" w:rsidP="005C0F8D">
            <w:pPr>
              <w:pStyle w:val="ListParagraph"/>
              <w:spacing w:line="276" w:lineRule="auto"/>
              <w:rPr>
                <w:rFonts w:eastAsiaTheme="minorEastAsia"/>
                <w:szCs w:val="28"/>
              </w:rPr>
            </w:pPr>
            <m:oMathPara>
              <m:oMathParaPr>
                <m:jc m:val="left"/>
              </m:oMathParaPr>
              <m:oMath>
                <m:r>
                  <w:rPr>
                    <w:rFonts w:ascii="Cambria Math" w:hAnsi="Cambria Math"/>
                    <w:szCs w:val="28"/>
                  </w:rPr>
                  <m:t>x-2016=5</m:t>
                </m:r>
              </m:oMath>
            </m:oMathPara>
          </w:p>
          <w:p w:rsidR="005C0F8D" w:rsidRPr="005C0F8D" w:rsidRDefault="005C0F8D" w:rsidP="005C0F8D">
            <w:pPr>
              <w:pStyle w:val="ListParagraph"/>
              <w:spacing w:line="276" w:lineRule="auto"/>
              <w:rPr>
                <w:rFonts w:eastAsiaTheme="minorEastAsia"/>
                <w:szCs w:val="28"/>
              </w:rPr>
            </w:pPr>
            <m:oMathPara>
              <m:oMathParaPr>
                <m:jc m:val="left"/>
              </m:oMathParaPr>
              <m:oMath>
                <m:r>
                  <w:rPr>
                    <w:rFonts w:ascii="Cambria Math" w:hAnsi="Cambria Math"/>
                    <w:szCs w:val="28"/>
                  </w:rPr>
                  <m:t>x=5+2016</m:t>
                </m:r>
              </m:oMath>
            </m:oMathPara>
          </w:p>
          <w:p w:rsidR="009A1957" w:rsidRPr="005C0F8D" w:rsidRDefault="005C0F8D" w:rsidP="005C0F8D">
            <w:pPr>
              <w:pStyle w:val="ListParagraph"/>
              <w:spacing w:line="276" w:lineRule="auto"/>
              <w:rPr>
                <w:rFonts w:eastAsiaTheme="minorEastAsia"/>
                <w:szCs w:val="28"/>
              </w:rPr>
            </w:pPr>
            <m:oMathPara>
              <m:oMathParaPr>
                <m:jc m:val="left"/>
              </m:oMathParaPr>
              <m:oMath>
                <m:r>
                  <w:rPr>
                    <w:rFonts w:ascii="Cambria Math" w:hAnsi="Cambria Math"/>
                    <w:szCs w:val="28"/>
                  </w:rPr>
                  <m:t>x=2021</m:t>
                </m:r>
              </m:oMath>
            </m:oMathPara>
          </w:p>
        </w:tc>
        <w:tc>
          <w:tcPr>
            <w:tcW w:w="1248" w:type="dxa"/>
          </w:tcPr>
          <w:p w:rsidR="009A1957" w:rsidRPr="00454338" w:rsidRDefault="009A1957" w:rsidP="009A1957">
            <w:pPr>
              <w:rPr>
                <w:szCs w:val="28"/>
              </w:rPr>
            </w:pPr>
          </w:p>
          <w:p w:rsidR="0099011B" w:rsidRDefault="0099011B" w:rsidP="009A1957">
            <w:pPr>
              <w:spacing w:after="120"/>
              <w:rPr>
                <w:szCs w:val="28"/>
              </w:rPr>
            </w:pPr>
          </w:p>
          <w:p w:rsidR="0099011B" w:rsidRDefault="0099011B" w:rsidP="009A1957">
            <w:pPr>
              <w:spacing w:after="120"/>
              <w:rPr>
                <w:szCs w:val="28"/>
              </w:rPr>
            </w:pPr>
          </w:p>
          <w:p w:rsidR="009A1957" w:rsidRPr="00454338" w:rsidRDefault="009A1957" w:rsidP="009A1957">
            <w:pPr>
              <w:spacing w:after="120"/>
              <w:rPr>
                <w:szCs w:val="28"/>
              </w:rPr>
            </w:pPr>
            <w:r w:rsidRPr="00454338">
              <w:rPr>
                <w:szCs w:val="28"/>
              </w:rPr>
              <w:t>0,25đ</w:t>
            </w:r>
          </w:p>
          <w:p w:rsidR="0099011B" w:rsidRDefault="0099011B" w:rsidP="009A1957">
            <w:pPr>
              <w:rPr>
                <w:szCs w:val="28"/>
              </w:rPr>
            </w:pPr>
          </w:p>
          <w:p w:rsidR="009A1957" w:rsidRPr="00C60EAE" w:rsidRDefault="009A1957" w:rsidP="009A1957">
            <w:pPr>
              <w:rPr>
                <w:szCs w:val="28"/>
                <w:lang w:val="en-US"/>
              </w:rPr>
            </w:pPr>
            <w:r w:rsidRPr="00454338">
              <w:rPr>
                <w:szCs w:val="28"/>
              </w:rPr>
              <w:t>0,25đ</w:t>
            </w:r>
          </w:p>
        </w:tc>
      </w:tr>
      <w:tr w:rsidR="00F416A1" w:rsidRPr="00454338" w:rsidTr="008C5518">
        <w:tc>
          <w:tcPr>
            <w:tcW w:w="1242" w:type="dxa"/>
            <w:vAlign w:val="center"/>
          </w:tcPr>
          <w:p w:rsidR="00F416A1" w:rsidRPr="00454338" w:rsidRDefault="00F416A1" w:rsidP="00F416A1">
            <w:pPr>
              <w:jc w:val="center"/>
              <w:rPr>
                <w:szCs w:val="28"/>
                <w:lang w:val="en-US"/>
              </w:rPr>
            </w:pPr>
            <w:r>
              <w:rPr>
                <w:szCs w:val="28"/>
                <w:lang w:val="en-US"/>
              </w:rPr>
              <w:t>3</w:t>
            </w:r>
          </w:p>
        </w:tc>
        <w:tc>
          <w:tcPr>
            <w:tcW w:w="6066" w:type="dxa"/>
          </w:tcPr>
          <w:p w:rsidR="00F416A1" w:rsidRDefault="00F416A1" w:rsidP="00F416A1">
            <w:pPr>
              <w:spacing w:before="120"/>
              <w:rPr>
                <w:rFonts w:eastAsiaTheme="minorEastAsia"/>
                <w:szCs w:val="28"/>
                <w:lang w:val="en-US"/>
              </w:rPr>
            </w:pPr>
            <w:r>
              <w:rPr>
                <w:rFonts w:eastAsiaTheme="minorEastAsia"/>
                <w:szCs w:val="28"/>
                <w:lang w:val="en-US"/>
              </w:rPr>
              <w:t>Gọi x (học sinh) là số học sinh khối 6 và 7 đi tham quan</w:t>
            </w:r>
          </w:p>
          <w:p w:rsidR="00F416A1" w:rsidRPr="00C478FF" w:rsidRDefault="00F416A1" w:rsidP="00F416A1">
            <w:pPr>
              <w:spacing w:before="120"/>
              <w:rPr>
                <w:rFonts w:eastAsiaTheme="minorEastAsia"/>
                <w:szCs w:val="28"/>
                <w:lang w:val="en-US"/>
              </w:rPr>
            </w:pPr>
            <w:r>
              <w:rPr>
                <w:rFonts w:eastAsiaTheme="minorEastAsia"/>
                <w:szCs w:val="28"/>
                <w:lang w:val="en-US"/>
              </w:rPr>
              <w:t xml:space="preserve">Theo đề bài: </w:t>
            </w:r>
            <m:oMath>
              <m:r>
                <w:rPr>
                  <w:rFonts w:ascii="Cambria Math" w:eastAsiaTheme="minorEastAsia" w:hAnsi="Cambria Math"/>
                  <w:szCs w:val="28"/>
                  <w:lang w:val="en-US"/>
                </w:rPr>
                <m:t xml:space="preserve">700&lt;x&lt;800 </m:t>
              </m:r>
            </m:oMath>
          </w:p>
          <w:p w:rsidR="00F416A1" w:rsidRPr="00F54316" w:rsidRDefault="00F416A1" w:rsidP="00F416A1">
            <w:pPr>
              <w:spacing w:before="120"/>
              <w:rPr>
                <w:rFonts w:eastAsiaTheme="minorEastAsia"/>
                <w:szCs w:val="28"/>
                <w:lang w:val="en-US"/>
              </w:rPr>
            </w:pPr>
            <m:oMathPara>
              <m:oMathParaPr>
                <m:jc m:val="left"/>
              </m:oMathParaPr>
              <m:oMath>
                <m:r>
                  <w:rPr>
                    <w:rFonts w:ascii="Cambria Math" w:eastAsiaTheme="minorEastAsia" w:hAnsi="Cambria Math"/>
                    <w:szCs w:val="28"/>
                    <w:lang w:val="en-US"/>
                  </w:rPr>
                  <m:t>x⋮40,x⋮45</m:t>
                </m:r>
              </m:oMath>
            </m:oMathPara>
          </w:p>
          <w:p w:rsidR="00F416A1" w:rsidRPr="00F54316" w:rsidRDefault="00F416A1" w:rsidP="00F416A1">
            <w:pPr>
              <w:spacing w:before="120"/>
              <w:rPr>
                <w:rFonts w:eastAsiaTheme="minorEastAsia"/>
                <w:szCs w:val="28"/>
                <w:lang w:val="en-US"/>
              </w:rPr>
            </w:pPr>
            <m:oMathPara>
              <m:oMathParaPr>
                <m:jc m:val="left"/>
              </m:oMathParaPr>
              <m:oMath>
                <m:r>
                  <w:rPr>
                    <w:rFonts w:ascii="Cambria Math" w:eastAsiaTheme="minorEastAsia" w:hAnsi="Cambria Math"/>
                    <w:szCs w:val="28"/>
                    <w:lang w:val="en-US"/>
                  </w:rPr>
                  <m:t>=&gt; xϵBC(40,45)</m:t>
                </m:r>
              </m:oMath>
            </m:oMathPara>
          </w:p>
          <w:p w:rsidR="00F416A1" w:rsidRPr="004813DE" w:rsidRDefault="00F416A1" w:rsidP="00F416A1">
            <w:pPr>
              <w:spacing w:before="120"/>
              <w:rPr>
                <w:rFonts w:eastAsiaTheme="minorEastAsia"/>
                <w:szCs w:val="28"/>
                <w:lang w:val="en-US"/>
              </w:rPr>
            </w:pPr>
            <m:oMathPara>
              <m:oMath>
                <m:r>
                  <w:rPr>
                    <w:rFonts w:ascii="Cambria Math" w:hAnsi="Cambria Math"/>
                    <w:szCs w:val="28"/>
                    <w:lang w:val="en-US"/>
                  </w:rPr>
                  <m:t>40=</m:t>
                </m:r>
                <m:sSup>
                  <m:sSupPr>
                    <m:ctrlPr>
                      <w:rPr>
                        <w:rFonts w:ascii="Cambria Math" w:hAnsi="Cambria Math"/>
                        <w:i/>
                        <w:szCs w:val="28"/>
                        <w:lang w:val="en-US"/>
                      </w:rPr>
                    </m:ctrlPr>
                  </m:sSupPr>
                  <m:e>
                    <m:r>
                      <w:rPr>
                        <w:rFonts w:ascii="Cambria Math" w:hAnsi="Cambria Math"/>
                        <w:szCs w:val="28"/>
                        <w:lang w:val="en-US"/>
                      </w:rPr>
                      <m:t>2</m:t>
                    </m:r>
                  </m:e>
                  <m:sup>
                    <m:r>
                      <w:rPr>
                        <w:rFonts w:ascii="Cambria Math" w:hAnsi="Cambria Math"/>
                        <w:szCs w:val="28"/>
                        <w:lang w:val="en-US"/>
                      </w:rPr>
                      <m:t>3</m:t>
                    </m:r>
                  </m:sup>
                </m:sSup>
                <m:r>
                  <w:rPr>
                    <w:rFonts w:ascii="Cambria Math" w:hAnsi="Cambria Math"/>
                    <w:szCs w:val="28"/>
                    <w:lang w:val="en-US"/>
                  </w:rPr>
                  <m:t xml:space="preserve">.5 </m:t>
                </m:r>
              </m:oMath>
            </m:oMathPara>
          </w:p>
          <w:p w:rsidR="00F416A1" w:rsidRPr="004813DE" w:rsidRDefault="00F416A1" w:rsidP="00F416A1">
            <w:pPr>
              <w:spacing w:before="120"/>
              <w:rPr>
                <w:rFonts w:eastAsiaTheme="minorEastAsia"/>
                <w:szCs w:val="28"/>
                <w:lang w:val="en-US"/>
              </w:rPr>
            </w:pPr>
            <m:oMathPara>
              <m:oMath>
                <m:r>
                  <w:rPr>
                    <w:rFonts w:ascii="Cambria Math" w:hAnsi="Cambria Math"/>
                    <w:szCs w:val="28"/>
                    <w:lang w:val="en-US"/>
                  </w:rPr>
                  <m:t>45=</m:t>
                </m:r>
                <m:sSup>
                  <m:sSupPr>
                    <m:ctrlPr>
                      <w:rPr>
                        <w:rFonts w:ascii="Cambria Math" w:hAnsi="Cambria Math"/>
                        <w:i/>
                        <w:szCs w:val="28"/>
                        <w:lang w:val="en-US"/>
                      </w:rPr>
                    </m:ctrlPr>
                  </m:sSupPr>
                  <m:e>
                    <m:r>
                      <w:rPr>
                        <w:rFonts w:ascii="Cambria Math" w:hAnsi="Cambria Math"/>
                        <w:szCs w:val="28"/>
                        <w:lang w:val="en-US"/>
                      </w:rPr>
                      <m:t>3</m:t>
                    </m:r>
                  </m:e>
                  <m:sup>
                    <m:r>
                      <w:rPr>
                        <w:rFonts w:ascii="Cambria Math" w:hAnsi="Cambria Math"/>
                        <w:szCs w:val="28"/>
                        <w:lang w:val="en-US"/>
                      </w:rPr>
                      <m:t>2</m:t>
                    </m:r>
                  </m:sup>
                </m:sSup>
                <m:r>
                  <w:rPr>
                    <w:rFonts w:ascii="Cambria Math" w:hAnsi="Cambria Math"/>
                    <w:szCs w:val="28"/>
                    <w:lang w:val="en-US"/>
                  </w:rPr>
                  <m:t>.5</m:t>
                </m:r>
              </m:oMath>
            </m:oMathPara>
          </w:p>
          <w:p w:rsidR="00F416A1" w:rsidRDefault="00F416A1" w:rsidP="00F416A1">
            <w:pPr>
              <w:tabs>
                <w:tab w:val="left" w:pos="1755"/>
              </w:tabs>
              <w:rPr>
                <w:rFonts w:eastAsiaTheme="minorEastAsia"/>
                <w:szCs w:val="28"/>
                <w:lang w:val="en-US"/>
              </w:rPr>
            </w:pPr>
            <w:r>
              <w:rPr>
                <w:rFonts w:eastAsiaTheme="minorEastAsia"/>
                <w:szCs w:val="28"/>
                <w:lang w:val="en-US"/>
              </w:rPr>
              <w:t>BCNN(40,45)=</w:t>
            </w:r>
            <m:oMath>
              <m:sSup>
                <m:sSupPr>
                  <m:ctrlPr>
                    <w:rPr>
                      <w:rFonts w:ascii="Cambria Math" w:hAnsi="Cambria Math"/>
                      <w:i/>
                      <w:szCs w:val="28"/>
                      <w:lang w:val="en-US"/>
                    </w:rPr>
                  </m:ctrlPr>
                </m:sSupPr>
                <m:e>
                  <m:r>
                    <w:rPr>
                      <w:rFonts w:ascii="Cambria Math" w:hAnsi="Cambria Math"/>
                      <w:szCs w:val="28"/>
                      <w:lang w:val="en-US"/>
                    </w:rPr>
                    <m:t>2</m:t>
                  </m:r>
                </m:e>
                <m:sup>
                  <m:r>
                    <w:rPr>
                      <w:rFonts w:ascii="Cambria Math" w:hAnsi="Cambria Math"/>
                      <w:szCs w:val="28"/>
                      <w:lang w:val="en-US"/>
                    </w:rPr>
                    <m:t>3</m:t>
                  </m:r>
                </m:sup>
              </m:sSup>
              <m:r>
                <w:rPr>
                  <w:rFonts w:ascii="Cambria Math" w:eastAsiaTheme="minorEastAsia" w:hAnsi="Cambria Math"/>
                  <w:szCs w:val="28"/>
                  <w:lang w:val="en-US"/>
                </w:rPr>
                <m:t>.</m:t>
              </m:r>
              <m:sSup>
                <m:sSupPr>
                  <m:ctrlPr>
                    <w:rPr>
                      <w:rFonts w:ascii="Cambria Math" w:hAnsi="Cambria Math"/>
                      <w:i/>
                      <w:szCs w:val="28"/>
                      <w:lang w:val="en-US"/>
                    </w:rPr>
                  </m:ctrlPr>
                </m:sSupPr>
                <m:e>
                  <m:r>
                    <w:rPr>
                      <w:rFonts w:ascii="Cambria Math" w:hAnsi="Cambria Math"/>
                      <w:szCs w:val="28"/>
                      <w:lang w:val="en-US"/>
                    </w:rPr>
                    <m:t>3</m:t>
                  </m:r>
                </m:e>
                <m:sup>
                  <m:r>
                    <w:rPr>
                      <w:rFonts w:ascii="Cambria Math" w:hAnsi="Cambria Math"/>
                      <w:szCs w:val="28"/>
                      <w:lang w:val="en-US"/>
                    </w:rPr>
                    <m:t>2</m:t>
                  </m:r>
                </m:sup>
              </m:sSup>
              <m:r>
                <w:rPr>
                  <w:rFonts w:ascii="Cambria Math" w:eastAsiaTheme="minorEastAsia" w:hAnsi="Cambria Math"/>
                  <w:szCs w:val="28"/>
                  <w:lang w:val="en-US"/>
                </w:rPr>
                <m:t>.5=360</m:t>
              </m:r>
            </m:oMath>
          </w:p>
          <w:p w:rsidR="00F416A1" w:rsidRDefault="00F416A1" w:rsidP="00F416A1">
            <w:pPr>
              <w:tabs>
                <w:tab w:val="left" w:pos="1755"/>
              </w:tabs>
              <w:rPr>
                <w:rFonts w:eastAsiaTheme="minorEastAsia"/>
                <w:szCs w:val="28"/>
                <w:lang w:val="en-US"/>
              </w:rPr>
            </w:pPr>
            <w:r>
              <w:rPr>
                <w:rFonts w:eastAsiaTheme="minorEastAsia"/>
                <w:szCs w:val="28"/>
                <w:lang w:val="en-US"/>
              </w:rPr>
              <w:t>BC(40,45)=B(360)=</w:t>
            </w:r>
            <m:oMath>
              <m:d>
                <m:dPr>
                  <m:begChr m:val="{"/>
                  <m:endChr m:val="}"/>
                  <m:ctrlPr>
                    <w:rPr>
                      <w:rFonts w:ascii="Cambria Math" w:eastAsiaTheme="minorEastAsia" w:hAnsi="Cambria Math"/>
                      <w:i/>
                      <w:szCs w:val="28"/>
                      <w:lang w:val="en-US"/>
                    </w:rPr>
                  </m:ctrlPr>
                </m:dPr>
                <m:e>
                  <m:r>
                    <w:rPr>
                      <w:rFonts w:ascii="Cambria Math" w:eastAsiaTheme="minorEastAsia" w:hAnsi="Cambria Math"/>
                      <w:szCs w:val="28"/>
                      <w:lang w:val="en-US"/>
                    </w:rPr>
                    <m:t>0;360;720;1080;…</m:t>
                  </m:r>
                </m:e>
              </m:d>
            </m:oMath>
          </w:p>
          <w:p w:rsidR="00F416A1" w:rsidRPr="00C478FF" w:rsidRDefault="00F416A1" w:rsidP="00F416A1">
            <w:pPr>
              <w:spacing w:before="120"/>
              <w:rPr>
                <w:rFonts w:eastAsiaTheme="minorEastAsia"/>
                <w:szCs w:val="28"/>
                <w:lang w:val="en-US"/>
              </w:rPr>
            </w:pPr>
            <w:r>
              <w:rPr>
                <w:rFonts w:eastAsiaTheme="minorEastAsia"/>
                <w:szCs w:val="28"/>
                <w:lang w:val="en-US"/>
              </w:rPr>
              <w:t xml:space="preserve">VÌ </w:t>
            </w:r>
            <m:oMath>
              <m:r>
                <w:rPr>
                  <w:rFonts w:ascii="Cambria Math" w:eastAsiaTheme="minorEastAsia" w:hAnsi="Cambria Math"/>
                  <w:szCs w:val="28"/>
                  <w:lang w:val="en-US"/>
                </w:rPr>
                <m:t xml:space="preserve">700&lt;x&lt;800 </m:t>
              </m:r>
            </m:oMath>
          </w:p>
          <w:p w:rsidR="00F416A1" w:rsidRDefault="00F416A1" w:rsidP="00F416A1">
            <w:pPr>
              <w:tabs>
                <w:tab w:val="left" w:pos="1755"/>
              </w:tabs>
              <w:rPr>
                <w:rFonts w:eastAsiaTheme="minorEastAsia"/>
                <w:szCs w:val="28"/>
                <w:lang w:val="en-US"/>
              </w:rPr>
            </w:pPr>
            <w:r>
              <w:rPr>
                <w:rFonts w:eastAsiaTheme="minorEastAsia"/>
                <w:szCs w:val="28"/>
                <w:lang w:val="en-US"/>
              </w:rPr>
              <w:t>Nên x=720</w:t>
            </w:r>
          </w:p>
          <w:p w:rsidR="00F416A1" w:rsidRDefault="00F416A1" w:rsidP="00F416A1">
            <w:pPr>
              <w:tabs>
                <w:tab w:val="left" w:pos="1755"/>
              </w:tabs>
              <w:rPr>
                <w:rFonts w:eastAsiaTheme="minorEastAsia"/>
                <w:szCs w:val="28"/>
                <w:lang w:val="en-US"/>
              </w:rPr>
            </w:pPr>
            <w:r>
              <w:rPr>
                <w:rFonts w:eastAsiaTheme="minorEastAsia"/>
                <w:szCs w:val="28"/>
                <w:lang w:val="en-US"/>
              </w:rPr>
              <w:t>Vậy số học sinh khối 6 là 720 – 300 = 420 hs</w:t>
            </w:r>
          </w:p>
          <w:p w:rsidR="00F416A1" w:rsidRPr="00454338" w:rsidRDefault="00F416A1" w:rsidP="00F416A1">
            <w:pPr>
              <w:rPr>
                <w:szCs w:val="28"/>
              </w:rPr>
            </w:pPr>
          </w:p>
        </w:tc>
        <w:tc>
          <w:tcPr>
            <w:tcW w:w="1248" w:type="dxa"/>
          </w:tcPr>
          <w:p w:rsidR="00F416A1" w:rsidRDefault="00F416A1" w:rsidP="00F416A1">
            <w:pPr>
              <w:rPr>
                <w:szCs w:val="28"/>
                <w:lang w:val="en-US"/>
              </w:rPr>
            </w:pPr>
          </w:p>
          <w:p w:rsidR="00F416A1" w:rsidRDefault="00F416A1" w:rsidP="00F416A1">
            <w:pPr>
              <w:rPr>
                <w:szCs w:val="28"/>
                <w:lang w:val="en-US"/>
              </w:rPr>
            </w:pPr>
          </w:p>
          <w:p w:rsidR="00CC0BF4" w:rsidRDefault="00CC0BF4" w:rsidP="00F416A1">
            <w:pPr>
              <w:rPr>
                <w:szCs w:val="28"/>
                <w:lang w:val="en-US"/>
              </w:rPr>
            </w:pPr>
          </w:p>
          <w:p w:rsidR="00CC0BF4" w:rsidRDefault="00CC0BF4" w:rsidP="00F416A1">
            <w:pPr>
              <w:rPr>
                <w:szCs w:val="28"/>
                <w:lang w:val="en-US"/>
              </w:rPr>
            </w:pPr>
          </w:p>
          <w:p w:rsidR="00F416A1" w:rsidRDefault="00F416A1" w:rsidP="00F416A1">
            <w:pPr>
              <w:rPr>
                <w:szCs w:val="28"/>
                <w:lang w:val="en-US"/>
              </w:rPr>
            </w:pPr>
            <w:r w:rsidRPr="00454338">
              <w:rPr>
                <w:szCs w:val="28"/>
              </w:rPr>
              <w:t>0,25đ</w:t>
            </w:r>
          </w:p>
          <w:p w:rsidR="00F416A1" w:rsidRDefault="00F416A1" w:rsidP="00F416A1">
            <w:pPr>
              <w:rPr>
                <w:szCs w:val="28"/>
                <w:lang w:val="en-US"/>
              </w:rPr>
            </w:pPr>
          </w:p>
          <w:p w:rsidR="00F416A1" w:rsidRDefault="00F416A1" w:rsidP="00F416A1">
            <w:pPr>
              <w:rPr>
                <w:szCs w:val="28"/>
              </w:rPr>
            </w:pPr>
            <w:r w:rsidRPr="00454338">
              <w:rPr>
                <w:szCs w:val="28"/>
              </w:rPr>
              <w:t>0,25đ</w:t>
            </w:r>
          </w:p>
          <w:p w:rsidR="00F416A1" w:rsidRDefault="00F416A1" w:rsidP="00F416A1">
            <w:pPr>
              <w:rPr>
                <w:szCs w:val="28"/>
                <w:lang w:val="en-US"/>
              </w:rPr>
            </w:pPr>
          </w:p>
          <w:p w:rsidR="00F416A1" w:rsidRDefault="00F416A1" w:rsidP="00F416A1">
            <w:pPr>
              <w:rPr>
                <w:szCs w:val="28"/>
              </w:rPr>
            </w:pPr>
            <w:r w:rsidRPr="00454338">
              <w:rPr>
                <w:szCs w:val="28"/>
              </w:rPr>
              <w:t>0,25đ</w:t>
            </w:r>
          </w:p>
          <w:p w:rsidR="00F416A1" w:rsidRDefault="00F416A1" w:rsidP="00F416A1">
            <w:pPr>
              <w:rPr>
                <w:szCs w:val="28"/>
                <w:lang w:val="en-US"/>
              </w:rPr>
            </w:pPr>
          </w:p>
          <w:p w:rsidR="00F416A1" w:rsidRDefault="00F416A1" w:rsidP="00F416A1">
            <w:pPr>
              <w:rPr>
                <w:szCs w:val="28"/>
                <w:lang w:val="en-US"/>
              </w:rPr>
            </w:pPr>
            <w:r w:rsidRPr="00454338">
              <w:rPr>
                <w:szCs w:val="28"/>
              </w:rPr>
              <w:t>0,25đ</w:t>
            </w:r>
          </w:p>
          <w:p w:rsidR="00F416A1" w:rsidRDefault="00F416A1" w:rsidP="00F416A1">
            <w:pPr>
              <w:rPr>
                <w:szCs w:val="28"/>
                <w:lang w:val="en-US"/>
              </w:rPr>
            </w:pPr>
          </w:p>
          <w:p w:rsidR="00F416A1" w:rsidRDefault="00F416A1" w:rsidP="00F416A1">
            <w:pPr>
              <w:rPr>
                <w:szCs w:val="28"/>
              </w:rPr>
            </w:pPr>
            <w:r w:rsidRPr="00454338">
              <w:rPr>
                <w:szCs w:val="28"/>
              </w:rPr>
              <w:t>0,25đ</w:t>
            </w:r>
          </w:p>
          <w:p w:rsidR="00F416A1" w:rsidRDefault="00F416A1" w:rsidP="00F416A1">
            <w:pPr>
              <w:rPr>
                <w:szCs w:val="28"/>
                <w:lang w:val="en-US"/>
              </w:rPr>
            </w:pPr>
          </w:p>
          <w:p w:rsidR="00F416A1" w:rsidRDefault="00F416A1" w:rsidP="00F416A1">
            <w:pPr>
              <w:rPr>
                <w:szCs w:val="28"/>
                <w:lang w:val="en-US"/>
              </w:rPr>
            </w:pPr>
            <w:r w:rsidRPr="00454338">
              <w:rPr>
                <w:szCs w:val="28"/>
              </w:rPr>
              <w:t>0,25đ</w:t>
            </w:r>
          </w:p>
          <w:p w:rsidR="00F416A1" w:rsidRPr="00454338" w:rsidRDefault="00F416A1" w:rsidP="00F416A1">
            <w:pPr>
              <w:rPr>
                <w:szCs w:val="28"/>
              </w:rPr>
            </w:pPr>
          </w:p>
        </w:tc>
      </w:tr>
      <w:tr w:rsidR="00F416A1" w:rsidRPr="00454338" w:rsidTr="008C5518">
        <w:tc>
          <w:tcPr>
            <w:tcW w:w="1242" w:type="dxa"/>
            <w:vAlign w:val="center"/>
          </w:tcPr>
          <w:p w:rsidR="00F416A1" w:rsidRPr="00454338" w:rsidRDefault="00F416A1" w:rsidP="00F416A1">
            <w:pPr>
              <w:jc w:val="center"/>
              <w:rPr>
                <w:szCs w:val="28"/>
                <w:lang w:val="en-US"/>
              </w:rPr>
            </w:pPr>
            <w:r>
              <w:rPr>
                <w:szCs w:val="28"/>
                <w:lang w:val="en-US"/>
              </w:rPr>
              <w:t>4</w:t>
            </w:r>
          </w:p>
        </w:tc>
        <w:tc>
          <w:tcPr>
            <w:tcW w:w="6066" w:type="dxa"/>
          </w:tcPr>
          <w:p w:rsidR="00F416A1" w:rsidRDefault="00F71F00" w:rsidP="00F416A1">
            <w:pPr>
              <w:tabs>
                <w:tab w:val="left" w:pos="1755"/>
              </w:tabs>
              <w:rPr>
                <w:szCs w:val="28"/>
                <w:lang w:val="en-US"/>
              </w:rPr>
            </w:pPr>
            <w:r>
              <w:rPr>
                <w:szCs w:val="28"/>
                <w:lang w:val="en-US"/>
              </w:rPr>
              <w:t>Tiền Lan dùng cho 1 tuần: (20+1).5= 105 000 đồng</w:t>
            </w:r>
          </w:p>
          <w:p w:rsidR="00F71F00" w:rsidRDefault="00F71F00" w:rsidP="00F416A1">
            <w:pPr>
              <w:tabs>
                <w:tab w:val="left" w:pos="1755"/>
              </w:tabs>
              <w:rPr>
                <w:szCs w:val="28"/>
                <w:lang w:val="en-US"/>
              </w:rPr>
            </w:pPr>
            <w:r>
              <w:rPr>
                <w:szCs w:val="28"/>
                <w:lang w:val="en-US"/>
              </w:rPr>
              <w:t>Số tiền Lan tiết kiệm được trong 4 tuần:</w:t>
            </w:r>
          </w:p>
          <w:p w:rsidR="00F71F00" w:rsidRPr="00454338" w:rsidRDefault="00F71F00" w:rsidP="00F416A1">
            <w:pPr>
              <w:tabs>
                <w:tab w:val="left" w:pos="1755"/>
              </w:tabs>
              <w:rPr>
                <w:szCs w:val="28"/>
                <w:lang w:val="en-US"/>
              </w:rPr>
            </w:pPr>
            <w:r>
              <w:rPr>
                <w:szCs w:val="28"/>
                <w:lang w:val="en-US"/>
              </w:rPr>
              <w:t>(150 000 – 105 000).4= 180 000 đồng</w:t>
            </w:r>
          </w:p>
        </w:tc>
        <w:tc>
          <w:tcPr>
            <w:tcW w:w="1248" w:type="dxa"/>
          </w:tcPr>
          <w:p w:rsidR="00F416A1" w:rsidRDefault="00F416A1" w:rsidP="00F416A1">
            <w:pPr>
              <w:rPr>
                <w:szCs w:val="28"/>
                <w:lang w:val="en-US"/>
              </w:rPr>
            </w:pPr>
            <w:r>
              <w:rPr>
                <w:szCs w:val="28"/>
                <w:lang w:val="en-US"/>
              </w:rPr>
              <w:t>0,25đ</w:t>
            </w:r>
          </w:p>
          <w:p w:rsidR="00F416A1" w:rsidRDefault="00F416A1" w:rsidP="00F416A1">
            <w:pPr>
              <w:rPr>
                <w:szCs w:val="28"/>
                <w:lang w:val="en-US"/>
              </w:rPr>
            </w:pPr>
          </w:p>
          <w:p w:rsidR="00F416A1" w:rsidRPr="00E12328" w:rsidRDefault="00F71F00" w:rsidP="00F416A1">
            <w:pPr>
              <w:rPr>
                <w:szCs w:val="28"/>
                <w:lang w:val="en-US"/>
              </w:rPr>
            </w:pPr>
            <w:r>
              <w:rPr>
                <w:szCs w:val="28"/>
                <w:lang w:val="en-US"/>
              </w:rPr>
              <w:t>0,</w:t>
            </w:r>
            <w:r w:rsidR="00F416A1">
              <w:rPr>
                <w:szCs w:val="28"/>
                <w:lang w:val="en-US"/>
              </w:rPr>
              <w:t>5đ</w:t>
            </w:r>
          </w:p>
        </w:tc>
      </w:tr>
      <w:tr w:rsidR="00F416A1" w:rsidRPr="00454338" w:rsidTr="008C5518">
        <w:tc>
          <w:tcPr>
            <w:tcW w:w="1242" w:type="dxa"/>
            <w:vAlign w:val="center"/>
          </w:tcPr>
          <w:p w:rsidR="00F416A1" w:rsidRPr="00E12328" w:rsidRDefault="00F416A1" w:rsidP="00F416A1">
            <w:pPr>
              <w:jc w:val="center"/>
              <w:rPr>
                <w:szCs w:val="28"/>
                <w:lang w:val="en-US"/>
              </w:rPr>
            </w:pPr>
            <w:r>
              <w:rPr>
                <w:szCs w:val="28"/>
                <w:lang w:val="en-US"/>
              </w:rPr>
              <w:t>5</w:t>
            </w:r>
          </w:p>
        </w:tc>
        <w:tc>
          <w:tcPr>
            <w:tcW w:w="6066" w:type="dxa"/>
          </w:tcPr>
          <w:p w:rsidR="00F416A1" w:rsidRDefault="001C795E" w:rsidP="00F416A1">
            <w:pPr>
              <w:rPr>
                <w:szCs w:val="28"/>
                <w:lang w:val="en-US"/>
              </w:rPr>
            </w:pPr>
            <w:r>
              <w:rPr>
                <w:szCs w:val="28"/>
                <w:lang w:val="en-US"/>
              </w:rPr>
              <w:t>M là trung điểm AB nên</w:t>
            </w:r>
          </w:p>
          <w:p w:rsidR="001C795E" w:rsidRPr="001C795E" w:rsidRDefault="001C795E" w:rsidP="00F416A1">
            <w:pPr>
              <w:rPr>
                <w:szCs w:val="28"/>
                <w:lang w:val="en-US"/>
              </w:rPr>
            </w:pPr>
            <w:r>
              <w:rPr>
                <w:szCs w:val="28"/>
                <w:lang w:val="en-US"/>
              </w:rPr>
              <w:t>MA = AB :2 = 30 :2 =15 cm</w:t>
            </w:r>
          </w:p>
        </w:tc>
        <w:tc>
          <w:tcPr>
            <w:tcW w:w="1248" w:type="dxa"/>
          </w:tcPr>
          <w:p w:rsidR="00F416A1" w:rsidRDefault="00F416A1" w:rsidP="00F416A1">
            <w:pPr>
              <w:spacing w:before="120"/>
              <w:rPr>
                <w:szCs w:val="28"/>
                <w:lang w:val="en-US"/>
              </w:rPr>
            </w:pPr>
            <w:r>
              <w:rPr>
                <w:szCs w:val="28"/>
                <w:lang w:val="en-US"/>
              </w:rPr>
              <w:t>0,25</w:t>
            </w:r>
            <w:r w:rsidRPr="00454338">
              <w:rPr>
                <w:szCs w:val="28"/>
              </w:rPr>
              <w:t>đ</w:t>
            </w:r>
          </w:p>
          <w:p w:rsidR="00F416A1" w:rsidRPr="00C60EAE" w:rsidRDefault="001C795E" w:rsidP="001C795E">
            <w:pPr>
              <w:spacing w:before="120"/>
              <w:rPr>
                <w:szCs w:val="28"/>
                <w:lang w:val="en-US"/>
              </w:rPr>
            </w:pPr>
            <w:r>
              <w:rPr>
                <w:szCs w:val="28"/>
                <w:lang w:val="en-US"/>
              </w:rPr>
              <w:t>0,</w:t>
            </w:r>
            <w:r w:rsidR="00F416A1">
              <w:rPr>
                <w:szCs w:val="28"/>
                <w:lang w:val="en-US"/>
              </w:rPr>
              <w:t>5đ</w:t>
            </w:r>
          </w:p>
        </w:tc>
      </w:tr>
      <w:tr w:rsidR="00F416A1" w:rsidRPr="00454338" w:rsidTr="008C5518">
        <w:tc>
          <w:tcPr>
            <w:tcW w:w="1242" w:type="dxa"/>
            <w:vAlign w:val="center"/>
          </w:tcPr>
          <w:p w:rsidR="00F416A1" w:rsidRPr="003437E3" w:rsidRDefault="00F416A1" w:rsidP="00F416A1">
            <w:pPr>
              <w:jc w:val="center"/>
              <w:rPr>
                <w:szCs w:val="28"/>
                <w:lang w:val="en-US"/>
              </w:rPr>
            </w:pPr>
            <w:r>
              <w:rPr>
                <w:szCs w:val="28"/>
                <w:lang w:val="en-US"/>
              </w:rPr>
              <w:t>6</w:t>
            </w:r>
          </w:p>
        </w:tc>
        <w:tc>
          <w:tcPr>
            <w:tcW w:w="6066" w:type="dxa"/>
          </w:tcPr>
          <w:p w:rsidR="00F416A1" w:rsidRDefault="00F416A1" w:rsidP="00F416A1">
            <w:pPr>
              <w:ind w:left="360" w:hanging="360"/>
              <w:rPr>
                <w:rFonts w:eastAsiaTheme="minorEastAsia"/>
                <w:szCs w:val="28"/>
                <w:lang w:val="en-US"/>
              </w:rPr>
            </w:pPr>
            <w:r>
              <w:rPr>
                <w:rFonts w:eastAsiaTheme="minorEastAsia"/>
                <w:noProof/>
                <w:szCs w:val="28"/>
              </w:rPr>
              <mc:AlternateContent>
                <mc:Choice Requires="wps">
                  <w:drawing>
                    <wp:inline distT="0" distB="0" distL="0" distR="0" wp14:anchorId="3B94A04D" wp14:editId="4FD67307">
                      <wp:extent cx="2553419" cy="17253"/>
                      <wp:effectExtent l="0" t="0" r="37465" b="20955"/>
                      <wp:docPr id="1" name="Straight Connector 1"/>
                      <wp:cNvGraphicFramePr/>
                      <a:graphic xmlns:a="http://schemas.openxmlformats.org/drawingml/2006/main">
                        <a:graphicData uri="http://schemas.microsoft.com/office/word/2010/wordprocessingShape">
                          <wps:wsp>
                            <wps:cNvCnPr/>
                            <wps:spPr>
                              <a:xfrm>
                                <a:off x="0" y="0"/>
                                <a:ext cx="2553419"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http://schemas.microsoft.com/office/drawing/2014/chartex">
                  <w:pict>
                    <v:line w14:anchorId="6D3B0031"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0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" strokecolor="#4472c4 [3204]" strokeweight=".5pt">
                      <v:stroke joinstyle="miter"/>
                      <w10:anchorlock/>
                    </v:line>
                  </w:pict>
                </mc:Fallback>
              </mc:AlternateContent>
            </w:r>
          </w:p>
          <w:p w:rsidR="00F416A1" w:rsidRDefault="00F416A1" w:rsidP="00F416A1">
            <w:pPr>
              <w:ind w:left="360" w:hanging="360"/>
              <w:rPr>
                <w:rFonts w:eastAsiaTheme="minorEastAsia"/>
                <w:szCs w:val="28"/>
                <w:lang w:val="en-US"/>
              </w:rPr>
            </w:pPr>
          </w:p>
          <w:p w:rsidR="00F416A1" w:rsidRDefault="00F416A1" w:rsidP="00F416A1">
            <w:pPr>
              <w:ind w:left="360" w:hanging="360"/>
              <w:rPr>
                <w:rFonts w:eastAsiaTheme="minorEastAsia"/>
                <w:szCs w:val="28"/>
                <w:lang w:val="en-US"/>
              </w:rPr>
            </w:pPr>
            <w:r>
              <w:rPr>
                <w:rFonts w:eastAsiaTheme="minorEastAsia"/>
                <w:szCs w:val="28"/>
                <w:lang w:val="en-US"/>
              </w:rPr>
              <w:t>a)Trên tia Ox có: OA=3cm&lt; OB=9cm nên điểm A nằm giữa O và B</w:t>
            </w:r>
          </w:p>
          <w:p w:rsidR="00F416A1" w:rsidRDefault="00F416A1" w:rsidP="00F416A1">
            <w:pPr>
              <w:ind w:left="360" w:hanging="360"/>
              <w:rPr>
                <w:rFonts w:eastAsiaTheme="minorEastAsia"/>
                <w:szCs w:val="28"/>
                <w:lang w:val="en-US"/>
              </w:rPr>
            </w:pPr>
            <w:r>
              <w:rPr>
                <w:rFonts w:eastAsiaTheme="minorEastAsia"/>
                <w:szCs w:val="28"/>
                <w:lang w:val="en-US"/>
              </w:rPr>
              <w:t>Tính AB=6cm</w:t>
            </w:r>
          </w:p>
          <w:p w:rsidR="00F416A1" w:rsidRDefault="00F416A1" w:rsidP="00F416A1">
            <w:pPr>
              <w:ind w:left="360" w:hanging="360"/>
              <w:rPr>
                <w:rFonts w:eastAsiaTheme="minorEastAsia"/>
                <w:szCs w:val="28"/>
                <w:lang w:val="en-US"/>
              </w:rPr>
            </w:pPr>
            <w:r>
              <w:rPr>
                <w:rFonts w:eastAsiaTheme="minorEastAsia"/>
                <w:szCs w:val="28"/>
                <w:lang w:val="en-US"/>
              </w:rPr>
              <w:t>b) Tính OC=4cm</w:t>
            </w:r>
          </w:p>
          <w:p w:rsidR="00F416A1" w:rsidRDefault="00F416A1" w:rsidP="00F416A1">
            <w:pPr>
              <w:ind w:left="360" w:hanging="360"/>
              <w:rPr>
                <w:rFonts w:eastAsiaTheme="minorEastAsia"/>
                <w:szCs w:val="28"/>
                <w:lang w:val="en-US"/>
              </w:rPr>
            </w:pPr>
            <w:r>
              <w:rPr>
                <w:rFonts w:eastAsiaTheme="minorEastAsia"/>
                <w:szCs w:val="28"/>
                <w:lang w:val="en-US"/>
              </w:rPr>
              <w:t>Tính AC=6cm. So sánh AC và AB</w:t>
            </w:r>
          </w:p>
          <w:p w:rsidR="00F416A1" w:rsidRPr="00334092" w:rsidRDefault="00F416A1" w:rsidP="00F416A1">
            <w:pPr>
              <w:ind w:left="360" w:hanging="360"/>
              <w:rPr>
                <w:rFonts w:eastAsiaTheme="minorEastAsia"/>
                <w:szCs w:val="28"/>
                <w:lang w:val="en-US"/>
              </w:rPr>
            </w:pPr>
            <w:r>
              <w:rPr>
                <w:rFonts w:eastAsiaTheme="minorEastAsia"/>
                <w:szCs w:val="28"/>
                <w:lang w:val="en-US"/>
              </w:rPr>
              <w:t>A là trung điểm của đoạn CB</w:t>
            </w:r>
          </w:p>
        </w:tc>
        <w:tc>
          <w:tcPr>
            <w:tcW w:w="1248" w:type="dxa"/>
          </w:tcPr>
          <w:p w:rsidR="00F416A1" w:rsidRDefault="00F416A1" w:rsidP="00F416A1">
            <w:pPr>
              <w:spacing w:before="120"/>
              <w:rPr>
                <w:szCs w:val="28"/>
              </w:rPr>
            </w:pPr>
          </w:p>
          <w:p w:rsidR="00F416A1" w:rsidRDefault="00F416A1" w:rsidP="00F416A1">
            <w:pPr>
              <w:spacing w:before="120"/>
              <w:rPr>
                <w:szCs w:val="28"/>
              </w:rPr>
            </w:pPr>
            <w:r w:rsidRPr="00454338">
              <w:rPr>
                <w:szCs w:val="28"/>
              </w:rPr>
              <w:t>0,5đ</w:t>
            </w:r>
          </w:p>
          <w:p w:rsidR="00F416A1" w:rsidRDefault="00F416A1" w:rsidP="00F416A1">
            <w:pPr>
              <w:spacing w:before="120"/>
              <w:rPr>
                <w:szCs w:val="28"/>
              </w:rPr>
            </w:pPr>
            <w:r w:rsidRPr="00454338">
              <w:rPr>
                <w:szCs w:val="28"/>
              </w:rPr>
              <w:t>0,5đ</w:t>
            </w:r>
          </w:p>
          <w:p w:rsidR="00F416A1" w:rsidRDefault="00F416A1" w:rsidP="00F416A1">
            <w:pPr>
              <w:spacing w:before="120"/>
              <w:rPr>
                <w:szCs w:val="28"/>
              </w:rPr>
            </w:pPr>
            <w:r>
              <w:rPr>
                <w:szCs w:val="28"/>
              </w:rPr>
              <w:t>0,25</w:t>
            </w:r>
            <w:r w:rsidRPr="00454338">
              <w:rPr>
                <w:szCs w:val="28"/>
              </w:rPr>
              <w:t>đ</w:t>
            </w:r>
          </w:p>
          <w:p w:rsidR="00F416A1" w:rsidRDefault="00F416A1" w:rsidP="00F416A1">
            <w:pPr>
              <w:spacing w:before="120"/>
              <w:rPr>
                <w:szCs w:val="28"/>
              </w:rPr>
            </w:pPr>
            <w:r w:rsidRPr="00454338">
              <w:rPr>
                <w:szCs w:val="28"/>
              </w:rPr>
              <w:t>0,5đ</w:t>
            </w:r>
          </w:p>
          <w:p w:rsidR="00F416A1" w:rsidRDefault="00F416A1" w:rsidP="00F416A1">
            <w:pPr>
              <w:spacing w:before="120"/>
              <w:rPr>
                <w:szCs w:val="28"/>
              </w:rPr>
            </w:pPr>
            <w:r w:rsidRPr="00454338">
              <w:rPr>
                <w:szCs w:val="28"/>
              </w:rPr>
              <w:t>0,</w:t>
            </w:r>
            <w:r>
              <w:rPr>
                <w:szCs w:val="28"/>
                <w:lang w:val="en-US"/>
              </w:rPr>
              <w:t>2</w:t>
            </w:r>
            <w:r w:rsidRPr="00454338">
              <w:rPr>
                <w:szCs w:val="28"/>
              </w:rPr>
              <w:t>5đ</w:t>
            </w:r>
          </w:p>
        </w:tc>
      </w:tr>
    </w:tbl>
    <w:p w:rsidR="00771C00" w:rsidRPr="00454338" w:rsidRDefault="00771C00" w:rsidP="00771C00">
      <w:pPr>
        <w:rPr>
          <w:sz w:val="28"/>
          <w:szCs w:val="28"/>
        </w:rPr>
      </w:pPr>
    </w:p>
    <w:p w:rsidR="00771C00" w:rsidRPr="00454338" w:rsidRDefault="00771C00" w:rsidP="00771C00">
      <w:pPr>
        <w:rPr>
          <w:sz w:val="28"/>
          <w:szCs w:val="28"/>
        </w:rPr>
      </w:pPr>
    </w:p>
    <w:p w:rsidR="00771C00" w:rsidRPr="00454338" w:rsidRDefault="00771C00" w:rsidP="00771C00">
      <w:pPr>
        <w:rPr>
          <w:sz w:val="28"/>
          <w:szCs w:val="28"/>
        </w:rPr>
      </w:pPr>
    </w:p>
    <w:p w:rsidR="00771C00" w:rsidRDefault="00771C00"/>
    <w:p w:rsidR="00714384" w:rsidRDefault="00714384"/>
    <w:sectPr w:rsidR="00714384" w:rsidSect="00FD091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FE7"/>
    <w:multiLevelType w:val="hybridMultilevel"/>
    <w:tmpl w:val="2F648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172DC"/>
    <w:multiLevelType w:val="hybridMultilevel"/>
    <w:tmpl w:val="9F668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1793C"/>
    <w:multiLevelType w:val="hybridMultilevel"/>
    <w:tmpl w:val="C26A1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D068C"/>
    <w:multiLevelType w:val="hybridMultilevel"/>
    <w:tmpl w:val="08004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F027B"/>
    <w:multiLevelType w:val="hybridMultilevel"/>
    <w:tmpl w:val="F8E87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551AA"/>
    <w:multiLevelType w:val="hybridMultilevel"/>
    <w:tmpl w:val="08F4D466"/>
    <w:lvl w:ilvl="0" w:tplc="0C567B56">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nsid w:val="2A7A38D5"/>
    <w:multiLevelType w:val="hybridMultilevel"/>
    <w:tmpl w:val="2F648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24DAF"/>
    <w:multiLevelType w:val="hybridMultilevel"/>
    <w:tmpl w:val="A93CD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4C76A8"/>
    <w:multiLevelType w:val="hybridMultilevel"/>
    <w:tmpl w:val="855CB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24F7D"/>
    <w:multiLevelType w:val="hybridMultilevel"/>
    <w:tmpl w:val="CBF85D16"/>
    <w:lvl w:ilvl="0" w:tplc="A02A1D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61DAA"/>
    <w:multiLevelType w:val="hybridMultilevel"/>
    <w:tmpl w:val="69B01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604EE"/>
    <w:multiLevelType w:val="hybridMultilevel"/>
    <w:tmpl w:val="7B1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B36A1B"/>
    <w:multiLevelType w:val="hybridMultilevel"/>
    <w:tmpl w:val="0028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4155D"/>
    <w:multiLevelType w:val="hybridMultilevel"/>
    <w:tmpl w:val="2F648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C4287"/>
    <w:multiLevelType w:val="hybridMultilevel"/>
    <w:tmpl w:val="7F0C8DE8"/>
    <w:lvl w:ilvl="0" w:tplc="9262345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4DA6BD7"/>
    <w:multiLevelType w:val="hybridMultilevel"/>
    <w:tmpl w:val="9F668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C97375"/>
    <w:multiLevelType w:val="hybridMultilevel"/>
    <w:tmpl w:val="9F668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8696A"/>
    <w:multiLevelType w:val="hybridMultilevel"/>
    <w:tmpl w:val="9F668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DF6E9A"/>
    <w:multiLevelType w:val="hybridMultilevel"/>
    <w:tmpl w:val="BF0EEC5E"/>
    <w:lvl w:ilvl="0" w:tplc="4C06F8A6">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C10774"/>
    <w:multiLevelType w:val="hybridMultilevel"/>
    <w:tmpl w:val="7676249E"/>
    <w:lvl w:ilvl="0" w:tplc="EF4010B6">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451462"/>
    <w:multiLevelType w:val="hybridMultilevel"/>
    <w:tmpl w:val="2F648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62E9A"/>
    <w:multiLevelType w:val="hybridMultilevel"/>
    <w:tmpl w:val="F444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9"/>
  </w:num>
  <w:num w:numId="5">
    <w:abstractNumId w:val="16"/>
  </w:num>
  <w:num w:numId="6">
    <w:abstractNumId w:val="0"/>
  </w:num>
  <w:num w:numId="7">
    <w:abstractNumId w:val="1"/>
  </w:num>
  <w:num w:numId="8">
    <w:abstractNumId w:val="17"/>
  </w:num>
  <w:num w:numId="9">
    <w:abstractNumId w:val="15"/>
  </w:num>
  <w:num w:numId="10">
    <w:abstractNumId w:val="20"/>
  </w:num>
  <w:num w:numId="11">
    <w:abstractNumId w:val="6"/>
  </w:num>
  <w:num w:numId="12">
    <w:abstractNumId w:val="13"/>
  </w:num>
  <w:num w:numId="13">
    <w:abstractNumId w:val="14"/>
  </w:num>
  <w:num w:numId="14">
    <w:abstractNumId w:val="21"/>
  </w:num>
  <w:num w:numId="15">
    <w:abstractNumId w:val="12"/>
  </w:num>
  <w:num w:numId="16">
    <w:abstractNumId w:val="11"/>
  </w:num>
  <w:num w:numId="17">
    <w:abstractNumId w:val="4"/>
  </w:num>
  <w:num w:numId="18">
    <w:abstractNumId w:val="7"/>
  </w:num>
  <w:num w:numId="19">
    <w:abstractNumId w:val="2"/>
  </w:num>
  <w:num w:numId="20">
    <w:abstractNumId w:val="9"/>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84"/>
    <w:rsid w:val="00002C03"/>
    <w:rsid w:val="00004A70"/>
    <w:rsid w:val="0003062C"/>
    <w:rsid w:val="00033E33"/>
    <w:rsid w:val="0003541F"/>
    <w:rsid w:val="0006312B"/>
    <w:rsid w:val="000A0B81"/>
    <w:rsid w:val="000E4EF1"/>
    <w:rsid w:val="00102E24"/>
    <w:rsid w:val="00105CCD"/>
    <w:rsid w:val="00111177"/>
    <w:rsid w:val="001607B8"/>
    <w:rsid w:val="00164557"/>
    <w:rsid w:val="001715D7"/>
    <w:rsid w:val="001C795E"/>
    <w:rsid w:val="00291448"/>
    <w:rsid w:val="002A5B65"/>
    <w:rsid w:val="002F3AC1"/>
    <w:rsid w:val="00334092"/>
    <w:rsid w:val="00340DF9"/>
    <w:rsid w:val="003437E3"/>
    <w:rsid w:val="003A12E2"/>
    <w:rsid w:val="004025E1"/>
    <w:rsid w:val="00421E9C"/>
    <w:rsid w:val="00444704"/>
    <w:rsid w:val="004809AF"/>
    <w:rsid w:val="004813DE"/>
    <w:rsid w:val="00596121"/>
    <w:rsid w:val="005A71A6"/>
    <w:rsid w:val="005C0F8D"/>
    <w:rsid w:val="006242EE"/>
    <w:rsid w:val="00685A7F"/>
    <w:rsid w:val="006C25DA"/>
    <w:rsid w:val="00714384"/>
    <w:rsid w:val="0071682A"/>
    <w:rsid w:val="0071710F"/>
    <w:rsid w:val="0073070F"/>
    <w:rsid w:val="00740F5B"/>
    <w:rsid w:val="00740FC0"/>
    <w:rsid w:val="00771C00"/>
    <w:rsid w:val="00831DC6"/>
    <w:rsid w:val="00834322"/>
    <w:rsid w:val="008C5518"/>
    <w:rsid w:val="00960794"/>
    <w:rsid w:val="0099011B"/>
    <w:rsid w:val="009A1957"/>
    <w:rsid w:val="00A26722"/>
    <w:rsid w:val="00A352B0"/>
    <w:rsid w:val="00A572B3"/>
    <w:rsid w:val="00B0573B"/>
    <w:rsid w:val="00B47F6E"/>
    <w:rsid w:val="00B725D7"/>
    <w:rsid w:val="00B867E7"/>
    <w:rsid w:val="00B90D6E"/>
    <w:rsid w:val="00BB0B7F"/>
    <w:rsid w:val="00BB7900"/>
    <w:rsid w:val="00BC4CB8"/>
    <w:rsid w:val="00C478FF"/>
    <w:rsid w:val="00C5730A"/>
    <w:rsid w:val="00C94812"/>
    <w:rsid w:val="00CC0BF4"/>
    <w:rsid w:val="00CD4051"/>
    <w:rsid w:val="00CD6703"/>
    <w:rsid w:val="00CF6630"/>
    <w:rsid w:val="00D13FEE"/>
    <w:rsid w:val="00D30921"/>
    <w:rsid w:val="00D51C3F"/>
    <w:rsid w:val="00D845E5"/>
    <w:rsid w:val="00DB6899"/>
    <w:rsid w:val="00E70BC6"/>
    <w:rsid w:val="00E8745A"/>
    <w:rsid w:val="00F416A1"/>
    <w:rsid w:val="00F54316"/>
    <w:rsid w:val="00F71F00"/>
    <w:rsid w:val="00FD0910"/>
    <w:rsid w:val="00FE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384"/>
    <w:rPr>
      <w:color w:val="808080"/>
    </w:rPr>
  </w:style>
  <w:style w:type="paragraph" w:styleId="ListParagraph">
    <w:name w:val="List Paragraph"/>
    <w:basedOn w:val="Normal"/>
    <w:link w:val="ListParagraphChar"/>
    <w:uiPriority w:val="34"/>
    <w:qFormat/>
    <w:rsid w:val="00C94812"/>
    <w:pPr>
      <w:ind w:left="720"/>
      <w:contextualSpacing/>
    </w:pPr>
  </w:style>
  <w:style w:type="table" w:styleId="TableGrid">
    <w:name w:val="Table Grid"/>
    <w:basedOn w:val="TableNormal"/>
    <w:uiPriority w:val="59"/>
    <w:rsid w:val="00771C00"/>
    <w:pPr>
      <w:spacing w:after="0" w:line="240" w:lineRule="auto"/>
    </w:pPr>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A0B81"/>
  </w:style>
  <w:style w:type="paragraph" w:styleId="BalloonText">
    <w:name w:val="Balloon Text"/>
    <w:basedOn w:val="Normal"/>
    <w:link w:val="BalloonTextChar"/>
    <w:uiPriority w:val="99"/>
    <w:semiHidden/>
    <w:unhideWhenUsed/>
    <w:rsid w:val="000A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B81"/>
    <w:rPr>
      <w:rFonts w:ascii="Tahoma" w:hAnsi="Tahoma" w:cs="Tahoma"/>
      <w:sz w:val="16"/>
      <w:szCs w:val="16"/>
    </w:rPr>
  </w:style>
  <w:style w:type="paragraph" w:customStyle="1" w:styleId="MTDisplayEquation">
    <w:name w:val="MTDisplayEquation"/>
    <w:basedOn w:val="Normal"/>
    <w:next w:val="Normal"/>
    <w:link w:val="MTDisplayEquationChar"/>
    <w:rsid w:val="000A0B81"/>
    <w:pPr>
      <w:tabs>
        <w:tab w:val="center" w:pos="4680"/>
        <w:tab w:val="right" w:pos="9360"/>
      </w:tabs>
    </w:pPr>
    <w:rPr>
      <w:rFonts w:cs="Times New Roman"/>
      <w:szCs w:val="26"/>
    </w:rPr>
  </w:style>
  <w:style w:type="character" w:customStyle="1" w:styleId="MTDisplayEquationChar">
    <w:name w:val="MTDisplayEquation Char"/>
    <w:basedOn w:val="DefaultParagraphFont"/>
    <w:link w:val="MTDisplayEquation"/>
    <w:rsid w:val="000A0B81"/>
    <w:rPr>
      <w:rFonts w:cs="Times New Roman"/>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384"/>
    <w:rPr>
      <w:color w:val="808080"/>
    </w:rPr>
  </w:style>
  <w:style w:type="paragraph" w:styleId="ListParagraph">
    <w:name w:val="List Paragraph"/>
    <w:basedOn w:val="Normal"/>
    <w:link w:val="ListParagraphChar"/>
    <w:uiPriority w:val="34"/>
    <w:qFormat/>
    <w:rsid w:val="00C94812"/>
    <w:pPr>
      <w:ind w:left="720"/>
      <w:contextualSpacing/>
    </w:pPr>
  </w:style>
  <w:style w:type="table" w:styleId="TableGrid">
    <w:name w:val="Table Grid"/>
    <w:basedOn w:val="TableNormal"/>
    <w:uiPriority w:val="59"/>
    <w:rsid w:val="00771C00"/>
    <w:pPr>
      <w:spacing w:after="0" w:line="240" w:lineRule="auto"/>
    </w:pPr>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A0B81"/>
  </w:style>
  <w:style w:type="paragraph" w:styleId="BalloonText">
    <w:name w:val="Balloon Text"/>
    <w:basedOn w:val="Normal"/>
    <w:link w:val="BalloonTextChar"/>
    <w:uiPriority w:val="99"/>
    <w:semiHidden/>
    <w:unhideWhenUsed/>
    <w:rsid w:val="000A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B81"/>
    <w:rPr>
      <w:rFonts w:ascii="Tahoma" w:hAnsi="Tahoma" w:cs="Tahoma"/>
      <w:sz w:val="16"/>
      <w:szCs w:val="16"/>
    </w:rPr>
  </w:style>
  <w:style w:type="paragraph" w:customStyle="1" w:styleId="MTDisplayEquation">
    <w:name w:val="MTDisplayEquation"/>
    <w:basedOn w:val="Normal"/>
    <w:next w:val="Normal"/>
    <w:link w:val="MTDisplayEquationChar"/>
    <w:rsid w:val="000A0B81"/>
    <w:pPr>
      <w:tabs>
        <w:tab w:val="center" w:pos="4680"/>
        <w:tab w:val="right" w:pos="9360"/>
      </w:tabs>
    </w:pPr>
    <w:rPr>
      <w:rFonts w:cs="Times New Roman"/>
      <w:szCs w:val="26"/>
    </w:rPr>
  </w:style>
  <w:style w:type="character" w:customStyle="1" w:styleId="MTDisplayEquationChar">
    <w:name w:val="MTDisplayEquation Char"/>
    <w:basedOn w:val="DefaultParagraphFont"/>
    <w:link w:val="MTDisplayEquation"/>
    <w:rsid w:val="000A0B81"/>
    <w:rPr>
      <w:rFonts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2</cp:revision>
  <dcterms:created xsi:type="dcterms:W3CDTF">2020-10-19T08:29:00Z</dcterms:created>
  <dcterms:modified xsi:type="dcterms:W3CDTF">2020-10-19T08:29:00Z</dcterms:modified>
</cp:coreProperties>
</file>