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02" w:rsidRPr="004F2802" w:rsidRDefault="004F2802" w:rsidP="004F2802">
      <w:pPr>
        <w:tabs>
          <w:tab w:val="center" w:pos="4320"/>
        </w:tabs>
        <w:spacing w:after="0" w:line="240" w:lineRule="auto"/>
        <w:ind w:right="-858"/>
        <w:jc w:val="center"/>
        <w:rPr>
          <w:rFonts w:ascii="Times New Roman" w:eastAsia="Times New Roman" w:hAnsi="Times New Roman" w:cs="Times New Roman"/>
          <w:b/>
          <w:bCs/>
          <w:sz w:val="28"/>
          <w:szCs w:val="28"/>
        </w:rPr>
      </w:pPr>
      <w:r w:rsidRPr="004F2802">
        <w:rPr>
          <w:rFonts w:ascii="Times New Roman" w:eastAsia="Times New Roman" w:hAnsi="Times New Roman" w:cs="Times New Roman"/>
          <w:b/>
          <w:bCs/>
          <w:sz w:val="28"/>
          <w:szCs w:val="28"/>
        </w:rPr>
        <w:t>ĐỀ ĐỀ XUẤT THI VÀO 10 THPT THÀNH PHỐ HÀ NỘI</w:t>
      </w:r>
    </w:p>
    <w:p w:rsidR="004F2802" w:rsidRPr="004F2802" w:rsidRDefault="004F2802" w:rsidP="004F2802">
      <w:pPr>
        <w:tabs>
          <w:tab w:val="center" w:pos="4320"/>
        </w:tabs>
        <w:spacing w:after="0" w:line="240" w:lineRule="auto"/>
        <w:ind w:right="-858"/>
        <w:jc w:val="center"/>
        <w:rPr>
          <w:rFonts w:ascii="Times New Roman" w:eastAsia="Times New Roman" w:hAnsi="Times New Roman" w:cs="Times New Roman"/>
          <w:b/>
          <w:bCs/>
          <w:sz w:val="28"/>
          <w:szCs w:val="28"/>
        </w:rPr>
      </w:pPr>
      <w:r w:rsidRPr="004F2802">
        <w:rPr>
          <w:rFonts w:ascii="Times New Roman" w:eastAsia="Times New Roman" w:hAnsi="Times New Roman" w:cs="Times New Roman"/>
          <w:b/>
          <w:bCs/>
          <w:sz w:val="28"/>
          <w:szCs w:val="28"/>
        </w:rPr>
        <w:t>MÔN NGỮ VĂN 9</w:t>
      </w:r>
    </w:p>
    <w:p w:rsidR="004F2802" w:rsidRPr="004F2802" w:rsidRDefault="004F2802" w:rsidP="004F2802">
      <w:pPr>
        <w:tabs>
          <w:tab w:val="left" w:pos="5640"/>
        </w:tabs>
        <w:spacing w:after="0" w:line="240" w:lineRule="auto"/>
        <w:jc w:val="center"/>
        <w:rPr>
          <w:rFonts w:ascii="Times New Roman" w:eastAsia="Times New Roman" w:hAnsi="Times New Roman" w:cs="Times New Roman"/>
          <w:b/>
          <w:bCs/>
          <w:color w:val="FF0000"/>
          <w:sz w:val="28"/>
          <w:szCs w:val="28"/>
        </w:rPr>
      </w:pPr>
      <w:r w:rsidRPr="004F2802">
        <w:rPr>
          <w:rFonts w:ascii="Times New Roman" w:eastAsia="Times New Roman" w:hAnsi="Times New Roman" w:cs="Times New Roman"/>
          <w:b/>
          <w:bCs/>
          <w:color w:val="FF0000"/>
          <w:sz w:val="28"/>
          <w:szCs w:val="28"/>
        </w:rPr>
        <w:t>Năm học 2023- 2024</w:t>
      </w:r>
    </w:p>
    <w:p w:rsidR="004F2802" w:rsidRPr="004F2802" w:rsidRDefault="004F2802" w:rsidP="004F2802">
      <w:pPr>
        <w:tabs>
          <w:tab w:val="left" w:pos="4815"/>
        </w:tabs>
        <w:spacing w:after="0" w:line="240" w:lineRule="auto"/>
        <w:jc w:val="center"/>
        <w:rPr>
          <w:rFonts w:ascii="Times New Roman" w:eastAsia="Times New Roman" w:hAnsi="Times New Roman" w:cs="Times New Roman"/>
          <w:b/>
          <w:bCs/>
          <w:color w:val="0070C0"/>
          <w:sz w:val="28"/>
          <w:szCs w:val="28"/>
        </w:rPr>
      </w:pPr>
      <w:r w:rsidRPr="004F2802">
        <w:rPr>
          <w:rFonts w:ascii="Times New Roman" w:eastAsia="Times New Roman" w:hAnsi="Times New Roman" w:cs="Times New Roman"/>
          <w:b/>
          <w:bCs/>
          <w:color w:val="0070C0"/>
          <w:sz w:val="28"/>
          <w:szCs w:val="28"/>
        </w:rPr>
        <w:t>Thời gian làm bài 120 phút</w:t>
      </w:r>
    </w:p>
    <w:p w:rsidR="004F2802" w:rsidRDefault="004F2802" w:rsidP="00C26BB3">
      <w:pPr>
        <w:shd w:val="clear" w:color="auto" w:fill="FFFFFF"/>
        <w:spacing w:after="0" w:line="240" w:lineRule="auto"/>
        <w:rPr>
          <w:rFonts w:asciiTheme="majorHAnsi" w:eastAsia="Times New Roman" w:hAnsiTheme="majorHAnsi" w:cstheme="majorHAnsi"/>
          <w:b/>
          <w:bCs/>
          <w:sz w:val="28"/>
          <w:szCs w:val="28"/>
        </w:rPr>
      </w:pPr>
    </w:p>
    <w:p w:rsidR="001E7BEA" w:rsidRPr="005A54F5" w:rsidRDefault="00B8517D" w:rsidP="00C26BB3">
      <w:pPr>
        <w:shd w:val="clear" w:color="auto" w:fill="FFFFFF"/>
        <w:spacing w:after="0" w:line="240" w:lineRule="auto"/>
        <w:rPr>
          <w:rFonts w:asciiTheme="majorHAnsi" w:eastAsia="Times New Roman" w:hAnsiTheme="majorHAnsi" w:cstheme="majorHAnsi"/>
          <w:sz w:val="28"/>
          <w:szCs w:val="28"/>
        </w:rPr>
      </w:pPr>
      <w:r w:rsidRPr="005A54F5">
        <w:rPr>
          <w:rFonts w:asciiTheme="majorHAnsi" w:eastAsia="Times New Roman" w:hAnsiTheme="majorHAnsi" w:cstheme="majorHAnsi"/>
          <w:b/>
          <w:bCs/>
          <w:sz w:val="28"/>
          <w:szCs w:val="28"/>
        </w:rPr>
        <w:t>Phần I:</w:t>
      </w:r>
      <w:r w:rsidR="00C26BB3" w:rsidRPr="005A54F5">
        <w:rPr>
          <w:rFonts w:asciiTheme="majorHAnsi" w:eastAsia="Times New Roman" w:hAnsiTheme="majorHAnsi" w:cstheme="majorHAnsi"/>
          <w:b/>
          <w:bCs/>
          <w:sz w:val="28"/>
          <w:szCs w:val="28"/>
        </w:rPr>
        <w:t xml:space="preserve"> (6,5</w:t>
      </w:r>
      <w:r w:rsidR="001E7BEA" w:rsidRPr="005A54F5">
        <w:rPr>
          <w:rFonts w:asciiTheme="majorHAnsi" w:eastAsia="Times New Roman" w:hAnsiTheme="majorHAnsi" w:cstheme="majorHAnsi"/>
          <w:b/>
          <w:bCs/>
          <w:sz w:val="28"/>
          <w:szCs w:val="28"/>
        </w:rPr>
        <w:t xml:space="preserve"> điểm)</w:t>
      </w:r>
      <w:r w:rsidRPr="005A54F5">
        <w:rPr>
          <w:rFonts w:asciiTheme="majorHAnsi" w:eastAsia="Times New Roman" w:hAnsiTheme="majorHAnsi" w:cstheme="majorHAnsi"/>
          <w:sz w:val="28"/>
          <w:szCs w:val="28"/>
        </w:rPr>
        <w:t>: Đọc đoạn trích trong truyện ngắn “Chiếc lược ngà” của Nguyễn Quang Sáng và trả lời câu hỏi.</w:t>
      </w:r>
    </w:p>
    <w:p w:rsidR="001E7BEA" w:rsidRPr="005A54F5" w:rsidRDefault="001E7BEA" w:rsidP="00B8517D">
      <w:pPr>
        <w:shd w:val="clear" w:color="auto" w:fill="FFFFFF"/>
        <w:spacing w:after="0" w:line="240" w:lineRule="auto"/>
        <w:ind w:firstLine="720"/>
        <w:rPr>
          <w:rFonts w:asciiTheme="majorHAnsi" w:eastAsia="Times New Roman" w:hAnsiTheme="majorHAnsi" w:cstheme="majorHAnsi"/>
          <w:i/>
          <w:sz w:val="28"/>
          <w:szCs w:val="28"/>
        </w:rPr>
      </w:pPr>
      <w:r w:rsidRPr="005A54F5">
        <w:rPr>
          <w:rFonts w:asciiTheme="majorHAnsi" w:eastAsia="Times New Roman" w:hAnsiTheme="majorHAnsi" w:cstheme="majorHAnsi"/>
          <w:i/>
          <w:sz w:val="28"/>
          <w:szCs w:val="28"/>
        </w:rPr>
        <w:t>“Đến lúc chia tay, mang ba lô lên vai, sau khi bắt tay hết mọi người, anh Sáu mới đưa mắt nhìn con, thấy nó đứng trong góc nhà.</w:t>
      </w:r>
    </w:p>
    <w:p w:rsidR="001E7BEA" w:rsidRPr="005A54F5" w:rsidRDefault="001E7BEA" w:rsidP="001E7BEA">
      <w:pPr>
        <w:shd w:val="clear" w:color="auto" w:fill="FFFFFF"/>
        <w:spacing w:after="0" w:line="240" w:lineRule="auto"/>
        <w:rPr>
          <w:rFonts w:asciiTheme="majorHAnsi" w:eastAsia="Times New Roman" w:hAnsiTheme="majorHAnsi" w:cstheme="majorHAnsi"/>
          <w:i/>
          <w:sz w:val="28"/>
          <w:szCs w:val="28"/>
        </w:rPr>
      </w:pPr>
      <w:r w:rsidRPr="005A54F5">
        <w:rPr>
          <w:rFonts w:asciiTheme="majorHAnsi" w:eastAsia="Times New Roman" w:hAnsiTheme="majorHAnsi" w:cstheme="majorHAnsi"/>
          <w:i/>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1E7BEA" w:rsidRPr="005A54F5" w:rsidRDefault="001E7BEA" w:rsidP="001E7BEA">
      <w:pPr>
        <w:shd w:val="clear" w:color="auto" w:fill="FFFFFF"/>
        <w:spacing w:after="0" w:line="240" w:lineRule="auto"/>
        <w:rPr>
          <w:rFonts w:asciiTheme="majorHAnsi" w:eastAsia="Times New Roman" w:hAnsiTheme="majorHAnsi" w:cstheme="majorHAnsi"/>
          <w:i/>
          <w:sz w:val="28"/>
          <w:szCs w:val="28"/>
        </w:rPr>
      </w:pPr>
      <w:r w:rsidRPr="005A54F5">
        <w:rPr>
          <w:rFonts w:asciiTheme="majorHAnsi" w:eastAsia="Times New Roman" w:hAnsiTheme="majorHAnsi" w:cstheme="majorHAnsi"/>
          <w:i/>
          <w:sz w:val="28"/>
          <w:szCs w:val="28"/>
        </w:rPr>
        <w:t>- Thôi! Ba đi nghe con! – Anh Sáu khe khẽ nói.</w:t>
      </w:r>
    </w:p>
    <w:p w:rsidR="001E7BEA" w:rsidRPr="005A54F5" w:rsidRDefault="001E7BEA" w:rsidP="001E7BEA">
      <w:pPr>
        <w:shd w:val="clear" w:color="auto" w:fill="FFFFFF"/>
        <w:spacing w:after="0" w:line="240" w:lineRule="auto"/>
        <w:rPr>
          <w:rFonts w:asciiTheme="majorHAnsi" w:eastAsia="Times New Roman" w:hAnsiTheme="majorHAnsi" w:cstheme="majorHAnsi"/>
          <w:i/>
          <w:sz w:val="28"/>
          <w:szCs w:val="28"/>
        </w:rPr>
      </w:pPr>
      <w:r w:rsidRPr="005A54F5">
        <w:rPr>
          <w:rFonts w:asciiTheme="majorHAnsi" w:eastAsia="Times New Roman" w:hAnsiTheme="majorHAnsi" w:cstheme="majorHAnsi"/>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1E7BEA" w:rsidRPr="005A54F5" w:rsidRDefault="001E7BEA" w:rsidP="001E7BEA">
      <w:pPr>
        <w:shd w:val="clear" w:color="auto" w:fill="FFFFFF"/>
        <w:spacing w:after="0" w:line="240" w:lineRule="auto"/>
        <w:rPr>
          <w:rFonts w:asciiTheme="majorHAnsi" w:eastAsia="Times New Roman" w:hAnsiTheme="majorHAnsi" w:cstheme="majorHAnsi"/>
          <w:i/>
          <w:sz w:val="28"/>
          <w:szCs w:val="28"/>
        </w:rPr>
      </w:pPr>
      <w:r w:rsidRPr="005A54F5">
        <w:rPr>
          <w:rFonts w:asciiTheme="majorHAnsi" w:eastAsia="Times New Roman" w:hAnsiTheme="majorHAnsi" w:cstheme="majorHAnsi"/>
          <w:i/>
          <w:sz w:val="28"/>
          <w:szCs w:val="28"/>
        </w:rPr>
        <w:t>- Ba...a...a...ba!</w:t>
      </w:r>
    </w:p>
    <w:p w:rsidR="001E7BEA" w:rsidRPr="005A54F5" w:rsidRDefault="001E7BEA" w:rsidP="001E7BEA">
      <w:pPr>
        <w:shd w:val="clear" w:color="auto" w:fill="FFFFFF"/>
        <w:spacing w:after="0" w:line="240" w:lineRule="auto"/>
        <w:rPr>
          <w:rFonts w:asciiTheme="majorHAnsi" w:eastAsia="Times New Roman" w:hAnsiTheme="majorHAnsi" w:cstheme="majorHAnsi"/>
          <w:i/>
          <w:sz w:val="28"/>
          <w:szCs w:val="28"/>
        </w:rPr>
      </w:pPr>
      <w:r w:rsidRPr="005A54F5">
        <w:rPr>
          <w:rFonts w:asciiTheme="majorHAnsi" w:eastAsia="Times New Roman" w:hAnsiTheme="majorHAnsi" w:cstheme="majorHAnsi"/>
          <w:i/>
          <w:sz w:val="28"/>
          <w:szCs w:val="28"/>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tay ôm chặt lấy cổ ba nó.”</w:t>
      </w:r>
    </w:p>
    <w:p w:rsidR="001E7BEA" w:rsidRPr="005A54F5" w:rsidRDefault="001E7BEA" w:rsidP="001E7BEA">
      <w:pPr>
        <w:shd w:val="clear" w:color="auto" w:fill="FFFFFF"/>
        <w:spacing w:after="0" w:line="240" w:lineRule="auto"/>
        <w:jc w:val="right"/>
        <w:rPr>
          <w:rFonts w:asciiTheme="majorHAnsi" w:eastAsia="Times New Roman" w:hAnsiTheme="majorHAnsi" w:cstheme="majorHAnsi"/>
          <w:sz w:val="28"/>
          <w:szCs w:val="28"/>
        </w:rPr>
      </w:pPr>
      <w:r w:rsidRPr="005A54F5">
        <w:rPr>
          <w:rFonts w:asciiTheme="majorHAnsi" w:eastAsia="Times New Roman" w:hAnsiTheme="majorHAnsi" w:cstheme="majorHAnsi"/>
          <w:sz w:val="28"/>
          <w:szCs w:val="28"/>
        </w:rPr>
        <w:t>(Trích Ngữ văn 9, tập một, NXB Giáo dục, 2014).</w:t>
      </w:r>
    </w:p>
    <w:p w:rsidR="00C26BB3" w:rsidRPr="005A54F5" w:rsidRDefault="001E7BEA" w:rsidP="001E7BEA">
      <w:pPr>
        <w:shd w:val="clear" w:color="auto" w:fill="FFFFFF"/>
        <w:spacing w:after="0" w:line="240" w:lineRule="auto"/>
        <w:rPr>
          <w:rFonts w:asciiTheme="majorHAnsi" w:eastAsia="Times New Roman" w:hAnsiTheme="majorHAnsi" w:cstheme="majorHAnsi"/>
          <w:sz w:val="28"/>
          <w:szCs w:val="28"/>
        </w:rPr>
      </w:pPr>
      <w:r w:rsidRPr="005A54F5">
        <w:rPr>
          <w:rFonts w:asciiTheme="majorHAnsi" w:eastAsia="Times New Roman" w:hAnsiTheme="majorHAnsi" w:cstheme="majorHAnsi"/>
          <w:b/>
          <w:sz w:val="28"/>
          <w:szCs w:val="28"/>
        </w:rPr>
        <w:t>1.</w:t>
      </w:r>
      <w:r w:rsidR="00165E94">
        <w:rPr>
          <w:rFonts w:asciiTheme="majorHAnsi" w:eastAsia="Times New Roman" w:hAnsiTheme="majorHAnsi" w:cstheme="majorHAnsi"/>
          <w:b/>
          <w:sz w:val="28"/>
          <w:szCs w:val="28"/>
        </w:rPr>
        <w:t xml:space="preserve"> </w:t>
      </w:r>
      <w:r w:rsidR="00C26BB3" w:rsidRPr="005A54F5">
        <w:rPr>
          <w:rFonts w:asciiTheme="majorHAnsi" w:eastAsia="Times New Roman" w:hAnsiTheme="majorHAnsi" w:cstheme="majorHAnsi"/>
          <w:b/>
          <w:sz w:val="28"/>
          <w:szCs w:val="28"/>
        </w:rPr>
        <w:t>(1</w:t>
      </w:r>
      <w:r w:rsidR="00B8517D" w:rsidRPr="005A54F5">
        <w:rPr>
          <w:rFonts w:asciiTheme="majorHAnsi" w:eastAsia="Times New Roman" w:hAnsiTheme="majorHAnsi" w:cstheme="majorHAnsi"/>
          <w:b/>
          <w:sz w:val="28"/>
          <w:szCs w:val="28"/>
        </w:rPr>
        <w:t>,5</w:t>
      </w:r>
      <w:r w:rsidR="00C26BB3" w:rsidRPr="005A54F5">
        <w:rPr>
          <w:rFonts w:asciiTheme="majorHAnsi" w:eastAsia="Times New Roman" w:hAnsiTheme="majorHAnsi" w:cstheme="majorHAnsi"/>
          <w:b/>
          <w:sz w:val="28"/>
          <w:szCs w:val="28"/>
        </w:rPr>
        <w:t xml:space="preserve"> điểm)</w:t>
      </w:r>
      <w:r w:rsidR="00B8517D" w:rsidRPr="005A54F5">
        <w:rPr>
          <w:rFonts w:asciiTheme="majorHAnsi" w:eastAsia="Times New Roman" w:hAnsiTheme="majorHAnsi" w:cstheme="majorHAnsi"/>
          <w:sz w:val="28"/>
          <w:szCs w:val="28"/>
        </w:rPr>
        <w:t xml:space="preserve"> Nêu hoàn cảnh sáng tác và tình huống truyện. N</w:t>
      </w:r>
      <w:r w:rsidR="00C26BB3" w:rsidRPr="005A54F5">
        <w:rPr>
          <w:rFonts w:asciiTheme="majorHAnsi" w:eastAsia="Times New Roman" w:hAnsiTheme="majorHAnsi" w:cstheme="majorHAnsi"/>
          <w:sz w:val="28"/>
          <w:szCs w:val="28"/>
        </w:rPr>
        <w:t>hận xét về cách xây dựng tình huống truyện đó.</w:t>
      </w:r>
    </w:p>
    <w:p w:rsidR="001E7BEA" w:rsidRPr="005A54F5" w:rsidRDefault="00C26BB3" w:rsidP="001E7BEA">
      <w:pPr>
        <w:shd w:val="clear" w:color="auto" w:fill="FFFFFF"/>
        <w:spacing w:after="0" w:line="240" w:lineRule="auto"/>
        <w:rPr>
          <w:rFonts w:asciiTheme="majorHAnsi" w:eastAsia="Times New Roman" w:hAnsiTheme="majorHAnsi" w:cstheme="majorHAnsi"/>
          <w:sz w:val="28"/>
          <w:szCs w:val="28"/>
        </w:rPr>
      </w:pPr>
      <w:r w:rsidRPr="005A54F5">
        <w:rPr>
          <w:rFonts w:asciiTheme="majorHAnsi" w:eastAsia="Times New Roman" w:hAnsiTheme="majorHAnsi" w:cstheme="majorHAnsi"/>
          <w:sz w:val="28"/>
          <w:szCs w:val="28"/>
        </w:rPr>
        <w:t xml:space="preserve"> </w:t>
      </w:r>
      <w:r w:rsidR="001E7BEA" w:rsidRPr="005A54F5">
        <w:rPr>
          <w:rFonts w:asciiTheme="majorHAnsi" w:eastAsia="Times New Roman" w:hAnsiTheme="majorHAnsi" w:cstheme="majorHAnsi"/>
          <w:b/>
          <w:sz w:val="28"/>
          <w:szCs w:val="28"/>
        </w:rPr>
        <w:t>2.</w:t>
      </w:r>
      <w:r w:rsidR="00B8517D" w:rsidRPr="005A54F5">
        <w:rPr>
          <w:rFonts w:asciiTheme="majorHAnsi" w:eastAsia="Times New Roman" w:hAnsiTheme="majorHAnsi" w:cstheme="majorHAnsi"/>
          <w:b/>
          <w:sz w:val="28"/>
          <w:szCs w:val="28"/>
        </w:rPr>
        <w:t xml:space="preserve"> (0,5</w:t>
      </w:r>
      <w:r w:rsidRPr="005A54F5">
        <w:rPr>
          <w:rFonts w:asciiTheme="majorHAnsi" w:eastAsia="Times New Roman" w:hAnsiTheme="majorHAnsi" w:cstheme="majorHAnsi"/>
          <w:b/>
          <w:sz w:val="28"/>
          <w:szCs w:val="28"/>
        </w:rPr>
        <w:t xml:space="preserve"> điểm)</w:t>
      </w:r>
      <w:r w:rsidRPr="005A54F5">
        <w:rPr>
          <w:rFonts w:asciiTheme="majorHAnsi" w:eastAsia="Times New Roman" w:hAnsiTheme="majorHAnsi" w:cstheme="majorHAnsi"/>
          <w:sz w:val="28"/>
          <w:szCs w:val="28"/>
        </w:rPr>
        <w:t xml:space="preserve"> Chỉ ra ra 2 câu có sử dụng thành phần biệt </w:t>
      </w:r>
      <w:r w:rsidR="00C602E0" w:rsidRPr="005A54F5">
        <w:rPr>
          <w:rFonts w:asciiTheme="majorHAnsi" w:eastAsia="Times New Roman" w:hAnsiTheme="majorHAnsi" w:cstheme="majorHAnsi"/>
          <w:sz w:val="28"/>
          <w:szCs w:val="28"/>
        </w:rPr>
        <w:t>lập, gọi tên các</w:t>
      </w:r>
      <w:r w:rsidRPr="005A54F5">
        <w:rPr>
          <w:rFonts w:asciiTheme="majorHAnsi" w:eastAsia="Times New Roman" w:hAnsiTheme="majorHAnsi" w:cstheme="majorHAnsi"/>
          <w:sz w:val="28"/>
          <w:szCs w:val="28"/>
        </w:rPr>
        <w:t xml:space="preserve"> thành phần biệt lập đó trong câu.</w:t>
      </w:r>
    </w:p>
    <w:p w:rsidR="00C26BB3" w:rsidRPr="005A54F5" w:rsidRDefault="001E7BEA" w:rsidP="001E7BEA">
      <w:pPr>
        <w:shd w:val="clear" w:color="auto" w:fill="FFFFFF"/>
        <w:spacing w:after="0" w:line="240" w:lineRule="auto"/>
        <w:rPr>
          <w:rFonts w:asciiTheme="majorHAnsi" w:eastAsia="Times New Roman" w:hAnsiTheme="majorHAnsi" w:cstheme="majorHAnsi"/>
          <w:sz w:val="28"/>
          <w:szCs w:val="28"/>
        </w:rPr>
      </w:pPr>
      <w:r w:rsidRPr="005A54F5">
        <w:rPr>
          <w:rFonts w:asciiTheme="majorHAnsi" w:eastAsia="Times New Roman" w:hAnsiTheme="majorHAnsi" w:cstheme="majorHAnsi"/>
          <w:b/>
          <w:sz w:val="28"/>
          <w:szCs w:val="28"/>
        </w:rPr>
        <w:t xml:space="preserve">3. </w:t>
      </w:r>
      <w:r w:rsidR="00C26BB3" w:rsidRPr="005A54F5">
        <w:rPr>
          <w:rFonts w:asciiTheme="majorHAnsi" w:eastAsia="Times New Roman" w:hAnsiTheme="majorHAnsi" w:cstheme="majorHAnsi"/>
          <w:b/>
          <w:sz w:val="28"/>
          <w:szCs w:val="28"/>
        </w:rPr>
        <w:t>(3,5 điểm)</w:t>
      </w:r>
      <w:r w:rsidR="00C26BB3" w:rsidRPr="005A54F5">
        <w:rPr>
          <w:rFonts w:asciiTheme="majorHAnsi" w:eastAsia="Times New Roman" w:hAnsiTheme="majorHAnsi" w:cstheme="majorHAnsi"/>
          <w:sz w:val="28"/>
          <w:szCs w:val="28"/>
        </w:rPr>
        <w:t xml:space="preserve"> Từ đoạn văn trên và những hiểu biết về tác phẩm, em hãy v</w:t>
      </w:r>
      <w:r w:rsidRPr="005A54F5">
        <w:rPr>
          <w:rFonts w:asciiTheme="majorHAnsi" w:eastAsia="Times New Roman" w:hAnsiTheme="majorHAnsi" w:cstheme="majorHAnsi"/>
          <w:sz w:val="28"/>
          <w:szCs w:val="28"/>
        </w:rPr>
        <w:t xml:space="preserve">iết một đoạn văn khoảng 12 </w:t>
      </w:r>
      <w:r w:rsidR="00C26BB3" w:rsidRPr="005A54F5">
        <w:rPr>
          <w:rFonts w:asciiTheme="majorHAnsi" w:eastAsia="Times New Roman" w:hAnsiTheme="majorHAnsi" w:cstheme="majorHAnsi"/>
          <w:sz w:val="28"/>
          <w:szCs w:val="28"/>
        </w:rPr>
        <w:t>câu theo cách lập luận tổng hợp- phân tích- tổng hợp làm rõ tình yê</w:t>
      </w:r>
      <w:r w:rsidR="00B8517D" w:rsidRPr="005A54F5">
        <w:rPr>
          <w:rFonts w:asciiTheme="majorHAnsi" w:eastAsia="Times New Roman" w:hAnsiTheme="majorHAnsi" w:cstheme="majorHAnsi"/>
          <w:sz w:val="28"/>
          <w:szCs w:val="28"/>
        </w:rPr>
        <w:t>u thương của bé Thu dành cho cha</w:t>
      </w:r>
      <w:r w:rsidR="00C26BB3" w:rsidRPr="005A54F5">
        <w:rPr>
          <w:rFonts w:asciiTheme="majorHAnsi" w:eastAsia="Times New Roman" w:hAnsiTheme="majorHAnsi" w:cstheme="majorHAnsi"/>
          <w:sz w:val="28"/>
          <w:szCs w:val="28"/>
        </w:rPr>
        <w:t>. Đoạn văn có sử dụng câu chứa thành phần biệt lập cảm thán và phép nối (gạch chân chú thích).</w:t>
      </w:r>
      <w:r w:rsidRPr="005A54F5">
        <w:rPr>
          <w:rFonts w:asciiTheme="majorHAnsi" w:eastAsia="Times New Roman" w:hAnsiTheme="majorHAnsi" w:cstheme="majorHAnsi"/>
          <w:sz w:val="28"/>
          <w:szCs w:val="28"/>
        </w:rPr>
        <w:t xml:space="preserve">   </w:t>
      </w:r>
    </w:p>
    <w:p w:rsidR="001E7BEA" w:rsidRPr="005A54F5" w:rsidRDefault="00C26BB3" w:rsidP="001E7BEA">
      <w:pPr>
        <w:shd w:val="clear" w:color="auto" w:fill="FFFFFF"/>
        <w:spacing w:after="0" w:line="240" w:lineRule="auto"/>
        <w:rPr>
          <w:rFonts w:asciiTheme="majorHAnsi" w:eastAsia="Times New Roman" w:hAnsiTheme="majorHAnsi" w:cstheme="majorHAnsi"/>
          <w:sz w:val="28"/>
          <w:szCs w:val="28"/>
        </w:rPr>
      </w:pPr>
      <w:r w:rsidRPr="005A54F5">
        <w:rPr>
          <w:rFonts w:asciiTheme="majorHAnsi" w:eastAsia="Times New Roman" w:hAnsiTheme="majorHAnsi" w:cstheme="majorHAnsi"/>
          <w:b/>
          <w:sz w:val="28"/>
          <w:szCs w:val="28"/>
        </w:rPr>
        <w:t>4. (1 điểm):</w:t>
      </w:r>
      <w:r w:rsidRPr="005A54F5">
        <w:rPr>
          <w:rFonts w:asciiTheme="majorHAnsi" w:eastAsia="Times New Roman" w:hAnsiTheme="majorHAnsi" w:cstheme="majorHAnsi"/>
          <w:sz w:val="28"/>
          <w:szCs w:val="28"/>
        </w:rPr>
        <w:t xml:space="preserve"> </w:t>
      </w:r>
      <w:r w:rsidR="00B8517D" w:rsidRPr="005A54F5">
        <w:rPr>
          <w:rFonts w:asciiTheme="majorHAnsi" w:eastAsia="Times New Roman" w:hAnsiTheme="majorHAnsi" w:cstheme="majorHAnsi"/>
          <w:sz w:val="28"/>
          <w:szCs w:val="28"/>
        </w:rPr>
        <w:t>Truyện ngắn “Chiếc lược ngà” của Nguyễn Quang Sáng</w:t>
      </w:r>
      <w:r w:rsidRPr="005A54F5">
        <w:rPr>
          <w:rFonts w:asciiTheme="majorHAnsi" w:eastAsia="Times New Roman" w:hAnsiTheme="majorHAnsi" w:cstheme="majorHAnsi"/>
          <w:sz w:val="28"/>
          <w:szCs w:val="28"/>
        </w:rPr>
        <w:t xml:space="preserve"> viết về tình cảm gia đình, tình phụ tử thiêng liêng cao đẹp của con người Việt Nam trong chiến tranh. Em hãy kể tên một tác phẩm trong chương trình ngữ văn lớp 9 cũng viết về tình cảm gia đình. Nêu rõ tên tác giả.</w:t>
      </w:r>
      <w:r w:rsidR="001E7BEA" w:rsidRPr="005A54F5">
        <w:rPr>
          <w:rFonts w:asciiTheme="majorHAnsi" w:eastAsia="Times New Roman" w:hAnsiTheme="majorHAnsi" w:cstheme="majorHAnsi"/>
          <w:sz w:val="28"/>
          <w:szCs w:val="28"/>
        </w:rPr>
        <w:t xml:space="preserve">                </w:t>
      </w:r>
    </w:p>
    <w:p w:rsidR="005A54F5" w:rsidRPr="005A54F5" w:rsidRDefault="00C26BB3" w:rsidP="00B8517D">
      <w:pPr>
        <w:spacing w:line="348" w:lineRule="auto"/>
        <w:contextualSpacing/>
        <w:jc w:val="both"/>
        <w:rPr>
          <w:rFonts w:asciiTheme="majorHAnsi" w:hAnsiTheme="majorHAnsi" w:cstheme="majorHAnsi"/>
          <w:b/>
          <w:spacing w:val="-8"/>
          <w:sz w:val="28"/>
          <w:szCs w:val="28"/>
        </w:rPr>
      </w:pPr>
      <w:r w:rsidRPr="005A54F5">
        <w:rPr>
          <w:rFonts w:asciiTheme="majorHAnsi" w:hAnsiTheme="majorHAnsi" w:cstheme="majorHAnsi"/>
          <w:b/>
          <w:spacing w:val="-20"/>
          <w:sz w:val="28"/>
          <w:szCs w:val="28"/>
        </w:rPr>
        <w:t xml:space="preserve"> </w:t>
      </w:r>
      <w:r w:rsidRPr="005A54F5">
        <w:rPr>
          <w:rFonts w:asciiTheme="majorHAnsi" w:hAnsiTheme="majorHAnsi" w:cstheme="majorHAnsi"/>
          <w:b/>
          <w:sz w:val="28"/>
          <w:szCs w:val="28"/>
        </w:rPr>
        <w:t>PHẦN II: (3,5 điểm)</w:t>
      </w:r>
      <w:r w:rsidR="00B8517D" w:rsidRPr="005A54F5">
        <w:rPr>
          <w:rFonts w:asciiTheme="majorHAnsi" w:hAnsiTheme="majorHAnsi" w:cstheme="majorHAnsi"/>
          <w:b/>
          <w:spacing w:val="-8"/>
          <w:sz w:val="28"/>
          <w:szCs w:val="28"/>
        </w:rPr>
        <w:t xml:space="preserve">: </w:t>
      </w:r>
      <w:r w:rsidR="002305BD">
        <w:rPr>
          <w:rFonts w:asciiTheme="majorHAnsi" w:hAnsiTheme="majorHAnsi" w:cstheme="majorHAnsi"/>
          <w:b/>
          <w:spacing w:val="-8"/>
          <w:sz w:val="28"/>
          <w:szCs w:val="28"/>
        </w:rPr>
        <w:t xml:space="preserve"> Đọc đoạn văn sau và trả lời câu hỏi.</w:t>
      </w:r>
    </w:p>
    <w:p w:rsidR="005A54F5" w:rsidRPr="005A54F5" w:rsidRDefault="005A54F5" w:rsidP="005A54F5">
      <w:pPr>
        <w:spacing w:after="0" w:line="240" w:lineRule="auto"/>
        <w:ind w:firstLine="720"/>
        <w:jc w:val="both"/>
        <w:rPr>
          <w:rFonts w:ascii="Times New Roman" w:hAnsi="Times New Roman" w:cs="Times New Roman"/>
          <w:i/>
          <w:sz w:val="28"/>
          <w:szCs w:val="28"/>
        </w:rPr>
      </w:pPr>
      <w:r w:rsidRPr="005A54F5">
        <w:rPr>
          <w:rFonts w:ascii="Times New Roman" w:hAnsi="Times New Roman" w:cs="Times New Roman"/>
          <w:i/>
          <w:sz w:val="28"/>
          <w:szCs w:val="28"/>
        </w:rPr>
        <w:t xml:space="preserve">Mỗi chúng ta hình như chỉ chú ý đến bản thân mình nhiều đến nỗi quên mất thế giới bên ngoài bao la và phong phú vô vàn. Bạn sẽ không nhìn thấy trái đất đang vận chuyển từng ngày, những người bên cạnh bạn đang thay đổi từng giờ, những vật xung quanh bạn đang đang di chuyển từng phút giây… Ở đây không phải tôi muốn nói bạn vô tình mà bạn chỉ là đang bỏ quên …Bạn “bỏ quên” một người bạn thân đang buồn phiền, bạn “bỏ quên” một cơn gió đang âu yếm thổi qua tán lá, bạn “bỏ quên” ánh mặt trời đỏ chói chang lặn phía trời </w:t>
      </w:r>
      <w:r w:rsidRPr="005A54F5">
        <w:rPr>
          <w:rFonts w:ascii="Times New Roman" w:hAnsi="Times New Roman" w:cs="Times New Roman"/>
          <w:i/>
          <w:sz w:val="28"/>
          <w:szCs w:val="28"/>
        </w:rPr>
        <w:lastRenderedPageBreak/>
        <w:t>tây, bạn “bỏ quên” niềm vui trong ánh mắt mẹ khi thấy bạn đi học về, bạn tiếp tục “bỏ quên” cây bàng trước cửa đang lâm râm vài lá đỏ, bạn đang “bỏ quên” nhiều thứ…</w:t>
      </w:r>
    </w:p>
    <w:p w:rsidR="005A54F5" w:rsidRPr="005A54F5" w:rsidRDefault="005A54F5" w:rsidP="005A54F5">
      <w:pPr>
        <w:spacing w:after="0" w:line="240" w:lineRule="auto"/>
        <w:jc w:val="both"/>
        <w:rPr>
          <w:rFonts w:ascii="Times New Roman" w:hAnsi="Times New Roman" w:cs="Times New Roman"/>
          <w:sz w:val="28"/>
          <w:szCs w:val="28"/>
        </w:rPr>
      </w:pPr>
      <w:r w:rsidRPr="005A54F5">
        <w:rPr>
          <w:rFonts w:ascii="Times New Roman" w:hAnsi="Times New Roman" w:cs="Times New Roman"/>
          <w:sz w:val="28"/>
          <w:szCs w:val="28"/>
        </w:rPr>
        <w:tab/>
      </w:r>
      <w:r w:rsidRPr="005A54F5">
        <w:rPr>
          <w:rFonts w:ascii="Times New Roman" w:hAnsi="Times New Roman" w:cs="Times New Roman"/>
          <w:sz w:val="28"/>
          <w:szCs w:val="28"/>
        </w:rPr>
        <w:tab/>
      </w:r>
      <w:r w:rsidRPr="005A54F5">
        <w:rPr>
          <w:rFonts w:ascii="Times New Roman" w:hAnsi="Times New Roman" w:cs="Times New Roman"/>
          <w:sz w:val="28"/>
          <w:szCs w:val="28"/>
        </w:rPr>
        <w:tab/>
      </w:r>
      <w:r w:rsidRPr="005A54F5">
        <w:rPr>
          <w:rFonts w:ascii="Times New Roman" w:hAnsi="Times New Roman" w:cs="Times New Roman"/>
          <w:sz w:val="28"/>
          <w:szCs w:val="28"/>
        </w:rPr>
        <w:tab/>
      </w:r>
      <w:r w:rsidRPr="005A54F5">
        <w:rPr>
          <w:rFonts w:ascii="Times New Roman" w:hAnsi="Times New Roman" w:cs="Times New Roman"/>
          <w:sz w:val="28"/>
          <w:szCs w:val="28"/>
        </w:rPr>
        <w:tab/>
        <w:t>(</w:t>
      </w:r>
      <w:r w:rsidRPr="005A54F5">
        <w:rPr>
          <w:rFonts w:ascii="Times New Roman" w:hAnsi="Times New Roman" w:cs="Times New Roman"/>
          <w:i/>
          <w:sz w:val="28"/>
          <w:szCs w:val="28"/>
        </w:rPr>
        <w:t>Theo Thụy Viên, nguồn internet</w:t>
      </w:r>
      <w:r w:rsidRPr="005A54F5">
        <w:rPr>
          <w:rFonts w:ascii="Times New Roman" w:hAnsi="Times New Roman" w:cs="Times New Roman"/>
          <w:sz w:val="28"/>
          <w:szCs w:val="28"/>
        </w:rPr>
        <w:t>)</w:t>
      </w:r>
    </w:p>
    <w:p w:rsidR="005A54F5" w:rsidRPr="002305BD" w:rsidRDefault="005A54F5" w:rsidP="005A54F5">
      <w:pPr>
        <w:spacing w:after="0" w:line="240" w:lineRule="auto"/>
        <w:jc w:val="both"/>
        <w:rPr>
          <w:rFonts w:ascii="Times New Roman" w:hAnsi="Times New Roman" w:cs="Times New Roman"/>
          <w:b/>
          <w:spacing w:val="-10"/>
          <w:sz w:val="28"/>
          <w:szCs w:val="28"/>
        </w:rPr>
      </w:pPr>
      <w:r w:rsidRPr="005A54F5">
        <w:rPr>
          <w:rFonts w:ascii="Times New Roman" w:hAnsi="Times New Roman" w:cs="Times New Roman"/>
          <w:spacing w:val="-10"/>
          <w:sz w:val="28"/>
          <w:szCs w:val="28"/>
        </w:rPr>
        <w:t xml:space="preserve">1, Xác định phương thức biểu đạt được sử dụng trong đoạn trích trên. </w:t>
      </w:r>
      <w:r w:rsidRPr="002305BD">
        <w:rPr>
          <w:rFonts w:ascii="Times New Roman" w:hAnsi="Times New Roman" w:cs="Times New Roman"/>
          <w:b/>
          <w:spacing w:val="-10"/>
          <w:sz w:val="28"/>
          <w:szCs w:val="28"/>
        </w:rPr>
        <w:t>(0,5</w:t>
      </w:r>
      <w:r w:rsidR="002305BD">
        <w:rPr>
          <w:rFonts w:ascii="Times New Roman" w:hAnsi="Times New Roman" w:cs="Times New Roman"/>
          <w:b/>
          <w:spacing w:val="-10"/>
          <w:sz w:val="28"/>
          <w:szCs w:val="28"/>
        </w:rPr>
        <w:t xml:space="preserve"> </w:t>
      </w:r>
      <w:r w:rsidRPr="002305BD">
        <w:rPr>
          <w:rFonts w:ascii="Times New Roman" w:hAnsi="Times New Roman" w:cs="Times New Roman"/>
          <w:b/>
          <w:spacing w:val="-10"/>
          <w:sz w:val="28"/>
          <w:szCs w:val="28"/>
        </w:rPr>
        <w:t>điểm)</w:t>
      </w:r>
    </w:p>
    <w:p w:rsidR="005A54F5" w:rsidRPr="002305BD" w:rsidRDefault="005A54F5" w:rsidP="005A54F5">
      <w:pPr>
        <w:spacing w:after="0" w:line="240" w:lineRule="auto"/>
        <w:jc w:val="both"/>
        <w:rPr>
          <w:rFonts w:ascii="Times New Roman" w:hAnsi="Times New Roman" w:cs="Times New Roman"/>
          <w:b/>
          <w:spacing w:val="-10"/>
          <w:sz w:val="28"/>
          <w:szCs w:val="28"/>
        </w:rPr>
      </w:pPr>
      <w:r w:rsidRPr="005A54F5">
        <w:rPr>
          <w:rFonts w:ascii="Times New Roman" w:hAnsi="Times New Roman" w:cs="Times New Roman"/>
          <w:sz w:val="28"/>
          <w:szCs w:val="28"/>
        </w:rPr>
        <w:t xml:space="preserve">2, Theo em, vì sao tác giả lại đặt từ </w:t>
      </w:r>
      <w:r w:rsidRPr="005A54F5">
        <w:rPr>
          <w:rFonts w:ascii="Times New Roman" w:hAnsi="Times New Roman" w:cs="Times New Roman"/>
          <w:i/>
          <w:sz w:val="28"/>
          <w:szCs w:val="28"/>
        </w:rPr>
        <w:t xml:space="preserve">“bỏ quên” </w:t>
      </w:r>
      <w:r w:rsidRPr="005A54F5">
        <w:rPr>
          <w:rFonts w:ascii="Times New Roman" w:hAnsi="Times New Roman" w:cs="Times New Roman"/>
          <w:iCs/>
          <w:sz w:val="28"/>
          <w:szCs w:val="28"/>
        </w:rPr>
        <w:t>trong dấu ngoặc kép</w:t>
      </w:r>
      <w:r w:rsidRPr="005A54F5">
        <w:rPr>
          <w:rFonts w:ascii="Times New Roman" w:hAnsi="Times New Roman" w:cs="Times New Roman"/>
          <w:sz w:val="28"/>
          <w:szCs w:val="28"/>
        </w:rPr>
        <w:t xml:space="preserve">? </w:t>
      </w:r>
      <w:r w:rsidRPr="002305BD">
        <w:rPr>
          <w:rFonts w:ascii="Times New Roman" w:hAnsi="Times New Roman" w:cs="Times New Roman"/>
          <w:b/>
          <w:spacing w:val="-10"/>
          <w:sz w:val="28"/>
          <w:szCs w:val="28"/>
        </w:rPr>
        <w:t>(1điểm)</w:t>
      </w:r>
    </w:p>
    <w:p w:rsidR="005A54F5" w:rsidRPr="002305BD" w:rsidRDefault="005A54F5" w:rsidP="005A54F5">
      <w:pPr>
        <w:spacing w:after="0" w:line="240" w:lineRule="auto"/>
        <w:jc w:val="both"/>
        <w:rPr>
          <w:rFonts w:ascii="Times New Roman" w:hAnsi="Times New Roman" w:cs="Times New Roman"/>
          <w:b/>
          <w:spacing w:val="-10"/>
          <w:sz w:val="28"/>
          <w:szCs w:val="28"/>
        </w:rPr>
      </w:pPr>
      <w:r w:rsidRPr="005A54F5">
        <w:rPr>
          <w:rFonts w:ascii="Times New Roman" w:hAnsi="Times New Roman" w:cs="Times New Roman"/>
          <w:sz w:val="28"/>
          <w:szCs w:val="28"/>
        </w:rPr>
        <w:t xml:space="preserve">3, Cuộc sống xung quanh ta bao la và phong phú vô ngần. Nhưng hình như chúng ta đang </w:t>
      </w:r>
      <w:r w:rsidRPr="005A54F5">
        <w:rPr>
          <w:rFonts w:ascii="Times New Roman" w:hAnsi="Times New Roman" w:cs="Times New Roman"/>
          <w:i/>
          <w:sz w:val="28"/>
          <w:szCs w:val="28"/>
        </w:rPr>
        <w:t xml:space="preserve">“bỏ quên” </w:t>
      </w:r>
      <w:r w:rsidRPr="005A54F5">
        <w:rPr>
          <w:rFonts w:ascii="Times New Roman" w:hAnsi="Times New Roman" w:cs="Times New Roman"/>
          <w:iCs/>
          <w:sz w:val="28"/>
          <w:szCs w:val="28"/>
        </w:rPr>
        <w:t>nhiều thứ… Từ những gợi mở của bài viết cùng trải nghiệm của bản thân, em hãy viết mộ</w:t>
      </w:r>
      <w:r w:rsidR="002305BD">
        <w:rPr>
          <w:rFonts w:ascii="Times New Roman" w:hAnsi="Times New Roman" w:cs="Times New Roman"/>
          <w:iCs/>
          <w:sz w:val="28"/>
          <w:szCs w:val="28"/>
        </w:rPr>
        <w:t xml:space="preserve">t </w:t>
      </w:r>
      <w:r w:rsidRPr="005A54F5">
        <w:rPr>
          <w:rFonts w:ascii="Times New Roman" w:hAnsi="Times New Roman" w:cs="Times New Roman"/>
          <w:iCs/>
          <w:sz w:val="28"/>
          <w:szCs w:val="28"/>
        </w:rPr>
        <w:t>văn</w:t>
      </w:r>
      <w:r w:rsidR="002305BD">
        <w:rPr>
          <w:rFonts w:ascii="Times New Roman" w:hAnsi="Times New Roman" w:cs="Times New Roman"/>
          <w:iCs/>
          <w:sz w:val="28"/>
          <w:szCs w:val="28"/>
        </w:rPr>
        <w:t xml:space="preserve"> bản </w:t>
      </w:r>
      <w:r w:rsidRPr="005A54F5">
        <w:rPr>
          <w:rFonts w:ascii="Times New Roman" w:hAnsi="Times New Roman" w:cs="Times New Roman"/>
          <w:iCs/>
          <w:sz w:val="28"/>
          <w:szCs w:val="28"/>
        </w:rPr>
        <w:t xml:space="preserve"> nghị luận khoả</w:t>
      </w:r>
      <w:r w:rsidR="002305BD">
        <w:rPr>
          <w:rFonts w:ascii="Times New Roman" w:hAnsi="Times New Roman" w:cs="Times New Roman"/>
          <w:iCs/>
          <w:sz w:val="28"/>
          <w:szCs w:val="28"/>
        </w:rPr>
        <w:t>ng 1</w:t>
      </w:r>
      <w:r w:rsidRPr="005A54F5">
        <w:rPr>
          <w:rFonts w:ascii="Times New Roman" w:hAnsi="Times New Roman" w:cs="Times New Roman"/>
          <w:iCs/>
          <w:sz w:val="28"/>
          <w:szCs w:val="28"/>
        </w:rPr>
        <w:t xml:space="preserve"> trang giấy với nội dung “ Biết quan sát để yêu thương nhiều hơn” </w:t>
      </w:r>
      <w:r w:rsidRPr="002305BD">
        <w:rPr>
          <w:rFonts w:ascii="Times New Roman" w:hAnsi="Times New Roman" w:cs="Times New Roman"/>
          <w:b/>
          <w:spacing w:val="-10"/>
          <w:sz w:val="28"/>
          <w:szCs w:val="28"/>
        </w:rPr>
        <w:t>(2 điểm)</w:t>
      </w:r>
    </w:p>
    <w:p w:rsidR="00C26BB3" w:rsidRPr="005A54F5" w:rsidRDefault="00C26BB3" w:rsidP="00C26BB3">
      <w:pPr>
        <w:pStyle w:val="NormalWeb"/>
        <w:shd w:val="clear" w:color="auto" w:fill="FFFFFF"/>
        <w:spacing w:before="0" w:beforeAutospacing="0" w:after="0" w:afterAutospacing="0" w:line="348" w:lineRule="auto"/>
        <w:rPr>
          <w:rFonts w:asciiTheme="majorHAnsi" w:hAnsiTheme="majorHAnsi" w:cstheme="majorHAnsi"/>
          <w:sz w:val="28"/>
          <w:szCs w:val="28"/>
          <w:lang w:val="en-US"/>
        </w:rPr>
      </w:pPr>
    </w:p>
    <w:p w:rsidR="006E2BA8" w:rsidRPr="005A54F5" w:rsidRDefault="006E2BA8"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r w:rsidRPr="005A54F5">
        <w:rPr>
          <w:rFonts w:asciiTheme="majorHAnsi" w:hAnsiTheme="majorHAnsi" w:cstheme="majorHAnsi"/>
          <w:sz w:val="28"/>
          <w:szCs w:val="28"/>
          <w:lang w:val="en-US"/>
        </w:rPr>
        <w:t xml:space="preserve">                                ______________Hết_______________</w:t>
      </w:r>
    </w:p>
    <w:p w:rsidR="006E2BA8" w:rsidRPr="005A54F5" w:rsidRDefault="006E2BA8"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6E2BA8" w:rsidRPr="005A54F5" w:rsidRDefault="006E2BA8"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6E2BA8" w:rsidRPr="005A54F5" w:rsidRDefault="006E2BA8"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6E2BA8" w:rsidRPr="005A54F5" w:rsidRDefault="006E2BA8"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B8517D" w:rsidRPr="005A54F5" w:rsidRDefault="00B8517D"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B8517D" w:rsidRPr="005A54F5" w:rsidRDefault="00B8517D"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B8517D" w:rsidRDefault="00B8517D"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EA5134" w:rsidRDefault="00EA5134"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p>
    <w:p w:rsidR="004F2802" w:rsidRPr="005A54F5" w:rsidRDefault="004F2802" w:rsidP="00C26BB3">
      <w:pPr>
        <w:pStyle w:val="NormalWeb"/>
        <w:shd w:val="clear" w:color="auto" w:fill="FFFFFF"/>
        <w:spacing w:before="0" w:beforeAutospacing="0" w:after="0" w:afterAutospacing="0" w:line="348" w:lineRule="auto"/>
        <w:rPr>
          <w:rFonts w:asciiTheme="majorHAnsi" w:hAnsiTheme="majorHAnsi" w:cstheme="majorHAnsi"/>
          <w:b/>
          <w:i/>
          <w:sz w:val="28"/>
          <w:szCs w:val="28"/>
          <w:lang w:val="en-US"/>
        </w:rPr>
      </w:pPr>
      <w:bookmarkStart w:id="0" w:name="_GoBack"/>
      <w:bookmarkEnd w:id="0"/>
    </w:p>
    <w:p w:rsidR="00377C4F" w:rsidRPr="005A54F5" w:rsidRDefault="00377C4F" w:rsidP="00B8517D">
      <w:pPr>
        <w:pStyle w:val="NormalWeb"/>
        <w:shd w:val="clear" w:color="auto" w:fill="FFFFFF"/>
        <w:spacing w:before="0" w:beforeAutospacing="0" w:after="0" w:afterAutospacing="0" w:line="348" w:lineRule="auto"/>
        <w:jc w:val="center"/>
        <w:rPr>
          <w:rFonts w:asciiTheme="majorHAnsi" w:hAnsiTheme="majorHAnsi" w:cstheme="majorHAnsi"/>
          <w:b/>
          <w:i/>
          <w:sz w:val="28"/>
          <w:szCs w:val="28"/>
          <w:lang w:val="en-US"/>
        </w:rPr>
      </w:pPr>
    </w:p>
    <w:p w:rsidR="006E2BA8" w:rsidRPr="005A54F5" w:rsidRDefault="00B8517D"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r w:rsidRPr="005A54F5">
        <w:rPr>
          <w:rFonts w:asciiTheme="majorHAnsi" w:hAnsiTheme="majorHAnsi" w:cstheme="majorHAnsi"/>
          <w:b/>
          <w:sz w:val="28"/>
          <w:szCs w:val="28"/>
          <w:lang w:val="en-US"/>
        </w:rPr>
        <w:lastRenderedPageBreak/>
        <w:t>HƯỚNG DẪN CHẤM VÀ BIỂU ĐIỂM</w:t>
      </w:r>
    </w:p>
    <w:tbl>
      <w:tblPr>
        <w:tblStyle w:val="TableGrid"/>
        <w:tblW w:w="0" w:type="auto"/>
        <w:tblLook w:val="04A0" w:firstRow="1" w:lastRow="0" w:firstColumn="1" w:lastColumn="0" w:noHBand="0" w:noVBand="1"/>
      </w:tblPr>
      <w:tblGrid>
        <w:gridCol w:w="1075"/>
        <w:gridCol w:w="7020"/>
        <w:gridCol w:w="921"/>
      </w:tblGrid>
      <w:tr w:rsidR="00305FCF" w:rsidRPr="005A54F5" w:rsidTr="00305FCF">
        <w:tc>
          <w:tcPr>
            <w:tcW w:w="1075" w:type="dxa"/>
          </w:tcPr>
          <w:p w:rsidR="00305FCF" w:rsidRPr="005A54F5" w:rsidRDefault="00305FCF" w:rsidP="00B8517D">
            <w:pPr>
              <w:pStyle w:val="NormalWeb"/>
              <w:spacing w:before="0" w:beforeAutospacing="0" w:after="0" w:afterAutospacing="0" w:line="348" w:lineRule="auto"/>
              <w:jc w:val="center"/>
              <w:rPr>
                <w:rFonts w:asciiTheme="majorHAnsi" w:hAnsiTheme="majorHAnsi" w:cstheme="majorHAnsi"/>
                <w:b/>
                <w:sz w:val="28"/>
                <w:szCs w:val="28"/>
                <w:lang w:val="en-US"/>
              </w:rPr>
            </w:pPr>
            <w:r w:rsidRPr="005A54F5">
              <w:rPr>
                <w:rFonts w:asciiTheme="majorHAnsi" w:hAnsiTheme="majorHAnsi" w:cstheme="majorHAnsi"/>
                <w:b/>
                <w:sz w:val="28"/>
                <w:szCs w:val="28"/>
                <w:lang w:val="en-US"/>
              </w:rPr>
              <w:t>Câu</w:t>
            </w:r>
          </w:p>
        </w:tc>
        <w:tc>
          <w:tcPr>
            <w:tcW w:w="7020" w:type="dxa"/>
          </w:tcPr>
          <w:p w:rsidR="00305FCF" w:rsidRPr="005A54F5" w:rsidRDefault="00305FCF" w:rsidP="00B8517D">
            <w:pPr>
              <w:pStyle w:val="NormalWeb"/>
              <w:spacing w:before="0" w:beforeAutospacing="0" w:after="0" w:afterAutospacing="0" w:line="348" w:lineRule="auto"/>
              <w:jc w:val="center"/>
              <w:rPr>
                <w:rFonts w:asciiTheme="majorHAnsi" w:hAnsiTheme="majorHAnsi" w:cstheme="majorHAnsi"/>
                <w:b/>
                <w:sz w:val="28"/>
                <w:szCs w:val="28"/>
                <w:lang w:val="en-US"/>
              </w:rPr>
            </w:pPr>
            <w:r w:rsidRPr="005A54F5">
              <w:rPr>
                <w:rFonts w:asciiTheme="majorHAnsi" w:hAnsiTheme="majorHAnsi" w:cstheme="majorHAnsi"/>
                <w:b/>
                <w:sz w:val="28"/>
                <w:szCs w:val="28"/>
                <w:lang w:val="en-US"/>
              </w:rPr>
              <w:t>Nội dung</w:t>
            </w:r>
          </w:p>
        </w:tc>
        <w:tc>
          <w:tcPr>
            <w:tcW w:w="921" w:type="dxa"/>
          </w:tcPr>
          <w:p w:rsidR="00305FCF" w:rsidRPr="005A54F5" w:rsidRDefault="00305FCF" w:rsidP="00B8517D">
            <w:pPr>
              <w:pStyle w:val="NormalWeb"/>
              <w:spacing w:before="0" w:beforeAutospacing="0" w:after="0" w:afterAutospacing="0" w:line="348" w:lineRule="auto"/>
              <w:jc w:val="center"/>
              <w:rPr>
                <w:rFonts w:asciiTheme="majorHAnsi" w:hAnsiTheme="majorHAnsi" w:cstheme="majorHAnsi"/>
                <w:b/>
                <w:sz w:val="28"/>
                <w:szCs w:val="28"/>
                <w:lang w:val="en-US"/>
              </w:rPr>
            </w:pPr>
            <w:r w:rsidRPr="005A54F5">
              <w:rPr>
                <w:rFonts w:asciiTheme="majorHAnsi" w:hAnsiTheme="majorHAnsi" w:cstheme="majorHAnsi"/>
                <w:b/>
                <w:sz w:val="28"/>
                <w:szCs w:val="28"/>
                <w:lang w:val="en-US"/>
              </w:rPr>
              <w:t>Điểm</w:t>
            </w:r>
          </w:p>
        </w:tc>
      </w:tr>
      <w:tr w:rsidR="00305FCF" w:rsidRPr="005A54F5" w:rsidTr="00305FCF">
        <w:tc>
          <w:tcPr>
            <w:tcW w:w="1075" w:type="dxa"/>
          </w:tcPr>
          <w:p w:rsidR="00305FCF" w:rsidRPr="005A54F5" w:rsidRDefault="00305FCF" w:rsidP="00B8517D">
            <w:pPr>
              <w:pStyle w:val="NormalWeb"/>
              <w:spacing w:before="0" w:beforeAutospacing="0" w:after="0" w:afterAutospacing="0" w:line="348" w:lineRule="auto"/>
              <w:jc w:val="center"/>
              <w:rPr>
                <w:rFonts w:asciiTheme="majorHAnsi" w:hAnsiTheme="majorHAnsi" w:cstheme="majorHAnsi"/>
                <w:b/>
                <w:sz w:val="28"/>
                <w:szCs w:val="28"/>
                <w:lang w:val="en-US"/>
              </w:rPr>
            </w:pPr>
          </w:p>
        </w:tc>
        <w:tc>
          <w:tcPr>
            <w:tcW w:w="7020" w:type="dxa"/>
          </w:tcPr>
          <w:p w:rsidR="00305FCF" w:rsidRPr="005A54F5" w:rsidRDefault="00305FCF" w:rsidP="00B8517D">
            <w:pPr>
              <w:pStyle w:val="NormalWeb"/>
              <w:spacing w:before="0" w:beforeAutospacing="0" w:after="0" w:afterAutospacing="0" w:line="348" w:lineRule="auto"/>
              <w:jc w:val="center"/>
              <w:rPr>
                <w:rFonts w:asciiTheme="majorHAnsi" w:hAnsiTheme="majorHAnsi" w:cstheme="majorHAnsi"/>
                <w:b/>
                <w:sz w:val="28"/>
                <w:szCs w:val="28"/>
                <w:lang w:val="en-US"/>
              </w:rPr>
            </w:pPr>
            <w:r w:rsidRPr="005A54F5">
              <w:rPr>
                <w:b/>
                <w:bCs/>
                <w:color w:val="333333"/>
                <w:sz w:val="28"/>
                <w:szCs w:val="28"/>
              </w:rPr>
              <w:t>Phần I</w:t>
            </w:r>
            <w:r w:rsidRPr="005A54F5">
              <w:rPr>
                <w:b/>
                <w:bCs/>
                <w:color w:val="333333"/>
                <w:sz w:val="28"/>
                <w:szCs w:val="28"/>
                <w:lang w:val="en-US"/>
              </w:rPr>
              <w:t xml:space="preserve"> (6,5 điểm)</w:t>
            </w:r>
          </w:p>
        </w:tc>
        <w:tc>
          <w:tcPr>
            <w:tcW w:w="921" w:type="dxa"/>
          </w:tcPr>
          <w:p w:rsidR="00305FCF" w:rsidRPr="005A54F5" w:rsidRDefault="00305FCF" w:rsidP="00B8517D">
            <w:pPr>
              <w:pStyle w:val="NormalWeb"/>
              <w:spacing w:before="0" w:beforeAutospacing="0" w:after="0" w:afterAutospacing="0" w:line="348" w:lineRule="auto"/>
              <w:jc w:val="center"/>
              <w:rPr>
                <w:rFonts w:asciiTheme="majorHAnsi" w:hAnsiTheme="majorHAnsi" w:cstheme="majorHAnsi"/>
                <w:b/>
                <w:sz w:val="28"/>
                <w:szCs w:val="28"/>
                <w:lang w:val="en-US"/>
              </w:rPr>
            </w:pPr>
          </w:p>
        </w:tc>
      </w:tr>
      <w:tr w:rsidR="00305FCF" w:rsidRPr="005A54F5" w:rsidTr="00626312">
        <w:tc>
          <w:tcPr>
            <w:tcW w:w="1075" w:type="dxa"/>
            <w:vAlign w:val="center"/>
          </w:tcPr>
          <w:p w:rsidR="00305FCF" w:rsidRPr="005A54F5" w:rsidRDefault="00305FCF" w:rsidP="00305FCF">
            <w:pPr>
              <w:pStyle w:val="NormalWeb"/>
              <w:spacing w:before="0" w:beforeAutospacing="0" w:after="0" w:afterAutospacing="0"/>
              <w:jc w:val="both"/>
              <w:rPr>
                <w:bCs/>
                <w:color w:val="333333"/>
                <w:sz w:val="28"/>
                <w:szCs w:val="28"/>
              </w:rPr>
            </w:pPr>
            <w:r w:rsidRPr="005A54F5">
              <w:rPr>
                <w:bCs/>
                <w:color w:val="333333"/>
                <w:sz w:val="28"/>
                <w:szCs w:val="28"/>
              </w:rPr>
              <w:t>1</w:t>
            </w:r>
          </w:p>
        </w:tc>
        <w:tc>
          <w:tcPr>
            <w:tcW w:w="7020" w:type="dxa"/>
          </w:tcPr>
          <w:p w:rsidR="00305FCF" w:rsidRPr="00165E94" w:rsidRDefault="00305FCF" w:rsidP="00305FCF">
            <w:pPr>
              <w:pStyle w:val="NormalWeb"/>
              <w:spacing w:before="0" w:beforeAutospacing="0" w:after="0" w:afterAutospacing="0"/>
              <w:rPr>
                <w:rFonts w:eastAsia="Arial"/>
                <w:b/>
                <w:sz w:val="28"/>
                <w:szCs w:val="28"/>
              </w:rPr>
            </w:pPr>
            <w:r w:rsidRPr="005A54F5">
              <w:rPr>
                <w:rFonts w:eastAsia="Arial"/>
                <w:b/>
                <w:sz w:val="28"/>
                <w:szCs w:val="28"/>
              </w:rPr>
              <w:t>Học sinh nêu được</w:t>
            </w:r>
            <w:r w:rsidR="002305BD" w:rsidRPr="00165E94">
              <w:rPr>
                <w:rFonts w:eastAsia="Arial"/>
                <w:b/>
                <w:sz w:val="28"/>
                <w:szCs w:val="28"/>
              </w:rPr>
              <w:t>:</w:t>
            </w:r>
          </w:p>
          <w:p w:rsidR="00305FCF" w:rsidRPr="00165E94" w:rsidRDefault="00305FCF" w:rsidP="00305FCF">
            <w:pPr>
              <w:pStyle w:val="NormalWeb"/>
              <w:spacing w:before="0" w:beforeAutospacing="0" w:after="0" w:afterAutospacing="0"/>
              <w:rPr>
                <w:rFonts w:eastAsia="Arial"/>
                <w:sz w:val="28"/>
                <w:szCs w:val="28"/>
              </w:rPr>
            </w:pPr>
            <w:r w:rsidRPr="00165E94">
              <w:rPr>
                <w:rFonts w:eastAsia="Arial"/>
                <w:sz w:val="28"/>
                <w:szCs w:val="28"/>
              </w:rPr>
              <w:t>-</w:t>
            </w:r>
            <w:r w:rsidR="00D928ED" w:rsidRPr="00165E94">
              <w:rPr>
                <w:rFonts w:eastAsia="Arial"/>
                <w:b/>
                <w:sz w:val="28"/>
                <w:szCs w:val="28"/>
              </w:rPr>
              <w:t>Hoàn cảnh sáng tác</w:t>
            </w:r>
            <w:r w:rsidR="00D928ED" w:rsidRPr="00165E94">
              <w:rPr>
                <w:rFonts w:eastAsia="Arial"/>
                <w:sz w:val="28"/>
                <w:szCs w:val="28"/>
              </w:rPr>
              <w:t xml:space="preserve">: </w:t>
            </w:r>
            <w:r w:rsidRPr="00165E94">
              <w:rPr>
                <w:rFonts w:eastAsia="Arial"/>
                <w:sz w:val="28"/>
                <w:szCs w:val="28"/>
              </w:rPr>
              <w:t>Tác phẩm được sáng tác năm 1966. Đó là thời kỳ cuộc chiến tranh chống Mĩ đang bước vào giai đoạn ác liệt trên chiến trường miền nam. Khi đó nhà văn cũng đang sống và hoạt động ở chiến trường nam bộ.</w:t>
            </w:r>
          </w:p>
          <w:p w:rsidR="00305FCF" w:rsidRPr="00165E94" w:rsidRDefault="00305FCF" w:rsidP="00305FCF">
            <w:pPr>
              <w:pStyle w:val="NormalWeb"/>
              <w:spacing w:before="0" w:beforeAutospacing="0" w:after="0" w:afterAutospacing="0"/>
              <w:rPr>
                <w:rFonts w:eastAsia="Arial"/>
                <w:b/>
                <w:sz w:val="28"/>
                <w:szCs w:val="28"/>
              </w:rPr>
            </w:pPr>
            <w:r w:rsidRPr="00165E94">
              <w:rPr>
                <w:rFonts w:eastAsia="Arial"/>
                <w:b/>
                <w:sz w:val="28"/>
                <w:szCs w:val="28"/>
              </w:rPr>
              <w:t>-Tình huống truyện:</w:t>
            </w:r>
          </w:p>
          <w:p w:rsidR="00305FCF" w:rsidRPr="00165E94" w:rsidRDefault="00305FCF" w:rsidP="00305FCF">
            <w:pPr>
              <w:pStyle w:val="NormalWeb"/>
              <w:spacing w:before="0" w:beforeAutospacing="0" w:after="0" w:afterAutospacing="0"/>
              <w:rPr>
                <w:rFonts w:eastAsia="Arial"/>
                <w:sz w:val="28"/>
                <w:szCs w:val="28"/>
              </w:rPr>
            </w:pPr>
            <w:r w:rsidRPr="00165E94">
              <w:rPr>
                <w:rFonts w:eastAsia="Arial"/>
                <w:sz w:val="28"/>
                <w:szCs w:val="28"/>
              </w:rPr>
              <w:t>-Tình huống1: Ông Sáu xa nhà đi chiến đấu khi con gái chưa đầy 1 tuổi, sau 8 năm xa cách ông trở về thăm nhà, bé Thu không nhận ra ông là cha. Khi con bé nhận ra cha cũng là lúc ông phải lên đường đi chiến đấu.</w:t>
            </w:r>
          </w:p>
          <w:p w:rsidR="00305FCF" w:rsidRPr="005A54F5" w:rsidRDefault="00305FCF" w:rsidP="00305FCF">
            <w:pPr>
              <w:pStyle w:val="NormalWeb"/>
              <w:spacing w:before="0" w:beforeAutospacing="0" w:after="0" w:afterAutospacing="0"/>
              <w:rPr>
                <w:rFonts w:eastAsia="Arial"/>
                <w:sz w:val="28"/>
                <w:szCs w:val="28"/>
                <w:lang w:val="en-US"/>
              </w:rPr>
            </w:pPr>
            <w:r w:rsidRPr="005A54F5">
              <w:rPr>
                <w:rFonts w:eastAsia="Arial"/>
                <w:sz w:val="28"/>
                <w:szCs w:val="28"/>
                <w:lang w:val="en-US"/>
              </w:rPr>
              <w:t>-Tình huống 2: Ở chiến trường ông dành hết tình yêu thương , nỗi mong nhớ con vào việc làm cho con cây lược. Khi cây lược hoàn thành ông chưa kịp trao cho con thì ông đã hy sinh.</w:t>
            </w:r>
          </w:p>
          <w:p w:rsidR="00305FCF" w:rsidRPr="005A54F5" w:rsidRDefault="00305FCF" w:rsidP="00305FCF">
            <w:pPr>
              <w:pStyle w:val="NormalWeb"/>
              <w:spacing w:before="0" w:beforeAutospacing="0" w:after="0" w:afterAutospacing="0"/>
              <w:rPr>
                <w:rFonts w:eastAsia="Arial"/>
                <w:sz w:val="28"/>
                <w:szCs w:val="28"/>
                <w:lang w:val="en-US"/>
              </w:rPr>
            </w:pPr>
            <w:r w:rsidRPr="005A54F5">
              <w:rPr>
                <w:rFonts w:eastAsia="Arial"/>
                <w:sz w:val="28"/>
                <w:szCs w:val="28"/>
                <w:lang w:val="en-US"/>
              </w:rPr>
              <w:t>-</w:t>
            </w:r>
            <w:r w:rsidR="00D928ED" w:rsidRPr="00D928ED">
              <w:rPr>
                <w:rFonts w:eastAsia="Arial"/>
                <w:b/>
                <w:sz w:val="28"/>
                <w:szCs w:val="28"/>
                <w:lang w:val="en-US"/>
              </w:rPr>
              <w:t>Ý nghĩa:</w:t>
            </w:r>
            <w:r w:rsidR="00D928ED">
              <w:rPr>
                <w:rFonts w:eastAsia="Arial"/>
                <w:sz w:val="28"/>
                <w:szCs w:val="28"/>
                <w:lang w:val="en-US"/>
              </w:rPr>
              <w:t xml:space="preserve"> </w:t>
            </w:r>
            <w:r w:rsidRPr="005A54F5">
              <w:rPr>
                <w:rFonts w:eastAsia="Arial"/>
                <w:sz w:val="28"/>
                <w:szCs w:val="28"/>
                <w:lang w:val="en-US"/>
              </w:rPr>
              <w:t xml:space="preserve"> Tác giải đặt các nhân vật vào tình huống éo le , qua đó phản ánh những đau thương mất mát mà con người VN phải trải qua trong chiến tranh, ca ngợi tình phụ tử thiêng liêng, cao đẹp.</w:t>
            </w:r>
          </w:p>
        </w:tc>
        <w:tc>
          <w:tcPr>
            <w:tcW w:w="921" w:type="dxa"/>
          </w:tcPr>
          <w:p w:rsidR="00305FCF" w:rsidRPr="005A54F5" w:rsidRDefault="00305FCF" w:rsidP="00305FCF">
            <w:pPr>
              <w:pStyle w:val="NormalWeb"/>
              <w:spacing w:before="0" w:beforeAutospacing="0" w:after="0" w:afterAutospacing="0"/>
              <w:jc w:val="both"/>
              <w:rPr>
                <w:color w:val="333333"/>
                <w:sz w:val="28"/>
                <w:szCs w:val="28"/>
              </w:rPr>
            </w:pPr>
            <w:r w:rsidRPr="005A54F5">
              <w:rPr>
                <w:color w:val="333333"/>
                <w:sz w:val="28"/>
                <w:szCs w:val="28"/>
              </w:rPr>
              <w:t>0.5</w:t>
            </w: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r w:rsidRPr="005A54F5">
              <w:rPr>
                <w:color w:val="333333"/>
                <w:sz w:val="28"/>
                <w:szCs w:val="28"/>
              </w:rPr>
              <w:t>0.5</w:t>
            </w: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lang w:val="en-US"/>
              </w:rPr>
            </w:pPr>
            <w:r w:rsidRPr="005A54F5">
              <w:rPr>
                <w:color w:val="333333"/>
                <w:sz w:val="28"/>
                <w:szCs w:val="28"/>
                <w:lang w:val="en-US"/>
              </w:rPr>
              <w:t>0,5</w:t>
            </w:r>
          </w:p>
        </w:tc>
      </w:tr>
      <w:tr w:rsidR="00305FCF" w:rsidRPr="005A54F5" w:rsidTr="00626312">
        <w:tc>
          <w:tcPr>
            <w:tcW w:w="1075" w:type="dxa"/>
            <w:vAlign w:val="center"/>
          </w:tcPr>
          <w:p w:rsidR="00305FCF" w:rsidRPr="005A54F5" w:rsidRDefault="00305FCF" w:rsidP="00305FCF">
            <w:pPr>
              <w:pStyle w:val="NormalWeb"/>
              <w:spacing w:before="0" w:beforeAutospacing="0" w:after="0" w:afterAutospacing="0"/>
              <w:jc w:val="both"/>
              <w:rPr>
                <w:bCs/>
                <w:color w:val="333333"/>
                <w:sz w:val="28"/>
                <w:szCs w:val="28"/>
              </w:rPr>
            </w:pPr>
            <w:r w:rsidRPr="005A54F5">
              <w:rPr>
                <w:bCs/>
                <w:color w:val="333333"/>
                <w:sz w:val="28"/>
                <w:szCs w:val="28"/>
              </w:rPr>
              <w:t>2</w:t>
            </w:r>
          </w:p>
        </w:tc>
        <w:tc>
          <w:tcPr>
            <w:tcW w:w="7020" w:type="dxa"/>
          </w:tcPr>
          <w:p w:rsidR="00305FCF" w:rsidRPr="00165E94" w:rsidRDefault="00305FCF" w:rsidP="00305FCF">
            <w:pPr>
              <w:pStyle w:val="NormalWeb"/>
              <w:spacing w:beforeAutospacing="0" w:after="0" w:afterAutospacing="0"/>
              <w:rPr>
                <w:rFonts w:eastAsia="Arial"/>
                <w:color w:val="000000"/>
                <w:sz w:val="28"/>
                <w:szCs w:val="28"/>
              </w:rPr>
            </w:pPr>
            <w:r w:rsidRPr="005A54F5">
              <w:rPr>
                <w:rFonts w:eastAsia="Arial"/>
                <w:color w:val="000000"/>
                <w:sz w:val="28"/>
                <w:szCs w:val="28"/>
              </w:rPr>
              <w:t>HS chỉ ra  thành phần biệt lập</w:t>
            </w:r>
            <w:r w:rsidRPr="00165E94">
              <w:rPr>
                <w:rFonts w:eastAsia="Arial"/>
                <w:color w:val="000000"/>
                <w:sz w:val="28"/>
                <w:szCs w:val="28"/>
              </w:rPr>
              <w:t>:</w:t>
            </w:r>
          </w:p>
          <w:p w:rsidR="00305FCF" w:rsidRPr="00165E94" w:rsidRDefault="00305FCF" w:rsidP="00305FCF">
            <w:pPr>
              <w:pStyle w:val="NormalWeb"/>
              <w:spacing w:beforeAutospacing="0" w:after="0" w:afterAutospacing="0"/>
              <w:rPr>
                <w:rFonts w:asciiTheme="majorHAnsi" w:hAnsiTheme="majorHAnsi" w:cstheme="majorHAnsi"/>
                <w:i/>
                <w:sz w:val="28"/>
                <w:szCs w:val="28"/>
              </w:rPr>
            </w:pPr>
            <w:r w:rsidRPr="00165E94">
              <w:rPr>
                <w:rFonts w:eastAsia="Arial"/>
                <w:b/>
                <w:color w:val="000000"/>
                <w:sz w:val="28"/>
                <w:szCs w:val="28"/>
              </w:rPr>
              <w:t>-</w:t>
            </w:r>
            <w:r w:rsidRPr="005A54F5">
              <w:rPr>
                <w:rFonts w:asciiTheme="majorHAnsi" w:hAnsiTheme="majorHAnsi" w:cstheme="majorHAnsi"/>
                <w:b/>
                <w:i/>
                <w:sz w:val="28"/>
                <w:szCs w:val="28"/>
              </w:rPr>
              <w:t xml:space="preserve"> Chắc</w:t>
            </w:r>
            <w:r w:rsidRPr="005A54F5">
              <w:rPr>
                <w:rFonts w:asciiTheme="majorHAnsi" w:hAnsiTheme="majorHAnsi" w:cstheme="majorHAnsi"/>
                <w:i/>
                <w:sz w:val="28"/>
                <w:szCs w:val="28"/>
              </w:rPr>
              <w:t xml:space="preserve"> anh cũng muốn ôm con, hôn con, nhưng hình như cũng lại sợ nó giẫy lên lại bỏ chạy, nên anh chỉ đứng nhìn nó</w:t>
            </w:r>
            <w:r w:rsidRPr="00165E94">
              <w:rPr>
                <w:rFonts w:asciiTheme="majorHAnsi" w:hAnsiTheme="majorHAnsi" w:cstheme="majorHAnsi"/>
                <w:i/>
                <w:sz w:val="28"/>
                <w:szCs w:val="28"/>
              </w:rPr>
              <w:t xml:space="preserve"> </w:t>
            </w:r>
          </w:p>
          <w:p w:rsidR="00305FCF" w:rsidRPr="00165E94" w:rsidRDefault="00305FCF" w:rsidP="00305FCF">
            <w:pPr>
              <w:pStyle w:val="NormalWeb"/>
              <w:spacing w:beforeAutospacing="0" w:after="0" w:afterAutospacing="0"/>
              <w:rPr>
                <w:rFonts w:asciiTheme="majorHAnsi" w:hAnsiTheme="majorHAnsi" w:cstheme="majorHAnsi"/>
                <w:i/>
                <w:sz w:val="28"/>
                <w:szCs w:val="28"/>
              </w:rPr>
            </w:pPr>
            <w:r w:rsidRPr="00165E94">
              <w:rPr>
                <w:rFonts w:asciiTheme="majorHAnsi" w:hAnsiTheme="majorHAnsi" w:cstheme="majorHAnsi"/>
                <w:i/>
                <w:sz w:val="28"/>
                <w:szCs w:val="28"/>
              </w:rPr>
              <w:t>=&gt;Thành phần tình thái</w:t>
            </w:r>
          </w:p>
          <w:p w:rsidR="00305FCF" w:rsidRPr="005A54F5" w:rsidRDefault="00305FCF" w:rsidP="00305FCF">
            <w:pPr>
              <w:pStyle w:val="NormalWeb"/>
              <w:spacing w:beforeAutospacing="0" w:after="0" w:afterAutospacing="0"/>
              <w:rPr>
                <w:rFonts w:asciiTheme="majorHAnsi" w:hAnsiTheme="majorHAnsi" w:cstheme="majorHAnsi"/>
                <w:i/>
                <w:sz w:val="28"/>
                <w:szCs w:val="28"/>
              </w:rPr>
            </w:pPr>
            <w:r w:rsidRPr="00165E94">
              <w:rPr>
                <w:rFonts w:asciiTheme="majorHAnsi" w:hAnsiTheme="majorHAnsi" w:cstheme="majorHAnsi"/>
                <w:i/>
                <w:sz w:val="28"/>
                <w:szCs w:val="28"/>
              </w:rPr>
              <w:t>-</w:t>
            </w:r>
            <w:r w:rsidRPr="005A54F5">
              <w:rPr>
                <w:rFonts w:asciiTheme="majorHAnsi" w:hAnsiTheme="majorHAnsi" w:cstheme="majorHAnsi"/>
                <w:i/>
                <w:sz w:val="28"/>
                <w:szCs w:val="28"/>
              </w:rPr>
              <w:t xml:space="preserve"> Chúng tôi, mọi người – </w:t>
            </w:r>
            <w:r w:rsidRPr="005A54F5">
              <w:rPr>
                <w:rFonts w:asciiTheme="majorHAnsi" w:hAnsiTheme="majorHAnsi" w:cstheme="majorHAnsi"/>
                <w:b/>
                <w:i/>
                <w:sz w:val="28"/>
                <w:szCs w:val="28"/>
              </w:rPr>
              <w:t>kể cả anh</w:t>
            </w:r>
            <w:r w:rsidRPr="005A54F5">
              <w:rPr>
                <w:rFonts w:asciiTheme="majorHAnsi" w:hAnsiTheme="majorHAnsi" w:cstheme="majorHAnsi"/>
                <w:i/>
                <w:sz w:val="28"/>
                <w:szCs w:val="28"/>
              </w:rPr>
              <w:t>, đều tưởng con bé sẽ đứng yên đó thôi</w:t>
            </w:r>
          </w:p>
          <w:p w:rsidR="00305FCF" w:rsidRPr="005A54F5" w:rsidRDefault="00305FCF" w:rsidP="00305FCF">
            <w:pPr>
              <w:pStyle w:val="NormalWeb"/>
              <w:spacing w:beforeAutospacing="0" w:after="0" w:afterAutospacing="0"/>
              <w:rPr>
                <w:rFonts w:asciiTheme="majorHAnsi" w:hAnsiTheme="majorHAnsi" w:cstheme="majorHAnsi"/>
                <w:i/>
                <w:sz w:val="28"/>
                <w:szCs w:val="28"/>
                <w:lang w:val="en-US"/>
              </w:rPr>
            </w:pPr>
            <w:r w:rsidRPr="005A54F5">
              <w:rPr>
                <w:rFonts w:asciiTheme="majorHAnsi" w:hAnsiTheme="majorHAnsi" w:cstheme="majorHAnsi"/>
                <w:i/>
                <w:sz w:val="28"/>
                <w:szCs w:val="28"/>
                <w:lang w:val="en-US"/>
              </w:rPr>
              <w:t>=&gt;Thành phần phụ chú.</w:t>
            </w:r>
          </w:p>
          <w:p w:rsidR="00305FCF" w:rsidRPr="005A54F5" w:rsidRDefault="00305FCF" w:rsidP="00305FCF">
            <w:pPr>
              <w:pStyle w:val="NormalWeb"/>
              <w:spacing w:beforeAutospacing="0" w:after="0" w:afterAutospacing="0"/>
              <w:rPr>
                <w:rFonts w:eastAsia="Arial"/>
                <w:color w:val="000000"/>
                <w:sz w:val="28"/>
                <w:szCs w:val="28"/>
                <w:lang w:val="en-US"/>
              </w:rPr>
            </w:pPr>
          </w:p>
        </w:tc>
        <w:tc>
          <w:tcPr>
            <w:tcW w:w="921" w:type="dxa"/>
          </w:tcPr>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p>
          <w:p w:rsidR="00305FCF" w:rsidRPr="005A54F5" w:rsidRDefault="00305FCF" w:rsidP="00305FCF">
            <w:pPr>
              <w:pStyle w:val="NormalWeb"/>
              <w:spacing w:before="0" w:beforeAutospacing="0" w:after="0" w:afterAutospacing="0"/>
              <w:jc w:val="both"/>
              <w:rPr>
                <w:color w:val="333333"/>
                <w:sz w:val="28"/>
                <w:szCs w:val="28"/>
              </w:rPr>
            </w:pPr>
            <w:r w:rsidRPr="005A54F5">
              <w:rPr>
                <w:color w:val="333333"/>
                <w:sz w:val="28"/>
                <w:szCs w:val="28"/>
              </w:rPr>
              <w:t>0.</w:t>
            </w:r>
            <w:r w:rsidRPr="005A54F5">
              <w:rPr>
                <w:color w:val="333333"/>
                <w:sz w:val="28"/>
                <w:szCs w:val="28"/>
                <w:lang w:val="en-US"/>
              </w:rPr>
              <w:t>2</w:t>
            </w:r>
            <w:r w:rsidRPr="005A54F5">
              <w:rPr>
                <w:color w:val="333333"/>
                <w:sz w:val="28"/>
                <w:szCs w:val="28"/>
              </w:rPr>
              <w:t>5</w:t>
            </w:r>
          </w:p>
          <w:p w:rsidR="00305FCF" w:rsidRPr="005A54F5" w:rsidRDefault="00305FCF" w:rsidP="00305FCF">
            <w:pPr>
              <w:pStyle w:val="NormalWeb"/>
              <w:spacing w:before="0" w:beforeAutospacing="0" w:after="0" w:afterAutospacing="0"/>
              <w:jc w:val="both"/>
              <w:rPr>
                <w:color w:val="333333"/>
                <w:sz w:val="28"/>
                <w:szCs w:val="28"/>
              </w:rPr>
            </w:pPr>
          </w:p>
          <w:p w:rsidR="00305FCF" w:rsidRDefault="00305FCF" w:rsidP="00305FCF">
            <w:pPr>
              <w:pStyle w:val="NormalWeb"/>
              <w:spacing w:before="0" w:beforeAutospacing="0" w:after="0" w:afterAutospacing="0"/>
              <w:jc w:val="both"/>
              <w:rPr>
                <w:color w:val="333333"/>
                <w:sz w:val="28"/>
                <w:szCs w:val="28"/>
              </w:rPr>
            </w:pPr>
          </w:p>
          <w:p w:rsidR="00D928ED" w:rsidRPr="00D928ED" w:rsidRDefault="00D928ED" w:rsidP="00305FCF">
            <w:pPr>
              <w:pStyle w:val="NormalWeb"/>
              <w:spacing w:before="0" w:beforeAutospacing="0" w:after="0" w:afterAutospacing="0"/>
              <w:jc w:val="both"/>
              <w:rPr>
                <w:color w:val="333333"/>
                <w:sz w:val="28"/>
                <w:szCs w:val="28"/>
                <w:lang w:val="en-US"/>
              </w:rPr>
            </w:pPr>
            <w:r>
              <w:rPr>
                <w:color w:val="333333"/>
                <w:sz w:val="28"/>
                <w:szCs w:val="28"/>
                <w:lang w:val="en-US"/>
              </w:rPr>
              <w:t>0,25</w:t>
            </w:r>
          </w:p>
        </w:tc>
      </w:tr>
      <w:tr w:rsidR="00305FCF" w:rsidRPr="005A54F5" w:rsidTr="00626312">
        <w:tc>
          <w:tcPr>
            <w:tcW w:w="1075" w:type="dxa"/>
            <w:vAlign w:val="center"/>
          </w:tcPr>
          <w:p w:rsidR="00305FCF" w:rsidRPr="005A54F5" w:rsidRDefault="00305FCF" w:rsidP="00305FCF">
            <w:pPr>
              <w:pStyle w:val="NormalWeb"/>
              <w:spacing w:before="0" w:after="0" w:afterAutospacing="0"/>
              <w:jc w:val="both"/>
              <w:rPr>
                <w:bCs/>
                <w:color w:val="333333"/>
                <w:sz w:val="28"/>
                <w:szCs w:val="28"/>
              </w:rPr>
            </w:pPr>
            <w:r w:rsidRPr="005A54F5">
              <w:rPr>
                <w:bCs/>
                <w:color w:val="333333"/>
                <w:sz w:val="28"/>
                <w:szCs w:val="28"/>
              </w:rPr>
              <w:t>3.</w:t>
            </w:r>
          </w:p>
        </w:tc>
        <w:tc>
          <w:tcPr>
            <w:tcW w:w="7020" w:type="dxa"/>
          </w:tcPr>
          <w:p w:rsidR="00305FCF" w:rsidRPr="00165E94" w:rsidRDefault="00305FCF" w:rsidP="00305FCF">
            <w:pPr>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*Yêu cầu:</w:t>
            </w:r>
          </w:p>
          <w:p w:rsidR="00305FCF" w:rsidRPr="00165E94" w:rsidRDefault="00305FCF" w:rsidP="00305FCF">
            <w:pPr>
              <w:spacing w:after="0" w:line="240" w:lineRule="auto"/>
              <w:jc w:val="both"/>
              <w:rPr>
                <w:rFonts w:ascii="Times New Roman" w:hAnsi="Times New Roman" w:cs="Times New Roman"/>
                <w:sz w:val="28"/>
                <w:szCs w:val="28"/>
                <w:lang w:val="vi-VN"/>
              </w:rPr>
            </w:pPr>
            <w:r w:rsidRPr="00165E94">
              <w:rPr>
                <w:rFonts w:ascii="Times New Roman" w:hAnsi="Times New Roman" w:cs="Times New Roman"/>
                <w:b/>
                <w:sz w:val="28"/>
                <w:szCs w:val="28"/>
                <w:lang w:val="vi-VN"/>
              </w:rPr>
              <w:t xml:space="preserve"> 1. Về hình thức:</w:t>
            </w:r>
          </w:p>
          <w:p w:rsidR="00305FCF" w:rsidRPr="005A54F5" w:rsidRDefault="00305FCF" w:rsidP="00305FCF">
            <w:pPr>
              <w:spacing w:after="0" w:line="240" w:lineRule="auto"/>
              <w:jc w:val="both"/>
              <w:rPr>
                <w:rFonts w:asciiTheme="majorHAnsi" w:hAnsiTheme="majorHAnsi" w:cstheme="majorHAnsi"/>
                <w:sz w:val="28"/>
                <w:szCs w:val="28"/>
              </w:rPr>
            </w:pPr>
            <w:r w:rsidRPr="00165E94">
              <w:rPr>
                <w:rFonts w:asciiTheme="majorHAnsi" w:hAnsiTheme="majorHAnsi" w:cstheme="majorHAnsi"/>
                <w:sz w:val="28"/>
                <w:szCs w:val="28"/>
                <w:lang w:val="vi-VN"/>
              </w:rPr>
              <w:t xml:space="preserve"> </w:t>
            </w:r>
            <w:r w:rsidRPr="005A54F5">
              <w:rPr>
                <w:rFonts w:asciiTheme="majorHAnsi" w:hAnsiTheme="majorHAnsi" w:cstheme="majorHAnsi"/>
                <w:sz w:val="28"/>
                <w:szCs w:val="28"/>
              </w:rPr>
              <w:t xml:space="preserve">Viết đúng đoạn văn tổng hợp- phân tích- tổng hợp , dung lượng vừa  đủ, sử dụng  đúng yêu cầu về Tiếng Việt. Có gạch chân, chú thích ; </w:t>
            </w:r>
          </w:p>
          <w:p w:rsidR="00305FCF" w:rsidRPr="005A54F5" w:rsidRDefault="00305FCF" w:rsidP="00305FCF">
            <w:pPr>
              <w:spacing w:after="0" w:line="240" w:lineRule="auto"/>
              <w:jc w:val="both"/>
              <w:rPr>
                <w:rFonts w:asciiTheme="majorHAnsi" w:hAnsiTheme="majorHAnsi" w:cstheme="majorHAnsi"/>
                <w:sz w:val="28"/>
                <w:szCs w:val="28"/>
              </w:rPr>
            </w:pPr>
            <w:r w:rsidRPr="005A54F5">
              <w:rPr>
                <w:rFonts w:asciiTheme="majorHAnsi" w:hAnsiTheme="majorHAnsi" w:cstheme="majorHAnsi"/>
                <w:b/>
                <w:sz w:val="28"/>
                <w:szCs w:val="28"/>
              </w:rPr>
              <w:t>2. Về nội dung</w:t>
            </w:r>
            <w:r w:rsidRPr="005A54F5">
              <w:rPr>
                <w:rFonts w:asciiTheme="majorHAnsi" w:hAnsiTheme="majorHAnsi" w:cstheme="majorHAnsi"/>
                <w:sz w:val="28"/>
                <w:szCs w:val="28"/>
              </w:rPr>
              <w:t>: Biết bám sát ngữ liệu, vận dụng những hiểu biết về đoạn trích và tác phẩm để phân tích, chứng minh làm rõ tình yêu thương sâu sắc, mãnh liệt bé Thu dành cho cha.</w:t>
            </w:r>
          </w:p>
          <w:p w:rsidR="00305FCF" w:rsidRPr="005A54F5" w:rsidRDefault="00305FCF" w:rsidP="00305FCF">
            <w:pPr>
              <w:spacing w:after="0" w:line="240" w:lineRule="auto"/>
              <w:jc w:val="both"/>
              <w:rPr>
                <w:rFonts w:asciiTheme="majorHAnsi" w:hAnsiTheme="majorHAnsi" w:cstheme="majorHAnsi"/>
                <w:sz w:val="28"/>
                <w:szCs w:val="28"/>
              </w:rPr>
            </w:pPr>
            <w:r w:rsidRPr="005A54F5">
              <w:rPr>
                <w:rFonts w:asciiTheme="majorHAnsi" w:hAnsiTheme="majorHAnsi" w:cstheme="majorHAnsi"/>
                <w:sz w:val="28"/>
                <w:szCs w:val="28"/>
              </w:rPr>
              <w:t>- Giới thiệu ngắn gọn về hoàn cảnh của cha con ông Sáu.</w:t>
            </w:r>
          </w:p>
          <w:p w:rsidR="00305FCF" w:rsidRPr="005A54F5" w:rsidRDefault="00305FCF" w:rsidP="00305FCF">
            <w:pPr>
              <w:spacing w:after="0" w:line="240" w:lineRule="auto"/>
              <w:jc w:val="both"/>
              <w:rPr>
                <w:rFonts w:asciiTheme="majorHAnsi" w:hAnsiTheme="majorHAnsi" w:cstheme="majorHAnsi"/>
                <w:sz w:val="28"/>
                <w:szCs w:val="28"/>
              </w:rPr>
            </w:pPr>
            <w:r w:rsidRPr="005A54F5">
              <w:rPr>
                <w:rFonts w:asciiTheme="majorHAnsi" w:hAnsiTheme="majorHAnsi" w:cstheme="majorHAnsi"/>
                <w:sz w:val="28"/>
                <w:szCs w:val="28"/>
              </w:rPr>
              <w:lastRenderedPageBreak/>
              <w:t>-Phân tích tình yêu thương cha của bé Thu:</w:t>
            </w:r>
          </w:p>
          <w:p w:rsidR="00305FCF" w:rsidRPr="005A54F5" w:rsidRDefault="00305FCF" w:rsidP="00305FCF">
            <w:pPr>
              <w:spacing w:after="0" w:line="240" w:lineRule="auto"/>
              <w:jc w:val="both"/>
              <w:rPr>
                <w:rFonts w:asciiTheme="majorHAnsi" w:hAnsiTheme="majorHAnsi" w:cstheme="majorHAnsi"/>
                <w:sz w:val="28"/>
                <w:szCs w:val="28"/>
              </w:rPr>
            </w:pPr>
            <w:r w:rsidRPr="005A54F5">
              <w:rPr>
                <w:rFonts w:asciiTheme="majorHAnsi" w:hAnsiTheme="majorHAnsi" w:cstheme="majorHAnsi"/>
                <w:sz w:val="28"/>
                <w:szCs w:val="28"/>
              </w:rPr>
              <w:t>+Tình yêu thương cha  được thể hiện qua thái độ hành động, sự phản ứng của bé Thu với ông Sáu trước khi em nhận ra cha. (Dẫn chứng)</w:t>
            </w:r>
          </w:p>
          <w:p w:rsidR="00305FCF" w:rsidRPr="005A54F5" w:rsidRDefault="00305FCF" w:rsidP="00305FCF">
            <w:pPr>
              <w:spacing w:after="0" w:line="240" w:lineRule="auto"/>
              <w:jc w:val="both"/>
              <w:rPr>
                <w:rFonts w:asciiTheme="majorHAnsi" w:hAnsiTheme="majorHAnsi" w:cstheme="majorHAnsi"/>
                <w:sz w:val="28"/>
                <w:szCs w:val="28"/>
              </w:rPr>
            </w:pPr>
            <w:r w:rsidRPr="005A54F5">
              <w:rPr>
                <w:rFonts w:asciiTheme="majorHAnsi" w:hAnsiTheme="majorHAnsi" w:cstheme="majorHAnsi"/>
                <w:sz w:val="28"/>
                <w:szCs w:val="28"/>
              </w:rPr>
              <w:t>+Khi nhận ra cha em đã thể hiện tình yêu thương nồng nàn mãnh liệt.(Dẫn chứng)</w:t>
            </w:r>
          </w:p>
          <w:p w:rsidR="00305FCF" w:rsidRPr="005A54F5" w:rsidRDefault="00305FCF" w:rsidP="00305FCF">
            <w:pPr>
              <w:spacing w:after="0" w:line="240" w:lineRule="auto"/>
              <w:jc w:val="both"/>
              <w:rPr>
                <w:rFonts w:asciiTheme="majorHAnsi" w:hAnsiTheme="majorHAnsi" w:cstheme="majorHAnsi"/>
                <w:sz w:val="28"/>
                <w:szCs w:val="28"/>
              </w:rPr>
            </w:pPr>
            <w:r w:rsidRPr="005A54F5">
              <w:rPr>
                <w:rFonts w:asciiTheme="majorHAnsi" w:hAnsiTheme="majorHAnsi" w:cstheme="majorHAnsi"/>
                <w:sz w:val="28"/>
                <w:szCs w:val="28"/>
              </w:rPr>
              <w:t>-Về nghệ thuật: Đặt các nhân vật vào tình huống éo le, miêu tả tâm lý nhân vật chân thực phù hợp, lời kể xen lẫn lời bình, nhịp kể linh hoạt…</w:t>
            </w:r>
          </w:p>
          <w:p w:rsidR="00305FCF" w:rsidRPr="005A54F5" w:rsidRDefault="00305FCF" w:rsidP="00305FCF">
            <w:pPr>
              <w:spacing w:after="0" w:line="240" w:lineRule="auto"/>
              <w:jc w:val="both"/>
              <w:rPr>
                <w:rFonts w:asciiTheme="majorHAnsi" w:hAnsiTheme="majorHAnsi" w:cstheme="majorHAnsi"/>
                <w:sz w:val="28"/>
                <w:szCs w:val="28"/>
              </w:rPr>
            </w:pPr>
            <w:r w:rsidRPr="005A54F5">
              <w:rPr>
                <w:rFonts w:asciiTheme="majorHAnsi" w:hAnsiTheme="majorHAnsi" w:cstheme="majorHAnsi"/>
                <w:sz w:val="28"/>
                <w:szCs w:val="28"/>
              </w:rPr>
              <w:t xml:space="preserve"> </w:t>
            </w:r>
          </w:p>
          <w:p w:rsidR="00305FCF" w:rsidRPr="005A54F5" w:rsidRDefault="00305FCF" w:rsidP="00305FCF">
            <w:pPr>
              <w:spacing w:after="0" w:line="240" w:lineRule="auto"/>
              <w:jc w:val="both"/>
              <w:rPr>
                <w:sz w:val="28"/>
                <w:szCs w:val="28"/>
              </w:rPr>
            </w:pPr>
          </w:p>
        </w:tc>
        <w:tc>
          <w:tcPr>
            <w:tcW w:w="921" w:type="dxa"/>
          </w:tcPr>
          <w:p w:rsidR="00305FCF" w:rsidRPr="005A54F5" w:rsidRDefault="00305FCF" w:rsidP="00305FCF">
            <w:pPr>
              <w:pStyle w:val="NormalWeb"/>
              <w:spacing w:before="0" w:beforeAutospacing="0" w:after="0" w:afterAutospacing="0"/>
              <w:jc w:val="both"/>
              <w:rPr>
                <w:color w:val="333333"/>
                <w:sz w:val="28"/>
                <w:szCs w:val="28"/>
              </w:rPr>
            </w:pPr>
          </w:p>
        </w:tc>
      </w:tr>
      <w:tr w:rsidR="00305FCF" w:rsidRPr="005A54F5" w:rsidTr="00626312">
        <w:tc>
          <w:tcPr>
            <w:tcW w:w="1075" w:type="dxa"/>
            <w:vAlign w:val="center"/>
          </w:tcPr>
          <w:p w:rsidR="00305FCF" w:rsidRPr="005A54F5" w:rsidRDefault="00305FCF" w:rsidP="00305FCF">
            <w:pPr>
              <w:pStyle w:val="NormalWeb"/>
              <w:spacing w:before="0" w:after="0" w:afterAutospacing="0"/>
              <w:jc w:val="both"/>
              <w:rPr>
                <w:bCs/>
                <w:color w:val="333333"/>
                <w:sz w:val="28"/>
                <w:szCs w:val="28"/>
                <w:lang w:val="en-US"/>
              </w:rPr>
            </w:pPr>
            <w:r w:rsidRPr="005A54F5">
              <w:rPr>
                <w:bCs/>
                <w:color w:val="333333"/>
                <w:sz w:val="28"/>
                <w:szCs w:val="28"/>
                <w:lang w:val="en-US"/>
              </w:rPr>
              <w:lastRenderedPageBreak/>
              <w:t>4</w:t>
            </w:r>
          </w:p>
        </w:tc>
        <w:tc>
          <w:tcPr>
            <w:tcW w:w="7020" w:type="dxa"/>
          </w:tcPr>
          <w:p w:rsidR="00305FCF" w:rsidRPr="005A54F5" w:rsidRDefault="00305FCF" w:rsidP="00305FCF">
            <w:pPr>
              <w:pStyle w:val="NormalWeb"/>
              <w:spacing w:before="0" w:beforeAutospacing="0" w:after="0" w:afterAutospacing="0"/>
              <w:jc w:val="both"/>
              <w:rPr>
                <w:rFonts w:eastAsia="Arial"/>
                <w:color w:val="000000"/>
                <w:sz w:val="28"/>
                <w:szCs w:val="28"/>
              </w:rPr>
            </w:pPr>
          </w:p>
          <w:p w:rsidR="00305FCF" w:rsidRPr="005A54F5" w:rsidRDefault="00305FCF" w:rsidP="00305FCF">
            <w:pPr>
              <w:pStyle w:val="NormalWeb"/>
              <w:spacing w:before="0" w:beforeAutospacing="0" w:after="0" w:afterAutospacing="0"/>
              <w:jc w:val="both"/>
              <w:rPr>
                <w:rFonts w:eastAsia="Arial"/>
                <w:color w:val="000000"/>
                <w:sz w:val="28"/>
                <w:szCs w:val="28"/>
                <w:lang w:val="en-US"/>
              </w:rPr>
            </w:pPr>
            <w:r w:rsidRPr="005A54F5">
              <w:rPr>
                <w:rFonts w:eastAsia="Arial"/>
                <w:color w:val="000000"/>
                <w:sz w:val="28"/>
                <w:szCs w:val="28"/>
                <w:lang w:val="en-US"/>
              </w:rPr>
              <w:t>-Tác phẩm viết về tình cảm gia đình: Bếp lửa của Bằng Việt</w:t>
            </w:r>
          </w:p>
          <w:p w:rsidR="00305FCF" w:rsidRPr="005A54F5" w:rsidRDefault="00305FCF" w:rsidP="00305FCF">
            <w:pPr>
              <w:pStyle w:val="NormalWeb"/>
              <w:spacing w:before="0" w:beforeAutospacing="0" w:after="0" w:afterAutospacing="0"/>
              <w:jc w:val="both"/>
              <w:rPr>
                <w:rFonts w:eastAsia="Arial"/>
                <w:color w:val="000000"/>
                <w:sz w:val="28"/>
                <w:szCs w:val="28"/>
              </w:rPr>
            </w:pPr>
          </w:p>
          <w:p w:rsidR="00305FCF" w:rsidRPr="005A54F5" w:rsidRDefault="00305FCF" w:rsidP="00305FCF">
            <w:pPr>
              <w:pStyle w:val="NormalWeb"/>
              <w:spacing w:before="0" w:beforeAutospacing="0" w:after="0" w:afterAutospacing="0"/>
              <w:jc w:val="both"/>
              <w:rPr>
                <w:sz w:val="28"/>
                <w:szCs w:val="28"/>
              </w:rPr>
            </w:pPr>
          </w:p>
        </w:tc>
        <w:tc>
          <w:tcPr>
            <w:tcW w:w="921" w:type="dxa"/>
          </w:tcPr>
          <w:p w:rsidR="00305FCF" w:rsidRPr="005A54F5" w:rsidRDefault="00305FCF" w:rsidP="00305FCF">
            <w:pPr>
              <w:pStyle w:val="NormalWeb"/>
              <w:spacing w:before="0" w:beforeAutospacing="0" w:after="0" w:afterAutospacing="0"/>
              <w:jc w:val="both"/>
              <w:rPr>
                <w:color w:val="333333"/>
                <w:sz w:val="28"/>
                <w:szCs w:val="28"/>
                <w:lang w:val="en-US"/>
              </w:rPr>
            </w:pPr>
          </w:p>
          <w:p w:rsidR="00305FCF" w:rsidRDefault="00305FCF" w:rsidP="00305FCF">
            <w:pPr>
              <w:pStyle w:val="NormalWeb"/>
              <w:spacing w:before="0" w:beforeAutospacing="0" w:after="0" w:afterAutospacing="0"/>
              <w:jc w:val="both"/>
              <w:rPr>
                <w:color w:val="333333"/>
                <w:sz w:val="28"/>
                <w:szCs w:val="28"/>
                <w:lang w:val="en-US"/>
              </w:rPr>
            </w:pPr>
            <w:r w:rsidRPr="005A54F5">
              <w:rPr>
                <w:color w:val="333333"/>
                <w:sz w:val="28"/>
                <w:szCs w:val="28"/>
                <w:lang w:val="en-US"/>
              </w:rPr>
              <w:t>1</w:t>
            </w:r>
          </w:p>
          <w:p w:rsidR="005A54F5" w:rsidRDefault="005A54F5" w:rsidP="00305FCF">
            <w:pPr>
              <w:pStyle w:val="NormalWeb"/>
              <w:spacing w:before="0" w:beforeAutospacing="0" w:after="0" w:afterAutospacing="0"/>
              <w:jc w:val="both"/>
              <w:rPr>
                <w:color w:val="333333"/>
                <w:sz w:val="28"/>
                <w:szCs w:val="28"/>
                <w:lang w:val="en-US"/>
              </w:rPr>
            </w:pPr>
          </w:p>
          <w:p w:rsidR="005A54F5" w:rsidRDefault="005A54F5" w:rsidP="00305FCF">
            <w:pPr>
              <w:pStyle w:val="NormalWeb"/>
              <w:spacing w:before="0" w:beforeAutospacing="0" w:after="0" w:afterAutospacing="0"/>
              <w:jc w:val="both"/>
              <w:rPr>
                <w:color w:val="333333"/>
                <w:sz w:val="28"/>
                <w:szCs w:val="28"/>
                <w:lang w:val="en-US"/>
              </w:rPr>
            </w:pPr>
          </w:p>
          <w:p w:rsidR="005A54F5" w:rsidRPr="005A54F5" w:rsidRDefault="005A54F5" w:rsidP="00305FCF">
            <w:pPr>
              <w:pStyle w:val="NormalWeb"/>
              <w:spacing w:before="0" w:beforeAutospacing="0" w:after="0" w:afterAutospacing="0"/>
              <w:jc w:val="both"/>
              <w:rPr>
                <w:color w:val="333333"/>
                <w:sz w:val="28"/>
                <w:szCs w:val="28"/>
                <w:lang w:val="en-US"/>
              </w:rPr>
            </w:pPr>
          </w:p>
        </w:tc>
      </w:tr>
      <w:tr w:rsidR="009A1728" w:rsidRPr="005A54F5" w:rsidTr="00626312">
        <w:tc>
          <w:tcPr>
            <w:tcW w:w="1075" w:type="dxa"/>
            <w:vAlign w:val="center"/>
          </w:tcPr>
          <w:p w:rsidR="009A1728" w:rsidRPr="005A54F5" w:rsidRDefault="009A1728" w:rsidP="009A1728">
            <w:pPr>
              <w:pStyle w:val="NormalWeb"/>
              <w:spacing w:before="0" w:after="0" w:afterAutospacing="0"/>
              <w:jc w:val="both"/>
              <w:rPr>
                <w:bCs/>
                <w:color w:val="333333"/>
                <w:sz w:val="28"/>
                <w:szCs w:val="28"/>
                <w:lang w:val="en-US"/>
              </w:rPr>
            </w:pPr>
          </w:p>
        </w:tc>
        <w:tc>
          <w:tcPr>
            <w:tcW w:w="7020" w:type="dxa"/>
          </w:tcPr>
          <w:p w:rsidR="009A1728" w:rsidRPr="005A54F5" w:rsidRDefault="009A1728" w:rsidP="009A1728">
            <w:pPr>
              <w:pStyle w:val="NormalWeb"/>
              <w:spacing w:before="0" w:beforeAutospacing="0" w:after="0" w:afterAutospacing="0"/>
              <w:jc w:val="center"/>
              <w:rPr>
                <w:b/>
                <w:bCs/>
                <w:color w:val="333333"/>
                <w:sz w:val="28"/>
                <w:szCs w:val="28"/>
                <w:lang w:val="en-US"/>
              </w:rPr>
            </w:pPr>
            <w:r w:rsidRPr="005A54F5">
              <w:rPr>
                <w:b/>
                <w:bCs/>
                <w:color w:val="333333"/>
                <w:sz w:val="28"/>
                <w:szCs w:val="28"/>
                <w:lang w:val="en-US"/>
              </w:rPr>
              <w:t>PHẦN II(3,5 điểm)</w:t>
            </w:r>
          </w:p>
        </w:tc>
        <w:tc>
          <w:tcPr>
            <w:tcW w:w="921" w:type="dxa"/>
          </w:tcPr>
          <w:p w:rsidR="009A1728" w:rsidRPr="005A54F5" w:rsidRDefault="009A1728" w:rsidP="009A1728">
            <w:pPr>
              <w:pStyle w:val="NormalWeb"/>
              <w:spacing w:before="0" w:beforeAutospacing="0" w:after="0" w:afterAutospacing="0"/>
              <w:jc w:val="both"/>
              <w:rPr>
                <w:color w:val="333333"/>
                <w:sz w:val="28"/>
                <w:szCs w:val="28"/>
                <w:lang w:val="en-US"/>
              </w:rPr>
            </w:pPr>
          </w:p>
        </w:tc>
      </w:tr>
      <w:tr w:rsidR="005A54F5" w:rsidRPr="005A54F5" w:rsidTr="00626312">
        <w:tc>
          <w:tcPr>
            <w:tcW w:w="1075" w:type="dxa"/>
            <w:vAlign w:val="center"/>
          </w:tcPr>
          <w:p w:rsidR="005A54F5" w:rsidRPr="005A54F5" w:rsidRDefault="005A54F5" w:rsidP="005A54F5">
            <w:pPr>
              <w:pStyle w:val="NormalWeb"/>
              <w:spacing w:before="0" w:beforeAutospacing="0" w:after="0" w:afterAutospacing="0"/>
              <w:jc w:val="both"/>
              <w:rPr>
                <w:bCs/>
                <w:color w:val="333333"/>
                <w:sz w:val="28"/>
                <w:szCs w:val="28"/>
              </w:rPr>
            </w:pPr>
            <w:r w:rsidRPr="005A54F5">
              <w:rPr>
                <w:bCs/>
                <w:color w:val="333333"/>
                <w:sz w:val="28"/>
                <w:szCs w:val="28"/>
              </w:rPr>
              <w:t>1</w:t>
            </w:r>
          </w:p>
        </w:tc>
        <w:tc>
          <w:tcPr>
            <w:tcW w:w="7020" w:type="dxa"/>
          </w:tcPr>
          <w:p w:rsidR="005A54F5" w:rsidRPr="00165E94" w:rsidRDefault="005A54F5" w:rsidP="005A54F5">
            <w:pPr>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-Phương thức biểu đạt: nghị luận</w:t>
            </w:r>
          </w:p>
        </w:tc>
        <w:tc>
          <w:tcPr>
            <w:tcW w:w="921" w:type="dxa"/>
          </w:tcPr>
          <w:p w:rsidR="005A54F5" w:rsidRPr="005A54F5" w:rsidRDefault="005A54F5" w:rsidP="005A54F5">
            <w:pPr>
              <w:pStyle w:val="NormalWeb"/>
              <w:spacing w:before="0" w:beforeAutospacing="0" w:after="0" w:afterAutospacing="0"/>
              <w:jc w:val="both"/>
              <w:rPr>
                <w:color w:val="333333"/>
                <w:sz w:val="28"/>
                <w:szCs w:val="28"/>
                <w:lang w:val="en-US"/>
              </w:rPr>
            </w:pPr>
            <w:r>
              <w:rPr>
                <w:color w:val="333333"/>
                <w:sz w:val="28"/>
                <w:szCs w:val="28"/>
                <w:lang w:val="en-US"/>
              </w:rPr>
              <w:t>0,5</w:t>
            </w:r>
          </w:p>
        </w:tc>
      </w:tr>
      <w:tr w:rsidR="005A54F5" w:rsidRPr="005A54F5" w:rsidTr="00626312">
        <w:tc>
          <w:tcPr>
            <w:tcW w:w="1075" w:type="dxa"/>
            <w:vAlign w:val="center"/>
          </w:tcPr>
          <w:p w:rsidR="005A54F5" w:rsidRPr="005A54F5" w:rsidRDefault="005A54F5" w:rsidP="005A54F5">
            <w:pPr>
              <w:pStyle w:val="NormalWeb"/>
              <w:spacing w:before="0" w:beforeAutospacing="0" w:after="0" w:afterAutospacing="0"/>
              <w:jc w:val="both"/>
              <w:rPr>
                <w:bCs/>
                <w:color w:val="333333"/>
                <w:sz w:val="28"/>
                <w:szCs w:val="28"/>
              </w:rPr>
            </w:pPr>
            <w:r w:rsidRPr="005A54F5">
              <w:rPr>
                <w:bCs/>
                <w:color w:val="333333"/>
                <w:sz w:val="28"/>
                <w:szCs w:val="28"/>
              </w:rPr>
              <w:t>2</w:t>
            </w:r>
          </w:p>
        </w:tc>
        <w:tc>
          <w:tcPr>
            <w:tcW w:w="7020" w:type="dxa"/>
          </w:tcPr>
          <w:p w:rsidR="005A54F5" w:rsidRPr="00165E94" w:rsidRDefault="005A54F5" w:rsidP="005A54F5">
            <w:pPr>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Tác giả đặt chữ “bỏ quên” trong ngoặc kép:</w:t>
            </w:r>
          </w:p>
          <w:p w:rsidR="005A54F5" w:rsidRPr="00165E94" w:rsidRDefault="005A54F5" w:rsidP="005A54F5">
            <w:pPr>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-Đánh dấu từ được hiểu theo nghĩa đặc biệt</w:t>
            </w:r>
          </w:p>
          <w:p w:rsidR="005A54F5" w:rsidRPr="005A54F5" w:rsidRDefault="005A54F5" w:rsidP="005A54F5">
            <w:pPr>
              <w:pStyle w:val="NormalWeb"/>
              <w:spacing w:before="0" w:beforeAutospacing="0" w:after="0" w:afterAutospacing="0"/>
              <w:jc w:val="both"/>
              <w:rPr>
                <w:color w:val="333333"/>
                <w:sz w:val="28"/>
                <w:szCs w:val="28"/>
              </w:rPr>
            </w:pPr>
            <w:r>
              <w:rPr>
                <w:sz w:val="28"/>
                <w:szCs w:val="28"/>
              </w:rPr>
              <w:t>-</w:t>
            </w:r>
            <w:r w:rsidRPr="00165E94">
              <w:rPr>
                <w:sz w:val="28"/>
                <w:szCs w:val="28"/>
              </w:rPr>
              <w:t>B</w:t>
            </w:r>
            <w:r w:rsidRPr="005A54F5">
              <w:rPr>
                <w:sz w:val="28"/>
                <w:szCs w:val="28"/>
              </w:rPr>
              <w:t>ỏ quên là thái độ thờ ơ, không quan tâm, không lắng nghe, không thấu hiểu, không đồng cảm, sẻ chia.</w:t>
            </w:r>
          </w:p>
        </w:tc>
        <w:tc>
          <w:tcPr>
            <w:tcW w:w="921" w:type="dxa"/>
          </w:tcPr>
          <w:p w:rsidR="002305BD" w:rsidRPr="00165E94" w:rsidRDefault="002305BD" w:rsidP="005A54F5">
            <w:pPr>
              <w:pStyle w:val="NormalWeb"/>
              <w:spacing w:before="0" w:beforeAutospacing="0" w:after="0" w:afterAutospacing="0"/>
              <w:jc w:val="both"/>
              <w:rPr>
                <w:color w:val="333333"/>
                <w:sz w:val="28"/>
                <w:szCs w:val="28"/>
              </w:rPr>
            </w:pPr>
          </w:p>
          <w:p w:rsidR="005A54F5" w:rsidRDefault="005A54F5" w:rsidP="005A54F5">
            <w:pPr>
              <w:pStyle w:val="NormalWeb"/>
              <w:spacing w:before="0" w:beforeAutospacing="0" w:after="0" w:afterAutospacing="0"/>
              <w:jc w:val="both"/>
              <w:rPr>
                <w:color w:val="333333"/>
                <w:sz w:val="28"/>
                <w:szCs w:val="28"/>
                <w:lang w:val="en-US"/>
              </w:rPr>
            </w:pPr>
            <w:r>
              <w:rPr>
                <w:color w:val="333333"/>
                <w:sz w:val="28"/>
                <w:szCs w:val="28"/>
                <w:lang w:val="en-US"/>
              </w:rPr>
              <w:t>0,5</w:t>
            </w:r>
          </w:p>
          <w:p w:rsidR="005A54F5" w:rsidRDefault="005A54F5" w:rsidP="005A54F5">
            <w:pPr>
              <w:pStyle w:val="NormalWeb"/>
              <w:spacing w:before="0" w:beforeAutospacing="0" w:after="0" w:afterAutospacing="0"/>
              <w:jc w:val="both"/>
              <w:rPr>
                <w:color w:val="333333"/>
                <w:sz w:val="28"/>
                <w:szCs w:val="28"/>
                <w:lang w:val="en-US"/>
              </w:rPr>
            </w:pPr>
          </w:p>
          <w:p w:rsidR="005A54F5" w:rsidRPr="005A54F5" w:rsidRDefault="005A54F5" w:rsidP="005A54F5">
            <w:pPr>
              <w:pStyle w:val="NormalWeb"/>
              <w:spacing w:before="0" w:beforeAutospacing="0" w:after="0" w:afterAutospacing="0"/>
              <w:jc w:val="both"/>
              <w:rPr>
                <w:color w:val="333333"/>
                <w:sz w:val="28"/>
                <w:szCs w:val="28"/>
                <w:lang w:val="en-US"/>
              </w:rPr>
            </w:pPr>
            <w:r>
              <w:rPr>
                <w:color w:val="333333"/>
                <w:sz w:val="28"/>
                <w:szCs w:val="28"/>
                <w:lang w:val="en-US"/>
              </w:rPr>
              <w:t>0,5</w:t>
            </w:r>
          </w:p>
        </w:tc>
      </w:tr>
      <w:tr w:rsidR="005A54F5" w:rsidRPr="005A54F5" w:rsidTr="00626312">
        <w:tc>
          <w:tcPr>
            <w:tcW w:w="1075" w:type="dxa"/>
            <w:vAlign w:val="center"/>
          </w:tcPr>
          <w:p w:rsidR="005A54F5" w:rsidRPr="005A54F5" w:rsidRDefault="005A54F5" w:rsidP="005A54F5">
            <w:pPr>
              <w:pStyle w:val="NormalWeb"/>
              <w:spacing w:before="0" w:beforeAutospacing="0" w:after="0" w:afterAutospacing="0"/>
              <w:jc w:val="both"/>
              <w:rPr>
                <w:bCs/>
                <w:color w:val="333333"/>
                <w:sz w:val="28"/>
                <w:szCs w:val="28"/>
              </w:rPr>
            </w:pPr>
          </w:p>
        </w:tc>
        <w:tc>
          <w:tcPr>
            <w:tcW w:w="7020" w:type="dxa"/>
          </w:tcPr>
          <w:p w:rsidR="005A54F5" w:rsidRPr="00165E94" w:rsidRDefault="005A54F5" w:rsidP="005A54F5">
            <w:pPr>
              <w:tabs>
                <w:tab w:val="left" w:pos="3345"/>
              </w:tabs>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 xml:space="preserve">*Yêu cầu </w:t>
            </w:r>
          </w:p>
          <w:p w:rsidR="005A54F5" w:rsidRPr="00165E94" w:rsidRDefault="005A54F5" w:rsidP="005A54F5">
            <w:pPr>
              <w:tabs>
                <w:tab w:val="left" w:pos="3345"/>
              </w:tabs>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-Hình thức: Làm đúng kiểu bài nghị luận xã hội, đảm bảo dung lượng theo yêu cầu, diễn đạt mạch lạc, bố cục rõ ràng.</w:t>
            </w:r>
          </w:p>
          <w:p w:rsidR="005A54F5" w:rsidRPr="00165E94" w:rsidRDefault="005A54F5" w:rsidP="005A54F5">
            <w:pPr>
              <w:tabs>
                <w:tab w:val="left" w:pos="3345"/>
              </w:tabs>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-Nội dung: xác định đúng vấn đề nghị luận: biết quan sát để yêu thương nhiều hơn: HS có thể diễn đạt khác nhau song cần đảm bảo nội dung chính sau:</w:t>
            </w:r>
          </w:p>
          <w:p w:rsidR="005A54F5" w:rsidRPr="00165E94" w:rsidRDefault="005A54F5" w:rsidP="005A54F5">
            <w:pPr>
              <w:tabs>
                <w:tab w:val="left" w:pos="3345"/>
              </w:tabs>
              <w:spacing w:after="0" w:line="240" w:lineRule="auto"/>
              <w:jc w:val="both"/>
              <w:rPr>
                <w:rFonts w:ascii="Times New Roman" w:hAnsi="Times New Roman" w:cs="Times New Roman"/>
                <w:b/>
                <w:sz w:val="28"/>
                <w:szCs w:val="28"/>
                <w:lang w:val="vi-VN"/>
              </w:rPr>
            </w:pPr>
            <w:r w:rsidRPr="00165E94">
              <w:rPr>
                <w:rFonts w:ascii="Times New Roman" w:hAnsi="Times New Roman" w:cs="Times New Roman"/>
                <w:b/>
                <w:sz w:val="28"/>
                <w:szCs w:val="28"/>
                <w:lang w:val="vi-VN"/>
              </w:rPr>
              <w:t>1. Giải thích:</w:t>
            </w:r>
          </w:p>
          <w:p w:rsidR="005A54F5" w:rsidRPr="00165E94" w:rsidRDefault="005A54F5" w:rsidP="005A54F5">
            <w:pPr>
              <w:tabs>
                <w:tab w:val="left" w:pos="3345"/>
              </w:tabs>
              <w:spacing w:after="0" w:line="240" w:lineRule="auto"/>
              <w:jc w:val="both"/>
              <w:rPr>
                <w:rFonts w:ascii="Times New Roman" w:hAnsi="Times New Roman" w:cs="Times New Roman"/>
                <w:sz w:val="28"/>
                <w:szCs w:val="28"/>
                <w:lang w:val="vi-VN"/>
              </w:rPr>
            </w:pPr>
            <w:r w:rsidRPr="00165E94">
              <w:rPr>
                <w:rFonts w:ascii="Times New Roman" w:hAnsi="Times New Roman" w:cs="Times New Roman"/>
                <w:sz w:val="28"/>
                <w:szCs w:val="28"/>
                <w:lang w:val="vi-VN"/>
              </w:rPr>
              <w:t>- Quan sát là nhìn, xem xét đẻ biết chính xác sự vật, hiện tượng nào đó</w:t>
            </w:r>
          </w:p>
          <w:p w:rsidR="005A54F5" w:rsidRPr="005A54F5" w:rsidRDefault="005A54F5" w:rsidP="005A54F5">
            <w:pPr>
              <w:tabs>
                <w:tab w:val="left" w:pos="33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B</w:t>
            </w:r>
            <w:r w:rsidRPr="005A54F5">
              <w:rPr>
                <w:rFonts w:ascii="Times New Roman" w:hAnsi="Times New Roman" w:cs="Times New Roman"/>
                <w:sz w:val="28"/>
                <w:szCs w:val="28"/>
              </w:rPr>
              <w:t>iết quan sát ở đây là đề cập tới việc biết cách chú ý , biết quan tâm tới cuộc sống, tới mọi người xung quanh.</w:t>
            </w:r>
          </w:p>
          <w:p w:rsidR="005A54F5" w:rsidRPr="005A54F5" w:rsidRDefault="005A54F5" w:rsidP="005A54F5">
            <w:pPr>
              <w:tabs>
                <w:tab w:val="left" w:pos="3345"/>
              </w:tabs>
              <w:spacing w:after="0" w:line="240" w:lineRule="auto"/>
              <w:jc w:val="both"/>
              <w:rPr>
                <w:rFonts w:ascii="Times New Roman" w:hAnsi="Times New Roman" w:cs="Times New Roman"/>
                <w:sz w:val="28"/>
                <w:szCs w:val="28"/>
              </w:rPr>
            </w:pPr>
            <w:r w:rsidRPr="005A54F5">
              <w:rPr>
                <w:rFonts w:ascii="Times New Roman" w:hAnsi="Times New Roman" w:cs="Times New Roman"/>
                <w:sz w:val="28"/>
                <w:szCs w:val="28"/>
              </w:rPr>
              <w:t>=&gt; biết quan sát để yêu thương nhiều hơn: biết quan tâm, chú ý, cảm nhận, thấu hiểu và yêu thương, trân trọng cuộc sống cũng như mọi người xung quanh mình hơn.</w:t>
            </w:r>
          </w:p>
          <w:p w:rsidR="005A54F5" w:rsidRPr="005A54F5" w:rsidRDefault="005A54F5" w:rsidP="005A54F5">
            <w:pPr>
              <w:tabs>
                <w:tab w:val="left" w:pos="3345"/>
              </w:tabs>
              <w:spacing w:after="0" w:line="240" w:lineRule="auto"/>
              <w:jc w:val="both"/>
              <w:rPr>
                <w:rFonts w:ascii="Times New Roman" w:hAnsi="Times New Roman" w:cs="Times New Roman"/>
                <w:sz w:val="28"/>
                <w:szCs w:val="28"/>
              </w:rPr>
            </w:pPr>
            <w:r w:rsidRPr="007E2D99">
              <w:rPr>
                <w:rFonts w:ascii="Times New Roman" w:hAnsi="Times New Roman" w:cs="Times New Roman"/>
                <w:b/>
                <w:sz w:val="28"/>
                <w:szCs w:val="28"/>
              </w:rPr>
              <w:t>2. Phân tích</w:t>
            </w:r>
            <w:r>
              <w:rPr>
                <w:rFonts w:ascii="Times New Roman" w:hAnsi="Times New Roman" w:cs="Times New Roman"/>
                <w:sz w:val="28"/>
                <w:szCs w:val="28"/>
              </w:rPr>
              <w:t xml:space="preserve"> những biểu hiện cụ thể: </w:t>
            </w:r>
          </w:p>
          <w:p w:rsidR="005A54F5" w:rsidRPr="005A54F5" w:rsidRDefault="005A54F5" w:rsidP="005A54F5">
            <w:pPr>
              <w:tabs>
                <w:tab w:val="left" w:pos="3345"/>
              </w:tabs>
              <w:spacing w:after="0" w:line="240" w:lineRule="auto"/>
              <w:jc w:val="both"/>
              <w:rPr>
                <w:rFonts w:ascii="Times New Roman" w:hAnsi="Times New Roman" w:cs="Times New Roman"/>
                <w:sz w:val="28"/>
                <w:szCs w:val="28"/>
              </w:rPr>
            </w:pPr>
            <w:r w:rsidRPr="005A54F5">
              <w:rPr>
                <w:rFonts w:ascii="Times New Roman" w:hAnsi="Times New Roman" w:cs="Times New Roman"/>
                <w:sz w:val="28"/>
                <w:szCs w:val="28"/>
              </w:rPr>
              <w:t>- Biết quan sát – biết chú ý, con người sẽ biết cảm nhận, trân trọng, yêu thương hơn những vẻ đẹp của cuộc sống, con người quạnh ta – từ vẻ đẹp của thiên nhiên đến vẻ đẹp của con người… những điều bình dị nhưng chính là chân giá trị của cuộc sống mà nếu không để ý ta sẽ dễ dàng bỏ qua, “bỏ quên”…</w:t>
            </w:r>
            <w:r>
              <w:rPr>
                <w:rFonts w:ascii="Times New Roman" w:hAnsi="Times New Roman" w:cs="Times New Roman"/>
                <w:sz w:val="28"/>
                <w:szCs w:val="28"/>
              </w:rPr>
              <w:t xml:space="preserve"> (dẫn chứng)</w:t>
            </w:r>
          </w:p>
          <w:p w:rsidR="005A54F5" w:rsidRPr="005A54F5" w:rsidRDefault="007E2D99" w:rsidP="005A54F5">
            <w:pPr>
              <w:tabs>
                <w:tab w:val="left" w:pos="3345"/>
              </w:tabs>
              <w:spacing w:after="0" w:line="240" w:lineRule="auto"/>
              <w:jc w:val="both"/>
              <w:rPr>
                <w:rFonts w:ascii="Times New Roman" w:hAnsi="Times New Roman" w:cs="Times New Roman"/>
                <w:sz w:val="28"/>
                <w:szCs w:val="28"/>
              </w:rPr>
            </w:pPr>
            <w:r w:rsidRPr="007E2D99">
              <w:rPr>
                <w:rFonts w:ascii="Times New Roman" w:hAnsi="Times New Roman" w:cs="Times New Roman"/>
                <w:b/>
                <w:sz w:val="28"/>
                <w:szCs w:val="28"/>
              </w:rPr>
              <w:lastRenderedPageBreak/>
              <w:t>3.</w:t>
            </w:r>
            <w:r w:rsidR="005A54F5" w:rsidRPr="007E2D99">
              <w:rPr>
                <w:rFonts w:ascii="Times New Roman" w:hAnsi="Times New Roman" w:cs="Times New Roman"/>
                <w:b/>
                <w:sz w:val="28"/>
                <w:szCs w:val="28"/>
              </w:rPr>
              <w:t>Ý nghĩa</w:t>
            </w:r>
            <w:r w:rsidR="005A54F5">
              <w:rPr>
                <w:rFonts w:ascii="Times New Roman" w:hAnsi="Times New Roman" w:cs="Times New Roman"/>
                <w:sz w:val="28"/>
                <w:szCs w:val="28"/>
              </w:rPr>
              <w:t>:</w:t>
            </w:r>
            <w:r w:rsidR="005A54F5" w:rsidRPr="005A54F5">
              <w:rPr>
                <w:rFonts w:ascii="Times New Roman" w:hAnsi="Times New Roman" w:cs="Times New Roman"/>
                <w:sz w:val="28"/>
                <w:szCs w:val="28"/>
              </w:rPr>
              <w:t xml:space="preserve"> biết quan sát – quan tâm =&gt; con người thấu hiểu, đồng cảm, biết yêu thương nhiều hơn =&gt; giúp người với người xích lại với nhau =&gt; các mối quan hệ thêm gắn kết</w:t>
            </w:r>
            <w:r>
              <w:rPr>
                <w:rFonts w:ascii="Times New Roman" w:hAnsi="Times New Roman" w:cs="Times New Roman"/>
                <w:sz w:val="28"/>
                <w:szCs w:val="28"/>
              </w:rPr>
              <w:t>…..</w:t>
            </w:r>
          </w:p>
          <w:p w:rsidR="005A54F5" w:rsidRPr="005A54F5" w:rsidRDefault="005A54F5" w:rsidP="005A54F5">
            <w:pPr>
              <w:tabs>
                <w:tab w:val="left" w:pos="3345"/>
              </w:tabs>
              <w:spacing w:after="0" w:line="240" w:lineRule="auto"/>
              <w:jc w:val="both"/>
              <w:rPr>
                <w:rFonts w:ascii="Times New Roman" w:hAnsi="Times New Roman" w:cs="Times New Roman"/>
                <w:sz w:val="28"/>
                <w:szCs w:val="28"/>
              </w:rPr>
            </w:pPr>
          </w:p>
          <w:p w:rsidR="005A54F5" w:rsidRPr="005A54F5" w:rsidRDefault="007E2D99" w:rsidP="005A54F5">
            <w:pPr>
              <w:tabs>
                <w:tab w:val="left" w:pos="3345"/>
              </w:tabs>
              <w:spacing w:after="0" w:line="240" w:lineRule="auto"/>
              <w:jc w:val="both"/>
              <w:rPr>
                <w:rFonts w:ascii="Times New Roman" w:hAnsi="Times New Roman" w:cs="Times New Roman"/>
                <w:sz w:val="28"/>
                <w:szCs w:val="28"/>
              </w:rPr>
            </w:pPr>
            <w:r w:rsidRPr="007E2D99">
              <w:rPr>
                <w:rFonts w:ascii="Times New Roman" w:hAnsi="Times New Roman" w:cs="Times New Roman"/>
                <w:b/>
                <w:sz w:val="28"/>
                <w:szCs w:val="28"/>
              </w:rPr>
              <w:t>4</w:t>
            </w:r>
            <w:r w:rsidR="005A54F5" w:rsidRPr="007E2D99">
              <w:rPr>
                <w:rFonts w:ascii="Times New Roman" w:hAnsi="Times New Roman" w:cs="Times New Roman"/>
                <w:b/>
                <w:sz w:val="28"/>
                <w:szCs w:val="28"/>
              </w:rPr>
              <w:t>. Mở rộng</w:t>
            </w:r>
            <w:r w:rsidR="005A54F5" w:rsidRPr="005A54F5">
              <w:rPr>
                <w:rFonts w:ascii="Times New Roman" w:hAnsi="Times New Roman" w:cs="Times New Roman"/>
                <w:sz w:val="28"/>
                <w:szCs w:val="28"/>
              </w:rPr>
              <w:t>: Quan sát khác với soi mói. Khác với người biết quan sát, người soi mói luôn nhìn nhận, đánh giá mọi việc theo hướng tiêu cực. Người biết quan sát =&gt; biết nhìn c/s không chỉ bằng đôi mắt mà còn bằng trái tim sẽ có cách giao tiếp, ứng xử tinh tế và cảm nhận cuộc sống sâu sắc hơn.</w:t>
            </w:r>
          </w:p>
          <w:p w:rsidR="005A54F5" w:rsidRPr="005A54F5" w:rsidRDefault="007E2D99" w:rsidP="005A54F5">
            <w:pPr>
              <w:tabs>
                <w:tab w:val="left" w:pos="3345"/>
              </w:tabs>
              <w:spacing w:after="0" w:line="240" w:lineRule="auto"/>
              <w:jc w:val="both"/>
              <w:rPr>
                <w:rFonts w:ascii="Times New Roman" w:hAnsi="Times New Roman" w:cs="Times New Roman"/>
                <w:sz w:val="28"/>
                <w:szCs w:val="28"/>
              </w:rPr>
            </w:pPr>
            <w:r w:rsidRPr="007E2D99">
              <w:rPr>
                <w:rFonts w:ascii="Times New Roman" w:hAnsi="Times New Roman" w:cs="Times New Roman"/>
                <w:b/>
                <w:sz w:val="28"/>
                <w:szCs w:val="28"/>
              </w:rPr>
              <w:t>5</w:t>
            </w:r>
            <w:r w:rsidR="005A54F5" w:rsidRPr="007E2D99">
              <w:rPr>
                <w:rFonts w:ascii="Times New Roman" w:hAnsi="Times New Roman" w:cs="Times New Roman"/>
                <w:b/>
                <w:sz w:val="28"/>
                <w:szCs w:val="28"/>
              </w:rPr>
              <w:t>. Liên hệ</w:t>
            </w:r>
            <w:r w:rsidR="005A54F5" w:rsidRPr="005A54F5">
              <w:rPr>
                <w:rFonts w:ascii="Times New Roman" w:hAnsi="Times New Roman" w:cs="Times New Roman"/>
                <w:sz w:val="28"/>
                <w:szCs w:val="28"/>
              </w:rPr>
              <w:t xml:space="preserve"> rút ra bài học nhận thức  và hành động cho bản thân</w:t>
            </w:r>
          </w:p>
          <w:p w:rsidR="005A54F5" w:rsidRPr="005A54F5" w:rsidRDefault="00EA5134" w:rsidP="005A54F5">
            <w:pPr>
              <w:tabs>
                <w:tab w:val="left" w:pos="33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Q</w:t>
            </w:r>
            <w:r w:rsidR="005A54F5" w:rsidRPr="005A54F5">
              <w:rPr>
                <w:rFonts w:ascii="Times New Roman" w:hAnsi="Times New Roman" w:cs="Times New Roman"/>
                <w:sz w:val="28"/>
                <w:szCs w:val="28"/>
              </w:rPr>
              <w:t>uan sát, lắng nghe, cảm nhận cuộc sống….=&gt; trân trọng và tận hưởng vẻ đẹp của cuộc sống.</w:t>
            </w:r>
          </w:p>
          <w:p w:rsidR="005A54F5" w:rsidRPr="005A54F5" w:rsidRDefault="00EA5134" w:rsidP="005A54F5">
            <w:pPr>
              <w:tabs>
                <w:tab w:val="left" w:pos="33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Q</w:t>
            </w:r>
            <w:r w:rsidR="005A54F5" w:rsidRPr="005A54F5">
              <w:rPr>
                <w:rFonts w:ascii="Times New Roman" w:hAnsi="Times New Roman" w:cs="Times New Roman"/>
                <w:sz w:val="28"/>
                <w:szCs w:val="28"/>
              </w:rPr>
              <w:t>uan tâm, chia sẻ và yêu thương…</w:t>
            </w:r>
          </w:p>
          <w:p w:rsidR="005A54F5" w:rsidRPr="005A54F5" w:rsidRDefault="00EA5134" w:rsidP="005A54F5">
            <w:pPr>
              <w:tabs>
                <w:tab w:val="left" w:pos="33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w:t>
            </w:r>
            <w:r w:rsidR="005A54F5" w:rsidRPr="005A54F5">
              <w:rPr>
                <w:rFonts w:ascii="Times New Roman" w:hAnsi="Times New Roman" w:cs="Times New Roman"/>
                <w:sz w:val="28"/>
                <w:szCs w:val="28"/>
              </w:rPr>
              <w:t>ránh xa lối sống vô cảm, ích kỉ…</w:t>
            </w:r>
          </w:p>
          <w:p w:rsidR="005A54F5" w:rsidRPr="005A54F5" w:rsidRDefault="005A54F5" w:rsidP="005A54F5">
            <w:pPr>
              <w:tabs>
                <w:tab w:val="left" w:pos="3345"/>
              </w:tabs>
              <w:spacing w:after="0" w:line="240" w:lineRule="auto"/>
              <w:jc w:val="both"/>
              <w:rPr>
                <w:rFonts w:ascii="Times New Roman" w:hAnsi="Times New Roman" w:cs="Times New Roman"/>
                <w:sz w:val="28"/>
                <w:szCs w:val="28"/>
              </w:rPr>
            </w:pPr>
          </w:p>
          <w:p w:rsidR="005A54F5" w:rsidRPr="005A54F5" w:rsidRDefault="005A54F5" w:rsidP="005A54F5">
            <w:pPr>
              <w:shd w:val="clear" w:color="auto" w:fill="FFFFFF"/>
              <w:rPr>
                <w:rFonts w:asciiTheme="majorHAnsi" w:hAnsiTheme="majorHAnsi" w:cstheme="majorHAnsi"/>
                <w:sz w:val="28"/>
                <w:szCs w:val="28"/>
              </w:rPr>
            </w:pPr>
            <w:r w:rsidRPr="005A54F5">
              <w:rPr>
                <w:rFonts w:ascii="Times New Roman" w:hAnsi="Times New Roman" w:cs="Times New Roman"/>
                <w:sz w:val="28"/>
                <w:szCs w:val="28"/>
              </w:rPr>
              <w:t>=&gt; GV chấm linh hoạt theo cách trình bày của học sinh...Điểm thưởng cho những hs có lập luận chặt chẽ, thuyết phục, sáng tạo.</w:t>
            </w:r>
          </w:p>
        </w:tc>
        <w:tc>
          <w:tcPr>
            <w:tcW w:w="921" w:type="dxa"/>
          </w:tcPr>
          <w:p w:rsidR="005A54F5" w:rsidRDefault="00EA5134" w:rsidP="005A54F5">
            <w:pPr>
              <w:pStyle w:val="NormalWeb"/>
              <w:spacing w:before="0" w:beforeAutospacing="0" w:after="0" w:afterAutospacing="0"/>
              <w:jc w:val="both"/>
              <w:rPr>
                <w:color w:val="333333"/>
                <w:sz w:val="28"/>
                <w:szCs w:val="28"/>
                <w:lang w:val="en-US"/>
              </w:rPr>
            </w:pPr>
            <w:r>
              <w:rPr>
                <w:color w:val="333333"/>
                <w:sz w:val="28"/>
                <w:szCs w:val="28"/>
                <w:lang w:val="en-US"/>
              </w:rPr>
              <w:lastRenderedPageBreak/>
              <w:t>0,5</w:t>
            </w:r>
          </w:p>
          <w:p w:rsidR="00EA5134" w:rsidRDefault="00EA5134" w:rsidP="005A54F5">
            <w:pPr>
              <w:pStyle w:val="NormalWeb"/>
              <w:spacing w:before="0" w:beforeAutospacing="0" w:after="0" w:afterAutospacing="0"/>
              <w:jc w:val="both"/>
              <w:rPr>
                <w:color w:val="333333"/>
                <w:sz w:val="28"/>
                <w:szCs w:val="28"/>
                <w:lang w:val="en-US"/>
              </w:rPr>
            </w:pPr>
          </w:p>
          <w:p w:rsidR="00EA5134" w:rsidRDefault="00EA5134" w:rsidP="005A54F5">
            <w:pPr>
              <w:pStyle w:val="NormalWeb"/>
              <w:spacing w:before="0" w:beforeAutospacing="0" w:after="0" w:afterAutospacing="0"/>
              <w:jc w:val="both"/>
              <w:rPr>
                <w:color w:val="333333"/>
                <w:sz w:val="28"/>
                <w:szCs w:val="28"/>
                <w:lang w:val="en-US"/>
              </w:rPr>
            </w:pPr>
          </w:p>
          <w:p w:rsidR="00EA5134" w:rsidRPr="005A54F5" w:rsidRDefault="00EA5134" w:rsidP="005A54F5">
            <w:pPr>
              <w:pStyle w:val="NormalWeb"/>
              <w:spacing w:before="0" w:beforeAutospacing="0" w:after="0" w:afterAutospacing="0"/>
              <w:jc w:val="both"/>
              <w:rPr>
                <w:color w:val="333333"/>
                <w:sz w:val="28"/>
                <w:szCs w:val="28"/>
                <w:lang w:val="en-US"/>
              </w:rPr>
            </w:pPr>
            <w:r>
              <w:rPr>
                <w:color w:val="333333"/>
                <w:sz w:val="28"/>
                <w:szCs w:val="28"/>
                <w:lang w:val="en-US"/>
              </w:rPr>
              <w:t>1,5</w:t>
            </w:r>
          </w:p>
        </w:tc>
      </w:tr>
    </w:tbl>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305FCF" w:rsidRPr="005A54F5" w:rsidRDefault="00305FCF" w:rsidP="00B8517D">
      <w:pPr>
        <w:pStyle w:val="NormalWeb"/>
        <w:shd w:val="clear" w:color="auto" w:fill="FFFFFF"/>
        <w:spacing w:before="0" w:beforeAutospacing="0" w:after="0" w:afterAutospacing="0" w:line="348" w:lineRule="auto"/>
        <w:jc w:val="center"/>
        <w:rPr>
          <w:rFonts w:asciiTheme="majorHAnsi" w:hAnsiTheme="majorHAnsi" w:cstheme="majorHAnsi"/>
          <w:b/>
          <w:sz w:val="28"/>
          <w:szCs w:val="28"/>
          <w:lang w:val="en-US"/>
        </w:rPr>
      </w:pPr>
    </w:p>
    <w:p w:rsidR="00C26BB3" w:rsidRPr="005A54F5" w:rsidRDefault="00C26BB3" w:rsidP="00C26BB3">
      <w:pPr>
        <w:rPr>
          <w:rFonts w:asciiTheme="majorHAnsi" w:hAnsiTheme="majorHAnsi" w:cstheme="majorHAnsi"/>
          <w:sz w:val="28"/>
          <w:szCs w:val="28"/>
        </w:rPr>
      </w:pPr>
    </w:p>
    <w:p w:rsidR="00C26BB3" w:rsidRPr="005A54F5" w:rsidRDefault="00C26BB3"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i/>
          <w:sz w:val="28"/>
          <w:szCs w:val="28"/>
        </w:rPr>
      </w:pPr>
      <w:r w:rsidRPr="005A54F5">
        <w:rPr>
          <w:rFonts w:asciiTheme="majorHAnsi" w:eastAsia="Times New Roman" w:hAnsiTheme="majorHAnsi" w:cstheme="majorHAnsi"/>
          <w:i/>
          <w:sz w:val="28"/>
          <w:szCs w:val="28"/>
        </w:rPr>
        <w:t xml:space="preserve">                                               </w:t>
      </w: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b/>
          <w:sz w:val="28"/>
          <w:szCs w:val="28"/>
        </w:rPr>
      </w:pPr>
      <w:r w:rsidRPr="005A54F5">
        <w:rPr>
          <w:rFonts w:asciiTheme="majorHAnsi" w:eastAsia="Times New Roman" w:hAnsiTheme="majorHAnsi" w:cstheme="majorHAnsi"/>
          <w:sz w:val="28"/>
          <w:szCs w:val="28"/>
        </w:rPr>
        <w:t xml:space="preserve">                                  </w:t>
      </w:r>
    </w:p>
    <w:p w:rsidR="001E7BEA" w:rsidRPr="005A54F5" w:rsidRDefault="001E7BEA" w:rsidP="001E7BEA">
      <w:pPr>
        <w:shd w:val="clear" w:color="auto" w:fill="FFFFFF"/>
        <w:spacing w:after="0" w:line="240" w:lineRule="auto"/>
        <w:rPr>
          <w:rFonts w:asciiTheme="majorHAnsi" w:eastAsia="Times New Roman" w:hAnsiTheme="majorHAnsi" w:cstheme="majorHAnsi"/>
          <w:b/>
          <w:sz w:val="28"/>
          <w:szCs w:val="28"/>
        </w:rPr>
      </w:pPr>
    </w:p>
    <w:p w:rsidR="001E7BEA" w:rsidRPr="005A54F5" w:rsidRDefault="001E7BEA" w:rsidP="001E7BEA">
      <w:pPr>
        <w:shd w:val="clear" w:color="auto" w:fill="FFFFFF"/>
        <w:spacing w:after="0" w:line="240" w:lineRule="auto"/>
        <w:rPr>
          <w:rFonts w:asciiTheme="majorHAnsi" w:eastAsia="Times New Roman" w:hAnsiTheme="majorHAnsi" w:cstheme="majorHAnsi"/>
          <w:b/>
          <w:sz w:val="28"/>
          <w:szCs w:val="28"/>
        </w:rPr>
      </w:pPr>
    </w:p>
    <w:p w:rsidR="00291B87" w:rsidRPr="005A54F5" w:rsidRDefault="00291B87">
      <w:pPr>
        <w:rPr>
          <w:rFonts w:asciiTheme="majorHAnsi" w:hAnsiTheme="majorHAnsi" w:cstheme="majorHAnsi"/>
          <w:sz w:val="28"/>
          <w:szCs w:val="28"/>
        </w:rPr>
      </w:pPr>
    </w:p>
    <w:sectPr w:rsidR="00291B87" w:rsidRPr="005A54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7F9"/>
    <w:multiLevelType w:val="hybridMultilevel"/>
    <w:tmpl w:val="72D23D5A"/>
    <w:lvl w:ilvl="0" w:tplc="D520B56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8479A4"/>
    <w:multiLevelType w:val="hybridMultilevel"/>
    <w:tmpl w:val="8AB0042E"/>
    <w:lvl w:ilvl="0" w:tplc="49FE2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EA"/>
    <w:rsid w:val="00165E94"/>
    <w:rsid w:val="001D42C9"/>
    <w:rsid w:val="001E7BEA"/>
    <w:rsid w:val="00222BCE"/>
    <w:rsid w:val="002305BD"/>
    <w:rsid w:val="00291B87"/>
    <w:rsid w:val="00305FCF"/>
    <w:rsid w:val="00377C4F"/>
    <w:rsid w:val="003C637E"/>
    <w:rsid w:val="004F2802"/>
    <w:rsid w:val="005A54F5"/>
    <w:rsid w:val="006E2BA8"/>
    <w:rsid w:val="007E2D99"/>
    <w:rsid w:val="009A1728"/>
    <w:rsid w:val="00B8517D"/>
    <w:rsid w:val="00BE7CB6"/>
    <w:rsid w:val="00C26BB3"/>
    <w:rsid w:val="00C602E0"/>
    <w:rsid w:val="00D928ED"/>
    <w:rsid w:val="00EA5134"/>
    <w:rsid w:val="00F167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EA"/>
    <w:pPr>
      <w:spacing w:after="200" w:line="276" w:lineRule="auto"/>
    </w:pPr>
    <w:rPr>
      <w:lang w:val="en-US"/>
    </w:rPr>
  </w:style>
  <w:style w:type="paragraph" w:styleId="Heading2">
    <w:name w:val="heading 2"/>
    <w:basedOn w:val="Normal"/>
    <w:next w:val="Normal"/>
    <w:link w:val="Heading2Char"/>
    <w:uiPriority w:val="9"/>
    <w:unhideWhenUsed/>
    <w:qFormat/>
    <w:rsid w:val="006E2BA8"/>
    <w:pPr>
      <w:keepNext/>
      <w:spacing w:before="240" w:after="60" w:line="259" w:lineRule="auto"/>
      <w:outlineLvl w:val="1"/>
    </w:pPr>
    <w:rPr>
      <w:rFonts w:ascii="Cambria" w:eastAsia="Times New Roman" w:hAnsi="Cambria" w:cs="Times New Roman"/>
      <w:b/>
      <w:bCs/>
      <w:i/>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E7BE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C26BB3"/>
    <w:rPr>
      <w:b/>
      <w:bCs/>
    </w:rPr>
  </w:style>
  <w:style w:type="paragraph" w:styleId="NormalWeb">
    <w:name w:val="Normal (Web)"/>
    <w:basedOn w:val="Normal"/>
    <w:link w:val="NormalWebChar"/>
    <w:uiPriority w:val="99"/>
    <w:unhideWhenUsed/>
    <w:qFormat/>
    <w:rsid w:val="00C26B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uiPriority w:val="20"/>
    <w:qFormat/>
    <w:rsid w:val="00C26BB3"/>
    <w:rPr>
      <w:i/>
      <w:iCs/>
    </w:rPr>
  </w:style>
  <w:style w:type="paragraph" w:customStyle="1" w:styleId="CharCharCharCharCharCharChar">
    <w:name w:val="Char Char Char Char Char Char Char"/>
    <w:basedOn w:val="Normal"/>
    <w:autoRedefine/>
    <w:rsid w:val="00C26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26BB3"/>
    <w:pPr>
      <w:ind w:left="720"/>
      <w:contextualSpacing/>
    </w:pPr>
  </w:style>
  <w:style w:type="character" w:customStyle="1" w:styleId="Heading2Char">
    <w:name w:val="Heading 2 Char"/>
    <w:basedOn w:val="DefaultParagraphFont"/>
    <w:link w:val="Heading2"/>
    <w:uiPriority w:val="9"/>
    <w:rsid w:val="006E2BA8"/>
    <w:rPr>
      <w:rFonts w:ascii="Cambria" w:eastAsia="Times New Roman" w:hAnsi="Cambria" w:cs="Times New Roman"/>
      <w:b/>
      <w:bCs/>
      <w:i/>
      <w:iCs/>
      <w:sz w:val="20"/>
      <w:szCs w:val="28"/>
      <w:lang w:val="x-none" w:eastAsia="x-none"/>
    </w:rPr>
  </w:style>
  <w:style w:type="character" w:customStyle="1" w:styleId="NormalWebChar">
    <w:name w:val="Normal (Web) Char"/>
    <w:link w:val="NormalWeb"/>
    <w:uiPriority w:val="99"/>
    <w:locked/>
    <w:rsid w:val="006E2BA8"/>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B8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7D"/>
    <w:rPr>
      <w:rFonts w:ascii="Segoe UI" w:hAnsi="Segoe UI" w:cs="Segoe UI"/>
      <w:sz w:val="18"/>
      <w:szCs w:val="18"/>
      <w:lang w:val="en-US"/>
    </w:rPr>
  </w:style>
  <w:style w:type="paragraph" w:styleId="Header">
    <w:name w:val="header"/>
    <w:basedOn w:val="Normal"/>
    <w:link w:val="HeaderChar"/>
    <w:uiPriority w:val="99"/>
    <w:unhideWhenUsed/>
    <w:rsid w:val="005A5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F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EA"/>
    <w:pPr>
      <w:spacing w:after="200" w:line="276" w:lineRule="auto"/>
    </w:pPr>
    <w:rPr>
      <w:lang w:val="en-US"/>
    </w:rPr>
  </w:style>
  <w:style w:type="paragraph" w:styleId="Heading2">
    <w:name w:val="heading 2"/>
    <w:basedOn w:val="Normal"/>
    <w:next w:val="Normal"/>
    <w:link w:val="Heading2Char"/>
    <w:uiPriority w:val="9"/>
    <w:unhideWhenUsed/>
    <w:qFormat/>
    <w:rsid w:val="006E2BA8"/>
    <w:pPr>
      <w:keepNext/>
      <w:spacing w:before="240" w:after="60" w:line="259" w:lineRule="auto"/>
      <w:outlineLvl w:val="1"/>
    </w:pPr>
    <w:rPr>
      <w:rFonts w:ascii="Cambria" w:eastAsia="Times New Roman" w:hAnsi="Cambria" w:cs="Times New Roman"/>
      <w:b/>
      <w:bCs/>
      <w:i/>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E7BE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C26BB3"/>
    <w:rPr>
      <w:b/>
      <w:bCs/>
    </w:rPr>
  </w:style>
  <w:style w:type="paragraph" w:styleId="NormalWeb">
    <w:name w:val="Normal (Web)"/>
    <w:basedOn w:val="Normal"/>
    <w:link w:val="NormalWebChar"/>
    <w:uiPriority w:val="99"/>
    <w:unhideWhenUsed/>
    <w:qFormat/>
    <w:rsid w:val="00C26BB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uiPriority w:val="20"/>
    <w:qFormat/>
    <w:rsid w:val="00C26BB3"/>
    <w:rPr>
      <w:i/>
      <w:iCs/>
    </w:rPr>
  </w:style>
  <w:style w:type="paragraph" w:customStyle="1" w:styleId="CharCharCharCharCharCharChar">
    <w:name w:val="Char Char Char Char Char Char Char"/>
    <w:basedOn w:val="Normal"/>
    <w:autoRedefine/>
    <w:rsid w:val="00C26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C26BB3"/>
    <w:pPr>
      <w:ind w:left="720"/>
      <w:contextualSpacing/>
    </w:pPr>
  </w:style>
  <w:style w:type="character" w:customStyle="1" w:styleId="Heading2Char">
    <w:name w:val="Heading 2 Char"/>
    <w:basedOn w:val="DefaultParagraphFont"/>
    <w:link w:val="Heading2"/>
    <w:uiPriority w:val="9"/>
    <w:rsid w:val="006E2BA8"/>
    <w:rPr>
      <w:rFonts w:ascii="Cambria" w:eastAsia="Times New Roman" w:hAnsi="Cambria" w:cs="Times New Roman"/>
      <w:b/>
      <w:bCs/>
      <w:i/>
      <w:iCs/>
      <w:sz w:val="20"/>
      <w:szCs w:val="28"/>
      <w:lang w:val="x-none" w:eastAsia="x-none"/>
    </w:rPr>
  </w:style>
  <w:style w:type="character" w:customStyle="1" w:styleId="NormalWebChar">
    <w:name w:val="Normal (Web) Char"/>
    <w:link w:val="NormalWeb"/>
    <w:uiPriority w:val="99"/>
    <w:locked/>
    <w:rsid w:val="006E2BA8"/>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B8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7D"/>
    <w:rPr>
      <w:rFonts w:ascii="Segoe UI" w:hAnsi="Segoe UI" w:cs="Segoe UI"/>
      <w:sz w:val="18"/>
      <w:szCs w:val="18"/>
      <w:lang w:val="en-US"/>
    </w:rPr>
  </w:style>
  <w:style w:type="paragraph" w:styleId="Header">
    <w:name w:val="header"/>
    <w:basedOn w:val="Normal"/>
    <w:link w:val="HeaderChar"/>
    <w:uiPriority w:val="99"/>
    <w:unhideWhenUsed/>
    <w:rsid w:val="005A5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4F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DUC</cp:lastModifiedBy>
  <cp:revision>14</cp:revision>
  <cp:lastPrinted>2023-02-23T11:06:00Z</cp:lastPrinted>
  <dcterms:created xsi:type="dcterms:W3CDTF">2023-02-22T14:08:00Z</dcterms:created>
  <dcterms:modified xsi:type="dcterms:W3CDTF">2023-04-17T17:24:00Z</dcterms:modified>
</cp:coreProperties>
</file>