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60"/>
        <w:tblW w:w="10321" w:type="dxa"/>
        <w:tblCellMar>
          <w:top w:w="28" w:type="dxa"/>
          <w:left w:w="28" w:type="dxa"/>
          <w:bottom w:w="28" w:type="dxa"/>
          <w:right w:w="28" w:type="dxa"/>
        </w:tblCellMar>
        <w:tblLook w:val="04A0" w:firstRow="1" w:lastRow="0" w:firstColumn="1" w:lastColumn="0" w:noHBand="0" w:noVBand="1"/>
      </w:tblPr>
      <w:tblGrid>
        <w:gridCol w:w="3828"/>
        <w:gridCol w:w="6493"/>
      </w:tblGrid>
      <w:tr w:rsidR="004F47C7" w:rsidRPr="00424B4E" w14:paraId="3A5283B7" w14:textId="77777777" w:rsidTr="00040626">
        <w:tc>
          <w:tcPr>
            <w:tcW w:w="3828" w:type="dxa"/>
          </w:tcPr>
          <w:p w14:paraId="462F66E3" w14:textId="77777777" w:rsidR="004F47C7" w:rsidRPr="00424B4E" w:rsidRDefault="004F47C7" w:rsidP="00040626">
            <w:pPr>
              <w:tabs>
                <w:tab w:val="left" w:pos="284"/>
              </w:tabs>
              <w:spacing w:line="276" w:lineRule="auto"/>
              <w:jc w:val="center"/>
              <w:rPr>
                <w:b/>
                <w:sz w:val="24"/>
              </w:rPr>
            </w:pPr>
            <w:r w:rsidRPr="00424B4E">
              <w:rPr>
                <w:b/>
                <w:sz w:val="24"/>
              </w:rPr>
              <w:t>PHÒNG GIÁO DỤC VÀ ĐÀO TẠO</w:t>
            </w:r>
          </w:p>
          <w:p w14:paraId="238AFEBD" w14:textId="77777777" w:rsidR="004F47C7" w:rsidRPr="00424B4E" w:rsidRDefault="004F47C7" w:rsidP="00040626">
            <w:pPr>
              <w:tabs>
                <w:tab w:val="left" w:pos="284"/>
              </w:tabs>
              <w:spacing w:line="276" w:lineRule="auto"/>
              <w:jc w:val="center"/>
              <w:rPr>
                <w:b/>
                <w:sz w:val="24"/>
              </w:rPr>
            </w:pPr>
            <w:r w:rsidRPr="00424B4E">
              <w:rPr>
                <w:b/>
                <w:sz w:val="24"/>
              </w:rPr>
              <w:t>GIAO THUỶ</w:t>
            </w:r>
          </w:p>
          <w:p w14:paraId="265B5E32" w14:textId="77777777" w:rsidR="004F47C7" w:rsidRPr="00424B4E" w:rsidRDefault="004F47C7" w:rsidP="00040626">
            <w:pPr>
              <w:tabs>
                <w:tab w:val="left" w:pos="284"/>
              </w:tabs>
              <w:spacing w:line="276" w:lineRule="auto"/>
              <w:jc w:val="center"/>
              <w:rPr>
                <w:b/>
                <w:sz w:val="2"/>
              </w:rPr>
            </w:pPr>
            <w:r w:rsidRPr="00424B4E">
              <w:rPr>
                <w:b/>
                <w:sz w:val="2"/>
              </w:rPr>
              <w:t>_______________________________________________________________________________</w:t>
            </w:r>
          </w:p>
          <w:p w14:paraId="1A396D39" w14:textId="77777777" w:rsidR="004F47C7" w:rsidRPr="00424B4E" w:rsidRDefault="004F47C7" w:rsidP="00040626">
            <w:pPr>
              <w:tabs>
                <w:tab w:val="left" w:pos="284"/>
              </w:tabs>
              <w:spacing w:line="276" w:lineRule="auto"/>
              <w:jc w:val="center"/>
              <w:rPr>
                <w:b/>
                <w:sz w:val="8"/>
              </w:rPr>
            </w:pPr>
          </w:p>
          <w:p w14:paraId="281FDB02" w14:textId="77777777" w:rsidR="004F47C7" w:rsidRPr="00424B4E" w:rsidRDefault="004F47C7" w:rsidP="00040626">
            <w:pPr>
              <w:tabs>
                <w:tab w:val="left" w:pos="284"/>
              </w:tabs>
              <w:spacing w:line="276" w:lineRule="auto"/>
              <w:jc w:val="center"/>
              <w:rPr>
                <w:b/>
                <w:sz w:val="8"/>
              </w:rPr>
            </w:pPr>
          </w:p>
          <w:p w14:paraId="69219126" w14:textId="77777777" w:rsidR="004F47C7" w:rsidRPr="00424B4E" w:rsidRDefault="004F47C7" w:rsidP="00040626">
            <w:pPr>
              <w:tabs>
                <w:tab w:val="left" w:pos="284"/>
              </w:tabs>
              <w:spacing w:line="276" w:lineRule="auto"/>
              <w:rPr>
                <w:b/>
                <w:sz w:val="26"/>
              </w:rPr>
            </w:pPr>
          </w:p>
        </w:tc>
        <w:tc>
          <w:tcPr>
            <w:tcW w:w="6493" w:type="dxa"/>
          </w:tcPr>
          <w:p w14:paraId="47CA4C33" w14:textId="77777777" w:rsidR="004F47C7" w:rsidRPr="00424B4E" w:rsidRDefault="004F47C7" w:rsidP="00040626">
            <w:pPr>
              <w:tabs>
                <w:tab w:val="left" w:pos="284"/>
              </w:tabs>
              <w:spacing w:line="276" w:lineRule="auto"/>
              <w:jc w:val="center"/>
              <w:rPr>
                <w:b/>
                <w:w w:val="98"/>
                <w:sz w:val="24"/>
              </w:rPr>
            </w:pPr>
            <w:r w:rsidRPr="00424B4E">
              <w:rPr>
                <w:b/>
                <w:w w:val="98"/>
                <w:sz w:val="24"/>
              </w:rPr>
              <w:t xml:space="preserve">KỲ KHẢO SÁT CHẤT LƯỢNG </w:t>
            </w:r>
            <w:r>
              <w:rPr>
                <w:b/>
                <w:w w:val="98"/>
                <w:sz w:val="24"/>
              </w:rPr>
              <w:t xml:space="preserve">GIỮA </w:t>
            </w:r>
            <w:r w:rsidRPr="00424B4E">
              <w:rPr>
                <w:b/>
                <w:w w:val="98"/>
                <w:sz w:val="24"/>
              </w:rPr>
              <w:t xml:space="preserve">HỌC KÌ </w:t>
            </w:r>
            <w:r>
              <w:rPr>
                <w:b/>
                <w:w w:val="98"/>
                <w:sz w:val="24"/>
              </w:rPr>
              <w:t>II</w:t>
            </w:r>
          </w:p>
          <w:p w14:paraId="36DA21DC" w14:textId="77777777" w:rsidR="004F47C7" w:rsidRPr="00424B4E" w:rsidRDefault="004F47C7" w:rsidP="00040626">
            <w:pPr>
              <w:tabs>
                <w:tab w:val="left" w:pos="284"/>
              </w:tabs>
              <w:spacing w:line="276" w:lineRule="auto"/>
              <w:jc w:val="center"/>
              <w:rPr>
                <w:b/>
                <w:sz w:val="24"/>
              </w:rPr>
            </w:pPr>
            <w:r w:rsidRPr="00424B4E">
              <w:rPr>
                <w:b/>
                <w:sz w:val="24"/>
              </w:rPr>
              <w:t>Năm học 202</w:t>
            </w:r>
            <w:r>
              <w:rPr>
                <w:b/>
                <w:sz w:val="24"/>
              </w:rPr>
              <w:t>3</w:t>
            </w:r>
            <w:r w:rsidRPr="00424B4E">
              <w:rPr>
                <w:b/>
                <w:sz w:val="24"/>
              </w:rPr>
              <w:t xml:space="preserve"> – 202</w:t>
            </w:r>
            <w:r>
              <w:rPr>
                <w:b/>
                <w:sz w:val="24"/>
              </w:rPr>
              <w:t>4</w:t>
            </w:r>
          </w:p>
          <w:p w14:paraId="6951CCE3" w14:textId="77777777" w:rsidR="004F47C7" w:rsidRPr="00424B4E" w:rsidRDefault="004F47C7" w:rsidP="00040626">
            <w:pPr>
              <w:tabs>
                <w:tab w:val="left" w:pos="0"/>
              </w:tabs>
              <w:spacing w:line="276" w:lineRule="auto"/>
              <w:jc w:val="center"/>
              <w:rPr>
                <w:b/>
                <w:sz w:val="24"/>
              </w:rPr>
            </w:pPr>
            <w:r>
              <w:rPr>
                <w:b/>
                <w:sz w:val="24"/>
              </w:rPr>
              <w:t>ĐÁP</w:t>
            </w:r>
            <w:r>
              <w:rPr>
                <w:b/>
                <w:sz w:val="24"/>
                <w:lang w:val="vi-VN"/>
              </w:rPr>
              <w:t xml:space="preserve"> ÁN, </w:t>
            </w:r>
            <w:r w:rsidRPr="00424B4E">
              <w:rPr>
                <w:b/>
                <w:sz w:val="24"/>
              </w:rPr>
              <w:t>HƯỚNG DẪN CHẤM</w:t>
            </w:r>
          </w:p>
          <w:p w14:paraId="022E03C0" w14:textId="77777777" w:rsidR="004F47C7" w:rsidRPr="00424B4E" w:rsidRDefault="004F47C7" w:rsidP="00040626">
            <w:pPr>
              <w:tabs>
                <w:tab w:val="left" w:pos="284"/>
              </w:tabs>
              <w:spacing w:line="276" w:lineRule="auto"/>
              <w:jc w:val="center"/>
              <w:rPr>
                <w:b/>
                <w:sz w:val="24"/>
              </w:rPr>
            </w:pPr>
            <w:r w:rsidRPr="00424B4E">
              <w:rPr>
                <w:b/>
                <w:sz w:val="24"/>
              </w:rPr>
              <w:t xml:space="preserve">Môn </w:t>
            </w:r>
            <w:r>
              <w:rPr>
                <w:b/>
                <w:sz w:val="24"/>
              </w:rPr>
              <w:t>Ngữ văn 8</w:t>
            </w:r>
          </w:p>
        </w:tc>
      </w:tr>
    </w:tbl>
    <w:p w14:paraId="0A93C858" w14:textId="77777777" w:rsidR="004F47C7" w:rsidRPr="00DB588D" w:rsidRDefault="004F47C7" w:rsidP="004F47C7">
      <w:pPr>
        <w:tabs>
          <w:tab w:val="left" w:pos="284"/>
          <w:tab w:val="left" w:pos="6570"/>
          <w:tab w:val="right" w:pos="9638"/>
        </w:tabs>
        <w:spacing w:line="276" w:lineRule="auto"/>
        <w:rPr>
          <w:i/>
          <w:color w:val="000000"/>
        </w:rPr>
      </w:pPr>
      <w:r w:rsidRPr="005A38F5">
        <w:rPr>
          <w:i/>
          <w:color w:val="000000"/>
        </w:rPr>
        <w:t xml:space="preserve">     </w:t>
      </w:r>
      <w:r>
        <w:rPr>
          <w:b/>
        </w:rPr>
        <w:tab/>
      </w:r>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2"/>
        <w:gridCol w:w="612"/>
        <w:gridCol w:w="7568"/>
        <w:gridCol w:w="937"/>
      </w:tblGrid>
      <w:tr w:rsidR="004F47C7" w:rsidRPr="006253DB" w14:paraId="41900A58" w14:textId="77777777" w:rsidTr="00040626">
        <w:trPr>
          <w:jc w:val="center"/>
        </w:trPr>
        <w:tc>
          <w:tcPr>
            <w:tcW w:w="1022" w:type="dxa"/>
            <w:shd w:val="clear" w:color="auto" w:fill="auto"/>
          </w:tcPr>
          <w:p w14:paraId="62799FAC" w14:textId="77777777" w:rsidR="004F47C7" w:rsidRPr="006253DB" w:rsidRDefault="004F47C7" w:rsidP="00040626">
            <w:pPr>
              <w:spacing w:line="360" w:lineRule="auto"/>
              <w:jc w:val="center"/>
              <w:rPr>
                <w:rFonts w:eastAsia="Calibri"/>
                <w:b/>
                <w:bCs/>
                <w:iCs/>
                <w:color w:val="000000"/>
                <w:sz w:val="26"/>
                <w:szCs w:val="26"/>
              </w:rPr>
            </w:pPr>
            <w:r w:rsidRPr="006253DB">
              <w:rPr>
                <w:rFonts w:eastAsia="Calibri"/>
                <w:b/>
                <w:bCs/>
                <w:iCs/>
                <w:color w:val="000000"/>
                <w:sz w:val="26"/>
                <w:szCs w:val="26"/>
              </w:rPr>
              <w:t>Phần</w:t>
            </w:r>
          </w:p>
        </w:tc>
        <w:tc>
          <w:tcPr>
            <w:tcW w:w="612" w:type="dxa"/>
            <w:shd w:val="clear" w:color="auto" w:fill="auto"/>
          </w:tcPr>
          <w:p w14:paraId="6EEF832A" w14:textId="77777777" w:rsidR="004F47C7" w:rsidRPr="006253DB" w:rsidRDefault="004F47C7" w:rsidP="00040626">
            <w:pPr>
              <w:spacing w:line="360" w:lineRule="auto"/>
              <w:jc w:val="center"/>
              <w:rPr>
                <w:rFonts w:eastAsia="Calibri"/>
                <w:b/>
                <w:bCs/>
                <w:iCs/>
                <w:color w:val="000000"/>
                <w:sz w:val="26"/>
                <w:szCs w:val="26"/>
              </w:rPr>
            </w:pPr>
            <w:r w:rsidRPr="006253DB">
              <w:rPr>
                <w:rFonts w:eastAsia="Calibri"/>
                <w:b/>
                <w:bCs/>
                <w:iCs/>
                <w:color w:val="000000"/>
                <w:sz w:val="26"/>
                <w:szCs w:val="26"/>
              </w:rPr>
              <w:t>Câu</w:t>
            </w:r>
          </w:p>
        </w:tc>
        <w:tc>
          <w:tcPr>
            <w:tcW w:w="7568" w:type="dxa"/>
            <w:shd w:val="clear" w:color="auto" w:fill="auto"/>
          </w:tcPr>
          <w:p w14:paraId="7587E1DC" w14:textId="77777777" w:rsidR="004F47C7" w:rsidRPr="006253DB" w:rsidRDefault="004F47C7" w:rsidP="00040626">
            <w:pPr>
              <w:spacing w:line="360" w:lineRule="auto"/>
              <w:jc w:val="center"/>
              <w:rPr>
                <w:rFonts w:eastAsia="Calibri"/>
                <w:b/>
                <w:bCs/>
                <w:iCs/>
                <w:color w:val="000000"/>
                <w:sz w:val="26"/>
                <w:szCs w:val="26"/>
                <w:lang w:val="vi-VN"/>
              </w:rPr>
            </w:pPr>
            <w:r w:rsidRPr="006253DB">
              <w:rPr>
                <w:rFonts w:eastAsia="Calibri"/>
                <w:b/>
                <w:bCs/>
                <w:iCs/>
                <w:color w:val="000000"/>
                <w:sz w:val="26"/>
                <w:szCs w:val="26"/>
              </w:rPr>
              <w:t>Nội</w:t>
            </w:r>
            <w:r w:rsidRPr="006253DB">
              <w:rPr>
                <w:rFonts w:eastAsia="Calibri"/>
                <w:b/>
                <w:bCs/>
                <w:iCs/>
                <w:color w:val="000000"/>
                <w:sz w:val="26"/>
                <w:szCs w:val="26"/>
                <w:lang w:val="vi-VN"/>
              </w:rPr>
              <w:t xml:space="preserve"> dung</w:t>
            </w:r>
          </w:p>
        </w:tc>
        <w:tc>
          <w:tcPr>
            <w:tcW w:w="937" w:type="dxa"/>
            <w:shd w:val="clear" w:color="auto" w:fill="auto"/>
          </w:tcPr>
          <w:p w14:paraId="78F09BA5" w14:textId="77777777" w:rsidR="004F47C7" w:rsidRPr="006253DB" w:rsidRDefault="004F47C7" w:rsidP="00040626">
            <w:pPr>
              <w:spacing w:line="360" w:lineRule="auto"/>
              <w:jc w:val="center"/>
              <w:rPr>
                <w:rFonts w:eastAsia="Calibri"/>
                <w:b/>
                <w:bCs/>
                <w:iCs/>
                <w:color w:val="000000"/>
                <w:sz w:val="26"/>
                <w:szCs w:val="26"/>
              </w:rPr>
            </w:pPr>
            <w:r w:rsidRPr="006253DB">
              <w:rPr>
                <w:rFonts w:eastAsia="Calibri"/>
                <w:b/>
                <w:bCs/>
                <w:iCs/>
                <w:color w:val="000000"/>
                <w:sz w:val="26"/>
                <w:szCs w:val="26"/>
              </w:rPr>
              <w:t>Điểm</w:t>
            </w:r>
          </w:p>
        </w:tc>
      </w:tr>
      <w:tr w:rsidR="004F47C7" w:rsidRPr="006253DB" w14:paraId="7F969E21" w14:textId="77777777" w:rsidTr="00040626">
        <w:trPr>
          <w:jc w:val="center"/>
        </w:trPr>
        <w:tc>
          <w:tcPr>
            <w:tcW w:w="1022" w:type="dxa"/>
            <w:shd w:val="clear" w:color="auto" w:fill="auto"/>
          </w:tcPr>
          <w:p w14:paraId="4DE9A01E" w14:textId="56F56F02" w:rsidR="004F47C7" w:rsidRPr="006253DB" w:rsidRDefault="00813AC8" w:rsidP="00040626">
            <w:pPr>
              <w:spacing w:line="360" w:lineRule="auto"/>
              <w:rPr>
                <w:rFonts w:eastAsia="Calibri"/>
                <w:b/>
                <w:bCs/>
                <w:iCs/>
                <w:color w:val="000000"/>
                <w:sz w:val="26"/>
                <w:szCs w:val="26"/>
              </w:rPr>
            </w:pPr>
            <w:r>
              <w:rPr>
                <w:rFonts w:eastAsia="Calibri"/>
                <w:b/>
                <w:bCs/>
                <w:iCs/>
                <w:color w:val="000000"/>
                <w:sz w:val="26"/>
                <w:szCs w:val="26"/>
              </w:rPr>
              <w:t>I</w:t>
            </w:r>
          </w:p>
        </w:tc>
        <w:tc>
          <w:tcPr>
            <w:tcW w:w="612" w:type="dxa"/>
            <w:shd w:val="clear" w:color="auto" w:fill="auto"/>
          </w:tcPr>
          <w:p w14:paraId="16B08A0C" w14:textId="77777777" w:rsidR="004F47C7" w:rsidRPr="006253DB" w:rsidRDefault="004F47C7" w:rsidP="00040626">
            <w:pPr>
              <w:spacing w:line="360" w:lineRule="auto"/>
              <w:rPr>
                <w:rFonts w:eastAsia="Calibri"/>
                <w:b/>
                <w:bCs/>
                <w:iCs/>
                <w:color w:val="000000"/>
                <w:sz w:val="26"/>
                <w:szCs w:val="26"/>
              </w:rPr>
            </w:pPr>
          </w:p>
        </w:tc>
        <w:tc>
          <w:tcPr>
            <w:tcW w:w="7568" w:type="dxa"/>
            <w:shd w:val="clear" w:color="auto" w:fill="auto"/>
          </w:tcPr>
          <w:p w14:paraId="0DACBE76"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ĐỌC</w:t>
            </w:r>
            <w:r w:rsidRPr="006253DB">
              <w:rPr>
                <w:rFonts w:eastAsia="Calibri"/>
                <w:b/>
                <w:bCs/>
                <w:iCs/>
                <w:color w:val="000000"/>
                <w:sz w:val="26"/>
                <w:szCs w:val="26"/>
                <w:lang w:val="vi-VN"/>
              </w:rPr>
              <w:t xml:space="preserve"> HIỂU</w:t>
            </w:r>
            <w:r w:rsidRPr="006253DB">
              <w:rPr>
                <w:rFonts w:eastAsia="Calibri"/>
                <w:b/>
                <w:bCs/>
                <w:iCs/>
                <w:color w:val="000000"/>
                <w:sz w:val="26"/>
                <w:szCs w:val="26"/>
              </w:rPr>
              <w:t xml:space="preserve"> VĂN BẢN</w:t>
            </w:r>
          </w:p>
        </w:tc>
        <w:tc>
          <w:tcPr>
            <w:tcW w:w="937" w:type="dxa"/>
            <w:shd w:val="clear" w:color="auto" w:fill="auto"/>
          </w:tcPr>
          <w:p w14:paraId="37136F03" w14:textId="77777777" w:rsidR="004F47C7" w:rsidRPr="006253DB" w:rsidRDefault="004F47C7" w:rsidP="00040626">
            <w:pPr>
              <w:spacing w:line="360" w:lineRule="auto"/>
              <w:jc w:val="center"/>
              <w:rPr>
                <w:rFonts w:eastAsia="Calibri"/>
                <w:b/>
                <w:bCs/>
                <w:iCs/>
                <w:color w:val="000000"/>
                <w:sz w:val="26"/>
                <w:szCs w:val="26"/>
                <w:lang w:val="vi-VN"/>
              </w:rPr>
            </w:pPr>
            <w:r w:rsidRPr="006253DB">
              <w:rPr>
                <w:rFonts w:eastAsia="Calibri"/>
                <w:b/>
                <w:bCs/>
                <w:iCs/>
                <w:color w:val="000000"/>
                <w:sz w:val="26"/>
                <w:szCs w:val="26"/>
              </w:rPr>
              <w:t>6</w:t>
            </w:r>
            <w:r w:rsidRPr="006253DB">
              <w:rPr>
                <w:rFonts w:eastAsia="Calibri"/>
                <w:b/>
                <w:bCs/>
                <w:iCs/>
                <w:color w:val="000000"/>
                <w:sz w:val="26"/>
                <w:szCs w:val="26"/>
                <w:lang w:val="vi-VN"/>
              </w:rPr>
              <w:t>,0</w:t>
            </w:r>
          </w:p>
        </w:tc>
      </w:tr>
      <w:tr w:rsidR="004F47C7" w:rsidRPr="006253DB" w14:paraId="780726FD" w14:textId="77777777" w:rsidTr="00040626">
        <w:trPr>
          <w:jc w:val="center"/>
        </w:trPr>
        <w:tc>
          <w:tcPr>
            <w:tcW w:w="1022" w:type="dxa"/>
            <w:vMerge w:val="restart"/>
            <w:shd w:val="clear" w:color="auto" w:fill="auto"/>
          </w:tcPr>
          <w:p w14:paraId="503D423C"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5922E784"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1</w:t>
            </w:r>
          </w:p>
        </w:tc>
        <w:tc>
          <w:tcPr>
            <w:tcW w:w="7568" w:type="dxa"/>
            <w:shd w:val="clear" w:color="auto" w:fill="auto"/>
          </w:tcPr>
          <w:p w14:paraId="2B188620" w14:textId="6DDDD7C3" w:rsidR="004F47C7" w:rsidRPr="006253DB" w:rsidRDefault="00B17E8B" w:rsidP="00040626">
            <w:pPr>
              <w:spacing w:line="360" w:lineRule="auto"/>
              <w:rPr>
                <w:rFonts w:eastAsia="Calibri"/>
                <w:iCs/>
                <w:color w:val="000000"/>
                <w:sz w:val="26"/>
                <w:szCs w:val="26"/>
              </w:rPr>
            </w:pPr>
            <w:r>
              <w:rPr>
                <w:rFonts w:eastAsia="Calibri"/>
                <w:iCs/>
                <w:color w:val="000000"/>
                <w:sz w:val="26"/>
                <w:szCs w:val="26"/>
              </w:rPr>
              <w:t>A</w:t>
            </w:r>
          </w:p>
        </w:tc>
        <w:tc>
          <w:tcPr>
            <w:tcW w:w="937" w:type="dxa"/>
            <w:shd w:val="clear" w:color="auto" w:fill="auto"/>
          </w:tcPr>
          <w:p w14:paraId="66DE44ED"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0,5</w:t>
            </w:r>
          </w:p>
        </w:tc>
      </w:tr>
      <w:tr w:rsidR="004F47C7" w:rsidRPr="006253DB" w14:paraId="49BF911B" w14:textId="77777777" w:rsidTr="00040626">
        <w:trPr>
          <w:jc w:val="center"/>
        </w:trPr>
        <w:tc>
          <w:tcPr>
            <w:tcW w:w="1022" w:type="dxa"/>
            <w:vMerge/>
            <w:shd w:val="clear" w:color="auto" w:fill="auto"/>
          </w:tcPr>
          <w:p w14:paraId="456FB185"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68FA0DA9"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2</w:t>
            </w:r>
          </w:p>
        </w:tc>
        <w:tc>
          <w:tcPr>
            <w:tcW w:w="7568" w:type="dxa"/>
            <w:shd w:val="clear" w:color="auto" w:fill="auto"/>
          </w:tcPr>
          <w:p w14:paraId="5BEAFE22" w14:textId="2E09A6AE" w:rsidR="004F47C7" w:rsidRPr="006253DB" w:rsidRDefault="00B17E8B" w:rsidP="00040626">
            <w:pPr>
              <w:spacing w:line="360" w:lineRule="auto"/>
              <w:rPr>
                <w:rFonts w:eastAsia="Calibri"/>
                <w:iCs/>
                <w:color w:val="000000"/>
                <w:sz w:val="26"/>
                <w:szCs w:val="26"/>
              </w:rPr>
            </w:pPr>
            <w:r>
              <w:rPr>
                <w:rFonts w:eastAsia="Calibri"/>
                <w:iCs/>
                <w:color w:val="000000"/>
                <w:sz w:val="26"/>
                <w:szCs w:val="26"/>
              </w:rPr>
              <w:t>B</w:t>
            </w:r>
          </w:p>
        </w:tc>
        <w:tc>
          <w:tcPr>
            <w:tcW w:w="937" w:type="dxa"/>
            <w:shd w:val="clear" w:color="auto" w:fill="auto"/>
          </w:tcPr>
          <w:p w14:paraId="61245436"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0,5</w:t>
            </w:r>
          </w:p>
        </w:tc>
      </w:tr>
      <w:tr w:rsidR="004F47C7" w:rsidRPr="006253DB" w14:paraId="23CCEEAC" w14:textId="77777777" w:rsidTr="00040626">
        <w:trPr>
          <w:jc w:val="center"/>
        </w:trPr>
        <w:tc>
          <w:tcPr>
            <w:tcW w:w="1022" w:type="dxa"/>
            <w:vMerge/>
            <w:shd w:val="clear" w:color="auto" w:fill="auto"/>
          </w:tcPr>
          <w:p w14:paraId="552E8B74"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75A8C864"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3</w:t>
            </w:r>
          </w:p>
        </w:tc>
        <w:tc>
          <w:tcPr>
            <w:tcW w:w="7568" w:type="dxa"/>
            <w:shd w:val="clear" w:color="auto" w:fill="auto"/>
          </w:tcPr>
          <w:p w14:paraId="671C89B4" w14:textId="77777777" w:rsidR="004F47C7" w:rsidRPr="006253DB" w:rsidRDefault="004F47C7" w:rsidP="00040626">
            <w:pPr>
              <w:spacing w:line="360" w:lineRule="auto"/>
              <w:rPr>
                <w:rFonts w:eastAsia="Calibri"/>
                <w:iCs/>
                <w:color w:val="000000"/>
                <w:sz w:val="26"/>
                <w:szCs w:val="26"/>
              </w:rPr>
            </w:pPr>
            <w:r>
              <w:rPr>
                <w:rFonts w:eastAsia="Calibri"/>
                <w:iCs/>
                <w:color w:val="000000"/>
                <w:sz w:val="26"/>
                <w:szCs w:val="26"/>
              </w:rPr>
              <w:t>A</w:t>
            </w:r>
          </w:p>
        </w:tc>
        <w:tc>
          <w:tcPr>
            <w:tcW w:w="937" w:type="dxa"/>
            <w:shd w:val="clear" w:color="auto" w:fill="auto"/>
          </w:tcPr>
          <w:p w14:paraId="4CDBB574"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0,5</w:t>
            </w:r>
          </w:p>
        </w:tc>
      </w:tr>
      <w:tr w:rsidR="004F47C7" w:rsidRPr="006253DB" w14:paraId="3538923F" w14:textId="77777777" w:rsidTr="00040626">
        <w:trPr>
          <w:jc w:val="center"/>
        </w:trPr>
        <w:tc>
          <w:tcPr>
            <w:tcW w:w="1022" w:type="dxa"/>
            <w:vMerge/>
            <w:shd w:val="clear" w:color="auto" w:fill="auto"/>
          </w:tcPr>
          <w:p w14:paraId="07ECF38F"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28487BD5"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4</w:t>
            </w:r>
          </w:p>
        </w:tc>
        <w:tc>
          <w:tcPr>
            <w:tcW w:w="7568" w:type="dxa"/>
            <w:shd w:val="clear" w:color="auto" w:fill="auto"/>
          </w:tcPr>
          <w:p w14:paraId="7FC36DC5" w14:textId="77777777" w:rsidR="004F47C7" w:rsidRPr="006253DB" w:rsidRDefault="004F47C7" w:rsidP="00040626">
            <w:pPr>
              <w:spacing w:line="360" w:lineRule="auto"/>
              <w:rPr>
                <w:rFonts w:eastAsia="Calibri"/>
                <w:color w:val="000000"/>
                <w:sz w:val="26"/>
                <w:szCs w:val="26"/>
              </w:rPr>
            </w:pPr>
            <w:r>
              <w:rPr>
                <w:rFonts w:eastAsia="Calibri"/>
                <w:color w:val="000000"/>
                <w:sz w:val="26"/>
                <w:szCs w:val="26"/>
              </w:rPr>
              <w:t>A</w:t>
            </w:r>
          </w:p>
        </w:tc>
        <w:tc>
          <w:tcPr>
            <w:tcW w:w="937" w:type="dxa"/>
            <w:shd w:val="clear" w:color="auto" w:fill="auto"/>
          </w:tcPr>
          <w:p w14:paraId="07572524"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0,5</w:t>
            </w:r>
          </w:p>
        </w:tc>
      </w:tr>
      <w:tr w:rsidR="004F47C7" w:rsidRPr="006253DB" w14:paraId="0291E69E" w14:textId="77777777" w:rsidTr="00040626">
        <w:trPr>
          <w:jc w:val="center"/>
        </w:trPr>
        <w:tc>
          <w:tcPr>
            <w:tcW w:w="1022" w:type="dxa"/>
            <w:vMerge/>
            <w:shd w:val="clear" w:color="auto" w:fill="auto"/>
          </w:tcPr>
          <w:p w14:paraId="564F4F41"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3BA05EAF"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5</w:t>
            </w:r>
          </w:p>
        </w:tc>
        <w:tc>
          <w:tcPr>
            <w:tcW w:w="7568" w:type="dxa"/>
            <w:shd w:val="clear" w:color="auto" w:fill="auto"/>
          </w:tcPr>
          <w:p w14:paraId="125D32E6" w14:textId="5D90BE42" w:rsidR="004F47C7" w:rsidRPr="006253DB" w:rsidRDefault="00B17E8B" w:rsidP="00040626">
            <w:pPr>
              <w:spacing w:line="360" w:lineRule="auto"/>
              <w:rPr>
                <w:rFonts w:eastAsia="Calibri"/>
                <w:color w:val="000000"/>
                <w:sz w:val="26"/>
                <w:szCs w:val="26"/>
              </w:rPr>
            </w:pPr>
            <w:r>
              <w:rPr>
                <w:rFonts w:eastAsia="Calibri"/>
                <w:color w:val="000000"/>
                <w:sz w:val="26"/>
                <w:szCs w:val="26"/>
              </w:rPr>
              <w:t>C</w:t>
            </w:r>
          </w:p>
        </w:tc>
        <w:tc>
          <w:tcPr>
            <w:tcW w:w="937" w:type="dxa"/>
            <w:shd w:val="clear" w:color="auto" w:fill="auto"/>
          </w:tcPr>
          <w:p w14:paraId="1C76546F"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0,5</w:t>
            </w:r>
          </w:p>
        </w:tc>
      </w:tr>
      <w:tr w:rsidR="004F47C7" w:rsidRPr="006253DB" w14:paraId="0B6AD13A" w14:textId="77777777" w:rsidTr="00040626">
        <w:trPr>
          <w:jc w:val="center"/>
        </w:trPr>
        <w:tc>
          <w:tcPr>
            <w:tcW w:w="1022" w:type="dxa"/>
            <w:vMerge/>
            <w:shd w:val="clear" w:color="auto" w:fill="auto"/>
          </w:tcPr>
          <w:p w14:paraId="3248E908"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3220A323"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6</w:t>
            </w:r>
          </w:p>
        </w:tc>
        <w:tc>
          <w:tcPr>
            <w:tcW w:w="7568" w:type="dxa"/>
            <w:shd w:val="clear" w:color="auto" w:fill="auto"/>
          </w:tcPr>
          <w:p w14:paraId="291F4E48" w14:textId="77777777" w:rsidR="004F47C7" w:rsidRPr="006253DB" w:rsidRDefault="004F47C7" w:rsidP="00040626">
            <w:pPr>
              <w:spacing w:line="360" w:lineRule="auto"/>
              <w:rPr>
                <w:rFonts w:eastAsia="Calibri"/>
                <w:color w:val="000000"/>
                <w:sz w:val="26"/>
                <w:szCs w:val="26"/>
              </w:rPr>
            </w:pPr>
            <w:r>
              <w:rPr>
                <w:rFonts w:eastAsia="Calibri"/>
                <w:color w:val="000000"/>
                <w:sz w:val="26"/>
                <w:szCs w:val="26"/>
              </w:rPr>
              <w:t>B</w:t>
            </w:r>
          </w:p>
        </w:tc>
        <w:tc>
          <w:tcPr>
            <w:tcW w:w="937" w:type="dxa"/>
            <w:shd w:val="clear" w:color="auto" w:fill="auto"/>
          </w:tcPr>
          <w:p w14:paraId="310AEE75"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0,5</w:t>
            </w:r>
          </w:p>
        </w:tc>
      </w:tr>
      <w:tr w:rsidR="004F47C7" w:rsidRPr="006253DB" w14:paraId="6C040A5C" w14:textId="77777777" w:rsidTr="00040626">
        <w:trPr>
          <w:jc w:val="center"/>
        </w:trPr>
        <w:tc>
          <w:tcPr>
            <w:tcW w:w="1022" w:type="dxa"/>
            <w:vMerge/>
            <w:shd w:val="clear" w:color="auto" w:fill="auto"/>
          </w:tcPr>
          <w:p w14:paraId="1BE965EE"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63F8165A"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7</w:t>
            </w:r>
          </w:p>
        </w:tc>
        <w:tc>
          <w:tcPr>
            <w:tcW w:w="7568" w:type="dxa"/>
            <w:shd w:val="clear" w:color="auto" w:fill="auto"/>
          </w:tcPr>
          <w:p w14:paraId="3F7E720E" w14:textId="77777777" w:rsidR="004F47C7" w:rsidRPr="006253DB" w:rsidRDefault="004F47C7" w:rsidP="00040626">
            <w:pPr>
              <w:spacing w:line="360" w:lineRule="auto"/>
              <w:rPr>
                <w:rFonts w:eastAsia="Calibri"/>
                <w:color w:val="000000"/>
                <w:sz w:val="26"/>
                <w:szCs w:val="26"/>
              </w:rPr>
            </w:pPr>
            <w:r>
              <w:rPr>
                <w:rFonts w:eastAsia="Calibri"/>
                <w:color w:val="000000"/>
                <w:sz w:val="26"/>
                <w:szCs w:val="26"/>
              </w:rPr>
              <w:t>C</w:t>
            </w:r>
          </w:p>
        </w:tc>
        <w:tc>
          <w:tcPr>
            <w:tcW w:w="937" w:type="dxa"/>
            <w:shd w:val="clear" w:color="auto" w:fill="auto"/>
          </w:tcPr>
          <w:p w14:paraId="70EA6A7C"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0,5</w:t>
            </w:r>
          </w:p>
        </w:tc>
      </w:tr>
      <w:tr w:rsidR="004F47C7" w:rsidRPr="006253DB" w14:paraId="3F3718CF" w14:textId="77777777" w:rsidTr="00040626">
        <w:trPr>
          <w:jc w:val="center"/>
        </w:trPr>
        <w:tc>
          <w:tcPr>
            <w:tcW w:w="1022" w:type="dxa"/>
            <w:vMerge/>
            <w:shd w:val="clear" w:color="auto" w:fill="auto"/>
          </w:tcPr>
          <w:p w14:paraId="720E5A3D"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2BA8C8E0"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rPr>
              <w:t>8</w:t>
            </w:r>
          </w:p>
        </w:tc>
        <w:tc>
          <w:tcPr>
            <w:tcW w:w="7568" w:type="dxa"/>
            <w:shd w:val="clear" w:color="auto" w:fill="auto"/>
          </w:tcPr>
          <w:p w14:paraId="052F16D1" w14:textId="77777777" w:rsidR="004F47C7" w:rsidRPr="006253DB" w:rsidRDefault="004F47C7" w:rsidP="00040626">
            <w:pPr>
              <w:spacing w:line="360" w:lineRule="auto"/>
              <w:rPr>
                <w:rFonts w:eastAsia="Calibri"/>
                <w:color w:val="000000"/>
                <w:sz w:val="26"/>
                <w:szCs w:val="26"/>
              </w:rPr>
            </w:pPr>
            <w:r>
              <w:rPr>
                <w:rFonts w:eastAsia="Calibri"/>
                <w:color w:val="000000"/>
                <w:sz w:val="26"/>
                <w:szCs w:val="26"/>
              </w:rPr>
              <w:t>A</w:t>
            </w:r>
          </w:p>
        </w:tc>
        <w:tc>
          <w:tcPr>
            <w:tcW w:w="937" w:type="dxa"/>
            <w:shd w:val="clear" w:color="auto" w:fill="auto"/>
          </w:tcPr>
          <w:p w14:paraId="7A8AF071"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0,5</w:t>
            </w:r>
          </w:p>
        </w:tc>
      </w:tr>
      <w:tr w:rsidR="004F47C7" w:rsidRPr="006253DB" w14:paraId="51CBFD98" w14:textId="77777777" w:rsidTr="00040626">
        <w:trPr>
          <w:jc w:val="center"/>
        </w:trPr>
        <w:tc>
          <w:tcPr>
            <w:tcW w:w="1022" w:type="dxa"/>
            <w:vMerge/>
            <w:shd w:val="clear" w:color="auto" w:fill="auto"/>
          </w:tcPr>
          <w:p w14:paraId="3FBF9D7B"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3509612F" w14:textId="77777777" w:rsidR="004F47C7" w:rsidRPr="006253DB" w:rsidRDefault="004F47C7" w:rsidP="00040626">
            <w:pPr>
              <w:spacing w:line="360" w:lineRule="auto"/>
              <w:rPr>
                <w:rFonts w:eastAsia="Calibri"/>
                <w:b/>
                <w:bCs/>
                <w:iCs/>
                <w:color w:val="000000"/>
                <w:sz w:val="26"/>
                <w:szCs w:val="26"/>
              </w:rPr>
            </w:pPr>
            <w:r>
              <w:rPr>
                <w:rFonts w:eastAsia="Calibri"/>
                <w:b/>
                <w:bCs/>
                <w:iCs/>
                <w:color w:val="000000"/>
                <w:sz w:val="26"/>
                <w:szCs w:val="26"/>
              </w:rPr>
              <w:t>9</w:t>
            </w:r>
          </w:p>
        </w:tc>
        <w:tc>
          <w:tcPr>
            <w:tcW w:w="7568" w:type="dxa"/>
            <w:shd w:val="clear" w:color="auto" w:fill="auto"/>
          </w:tcPr>
          <w:p w14:paraId="43E21853" w14:textId="77777777" w:rsidR="004F47C7" w:rsidRPr="00D87690" w:rsidRDefault="004F47C7" w:rsidP="00040626">
            <w:pPr>
              <w:spacing w:line="360" w:lineRule="auto"/>
              <w:contextualSpacing/>
              <w:rPr>
                <w:b/>
                <w:sz w:val="26"/>
                <w:szCs w:val="26"/>
                <w:shd w:val="clear" w:color="auto" w:fill="FFFFFF"/>
              </w:rPr>
            </w:pPr>
            <w:r>
              <w:rPr>
                <w:b/>
                <w:sz w:val="26"/>
                <w:szCs w:val="26"/>
                <w:shd w:val="clear" w:color="auto" w:fill="FFFFFF"/>
                <w:lang w:val="vi-VN"/>
              </w:rPr>
              <w:t>C</w:t>
            </w:r>
            <w:r>
              <w:rPr>
                <w:b/>
                <w:sz w:val="26"/>
                <w:szCs w:val="26"/>
                <w:shd w:val="clear" w:color="auto" w:fill="FFFFFF"/>
              </w:rPr>
              <w:t>ảm nhận của em về nhân vật người cha trong câu chuyện</w:t>
            </w:r>
          </w:p>
        </w:tc>
        <w:tc>
          <w:tcPr>
            <w:tcW w:w="937" w:type="dxa"/>
            <w:shd w:val="clear" w:color="auto" w:fill="auto"/>
          </w:tcPr>
          <w:p w14:paraId="53CBF03C" w14:textId="77777777" w:rsidR="004F47C7" w:rsidRPr="0011621D" w:rsidRDefault="004F47C7" w:rsidP="00040626">
            <w:pPr>
              <w:spacing w:line="360" w:lineRule="auto"/>
              <w:jc w:val="center"/>
              <w:rPr>
                <w:rFonts w:eastAsia="Calibri"/>
                <w:b/>
                <w:iCs/>
                <w:color w:val="000000"/>
                <w:sz w:val="26"/>
                <w:szCs w:val="26"/>
                <w:lang w:val="vi-VN"/>
              </w:rPr>
            </w:pPr>
            <w:r w:rsidRPr="0011621D">
              <w:rPr>
                <w:rFonts w:eastAsia="Calibri"/>
                <w:b/>
                <w:iCs/>
                <w:color w:val="000000"/>
                <w:sz w:val="26"/>
                <w:szCs w:val="26"/>
              </w:rPr>
              <w:t>1</w:t>
            </w:r>
            <w:r w:rsidRPr="0011621D">
              <w:rPr>
                <w:rFonts w:eastAsia="Calibri"/>
                <w:b/>
                <w:iCs/>
                <w:color w:val="000000"/>
                <w:sz w:val="26"/>
                <w:szCs w:val="26"/>
                <w:lang w:val="vi-VN"/>
              </w:rPr>
              <w:t>,0</w:t>
            </w:r>
          </w:p>
        </w:tc>
      </w:tr>
      <w:tr w:rsidR="004F47C7" w:rsidRPr="006253DB" w14:paraId="5B6AC665" w14:textId="77777777" w:rsidTr="00040626">
        <w:trPr>
          <w:jc w:val="center"/>
        </w:trPr>
        <w:tc>
          <w:tcPr>
            <w:tcW w:w="1022" w:type="dxa"/>
            <w:vMerge/>
            <w:shd w:val="clear" w:color="auto" w:fill="auto"/>
          </w:tcPr>
          <w:p w14:paraId="19CC9B38"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596B7581" w14:textId="77777777" w:rsidR="004F47C7" w:rsidRPr="006253DB" w:rsidRDefault="004F47C7" w:rsidP="00040626">
            <w:pPr>
              <w:spacing w:line="360" w:lineRule="auto"/>
              <w:rPr>
                <w:rFonts w:eastAsia="Calibri"/>
                <w:b/>
                <w:bCs/>
                <w:iCs/>
                <w:color w:val="000000"/>
                <w:sz w:val="26"/>
                <w:szCs w:val="26"/>
              </w:rPr>
            </w:pPr>
          </w:p>
        </w:tc>
        <w:tc>
          <w:tcPr>
            <w:tcW w:w="7568" w:type="dxa"/>
            <w:shd w:val="clear" w:color="auto" w:fill="auto"/>
          </w:tcPr>
          <w:p w14:paraId="0A87BE9E" w14:textId="77777777" w:rsidR="004F47C7" w:rsidRDefault="004F47C7" w:rsidP="00040626">
            <w:pPr>
              <w:spacing w:line="360" w:lineRule="auto"/>
              <w:contextualSpacing/>
              <w:rPr>
                <w:sz w:val="26"/>
                <w:szCs w:val="26"/>
                <w:shd w:val="clear" w:color="auto" w:fill="FFFFFF"/>
              </w:rPr>
            </w:pPr>
            <w:r>
              <w:rPr>
                <w:sz w:val="26"/>
                <w:szCs w:val="26"/>
                <w:shd w:val="clear" w:color="auto" w:fill="FFFFFF"/>
              </w:rPr>
              <w:t>-Là một người yêu thương con, sẵn sàng hi sinh vô điều kiện vì con.</w:t>
            </w:r>
          </w:p>
          <w:p w14:paraId="14A86454" w14:textId="77777777" w:rsidR="004F47C7" w:rsidRDefault="004F47C7" w:rsidP="00040626">
            <w:pPr>
              <w:spacing w:line="360" w:lineRule="auto"/>
              <w:contextualSpacing/>
              <w:rPr>
                <w:sz w:val="26"/>
                <w:szCs w:val="26"/>
                <w:shd w:val="clear" w:color="auto" w:fill="FFFFFF"/>
              </w:rPr>
            </w:pPr>
            <w:r>
              <w:rPr>
                <w:sz w:val="26"/>
                <w:szCs w:val="26"/>
                <w:shd w:val="clear" w:color="auto" w:fill="FFFFFF"/>
              </w:rPr>
              <w:t>-Luôn bên con để động viên an ủi và là chỗ dựa vững chắc cho con trong mọi hoàn cảnh.</w:t>
            </w:r>
          </w:p>
          <w:p w14:paraId="1B1DB572" w14:textId="77777777" w:rsidR="004F47C7" w:rsidRPr="00B7735D" w:rsidRDefault="004F47C7" w:rsidP="00040626">
            <w:pPr>
              <w:spacing w:line="360" w:lineRule="auto"/>
              <w:contextualSpacing/>
              <w:rPr>
                <w:sz w:val="26"/>
                <w:szCs w:val="26"/>
                <w:shd w:val="clear" w:color="auto" w:fill="FFFFFF"/>
              </w:rPr>
            </w:pPr>
            <w:r>
              <w:rPr>
                <w:sz w:val="26"/>
                <w:szCs w:val="26"/>
                <w:shd w:val="clear" w:color="auto" w:fill="FFFFFF"/>
              </w:rPr>
              <w:t>-Là người cha tuyệt vời: từ chiếc bát vỡ ông đã có những việc làm rất ý nghĩa giúp anh con trai vượt qua được nghịch cảnh của mình.</w:t>
            </w:r>
          </w:p>
          <w:p w14:paraId="5DC6A277" w14:textId="77777777" w:rsidR="004F47C7" w:rsidRPr="0011621D" w:rsidRDefault="004F47C7" w:rsidP="00040626">
            <w:pPr>
              <w:spacing w:line="360" w:lineRule="auto"/>
              <w:contextualSpacing/>
              <w:rPr>
                <w:b/>
                <w:i/>
                <w:sz w:val="26"/>
                <w:szCs w:val="26"/>
                <w:shd w:val="clear" w:color="auto" w:fill="FFFFFF"/>
                <w:lang w:val="vi-VN"/>
              </w:rPr>
            </w:pPr>
            <w:r w:rsidRPr="0011621D">
              <w:rPr>
                <w:b/>
                <w:sz w:val="26"/>
                <w:szCs w:val="26"/>
                <w:shd w:val="clear" w:color="auto" w:fill="FFFFFF"/>
                <w:lang w:val="vi-VN"/>
              </w:rPr>
              <w:t>Lưu ý</w:t>
            </w:r>
            <w:r>
              <w:rPr>
                <w:sz w:val="26"/>
                <w:szCs w:val="26"/>
                <w:shd w:val="clear" w:color="auto" w:fill="FFFFFF"/>
                <w:lang w:val="vi-VN"/>
              </w:rPr>
              <w:t xml:space="preserve">: </w:t>
            </w:r>
            <w:r w:rsidRPr="0011621D">
              <w:rPr>
                <w:i/>
                <w:sz w:val="26"/>
                <w:szCs w:val="26"/>
                <w:shd w:val="clear" w:color="auto" w:fill="FFFFFF"/>
                <w:lang w:val="vi-VN"/>
              </w:rPr>
              <w:t xml:space="preserve">HS có thể diễn đạt linh hoạt, có từ 02 </w:t>
            </w:r>
            <w:r>
              <w:rPr>
                <w:i/>
                <w:sz w:val="26"/>
                <w:szCs w:val="26"/>
                <w:shd w:val="clear" w:color="auto" w:fill="FFFFFF"/>
              </w:rPr>
              <w:t xml:space="preserve">cảm nhận </w:t>
            </w:r>
            <w:r w:rsidRPr="0011621D">
              <w:rPr>
                <w:i/>
                <w:sz w:val="26"/>
                <w:szCs w:val="26"/>
                <w:shd w:val="clear" w:color="auto" w:fill="FFFFFF"/>
                <w:lang w:val="vi-VN"/>
              </w:rPr>
              <w:t xml:space="preserve"> hợp lí cho </w:t>
            </w:r>
            <w:r>
              <w:rPr>
                <w:i/>
                <w:sz w:val="26"/>
                <w:szCs w:val="26"/>
                <w:shd w:val="clear" w:color="auto" w:fill="FFFFFF"/>
              </w:rPr>
              <w:t>1</w:t>
            </w:r>
            <w:r w:rsidRPr="0011621D">
              <w:rPr>
                <w:i/>
                <w:sz w:val="26"/>
                <w:szCs w:val="26"/>
                <w:shd w:val="clear" w:color="auto" w:fill="FFFFFF"/>
                <w:lang w:val="vi-VN"/>
              </w:rPr>
              <w:t>,</w:t>
            </w:r>
            <w:r>
              <w:rPr>
                <w:i/>
                <w:sz w:val="26"/>
                <w:szCs w:val="26"/>
                <w:shd w:val="clear" w:color="auto" w:fill="FFFFFF"/>
              </w:rPr>
              <w:t>0</w:t>
            </w:r>
            <w:r w:rsidRPr="0011621D">
              <w:rPr>
                <w:i/>
                <w:sz w:val="26"/>
                <w:szCs w:val="26"/>
                <w:shd w:val="clear" w:color="auto" w:fill="FFFFFF"/>
                <w:lang w:val="vi-VN"/>
              </w:rPr>
              <w:t xml:space="preserve"> điểm; 01 </w:t>
            </w:r>
            <w:r>
              <w:rPr>
                <w:i/>
                <w:sz w:val="26"/>
                <w:szCs w:val="26"/>
                <w:shd w:val="clear" w:color="auto" w:fill="FFFFFF"/>
              </w:rPr>
              <w:t>cảm nhận</w:t>
            </w:r>
            <w:r w:rsidRPr="0011621D">
              <w:rPr>
                <w:i/>
                <w:sz w:val="26"/>
                <w:szCs w:val="26"/>
                <w:shd w:val="clear" w:color="auto" w:fill="FFFFFF"/>
                <w:lang w:val="vi-VN"/>
              </w:rPr>
              <w:t xml:space="preserve"> hợp lí cho 0,5 điểm.</w:t>
            </w:r>
          </w:p>
        </w:tc>
        <w:tc>
          <w:tcPr>
            <w:tcW w:w="937" w:type="dxa"/>
            <w:shd w:val="clear" w:color="auto" w:fill="auto"/>
          </w:tcPr>
          <w:p w14:paraId="28539715" w14:textId="77777777" w:rsidR="004F47C7" w:rsidRDefault="004F47C7" w:rsidP="00040626">
            <w:pPr>
              <w:spacing w:line="360" w:lineRule="auto"/>
              <w:jc w:val="center"/>
              <w:rPr>
                <w:rFonts w:eastAsia="Calibri"/>
                <w:iCs/>
                <w:color w:val="000000"/>
                <w:sz w:val="26"/>
                <w:szCs w:val="26"/>
                <w:lang w:val="vi-VN"/>
              </w:rPr>
            </w:pPr>
          </w:p>
          <w:p w14:paraId="29D7D107" w14:textId="77777777" w:rsidR="004F47C7" w:rsidRDefault="004F47C7" w:rsidP="00040626">
            <w:pPr>
              <w:spacing w:line="360" w:lineRule="auto"/>
              <w:jc w:val="center"/>
              <w:rPr>
                <w:rFonts w:eastAsia="Calibri"/>
                <w:iCs/>
                <w:color w:val="000000"/>
                <w:sz w:val="26"/>
                <w:szCs w:val="26"/>
                <w:lang w:val="vi-VN"/>
              </w:rPr>
            </w:pPr>
          </w:p>
          <w:p w14:paraId="577ACF8F" w14:textId="77777777" w:rsidR="004F47C7" w:rsidRDefault="004F47C7" w:rsidP="00040626">
            <w:pPr>
              <w:spacing w:line="360" w:lineRule="auto"/>
              <w:jc w:val="center"/>
              <w:rPr>
                <w:rFonts w:eastAsia="Calibri"/>
                <w:iCs/>
                <w:color w:val="000000"/>
                <w:sz w:val="26"/>
                <w:szCs w:val="26"/>
                <w:lang w:val="vi-VN"/>
              </w:rPr>
            </w:pPr>
          </w:p>
          <w:p w14:paraId="1D798EDF" w14:textId="77777777" w:rsidR="004F47C7" w:rsidRPr="006253DB" w:rsidRDefault="004F47C7" w:rsidP="00040626">
            <w:pPr>
              <w:spacing w:line="360" w:lineRule="auto"/>
              <w:jc w:val="center"/>
              <w:rPr>
                <w:rFonts w:eastAsia="Calibri"/>
                <w:iCs/>
                <w:color w:val="000000"/>
                <w:sz w:val="26"/>
                <w:szCs w:val="26"/>
                <w:lang w:val="vi-VN"/>
              </w:rPr>
            </w:pPr>
          </w:p>
        </w:tc>
      </w:tr>
      <w:tr w:rsidR="004F47C7" w:rsidRPr="006253DB" w14:paraId="5D222F3C" w14:textId="77777777" w:rsidTr="00040626">
        <w:trPr>
          <w:jc w:val="center"/>
        </w:trPr>
        <w:tc>
          <w:tcPr>
            <w:tcW w:w="1022" w:type="dxa"/>
            <w:vMerge/>
            <w:shd w:val="clear" w:color="auto" w:fill="auto"/>
          </w:tcPr>
          <w:p w14:paraId="2A49F22D"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71DC67E2" w14:textId="77777777" w:rsidR="004F47C7" w:rsidRPr="006253DB" w:rsidRDefault="004F47C7" w:rsidP="00040626">
            <w:pPr>
              <w:spacing w:line="360" w:lineRule="auto"/>
              <w:rPr>
                <w:rFonts w:eastAsia="Calibri"/>
                <w:b/>
                <w:bCs/>
                <w:iCs/>
                <w:color w:val="000000"/>
                <w:sz w:val="26"/>
                <w:szCs w:val="26"/>
              </w:rPr>
            </w:pPr>
            <w:r w:rsidRPr="006253DB">
              <w:rPr>
                <w:rFonts w:eastAsia="Calibri"/>
                <w:b/>
                <w:bCs/>
                <w:iCs/>
                <w:color w:val="000000"/>
                <w:sz w:val="26"/>
                <w:szCs w:val="26"/>
                <w:lang w:val="vi-VN"/>
              </w:rPr>
              <w:t>10</w:t>
            </w:r>
          </w:p>
        </w:tc>
        <w:tc>
          <w:tcPr>
            <w:tcW w:w="7568" w:type="dxa"/>
            <w:shd w:val="clear" w:color="auto" w:fill="auto"/>
          </w:tcPr>
          <w:p w14:paraId="2F8A4A81" w14:textId="77777777" w:rsidR="004F47C7" w:rsidRPr="00503F2C" w:rsidRDefault="004F47C7" w:rsidP="00040626">
            <w:pPr>
              <w:shd w:val="clear" w:color="auto" w:fill="FFFFFF"/>
              <w:spacing w:line="288" w:lineRule="auto"/>
              <w:jc w:val="both"/>
              <w:rPr>
                <w:b/>
                <w:color w:val="000000"/>
                <w:shd w:val="clear" w:color="auto" w:fill="FFFFFF"/>
              </w:rPr>
            </w:pPr>
            <w:r>
              <w:rPr>
                <w:b/>
                <w:color w:val="000000"/>
                <w:shd w:val="clear" w:color="auto" w:fill="FFFFFF"/>
                <w:lang w:val="vi-VN"/>
              </w:rPr>
              <w:t>Khi gặp ph</w:t>
            </w:r>
            <w:r>
              <w:rPr>
                <w:b/>
                <w:color w:val="000000"/>
                <w:shd w:val="clear" w:color="auto" w:fill="FFFFFF"/>
              </w:rPr>
              <w:t>ải nghịch cảnh, mỗi người cần hành động như thế nào?</w:t>
            </w:r>
          </w:p>
        </w:tc>
        <w:tc>
          <w:tcPr>
            <w:tcW w:w="937" w:type="dxa"/>
            <w:shd w:val="clear" w:color="auto" w:fill="auto"/>
          </w:tcPr>
          <w:p w14:paraId="67590503" w14:textId="77777777" w:rsidR="004F47C7" w:rsidRPr="0011621D" w:rsidRDefault="004F47C7" w:rsidP="00040626">
            <w:pPr>
              <w:spacing w:line="360" w:lineRule="auto"/>
              <w:jc w:val="center"/>
              <w:rPr>
                <w:rFonts w:eastAsia="Calibri"/>
                <w:b/>
                <w:iCs/>
                <w:color w:val="000000"/>
                <w:sz w:val="26"/>
                <w:szCs w:val="26"/>
                <w:lang w:val="vi-VN"/>
              </w:rPr>
            </w:pPr>
            <w:r w:rsidRPr="0011621D">
              <w:rPr>
                <w:rFonts w:eastAsia="Calibri"/>
                <w:b/>
                <w:iCs/>
                <w:color w:val="000000"/>
                <w:sz w:val="26"/>
                <w:szCs w:val="26"/>
                <w:lang w:val="vi-VN"/>
              </w:rPr>
              <w:t>1,0</w:t>
            </w:r>
          </w:p>
        </w:tc>
      </w:tr>
      <w:tr w:rsidR="004F47C7" w:rsidRPr="006253DB" w14:paraId="093CC6DF" w14:textId="77777777" w:rsidTr="00040626">
        <w:trPr>
          <w:jc w:val="center"/>
        </w:trPr>
        <w:tc>
          <w:tcPr>
            <w:tcW w:w="1022" w:type="dxa"/>
            <w:vMerge/>
            <w:shd w:val="clear" w:color="auto" w:fill="auto"/>
          </w:tcPr>
          <w:p w14:paraId="037B0743" w14:textId="77777777" w:rsidR="004F47C7" w:rsidRPr="006253DB" w:rsidRDefault="004F47C7" w:rsidP="00040626">
            <w:pPr>
              <w:spacing w:line="360" w:lineRule="auto"/>
              <w:rPr>
                <w:rFonts w:eastAsia="Calibri"/>
                <w:iCs/>
                <w:color w:val="000000"/>
                <w:sz w:val="26"/>
                <w:szCs w:val="26"/>
              </w:rPr>
            </w:pPr>
          </w:p>
        </w:tc>
        <w:tc>
          <w:tcPr>
            <w:tcW w:w="612" w:type="dxa"/>
            <w:shd w:val="clear" w:color="auto" w:fill="auto"/>
          </w:tcPr>
          <w:p w14:paraId="21D24F7D" w14:textId="77777777" w:rsidR="004F47C7" w:rsidRPr="006253DB" w:rsidRDefault="004F47C7" w:rsidP="00040626">
            <w:pPr>
              <w:spacing w:line="360" w:lineRule="auto"/>
              <w:rPr>
                <w:rFonts w:eastAsia="Calibri"/>
                <w:b/>
                <w:bCs/>
                <w:iCs/>
                <w:color w:val="000000"/>
                <w:sz w:val="26"/>
                <w:szCs w:val="26"/>
              </w:rPr>
            </w:pPr>
          </w:p>
        </w:tc>
        <w:tc>
          <w:tcPr>
            <w:tcW w:w="7568" w:type="dxa"/>
            <w:shd w:val="clear" w:color="auto" w:fill="auto"/>
          </w:tcPr>
          <w:p w14:paraId="1C402017" w14:textId="77777777" w:rsidR="004F47C7" w:rsidRPr="0011621D" w:rsidRDefault="004F47C7" w:rsidP="00040626">
            <w:pPr>
              <w:spacing w:line="360" w:lineRule="auto"/>
              <w:rPr>
                <w:b/>
                <w:sz w:val="26"/>
                <w:szCs w:val="26"/>
              </w:rPr>
            </w:pPr>
            <w:r>
              <w:rPr>
                <w:b/>
                <w:sz w:val="26"/>
                <w:szCs w:val="26"/>
              </w:rPr>
              <w:t>Khi gặp phải nghịch cảnh, mỗi người cần:</w:t>
            </w:r>
          </w:p>
          <w:p w14:paraId="631BD63D" w14:textId="77777777" w:rsidR="004F47C7" w:rsidRDefault="004F47C7" w:rsidP="00040626">
            <w:pPr>
              <w:spacing w:line="360" w:lineRule="auto"/>
              <w:rPr>
                <w:sz w:val="26"/>
                <w:szCs w:val="26"/>
              </w:rPr>
            </w:pPr>
            <w:r w:rsidRPr="0011621D">
              <w:rPr>
                <w:sz w:val="26"/>
                <w:szCs w:val="26"/>
              </w:rPr>
              <w:lastRenderedPageBreak/>
              <w:t xml:space="preserve"> </w:t>
            </w:r>
            <w:r>
              <w:rPr>
                <w:sz w:val="26"/>
                <w:szCs w:val="26"/>
              </w:rPr>
              <w:t>-Có lòng dũng cảm và quyết tâm cố gắng vượt qua nghịch cảnh.</w:t>
            </w:r>
          </w:p>
          <w:p w14:paraId="3DF6D1BB" w14:textId="77777777" w:rsidR="004F47C7" w:rsidRDefault="004F47C7" w:rsidP="00040626">
            <w:pPr>
              <w:spacing w:line="360" w:lineRule="auto"/>
              <w:rPr>
                <w:sz w:val="26"/>
                <w:szCs w:val="26"/>
              </w:rPr>
            </w:pPr>
            <w:r>
              <w:rPr>
                <w:sz w:val="26"/>
                <w:szCs w:val="26"/>
              </w:rPr>
              <w:t>-Kiên trì, nhẫn nại vượt qua những nghịch cảnh trong cuộc đời để vươn lên, khắc phục nghịch cảnh đi đến thành công.</w:t>
            </w:r>
          </w:p>
          <w:p w14:paraId="40D8B82B" w14:textId="77777777" w:rsidR="004F47C7" w:rsidRDefault="004F47C7" w:rsidP="00040626">
            <w:pPr>
              <w:spacing w:line="360" w:lineRule="auto"/>
              <w:rPr>
                <w:sz w:val="26"/>
                <w:szCs w:val="26"/>
              </w:rPr>
            </w:pPr>
            <w:r>
              <w:rPr>
                <w:sz w:val="26"/>
                <w:szCs w:val="26"/>
              </w:rPr>
              <w:t>-Có ý chí, nghị lực đối mặt và vượt qua nghịch cảnh.</w:t>
            </w:r>
          </w:p>
          <w:p w14:paraId="551E1D2A" w14:textId="77777777" w:rsidR="004F47C7" w:rsidRDefault="004F47C7" w:rsidP="00040626">
            <w:pPr>
              <w:spacing w:line="360" w:lineRule="auto"/>
              <w:rPr>
                <w:sz w:val="26"/>
                <w:szCs w:val="26"/>
              </w:rPr>
            </w:pPr>
            <w:r>
              <w:rPr>
                <w:sz w:val="26"/>
                <w:szCs w:val="26"/>
              </w:rPr>
              <w:t>-Có niềm tin vào bản thân, tinh thần lạc quan để theo đuổi đến cùng mục đích, lí tưởng sống.</w:t>
            </w:r>
          </w:p>
          <w:p w14:paraId="7F51C266" w14:textId="77777777" w:rsidR="004F47C7" w:rsidRPr="0011621D" w:rsidRDefault="004F47C7" w:rsidP="00040626">
            <w:pPr>
              <w:spacing w:line="360" w:lineRule="auto"/>
              <w:rPr>
                <w:sz w:val="26"/>
                <w:szCs w:val="26"/>
              </w:rPr>
            </w:pPr>
            <w:r w:rsidRPr="0011621D">
              <w:rPr>
                <w:sz w:val="26"/>
                <w:szCs w:val="26"/>
              </w:rPr>
              <w:t>- ...</w:t>
            </w:r>
          </w:p>
          <w:p w14:paraId="7E9BC3B4" w14:textId="77777777" w:rsidR="004F47C7" w:rsidRPr="00AF416E" w:rsidRDefault="004F47C7" w:rsidP="00040626">
            <w:pPr>
              <w:spacing w:line="360" w:lineRule="auto"/>
              <w:rPr>
                <w:i/>
                <w:color w:val="000000"/>
                <w:sz w:val="26"/>
                <w:szCs w:val="26"/>
                <w:lang w:val="vi-VN"/>
              </w:rPr>
            </w:pPr>
            <w:r w:rsidRPr="0011621D">
              <w:rPr>
                <w:b/>
                <w:sz w:val="26"/>
                <w:szCs w:val="26"/>
              </w:rPr>
              <w:t>Lưu ý</w:t>
            </w:r>
            <w:r w:rsidRPr="0011621D">
              <w:rPr>
                <w:sz w:val="26"/>
                <w:szCs w:val="26"/>
              </w:rPr>
              <w:t xml:space="preserve">: </w:t>
            </w:r>
            <w:r w:rsidRPr="0011621D">
              <w:rPr>
                <w:i/>
                <w:sz w:val="26"/>
                <w:szCs w:val="26"/>
              </w:rPr>
              <w:t xml:space="preserve">Học sinh nêu được </w:t>
            </w:r>
            <w:r>
              <w:rPr>
                <w:i/>
                <w:sz w:val="26"/>
                <w:szCs w:val="26"/>
              </w:rPr>
              <w:t>ít nhất hai suy nghĩ, hành động cần thiết, phù hợp khi đối mặt với nghịch cảnh, đảm bảo theo gợi ý:1,0 điểm; Chỉ nêu được một suy nghĩ, hành động:0,5 điểm; không nêu hoặc nêu sai hoàn toàn: 0 điểm</w:t>
            </w:r>
          </w:p>
          <w:p w14:paraId="38AFCBF3" w14:textId="77777777" w:rsidR="004F47C7" w:rsidRPr="00AF416E" w:rsidRDefault="004F47C7" w:rsidP="00040626">
            <w:pPr>
              <w:spacing w:line="360" w:lineRule="auto"/>
              <w:rPr>
                <w:i/>
                <w:color w:val="000000"/>
                <w:sz w:val="26"/>
                <w:szCs w:val="26"/>
                <w:lang w:val="vi-VN"/>
              </w:rPr>
            </w:pPr>
          </w:p>
        </w:tc>
        <w:tc>
          <w:tcPr>
            <w:tcW w:w="937" w:type="dxa"/>
            <w:shd w:val="clear" w:color="auto" w:fill="auto"/>
          </w:tcPr>
          <w:p w14:paraId="4B2FF0FC" w14:textId="77777777" w:rsidR="004F47C7" w:rsidRPr="006253DB" w:rsidRDefault="004F47C7" w:rsidP="00040626">
            <w:pPr>
              <w:spacing w:line="360" w:lineRule="auto"/>
              <w:jc w:val="center"/>
              <w:rPr>
                <w:rFonts w:eastAsia="Calibri"/>
                <w:iCs/>
                <w:color w:val="000000"/>
                <w:sz w:val="26"/>
                <w:szCs w:val="26"/>
                <w:lang w:val="vi-VN"/>
              </w:rPr>
            </w:pPr>
          </w:p>
        </w:tc>
      </w:tr>
      <w:tr w:rsidR="004F47C7" w:rsidRPr="006253DB" w14:paraId="0F90E495" w14:textId="77777777" w:rsidTr="00040626">
        <w:trPr>
          <w:jc w:val="center"/>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7BA60BE2" w14:textId="77777777" w:rsidR="004F47C7" w:rsidRPr="006253DB" w:rsidRDefault="004F47C7" w:rsidP="00040626">
            <w:pPr>
              <w:spacing w:line="360" w:lineRule="auto"/>
              <w:rPr>
                <w:rFonts w:eastAsia="Calibri"/>
                <w:b/>
                <w:iCs/>
                <w:color w:val="000000"/>
                <w:sz w:val="26"/>
                <w:szCs w:val="26"/>
                <w:lang w:val="vi-VN"/>
              </w:rPr>
            </w:pPr>
            <w:r w:rsidRPr="006253DB">
              <w:rPr>
                <w:rFonts w:eastAsia="Calibri"/>
                <w:b/>
                <w:iCs/>
                <w:color w:val="000000"/>
                <w:sz w:val="26"/>
                <w:szCs w:val="26"/>
                <w:lang w:val="vi-VN"/>
              </w:rPr>
              <w:t>II</w:t>
            </w: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2C22EA1E" w14:textId="77777777" w:rsidR="004F47C7" w:rsidRPr="006253DB" w:rsidRDefault="004F47C7" w:rsidP="00040626">
            <w:pPr>
              <w:spacing w:line="360" w:lineRule="auto"/>
              <w:rPr>
                <w:rFonts w:eastAsia="Calibri"/>
                <w:b/>
                <w:bCs/>
                <w:iCs/>
                <w:color w:val="000000"/>
                <w:sz w:val="26"/>
                <w:szCs w:val="26"/>
                <w:lang w:val="vi-VN"/>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27C550B" w14:textId="77777777" w:rsidR="004F47C7" w:rsidRPr="006253DB" w:rsidRDefault="004F47C7" w:rsidP="00040626">
            <w:pPr>
              <w:spacing w:line="360" w:lineRule="auto"/>
              <w:jc w:val="both"/>
              <w:rPr>
                <w:rFonts w:eastAsia="Calibri"/>
                <w:b/>
                <w:color w:val="000000"/>
                <w:sz w:val="26"/>
                <w:szCs w:val="26"/>
                <w:lang w:val="vi-VN"/>
              </w:rPr>
            </w:pPr>
            <w:r w:rsidRPr="006253DB">
              <w:rPr>
                <w:rFonts w:eastAsia="Calibri"/>
                <w:b/>
                <w:color w:val="000000"/>
                <w:sz w:val="26"/>
                <w:szCs w:val="26"/>
                <w:lang w:val="vi-VN"/>
              </w:rPr>
              <w:t>VIẾT</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06D7602A" w14:textId="77777777" w:rsidR="004F47C7" w:rsidRPr="006253DB" w:rsidRDefault="004F47C7" w:rsidP="00040626">
            <w:pPr>
              <w:spacing w:line="360" w:lineRule="auto"/>
              <w:jc w:val="center"/>
              <w:rPr>
                <w:rFonts w:eastAsia="Calibri"/>
                <w:b/>
                <w:iCs/>
                <w:color w:val="000000"/>
                <w:sz w:val="26"/>
                <w:szCs w:val="26"/>
                <w:lang w:val="vi-VN"/>
              </w:rPr>
            </w:pPr>
            <w:r w:rsidRPr="006253DB">
              <w:rPr>
                <w:rFonts w:eastAsia="Calibri"/>
                <w:b/>
                <w:iCs/>
                <w:color w:val="000000"/>
                <w:sz w:val="26"/>
                <w:szCs w:val="26"/>
                <w:lang w:val="vi-VN"/>
              </w:rPr>
              <w:t>4,0</w:t>
            </w:r>
          </w:p>
        </w:tc>
      </w:tr>
      <w:tr w:rsidR="004F47C7" w:rsidRPr="006253DB" w14:paraId="59025B7E" w14:textId="77777777" w:rsidTr="00040626">
        <w:trPr>
          <w:jc w:val="center"/>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449DD9E2" w14:textId="77777777" w:rsidR="004F47C7" w:rsidRPr="006253DB" w:rsidRDefault="004F47C7" w:rsidP="00040626">
            <w:pPr>
              <w:spacing w:line="360" w:lineRule="auto"/>
              <w:rPr>
                <w:rFonts w:eastAsia="Calibri"/>
                <w:iCs/>
                <w:color w:val="000000"/>
                <w:sz w:val="26"/>
                <w:szCs w:val="26"/>
                <w:lang w:val="vi-VN"/>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76BC7DF4" w14:textId="77777777" w:rsidR="004F47C7" w:rsidRPr="006253DB" w:rsidRDefault="004F47C7" w:rsidP="00040626">
            <w:pPr>
              <w:spacing w:line="360" w:lineRule="auto"/>
              <w:rPr>
                <w:rFonts w:eastAsia="Calibri"/>
                <w:b/>
                <w:bCs/>
                <w:iCs/>
                <w:color w:val="000000"/>
                <w:sz w:val="26"/>
                <w:szCs w:val="26"/>
                <w:lang w:val="vi-VN"/>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3838E517" w14:textId="77777777" w:rsidR="004F47C7" w:rsidRPr="00DA0D6F" w:rsidRDefault="004F47C7" w:rsidP="00040626">
            <w:pPr>
              <w:spacing w:line="360" w:lineRule="auto"/>
              <w:jc w:val="both"/>
              <w:rPr>
                <w:rFonts w:eastAsia="Calibri"/>
                <w:i/>
                <w:color w:val="000000"/>
                <w:sz w:val="26"/>
                <w:szCs w:val="26"/>
              </w:rPr>
            </w:pPr>
            <w:r>
              <w:rPr>
                <w:rFonts w:eastAsia="Calibri"/>
                <w:i/>
                <w:color w:val="000000"/>
                <w:sz w:val="26"/>
                <w:szCs w:val="26"/>
              </w:rPr>
              <w:t>1.</w:t>
            </w:r>
            <w:r w:rsidRPr="00AA7AD2">
              <w:rPr>
                <w:rFonts w:eastAsia="Calibri"/>
                <w:i/>
                <w:color w:val="000000"/>
                <w:sz w:val="26"/>
                <w:szCs w:val="26"/>
                <w:lang w:val="vi-VN"/>
              </w:rPr>
              <w:t xml:space="preserve">Đảm bảo </w:t>
            </w:r>
            <w:r>
              <w:rPr>
                <w:rFonts w:eastAsia="Calibri"/>
                <w:i/>
                <w:color w:val="000000"/>
                <w:sz w:val="26"/>
                <w:szCs w:val="26"/>
              </w:rPr>
              <w:t>thể thức,dung lượng yêu cầu của một đoạn văn</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9B9691C"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0,25</w:t>
            </w:r>
          </w:p>
        </w:tc>
      </w:tr>
      <w:tr w:rsidR="004F47C7" w:rsidRPr="006253DB" w14:paraId="5B2B6778" w14:textId="77777777" w:rsidTr="00040626">
        <w:trPr>
          <w:jc w:val="center"/>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4A7CE895" w14:textId="77777777" w:rsidR="004F47C7" w:rsidRPr="006253DB" w:rsidRDefault="004F47C7" w:rsidP="00040626">
            <w:pPr>
              <w:spacing w:line="360" w:lineRule="auto"/>
              <w:rPr>
                <w:rFonts w:eastAsia="Calibri"/>
                <w:iCs/>
                <w:color w:val="000000"/>
                <w:sz w:val="26"/>
                <w:szCs w:val="26"/>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34F386FA" w14:textId="77777777" w:rsidR="004F47C7" w:rsidRPr="006253DB" w:rsidRDefault="004F47C7" w:rsidP="00040626">
            <w:pPr>
              <w:spacing w:line="360" w:lineRule="auto"/>
              <w:rPr>
                <w:rFonts w:eastAsia="Calibri"/>
                <w:b/>
                <w:bCs/>
                <w:iCs/>
                <w:color w:val="000000"/>
                <w:sz w:val="26"/>
                <w:szCs w:val="26"/>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7D8DFF68" w14:textId="77777777" w:rsidR="004F47C7" w:rsidRPr="006253DB" w:rsidRDefault="004F47C7" w:rsidP="00040626">
            <w:pPr>
              <w:spacing w:line="360" w:lineRule="auto"/>
              <w:jc w:val="both"/>
              <w:rPr>
                <w:rFonts w:eastAsia="Calibri"/>
                <w:color w:val="000000"/>
                <w:sz w:val="26"/>
                <w:szCs w:val="26"/>
              </w:rPr>
            </w:pPr>
            <w:r w:rsidRPr="006253DB">
              <w:rPr>
                <w:rFonts w:eastAsia="Calibri"/>
                <w:i/>
                <w:color w:val="000000"/>
                <w:sz w:val="26"/>
                <w:szCs w:val="26"/>
              </w:rPr>
              <w:t>2. Xác định đúng yêu cầu của đề:</w:t>
            </w:r>
            <w:r w:rsidRPr="006253DB">
              <w:rPr>
                <w:rFonts w:eastAsia="Calibri"/>
                <w:color w:val="000000"/>
                <w:sz w:val="26"/>
                <w:szCs w:val="26"/>
              </w:rPr>
              <w:t xml:space="preserve"> </w:t>
            </w:r>
            <w:r>
              <w:rPr>
                <w:rFonts w:eastAsia="Calibri"/>
                <w:color w:val="000000"/>
                <w:sz w:val="26"/>
                <w:szCs w:val="26"/>
              </w:rPr>
              <w:t>một bài thơ tự do</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4B8C29C6"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0,25</w:t>
            </w:r>
          </w:p>
        </w:tc>
      </w:tr>
      <w:tr w:rsidR="004F47C7" w:rsidRPr="006253DB" w14:paraId="6EE2C0D6" w14:textId="77777777" w:rsidTr="00040626">
        <w:trPr>
          <w:jc w:val="center"/>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2B2D5EEE" w14:textId="77777777" w:rsidR="004F47C7" w:rsidRPr="006253DB" w:rsidRDefault="004F47C7" w:rsidP="00040626">
            <w:pPr>
              <w:spacing w:line="360" w:lineRule="auto"/>
              <w:rPr>
                <w:rFonts w:eastAsia="Calibri"/>
                <w:iCs/>
                <w:color w:val="000000"/>
                <w:sz w:val="26"/>
                <w:szCs w:val="26"/>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069F9F5D" w14:textId="77777777" w:rsidR="004F47C7" w:rsidRPr="006253DB" w:rsidRDefault="004F47C7" w:rsidP="00040626">
            <w:pPr>
              <w:spacing w:line="360" w:lineRule="auto"/>
              <w:rPr>
                <w:rFonts w:eastAsia="Calibri"/>
                <w:b/>
                <w:bCs/>
                <w:iCs/>
                <w:color w:val="000000"/>
                <w:sz w:val="26"/>
                <w:szCs w:val="26"/>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34B17087" w14:textId="77777777" w:rsidR="004F47C7" w:rsidRPr="0011621D" w:rsidRDefault="004F47C7" w:rsidP="00040626">
            <w:pPr>
              <w:spacing w:line="360" w:lineRule="auto"/>
              <w:rPr>
                <w:rFonts w:eastAsia="Calibri"/>
                <w:i/>
                <w:color w:val="000000"/>
                <w:sz w:val="26"/>
                <w:szCs w:val="26"/>
                <w:lang w:val="vi-VN"/>
              </w:rPr>
            </w:pPr>
            <w:r w:rsidRPr="006253DB">
              <w:rPr>
                <w:rFonts w:eastAsia="Calibri"/>
                <w:color w:val="000000"/>
                <w:sz w:val="26"/>
                <w:szCs w:val="26"/>
              </w:rPr>
              <w:t xml:space="preserve">3. </w:t>
            </w:r>
            <w:r w:rsidRPr="0011621D">
              <w:rPr>
                <w:rFonts w:eastAsia="Calibri"/>
                <w:i/>
                <w:color w:val="000000"/>
                <w:sz w:val="26"/>
                <w:szCs w:val="26"/>
              </w:rPr>
              <w:t xml:space="preserve">Viết </w:t>
            </w:r>
            <w:r>
              <w:rPr>
                <w:rFonts w:eastAsia="Calibri"/>
                <w:i/>
                <w:color w:val="000000"/>
                <w:sz w:val="26"/>
                <w:szCs w:val="26"/>
              </w:rPr>
              <w:t>đoạn</w:t>
            </w:r>
            <w:r w:rsidRPr="0011621D">
              <w:rPr>
                <w:rFonts w:eastAsia="Calibri"/>
                <w:i/>
                <w:color w:val="000000"/>
                <w:sz w:val="26"/>
                <w:szCs w:val="26"/>
              </w:rPr>
              <w:t xml:space="preserve"> văn</w:t>
            </w:r>
            <w:r w:rsidRPr="0011621D">
              <w:rPr>
                <w:rFonts w:eastAsia="Calibri"/>
                <w:i/>
                <w:color w:val="000000"/>
                <w:sz w:val="26"/>
                <w:szCs w:val="26"/>
                <w:lang w:val="vi-VN"/>
              </w:rPr>
              <w:t xml:space="preserve"> </w:t>
            </w:r>
            <w:r>
              <w:rPr>
                <w:rFonts w:eastAsia="Calibri"/>
                <w:i/>
                <w:color w:val="000000"/>
                <w:sz w:val="26"/>
                <w:szCs w:val="26"/>
              </w:rPr>
              <w:t>ghi lại cảm</w:t>
            </w:r>
            <w:r w:rsidRPr="0011621D">
              <w:rPr>
                <w:rFonts w:eastAsia="Calibri"/>
                <w:i/>
                <w:color w:val="000000"/>
                <w:sz w:val="26"/>
                <w:szCs w:val="26"/>
                <w:lang w:val="vi-VN"/>
              </w:rPr>
              <w:t xml:space="preserve"> nghĩ</w:t>
            </w:r>
            <w:r w:rsidRPr="0011621D">
              <w:rPr>
                <w:rFonts w:eastAsia="Calibri"/>
                <w:i/>
                <w:color w:val="000000"/>
                <w:sz w:val="26"/>
                <w:szCs w:val="26"/>
              </w:rPr>
              <w:t xml:space="preserve"> về </w:t>
            </w:r>
            <w:r>
              <w:rPr>
                <w:rFonts w:eastAsia="Calibri"/>
                <w:i/>
                <w:color w:val="000000"/>
                <w:sz w:val="26"/>
                <w:szCs w:val="26"/>
              </w:rPr>
              <w:t>một bài thơ tự do</w:t>
            </w:r>
            <w:r>
              <w:rPr>
                <w:rFonts w:eastAsia="Calibri"/>
                <w:i/>
                <w:color w:val="000000"/>
                <w:sz w:val="26"/>
                <w:szCs w:val="26"/>
                <w:lang w:val="vi-VN"/>
              </w:rPr>
              <w:t xml:space="preserve"> (3,0 điểm)</w:t>
            </w:r>
          </w:p>
          <w:p w14:paraId="1636B84C" w14:textId="77777777" w:rsidR="004F47C7" w:rsidRPr="006253DB" w:rsidRDefault="004F47C7" w:rsidP="00040626">
            <w:pPr>
              <w:spacing w:line="360" w:lineRule="auto"/>
              <w:rPr>
                <w:sz w:val="26"/>
                <w:szCs w:val="26"/>
              </w:rPr>
            </w:pPr>
            <w:r w:rsidRPr="006253DB">
              <w:rPr>
                <w:sz w:val="26"/>
                <w:szCs w:val="26"/>
              </w:rPr>
              <w:t>HS có thể triển khai bài viết theo các cách khác nhau, nhưng cần đảm bảo các yêu cầu sau:</w:t>
            </w:r>
          </w:p>
          <w:p w14:paraId="4C48F980" w14:textId="77777777" w:rsidR="004F47C7" w:rsidRPr="002948A6" w:rsidRDefault="004F47C7" w:rsidP="00040626">
            <w:pPr>
              <w:spacing w:line="360" w:lineRule="auto"/>
              <w:rPr>
                <w:b/>
                <w:sz w:val="26"/>
                <w:szCs w:val="26"/>
              </w:rPr>
            </w:pPr>
            <w:r w:rsidRPr="002948A6">
              <w:rPr>
                <w:b/>
                <w:sz w:val="26"/>
                <w:szCs w:val="26"/>
              </w:rPr>
              <w:t>a.</w:t>
            </w:r>
            <w:r w:rsidRPr="002948A6">
              <w:rPr>
                <w:b/>
                <w:sz w:val="26"/>
                <w:szCs w:val="26"/>
                <w:lang w:val="vi-VN"/>
              </w:rPr>
              <w:t xml:space="preserve"> </w:t>
            </w:r>
            <w:r w:rsidRPr="002948A6">
              <w:rPr>
                <w:b/>
                <w:sz w:val="26"/>
                <w:szCs w:val="26"/>
              </w:rPr>
              <w:t xml:space="preserve">Mở </w:t>
            </w:r>
            <w:r>
              <w:rPr>
                <w:b/>
                <w:sz w:val="26"/>
                <w:szCs w:val="26"/>
              </w:rPr>
              <w:t>đoạn</w:t>
            </w:r>
            <w:r w:rsidRPr="002948A6">
              <w:rPr>
                <w:b/>
                <w:sz w:val="26"/>
                <w:szCs w:val="26"/>
              </w:rPr>
              <w:t>:</w:t>
            </w:r>
          </w:p>
          <w:p w14:paraId="26987EB1" w14:textId="77777777" w:rsidR="004F47C7" w:rsidRPr="006253DB" w:rsidRDefault="004F47C7" w:rsidP="00040626">
            <w:pPr>
              <w:spacing w:line="360" w:lineRule="auto"/>
              <w:rPr>
                <w:noProof/>
                <w:color w:val="000000"/>
                <w:sz w:val="26"/>
                <w:szCs w:val="26"/>
              </w:rPr>
            </w:pPr>
            <w:r w:rsidRPr="006253DB">
              <w:rPr>
                <w:noProof/>
                <w:color w:val="000000"/>
                <w:sz w:val="26"/>
                <w:szCs w:val="26"/>
                <w:lang w:val="vi-VN"/>
              </w:rPr>
              <w:t xml:space="preserve">- Giới thiệu </w:t>
            </w:r>
            <w:r>
              <w:rPr>
                <w:noProof/>
                <w:color w:val="000000"/>
                <w:sz w:val="26"/>
                <w:szCs w:val="26"/>
              </w:rPr>
              <w:t>bài thơ và tác giả</w:t>
            </w:r>
            <w:r w:rsidRPr="006253DB">
              <w:rPr>
                <w:noProof/>
                <w:color w:val="000000"/>
                <w:sz w:val="26"/>
                <w:szCs w:val="26"/>
                <w:lang w:val="vi-VN"/>
              </w:rPr>
              <w:t>.</w:t>
            </w:r>
          </w:p>
          <w:p w14:paraId="434101F3" w14:textId="77777777" w:rsidR="004F47C7" w:rsidRPr="006253DB" w:rsidRDefault="004F47C7" w:rsidP="00040626">
            <w:pPr>
              <w:spacing w:line="360" w:lineRule="auto"/>
              <w:rPr>
                <w:noProof/>
                <w:color w:val="000000"/>
                <w:sz w:val="26"/>
                <w:szCs w:val="26"/>
              </w:rPr>
            </w:pPr>
            <w:r w:rsidRPr="006253DB">
              <w:rPr>
                <w:noProof/>
                <w:color w:val="000000"/>
                <w:sz w:val="26"/>
                <w:szCs w:val="26"/>
              </w:rPr>
              <w:t>-</w:t>
            </w:r>
            <w:r w:rsidRPr="006253DB">
              <w:rPr>
                <w:noProof/>
                <w:color w:val="000000"/>
                <w:sz w:val="26"/>
                <w:szCs w:val="26"/>
                <w:lang w:val="vi-VN"/>
              </w:rPr>
              <w:t xml:space="preserve"> </w:t>
            </w:r>
            <w:r>
              <w:rPr>
                <w:noProof/>
                <w:color w:val="000000"/>
                <w:sz w:val="26"/>
                <w:szCs w:val="26"/>
              </w:rPr>
              <w:t>Nêu cảm nghĩ chung về bài thơ</w:t>
            </w:r>
            <w:r w:rsidRPr="006253DB">
              <w:rPr>
                <w:noProof/>
                <w:color w:val="000000"/>
                <w:sz w:val="26"/>
                <w:szCs w:val="26"/>
                <w:lang w:val="vi-VN"/>
              </w:rPr>
              <w:t>.</w:t>
            </w:r>
          </w:p>
          <w:p w14:paraId="2FF4A337" w14:textId="77777777" w:rsidR="004F47C7" w:rsidRPr="002948A6" w:rsidRDefault="004F47C7" w:rsidP="00040626">
            <w:pPr>
              <w:spacing w:line="360" w:lineRule="auto"/>
              <w:rPr>
                <w:b/>
                <w:sz w:val="26"/>
                <w:szCs w:val="26"/>
              </w:rPr>
            </w:pPr>
            <w:r w:rsidRPr="002948A6">
              <w:rPr>
                <w:b/>
                <w:sz w:val="26"/>
                <w:szCs w:val="26"/>
              </w:rPr>
              <w:t>b.</w:t>
            </w:r>
            <w:r w:rsidRPr="002948A6">
              <w:rPr>
                <w:b/>
                <w:sz w:val="26"/>
                <w:szCs w:val="26"/>
                <w:lang w:val="vi-VN"/>
              </w:rPr>
              <w:t xml:space="preserve"> </w:t>
            </w:r>
            <w:r w:rsidRPr="002948A6">
              <w:rPr>
                <w:b/>
                <w:sz w:val="26"/>
                <w:szCs w:val="26"/>
              </w:rPr>
              <w:t xml:space="preserve">Thân </w:t>
            </w:r>
            <w:r>
              <w:rPr>
                <w:b/>
                <w:sz w:val="26"/>
                <w:szCs w:val="26"/>
              </w:rPr>
              <w:t>đoạn</w:t>
            </w:r>
            <w:r w:rsidRPr="002948A6">
              <w:rPr>
                <w:b/>
                <w:sz w:val="26"/>
                <w:szCs w:val="26"/>
              </w:rPr>
              <w:t>:</w:t>
            </w:r>
          </w:p>
          <w:p w14:paraId="572649F3" w14:textId="77777777" w:rsidR="004F47C7" w:rsidRPr="006253DB" w:rsidRDefault="004F47C7" w:rsidP="00040626">
            <w:pPr>
              <w:pStyle w:val="NormalWeb"/>
              <w:spacing w:before="0" w:beforeAutospacing="0" w:after="0" w:afterAutospacing="0" w:line="360" w:lineRule="auto"/>
              <w:jc w:val="both"/>
              <w:rPr>
                <w:noProof/>
                <w:color w:val="000000"/>
                <w:sz w:val="26"/>
                <w:szCs w:val="26"/>
              </w:rPr>
            </w:pPr>
            <w:r>
              <w:rPr>
                <w:noProof/>
                <w:color w:val="000000"/>
                <w:sz w:val="26"/>
                <w:szCs w:val="26"/>
                <w:lang w:val="vi-VN"/>
              </w:rPr>
              <w:t xml:space="preserve">- </w:t>
            </w:r>
            <w:r>
              <w:rPr>
                <w:noProof/>
                <w:color w:val="000000"/>
                <w:sz w:val="26"/>
                <w:szCs w:val="26"/>
              </w:rPr>
              <w:t xml:space="preserve">Trình bày cảm nghĩ về nét độc đáo của bài thơ trên hai phương diện nội dung và nghệ thuật. </w:t>
            </w:r>
          </w:p>
          <w:p w14:paraId="72EFC85D" w14:textId="77777777" w:rsidR="004F47C7" w:rsidRPr="00BD4713" w:rsidRDefault="004F47C7" w:rsidP="00040626">
            <w:pPr>
              <w:pStyle w:val="NormalWeb"/>
              <w:spacing w:before="0" w:beforeAutospacing="0" w:after="0" w:afterAutospacing="0" w:line="360" w:lineRule="auto"/>
              <w:jc w:val="both"/>
              <w:rPr>
                <w:noProof/>
                <w:color w:val="000000"/>
                <w:sz w:val="26"/>
                <w:szCs w:val="26"/>
                <w:lang w:val="vi-VN"/>
              </w:rPr>
            </w:pPr>
            <w:r w:rsidRPr="006253DB">
              <w:rPr>
                <w:noProof/>
                <w:color w:val="000000"/>
                <w:sz w:val="26"/>
                <w:szCs w:val="26"/>
                <w:lang w:val="vi-VN"/>
              </w:rPr>
              <w:t xml:space="preserve">- </w:t>
            </w:r>
            <w:r>
              <w:rPr>
                <w:noProof/>
                <w:color w:val="000000"/>
                <w:sz w:val="26"/>
                <w:szCs w:val="26"/>
              </w:rPr>
              <w:t>Nêu tác dụng của thể thơ tự do trong việc thể hiện mạch cảm xúc, nét độc đáo của bài thơ</w:t>
            </w:r>
            <w:r w:rsidRPr="006253DB">
              <w:rPr>
                <w:noProof/>
                <w:color w:val="000000"/>
                <w:sz w:val="26"/>
                <w:szCs w:val="26"/>
                <w:lang w:val="vi-VN"/>
              </w:rPr>
              <w:t>.</w:t>
            </w:r>
          </w:p>
          <w:p w14:paraId="73E696DC" w14:textId="77777777" w:rsidR="004F47C7" w:rsidRPr="002948A6" w:rsidRDefault="004F47C7" w:rsidP="00040626">
            <w:pPr>
              <w:pStyle w:val="NormalWeb"/>
              <w:spacing w:before="0" w:beforeAutospacing="0" w:after="0" w:afterAutospacing="0" w:line="360" w:lineRule="auto"/>
              <w:jc w:val="both"/>
              <w:rPr>
                <w:b/>
                <w:noProof/>
                <w:color w:val="000000"/>
                <w:sz w:val="26"/>
                <w:szCs w:val="26"/>
              </w:rPr>
            </w:pPr>
            <w:r w:rsidRPr="002948A6">
              <w:rPr>
                <w:b/>
                <w:noProof/>
                <w:color w:val="000000"/>
                <w:sz w:val="26"/>
                <w:szCs w:val="26"/>
              </w:rPr>
              <w:lastRenderedPageBreak/>
              <w:t>c.</w:t>
            </w:r>
            <w:r w:rsidRPr="002948A6">
              <w:rPr>
                <w:b/>
                <w:noProof/>
                <w:color w:val="000000"/>
                <w:sz w:val="26"/>
                <w:szCs w:val="26"/>
                <w:lang w:val="vi-VN"/>
              </w:rPr>
              <w:t xml:space="preserve"> </w:t>
            </w:r>
            <w:r w:rsidRPr="002948A6">
              <w:rPr>
                <w:b/>
                <w:noProof/>
                <w:color w:val="000000"/>
                <w:sz w:val="26"/>
                <w:szCs w:val="26"/>
              </w:rPr>
              <w:t>K</w:t>
            </w:r>
            <w:r>
              <w:rPr>
                <w:b/>
                <w:noProof/>
                <w:color w:val="000000"/>
                <w:sz w:val="26"/>
                <w:szCs w:val="26"/>
              </w:rPr>
              <w:t>ết đoạn</w:t>
            </w:r>
            <w:r w:rsidRPr="002948A6">
              <w:rPr>
                <w:b/>
                <w:noProof/>
                <w:color w:val="000000"/>
                <w:sz w:val="26"/>
                <w:szCs w:val="26"/>
              </w:rPr>
              <w:t>:</w:t>
            </w:r>
          </w:p>
          <w:p w14:paraId="70367885" w14:textId="77777777" w:rsidR="004F47C7" w:rsidRPr="006253DB" w:rsidRDefault="004F47C7" w:rsidP="00040626">
            <w:pPr>
              <w:spacing w:line="360" w:lineRule="auto"/>
              <w:rPr>
                <w:rFonts w:eastAsia="Calibri"/>
                <w:color w:val="000000"/>
                <w:sz w:val="26"/>
                <w:szCs w:val="26"/>
                <w:lang w:val="vi-VN"/>
              </w:rPr>
            </w:pPr>
            <w:r>
              <w:rPr>
                <w:noProof/>
                <w:color w:val="000000"/>
                <w:sz w:val="26"/>
                <w:szCs w:val="26"/>
                <w:lang w:val="vi-VN"/>
              </w:rPr>
              <w:t xml:space="preserve">- </w:t>
            </w:r>
            <w:r>
              <w:rPr>
                <w:noProof/>
                <w:color w:val="000000"/>
                <w:sz w:val="26"/>
                <w:szCs w:val="26"/>
              </w:rPr>
              <w:t>Nêu khái quát cảm nghĩ về bài thơ</w:t>
            </w:r>
            <w:r w:rsidRPr="006253DB">
              <w:rPr>
                <w:noProof/>
                <w:color w:val="000000"/>
                <w:sz w:val="26"/>
                <w:szCs w:val="26"/>
                <w:lang w:val="vi-VN"/>
              </w:rPr>
              <w:t>.</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74BA773B" w14:textId="77777777" w:rsidR="004F47C7" w:rsidRDefault="004F47C7" w:rsidP="00040626">
            <w:pPr>
              <w:spacing w:line="360" w:lineRule="auto"/>
              <w:jc w:val="center"/>
              <w:rPr>
                <w:rFonts w:eastAsia="Calibri"/>
                <w:iCs/>
                <w:color w:val="000000"/>
                <w:sz w:val="26"/>
                <w:szCs w:val="26"/>
                <w:lang w:val="vi-VN"/>
              </w:rPr>
            </w:pPr>
          </w:p>
          <w:p w14:paraId="307D0872" w14:textId="77777777" w:rsidR="004F47C7" w:rsidRDefault="004F47C7" w:rsidP="00040626">
            <w:pPr>
              <w:spacing w:line="360" w:lineRule="auto"/>
              <w:jc w:val="center"/>
              <w:rPr>
                <w:rFonts w:eastAsia="Calibri"/>
                <w:iCs/>
                <w:color w:val="000000"/>
                <w:sz w:val="26"/>
                <w:szCs w:val="26"/>
                <w:lang w:val="vi-VN"/>
              </w:rPr>
            </w:pPr>
          </w:p>
          <w:p w14:paraId="47B9DA8D" w14:textId="77777777" w:rsidR="004F47C7" w:rsidRDefault="004F47C7" w:rsidP="00040626">
            <w:pPr>
              <w:spacing w:line="360" w:lineRule="auto"/>
              <w:jc w:val="center"/>
              <w:rPr>
                <w:rFonts w:eastAsia="Calibri"/>
                <w:iCs/>
                <w:color w:val="000000"/>
                <w:sz w:val="26"/>
                <w:szCs w:val="26"/>
                <w:lang w:val="vi-VN"/>
              </w:rPr>
            </w:pPr>
          </w:p>
          <w:p w14:paraId="40022498" w14:textId="77777777" w:rsidR="004F47C7" w:rsidRDefault="004F47C7" w:rsidP="00040626">
            <w:pPr>
              <w:spacing w:line="360" w:lineRule="auto"/>
              <w:jc w:val="center"/>
              <w:rPr>
                <w:rFonts w:eastAsia="Calibri"/>
                <w:iCs/>
                <w:color w:val="000000"/>
                <w:sz w:val="26"/>
                <w:szCs w:val="26"/>
                <w:lang w:val="vi-VN"/>
              </w:rPr>
            </w:pPr>
            <w:r>
              <w:rPr>
                <w:rFonts w:eastAsia="Calibri"/>
                <w:iCs/>
                <w:color w:val="000000"/>
                <w:sz w:val="26"/>
                <w:szCs w:val="26"/>
                <w:lang w:val="vi-VN"/>
              </w:rPr>
              <w:t>0,25</w:t>
            </w:r>
          </w:p>
          <w:p w14:paraId="2D42BF1A" w14:textId="77777777" w:rsidR="004F47C7" w:rsidRDefault="004F47C7" w:rsidP="00040626">
            <w:pPr>
              <w:spacing w:line="360" w:lineRule="auto"/>
              <w:jc w:val="center"/>
              <w:rPr>
                <w:rFonts w:eastAsia="Calibri"/>
                <w:iCs/>
                <w:color w:val="000000"/>
                <w:sz w:val="26"/>
                <w:szCs w:val="26"/>
                <w:lang w:val="vi-VN"/>
              </w:rPr>
            </w:pPr>
          </w:p>
          <w:p w14:paraId="74AA00CA" w14:textId="77777777" w:rsidR="004F47C7" w:rsidRDefault="004F47C7" w:rsidP="00040626">
            <w:pPr>
              <w:spacing w:line="360" w:lineRule="auto"/>
              <w:jc w:val="center"/>
              <w:rPr>
                <w:rFonts w:eastAsia="Calibri"/>
                <w:iCs/>
                <w:color w:val="000000"/>
                <w:sz w:val="26"/>
                <w:szCs w:val="26"/>
                <w:lang w:val="vi-VN"/>
              </w:rPr>
            </w:pPr>
          </w:p>
          <w:p w14:paraId="38ED3600" w14:textId="77777777" w:rsidR="004F47C7" w:rsidRDefault="004F47C7" w:rsidP="00040626">
            <w:pPr>
              <w:spacing w:line="360" w:lineRule="auto"/>
              <w:jc w:val="center"/>
              <w:rPr>
                <w:rFonts w:eastAsia="Calibri"/>
                <w:iCs/>
                <w:color w:val="000000"/>
                <w:sz w:val="26"/>
                <w:szCs w:val="26"/>
                <w:lang w:val="vi-VN"/>
              </w:rPr>
            </w:pPr>
          </w:p>
          <w:p w14:paraId="7F3D7823" w14:textId="77777777" w:rsidR="004F47C7" w:rsidRPr="005C6000" w:rsidRDefault="004F47C7" w:rsidP="00040626">
            <w:pPr>
              <w:spacing w:line="360" w:lineRule="auto"/>
              <w:rPr>
                <w:rFonts w:eastAsia="Calibri"/>
                <w:iCs/>
                <w:color w:val="000000"/>
                <w:sz w:val="26"/>
                <w:szCs w:val="26"/>
              </w:rPr>
            </w:pPr>
            <w:r>
              <w:rPr>
                <w:rFonts w:eastAsia="Calibri"/>
                <w:iCs/>
                <w:color w:val="000000"/>
                <w:sz w:val="26"/>
                <w:szCs w:val="26"/>
                <w:lang w:val="vi-VN"/>
              </w:rPr>
              <w:t>2,5</w:t>
            </w:r>
          </w:p>
          <w:p w14:paraId="7436C442" w14:textId="77777777" w:rsidR="004F47C7" w:rsidRDefault="004F47C7" w:rsidP="00040626">
            <w:pPr>
              <w:spacing w:line="360" w:lineRule="auto"/>
              <w:rPr>
                <w:rFonts w:eastAsia="Calibri"/>
                <w:iCs/>
                <w:color w:val="000000"/>
                <w:sz w:val="26"/>
                <w:szCs w:val="26"/>
              </w:rPr>
            </w:pPr>
          </w:p>
          <w:p w14:paraId="74140764" w14:textId="77777777" w:rsidR="004F47C7" w:rsidRPr="005C6000" w:rsidRDefault="004F47C7" w:rsidP="00040626">
            <w:pPr>
              <w:spacing w:line="360" w:lineRule="auto"/>
              <w:rPr>
                <w:rFonts w:eastAsia="Calibri"/>
                <w:iCs/>
                <w:color w:val="000000"/>
                <w:sz w:val="26"/>
                <w:szCs w:val="26"/>
              </w:rPr>
            </w:pPr>
          </w:p>
          <w:p w14:paraId="3F6C8B6D" w14:textId="77777777" w:rsidR="004F47C7" w:rsidRDefault="004F47C7" w:rsidP="00040626">
            <w:pPr>
              <w:spacing w:line="360" w:lineRule="auto"/>
              <w:jc w:val="center"/>
              <w:rPr>
                <w:rFonts w:eastAsia="Calibri"/>
                <w:iCs/>
                <w:color w:val="000000"/>
                <w:sz w:val="26"/>
                <w:szCs w:val="26"/>
                <w:lang w:val="vi-VN"/>
              </w:rPr>
            </w:pPr>
          </w:p>
          <w:p w14:paraId="422DB76E" w14:textId="77777777" w:rsidR="004F47C7" w:rsidRPr="0011621D" w:rsidRDefault="004F47C7" w:rsidP="00040626">
            <w:pPr>
              <w:spacing w:line="360" w:lineRule="auto"/>
              <w:jc w:val="center"/>
              <w:rPr>
                <w:rFonts w:eastAsia="Calibri"/>
                <w:iCs/>
                <w:color w:val="000000"/>
                <w:sz w:val="26"/>
                <w:szCs w:val="26"/>
                <w:lang w:val="vi-VN"/>
              </w:rPr>
            </w:pPr>
            <w:r>
              <w:rPr>
                <w:rFonts w:eastAsia="Calibri"/>
                <w:iCs/>
                <w:color w:val="000000"/>
                <w:sz w:val="26"/>
                <w:szCs w:val="26"/>
                <w:lang w:val="vi-VN"/>
              </w:rPr>
              <w:t>0,25</w:t>
            </w:r>
          </w:p>
        </w:tc>
      </w:tr>
      <w:tr w:rsidR="004F47C7" w:rsidRPr="006253DB" w14:paraId="3E7DF2BC" w14:textId="77777777" w:rsidTr="00040626">
        <w:trPr>
          <w:jc w:val="center"/>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0C0CD5B2" w14:textId="77777777" w:rsidR="004F47C7" w:rsidRPr="006253DB" w:rsidRDefault="004F47C7" w:rsidP="00040626">
            <w:pPr>
              <w:spacing w:line="360" w:lineRule="auto"/>
              <w:rPr>
                <w:rFonts w:eastAsia="Calibri"/>
                <w:iCs/>
                <w:color w:val="000000"/>
                <w:sz w:val="26"/>
                <w:szCs w:val="26"/>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636EBC31" w14:textId="77777777" w:rsidR="004F47C7" w:rsidRPr="006253DB" w:rsidRDefault="004F47C7" w:rsidP="00040626">
            <w:pPr>
              <w:spacing w:line="360" w:lineRule="auto"/>
              <w:rPr>
                <w:rFonts w:eastAsia="Calibri"/>
                <w:b/>
                <w:bCs/>
                <w:iCs/>
                <w:color w:val="000000"/>
                <w:sz w:val="26"/>
                <w:szCs w:val="26"/>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A369C4A" w14:textId="77777777" w:rsidR="004F47C7" w:rsidRPr="00BC2384" w:rsidRDefault="004F47C7" w:rsidP="00040626">
            <w:pPr>
              <w:spacing w:line="360" w:lineRule="auto"/>
              <w:rPr>
                <w:rFonts w:eastAsia="Calibri"/>
                <w:i/>
                <w:color w:val="000000" w:themeColor="text1"/>
                <w:sz w:val="26"/>
                <w:szCs w:val="26"/>
              </w:rPr>
            </w:pPr>
            <w:r w:rsidRPr="00BC2384">
              <w:rPr>
                <w:rFonts w:eastAsia="Calibri"/>
                <w:i/>
                <w:color w:val="000000" w:themeColor="text1"/>
                <w:sz w:val="26"/>
                <w:szCs w:val="26"/>
              </w:rPr>
              <w:t>4. Chính tả, ngữ pháp</w:t>
            </w:r>
          </w:p>
          <w:p w14:paraId="0C16795C" w14:textId="77777777" w:rsidR="004F47C7" w:rsidRPr="006253DB" w:rsidRDefault="004F47C7" w:rsidP="00040626">
            <w:pPr>
              <w:spacing w:line="360" w:lineRule="auto"/>
              <w:rPr>
                <w:rFonts w:eastAsia="Calibri"/>
                <w:color w:val="000000"/>
                <w:sz w:val="26"/>
                <w:szCs w:val="26"/>
              </w:rPr>
            </w:pPr>
            <w:r w:rsidRPr="006253DB">
              <w:rPr>
                <w:rFonts w:eastAsia="Calibri"/>
                <w:color w:val="000000"/>
                <w:sz w:val="26"/>
                <w:szCs w:val="26"/>
              </w:rPr>
              <w:t>Đảm bảo chuẩn chính tả, ngữ pháp Tiếng Việt.</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553A73EB"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0,25</w:t>
            </w:r>
          </w:p>
        </w:tc>
      </w:tr>
      <w:tr w:rsidR="004F47C7" w:rsidRPr="006253DB" w14:paraId="6C7A8806" w14:textId="77777777" w:rsidTr="00040626">
        <w:trPr>
          <w:trHeight w:val="1005"/>
          <w:jc w:val="center"/>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00D5F383" w14:textId="77777777" w:rsidR="004F47C7" w:rsidRPr="006253DB" w:rsidRDefault="004F47C7" w:rsidP="00040626">
            <w:pPr>
              <w:spacing w:line="360" w:lineRule="auto"/>
              <w:rPr>
                <w:rFonts w:eastAsia="Calibri"/>
                <w:iCs/>
                <w:color w:val="000000"/>
                <w:sz w:val="26"/>
                <w:szCs w:val="26"/>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14:paraId="2AEB9A92" w14:textId="77777777" w:rsidR="004F47C7" w:rsidRPr="006253DB" w:rsidRDefault="004F47C7" w:rsidP="00040626">
            <w:pPr>
              <w:spacing w:line="360" w:lineRule="auto"/>
              <w:rPr>
                <w:rFonts w:eastAsia="Calibri"/>
                <w:b/>
                <w:bCs/>
                <w:iCs/>
                <w:color w:val="000000"/>
                <w:sz w:val="26"/>
                <w:szCs w:val="26"/>
              </w:rPr>
            </w:pP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2B958C70" w14:textId="77777777" w:rsidR="004F47C7" w:rsidRPr="006253DB" w:rsidRDefault="004F47C7" w:rsidP="00040626">
            <w:pPr>
              <w:spacing w:line="360" w:lineRule="auto"/>
              <w:rPr>
                <w:rFonts w:eastAsia="Calibri"/>
                <w:color w:val="000000"/>
                <w:sz w:val="26"/>
                <w:szCs w:val="26"/>
              </w:rPr>
            </w:pPr>
            <w:r w:rsidRPr="006253DB">
              <w:rPr>
                <w:rFonts w:eastAsia="Calibri"/>
                <w:i/>
                <w:color w:val="000000"/>
                <w:sz w:val="26"/>
                <w:szCs w:val="26"/>
              </w:rPr>
              <w:t>5. Sáng tạo</w:t>
            </w:r>
            <w:r w:rsidRPr="006253DB">
              <w:rPr>
                <w:rFonts w:eastAsia="Calibri"/>
                <w:color w:val="000000"/>
                <w:sz w:val="26"/>
                <w:szCs w:val="26"/>
              </w:rPr>
              <w:t xml:space="preserve">: </w:t>
            </w:r>
            <w:r>
              <w:rPr>
                <w:rFonts w:eastAsia="Calibri"/>
                <w:color w:val="000000"/>
                <w:sz w:val="26"/>
                <w:szCs w:val="26"/>
              </w:rPr>
              <w:t>Cách diễn đạt độc đáo, có suy nghĩ riêng về vấn đề nghị luận</w:t>
            </w:r>
            <w:r w:rsidRPr="006253DB">
              <w:rPr>
                <w:rFonts w:eastAsia="Calibri"/>
                <w:color w:val="000000"/>
                <w:sz w:val="26"/>
                <w:szCs w:val="26"/>
              </w:rPr>
              <w:t>.</w:t>
            </w:r>
          </w:p>
        </w:tc>
        <w:tc>
          <w:tcPr>
            <w:tcW w:w="937" w:type="dxa"/>
            <w:tcBorders>
              <w:top w:val="single" w:sz="4" w:space="0" w:color="auto"/>
              <w:left w:val="single" w:sz="4" w:space="0" w:color="auto"/>
              <w:bottom w:val="single" w:sz="4" w:space="0" w:color="auto"/>
              <w:right w:val="single" w:sz="4" w:space="0" w:color="auto"/>
            </w:tcBorders>
            <w:shd w:val="clear" w:color="auto" w:fill="auto"/>
          </w:tcPr>
          <w:p w14:paraId="233968E9" w14:textId="77777777" w:rsidR="004F47C7" w:rsidRPr="006253DB" w:rsidRDefault="004F47C7" w:rsidP="00040626">
            <w:pPr>
              <w:spacing w:line="360" w:lineRule="auto"/>
              <w:jc w:val="center"/>
              <w:rPr>
                <w:rFonts w:eastAsia="Calibri"/>
                <w:iCs/>
                <w:color w:val="000000"/>
                <w:sz w:val="26"/>
                <w:szCs w:val="26"/>
              </w:rPr>
            </w:pPr>
            <w:r w:rsidRPr="006253DB">
              <w:rPr>
                <w:rFonts w:eastAsia="Calibri"/>
                <w:iCs/>
                <w:color w:val="000000"/>
                <w:sz w:val="26"/>
                <w:szCs w:val="26"/>
              </w:rPr>
              <w:t>0,25</w:t>
            </w:r>
          </w:p>
        </w:tc>
      </w:tr>
      <w:tr w:rsidR="004F47C7" w:rsidRPr="00015E9F" w14:paraId="65CCAB03" w14:textId="77777777" w:rsidTr="00040626">
        <w:trPr>
          <w:trHeight w:val="345"/>
          <w:jc w:val="center"/>
        </w:trPr>
        <w:tc>
          <w:tcPr>
            <w:tcW w:w="1022" w:type="dxa"/>
            <w:tcBorders>
              <w:top w:val="single" w:sz="4" w:space="0" w:color="auto"/>
              <w:left w:val="single" w:sz="4" w:space="0" w:color="auto"/>
              <w:bottom w:val="single" w:sz="4" w:space="0" w:color="auto"/>
              <w:right w:val="single" w:sz="4" w:space="0" w:color="auto"/>
            </w:tcBorders>
            <w:shd w:val="clear" w:color="auto" w:fill="auto"/>
          </w:tcPr>
          <w:p w14:paraId="33C13A6A" w14:textId="77777777" w:rsidR="004F47C7" w:rsidRPr="006253DB" w:rsidRDefault="004F47C7" w:rsidP="00040626">
            <w:pPr>
              <w:spacing w:line="360" w:lineRule="auto"/>
              <w:rPr>
                <w:rFonts w:eastAsia="Calibri"/>
                <w:iCs/>
                <w:color w:val="000000"/>
                <w:sz w:val="26"/>
                <w:szCs w:val="26"/>
              </w:rPr>
            </w:pPr>
          </w:p>
        </w:tc>
        <w:tc>
          <w:tcPr>
            <w:tcW w:w="9117" w:type="dxa"/>
            <w:gridSpan w:val="3"/>
            <w:tcBorders>
              <w:top w:val="single" w:sz="4" w:space="0" w:color="auto"/>
              <w:left w:val="single" w:sz="4" w:space="0" w:color="auto"/>
              <w:bottom w:val="single" w:sz="4" w:space="0" w:color="auto"/>
              <w:right w:val="single" w:sz="4" w:space="0" w:color="auto"/>
            </w:tcBorders>
            <w:shd w:val="clear" w:color="auto" w:fill="auto"/>
          </w:tcPr>
          <w:p w14:paraId="16EAC9DB" w14:textId="77777777" w:rsidR="004F47C7" w:rsidRPr="00E9104E" w:rsidRDefault="004F47C7" w:rsidP="00040626">
            <w:pPr>
              <w:spacing w:after="0" w:line="240" w:lineRule="auto"/>
              <w:jc w:val="both"/>
              <w:rPr>
                <w:rFonts w:eastAsia="Times New Roman" w:cs="Times New Roman"/>
                <w:b/>
                <w:bCs/>
                <w:iCs/>
                <w:lang w:val="vi-VN" w:eastAsia="vi-VN"/>
              </w:rPr>
            </w:pPr>
            <w:r w:rsidRPr="00E9104E">
              <w:rPr>
                <w:rFonts w:eastAsia="Times New Roman" w:cs="Times New Roman"/>
                <w:b/>
                <w:bCs/>
                <w:iCs/>
                <w:lang w:val="vi-VN" w:eastAsia="vi-VN"/>
              </w:rPr>
              <w:t xml:space="preserve">* Lưu ý :  </w:t>
            </w:r>
          </w:p>
          <w:p w14:paraId="484E85C3" w14:textId="77777777" w:rsidR="004F47C7" w:rsidRPr="00596CE7" w:rsidRDefault="004F47C7" w:rsidP="00040626">
            <w:pPr>
              <w:spacing w:after="0" w:line="240" w:lineRule="auto"/>
              <w:jc w:val="both"/>
              <w:rPr>
                <w:rFonts w:eastAsia="Times New Roman" w:cs="Times New Roman"/>
                <w:i/>
                <w:lang w:val="vi-VN" w:eastAsia="vi-VN"/>
              </w:rPr>
            </w:pPr>
            <w:r w:rsidRPr="00596CE7">
              <w:rPr>
                <w:rFonts w:eastAsia="Times New Roman" w:cs="Times New Roman"/>
                <w:i/>
                <w:lang w:val="vi-VN" w:eastAsia="vi-VN"/>
              </w:rPr>
              <w:t xml:space="preserve">- Căn cứ vào khung điểm và thực tế bài làm của học sinh, giám khảo linh hoạt cho điểm sát với từng phần, đảm bảo đánh giá đúng năng lực của học sinh. </w:t>
            </w:r>
          </w:p>
          <w:p w14:paraId="076E7451" w14:textId="77777777" w:rsidR="004F47C7" w:rsidRPr="00596CE7" w:rsidRDefault="004F47C7" w:rsidP="00040626">
            <w:pPr>
              <w:spacing w:after="0" w:line="240" w:lineRule="auto"/>
              <w:jc w:val="both"/>
              <w:rPr>
                <w:rFonts w:eastAsia="Times New Roman" w:cs="Times New Roman"/>
                <w:i/>
                <w:lang w:val="vi-VN" w:eastAsia="vi-VN"/>
              </w:rPr>
            </w:pPr>
            <w:r w:rsidRPr="00596CE7">
              <w:rPr>
                <w:rFonts w:eastAsia="Times New Roman" w:cs="Times New Roman"/>
                <w:i/>
                <w:lang w:val="vi-VN" w:eastAsia="vi-VN"/>
              </w:rPr>
              <w:t xml:space="preserve">- Khuyến khích những bài viết có tính sáng tạo. </w:t>
            </w:r>
          </w:p>
          <w:p w14:paraId="3370FF2C" w14:textId="77777777" w:rsidR="004F47C7" w:rsidRPr="00596CE7" w:rsidRDefault="004F47C7" w:rsidP="00040626">
            <w:pPr>
              <w:spacing w:after="0" w:line="240" w:lineRule="auto"/>
              <w:jc w:val="both"/>
              <w:rPr>
                <w:rFonts w:eastAsia="Times New Roman" w:cs="Times New Roman"/>
                <w:i/>
                <w:lang w:val="vi-VN" w:eastAsia="vi-VN"/>
              </w:rPr>
            </w:pPr>
            <w:r w:rsidRPr="00596CE7">
              <w:rPr>
                <w:rFonts w:eastAsia="Times New Roman" w:cs="Times New Roman"/>
                <w:i/>
                <w:lang w:val="vi-VN" w:eastAsia="vi-VN"/>
              </w:rPr>
              <w:t>- Điểm toàn bài khảo sát là điểm các câu cộng lại và được làm tròn đến 0,25 điểm.</w:t>
            </w:r>
          </w:p>
          <w:p w14:paraId="10FA1A39" w14:textId="77777777" w:rsidR="004F47C7" w:rsidRPr="006253DB" w:rsidRDefault="004F47C7" w:rsidP="00040626">
            <w:pPr>
              <w:spacing w:line="360" w:lineRule="auto"/>
              <w:rPr>
                <w:rFonts w:eastAsia="Calibri"/>
                <w:color w:val="000000"/>
                <w:sz w:val="26"/>
                <w:szCs w:val="26"/>
                <w:lang w:val="vi-VN"/>
              </w:rPr>
            </w:pPr>
          </w:p>
        </w:tc>
      </w:tr>
    </w:tbl>
    <w:p w14:paraId="77C975AB" w14:textId="77777777" w:rsidR="004F47C7" w:rsidRDefault="004F47C7" w:rsidP="004F47C7"/>
    <w:p w14:paraId="74DFF1FD" w14:textId="77777777" w:rsidR="009A5E09" w:rsidRPr="004F47C7" w:rsidRDefault="009A5E09" w:rsidP="004F47C7"/>
    <w:sectPr w:rsidR="009A5E09" w:rsidRPr="004F47C7" w:rsidSect="0093553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2F"/>
    <w:rsid w:val="004166AF"/>
    <w:rsid w:val="0049668D"/>
    <w:rsid w:val="004F47C7"/>
    <w:rsid w:val="0052712F"/>
    <w:rsid w:val="005F08BA"/>
    <w:rsid w:val="00813AC8"/>
    <w:rsid w:val="00935530"/>
    <w:rsid w:val="009A5E09"/>
    <w:rsid w:val="00B17E8B"/>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56BF"/>
  <w15:chartTrackingRefBased/>
  <w15:docId w15:val="{AE0D5659-C6B7-47E3-9B8D-402FF1F2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9668D"/>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9668D"/>
    <w:rPr>
      <w:rFonts w:eastAsia="Times New Roman" w:cs="Times New Roman"/>
      <w:sz w:val="24"/>
      <w:szCs w:val="24"/>
    </w:rPr>
  </w:style>
  <w:style w:type="table" w:styleId="TableGrid">
    <w:name w:val="Table Grid"/>
    <w:basedOn w:val="TableNormal"/>
    <w:uiPriority w:val="39"/>
    <w:rsid w:val="0049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386</Words>
  <Characters>2204</Characters>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2024-02-22T02:21:00Z</dcterms:created>
  <dcterms:modified xsi:type="dcterms:W3CDTF">2024-02-22T14:51:00Z</dcterms:modified>
</cp:coreProperties>
</file>